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84"/>
        <w:gridCol w:w="6578"/>
      </w:tblGrid>
      <w:tr w:rsidR="003474B2" w14:paraId="2B98CF82" w14:textId="77777777" w:rsidTr="00F332EC">
        <w:trPr>
          <w:trHeight w:val="1701"/>
        </w:trPr>
        <w:tc>
          <w:tcPr>
            <w:tcW w:w="9062" w:type="dxa"/>
            <w:gridSpan w:val="2"/>
            <w:vAlign w:val="center"/>
          </w:tcPr>
          <w:p w14:paraId="548269E9" w14:textId="77777777" w:rsidR="003474B2" w:rsidRDefault="00E3744E" w:rsidP="0099516E">
            <w:pPr>
              <w:pStyle w:val="Titre3"/>
              <w:outlineLvl w:val="2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5168" behindDoc="1" locked="0" layoutInCell="1" allowOverlap="1" wp14:anchorId="7DCC481E" wp14:editId="5D2515F3">
                  <wp:simplePos x="0" y="0"/>
                  <wp:positionH relativeFrom="column">
                    <wp:posOffset>864235</wp:posOffset>
                  </wp:positionH>
                  <wp:positionV relativeFrom="paragraph">
                    <wp:posOffset>23495</wp:posOffset>
                  </wp:positionV>
                  <wp:extent cx="3543300" cy="1057275"/>
                  <wp:effectExtent l="0" t="0" r="0" b="9524"/>
                  <wp:wrapNone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pture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354330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E815CA" w14:textId="693294C6" w:rsidR="00EC0092" w:rsidRPr="00EC0092" w:rsidRDefault="00EC0092" w:rsidP="00EC0092"/>
        </w:tc>
      </w:tr>
      <w:tr w:rsidR="003474B2" w14:paraId="382B16B0" w14:textId="77777777" w:rsidTr="00F332EC">
        <w:tc>
          <w:tcPr>
            <w:tcW w:w="9062" w:type="dxa"/>
            <w:gridSpan w:val="2"/>
          </w:tcPr>
          <w:p w14:paraId="205D8200" w14:textId="77777777" w:rsidR="003474B2" w:rsidRDefault="00E3744E">
            <w:pPr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b/>
                <w:color w:val="FF0000"/>
                <w:sz w:val="24"/>
                <w:szCs w:val="24"/>
                <w:u w:val="single"/>
              </w:rPr>
              <w:t>Les scénarios envisagés suite à l’inventaire pédagogique d’un dossier</w:t>
            </w:r>
          </w:p>
          <w:p w14:paraId="3E50F053" w14:textId="77777777" w:rsidR="003474B2" w:rsidRDefault="00E374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SUPPORT PEDAGOGIQUE</w:t>
            </w:r>
          </w:p>
          <w:p w14:paraId="42206E14" w14:textId="77777777" w:rsidR="003474B2" w:rsidRDefault="00E374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Groupe scolaire Germaine TILLON Toulouse</w:t>
            </w:r>
          </w:p>
          <w:p w14:paraId="712BCB81" w14:textId="77777777" w:rsidR="003474B2" w:rsidRDefault="00E3744E" w:rsidP="00EC0092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4A4E6B7" wp14:editId="4755B0CA">
                  <wp:extent cx="4114800" cy="1362528"/>
                  <wp:effectExtent l="0" t="0" r="0" b="9525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apture.PN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4165368" cy="1379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4B2" w14:paraId="3CB0B2D0" w14:textId="77777777" w:rsidTr="00EC0092">
        <w:tc>
          <w:tcPr>
            <w:tcW w:w="2484" w:type="dxa"/>
          </w:tcPr>
          <w:p w14:paraId="68123D78" w14:textId="77777777" w:rsidR="003474B2" w:rsidRDefault="003474B2"/>
        </w:tc>
        <w:tc>
          <w:tcPr>
            <w:tcW w:w="6578" w:type="dxa"/>
            <w:shd w:val="clear" w:color="auto" w:fill="BFBFBF" w:themeFill="background1" w:themeFillShade="BF"/>
          </w:tcPr>
          <w:p w14:paraId="1ECD1523" w14:textId="6D05F8FD" w:rsidR="003474B2" w:rsidRDefault="00E3744E">
            <w:pPr>
              <w:jc w:val="center"/>
            </w:pPr>
            <w:r>
              <w:t>L</w:t>
            </w:r>
            <w:r w:rsidR="00F332EC">
              <w:t>A</w:t>
            </w:r>
            <w:r>
              <w:t xml:space="preserve"> SPECIALITE DE BACCALAUREAT</w:t>
            </w:r>
          </w:p>
        </w:tc>
      </w:tr>
      <w:tr w:rsidR="00F332EC" w14:paraId="7F2F6CF9" w14:textId="77777777" w:rsidTr="00EC0092">
        <w:tc>
          <w:tcPr>
            <w:tcW w:w="2484" w:type="dxa"/>
            <w:vMerge w:val="restart"/>
            <w:vAlign w:val="center"/>
          </w:tcPr>
          <w:p w14:paraId="61C899E5" w14:textId="50E408AB" w:rsidR="00F332EC" w:rsidRDefault="00F332EC">
            <w:pPr>
              <w:jc w:val="center"/>
            </w:pPr>
            <w:r>
              <w:t>Le métier de la filière</w:t>
            </w:r>
          </w:p>
        </w:tc>
        <w:tc>
          <w:tcPr>
            <w:tcW w:w="6578" w:type="dxa"/>
            <w:shd w:val="clear" w:color="auto" w:fill="00B0F0"/>
            <w:vAlign w:val="center"/>
          </w:tcPr>
          <w:p w14:paraId="7952F935" w14:textId="2D2F032D" w:rsidR="00F332EC" w:rsidRDefault="00906417">
            <w:pPr>
              <w:jc w:val="center"/>
              <w:rPr>
                <w:b/>
              </w:rPr>
            </w:pPr>
            <w:r>
              <w:rPr>
                <w:b/>
              </w:rPr>
              <w:t>MFER</w:t>
            </w:r>
          </w:p>
        </w:tc>
      </w:tr>
      <w:tr w:rsidR="003474B2" w14:paraId="4413992E" w14:textId="77777777" w:rsidTr="00EC0092">
        <w:tc>
          <w:tcPr>
            <w:tcW w:w="2484" w:type="dxa"/>
            <w:vMerge/>
          </w:tcPr>
          <w:p w14:paraId="59747D13" w14:textId="77777777" w:rsidR="003474B2" w:rsidRDefault="003474B2"/>
        </w:tc>
        <w:tc>
          <w:tcPr>
            <w:tcW w:w="6578" w:type="dxa"/>
            <w:shd w:val="clear" w:color="auto" w:fill="BFBFBF" w:themeFill="background1" w:themeFillShade="BF"/>
          </w:tcPr>
          <w:p w14:paraId="64EF1C0A" w14:textId="77777777" w:rsidR="003474B2" w:rsidRDefault="00E3744E">
            <w:pPr>
              <w:jc w:val="center"/>
            </w:pPr>
            <w:r>
              <w:t>ELEMENTS D’OUVRAGES ETUDIES</w:t>
            </w:r>
          </w:p>
        </w:tc>
      </w:tr>
      <w:tr w:rsidR="001968C4" w14:paraId="21E7D834" w14:textId="77777777" w:rsidTr="007029D9">
        <w:trPr>
          <w:trHeight w:val="533"/>
        </w:trPr>
        <w:tc>
          <w:tcPr>
            <w:tcW w:w="2484" w:type="dxa"/>
            <w:vMerge/>
          </w:tcPr>
          <w:p w14:paraId="3EE8429E" w14:textId="77777777" w:rsidR="001968C4" w:rsidRDefault="001968C4"/>
        </w:tc>
        <w:tc>
          <w:tcPr>
            <w:tcW w:w="6578" w:type="dxa"/>
            <w:vAlign w:val="center"/>
          </w:tcPr>
          <w:p w14:paraId="52A51372" w14:textId="65BB5D10" w:rsidR="001968C4" w:rsidRDefault="005D3AD0" w:rsidP="007029D9">
            <w:pPr>
              <w:jc w:val="center"/>
              <w:rPr>
                <w:sz w:val="16"/>
                <w:szCs w:val="16"/>
              </w:rPr>
            </w:pPr>
            <w:r>
              <w:t>Maintenance</w:t>
            </w:r>
            <w:r w:rsidR="007029D9">
              <w:t>s</w:t>
            </w:r>
            <w:r>
              <w:t xml:space="preserve"> préventive</w:t>
            </w:r>
            <w:r w:rsidR="007029D9">
              <w:t xml:space="preserve"> et corrective</w:t>
            </w:r>
            <w:r w:rsidR="004D55AF">
              <w:t xml:space="preserve"> d</w:t>
            </w:r>
            <w:r w:rsidR="007029D9">
              <w:t>e la</w:t>
            </w:r>
            <w:r w:rsidR="004D55AF">
              <w:t xml:space="preserve"> chambre froide </w:t>
            </w:r>
            <w:r w:rsidR="00E15693">
              <w:t>néga</w:t>
            </w:r>
            <w:r w:rsidR="004D55AF">
              <w:t xml:space="preserve">tive </w:t>
            </w:r>
            <w:r w:rsidR="007029D9">
              <w:t>d</w:t>
            </w:r>
            <w:r w:rsidR="004D55AF">
              <w:t>es cuisines.</w:t>
            </w:r>
          </w:p>
        </w:tc>
      </w:tr>
      <w:tr w:rsidR="003474B2" w14:paraId="5BD18F61" w14:textId="77777777" w:rsidTr="00EC0092">
        <w:tc>
          <w:tcPr>
            <w:tcW w:w="2484" w:type="dxa"/>
          </w:tcPr>
          <w:p w14:paraId="775EB92A" w14:textId="77777777" w:rsidR="003474B2" w:rsidRDefault="00E3744E">
            <w:r>
              <w:t>Compétences travaillées</w:t>
            </w:r>
          </w:p>
        </w:tc>
        <w:tc>
          <w:tcPr>
            <w:tcW w:w="6578" w:type="dxa"/>
          </w:tcPr>
          <w:p w14:paraId="07F28137" w14:textId="0AB89388" w:rsidR="003474B2" w:rsidRDefault="00E3744E" w:rsidP="001968C4">
            <w:pPr>
              <w:pStyle w:val="Titre8"/>
              <w:ind w:left="-107" w:right="141"/>
              <w:jc w:val="center"/>
              <w:outlineLvl w:val="7"/>
              <w:rPr>
                <w:color w:val="F79646"/>
                <w:sz w:val="22"/>
                <w:lang w:val="fr-FR"/>
              </w:rPr>
            </w:pPr>
            <w:r>
              <w:rPr>
                <w:color w:val="F79646" w:themeColor="accent6"/>
                <w:sz w:val="22"/>
                <w:lang w:val="fr-FR"/>
              </w:rPr>
              <w:t>Séquence</w:t>
            </w:r>
            <w:r>
              <w:rPr>
                <w:color w:val="F79646" w:themeColor="accent6"/>
                <w:spacing w:val="-3"/>
                <w:sz w:val="22"/>
                <w:lang w:val="fr-FR"/>
              </w:rPr>
              <w:t xml:space="preserve"> </w:t>
            </w:r>
            <w:r>
              <w:rPr>
                <w:color w:val="F79646" w:themeColor="accent6"/>
                <w:sz w:val="22"/>
                <w:lang w:val="fr-FR"/>
              </w:rPr>
              <w:t>1</w:t>
            </w:r>
            <w:r>
              <w:rPr>
                <w:color w:val="F79646" w:themeColor="accent6"/>
                <w:spacing w:val="-2"/>
                <w:sz w:val="22"/>
                <w:lang w:val="fr-FR"/>
              </w:rPr>
              <w:t xml:space="preserve"> </w:t>
            </w:r>
            <w:r>
              <w:rPr>
                <w:color w:val="F79646" w:themeColor="accent6"/>
                <w:sz w:val="22"/>
                <w:lang w:val="fr-FR"/>
              </w:rPr>
              <w:t>:</w:t>
            </w:r>
            <w:r>
              <w:rPr>
                <w:color w:val="F79646" w:themeColor="accent6"/>
                <w:spacing w:val="-4"/>
                <w:sz w:val="22"/>
                <w:lang w:val="fr-FR"/>
              </w:rPr>
              <w:t xml:space="preserve"> </w:t>
            </w:r>
            <w:r>
              <w:rPr>
                <w:color w:val="F79646" w:themeColor="accent6"/>
                <w:sz w:val="22"/>
                <w:lang w:val="fr-FR"/>
              </w:rPr>
              <w:t>Comment</w:t>
            </w:r>
            <w:r>
              <w:rPr>
                <w:color w:val="F79646" w:themeColor="accent6"/>
                <w:spacing w:val="-1"/>
                <w:sz w:val="22"/>
                <w:lang w:val="fr-FR"/>
              </w:rPr>
              <w:t xml:space="preserve"> </w:t>
            </w:r>
            <w:r w:rsidR="009E6A7E">
              <w:rPr>
                <w:color w:val="F79646" w:themeColor="accent6"/>
                <w:sz w:val="22"/>
                <w:lang w:val="fr-FR"/>
              </w:rPr>
              <w:t>réaliser une</w:t>
            </w:r>
            <w:r w:rsidR="00626514">
              <w:rPr>
                <w:color w:val="F79646" w:themeColor="accent6"/>
                <w:sz w:val="22"/>
                <w:lang w:val="fr-FR"/>
              </w:rPr>
              <w:t xml:space="preserve"> intervention</w:t>
            </w:r>
            <w:r>
              <w:rPr>
                <w:color w:val="F79646" w:themeColor="accent6"/>
                <w:spacing w:val="3"/>
                <w:sz w:val="22"/>
                <w:lang w:val="fr-FR"/>
              </w:rPr>
              <w:t xml:space="preserve"> </w:t>
            </w:r>
            <w:r w:rsidR="009E6A7E">
              <w:rPr>
                <w:color w:val="F79646" w:themeColor="accent6"/>
                <w:spacing w:val="3"/>
                <w:sz w:val="22"/>
                <w:lang w:val="fr-FR"/>
              </w:rPr>
              <w:t>de main</w:t>
            </w:r>
            <w:r w:rsidR="00464634">
              <w:rPr>
                <w:color w:val="F79646" w:themeColor="accent6"/>
                <w:spacing w:val="3"/>
                <w:sz w:val="22"/>
                <w:lang w:val="fr-FR"/>
              </w:rPr>
              <w:t xml:space="preserve">tenance préventive </w:t>
            </w:r>
            <w:r>
              <w:rPr>
                <w:color w:val="F79646" w:themeColor="accent6"/>
                <w:sz w:val="22"/>
                <w:lang w:val="fr-FR"/>
              </w:rPr>
              <w:t>?</w:t>
            </w:r>
          </w:p>
          <w:p w14:paraId="252A4FAC" w14:textId="0C1697B2" w:rsidR="00134DCE" w:rsidRDefault="00134DCE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3BB12AB9" w14:textId="246A322D" w:rsidR="00140B66" w:rsidRPr="00813A62" w:rsidRDefault="00140B66" w:rsidP="00140B66">
            <w:pPr>
              <w:tabs>
                <w:tab w:val="left" w:pos="5115"/>
              </w:tabs>
              <w:ind w:left="-42" w:right="141"/>
              <w:rPr>
                <w:rFonts w:asciiTheme="minorHAnsi" w:hAnsiTheme="minorHAnsi" w:cstheme="minorHAnsi"/>
                <w:b/>
                <w:bCs/>
              </w:rPr>
            </w:pPr>
            <w:r w:rsidRPr="00813A62">
              <w:rPr>
                <w:b/>
                <w:bCs/>
              </w:rPr>
              <w:t xml:space="preserve">C9 </w:t>
            </w:r>
            <w:r w:rsidRPr="00813A62">
              <w:rPr>
                <w:rFonts w:asciiTheme="minorHAnsi" w:hAnsiTheme="minorHAnsi" w:cstheme="minorHAnsi"/>
                <w:b/>
                <w:bCs/>
              </w:rPr>
              <w:t>Réaliser des opérations de maintenance préventive :</w:t>
            </w:r>
          </w:p>
          <w:p w14:paraId="1913A617" w14:textId="21D78D9C" w:rsidR="00140B66" w:rsidRDefault="00140B66" w:rsidP="00140B66">
            <w:pPr>
              <w:tabs>
                <w:tab w:val="left" w:pos="5115"/>
              </w:tabs>
              <w:ind w:left="-42" w:right="14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5605790" w14:textId="5B014F17" w:rsidR="00140B66" w:rsidRPr="00140B66" w:rsidRDefault="00140B66" w:rsidP="00140B66">
            <w:pPr>
              <w:pStyle w:val="Paragraphedeliste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40B66">
              <w:rPr>
                <w:rFonts w:asciiTheme="minorHAnsi" w:hAnsiTheme="minorHAnsi" w:cstheme="minorHAnsi"/>
                <w:sz w:val="20"/>
                <w:szCs w:val="20"/>
              </w:rPr>
              <w:t>Identifier les opérations prédéfinies liées au contrat de maintenance.</w:t>
            </w:r>
          </w:p>
          <w:p w14:paraId="5C440D21" w14:textId="7628029C" w:rsidR="00140B66" w:rsidRPr="00140B66" w:rsidRDefault="00140B66" w:rsidP="00140B66">
            <w:pPr>
              <w:pStyle w:val="Paragraphedeliste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40B66">
              <w:rPr>
                <w:rFonts w:asciiTheme="minorHAnsi" w:hAnsiTheme="minorHAnsi" w:cstheme="minorHAnsi"/>
                <w:sz w:val="20"/>
                <w:szCs w:val="20"/>
              </w:rPr>
              <w:t>Analyser l’environnement de travail et les conditions de la maintenance.</w:t>
            </w:r>
          </w:p>
          <w:p w14:paraId="59C62C61" w14:textId="1A9E0F74" w:rsidR="00140B66" w:rsidRPr="00140B66" w:rsidRDefault="00140B66" w:rsidP="00140B66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40B66">
              <w:rPr>
                <w:rFonts w:asciiTheme="minorHAnsi" w:hAnsiTheme="minorHAnsi" w:cstheme="minorHAnsi"/>
                <w:sz w:val="20"/>
                <w:szCs w:val="20"/>
              </w:rPr>
              <w:t>Analyser les risques liés à l’intervention</w:t>
            </w:r>
          </w:p>
          <w:p w14:paraId="3CC38745" w14:textId="348C3CE5" w:rsidR="00140B66" w:rsidRPr="00140B66" w:rsidRDefault="00140B66" w:rsidP="00140B66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40B66">
              <w:rPr>
                <w:rFonts w:asciiTheme="minorHAnsi" w:hAnsiTheme="minorHAnsi" w:cstheme="minorHAnsi"/>
                <w:sz w:val="20"/>
                <w:szCs w:val="20"/>
              </w:rPr>
              <w:t>Exploiter les données du dossier technique</w:t>
            </w:r>
          </w:p>
          <w:p w14:paraId="0308FBC1" w14:textId="31B82287" w:rsidR="00140B66" w:rsidRPr="00140B66" w:rsidRDefault="00140B66" w:rsidP="00140B66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0B66">
              <w:rPr>
                <w:rFonts w:asciiTheme="minorHAnsi" w:hAnsiTheme="minorHAnsi" w:cstheme="minorHAnsi"/>
                <w:sz w:val="20"/>
                <w:szCs w:val="20"/>
              </w:rPr>
              <w:t>Exploiter les informations de télémaintenance et celles des applications numériques</w:t>
            </w:r>
          </w:p>
          <w:p w14:paraId="23CF13AE" w14:textId="56276812" w:rsidR="00140B66" w:rsidRPr="00140B66" w:rsidRDefault="00140B66" w:rsidP="00140B66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0B66">
              <w:rPr>
                <w:rFonts w:asciiTheme="minorHAnsi" w:hAnsiTheme="minorHAnsi" w:cstheme="minorHAnsi"/>
                <w:sz w:val="20"/>
                <w:szCs w:val="20"/>
              </w:rPr>
              <w:t>Vérifier les données de contrôle (indicateurs, voyants…) et repérer les dérives par rapport aux attendus</w:t>
            </w:r>
          </w:p>
          <w:p w14:paraId="69B05765" w14:textId="48FEC6F9" w:rsidR="00140B66" w:rsidRPr="00140B66" w:rsidRDefault="00140B66" w:rsidP="00140B66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0B66">
              <w:rPr>
                <w:rFonts w:asciiTheme="minorHAnsi" w:hAnsiTheme="minorHAnsi" w:cstheme="minorHAnsi"/>
                <w:sz w:val="20"/>
                <w:szCs w:val="20"/>
              </w:rPr>
              <w:t>Réaliser les opérations de maintenance préventive d’ordre technique et réglementaire</w:t>
            </w:r>
          </w:p>
          <w:p w14:paraId="32F83056" w14:textId="07B18478" w:rsidR="00140B66" w:rsidRPr="00140B66" w:rsidRDefault="00140B66" w:rsidP="00140B66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0B66">
              <w:rPr>
                <w:rFonts w:asciiTheme="minorHAnsi" w:hAnsiTheme="minorHAnsi" w:cstheme="minorHAnsi"/>
                <w:sz w:val="20"/>
                <w:szCs w:val="20"/>
              </w:rPr>
              <w:t>Réaliser un contrôle visuel de l’état du système</w:t>
            </w:r>
          </w:p>
          <w:p w14:paraId="51A37FE4" w14:textId="5723C614" w:rsidR="00140B66" w:rsidRPr="00140B66" w:rsidRDefault="00140B66" w:rsidP="00140B66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0B66">
              <w:rPr>
                <w:rFonts w:asciiTheme="minorHAnsi" w:hAnsiTheme="minorHAnsi" w:cstheme="minorHAnsi"/>
                <w:sz w:val="20"/>
                <w:szCs w:val="20"/>
              </w:rPr>
              <w:t>Evacuer les déchets</w:t>
            </w:r>
          </w:p>
          <w:p w14:paraId="07F6FA23" w14:textId="28E6CBD6" w:rsidR="00140B66" w:rsidRDefault="00140B66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B2186E4" w14:textId="77777777" w:rsidR="00140B66" w:rsidRDefault="00140B66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E5AFBA2" w14:textId="7C697B92" w:rsidR="003474B2" w:rsidRPr="0034006B" w:rsidRDefault="00E3744E" w:rsidP="001C1668">
            <w:pPr>
              <w:pStyle w:val="Titre8"/>
              <w:ind w:left="0" w:right="141"/>
              <w:jc w:val="center"/>
              <w:outlineLvl w:val="7"/>
              <w:rPr>
                <w:b w:val="0"/>
                <w:bCs w:val="0"/>
                <w:color w:val="F79646" w:themeColor="accent6"/>
                <w:sz w:val="22"/>
                <w:szCs w:val="22"/>
                <w:lang w:val="fr-FR"/>
              </w:rPr>
            </w:pPr>
            <w:r w:rsidRPr="0034006B">
              <w:rPr>
                <w:color w:val="F79646" w:themeColor="accent6"/>
                <w:sz w:val="22"/>
                <w:szCs w:val="22"/>
                <w:lang w:val="fr-FR"/>
              </w:rPr>
              <w:t>Séquence</w:t>
            </w:r>
            <w:r w:rsidRPr="0034006B">
              <w:rPr>
                <w:color w:val="F79646" w:themeColor="accent6"/>
                <w:spacing w:val="-3"/>
                <w:sz w:val="22"/>
                <w:szCs w:val="22"/>
                <w:lang w:val="fr-FR"/>
              </w:rPr>
              <w:t xml:space="preserve"> </w:t>
            </w:r>
            <w:r w:rsidRPr="0034006B">
              <w:rPr>
                <w:color w:val="F79646" w:themeColor="accent6"/>
                <w:sz w:val="22"/>
                <w:szCs w:val="22"/>
                <w:lang w:val="fr-FR"/>
              </w:rPr>
              <w:t>2</w:t>
            </w:r>
            <w:r w:rsidRPr="0034006B">
              <w:rPr>
                <w:color w:val="F79646" w:themeColor="accent6"/>
                <w:spacing w:val="-2"/>
                <w:sz w:val="22"/>
                <w:szCs w:val="22"/>
                <w:lang w:val="fr-FR"/>
              </w:rPr>
              <w:t xml:space="preserve"> </w:t>
            </w:r>
            <w:r w:rsidRPr="0034006B">
              <w:rPr>
                <w:color w:val="F79646" w:themeColor="accent6"/>
                <w:sz w:val="22"/>
                <w:szCs w:val="22"/>
                <w:lang w:val="fr-FR"/>
              </w:rPr>
              <w:t>:</w:t>
            </w:r>
            <w:r w:rsidRPr="0034006B">
              <w:rPr>
                <w:color w:val="F79646" w:themeColor="accent6"/>
                <w:spacing w:val="-4"/>
                <w:sz w:val="22"/>
                <w:szCs w:val="22"/>
                <w:lang w:val="fr-FR"/>
              </w:rPr>
              <w:t xml:space="preserve"> </w:t>
            </w:r>
            <w:r w:rsidR="00EC0092" w:rsidRPr="0034006B">
              <w:rPr>
                <w:bCs w:val="0"/>
                <w:color w:val="F79646" w:themeColor="accent6"/>
                <w:sz w:val="22"/>
                <w:szCs w:val="22"/>
                <w:lang w:val="fr-FR"/>
              </w:rPr>
              <w:t>Comment</w:t>
            </w:r>
            <w:r w:rsidR="00EC0092" w:rsidRPr="0034006B">
              <w:rPr>
                <w:bCs w:val="0"/>
                <w:color w:val="F79646" w:themeColor="accent6"/>
                <w:spacing w:val="-1"/>
                <w:sz w:val="22"/>
                <w:szCs w:val="22"/>
                <w:lang w:val="fr-FR"/>
              </w:rPr>
              <w:t xml:space="preserve"> </w:t>
            </w:r>
            <w:r w:rsidR="00DB6796" w:rsidRPr="0034006B">
              <w:rPr>
                <w:bCs w:val="0"/>
                <w:color w:val="F79646" w:themeColor="accent6"/>
                <w:sz w:val="22"/>
                <w:szCs w:val="22"/>
                <w:lang w:val="fr-FR"/>
              </w:rPr>
              <w:t>déterminer la cause d’un dysfonctionnement</w:t>
            </w:r>
            <w:r w:rsidR="00EC0092" w:rsidRPr="0034006B">
              <w:rPr>
                <w:bCs w:val="0"/>
                <w:color w:val="F79646" w:themeColor="accent6"/>
                <w:sz w:val="22"/>
                <w:szCs w:val="22"/>
                <w:lang w:val="fr-FR"/>
              </w:rPr>
              <w:t xml:space="preserve"> ?</w:t>
            </w:r>
          </w:p>
          <w:p w14:paraId="0994F6C9" w14:textId="15F4CB50" w:rsidR="001968C4" w:rsidRDefault="001968C4" w:rsidP="001968C4">
            <w:pPr>
              <w:pStyle w:val="Titre8"/>
              <w:ind w:left="-107" w:right="141"/>
              <w:jc w:val="center"/>
              <w:outlineLvl w:val="7"/>
              <w:rPr>
                <w:b w:val="0"/>
                <w:bCs w:val="0"/>
                <w:color w:val="F79646" w:themeColor="accent6"/>
                <w:sz w:val="14"/>
                <w:szCs w:val="16"/>
                <w:lang w:val="fr-FR"/>
              </w:rPr>
            </w:pPr>
          </w:p>
          <w:p w14:paraId="6B287DC6" w14:textId="2B7E0282" w:rsidR="003B0FE2" w:rsidRPr="00813A62" w:rsidRDefault="003B0FE2" w:rsidP="001968C4">
            <w:pPr>
              <w:pStyle w:val="Titre8"/>
              <w:ind w:left="-107" w:right="141"/>
              <w:jc w:val="center"/>
              <w:outlineLvl w:val="7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813A6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C12 : Communiquer, rendre compte de son intervention à l’écrit et/ou à l’oral</w:t>
            </w:r>
          </w:p>
          <w:p w14:paraId="1C32F1FF" w14:textId="697A8306" w:rsidR="003B0FE2" w:rsidRPr="003B0FE2" w:rsidRDefault="003B0FE2" w:rsidP="003B0FE2">
            <w:pPr>
              <w:pStyle w:val="Titre8"/>
              <w:ind w:left="-107" w:right="141"/>
              <w:outlineLvl w:val="7"/>
              <w:rPr>
                <w:rFonts w:asciiTheme="minorHAnsi" w:hAnsiTheme="minorHAnsi" w:cstheme="minorHAnsi"/>
                <w:b w:val="0"/>
                <w:bCs w:val="0"/>
                <w:color w:val="F79646" w:themeColor="accent6"/>
                <w:sz w:val="20"/>
                <w:szCs w:val="20"/>
                <w:lang w:val="fr-FR"/>
              </w:rPr>
            </w:pPr>
          </w:p>
          <w:p w14:paraId="1C0170A6" w14:textId="4B41FC1E" w:rsidR="003B0FE2" w:rsidRPr="003B0FE2" w:rsidRDefault="003B0FE2" w:rsidP="004C3621">
            <w:pPr>
              <w:pStyle w:val="Titre8"/>
              <w:numPr>
                <w:ilvl w:val="0"/>
                <w:numId w:val="20"/>
              </w:numPr>
              <w:ind w:left="662" w:right="141" w:hanging="284"/>
              <w:outlineLvl w:val="7"/>
              <w:rPr>
                <w:rFonts w:asciiTheme="minorHAnsi" w:hAnsiTheme="minorHAnsi" w:cstheme="minorHAnsi"/>
                <w:b w:val="0"/>
                <w:bCs w:val="0"/>
                <w:color w:val="F79646" w:themeColor="accent6"/>
                <w:sz w:val="20"/>
                <w:szCs w:val="20"/>
                <w:lang w:val="fr-FR"/>
              </w:rPr>
            </w:pPr>
            <w:r w:rsidRPr="003B0FE2">
              <w:rPr>
                <w:b w:val="0"/>
                <w:bCs w:val="0"/>
                <w:sz w:val="20"/>
                <w:szCs w:val="20"/>
                <w:lang w:val="fr-FR"/>
              </w:rPr>
              <w:t>Echanger avec le client sur le dysfonctionnement de l’installation</w:t>
            </w:r>
          </w:p>
          <w:p w14:paraId="2CF8B6E3" w14:textId="50DEB7E5" w:rsidR="003B0FE2" w:rsidRDefault="003B0FE2" w:rsidP="00895042">
            <w:pPr>
              <w:pStyle w:val="Titre8"/>
              <w:spacing w:before="0"/>
              <w:ind w:left="-42" w:right="141"/>
              <w:outlineLvl w:val="7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0B41BB50" w14:textId="73BBADD9" w:rsidR="00813A62" w:rsidRDefault="00813A62" w:rsidP="00895042">
            <w:pPr>
              <w:pStyle w:val="Titre8"/>
              <w:spacing w:before="0"/>
              <w:ind w:left="-42" w:right="141"/>
              <w:outlineLvl w:val="7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02094A1C" w14:textId="396CB36B" w:rsidR="00813A62" w:rsidRDefault="00813A62" w:rsidP="00895042">
            <w:pPr>
              <w:pStyle w:val="Titre8"/>
              <w:spacing w:before="0"/>
              <w:ind w:left="-42" w:right="141"/>
              <w:outlineLvl w:val="7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1A2BDFE6" w14:textId="77777777" w:rsidR="00813A62" w:rsidRPr="003B0FE2" w:rsidRDefault="00813A62" w:rsidP="00895042">
            <w:pPr>
              <w:pStyle w:val="Titre8"/>
              <w:spacing w:before="0"/>
              <w:ind w:left="-42" w:right="141"/>
              <w:outlineLvl w:val="7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28ECE372" w14:textId="77777777" w:rsidR="004C3621" w:rsidRDefault="003B0FE2" w:rsidP="00895042">
            <w:pPr>
              <w:pStyle w:val="Titre8"/>
              <w:spacing w:before="0"/>
              <w:ind w:left="-42" w:right="141"/>
              <w:outlineLvl w:val="7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B0FE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lastRenderedPageBreak/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</w:p>
          <w:p w14:paraId="6205350C" w14:textId="24493E6F" w:rsidR="001C1668" w:rsidRPr="00813A62" w:rsidRDefault="001C1668" w:rsidP="00895042">
            <w:pPr>
              <w:pStyle w:val="Titre8"/>
              <w:spacing w:before="0"/>
              <w:ind w:left="-42" w:right="141"/>
              <w:outlineLvl w:val="7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813A6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</w:t>
            </w:r>
            <w:r w:rsidR="003B0FE2" w:rsidRPr="00813A6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10</w:t>
            </w:r>
            <w:r w:rsidRPr="00813A6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: </w:t>
            </w:r>
            <w:r w:rsidR="003B0FE2" w:rsidRPr="00813A6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Réaliser des opérations de maintenance corrective</w:t>
            </w:r>
          </w:p>
          <w:p w14:paraId="077BD269" w14:textId="77777777" w:rsidR="00240A17" w:rsidRPr="003B0FE2" w:rsidRDefault="00240A17" w:rsidP="00895042">
            <w:pPr>
              <w:pStyle w:val="Titre8"/>
              <w:spacing w:before="0"/>
              <w:ind w:left="-42" w:right="141"/>
              <w:outlineLvl w:val="7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723A01E1" w14:textId="101DB585" w:rsidR="00895042" w:rsidRPr="00240A17" w:rsidRDefault="003B0FE2" w:rsidP="00813A62">
            <w:pPr>
              <w:pStyle w:val="Titre8"/>
              <w:numPr>
                <w:ilvl w:val="0"/>
                <w:numId w:val="20"/>
              </w:numPr>
              <w:spacing w:before="0"/>
              <w:ind w:left="662" w:right="141" w:hanging="284"/>
              <w:outlineLvl w:val="7"/>
              <w:rPr>
                <w:b w:val="0"/>
                <w:bCs w:val="0"/>
                <w:sz w:val="20"/>
                <w:szCs w:val="20"/>
                <w:lang w:val="fr-FR"/>
              </w:rPr>
            </w:pPr>
            <w:r w:rsidRPr="00240A17">
              <w:rPr>
                <w:b w:val="0"/>
                <w:bCs w:val="0"/>
                <w:sz w:val="20"/>
                <w:szCs w:val="20"/>
                <w:lang w:val="fr-FR"/>
              </w:rPr>
              <w:t>Etablir le constat de défaillance</w:t>
            </w:r>
          </w:p>
          <w:p w14:paraId="5EC969FC" w14:textId="3E9466FE" w:rsidR="003B0FE2" w:rsidRPr="00240A17" w:rsidRDefault="003B0FE2" w:rsidP="004C3621">
            <w:pPr>
              <w:pStyle w:val="Titre8"/>
              <w:numPr>
                <w:ilvl w:val="0"/>
                <w:numId w:val="20"/>
              </w:numPr>
              <w:spacing w:before="0"/>
              <w:ind w:left="662" w:right="141" w:hanging="284"/>
              <w:outlineLvl w:val="7"/>
              <w:rPr>
                <w:b w:val="0"/>
                <w:bCs w:val="0"/>
                <w:sz w:val="20"/>
                <w:szCs w:val="20"/>
                <w:lang w:val="fr-FR"/>
              </w:rPr>
            </w:pPr>
            <w:r w:rsidRPr="00240A17">
              <w:rPr>
                <w:b w:val="0"/>
                <w:bCs w:val="0"/>
                <w:sz w:val="20"/>
                <w:szCs w:val="20"/>
                <w:lang w:val="fr-FR"/>
              </w:rPr>
              <w:t>Emettre des hypothèses de panne et/ou de dysfonctionnement</w:t>
            </w:r>
          </w:p>
          <w:p w14:paraId="5E3FED3F" w14:textId="25F9FCAF" w:rsidR="003B0FE2" w:rsidRPr="00240A17" w:rsidRDefault="003B0FE2" w:rsidP="004C3621">
            <w:pPr>
              <w:pStyle w:val="Titre8"/>
              <w:numPr>
                <w:ilvl w:val="0"/>
                <w:numId w:val="20"/>
              </w:numPr>
              <w:spacing w:before="0"/>
              <w:ind w:left="662" w:right="141" w:hanging="284"/>
              <w:outlineLvl w:val="7"/>
              <w:rPr>
                <w:b w:val="0"/>
                <w:bCs w:val="0"/>
                <w:sz w:val="20"/>
                <w:szCs w:val="20"/>
                <w:lang w:val="fr-FR"/>
              </w:rPr>
            </w:pPr>
            <w:r w:rsidRPr="00240A17">
              <w:rPr>
                <w:b w:val="0"/>
                <w:bCs w:val="0"/>
                <w:sz w:val="20"/>
                <w:szCs w:val="20"/>
                <w:lang w:val="fr-FR"/>
              </w:rPr>
              <w:t>Effectuer des mesures, contrôles, des tests permettant de valider ou non les hypothèses en respectant les règles de sécurité</w:t>
            </w:r>
          </w:p>
          <w:p w14:paraId="025F88F0" w14:textId="158642D9" w:rsidR="003B0FE2" w:rsidRPr="00240A17" w:rsidRDefault="003B0FE2" w:rsidP="004C3621">
            <w:pPr>
              <w:pStyle w:val="Titre8"/>
              <w:numPr>
                <w:ilvl w:val="0"/>
                <w:numId w:val="20"/>
              </w:numPr>
              <w:spacing w:before="0"/>
              <w:ind w:left="662" w:right="141" w:hanging="284"/>
              <w:outlineLvl w:val="7"/>
              <w:rPr>
                <w:b w:val="0"/>
                <w:bCs w:val="0"/>
                <w:sz w:val="20"/>
                <w:szCs w:val="20"/>
                <w:lang w:val="fr-FR"/>
              </w:rPr>
            </w:pPr>
            <w:r w:rsidRPr="00240A17">
              <w:rPr>
                <w:b w:val="0"/>
                <w:bCs w:val="0"/>
                <w:sz w:val="20"/>
                <w:szCs w:val="20"/>
                <w:lang w:val="fr-FR"/>
              </w:rPr>
              <w:t>Identifier le composant défectueux et/ou la cause de la défaillance</w:t>
            </w:r>
          </w:p>
          <w:p w14:paraId="7702F6A9" w14:textId="4C7FBF75" w:rsidR="003B0FE2" w:rsidRPr="00240A17" w:rsidRDefault="00240A17" w:rsidP="004C3621">
            <w:pPr>
              <w:pStyle w:val="Titre8"/>
              <w:numPr>
                <w:ilvl w:val="0"/>
                <w:numId w:val="20"/>
              </w:numPr>
              <w:spacing w:before="0"/>
              <w:ind w:left="662" w:right="141" w:hanging="284"/>
              <w:outlineLvl w:val="7"/>
              <w:rPr>
                <w:b w:val="0"/>
                <w:bCs w:val="0"/>
                <w:sz w:val="20"/>
                <w:szCs w:val="20"/>
                <w:lang w:val="fr-FR"/>
              </w:rPr>
            </w:pPr>
            <w:r w:rsidRPr="00240A17">
              <w:rPr>
                <w:b w:val="0"/>
                <w:bCs w:val="0"/>
                <w:sz w:val="20"/>
                <w:szCs w:val="20"/>
                <w:lang w:val="fr-FR"/>
              </w:rPr>
              <w:t>Vérifier la disponibilité des pièces de rechange, des consommables</w:t>
            </w:r>
          </w:p>
          <w:p w14:paraId="50CF294C" w14:textId="36702B5E" w:rsidR="003B0FE2" w:rsidRDefault="003B0FE2" w:rsidP="00895042">
            <w:pPr>
              <w:pStyle w:val="Titre8"/>
              <w:spacing w:before="0"/>
              <w:ind w:left="-107" w:right="141"/>
              <w:outlineLvl w:val="7"/>
              <w:rPr>
                <w:b w:val="0"/>
                <w:bCs w:val="0"/>
                <w:sz w:val="22"/>
                <w:lang w:val="fr-FR"/>
              </w:rPr>
            </w:pPr>
          </w:p>
          <w:p w14:paraId="7E460A03" w14:textId="77777777" w:rsidR="00EC0092" w:rsidRDefault="00EC0092" w:rsidP="00EC0092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42CA936" w14:textId="32CC427B" w:rsidR="00EC0092" w:rsidRPr="00EC0092" w:rsidRDefault="00EC0092" w:rsidP="001968C4">
            <w:pPr>
              <w:tabs>
                <w:tab w:val="left" w:pos="5115"/>
              </w:tabs>
              <w:ind w:left="-107" w:right="141"/>
              <w:jc w:val="center"/>
              <w:rPr>
                <w:b/>
                <w:bCs/>
                <w:color w:val="F79646" w:themeColor="accent6"/>
                <w:szCs w:val="24"/>
              </w:rPr>
            </w:pPr>
            <w:r w:rsidRPr="00EC0092">
              <w:rPr>
                <w:b/>
                <w:bCs/>
                <w:color w:val="F79646" w:themeColor="accent6"/>
                <w:szCs w:val="24"/>
              </w:rPr>
              <w:t>Séquence 3</w:t>
            </w:r>
          </w:p>
          <w:p w14:paraId="4A61203C" w14:textId="39A5E85B" w:rsidR="003474B2" w:rsidRDefault="00EC0092" w:rsidP="001968C4">
            <w:pPr>
              <w:tabs>
                <w:tab w:val="left" w:pos="5115"/>
              </w:tabs>
              <w:ind w:left="-107" w:right="141"/>
              <w:jc w:val="center"/>
              <w:rPr>
                <w:b/>
                <w:bCs/>
                <w:color w:val="F79646" w:themeColor="accent6"/>
                <w:szCs w:val="24"/>
              </w:rPr>
            </w:pPr>
            <w:r w:rsidRPr="00EC0092">
              <w:rPr>
                <w:b/>
                <w:bCs/>
                <w:color w:val="F79646" w:themeColor="accent6"/>
                <w:szCs w:val="24"/>
              </w:rPr>
              <w:t xml:space="preserve">Comment </w:t>
            </w:r>
            <w:r w:rsidR="0034006B">
              <w:rPr>
                <w:b/>
                <w:bCs/>
                <w:color w:val="F79646" w:themeColor="accent6"/>
                <w:szCs w:val="24"/>
              </w:rPr>
              <w:t>assu</w:t>
            </w:r>
            <w:r w:rsidR="00F20836">
              <w:rPr>
                <w:b/>
                <w:bCs/>
                <w:color w:val="F79646" w:themeColor="accent6"/>
                <w:szCs w:val="24"/>
              </w:rPr>
              <w:t>rer le dépannage de l’installation</w:t>
            </w:r>
            <w:r w:rsidR="0058428E">
              <w:rPr>
                <w:b/>
                <w:bCs/>
                <w:color w:val="F79646" w:themeColor="accent6"/>
                <w:szCs w:val="24"/>
              </w:rPr>
              <w:t> ?</w:t>
            </w:r>
          </w:p>
          <w:p w14:paraId="1EDB75C7" w14:textId="77777777" w:rsidR="008D7848" w:rsidRDefault="008D7848" w:rsidP="00EC0092">
            <w:pPr>
              <w:tabs>
                <w:tab w:val="left" w:pos="5115"/>
              </w:tabs>
              <w:ind w:left="-107" w:right="141"/>
            </w:pPr>
          </w:p>
          <w:p w14:paraId="64EEE6F7" w14:textId="01EC4C15" w:rsidR="008D7848" w:rsidRPr="00813A62" w:rsidRDefault="00240A17" w:rsidP="00EC0092">
            <w:pPr>
              <w:tabs>
                <w:tab w:val="left" w:pos="5115"/>
              </w:tabs>
              <w:ind w:left="-107" w:right="14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</w:t>
            </w:r>
            <w:r w:rsidRPr="00813A62">
              <w:rPr>
                <w:rFonts w:asciiTheme="minorHAnsi" w:hAnsiTheme="minorHAnsi" w:cstheme="minorHAnsi"/>
                <w:b/>
                <w:bCs/>
              </w:rPr>
              <w:t>C10 : Réaliser des opérations de maintenance corrective</w:t>
            </w:r>
          </w:p>
          <w:p w14:paraId="612F6E19" w14:textId="77777777" w:rsidR="00240A17" w:rsidRPr="00240A17" w:rsidRDefault="00240A17" w:rsidP="00EC0092">
            <w:pPr>
              <w:tabs>
                <w:tab w:val="left" w:pos="5115"/>
              </w:tabs>
              <w:ind w:left="-107" w:right="141"/>
              <w:rPr>
                <w:rFonts w:asciiTheme="minorHAnsi" w:hAnsiTheme="minorHAnsi" w:cstheme="minorHAnsi"/>
                <w:b/>
                <w:bCs/>
                <w:color w:val="F79646" w:themeColor="accent6"/>
                <w:sz w:val="20"/>
                <w:szCs w:val="20"/>
              </w:rPr>
            </w:pPr>
          </w:p>
          <w:p w14:paraId="14ECBD69" w14:textId="17CCE7EF" w:rsidR="008D7848" w:rsidRPr="00240A17" w:rsidRDefault="00240A17" w:rsidP="00240A17">
            <w:pPr>
              <w:pStyle w:val="Paragraphedeliste"/>
              <w:numPr>
                <w:ilvl w:val="0"/>
                <w:numId w:val="21"/>
              </w:numPr>
              <w:tabs>
                <w:tab w:val="left" w:pos="5115"/>
              </w:tabs>
              <w:ind w:right="141"/>
              <w:rPr>
                <w:sz w:val="20"/>
                <w:szCs w:val="20"/>
              </w:rPr>
            </w:pPr>
            <w:r w:rsidRPr="00240A17">
              <w:rPr>
                <w:sz w:val="20"/>
                <w:szCs w:val="20"/>
              </w:rPr>
              <w:t>Approvisionner en matériels, équipements et outillages</w:t>
            </w:r>
          </w:p>
          <w:p w14:paraId="2AEA6BEE" w14:textId="22C780F4" w:rsidR="00240A17" w:rsidRPr="00240A17" w:rsidRDefault="00240A17" w:rsidP="00240A17">
            <w:pPr>
              <w:pStyle w:val="Paragraphedeliste"/>
              <w:numPr>
                <w:ilvl w:val="0"/>
                <w:numId w:val="21"/>
              </w:numPr>
              <w:tabs>
                <w:tab w:val="left" w:pos="5115"/>
              </w:tabs>
              <w:ind w:right="141"/>
              <w:rPr>
                <w:sz w:val="20"/>
                <w:szCs w:val="20"/>
              </w:rPr>
            </w:pPr>
            <w:r w:rsidRPr="00240A17">
              <w:rPr>
                <w:sz w:val="20"/>
                <w:szCs w:val="20"/>
              </w:rPr>
              <w:t>Consigner le système</w:t>
            </w:r>
          </w:p>
          <w:p w14:paraId="5AAAD9B2" w14:textId="474EBA95" w:rsidR="00240A17" w:rsidRPr="00240A17" w:rsidRDefault="00240A17" w:rsidP="00240A17">
            <w:pPr>
              <w:pStyle w:val="Paragraphedeliste"/>
              <w:numPr>
                <w:ilvl w:val="0"/>
                <w:numId w:val="21"/>
              </w:numPr>
              <w:tabs>
                <w:tab w:val="left" w:pos="5115"/>
              </w:tabs>
              <w:ind w:right="141"/>
              <w:rPr>
                <w:bCs/>
                <w:color w:val="F79646" w:themeColor="accent6"/>
                <w:sz w:val="20"/>
                <w:szCs w:val="20"/>
              </w:rPr>
            </w:pPr>
            <w:r w:rsidRPr="00240A17">
              <w:rPr>
                <w:sz w:val="20"/>
                <w:szCs w:val="20"/>
              </w:rPr>
              <w:t>Effectuer la dépose du composant défectueux</w:t>
            </w:r>
          </w:p>
          <w:p w14:paraId="45242C40" w14:textId="41D9F111" w:rsidR="00240A17" w:rsidRPr="00240A17" w:rsidRDefault="00240A17" w:rsidP="00240A17">
            <w:pPr>
              <w:pStyle w:val="Paragraphedeliste"/>
              <w:numPr>
                <w:ilvl w:val="0"/>
                <w:numId w:val="21"/>
              </w:numPr>
              <w:tabs>
                <w:tab w:val="left" w:pos="5115"/>
              </w:tabs>
              <w:ind w:right="141"/>
              <w:rPr>
                <w:bCs/>
                <w:color w:val="F79646" w:themeColor="accent6"/>
                <w:sz w:val="20"/>
                <w:szCs w:val="20"/>
              </w:rPr>
            </w:pPr>
            <w:r w:rsidRPr="00240A17">
              <w:rPr>
                <w:sz w:val="20"/>
                <w:szCs w:val="20"/>
              </w:rPr>
              <w:t>Installer et régler le composant de remplacement</w:t>
            </w:r>
          </w:p>
          <w:p w14:paraId="1A5B4BF5" w14:textId="68F3304F" w:rsidR="00240A17" w:rsidRPr="00240A17" w:rsidRDefault="00240A17" w:rsidP="00240A17">
            <w:pPr>
              <w:pStyle w:val="Paragraphedeliste"/>
              <w:numPr>
                <w:ilvl w:val="0"/>
                <w:numId w:val="21"/>
              </w:numPr>
              <w:tabs>
                <w:tab w:val="left" w:pos="5115"/>
              </w:tabs>
              <w:ind w:right="141"/>
              <w:rPr>
                <w:bCs/>
                <w:color w:val="F79646" w:themeColor="accent6"/>
                <w:sz w:val="20"/>
                <w:szCs w:val="20"/>
              </w:rPr>
            </w:pPr>
            <w:r w:rsidRPr="00240A17">
              <w:rPr>
                <w:sz w:val="20"/>
                <w:szCs w:val="20"/>
              </w:rPr>
              <w:t>Réaliser les réglages et/ou les paramétrages à l’origine de la défaillance</w:t>
            </w:r>
          </w:p>
          <w:p w14:paraId="6381AFD0" w14:textId="43ED68A7" w:rsidR="00240A17" w:rsidRPr="00240A17" w:rsidRDefault="00240A17" w:rsidP="00240A17">
            <w:pPr>
              <w:pStyle w:val="Paragraphedeliste"/>
              <w:numPr>
                <w:ilvl w:val="0"/>
                <w:numId w:val="21"/>
              </w:numPr>
              <w:tabs>
                <w:tab w:val="left" w:pos="5115"/>
              </w:tabs>
              <w:ind w:right="141"/>
              <w:rPr>
                <w:sz w:val="20"/>
                <w:szCs w:val="20"/>
              </w:rPr>
            </w:pPr>
            <w:r w:rsidRPr="00240A17">
              <w:rPr>
                <w:sz w:val="20"/>
                <w:szCs w:val="20"/>
              </w:rPr>
              <w:t>Déconsigner le système</w:t>
            </w:r>
          </w:p>
          <w:p w14:paraId="05D4BA1E" w14:textId="2617813D" w:rsidR="00240A17" w:rsidRPr="00240A17" w:rsidRDefault="00240A17" w:rsidP="00813A62">
            <w:pPr>
              <w:pStyle w:val="Paragraphedeliste"/>
              <w:numPr>
                <w:ilvl w:val="0"/>
                <w:numId w:val="21"/>
              </w:numPr>
              <w:tabs>
                <w:tab w:val="left" w:pos="5115"/>
              </w:tabs>
              <w:ind w:right="141"/>
              <w:rPr>
                <w:sz w:val="20"/>
                <w:szCs w:val="20"/>
              </w:rPr>
            </w:pPr>
            <w:r w:rsidRPr="00240A17">
              <w:rPr>
                <w:sz w:val="20"/>
                <w:szCs w:val="20"/>
              </w:rPr>
              <w:t>Mettre en service le système</w:t>
            </w:r>
          </w:p>
          <w:p w14:paraId="6EC5DAFF" w14:textId="14284258" w:rsidR="00240A17" w:rsidRPr="00240A17" w:rsidRDefault="00240A17" w:rsidP="00240A17">
            <w:pPr>
              <w:pStyle w:val="Paragraphedeliste"/>
              <w:numPr>
                <w:ilvl w:val="0"/>
                <w:numId w:val="21"/>
              </w:numPr>
              <w:tabs>
                <w:tab w:val="left" w:pos="5115"/>
              </w:tabs>
              <w:ind w:right="141"/>
              <w:rPr>
                <w:bCs/>
                <w:color w:val="F79646" w:themeColor="accent6"/>
                <w:sz w:val="20"/>
                <w:szCs w:val="20"/>
              </w:rPr>
            </w:pPr>
            <w:r w:rsidRPr="00240A17">
              <w:rPr>
                <w:sz w:val="20"/>
                <w:szCs w:val="20"/>
              </w:rPr>
              <w:t>Evacuer les déchets</w:t>
            </w:r>
          </w:p>
          <w:p w14:paraId="75D456F2" w14:textId="155A72DD" w:rsidR="00240A17" w:rsidRDefault="00240A17" w:rsidP="006D2F1D">
            <w:pPr>
              <w:tabs>
                <w:tab w:val="left" w:pos="5115"/>
              </w:tabs>
              <w:ind w:right="141"/>
              <w:rPr>
                <w:b/>
                <w:bCs/>
                <w:color w:val="F79646" w:themeColor="accent6"/>
                <w:szCs w:val="24"/>
              </w:rPr>
            </w:pPr>
          </w:p>
          <w:p w14:paraId="49F551F0" w14:textId="77777777" w:rsidR="00240A17" w:rsidRPr="003B0FE2" w:rsidRDefault="00240A17" w:rsidP="006D2F1D">
            <w:pPr>
              <w:tabs>
                <w:tab w:val="left" w:pos="5115"/>
              </w:tabs>
              <w:ind w:right="141"/>
              <w:rPr>
                <w:b/>
                <w:bCs/>
                <w:color w:val="F79646" w:themeColor="accent6"/>
                <w:szCs w:val="24"/>
              </w:rPr>
            </w:pPr>
          </w:p>
          <w:p w14:paraId="2037945F" w14:textId="28F6BBA8" w:rsidR="001968C4" w:rsidRPr="003B0FE2" w:rsidRDefault="001968C4" w:rsidP="001968C4">
            <w:pPr>
              <w:tabs>
                <w:tab w:val="left" w:pos="5115"/>
              </w:tabs>
              <w:ind w:left="-107" w:right="141"/>
              <w:jc w:val="center"/>
              <w:rPr>
                <w:b/>
                <w:bCs/>
                <w:color w:val="F79646" w:themeColor="accent6"/>
                <w:szCs w:val="24"/>
              </w:rPr>
            </w:pPr>
            <w:r w:rsidRPr="003B0FE2">
              <w:rPr>
                <w:b/>
                <w:bCs/>
                <w:color w:val="F79646" w:themeColor="accent6"/>
                <w:szCs w:val="24"/>
              </w:rPr>
              <w:t xml:space="preserve">Séquence 4 : Comment </w:t>
            </w:r>
            <w:r w:rsidR="0077518B" w:rsidRPr="003B0FE2">
              <w:rPr>
                <w:b/>
                <w:bCs/>
                <w:color w:val="F79646" w:themeColor="accent6"/>
                <w:szCs w:val="24"/>
              </w:rPr>
              <w:t>contrôler</w:t>
            </w:r>
            <w:r w:rsidRPr="003B0FE2">
              <w:rPr>
                <w:b/>
                <w:bCs/>
                <w:color w:val="F79646" w:themeColor="accent6"/>
                <w:szCs w:val="24"/>
              </w:rPr>
              <w:t xml:space="preserve"> le bon fonctionnement </w:t>
            </w:r>
            <w:r w:rsidR="0077518B" w:rsidRPr="003B0FE2">
              <w:rPr>
                <w:b/>
                <w:bCs/>
                <w:color w:val="F79646" w:themeColor="accent6"/>
                <w:szCs w:val="24"/>
              </w:rPr>
              <w:t>de l’</w:t>
            </w:r>
            <w:r w:rsidRPr="003B0FE2">
              <w:rPr>
                <w:b/>
                <w:bCs/>
                <w:color w:val="F79646" w:themeColor="accent6"/>
                <w:szCs w:val="24"/>
              </w:rPr>
              <w:t xml:space="preserve">installation </w:t>
            </w:r>
            <w:r w:rsidR="00F24093" w:rsidRPr="003B0FE2">
              <w:rPr>
                <w:b/>
                <w:bCs/>
                <w:color w:val="F79646" w:themeColor="accent6"/>
                <w:szCs w:val="24"/>
              </w:rPr>
              <w:t xml:space="preserve">après dépannage </w:t>
            </w:r>
            <w:r w:rsidRPr="003B0FE2">
              <w:rPr>
                <w:b/>
                <w:bCs/>
                <w:color w:val="F79646" w:themeColor="accent6"/>
                <w:szCs w:val="24"/>
              </w:rPr>
              <w:t>?</w:t>
            </w:r>
          </w:p>
          <w:p w14:paraId="18DA2BB7" w14:textId="77777777" w:rsidR="008D7848" w:rsidRPr="003B0FE2" w:rsidRDefault="008D7848" w:rsidP="008D7848">
            <w:pPr>
              <w:tabs>
                <w:tab w:val="left" w:pos="5115"/>
              </w:tabs>
              <w:ind w:left="-107" w:right="141"/>
            </w:pPr>
          </w:p>
          <w:p w14:paraId="2870C45F" w14:textId="427836C6" w:rsidR="00245DF3" w:rsidRPr="00813A62" w:rsidRDefault="008D7848" w:rsidP="008D7848">
            <w:pPr>
              <w:tabs>
                <w:tab w:val="left" w:pos="5115"/>
              </w:tabs>
              <w:ind w:right="141"/>
              <w:rPr>
                <w:b/>
                <w:bCs/>
                <w:color w:val="F79646"/>
              </w:rPr>
            </w:pPr>
            <w:r w:rsidRPr="00813A62">
              <w:rPr>
                <w:b/>
                <w:bCs/>
              </w:rPr>
              <w:t>C8 : Contrôler, régler et paramétrer l’installation</w:t>
            </w:r>
          </w:p>
          <w:p w14:paraId="41C8B2DC" w14:textId="38DC816A" w:rsidR="008D7848" w:rsidRPr="003B0FE2" w:rsidRDefault="008D7848" w:rsidP="008D7848">
            <w:pPr>
              <w:tabs>
                <w:tab w:val="left" w:pos="5115"/>
              </w:tabs>
              <w:ind w:left="-107" w:right="141"/>
              <w:rPr>
                <w:color w:val="F79646"/>
                <w:szCs w:val="24"/>
              </w:rPr>
            </w:pPr>
          </w:p>
          <w:p w14:paraId="3A1F474D" w14:textId="77777777" w:rsidR="008D7848" w:rsidRPr="003B0FE2" w:rsidRDefault="008D7848" w:rsidP="00813A62">
            <w:pPr>
              <w:pStyle w:val="Paragraphedeliste"/>
              <w:numPr>
                <w:ilvl w:val="0"/>
                <w:numId w:val="14"/>
              </w:numPr>
              <w:tabs>
                <w:tab w:val="left" w:pos="5115"/>
              </w:tabs>
              <w:ind w:left="662" w:right="141" w:hanging="284"/>
              <w:rPr>
                <w:sz w:val="20"/>
                <w:szCs w:val="20"/>
              </w:rPr>
            </w:pPr>
            <w:r w:rsidRPr="003B0FE2">
              <w:rPr>
                <w:sz w:val="20"/>
                <w:szCs w:val="20"/>
              </w:rPr>
              <w:t xml:space="preserve">Ajuster les réglages des systèmes de régulation et de sécurité </w:t>
            </w:r>
          </w:p>
          <w:p w14:paraId="41A2F68A" w14:textId="6699CC76" w:rsidR="008D7848" w:rsidRPr="003B0FE2" w:rsidRDefault="008D7848" w:rsidP="00813A62">
            <w:pPr>
              <w:pStyle w:val="Paragraphedeliste"/>
              <w:numPr>
                <w:ilvl w:val="0"/>
                <w:numId w:val="14"/>
              </w:numPr>
              <w:tabs>
                <w:tab w:val="left" w:pos="5115"/>
              </w:tabs>
              <w:ind w:left="662" w:right="141" w:hanging="284"/>
              <w:rPr>
                <w:sz w:val="20"/>
                <w:szCs w:val="20"/>
              </w:rPr>
            </w:pPr>
            <w:r w:rsidRPr="003B0FE2">
              <w:rPr>
                <w:sz w:val="20"/>
                <w:szCs w:val="20"/>
              </w:rPr>
              <w:t>Réaliser les mesures nécessaires pour valider le fonctionnement de l’installation</w:t>
            </w:r>
          </w:p>
          <w:p w14:paraId="3545A66E" w14:textId="52410FCC" w:rsidR="008D7848" w:rsidRPr="003B0FE2" w:rsidRDefault="008D7848" w:rsidP="00813A62">
            <w:pPr>
              <w:pStyle w:val="Paragraphedeliste"/>
              <w:numPr>
                <w:ilvl w:val="0"/>
                <w:numId w:val="14"/>
              </w:numPr>
              <w:tabs>
                <w:tab w:val="left" w:pos="5115"/>
              </w:tabs>
              <w:ind w:left="662" w:right="141" w:hanging="284"/>
              <w:rPr>
                <w:color w:val="F79646"/>
                <w:szCs w:val="24"/>
              </w:rPr>
            </w:pPr>
            <w:r w:rsidRPr="003B0FE2">
              <w:rPr>
                <w:sz w:val="20"/>
                <w:szCs w:val="20"/>
              </w:rPr>
              <w:t>Assurer la sécurité</w:t>
            </w:r>
          </w:p>
          <w:p w14:paraId="69960535" w14:textId="3B52A0D0" w:rsidR="008D7848" w:rsidRPr="003B0FE2" w:rsidRDefault="008D7848" w:rsidP="008D7848">
            <w:pPr>
              <w:tabs>
                <w:tab w:val="left" w:pos="5115"/>
              </w:tabs>
              <w:ind w:left="-107" w:right="141"/>
              <w:rPr>
                <w:b/>
                <w:bCs/>
                <w:color w:val="F79646"/>
                <w:szCs w:val="24"/>
              </w:rPr>
            </w:pPr>
          </w:p>
          <w:p w14:paraId="79AC23B4" w14:textId="787AD6B7" w:rsidR="005B291A" w:rsidRPr="003B0FE2" w:rsidRDefault="005B291A" w:rsidP="005B291A">
            <w:pPr>
              <w:tabs>
                <w:tab w:val="left" w:pos="5115"/>
              </w:tabs>
              <w:ind w:right="141"/>
              <w:rPr>
                <w:rFonts w:asciiTheme="minorHAnsi" w:hAnsiTheme="minorHAnsi" w:cstheme="minorHAnsi"/>
                <w:b/>
                <w:bCs/>
              </w:rPr>
            </w:pPr>
            <w:r w:rsidRPr="003B0FE2">
              <w:rPr>
                <w:rFonts w:asciiTheme="minorHAnsi" w:hAnsiTheme="minorHAnsi" w:cstheme="minorHAnsi"/>
                <w:b/>
                <w:bCs/>
              </w:rPr>
              <w:t>C11 : Consigner et transmettre les informations</w:t>
            </w:r>
          </w:p>
          <w:p w14:paraId="1B8C2FEE" w14:textId="6C178444" w:rsidR="005B291A" w:rsidRPr="003B0FE2" w:rsidRDefault="005B291A" w:rsidP="005B291A">
            <w:pPr>
              <w:tabs>
                <w:tab w:val="left" w:pos="5115"/>
              </w:tabs>
              <w:ind w:right="141"/>
              <w:rPr>
                <w:rFonts w:asciiTheme="minorHAnsi" w:hAnsiTheme="minorHAnsi" w:cstheme="minorHAnsi"/>
                <w:color w:val="F79646"/>
              </w:rPr>
            </w:pPr>
          </w:p>
          <w:p w14:paraId="53FBBD15" w14:textId="5BF1CA0C" w:rsidR="00813A62" w:rsidRPr="00813A62" w:rsidRDefault="005B291A" w:rsidP="00813A62">
            <w:pPr>
              <w:pStyle w:val="Paragraphedeliste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662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FE2">
              <w:rPr>
                <w:rFonts w:asciiTheme="minorHAnsi" w:hAnsiTheme="minorHAnsi" w:cstheme="minorHAnsi"/>
                <w:sz w:val="20"/>
                <w:szCs w:val="20"/>
              </w:rPr>
              <w:t>Compléter la fiche d’intervention/bordereau de suivi de déchet dangereux</w:t>
            </w:r>
          </w:p>
          <w:p w14:paraId="68CD7890" w14:textId="3B5E5F3F" w:rsidR="006D2F1D" w:rsidRDefault="006D2F1D" w:rsidP="00813A62">
            <w:pPr>
              <w:pStyle w:val="Paragraphedeliste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662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FE2">
              <w:rPr>
                <w:rFonts w:asciiTheme="minorHAnsi" w:hAnsiTheme="minorHAnsi" w:cstheme="minorHAnsi"/>
                <w:sz w:val="20"/>
                <w:szCs w:val="20"/>
              </w:rPr>
              <w:t>Rédiger un rapport de mise en service, un bon d’intervention</w:t>
            </w:r>
          </w:p>
          <w:p w14:paraId="6C3FE4E2" w14:textId="6A3CA8B6" w:rsidR="00240A17" w:rsidRDefault="00240A17" w:rsidP="00240A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213CA3" w14:textId="4AB1EEBF" w:rsidR="00240A17" w:rsidRPr="00813A62" w:rsidRDefault="00240A17" w:rsidP="00240A1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3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C13 : Conseiller le client et/ou l’exploitant du système</w:t>
            </w:r>
          </w:p>
          <w:p w14:paraId="3B11F710" w14:textId="2720EEA1" w:rsidR="00240A17" w:rsidRDefault="00240A17" w:rsidP="00240A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6F56C7" w14:textId="3E8675D4" w:rsidR="00240A17" w:rsidRPr="00813A62" w:rsidRDefault="00813A62" w:rsidP="00813A62">
            <w:pPr>
              <w:pStyle w:val="Paragraphedeliste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3A62">
              <w:rPr>
                <w:sz w:val="20"/>
                <w:szCs w:val="20"/>
              </w:rPr>
              <w:t>Expliquer le fonctionnement et l’utilisation de l’installation au client et/ou à l’exploitant</w:t>
            </w:r>
          </w:p>
          <w:p w14:paraId="476317C3" w14:textId="5EF737CF" w:rsidR="00813A62" w:rsidRPr="00813A62" w:rsidRDefault="00813A62" w:rsidP="00813A62">
            <w:pPr>
              <w:pStyle w:val="Paragraphedeliste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13A62">
              <w:rPr>
                <w:sz w:val="20"/>
                <w:szCs w:val="20"/>
              </w:rPr>
              <w:t>Informer oralement des consignes de sécurité</w:t>
            </w:r>
          </w:p>
          <w:p w14:paraId="1F22B61D" w14:textId="610BE92E" w:rsidR="00240A17" w:rsidRPr="00813A62" w:rsidRDefault="00813A62" w:rsidP="00813A62">
            <w:pPr>
              <w:pStyle w:val="Paragraphedeliste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13A62">
              <w:rPr>
                <w:sz w:val="20"/>
                <w:szCs w:val="20"/>
              </w:rPr>
              <w:t>Proposer une solution technique au client et/ou à l’exploitant</w:t>
            </w:r>
          </w:p>
          <w:p w14:paraId="56C1EE73" w14:textId="68E583AC" w:rsidR="00240A17" w:rsidRDefault="00240A17" w:rsidP="00240A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F94BC7" w14:textId="77777777" w:rsidR="00240A17" w:rsidRDefault="00240A17" w:rsidP="00240A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04926F" w14:textId="53726AE3" w:rsidR="00240A17" w:rsidRDefault="00240A17" w:rsidP="00240A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824C76" w14:textId="77777777" w:rsidR="00AA70DF" w:rsidRDefault="00AA70DF" w:rsidP="005B291A">
            <w:pPr>
              <w:tabs>
                <w:tab w:val="left" w:pos="5115"/>
              </w:tabs>
              <w:ind w:right="141"/>
              <w:rPr>
                <w:szCs w:val="24"/>
              </w:rPr>
            </w:pPr>
          </w:p>
          <w:p w14:paraId="14BE18FE" w14:textId="164C7071" w:rsidR="004C3621" w:rsidRPr="009729FD" w:rsidRDefault="004C3621" w:rsidP="005B291A">
            <w:pPr>
              <w:tabs>
                <w:tab w:val="left" w:pos="5115"/>
              </w:tabs>
              <w:ind w:right="141"/>
              <w:rPr>
                <w:szCs w:val="24"/>
              </w:rPr>
            </w:pPr>
          </w:p>
        </w:tc>
      </w:tr>
    </w:tbl>
    <w:p w14:paraId="3DCDB512" w14:textId="77777777" w:rsidR="004C3621" w:rsidRDefault="004C3621" w:rsidP="002C6282">
      <w:pPr>
        <w:tabs>
          <w:tab w:val="left" w:pos="5730"/>
        </w:tabs>
        <w:spacing w:after="0"/>
        <w:rPr>
          <w:b/>
        </w:rPr>
      </w:pPr>
    </w:p>
    <w:p w14:paraId="7915060E" w14:textId="52EF34E9" w:rsidR="003474B2" w:rsidRPr="002C6282" w:rsidRDefault="00E3744E" w:rsidP="002C6282">
      <w:pPr>
        <w:tabs>
          <w:tab w:val="left" w:pos="5730"/>
        </w:tabs>
        <w:spacing w:after="0"/>
        <w:rPr>
          <w:b/>
        </w:rPr>
      </w:pPr>
      <w:r w:rsidRPr="002C6282">
        <w:rPr>
          <w:b/>
        </w:rPr>
        <w:lastRenderedPageBreak/>
        <w:t>EXEMPLE D’ACTIVITÉS</w:t>
      </w:r>
      <w:r w:rsidRPr="002C6282">
        <w:rPr>
          <w:b/>
          <w:spacing w:val="-3"/>
        </w:rPr>
        <w:t xml:space="preserve"> </w:t>
      </w:r>
      <w:r w:rsidRPr="002C6282">
        <w:rPr>
          <w:b/>
        </w:rPr>
        <w:t>PROPOSÉES</w:t>
      </w:r>
      <w:r w:rsidRPr="002C6282">
        <w:rPr>
          <w:b/>
          <w:spacing w:val="-1"/>
        </w:rPr>
        <w:t xml:space="preserve"> </w:t>
      </w:r>
      <w:r w:rsidRPr="002C6282">
        <w:rPr>
          <w:b/>
        </w:rPr>
        <w:t>EN</w:t>
      </w:r>
      <w:r w:rsidRPr="002C6282">
        <w:rPr>
          <w:b/>
          <w:spacing w:val="-1"/>
        </w:rPr>
        <w:t xml:space="preserve"> </w:t>
      </w:r>
      <w:r w:rsidRPr="002C6282">
        <w:rPr>
          <w:b/>
        </w:rPr>
        <w:t>FONCTION</w:t>
      </w:r>
      <w:r w:rsidRPr="002C6282">
        <w:rPr>
          <w:b/>
          <w:spacing w:val="-1"/>
        </w:rPr>
        <w:t xml:space="preserve"> </w:t>
      </w:r>
      <w:r w:rsidRPr="002C6282">
        <w:rPr>
          <w:b/>
        </w:rPr>
        <w:t>DES</w:t>
      </w:r>
      <w:r w:rsidRPr="002C6282">
        <w:rPr>
          <w:b/>
          <w:spacing w:val="2"/>
        </w:rPr>
        <w:t xml:space="preserve"> </w:t>
      </w:r>
      <w:r w:rsidRPr="002C6282">
        <w:rPr>
          <w:b/>
        </w:rPr>
        <w:t>OUVRAGES</w:t>
      </w:r>
      <w:r w:rsidRPr="002C6282">
        <w:rPr>
          <w:b/>
          <w:spacing w:val="-3"/>
        </w:rPr>
        <w:t xml:space="preserve"> </w:t>
      </w:r>
      <w:r w:rsidRPr="002C6282">
        <w:rPr>
          <w:b/>
        </w:rPr>
        <w:t>OU</w:t>
      </w:r>
      <w:r w:rsidRPr="002C6282">
        <w:rPr>
          <w:b/>
          <w:spacing w:val="-1"/>
        </w:rPr>
        <w:t xml:space="preserve"> </w:t>
      </w:r>
      <w:r w:rsidRPr="002C6282">
        <w:rPr>
          <w:b/>
        </w:rPr>
        <w:t>ESPACES</w:t>
      </w:r>
      <w:r w:rsidRPr="002C6282">
        <w:rPr>
          <w:b/>
          <w:spacing w:val="-1"/>
        </w:rPr>
        <w:t xml:space="preserve"> </w:t>
      </w:r>
      <w:r w:rsidRPr="002C6282">
        <w:rPr>
          <w:b/>
        </w:rPr>
        <w:t>CIBLÉS</w:t>
      </w:r>
    </w:p>
    <w:tbl>
      <w:tblPr>
        <w:tblStyle w:val="Grilledutableau"/>
        <w:tblW w:w="9724" w:type="dxa"/>
        <w:tblLook w:val="04A0" w:firstRow="1" w:lastRow="0" w:firstColumn="1" w:lastColumn="0" w:noHBand="0" w:noVBand="1"/>
      </w:tblPr>
      <w:tblGrid>
        <w:gridCol w:w="9724"/>
      </w:tblGrid>
      <w:tr w:rsidR="003474B2" w14:paraId="40D65EAD" w14:textId="77777777" w:rsidTr="00C07E29">
        <w:trPr>
          <w:trHeight w:val="730"/>
        </w:trPr>
        <w:tc>
          <w:tcPr>
            <w:tcW w:w="9724" w:type="dxa"/>
            <w:shd w:val="clear" w:color="auto" w:fill="8DB3E2" w:themeFill="text2" w:themeFillTint="66"/>
            <w:vAlign w:val="center"/>
          </w:tcPr>
          <w:p w14:paraId="36964411" w14:textId="77777777" w:rsidR="003474B2" w:rsidRPr="001A1B11" w:rsidRDefault="00E3744E">
            <w:pPr>
              <w:jc w:val="center"/>
              <w:rPr>
                <w:b/>
                <w:color w:val="001F5F"/>
                <w:sz w:val="28"/>
                <w:szCs w:val="28"/>
              </w:rPr>
            </w:pPr>
            <w:r w:rsidRPr="001A1B11">
              <w:rPr>
                <w:b/>
                <w:sz w:val="28"/>
                <w:szCs w:val="28"/>
              </w:rPr>
              <w:t>Séquence 1</w:t>
            </w:r>
          </w:p>
          <w:p w14:paraId="3DBE191E" w14:textId="669D2871" w:rsidR="003474B2" w:rsidRPr="001A1B11" w:rsidRDefault="001A1B11">
            <w:pPr>
              <w:jc w:val="center"/>
              <w:rPr>
                <w:bCs/>
                <w:color w:val="001F5F"/>
                <w:sz w:val="24"/>
                <w:szCs w:val="24"/>
              </w:rPr>
            </w:pPr>
            <w:r w:rsidRPr="001A1B11">
              <w:rPr>
                <w:bCs/>
                <w:color w:val="001F5F"/>
                <w:sz w:val="24"/>
                <w:szCs w:val="24"/>
              </w:rPr>
              <w:t>Comment réaliser une intervention de maintenance préventive ?</w:t>
            </w:r>
          </w:p>
        </w:tc>
      </w:tr>
      <w:tr w:rsidR="003474B2" w14:paraId="08EF1B40" w14:textId="77777777">
        <w:trPr>
          <w:trHeight w:val="321"/>
        </w:trPr>
        <w:tc>
          <w:tcPr>
            <w:tcW w:w="9724" w:type="dxa"/>
            <w:shd w:val="clear" w:color="auto" w:fill="BFBFBF" w:themeFill="background1" w:themeFillShade="BF"/>
          </w:tcPr>
          <w:p w14:paraId="7AFAF753" w14:textId="3B9CA1E2" w:rsidR="003474B2" w:rsidRDefault="00E3744E">
            <w:pPr>
              <w:jc w:val="center"/>
            </w:pPr>
            <w:r>
              <w:t>SPECIALITE D</w:t>
            </w:r>
            <w:r w:rsidR="009A4B0B">
              <w:t>U</w:t>
            </w:r>
            <w:r>
              <w:t xml:space="preserve"> BACCALAUREAT</w:t>
            </w:r>
          </w:p>
        </w:tc>
      </w:tr>
      <w:tr w:rsidR="009A4B0B" w14:paraId="78883CD0" w14:textId="77777777" w:rsidTr="009A4B0B">
        <w:trPr>
          <w:trHeight w:val="340"/>
        </w:trPr>
        <w:tc>
          <w:tcPr>
            <w:tcW w:w="9724" w:type="dxa"/>
            <w:shd w:val="clear" w:color="auto" w:fill="00B0F0"/>
            <w:vAlign w:val="center"/>
          </w:tcPr>
          <w:p w14:paraId="0B989B3D" w14:textId="7F6E8074" w:rsidR="009A4B0B" w:rsidRPr="009A4B0B" w:rsidRDefault="00F375C1">
            <w:pPr>
              <w:jc w:val="center"/>
              <w:rPr>
                <w:b/>
              </w:rPr>
            </w:pPr>
            <w:r>
              <w:rPr>
                <w:b/>
              </w:rPr>
              <w:t>MFER</w:t>
            </w:r>
          </w:p>
        </w:tc>
      </w:tr>
      <w:tr w:rsidR="003474B2" w14:paraId="0148A9A5" w14:textId="77777777">
        <w:trPr>
          <w:trHeight w:val="321"/>
        </w:trPr>
        <w:tc>
          <w:tcPr>
            <w:tcW w:w="9724" w:type="dxa"/>
            <w:shd w:val="clear" w:color="auto" w:fill="BFBFBF" w:themeFill="background1" w:themeFillShade="BF"/>
          </w:tcPr>
          <w:p w14:paraId="1D91E69C" w14:textId="77777777" w:rsidR="003474B2" w:rsidRDefault="00E3744E">
            <w:pPr>
              <w:jc w:val="center"/>
            </w:pPr>
            <w:r>
              <w:t>ELEMENTS D’OUVRAGES ETUDIES</w:t>
            </w:r>
          </w:p>
        </w:tc>
      </w:tr>
      <w:tr w:rsidR="009A4B0B" w14:paraId="621EBC6C" w14:textId="77777777" w:rsidTr="00BB58D3">
        <w:trPr>
          <w:trHeight w:val="345"/>
        </w:trPr>
        <w:tc>
          <w:tcPr>
            <w:tcW w:w="9724" w:type="dxa"/>
            <w:vAlign w:val="center"/>
          </w:tcPr>
          <w:p w14:paraId="70896619" w14:textId="462DF15B" w:rsidR="009A4B0B" w:rsidRPr="00F375C1" w:rsidRDefault="001A1B11" w:rsidP="001A1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Maintenance préventive de la</w:t>
            </w:r>
            <w:r w:rsidR="00F375C1" w:rsidRPr="00F375C1">
              <w:rPr>
                <w:sz w:val="20"/>
                <w:szCs w:val="20"/>
              </w:rPr>
              <w:t xml:space="preserve"> chambre froide </w:t>
            </w:r>
            <w:r>
              <w:rPr>
                <w:sz w:val="20"/>
                <w:szCs w:val="20"/>
              </w:rPr>
              <w:t>négative</w:t>
            </w:r>
            <w:r w:rsidR="00F375C1" w:rsidRPr="00F375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 w:rsidR="00F375C1" w:rsidRPr="00F375C1">
              <w:rPr>
                <w:sz w:val="20"/>
                <w:szCs w:val="20"/>
              </w:rPr>
              <w:t>es cuisines.</w:t>
            </w:r>
          </w:p>
        </w:tc>
      </w:tr>
      <w:tr w:rsidR="009A4B0B" w14:paraId="7E1D0782" w14:textId="77777777" w:rsidTr="00E10B39">
        <w:trPr>
          <w:trHeight w:val="276"/>
        </w:trPr>
        <w:tc>
          <w:tcPr>
            <w:tcW w:w="9724" w:type="dxa"/>
          </w:tcPr>
          <w:p w14:paraId="4EA07E60" w14:textId="0D517EA1" w:rsidR="009A4B0B" w:rsidRPr="002C6282" w:rsidRDefault="009A4B0B" w:rsidP="001A1B11">
            <w:pPr>
              <w:jc w:val="center"/>
              <w:rPr>
                <w:sz w:val="20"/>
                <w:szCs w:val="20"/>
              </w:rPr>
            </w:pPr>
            <w:r w:rsidRPr="002C6282">
              <w:rPr>
                <w:sz w:val="20"/>
                <w:szCs w:val="20"/>
              </w:rPr>
              <w:t xml:space="preserve">Choix </w:t>
            </w:r>
            <w:r w:rsidR="001A1B11">
              <w:rPr>
                <w:sz w:val="20"/>
                <w:szCs w:val="20"/>
              </w:rPr>
              <w:t>des opérations de maintenance</w:t>
            </w:r>
            <w:r w:rsidRPr="002C6282">
              <w:rPr>
                <w:sz w:val="20"/>
                <w:szCs w:val="20"/>
              </w:rPr>
              <w:t>.</w:t>
            </w:r>
          </w:p>
        </w:tc>
      </w:tr>
      <w:tr w:rsidR="003474B2" w14:paraId="7FE14E1D" w14:textId="77777777" w:rsidTr="00C46E8C">
        <w:trPr>
          <w:trHeight w:val="280"/>
        </w:trPr>
        <w:tc>
          <w:tcPr>
            <w:tcW w:w="9724" w:type="dxa"/>
            <w:shd w:val="clear" w:color="auto" w:fill="BFBFBF" w:themeFill="background1" w:themeFillShade="BF"/>
            <w:vAlign w:val="center"/>
          </w:tcPr>
          <w:p w14:paraId="6DD7839F" w14:textId="5F5E1083" w:rsidR="003474B2" w:rsidRPr="002C6282" w:rsidRDefault="00CB15C6" w:rsidP="00C46E8C">
            <w:pPr>
              <w:tabs>
                <w:tab w:val="left" w:pos="5115"/>
              </w:tabs>
              <w:ind w:right="141"/>
              <w:rPr>
                <w:b/>
                <w:bCs/>
                <w:color w:val="001F5F"/>
                <w:sz w:val="20"/>
                <w:szCs w:val="20"/>
              </w:rPr>
            </w:pPr>
            <w:r w:rsidRPr="002C6282">
              <w:rPr>
                <w:b/>
                <w:bCs/>
                <w:color w:val="001F5F"/>
                <w:sz w:val="20"/>
                <w:szCs w:val="20"/>
              </w:rPr>
              <w:t>C</w:t>
            </w:r>
            <w:r w:rsidR="00F04B7E">
              <w:rPr>
                <w:b/>
                <w:bCs/>
                <w:color w:val="001F5F"/>
                <w:sz w:val="20"/>
                <w:szCs w:val="20"/>
              </w:rPr>
              <w:t>9</w:t>
            </w:r>
            <w:r w:rsidRPr="002C6282">
              <w:rPr>
                <w:b/>
                <w:bCs/>
                <w:color w:val="001F5F"/>
                <w:sz w:val="20"/>
                <w:szCs w:val="20"/>
              </w:rPr>
              <w:t xml:space="preserve"> </w:t>
            </w:r>
            <w:r w:rsidR="00F04B7E" w:rsidRPr="00F04B7E">
              <w:rPr>
                <w:b/>
                <w:bCs/>
                <w:color w:val="002060"/>
                <w:sz w:val="20"/>
                <w:szCs w:val="20"/>
              </w:rPr>
              <w:t>Identifier les opérations prédéfinies liées au contrat de maintenance.</w:t>
            </w:r>
          </w:p>
        </w:tc>
      </w:tr>
      <w:tr w:rsidR="00ED2C9F" w14:paraId="09A63F40" w14:textId="77777777" w:rsidTr="0098119D">
        <w:trPr>
          <w:trHeight w:val="340"/>
        </w:trPr>
        <w:tc>
          <w:tcPr>
            <w:tcW w:w="9724" w:type="dxa"/>
            <w:vAlign w:val="center"/>
          </w:tcPr>
          <w:p w14:paraId="66F96BB7" w14:textId="16E5F51B" w:rsidR="00C46E8C" w:rsidRPr="002C6282" w:rsidRDefault="00ED2C9F" w:rsidP="0098119D">
            <w:pPr>
              <w:rPr>
                <w:noProof/>
                <w:sz w:val="20"/>
                <w:szCs w:val="20"/>
              </w:rPr>
            </w:pPr>
            <w:r w:rsidRPr="002C6282">
              <w:rPr>
                <w:noProof/>
                <w:sz w:val="20"/>
                <w:szCs w:val="20"/>
              </w:rPr>
              <w:t xml:space="preserve">A partir </w:t>
            </w:r>
            <w:r w:rsidR="009301A0">
              <w:rPr>
                <w:noProof/>
                <w:sz w:val="20"/>
                <w:szCs w:val="20"/>
              </w:rPr>
              <w:t>du dossier de suivi de l’installation, identifier les opérations de maintenance à effectuer</w:t>
            </w:r>
            <w:r w:rsidR="00F375C1">
              <w:rPr>
                <w:noProof/>
                <w:sz w:val="20"/>
                <w:szCs w:val="20"/>
              </w:rPr>
              <w:t>.</w:t>
            </w:r>
          </w:p>
        </w:tc>
      </w:tr>
      <w:tr w:rsidR="00CB15C6" w14:paraId="0DF13C9C" w14:textId="77777777" w:rsidTr="00C46E8C">
        <w:trPr>
          <w:trHeight w:val="340"/>
        </w:trPr>
        <w:tc>
          <w:tcPr>
            <w:tcW w:w="9724" w:type="dxa"/>
            <w:shd w:val="clear" w:color="auto" w:fill="BFBFBF" w:themeFill="background1" w:themeFillShade="BF"/>
            <w:vAlign w:val="center"/>
          </w:tcPr>
          <w:p w14:paraId="2D4011A2" w14:textId="768738E8" w:rsidR="00CB15C6" w:rsidRPr="00956490" w:rsidRDefault="00CB15C6" w:rsidP="00F04B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04B7E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C</w:t>
            </w:r>
            <w:r w:rsidR="00F04B7E" w:rsidRPr="00F04B7E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9</w:t>
            </w:r>
            <w:r w:rsidRPr="00F04B7E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F04B7E" w:rsidRPr="00F04B7E">
              <w:rPr>
                <w:b/>
                <w:bCs/>
                <w:color w:val="002060"/>
                <w:sz w:val="20"/>
                <w:szCs w:val="20"/>
              </w:rPr>
              <w:t>Analyser l’environnement de travail et les conditions de la maintenance.</w:t>
            </w:r>
          </w:p>
        </w:tc>
      </w:tr>
      <w:tr w:rsidR="00E10B39" w14:paraId="23FEEAC7" w14:textId="77777777" w:rsidTr="00C5473A">
        <w:trPr>
          <w:trHeight w:val="340"/>
        </w:trPr>
        <w:tc>
          <w:tcPr>
            <w:tcW w:w="9724" w:type="dxa"/>
            <w:vAlign w:val="center"/>
          </w:tcPr>
          <w:p w14:paraId="7AAEEE75" w14:textId="6B70BE94" w:rsidR="00E10B39" w:rsidRPr="00956490" w:rsidRDefault="000157DD" w:rsidP="00E10B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56490">
              <w:rPr>
                <w:rFonts w:asciiTheme="minorHAnsi" w:hAnsiTheme="minorHAnsi" w:cstheme="minorHAnsi"/>
                <w:noProof/>
                <w:sz w:val="20"/>
                <w:szCs w:val="20"/>
              </w:rPr>
              <w:t>Repérer et inventorier les contraintes techniques liées à l’installation</w:t>
            </w:r>
          </w:p>
        </w:tc>
      </w:tr>
      <w:tr w:rsidR="00E10B39" w14:paraId="39C7CBCB" w14:textId="77777777" w:rsidTr="00C46E8C">
        <w:trPr>
          <w:trHeight w:val="340"/>
        </w:trPr>
        <w:tc>
          <w:tcPr>
            <w:tcW w:w="9724" w:type="dxa"/>
            <w:shd w:val="clear" w:color="auto" w:fill="BFBFBF" w:themeFill="background1" w:themeFillShade="BF"/>
            <w:vAlign w:val="center"/>
          </w:tcPr>
          <w:p w14:paraId="5DF92330" w14:textId="7834FC79" w:rsidR="00E10B39" w:rsidRPr="00956490" w:rsidRDefault="00E10B39" w:rsidP="00E10B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956490">
              <w:rPr>
                <w:b/>
                <w:bCs/>
                <w:color w:val="002060"/>
                <w:sz w:val="20"/>
                <w:szCs w:val="20"/>
              </w:rPr>
              <w:t>C</w:t>
            </w:r>
            <w:r w:rsidR="00F04B7E">
              <w:rPr>
                <w:b/>
                <w:bCs/>
                <w:color w:val="002060"/>
                <w:sz w:val="20"/>
                <w:szCs w:val="20"/>
              </w:rPr>
              <w:t>9</w:t>
            </w:r>
            <w:r w:rsidRPr="00956490">
              <w:rPr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F04B7E" w:rsidRPr="00F04B7E">
              <w:rPr>
                <w:b/>
                <w:bCs/>
                <w:color w:val="002060"/>
                <w:sz w:val="20"/>
                <w:szCs w:val="20"/>
              </w:rPr>
              <w:t>Analyser les risques liés à l’intervention</w:t>
            </w:r>
          </w:p>
        </w:tc>
      </w:tr>
      <w:tr w:rsidR="00E10B39" w14:paraId="390209BC" w14:textId="77777777" w:rsidTr="00BB58D3">
        <w:trPr>
          <w:trHeight w:val="340"/>
        </w:trPr>
        <w:tc>
          <w:tcPr>
            <w:tcW w:w="9724" w:type="dxa"/>
            <w:vAlign w:val="center"/>
          </w:tcPr>
          <w:p w14:paraId="40E1FF0A" w14:textId="3750D573" w:rsidR="00E10B39" w:rsidRPr="00956490" w:rsidRDefault="0098119D" w:rsidP="00E10B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95649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Repérer et inventorier les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risques</w:t>
            </w:r>
            <w:r w:rsidRPr="0095649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liés à l’installation</w:t>
            </w:r>
          </w:p>
        </w:tc>
      </w:tr>
      <w:tr w:rsidR="00E10B39" w14:paraId="0BF425DB" w14:textId="77777777" w:rsidTr="00956490">
        <w:trPr>
          <w:trHeight w:val="340"/>
        </w:trPr>
        <w:tc>
          <w:tcPr>
            <w:tcW w:w="9724" w:type="dxa"/>
            <w:shd w:val="clear" w:color="auto" w:fill="BFBFBF" w:themeFill="background1" w:themeFillShade="BF"/>
            <w:vAlign w:val="center"/>
          </w:tcPr>
          <w:p w14:paraId="09BF5387" w14:textId="216AB036" w:rsidR="00E10B39" w:rsidRPr="00F04B7E" w:rsidRDefault="00E10B39" w:rsidP="00F04B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4B7E">
              <w:rPr>
                <w:b/>
                <w:bCs/>
                <w:color w:val="002060"/>
                <w:sz w:val="20"/>
                <w:szCs w:val="20"/>
              </w:rPr>
              <w:t>C</w:t>
            </w:r>
            <w:r w:rsidR="00F04B7E" w:rsidRPr="00F04B7E">
              <w:rPr>
                <w:b/>
                <w:bCs/>
                <w:color w:val="002060"/>
                <w:sz w:val="20"/>
                <w:szCs w:val="20"/>
              </w:rPr>
              <w:t>9</w:t>
            </w:r>
            <w:r w:rsidRPr="00F04B7E">
              <w:rPr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F04B7E" w:rsidRPr="00F04B7E">
              <w:rPr>
                <w:b/>
                <w:bCs/>
                <w:color w:val="002060"/>
                <w:sz w:val="20"/>
                <w:szCs w:val="20"/>
              </w:rPr>
              <w:t>Exploiter les données du dossier technique</w:t>
            </w:r>
          </w:p>
        </w:tc>
      </w:tr>
      <w:tr w:rsidR="000157DD" w14:paraId="7B8DCF76" w14:textId="77777777" w:rsidTr="00E10B39">
        <w:trPr>
          <w:trHeight w:val="340"/>
        </w:trPr>
        <w:tc>
          <w:tcPr>
            <w:tcW w:w="9724" w:type="dxa"/>
            <w:vAlign w:val="center"/>
          </w:tcPr>
          <w:p w14:paraId="305D04CC" w14:textId="6AA1C6A8" w:rsidR="000157DD" w:rsidRPr="00956490" w:rsidRDefault="0098119D" w:rsidP="000157D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Identifier à partir du dossier technique les points à plus particulièrement surveiller</w:t>
            </w:r>
          </w:p>
        </w:tc>
      </w:tr>
      <w:tr w:rsidR="000157DD" w14:paraId="3AA2467B" w14:textId="77777777" w:rsidTr="00956490">
        <w:trPr>
          <w:trHeight w:val="340"/>
        </w:trPr>
        <w:tc>
          <w:tcPr>
            <w:tcW w:w="9724" w:type="dxa"/>
            <w:shd w:val="clear" w:color="auto" w:fill="BFBFBF" w:themeFill="background1" w:themeFillShade="BF"/>
            <w:vAlign w:val="center"/>
          </w:tcPr>
          <w:p w14:paraId="2759C9DF" w14:textId="1E2F8C78" w:rsidR="000157DD" w:rsidRPr="00956490" w:rsidRDefault="000157DD" w:rsidP="000157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6490">
              <w:rPr>
                <w:b/>
                <w:bCs/>
                <w:color w:val="002060"/>
                <w:sz w:val="20"/>
                <w:szCs w:val="20"/>
              </w:rPr>
              <w:t>C</w:t>
            </w:r>
            <w:r>
              <w:rPr>
                <w:b/>
                <w:bCs/>
                <w:color w:val="002060"/>
                <w:sz w:val="20"/>
                <w:szCs w:val="20"/>
              </w:rPr>
              <w:t>9</w:t>
            </w:r>
            <w:r w:rsidRPr="00956490">
              <w:rPr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F04B7E">
              <w:rPr>
                <w:b/>
                <w:bCs/>
                <w:color w:val="002060"/>
                <w:sz w:val="20"/>
                <w:szCs w:val="20"/>
              </w:rPr>
              <w:t>Exploiter les informations de télémaintenance et celles des applications numériques</w:t>
            </w:r>
          </w:p>
        </w:tc>
      </w:tr>
      <w:tr w:rsidR="000157DD" w14:paraId="290BDDF6" w14:textId="77777777" w:rsidTr="0098119D">
        <w:trPr>
          <w:trHeight w:val="340"/>
        </w:trPr>
        <w:tc>
          <w:tcPr>
            <w:tcW w:w="9724" w:type="dxa"/>
            <w:vAlign w:val="center"/>
          </w:tcPr>
          <w:p w14:paraId="7E76A7AF" w14:textId="2F5903B5" w:rsidR="000157DD" w:rsidRPr="00956490" w:rsidRDefault="0098119D" w:rsidP="009811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Analyser les informations numériques afin de controler le bon fonctionnement avant maintenance préventive</w:t>
            </w:r>
          </w:p>
        </w:tc>
      </w:tr>
      <w:tr w:rsidR="000157DD" w14:paraId="2608A909" w14:textId="77777777" w:rsidTr="00956490">
        <w:trPr>
          <w:trHeight w:val="340"/>
        </w:trPr>
        <w:tc>
          <w:tcPr>
            <w:tcW w:w="9724" w:type="dxa"/>
            <w:shd w:val="clear" w:color="auto" w:fill="BFBFBF" w:themeFill="background1" w:themeFillShade="BF"/>
            <w:vAlign w:val="center"/>
          </w:tcPr>
          <w:p w14:paraId="38837412" w14:textId="389C51C1" w:rsidR="000157DD" w:rsidRPr="00956490" w:rsidRDefault="000157DD" w:rsidP="000157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6490">
              <w:rPr>
                <w:b/>
                <w:bCs/>
                <w:color w:val="002060"/>
                <w:sz w:val="20"/>
                <w:szCs w:val="20"/>
              </w:rPr>
              <w:t>C</w:t>
            </w:r>
            <w:r>
              <w:rPr>
                <w:b/>
                <w:bCs/>
                <w:color w:val="002060"/>
                <w:sz w:val="20"/>
                <w:szCs w:val="20"/>
              </w:rPr>
              <w:t>9</w:t>
            </w:r>
            <w:r w:rsidRPr="00956490">
              <w:rPr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F04B7E">
              <w:rPr>
                <w:b/>
                <w:bCs/>
                <w:color w:val="002060"/>
                <w:sz w:val="20"/>
                <w:szCs w:val="20"/>
              </w:rPr>
              <w:t>Vérifier les données de contrôle (indicateurs, voyants…) et repérer les dérives par rapport aux attendus</w:t>
            </w:r>
          </w:p>
        </w:tc>
      </w:tr>
      <w:tr w:rsidR="000157DD" w14:paraId="63491CBF" w14:textId="77777777" w:rsidTr="00BB58D3">
        <w:trPr>
          <w:trHeight w:val="340"/>
        </w:trPr>
        <w:tc>
          <w:tcPr>
            <w:tcW w:w="9724" w:type="dxa"/>
            <w:vAlign w:val="center"/>
          </w:tcPr>
          <w:p w14:paraId="35499796" w14:textId="2A9711E4" w:rsidR="000157DD" w:rsidRPr="00956490" w:rsidRDefault="0098119D" w:rsidP="000157D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Visualiser les indicateurs de </w:t>
            </w:r>
            <w:r>
              <w:rPr>
                <w:noProof/>
                <w:sz w:val="20"/>
                <w:szCs w:val="20"/>
              </w:rPr>
              <w:t>bon fonctionnement avant maintenance préventive</w:t>
            </w:r>
          </w:p>
        </w:tc>
      </w:tr>
      <w:tr w:rsidR="000157DD" w14:paraId="2C2186DA" w14:textId="77777777" w:rsidTr="0009699E">
        <w:trPr>
          <w:trHeight w:val="340"/>
        </w:trPr>
        <w:tc>
          <w:tcPr>
            <w:tcW w:w="9724" w:type="dxa"/>
            <w:shd w:val="clear" w:color="auto" w:fill="D9D9D9" w:themeFill="background1" w:themeFillShade="D9"/>
            <w:vAlign w:val="center"/>
          </w:tcPr>
          <w:p w14:paraId="74BA5A27" w14:textId="2ACE5FD6" w:rsidR="000157DD" w:rsidRPr="0009699E" w:rsidRDefault="000157DD" w:rsidP="000157D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bCs/>
                <w:color w:val="002060"/>
                <w:sz w:val="20"/>
                <w:szCs w:val="20"/>
              </w:rPr>
            </w:pPr>
            <w:r w:rsidRPr="0009699E">
              <w:rPr>
                <w:b/>
                <w:bCs/>
                <w:color w:val="002060"/>
                <w:sz w:val="20"/>
                <w:szCs w:val="20"/>
              </w:rPr>
              <w:t>C</w:t>
            </w:r>
            <w:r>
              <w:rPr>
                <w:b/>
                <w:bCs/>
                <w:color w:val="002060"/>
                <w:sz w:val="20"/>
                <w:szCs w:val="20"/>
              </w:rPr>
              <w:t>9</w:t>
            </w:r>
            <w:r w:rsidRPr="0009699E">
              <w:rPr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F04B7E">
              <w:rPr>
                <w:b/>
                <w:bCs/>
                <w:color w:val="002060"/>
                <w:sz w:val="20"/>
                <w:szCs w:val="20"/>
              </w:rPr>
              <w:t>Réaliser les opérations de maintenance préventive d’ordre technique et réglementaire</w:t>
            </w:r>
          </w:p>
        </w:tc>
      </w:tr>
      <w:tr w:rsidR="000157DD" w14:paraId="1845E39B" w14:textId="77777777" w:rsidTr="00BB58D3">
        <w:trPr>
          <w:trHeight w:val="340"/>
        </w:trPr>
        <w:tc>
          <w:tcPr>
            <w:tcW w:w="9724" w:type="dxa"/>
            <w:vAlign w:val="center"/>
          </w:tcPr>
          <w:p w14:paraId="1D3F1644" w14:textId="7321EBDB" w:rsidR="000157DD" w:rsidRPr="0009699E" w:rsidRDefault="008736DC" w:rsidP="000157D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Réaliser les opérations de maintenance préventive prévues au contrat.</w:t>
            </w:r>
          </w:p>
        </w:tc>
      </w:tr>
      <w:tr w:rsidR="000157DD" w14:paraId="40B6DDF9" w14:textId="77777777" w:rsidTr="00956490">
        <w:trPr>
          <w:trHeight w:val="340"/>
        </w:trPr>
        <w:tc>
          <w:tcPr>
            <w:tcW w:w="9724" w:type="dxa"/>
            <w:shd w:val="clear" w:color="auto" w:fill="BFBFBF" w:themeFill="background1" w:themeFillShade="BF"/>
            <w:vAlign w:val="center"/>
          </w:tcPr>
          <w:p w14:paraId="7770E2B9" w14:textId="712529FA" w:rsidR="000157DD" w:rsidRPr="00956490" w:rsidRDefault="000157DD" w:rsidP="000157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6490">
              <w:rPr>
                <w:b/>
                <w:bCs/>
                <w:color w:val="002060"/>
                <w:sz w:val="20"/>
                <w:szCs w:val="20"/>
              </w:rPr>
              <w:t>C</w:t>
            </w:r>
            <w:r>
              <w:rPr>
                <w:b/>
                <w:bCs/>
                <w:color w:val="002060"/>
                <w:sz w:val="20"/>
                <w:szCs w:val="20"/>
              </w:rPr>
              <w:t>9</w:t>
            </w:r>
            <w:r w:rsidRPr="00956490">
              <w:rPr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F04B7E">
              <w:rPr>
                <w:b/>
                <w:bCs/>
                <w:color w:val="002060"/>
                <w:sz w:val="20"/>
                <w:szCs w:val="20"/>
              </w:rPr>
              <w:t>Réaliser un contrôle visuel de l’état du système</w:t>
            </w:r>
          </w:p>
        </w:tc>
      </w:tr>
      <w:tr w:rsidR="000157DD" w14:paraId="448FA305" w14:textId="77777777" w:rsidTr="00E575E6">
        <w:trPr>
          <w:trHeight w:val="340"/>
        </w:trPr>
        <w:tc>
          <w:tcPr>
            <w:tcW w:w="9724" w:type="dxa"/>
            <w:vAlign w:val="center"/>
          </w:tcPr>
          <w:p w14:paraId="24DCC573" w14:textId="03F371DD" w:rsidR="000157DD" w:rsidRPr="00956490" w:rsidRDefault="008736DC" w:rsidP="000157D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Les opérations de maintenance terminées, réaliser un contrôle visuel.</w:t>
            </w:r>
          </w:p>
        </w:tc>
      </w:tr>
      <w:tr w:rsidR="000157DD" w14:paraId="714F2A2D" w14:textId="77777777" w:rsidTr="00956490">
        <w:trPr>
          <w:trHeight w:val="340"/>
        </w:trPr>
        <w:tc>
          <w:tcPr>
            <w:tcW w:w="9724" w:type="dxa"/>
            <w:shd w:val="clear" w:color="auto" w:fill="BFBFBF" w:themeFill="background1" w:themeFillShade="BF"/>
            <w:vAlign w:val="center"/>
          </w:tcPr>
          <w:p w14:paraId="556DD347" w14:textId="28C8BD01" w:rsidR="000157DD" w:rsidRPr="00F04B7E" w:rsidRDefault="000157DD" w:rsidP="000157DD">
            <w:pPr>
              <w:ind w:left="2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4B7E">
              <w:rPr>
                <w:b/>
                <w:bCs/>
                <w:color w:val="002060"/>
                <w:sz w:val="20"/>
                <w:szCs w:val="20"/>
              </w:rPr>
              <w:t>C9 Evacuer les déchets</w:t>
            </w:r>
          </w:p>
        </w:tc>
      </w:tr>
      <w:tr w:rsidR="000157DD" w14:paraId="1EECB1C5" w14:textId="77777777" w:rsidTr="008736DC">
        <w:trPr>
          <w:trHeight w:val="340"/>
        </w:trPr>
        <w:tc>
          <w:tcPr>
            <w:tcW w:w="9724" w:type="dxa"/>
            <w:vAlign w:val="center"/>
          </w:tcPr>
          <w:p w14:paraId="1A3C85FB" w14:textId="1373D092" w:rsidR="000157DD" w:rsidRPr="00956490" w:rsidRDefault="008736DC" w:rsidP="008736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B291A">
              <w:rPr>
                <w:rFonts w:asciiTheme="minorHAnsi" w:hAnsiTheme="minorHAnsi" w:cstheme="minorHAnsi"/>
                <w:sz w:val="20"/>
                <w:szCs w:val="20"/>
              </w:rPr>
              <w:t>Les déchets sont triés 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B291A">
              <w:rPr>
                <w:rFonts w:asciiTheme="minorHAnsi" w:hAnsiTheme="minorHAnsi" w:cstheme="minorHAnsi"/>
                <w:sz w:val="20"/>
                <w:szCs w:val="20"/>
              </w:rPr>
              <w:t>évacués de manière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B291A">
              <w:rPr>
                <w:rFonts w:asciiTheme="minorHAnsi" w:hAnsiTheme="minorHAnsi" w:cstheme="minorHAnsi"/>
                <w:sz w:val="20"/>
                <w:szCs w:val="20"/>
              </w:rPr>
              <w:t>sélective conformément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B291A">
              <w:rPr>
                <w:rFonts w:asciiTheme="minorHAnsi" w:hAnsiTheme="minorHAnsi" w:cstheme="minorHAnsi"/>
                <w:sz w:val="20"/>
                <w:szCs w:val="20"/>
              </w:rPr>
              <w:t>à la règlementation 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B291A">
              <w:rPr>
                <w:rFonts w:asciiTheme="minorHAnsi" w:hAnsiTheme="minorHAnsi" w:cstheme="minorHAnsi"/>
                <w:sz w:val="20"/>
                <w:szCs w:val="20"/>
              </w:rPr>
              <w:t>aux normes en vigueur</w:t>
            </w:r>
          </w:p>
        </w:tc>
      </w:tr>
      <w:tr w:rsidR="000157DD" w14:paraId="187E4838" w14:textId="77777777">
        <w:trPr>
          <w:trHeight w:val="918"/>
        </w:trPr>
        <w:tc>
          <w:tcPr>
            <w:tcW w:w="9724" w:type="dxa"/>
            <w:shd w:val="clear" w:color="auto" w:fill="8DB3E2" w:themeFill="text2" w:themeFillTint="66"/>
            <w:vAlign w:val="center"/>
          </w:tcPr>
          <w:p w14:paraId="5EFBB995" w14:textId="77777777" w:rsidR="000157DD" w:rsidRDefault="000157DD" w:rsidP="000157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Séquence 2</w:t>
            </w:r>
          </w:p>
          <w:p w14:paraId="21D2366A" w14:textId="02569B53" w:rsidR="000157DD" w:rsidRDefault="000157DD" w:rsidP="000157DD">
            <w:pPr>
              <w:jc w:val="center"/>
              <w:rPr>
                <w:sz w:val="24"/>
                <w:szCs w:val="24"/>
              </w:rPr>
            </w:pPr>
            <w:r w:rsidRPr="00924835">
              <w:rPr>
                <w:bCs/>
                <w:color w:val="001F5F"/>
                <w:sz w:val="24"/>
                <w:szCs w:val="24"/>
              </w:rPr>
              <w:t>Comment déterminer la cause d’un dysfonctionnement ?</w:t>
            </w:r>
          </w:p>
        </w:tc>
      </w:tr>
      <w:tr w:rsidR="000157DD" w14:paraId="40941836" w14:textId="77777777">
        <w:trPr>
          <w:trHeight w:val="321"/>
        </w:trPr>
        <w:tc>
          <w:tcPr>
            <w:tcW w:w="9724" w:type="dxa"/>
            <w:shd w:val="clear" w:color="auto" w:fill="BFBFBF" w:themeFill="background1" w:themeFillShade="BF"/>
          </w:tcPr>
          <w:p w14:paraId="3FA5394D" w14:textId="42B4520B" w:rsidR="000157DD" w:rsidRDefault="000157DD" w:rsidP="000157DD">
            <w:pPr>
              <w:jc w:val="center"/>
            </w:pPr>
            <w:r>
              <w:t>SPECIALITE DU BACCALAUREAT</w:t>
            </w:r>
          </w:p>
        </w:tc>
      </w:tr>
      <w:tr w:rsidR="000157DD" w14:paraId="1B943F8A" w14:textId="77777777" w:rsidTr="0074799E">
        <w:trPr>
          <w:trHeight w:val="372"/>
        </w:trPr>
        <w:tc>
          <w:tcPr>
            <w:tcW w:w="9724" w:type="dxa"/>
            <w:shd w:val="clear" w:color="auto" w:fill="00B0F0"/>
            <w:vAlign w:val="center"/>
          </w:tcPr>
          <w:p w14:paraId="52DDA1C7" w14:textId="0F6CE91A" w:rsidR="000157DD" w:rsidRDefault="000157DD" w:rsidP="000157DD">
            <w:pPr>
              <w:jc w:val="center"/>
              <w:rPr>
                <w:b/>
              </w:rPr>
            </w:pPr>
            <w:r>
              <w:rPr>
                <w:b/>
              </w:rPr>
              <w:t>MFER</w:t>
            </w:r>
          </w:p>
        </w:tc>
      </w:tr>
      <w:tr w:rsidR="000157DD" w14:paraId="06229FE2" w14:textId="77777777">
        <w:trPr>
          <w:trHeight w:val="321"/>
        </w:trPr>
        <w:tc>
          <w:tcPr>
            <w:tcW w:w="9724" w:type="dxa"/>
            <w:shd w:val="clear" w:color="auto" w:fill="BFBFBF" w:themeFill="background1" w:themeFillShade="BF"/>
          </w:tcPr>
          <w:p w14:paraId="2156485B" w14:textId="77777777" w:rsidR="000157DD" w:rsidRDefault="000157DD" w:rsidP="000157DD">
            <w:pPr>
              <w:jc w:val="center"/>
            </w:pPr>
            <w:r>
              <w:t>ELEMENTS D’OUVRAGES ETUDIES</w:t>
            </w:r>
          </w:p>
        </w:tc>
      </w:tr>
      <w:tr w:rsidR="000157DD" w14:paraId="2ED858D7" w14:textId="77777777" w:rsidTr="00D44CA8">
        <w:trPr>
          <w:trHeight w:val="368"/>
        </w:trPr>
        <w:tc>
          <w:tcPr>
            <w:tcW w:w="9724" w:type="dxa"/>
            <w:vAlign w:val="center"/>
          </w:tcPr>
          <w:p w14:paraId="60A4D6FC" w14:textId="3D6A6459" w:rsidR="000157DD" w:rsidRDefault="000157DD" w:rsidP="000157DD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La chambre froide négative présente un dysfonctionnement.</w:t>
            </w:r>
          </w:p>
        </w:tc>
      </w:tr>
      <w:tr w:rsidR="000157DD" w14:paraId="19C8CFDD" w14:textId="77777777" w:rsidTr="000625EC">
        <w:trPr>
          <w:trHeight w:val="340"/>
        </w:trPr>
        <w:tc>
          <w:tcPr>
            <w:tcW w:w="9724" w:type="dxa"/>
            <w:shd w:val="clear" w:color="auto" w:fill="BFBFBF" w:themeFill="background1" w:themeFillShade="BF"/>
            <w:vAlign w:val="center"/>
          </w:tcPr>
          <w:p w14:paraId="7BB99652" w14:textId="6A3EC16E" w:rsidR="000157DD" w:rsidRPr="000625EC" w:rsidRDefault="000157DD" w:rsidP="000157DD">
            <w:pPr>
              <w:pStyle w:val="Titre8"/>
              <w:spacing w:before="0"/>
              <w:ind w:left="0" w:right="142"/>
              <w:outlineLvl w:val="7"/>
              <w:rPr>
                <w:color w:val="002060"/>
                <w:sz w:val="20"/>
                <w:szCs w:val="20"/>
                <w:lang w:val="fr-FR"/>
              </w:rPr>
            </w:pPr>
            <w:r w:rsidRPr="000625EC">
              <w:rPr>
                <w:color w:val="002060"/>
                <w:sz w:val="20"/>
                <w:szCs w:val="20"/>
                <w:lang w:val="fr-FR"/>
              </w:rPr>
              <w:t>C</w:t>
            </w:r>
            <w:r>
              <w:rPr>
                <w:color w:val="002060"/>
                <w:sz w:val="20"/>
                <w:szCs w:val="20"/>
                <w:lang w:val="fr-FR"/>
              </w:rPr>
              <w:t>12</w:t>
            </w:r>
            <w:r w:rsidRPr="000625EC">
              <w:rPr>
                <w:color w:val="002060"/>
                <w:sz w:val="20"/>
                <w:szCs w:val="20"/>
                <w:lang w:val="fr-FR"/>
              </w:rPr>
              <w:t xml:space="preserve"> </w:t>
            </w:r>
            <w:r w:rsidRPr="005E6E36">
              <w:rPr>
                <w:color w:val="002060"/>
                <w:sz w:val="20"/>
                <w:szCs w:val="20"/>
                <w:lang w:val="fr-FR"/>
              </w:rPr>
              <w:t>Echanger avec le client sur le dysfonctionnement de l’installation</w:t>
            </w:r>
          </w:p>
        </w:tc>
      </w:tr>
      <w:tr w:rsidR="000157DD" w14:paraId="378387D3" w14:textId="77777777" w:rsidTr="00CC5A47">
        <w:trPr>
          <w:trHeight w:val="340"/>
        </w:trPr>
        <w:tc>
          <w:tcPr>
            <w:tcW w:w="9724" w:type="dxa"/>
            <w:vAlign w:val="center"/>
          </w:tcPr>
          <w:p w14:paraId="47DAFF5E" w14:textId="701BEDD4" w:rsidR="000157DD" w:rsidRPr="006A505B" w:rsidRDefault="008736DC" w:rsidP="00015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Echanger avec le client afin d’identifier la défaillance</w:t>
            </w:r>
          </w:p>
        </w:tc>
      </w:tr>
      <w:tr w:rsidR="000157DD" w14:paraId="1CC0FCD5" w14:textId="77777777" w:rsidTr="00BE07D8">
        <w:trPr>
          <w:trHeight w:val="340"/>
        </w:trPr>
        <w:tc>
          <w:tcPr>
            <w:tcW w:w="9724" w:type="dxa"/>
            <w:shd w:val="clear" w:color="auto" w:fill="BFBFBF" w:themeFill="background1" w:themeFillShade="BF"/>
            <w:vAlign w:val="center"/>
          </w:tcPr>
          <w:p w14:paraId="042F118D" w14:textId="4A87CC20" w:rsidR="000157DD" w:rsidRPr="00924835" w:rsidRDefault="000157DD" w:rsidP="000157DD">
            <w:pPr>
              <w:pStyle w:val="Titre8"/>
              <w:spacing w:before="0"/>
              <w:ind w:left="0" w:right="141"/>
              <w:outlineLvl w:val="7"/>
              <w:rPr>
                <w:b w:val="0"/>
                <w:bCs w:val="0"/>
                <w:sz w:val="20"/>
                <w:szCs w:val="20"/>
                <w:lang w:val="fr-FR"/>
              </w:rPr>
            </w:pPr>
            <w:r w:rsidRPr="000625EC">
              <w:rPr>
                <w:color w:val="002060"/>
                <w:sz w:val="20"/>
                <w:szCs w:val="20"/>
                <w:lang w:val="fr-FR"/>
              </w:rPr>
              <w:t>C</w:t>
            </w:r>
            <w:r>
              <w:rPr>
                <w:color w:val="002060"/>
                <w:sz w:val="20"/>
                <w:szCs w:val="20"/>
                <w:lang w:val="fr-FR"/>
              </w:rPr>
              <w:t>10</w:t>
            </w:r>
            <w:r w:rsidRPr="000625EC">
              <w:rPr>
                <w:color w:val="002060"/>
                <w:sz w:val="20"/>
                <w:szCs w:val="20"/>
                <w:lang w:val="fr-FR"/>
              </w:rPr>
              <w:t xml:space="preserve"> </w:t>
            </w:r>
            <w:r w:rsidRPr="005E6E36">
              <w:rPr>
                <w:color w:val="002060"/>
                <w:sz w:val="20"/>
                <w:szCs w:val="20"/>
                <w:lang w:val="fr-FR"/>
              </w:rPr>
              <w:t>Etablir le constat de défaillance</w:t>
            </w:r>
          </w:p>
        </w:tc>
      </w:tr>
      <w:tr w:rsidR="000157DD" w14:paraId="236EBEEB" w14:textId="77777777" w:rsidTr="00D44CA8">
        <w:trPr>
          <w:trHeight w:val="340"/>
        </w:trPr>
        <w:tc>
          <w:tcPr>
            <w:tcW w:w="9724" w:type="dxa"/>
            <w:vAlign w:val="center"/>
          </w:tcPr>
          <w:p w14:paraId="2B4C2686" w14:textId="2B3CE897" w:rsidR="000157DD" w:rsidRPr="006A505B" w:rsidRDefault="00352EB4" w:rsidP="00015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Constater les défaillances afin d’établir le constat</w:t>
            </w:r>
          </w:p>
        </w:tc>
      </w:tr>
      <w:tr w:rsidR="000157DD" w14:paraId="71FCFECC" w14:textId="77777777" w:rsidTr="00BE07D8">
        <w:trPr>
          <w:trHeight w:val="340"/>
        </w:trPr>
        <w:tc>
          <w:tcPr>
            <w:tcW w:w="9724" w:type="dxa"/>
            <w:shd w:val="clear" w:color="auto" w:fill="BFBFBF" w:themeFill="background1" w:themeFillShade="BF"/>
            <w:vAlign w:val="center"/>
          </w:tcPr>
          <w:p w14:paraId="6A9F07D9" w14:textId="1BE0D6DA" w:rsidR="000157DD" w:rsidRPr="006A505B" w:rsidRDefault="000157DD" w:rsidP="000157DD">
            <w:pPr>
              <w:rPr>
                <w:sz w:val="20"/>
                <w:szCs w:val="20"/>
              </w:rPr>
            </w:pPr>
            <w:r w:rsidRPr="000625EC">
              <w:rPr>
                <w:b/>
                <w:bCs/>
                <w:color w:val="002060"/>
                <w:sz w:val="20"/>
                <w:szCs w:val="20"/>
              </w:rPr>
              <w:t>C</w:t>
            </w:r>
            <w:r>
              <w:rPr>
                <w:b/>
                <w:bCs/>
                <w:color w:val="002060"/>
                <w:sz w:val="20"/>
                <w:szCs w:val="20"/>
              </w:rPr>
              <w:t>10</w:t>
            </w:r>
            <w:r w:rsidRPr="000625EC">
              <w:rPr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5E6E36">
              <w:rPr>
                <w:b/>
                <w:bCs/>
                <w:color w:val="002060"/>
                <w:sz w:val="20"/>
                <w:szCs w:val="20"/>
              </w:rPr>
              <w:t>Emettre des hypothèses de panne et/ou de dysfonctionnement</w:t>
            </w:r>
          </w:p>
        </w:tc>
      </w:tr>
      <w:tr w:rsidR="000157DD" w14:paraId="71808523" w14:textId="77777777" w:rsidTr="00D44CA8">
        <w:trPr>
          <w:trHeight w:val="340"/>
        </w:trPr>
        <w:tc>
          <w:tcPr>
            <w:tcW w:w="9724" w:type="dxa"/>
            <w:vAlign w:val="center"/>
          </w:tcPr>
          <w:p w14:paraId="3AD0A617" w14:textId="5AA7A47A" w:rsidR="000157DD" w:rsidRPr="006A505B" w:rsidRDefault="008736DC" w:rsidP="00015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partir du constat de défaillance et du dialogue avec le client, émettre de premières hypothèses au dysfonctionnement.</w:t>
            </w:r>
          </w:p>
        </w:tc>
      </w:tr>
      <w:tr w:rsidR="000157DD" w14:paraId="5FA84CEE" w14:textId="77777777" w:rsidTr="00BE07D8">
        <w:trPr>
          <w:trHeight w:val="340"/>
        </w:trPr>
        <w:tc>
          <w:tcPr>
            <w:tcW w:w="9724" w:type="dxa"/>
            <w:shd w:val="clear" w:color="auto" w:fill="BFBFBF" w:themeFill="background1" w:themeFillShade="BF"/>
            <w:vAlign w:val="center"/>
          </w:tcPr>
          <w:p w14:paraId="6A80862D" w14:textId="347E3DF1" w:rsidR="000157DD" w:rsidRPr="000625EC" w:rsidRDefault="000157DD" w:rsidP="000157DD">
            <w:pPr>
              <w:pStyle w:val="Titre8"/>
              <w:spacing w:before="0"/>
              <w:ind w:left="0" w:right="142"/>
              <w:outlineLvl w:val="7"/>
              <w:rPr>
                <w:color w:val="002060"/>
                <w:sz w:val="20"/>
                <w:szCs w:val="20"/>
                <w:lang w:val="fr-FR"/>
              </w:rPr>
            </w:pPr>
            <w:r w:rsidRPr="000625EC">
              <w:rPr>
                <w:color w:val="002060"/>
                <w:sz w:val="20"/>
                <w:szCs w:val="20"/>
                <w:lang w:val="fr-FR"/>
              </w:rPr>
              <w:t>C</w:t>
            </w:r>
            <w:r>
              <w:rPr>
                <w:color w:val="002060"/>
                <w:sz w:val="20"/>
                <w:szCs w:val="20"/>
                <w:lang w:val="fr-FR"/>
              </w:rPr>
              <w:t>10</w:t>
            </w:r>
            <w:r w:rsidRPr="000625EC">
              <w:rPr>
                <w:color w:val="002060"/>
                <w:sz w:val="20"/>
                <w:szCs w:val="20"/>
                <w:lang w:val="fr-FR"/>
              </w:rPr>
              <w:t xml:space="preserve"> </w:t>
            </w:r>
            <w:r w:rsidRPr="005E6E36">
              <w:rPr>
                <w:color w:val="002060"/>
                <w:sz w:val="20"/>
                <w:szCs w:val="20"/>
                <w:lang w:val="fr-FR"/>
              </w:rPr>
              <w:t>Effectuer des mesures, contrôles, des tests permettant de valider ou non les hypothèses en respectant les règles de sécurité</w:t>
            </w:r>
          </w:p>
        </w:tc>
      </w:tr>
      <w:tr w:rsidR="000157DD" w14:paraId="6DB04CC9" w14:textId="77777777" w:rsidTr="00CC5A47">
        <w:trPr>
          <w:trHeight w:val="340"/>
        </w:trPr>
        <w:tc>
          <w:tcPr>
            <w:tcW w:w="9724" w:type="dxa"/>
            <w:vAlign w:val="center"/>
          </w:tcPr>
          <w:p w14:paraId="3F5652B9" w14:textId="4AF2B5D7" w:rsidR="000157DD" w:rsidRPr="006A505B" w:rsidRDefault="00352EB4" w:rsidP="00015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Emettre des hypothèses et effectuer des mesures, des contrôles et des test pour les valider</w:t>
            </w:r>
          </w:p>
        </w:tc>
      </w:tr>
      <w:tr w:rsidR="000157DD" w14:paraId="5843B518" w14:textId="77777777" w:rsidTr="00BE07D8">
        <w:trPr>
          <w:trHeight w:val="340"/>
        </w:trPr>
        <w:tc>
          <w:tcPr>
            <w:tcW w:w="9724" w:type="dxa"/>
            <w:shd w:val="clear" w:color="auto" w:fill="BFBFBF" w:themeFill="background1" w:themeFillShade="BF"/>
            <w:vAlign w:val="center"/>
          </w:tcPr>
          <w:p w14:paraId="1F7EA319" w14:textId="3485C2EE" w:rsidR="000157DD" w:rsidRPr="005E6E36" w:rsidRDefault="000157DD" w:rsidP="000157DD">
            <w:pPr>
              <w:pStyle w:val="Titre8"/>
              <w:spacing w:before="0"/>
              <w:ind w:left="0" w:right="141"/>
              <w:outlineLvl w:val="7"/>
              <w:rPr>
                <w:color w:val="002060"/>
                <w:sz w:val="20"/>
                <w:szCs w:val="20"/>
                <w:lang w:val="fr-FR"/>
              </w:rPr>
            </w:pPr>
            <w:r w:rsidRPr="00BE07D8">
              <w:rPr>
                <w:color w:val="002060"/>
                <w:sz w:val="20"/>
                <w:szCs w:val="20"/>
                <w:lang w:val="fr-FR"/>
              </w:rPr>
              <w:t>C</w:t>
            </w:r>
            <w:r>
              <w:rPr>
                <w:color w:val="002060"/>
                <w:sz w:val="20"/>
                <w:szCs w:val="20"/>
                <w:lang w:val="fr-FR"/>
              </w:rPr>
              <w:t>10</w:t>
            </w:r>
            <w:r w:rsidRPr="00BE07D8">
              <w:rPr>
                <w:color w:val="002060"/>
                <w:sz w:val="20"/>
                <w:szCs w:val="20"/>
                <w:lang w:val="fr-FR"/>
              </w:rPr>
              <w:t xml:space="preserve"> </w:t>
            </w:r>
            <w:r w:rsidRPr="005E6E36">
              <w:rPr>
                <w:color w:val="002060"/>
                <w:sz w:val="20"/>
                <w:szCs w:val="20"/>
                <w:lang w:val="fr-FR"/>
              </w:rPr>
              <w:t>Identifier le composant défectueux et/ou la cause de la défaillance</w:t>
            </w:r>
          </w:p>
        </w:tc>
      </w:tr>
      <w:tr w:rsidR="000157DD" w14:paraId="5CBC829E" w14:textId="77777777" w:rsidTr="00352EB4">
        <w:trPr>
          <w:trHeight w:val="340"/>
        </w:trPr>
        <w:tc>
          <w:tcPr>
            <w:tcW w:w="9724" w:type="dxa"/>
            <w:vAlign w:val="center"/>
          </w:tcPr>
          <w:p w14:paraId="3A2FF450" w14:textId="37E29705" w:rsidR="000157DD" w:rsidRPr="006A505B" w:rsidRDefault="00352EB4" w:rsidP="00015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partir des constatations et des résultats identifier l’élément cause de la défaillance</w:t>
            </w:r>
          </w:p>
        </w:tc>
      </w:tr>
      <w:tr w:rsidR="000157DD" w14:paraId="603B31FB" w14:textId="77777777" w:rsidTr="00BE07D8">
        <w:trPr>
          <w:trHeight w:val="340"/>
        </w:trPr>
        <w:tc>
          <w:tcPr>
            <w:tcW w:w="9724" w:type="dxa"/>
            <w:shd w:val="clear" w:color="auto" w:fill="BFBFBF" w:themeFill="background1" w:themeFillShade="BF"/>
            <w:vAlign w:val="center"/>
          </w:tcPr>
          <w:p w14:paraId="46EBD445" w14:textId="6F6462E3" w:rsidR="000157DD" w:rsidRPr="00924835" w:rsidRDefault="000157DD" w:rsidP="000157DD">
            <w:pPr>
              <w:pStyle w:val="Titre8"/>
              <w:spacing w:before="0"/>
              <w:ind w:left="0" w:right="141"/>
              <w:outlineLvl w:val="7"/>
              <w:rPr>
                <w:b w:val="0"/>
                <w:bCs w:val="0"/>
                <w:sz w:val="20"/>
                <w:szCs w:val="20"/>
                <w:lang w:val="fr-FR"/>
              </w:rPr>
            </w:pPr>
            <w:r w:rsidRPr="00BE07D8">
              <w:rPr>
                <w:color w:val="002060"/>
                <w:sz w:val="20"/>
                <w:szCs w:val="20"/>
                <w:lang w:val="fr-FR"/>
              </w:rPr>
              <w:t>C</w:t>
            </w:r>
            <w:r>
              <w:rPr>
                <w:color w:val="002060"/>
                <w:sz w:val="20"/>
                <w:szCs w:val="20"/>
                <w:lang w:val="fr-FR"/>
              </w:rPr>
              <w:t>10</w:t>
            </w:r>
            <w:r w:rsidRPr="00BE07D8">
              <w:rPr>
                <w:color w:val="002060"/>
                <w:sz w:val="20"/>
                <w:szCs w:val="20"/>
                <w:lang w:val="fr-FR"/>
              </w:rPr>
              <w:t xml:space="preserve"> </w:t>
            </w:r>
            <w:r w:rsidRPr="005E6E36">
              <w:rPr>
                <w:color w:val="002060"/>
                <w:sz w:val="20"/>
                <w:szCs w:val="20"/>
                <w:lang w:val="fr-FR"/>
              </w:rPr>
              <w:t>Vérifier la disponibilité des pièces de rechange, des consommables</w:t>
            </w:r>
          </w:p>
        </w:tc>
      </w:tr>
      <w:tr w:rsidR="000157DD" w14:paraId="73424C38" w14:textId="77777777" w:rsidTr="00BE07D8">
        <w:trPr>
          <w:trHeight w:val="340"/>
        </w:trPr>
        <w:tc>
          <w:tcPr>
            <w:tcW w:w="9724" w:type="dxa"/>
            <w:vAlign w:val="center"/>
          </w:tcPr>
          <w:p w14:paraId="4EBE3D4B" w14:textId="4B8DFB59" w:rsidR="000157DD" w:rsidRPr="006A505B" w:rsidRDefault="00352EB4" w:rsidP="00015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Déterminer la disponibilité de l’élément à remplacer dans le stock ou auprès des fournisseurs</w:t>
            </w:r>
          </w:p>
        </w:tc>
      </w:tr>
      <w:tr w:rsidR="000157DD" w14:paraId="7A3B1A66" w14:textId="77777777">
        <w:trPr>
          <w:trHeight w:val="918"/>
        </w:trPr>
        <w:tc>
          <w:tcPr>
            <w:tcW w:w="9724" w:type="dxa"/>
            <w:shd w:val="clear" w:color="auto" w:fill="8DB3E2" w:themeFill="text2" w:themeFillTint="66"/>
            <w:vAlign w:val="center"/>
          </w:tcPr>
          <w:p w14:paraId="79187108" w14:textId="77777777" w:rsidR="000157DD" w:rsidRDefault="000157DD" w:rsidP="000157DD">
            <w:pPr>
              <w:jc w:val="center"/>
              <w:rPr>
                <w:b/>
                <w:sz w:val="28"/>
                <w:szCs w:val="28"/>
              </w:rPr>
            </w:pPr>
            <w:bookmarkStart w:id="0" w:name="_Hlk69120821"/>
            <w:r>
              <w:rPr>
                <w:b/>
                <w:sz w:val="28"/>
                <w:szCs w:val="28"/>
              </w:rPr>
              <w:t>Séquence 3</w:t>
            </w:r>
          </w:p>
          <w:p w14:paraId="39B54594" w14:textId="2B52053D" w:rsidR="000157DD" w:rsidRPr="00924835" w:rsidRDefault="000157DD" w:rsidP="000157DD">
            <w:pPr>
              <w:tabs>
                <w:tab w:val="left" w:pos="5115"/>
              </w:tabs>
              <w:ind w:left="-107" w:right="141"/>
              <w:jc w:val="center"/>
              <w:rPr>
                <w:b/>
                <w:bCs/>
                <w:color w:val="F79646" w:themeColor="accent6"/>
                <w:szCs w:val="24"/>
              </w:rPr>
            </w:pPr>
            <w:r w:rsidRPr="00924835">
              <w:rPr>
                <w:bCs/>
                <w:color w:val="001F5F"/>
                <w:sz w:val="24"/>
                <w:szCs w:val="24"/>
              </w:rPr>
              <w:t>Comment assurer le dépannage de l’installation ?</w:t>
            </w:r>
          </w:p>
        </w:tc>
      </w:tr>
      <w:tr w:rsidR="000157DD" w14:paraId="28A43B1A" w14:textId="77777777" w:rsidTr="00CC5A47">
        <w:trPr>
          <w:trHeight w:val="321"/>
        </w:trPr>
        <w:tc>
          <w:tcPr>
            <w:tcW w:w="9724" w:type="dxa"/>
            <w:shd w:val="clear" w:color="auto" w:fill="BFBFBF" w:themeFill="background1" w:themeFillShade="BF"/>
            <w:vAlign w:val="center"/>
          </w:tcPr>
          <w:p w14:paraId="4870C0E0" w14:textId="1ABC3947" w:rsidR="000157DD" w:rsidRDefault="000157DD" w:rsidP="000157DD">
            <w:pPr>
              <w:jc w:val="center"/>
            </w:pPr>
            <w:r>
              <w:t>SPECIALITE DU BACCALAUREAT</w:t>
            </w:r>
          </w:p>
        </w:tc>
      </w:tr>
      <w:tr w:rsidR="000157DD" w14:paraId="3BBA115D" w14:textId="77777777" w:rsidTr="00F32EE4">
        <w:trPr>
          <w:trHeight w:val="340"/>
        </w:trPr>
        <w:tc>
          <w:tcPr>
            <w:tcW w:w="9724" w:type="dxa"/>
            <w:shd w:val="clear" w:color="auto" w:fill="00B0F0"/>
            <w:vAlign w:val="center"/>
          </w:tcPr>
          <w:p w14:paraId="5825C316" w14:textId="7C9A83B5" w:rsidR="000157DD" w:rsidRDefault="000157DD" w:rsidP="000157DD">
            <w:pPr>
              <w:jc w:val="center"/>
              <w:rPr>
                <w:b/>
              </w:rPr>
            </w:pPr>
            <w:r>
              <w:rPr>
                <w:b/>
              </w:rPr>
              <w:t>MFER</w:t>
            </w:r>
          </w:p>
        </w:tc>
      </w:tr>
      <w:tr w:rsidR="000157DD" w14:paraId="61401F73" w14:textId="77777777" w:rsidTr="00CC5A47">
        <w:trPr>
          <w:trHeight w:val="321"/>
        </w:trPr>
        <w:tc>
          <w:tcPr>
            <w:tcW w:w="9724" w:type="dxa"/>
            <w:shd w:val="clear" w:color="auto" w:fill="BFBFBF" w:themeFill="background1" w:themeFillShade="BF"/>
            <w:vAlign w:val="center"/>
          </w:tcPr>
          <w:p w14:paraId="6C38FC9E" w14:textId="15654023" w:rsidR="000157DD" w:rsidRDefault="000157DD" w:rsidP="000157DD">
            <w:pPr>
              <w:jc w:val="center"/>
            </w:pPr>
            <w:r>
              <w:t>ELEMENTS D’OUVRAGES ETUDIES</w:t>
            </w:r>
          </w:p>
        </w:tc>
      </w:tr>
      <w:tr w:rsidR="000157DD" w14:paraId="4B08B857" w14:textId="77777777" w:rsidTr="00352EB4">
        <w:trPr>
          <w:trHeight w:val="454"/>
        </w:trPr>
        <w:tc>
          <w:tcPr>
            <w:tcW w:w="9724" w:type="dxa"/>
            <w:vAlign w:val="center"/>
          </w:tcPr>
          <w:p w14:paraId="072FACE6" w14:textId="10A9014A" w:rsidR="000157DD" w:rsidRPr="00CC5A47" w:rsidRDefault="000157DD" w:rsidP="00015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dysfonctionnement a été identifié,</w:t>
            </w:r>
            <w:r w:rsidRPr="00CC5A47">
              <w:rPr>
                <w:sz w:val="20"/>
                <w:szCs w:val="20"/>
              </w:rPr>
              <w:t xml:space="preserve"> l’installation doit être </w:t>
            </w:r>
            <w:r>
              <w:rPr>
                <w:sz w:val="20"/>
                <w:szCs w:val="20"/>
              </w:rPr>
              <w:t>dépannée.</w:t>
            </w:r>
          </w:p>
        </w:tc>
      </w:tr>
      <w:tr w:rsidR="000157DD" w14:paraId="2C89A5C0" w14:textId="77777777" w:rsidTr="00506569">
        <w:trPr>
          <w:trHeight w:val="340"/>
        </w:trPr>
        <w:tc>
          <w:tcPr>
            <w:tcW w:w="9724" w:type="dxa"/>
          </w:tcPr>
          <w:p w14:paraId="680E1A0F" w14:textId="77777777" w:rsidR="000157DD" w:rsidRPr="00C07C71" w:rsidRDefault="000157DD" w:rsidP="000157DD">
            <w:pPr>
              <w:rPr>
                <w:b/>
                <w:bCs/>
              </w:rPr>
            </w:pPr>
          </w:p>
          <w:p w14:paraId="32A7C3DD" w14:textId="4629B071" w:rsidR="000157DD" w:rsidRPr="00C07C71" w:rsidRDefault="000157DD" w:rsidP="000157DD">
            <w:pPr>
              <w:rPr>
                <w:b/>
                <w:bCs/>
              </w:rPr>
            </w:pPr>
            <w:r w:rsidRPr="00C07C71">
              <w:rPr>
                <w:b/>
                <w:bCs/>
              </w:rPr>
              <w:t xml:space="preserve">  </w:t>
            </w:r>
            <w:r w:rsidRPr="00C07C71">
              <w:rPr>
                <w:b/>
                <w:bCs/>
                <w:noProof/>
              </w:rPr>
              <w:drawing>
                <wp:inline distT="0" distB="0" distL="0" distR="0" wp14:anchorId="02860862" wp14:editId="01DC4427">
                  <wp:extent cx="1157535" cy="1157535"/>
                  <wp:effectExtent l="0" t="0" r="5080" b="5080"/>
                  <wp:docPr id="10" name="Image 10" descr="5 Kg bouteille R134a R134 Gaz réfrigérant rechargeable prix red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5 Kg bouteille R134a R134 Gaz réfrigérant rechargeable prix red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71" cy="1163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C71">
              <w:rPr>
                <w:b/>
                <w:bCs/>
              </w:rPr>
              <w:t xml:space="preserve"> </w:t>
            </w:r>
            <w:r w:rsidRPr="00C07C71">
              <w:rPr>
                <w:b/>
                <w:bCs/>
                <w:noProof/>
              </w:rPr>
              <w:drawing>
                <wp:inline distT="0" distB="0" distL="0" distR="0" wp14:anchorId="7DFFDBEB" wp14:editId="25EFAF66">
                  <wp:extent cx="1072988" cy="1120536"/>
                  <wp:effectExtent l="0" t="0" r="0" b="3810"/>
                  <wp:docPr id="11" name="Image 11" descr="Balance de charge électronique frigoriste Teddington Teddington TF-B12005 :  Outillage professionnel discount et quincaillerie pas c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alance de charge électronique frigoriste Teddington Teddington TF-B12005 :  Outillage professionnel discount et quincaillerie pas ch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724" cy="1141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C71">
              <w:rPr>
                <w:b/>
                <w:bCs/>
              </w:rPr>
              <w:t xml:space="preserve">    </w:t>
            </w:r>
            <w:r w:rsidRPr="00C07C71">
              <w:rPr>
                <w:b/>
                <w:bCs/>
                <w:noProof/>
              </w:rPr>
              <w:drawing>
                <wp:inline distT="0" distB="0" distL="0" distR="0" wp14:anchorId="65237E5C" wp14:editId="0C3753FE">
                  <wp:extent cx="1035204" cy="1035204"/>
                  <wp:effectExtent l="0" t="0" r="0" b="0"/>
                  <wp:docPr id="12" name="Image 12" descr="Azote 4.5 | Webshop Linde France – Commander vos gaz industriels en lig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Azote 4.5 | Webshop Linde France – Commander vos gaz industriels en lig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417" cy="1043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C71">
              <w:rPr>
                <w:b/>
                <w:bCs/>
              </w:rPr>
              <w:t xml:space="preserve"> </w:t>
            </w:r>
            <w:r w:rsidRPr="00C07C71">
              <w:rPr>
                <w:b/>
                <w:bCs/>
                <w:noProof/>
              </w:rPr>
              <w:drawing>
                <wp:inline distT="0" distB="0" distL="0" distR="0" wp14:anchorId="4E0524E5" wp14:editId="38C1CE01">
                  <wp:extent cx="1260685" cy="1315845"/>
                  <wp:effectExtent l="0" t="0" r="0" b="0"/>
                  <wp:docPr id="13" name="Image 13" descr="MANIFOLD Manomètre FRIGORISTE PRO 2 VOIES - R32 R410A R407C R134A en  Coffret : Amazon.fr: Commerce, Industrie et Sci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MANIFOLD Manomètre FRIGORISTE PRO 2 VOIES - R32 R410A R407C R134A en  Coffret : Amazon.fr: Commerce, Industrie et Sci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683" cy="1330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C71">
              <w:rPr>
                <w:b/>
                <w:bCs/>
              </w:rPr>
              <w:t xml:space="preserve"> </w:t>
            </w:r>
            <w:r w:rsidRPr="00C07C71">
              <w:rPr>
                <w:b/>
                <w:bCs/>
                <w:noProof/>
              </w:rPr>
              <w:drawing>
                <wp:inline distT="0" distB="0" distL="0" distR="0" wp14:anchorId="3B81607F" wp14:editId="63B601C6">
                  <wp:extent cx="918874" cy="918874"/>
                  <wp:effectExtent l="0" t="0" r="0" b="0"/>
                  <wp:docPr id="14" name="Image 14" descr="Pompe à vide 750W 2x10 1pa, Machine d&amp;#39;emballage, moulage par Injection,  réfrigération, service, Instrument de mesure de laboratoire | AliExp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Pompe à vide 750W 2x10 1pa, Machine d&amp;#39;emballage, moulage par Injection,  réfrigération, service, Instrument de mesure de laboratoire | AliExpr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407" cy="930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C1B6AC" w14:textId="6B38419A" w:rsidR="000157DD" w:rsidRPr="00C07C71" w:rsidRDefault="000157DD" w:rsidP="000157DD">
            <w:pPr>
              <w:rPr>
                <w:b/>
                <w:bCs/>
              </w:rPr>
            </w:pPr>
            <w:r>
              <w:rPr>
                <w:b/>
                <w:bCs/>
              </w:rPr>
              <w:pict w14:anchorId="70506B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7" type="#_x0000_t75" style="position:absolute;margin-left:0;margin-top:0;width:50pt;height:50pt;z-index:251684864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</w:p>
        </w:tc>
      </w:tr>
      <w:tr w:rsidR="000157DD" w14:paraId="5A3108B6" w14:textId="77777777" w:rsidTr="00C148AF">
        <w:trPr>
          <w:trHeight w:val="340"/>
        </w:trPr>
        <w:tc>
          <w:tcPr>
            <w:tcW w:w="9724" w:type="dxa"/>
            <w:shd w:val="clear" w:color="auto" w:fill="BFBFBF" w:themeFill="background1" w:themeFillShade="BF"/>
            <w:vAlign w:val="center"/>
          </w:tcPr>
          <w:p w14:paraId="543396E7" w14:textId="28DFD411" w:rsidR="000157DD" w:rsidRPr="00D44CA8" w:rsidRDefault="000157DD" w:rsidP="000157DD">
            <w:pPr>
              <w:rPr>
                <w:sz w:val="20"/>
                <w:szCs w:val="20"/>
              </w:rPr>
            </w:pPr>
            <w:r w:rsidRPr="00C148AF">
              <w:rPr>
                <w:b/>
                <w:bCs/>
                <w:color w:val="002060"/>
                <w:sz w:val="20"/>
                <w:szCs w:val="20"/>
              </w:rPr>
              <w:t>C</w:t>
            </w:r>
            <w:r>
              <w:rPr>
                <w:b/>
                <w:bCs/>
                <w:color w:val="002060"/>
                <w:sz w:val="20"/>
                <w:szCs w:val="20"/>
              </w:rPr>
              <w:t>10</w:t>
            </w:r>
            <w:r w:rsidRPr="00C148AF">
              <w:rPr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5E6E36">
              <w:rPr>
                <w:b/>
                <w:bCs/>
                <w:color w:val="002060"/>
                <w:sz w:val="20"/>
                <w:szCs w:val="20"/>
              </w:rPr>
              <w:t>Approvisionner en matériels, équipements et outillages</w:t>
            </w:r>
          </w:p>
        </w:tc>
      </w:tr>
      <w:tr w:rsidR="000157DD" w14:paraId="19DAF929" w14:textId="77777777" w:rsidTr="00C148AF">
        <w:trPr>
          <w:trHeight w:val="340"/>
        </w:trPr>
        <w:tc>
          <w:tcPr>
            <w:tcW w:w="9724" w:type="dxa"/>
            <w:vAlign w:val="center"/>
          </w:tcPr>
          <w:p w14:paraId="2A18F0CF" w14:textId="54AD533D" w:rsidR="000157DD" w:rsidRPr="00352EB4" w:rsidRDefault="00352EB4" w:rsidP="000157DD">
            <w:pPr>
              <w:rPr>
                <w:sz w:val="20"/>
                <w:szCs w:val="20"/>
              </w:rPr>
            </w:pPr>
            <w:r w:rsidRPr="00352EB4">
              <w:rPr>
                <w:sz w:val="20"/>
                <w:szCs w:val="20"/>
              </w:rPr>
              <w:t>S’assurer de la disponibilité du matériel, des équipements nécessaires à l’intervention</w:t>
            </w:r>
          </w:p>
        </w:tc>
      </w:tr>
      <w:tr w:rsidR="000157DD" w14:paraId="7C9D06DD" w14:textId="77777777" w:rsidTr="00C148AF">
        <w:trPr>
          <w:trHeight w:val="340"/>
        </w:trPr>
        <w:tc>
          <w:tcPr>
            <w:tcW w:w="9724" w:type="dxa"/>
            <w:shd w:val="clear" w:color="auto" w:fill="BFBFBF" w:themeFill="background1" w:themeFillShade="BF"/>
            <w:vAlign w:val="center"/>
          </w:tcPr>
          <w:p w14:paraId="4A1E0470" w14:textId="3D86A017" w:rsidR="000157DD" w:rsidRPr="005E6E36" w:rsidRDefault="000157DD" w:rsidP="000157DD">
            <w:pPr>
              <w:tabs>
                <w:tab w:val="left" w:pos="5115"/>
              </w:tabs>
              <w:ind w:right="141"/>
              <w:rPr>
                <w:sz w:val="20"/>
                <w:szCs w:val="20"/>
              </w:rPr>
            </w:pPr>
            <w:r w:rsidRPr="005E6E36">
              <w:rPr>
                <w:b/>
                <w:bCs/>
                <w:color w:val="002060"/>
                <w:sz w:val="20"/>
                <w:szCs w:val="20"/>
              </w:rPr>
              <w:t xml:space="preserve">C10 </w:t>
            </w:r>
            <w:r w:rsidRPr="005E6E36">
              <w:rPr>
                <w:b/>
                <w:bCs/>
                <w:color w:val="002060"/>
                <w:sz w:val="20"/>
                <w:szCs w:val="20"/>
              </w:rPr>
              <w:t>Consigner le système</w:t>
            </w:r>
          </w:p>
        </w:tc>
      </w:tr>
      <w:tr w:rsidR="000157DD" w14:paraId="110974CD" w14:textId="77777777" w:rsidTr="00C148AF">
        <w:trPr>
          <w:trHeight w:val="340"/>
        </w:trPr>
        <w:tc>
          <w:tcPr>
            <w:tcW w:w="9724" w:type="dxa"/>
            <w:vAlign w:val="center"/>
          </w:tcPr>
          <w:p w14:paraId="2F1D45BF" w14:textId="785D3BAE" w:rsidR="000157DD" w:rsidRPr="00C148AF" w:rsidRDefault="00352EB4" w:rsidP="00015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Consigner électriquement et </w:t>
            </w:r>
            <w:proofErr w:type="spellStart"/>
            <w:r>
              <w:rPr>
                <w:sz w:val="20"/>
                <w:szCs w:val="20"/>
              </w:rPr>
              <w:t>fluidiquement</w:t>
            </w:r>
            <w:proofErr w:type="spellEnd"/>
            <w:r>
              <w:rPr>
                <w:sz w:val="20"/>
                <w:szCs w:val="20"/>
              </w:rPr>
              <w:t xml:space="preserve"> le système</w:t>
            </w:r>
          </w:p>
        </w:tc>
      </w:tr>
      <w:tr w:rsidR="000157DD" w14:paraId="15E6A4BF" w14:textId="77777777" w:rsidTr="00C148AF">
        <w:trPr>
          <w:trHeight w:val="340"/>
        </w:trPr>
        <w:tc>
          <w:tcPr>
            <w:tcW w:w="9724" w:type="dxa"/>
            <w:shd w:val="clear" w:color="auto" w:fill="BFBFBF" w:themeFill="background1" w:themeFillShade="BF"/>
            <w:vAlign w:val="center"/>
          </w:tcPr>
          <w:p w14:paraId="51FA99AF" w14:textId="235411E4" w:rsidR="000157DD" w:rsidRPr="00D44CA8" w:rsidRDefault="000157DD" w:rsidP="000157DD">
            <w:pPr>
              <w:pStyle w:val="Default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0"/>
              </w:rPr>
            </w:pPr>
            <w:r w:rsidRPr="00C148AF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10</w:t>
            </w:r>
            <w:r w:rsidRPr="00C148AF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5E6E36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Effectuer la dépose du composant défectueux</w:t>
            </w:r>
          </w:p>
        </w:tc>
      </w:tr>
      <w:tr w:rsidR="000157DD" w14:paraId="6FE0C575" w14:textId="77777777" w:rsidTr="00C148AF">
        <w:trPr>
          <w:trHeight w:val="340"/>
        </w:trPr>
        <w:tc>
          <w:tcPr>
            <w:tcW w:w="9724" w:type="dxa"/>
            <w:vAlign w:val="center"/>
          </w:tcPr>
          <w:p w14:paraId="4C4AE284" w14:textId="5B0ABCFD" w:rsidR="000157DD" w:rsidRPr="00C148AF" w:rsidRDefault="00352EB4" w:rsidP="00015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Réaliser le démontage de l’élément défectueux dans les règles de l’art</w:t>
            </w:r>
          </w:p>
        </w:tc>
      </w:tr>
      <w:tr w:rsidR="000157DD" w14:paraId="0E0FC899" w14:textId="77777777" w:rsidTr="00C148AF">
        <w:trPr>
          <w:trHeight w:val="340"/>
        </w:trPr>
        <w:tc>
          <w:tcPr>
            <w:tcW w:w="9724" w:type="dxa"/>
            <w:shd w:val="clear" w:color="auto" w:fill="BFBFBF" w:themeFill="background1" w:themeFillShade="BF"/>
            <w:vAlign w:val="center"/>
          </w:tcPr>
          <w:p w14:paraId="3CDD3A3B" w14:textId="59DF5EAB" w:rsidR="000157DD" w:rsidRPr="005E6E36" w:rsidRDefault="000157DD" w:rsidP="000157DD">
            <w:pPr>
              <w:tabs>
                <w:tab w:val="left" w:pos="5115"/>
              </w:tabs>
              <w:ind w:right="141"/>
              <w:rPr>
                <w:bCs/>
                <w:color w:val="F79646" w:themeColor="accent6"/>
                <w:sz w:val="20"/>
                <w:szCs w:val="20"/>
              </w:rPr>
            </w:pPr>
            <w:r w:rsidRPr="005E6E36">
              <w:rPr>
                <w:b/>
                <w:bCs/>
                <w:color w:val="002060"/>
                <w:sz w:val="20"/>
                <w:szCs w:val="20"/>
              </w:rPr>
              <w:t xml:space="preserve">C10 </w:t>
            </w:r>
            <w:r w:rsidRPr="005E6E36">
              <w:rPr>
                <w:b/>
                <w:bCs/>
                <w:color w:val="002060"/>
                <w:sz w:val="20"/>
                <w:szCs w:val="20"/>
              </w:rPr>
              <w:t>Installer et régler le composant de remplacement</w:t>
            </w:r>
          </w:p>
        </w:tc>
      </w:tr>
      <w:tr w:rsidR="000157DD" w14:paraId="2820EB13" w14:textId="77777777" w:rsidTr="00E65549">
        <w:trPr>
          <w:trHeight w:val="340"/>
        </w:trPr>
        <w:tc>
          <w:tcPr>
            <w:tcW w:w="9724" w:type="dxa"/>
            <w:vAlign w:val="center"/>
          </w:tcPr>
          <w:p w14:paraId="0E8F3CEC" w14:textId="1742C341" w:rsidR="000157DD" w:rsidRPr="005141DA" w:rsidRDefault="00352EB4" w:rsidP="00015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Réaliser le </w:t>
            </w:r>
            <w:r>
              <w:rPr>
                <w:sz w:val="20"/>
                <w:szCs w:val="20"/>
              </w:rPr>
              <w:t>re</w:t>
            </w:r>
            <w:r>
              <w:rPr>
                <w:sz w:val="20"/>
                <w:szCs w:val="20"/>
              </w:rPr>
              <w:t>montage de l’élément défectueux dans les règles de l’art</w:t>
            </w:r>
          </w:p>
        </w:tc>
      </w:tr>
      <w:tr w:rsidR="000157DD" w14:paraId="094BB32C" w14:textId="77777777" w:rsidTr="00C148AF">
        <w:trPr>
          <w:trHeight w:val="340"/>
        </w:trPr>
        <w:tc>
          <w:tcPr>
            <w:tcW w:w="9724" w:type="dxa"/>
            <w:shd w:val="clear" w:color="auto" w:fill="BFBFBF" w:themeFill="background1" w:themeFillShade="BF"/>
            <w:vAlign w:val="center"/>
          </w:tcPr>
          <w:p w14:paraId="651FA00B" w14:textId="247AF52B" w:rsidR="000157DD" w:rsidRPr="005E6E36" w:rsidRDefault="000157DD" w:rsidP="000157DD">
            <w:pPr>
              <w:tabs>
                <w:tab w:val="left" w:pos="5115"/>
              </w:tabs>
              <w:ind w:right="141"/>
              <w:rPr>
                <w:bCs/>
                <w:color w:val="F79646" w:themeColor="accent6"/>
                <w:sz w:val="20"/>
                <w:szCs w:val="20"/>
              </w:rPr>
            </w:pPr>
            <w:r w:rsidRPr="005E6E36">
              <w:rPr>
                <w:b/>
                <w:bCs/>
                <w:color w:val="002060"/>
                <w:sz w:val="20"/>
                <w:szCs w:val="20"/>
              </w:rPr>
              <w:t xml:space="preserve">C10 </w:t>
            </w:r>
            <w:r w:rsidRPr="005E6E36">
              <w:rPr>
                <w:b/>
                <w:bCs/>
                <w:color w:val="002060"/>
                <w:sz w:val="20"/>
                <w:szCs w:val="20"/>
              </w:rPr>
              <w:t>Réaliser les réglages et/ou les paramétrages à l’origine de la défaillance</w:t>
            </w:r>
          </w:p>
        </w:tc>
      </w:tr>
      <w:tr w:rsidR="000157DD" w14:paraId="08D6C1B1" w14:textId="77777777" w:rsidTr="005141DA">
        <w:trPr>
          <w:trHeight w:val="340"/>
        </w:trPr>
        <w:tc>
          <w:tcPr>
            <w:tcW w:w="9724" w:type="dxa"/>
            <w:vAlign w:val="center"/>
          </w:tcPr>
          <w:p w14:paraId="3825450C" w14:textId="3161FF40" w:rsidR="000157DD" w:rsidRPr="005141DA" w:rsidRDefault="008736DC" w:rsidP="00015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141DA">
              <w:rPr>
                <w:rFonts w:asciiTheme="minorHAnsi" w:hAnsiTheme="minorHAnsi" w:cstheme="minorHAnsi"/>
                <w:sz w:val="20"/>
                <w:szCs w:val="20"/>
              </w:rPr>
              <w:t>Réaliser les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141DA">
              <w:rPr>
                <w:rFonts w:asciiTheme="minorHAnsi" w:hAnsiTheme="minorHAnsi" w:cstheme="minorHAnsi"/>
                <w:sz w:val="20"/>
                <w:szCs w:val="20"/>
              </w:rPr>
              <w:t xml:space="preserve">réglages dans le respect des normes et de la réglementation en vigueur et doivent permettre une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re</w:t>
            </w:r>
            <w:r w:rsidRPr="005141DA">
              <w:rPr>
                <w:rFonts w:asciiTheme="minorHAnsi" w:hAnsiTheme="minorHAnsi" w:cstheme="minorHAnsi"/>
                <w:sz w:val="20"/>
                <w:szCs w:val="20"/>
              </w:rPr>
              <w:t>mise en service de toute de l’installation</w:t>
            </w:r>
          </w:p>
        </w:tc>
      </w:tr>
      <w:tr w:rsidR="000157DD" w14:paraId="4839F39C" w14:textId="77777777" w:rsidTr="00C148AF">
        <w:trPr>
          <w:trHeight w:val="340"/>
        </w:trPr>
        <w:tc>
          <w:tcPr>
            <w:tcW w:w="9724" w:type="dxa"/>
            <w:shd w:val="clear" w:color="auto" w:fill="BFBFBF" w:themeFill="background1" w:themeFillShade="BF"/>
            <w:vAlign w:val="center"/>
          </w:tcPr>
          <w:p w14:paraId="31D15F18" w14:textId="3B7C8B6A" w:rsidR="000157DD" w:rsidRPr="005E6E36" w:rsidRDefault="000157DD" w:rsidP="000157DD">
            <w:pPr>
              <w:tabs>
                <w:tab w:val="left" w:pos="5115"/>
              </w:tabs>
              <w:ind w:right="141"/>
              <w:rPr>
                <w:sz w:val="20"/>
                <w:szCs w:val="20"/>
              </w:rPr>
            </w:pPr>
            <w:r w:rsidRPr="005E6E36">
              <w:rPr>
                <w:b/>
                <w:bCs/>
                <w:color w:val="002060"/>
                <w:sz w:val="20"/>
                <w:szCs w:val="20"/>
              </w:rPr>
              <w:t xml:space="preserve">C10 </w:t>
            </w:r>
            <w:r w:rsidRPr="005E6E36">
              <w:rPr>
                <w:b/>
                <w:bCs/>
                <w:color w:val="002060"/>
                <w:sz w:val="20"/>
                <w:szCs w:val="20"/>
              </w:rPr>
              <w:t>Déconsigner le système</w:t>
            </w:r>
          </w:p>
        </w:tc>
      </w:tr>
      <w:tr w:rsidR="000157DD" w14:paraId="232B2BFF" w14:textId="77777777" w:rsidTr="005141DA">
        <w:trPr>
          <w:trHeight w:val="340"/>
        </w:trPr>
        <w:tc>
          <w:tcPr>
            <w:tcW w:w="9724" w:type="dxa"/>
            <w:vAlign w:val="center"/>
          </w:tcPr>
          <w:p w14:paraId="724383FB" w14:textId="438579CA" w:rsidR="000157DD" w:rsidRPr="005141DA" w:rsidRDefault="00352EB4" w:rsidP="00015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Déc</w:t>
            </w:r>
            <w:r>
              <w:rPr>
                <w:sz w:val="20"/>
                <w:szCs w:val="20"/>
              </w:rPr>
              <w:t xml:space="preserve">onsigner électriquement et </w:t>
            </w:r>
            <w:proofErr w:type="spellStart"/>
            <w:r>
              <w:rPr>
                <w:sz w:val="20"/>
                <w:szCs w:val="20"/>
              </w:rPr>
              <w:t>fluidiquement</w:t>
            </w:r>
            <w:proofErr w:type="spellEnd"/>
            <w:r>
              <w:rPr>
                <w:sz w:val="20"/>
                <w:szCs w:val="20"/>
              </w:rPr>
              <w:t xml:space="preserve"> le système</w:t>
            </w:r>
          </w:p>
        </w:tc>
      </w:tr>
      <w:tr w:rsidR="000157DD" w14:paraId="5C7747BA" w14:textId="77777777" w:rsidTr="00924835">
        <w:trPr>
          <w:trHeight w:val="340"/>
        </w:trPr>
        <w:tc>
          <w:tcPr>
            <w:tcW w:w="9724" w:type="dxa"/>
            <w:shd w:val="clear" w:color="auto" w:fill="BFBFBF" w:themeFill="background1" w:themeFillShade="BF"/>
            <w:vAlign w:val="center"/>
          </w:tcPr>
          <w:p w14:paraId="790C005F" w14:textId="0776BC8E" w:rsidR="000157DD" w:rsidRPr="005141DA" w:rsidRDefault="000157DD" w:rsidP="000157DD">
            <w:pPr>
              <w:pStyle w:val="Default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0"/>
                <w:szCs w:val="20"/>
              </w:rPr>
            </w:pPr>
            <w:r w:rsidRPr="00C148AF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10</w:t>
            </w:r>
            <w:r w:rsidRPr="00240A17">
              <w:rPr>
                <w:sz w:val="20"/>
                <w:szCs w:val="20"/>
              </w:rPr>
              <w:t xml:space="preserve"> </w:t>
            </w:r>
            <w:r w:rsidRPr="005E6E36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Mettre en service le système</w:t>
            </w:r>
          </w:p>
        </w:tc>
      </w:tr>
      <w:tr w:rsidR="000157DD" w14:paraId="2943E13A" w14:textId="77777777" w:rsidTr="00924835">
        <w:trPr>
          <w:trHeight w:val="340"/>
        </w:trPr>
        <w:tc>
          <w:tcPr>
            <w:tcW w:w="9724" w:type="dxa"/>
            <w:shd w:val="clear" w:color="auto" w:fill="FFFFFF" w:themeFill="background1"/>
            <w:vAlign w:val="center"/>
          </w:tcPr>
          <w:p w14:paraId="6707974A" w14:textId="6BC70429" w:rsidR="000157DD" w:rsidRPr="008736DC" w:rsidRDefault="000157DD" w:rsidP="000157DD">
            <w:pPr>
              <w:pStyle w:val="Default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Theme="minorHAnsi" w:hAnsiTheme="minorHAnsi" w:cstheme="minorHAnsi"/>
                <w:sz w:val="20"/>
                <w:szCs w:val="20"/>
              </w:rPr>
            </w:pPr>
            <w:r w:rsidRPr="008736DC">
              <w:rPr>
                <w:rFonts w:asciiTheme="minorHAnsi" w:hAnsiTheme="minorHAnsi" w:cstheme="minorHAnsi"/>
                <w:sz w:val="20"/>
                <w:szCs w:val="20"/>
              </w:rPr>
              <w:t>Mettre l’installation en service en respectant les procédures</w:t>
            </w:r>
          </w:p>
        </w:tc>
      </w:tr>
      <w:tr w:rsidR="000157DD" w14:paraId="066ECCC0" w14:textId="77777777" w:rsidTr="00924835">
        <w:trPr>
          <w:trHeight w:val="340"/>
        </w:trPr>
        <w:tc>
          <w:tcPr>
            <w:tcW w:w="9724" w:type="dxa"/>
            <w:shd w:val="clear" w:color="auto" w:fill="BFBFBF" w:themeFill="background1" w:themeFillShade="BF"/>
            <w:vAlign w:val="center"/>
          </w:tcPr>
          <w:p w14:paraId="2C2444C4" w14:textId="30753860" w:rsidR="000157DD" w:rsidRPr="005141DA" w:rsidRDefault="000157DD" w:rsidP="000157DD">
            <w:pPr>
              <w:rPr>
                <w:sz w:val="20"/>
                <w:szCs w:val="20"/>
              </w:rPr>
            </w:pPr>
            <w:r w:rsidRPr="00C148AF">
              <w:rPr>
                <w:b/>
                <w:bCs/>
                <w:color w:val="002060"/>
                <w:sz w:val="20"/>
                <w:szCs w:val="20"/>
              </w:rPr>
              <w:t>C</w:t>
            </w:r>
            <w:r>
              <w:rPr>
                <w:b/>
                <w:bCs/>
                <w:color w:val="002060"/>
                <w:sz w:val="20"/>
                <w:szCs w:val="20"/>
              </w:rPr>
              <w:t>10</w:t>
            </w:r>
            <w:r w:rsidRPr="00240A17">
              <w:rPr>
                <w:sz w:val="20"/>
                <w:szCs w:val="20"/>
              </w:rPr>
              <w:t xml:space="preserve"> </w:t>
            </w:r>
            <w:r w:rsidRPr="005E6E36">
              <w:rPr>
                <w:b/>
                <w:bCs/>
                <w:color w:val="002060"/>
                <w:sz w:val="20"/>
                <w:szCs w:val="20"/>
              </w:rPr>
              <w:t>Evacuer les déchets</w:t>
            </w:r>
          </w:p>
        </w:tc>
      </w:tr>
      <w:tr w:rsidR="000157DD" w14:paraId="319682A3" w14:textId="77777777" w:rsidTr="005141DA">
        <w:trPr>
          <w:trHeight w:val="340"/>
        </w:trPr>
        <w:tc>
          <w:tcPr>
            <w:tcW w:w="9724" w:type="dxa"/>
            <w:vAlign w:val="center"/>
          </w:tcPr>
          <w:p w14:paraId="63B1A868" w14:textId="501AE00D" w:rsidR="000157DD" w:rsidRPr="008736DC" w:rsidRDefault="008736DC" w:rsidP="008736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B291A">
              <w:rPr>
                <w:rFonts w:asciiTheme="minorHAnsi" w:hAnsiTheme="minorHAnsi" w:cstheme="minorHAnsi"/>
                <w:sz w:val="20"/>
                <w:szCs w:val="20"/>
              </w:rPr>
              <w:t>Les déchets sont triés 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B291A">
              <w:rPr>
                <w:rFonts w:asciiTheme="minorHAnsi" w:hAnsiTheme="minorHAnsi" w:cstheme="minorHAnsi"/>
                <w:sz w:val="20"/>
                <w:szCs w:val="20"/>
              </w:rPr>
              <w:t>évacués de manière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B291A">
              <w:rPr>
                <w:rFonts w:asciiTheme="minorHAnsi" w:hAnsiTheme="minorHAnsi" w:cstheme="minorHAnsi"/>
                <w:sz w:val="20"/>
                <w:szCs w:val="20"/>
              </w:rPr>
              <w:t>sélective conformément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B291A">
              <w:rPr>
                <w:rFonts w:asciiTheme="minorHAnsi" w:hAnsiTheme="minorHAnsi" w:cstheme="minorHAnsi"/>
                <w:sz w:val="20"/>
                <w:szCs w:val="20"/>
              </w:rPr>
              <w:t>à la règlementation 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B291A">
              <w:rPr>
                <w:rFonts w:asciiTheme="minorHAnsi" w:hAnsiTheme="minorHAnsi" w:cstheme="minorHAnsi"/>
                <w:sz w:val="20"/>
                <w:szCs w:val="20"/>
              </w:rPr>
              <w:t>aux normes en vigueur</w:t>
            </w:r>
          </w:p>
        </w:tc>
      </w:tr>
      <w:bookmarkEnd w:id="0"/>
    </w:tbl>
    <w:p w14:paraId="32F393BA" w14:textId="729E02C3" w:rsidR="00E65549" w:rsidRDefault="00E65549" w:rsidP="00EC0092">
      <w:pPr>
        <w:rPr>
          <w:b/>
          <w:sz w:val="24"/>
          <w:szCs w:val="24"/>
        </w:rPr>
      </w:pPr>
    </w:p>
    <w:p w14:paraId="32DCDE83" w14:textId="77777777" w:rsidR="00352EB4" w:rsidRDefault="00352EB4" w:rsidP="00EC0092">
      <w:pPr>
        <w:rPr>
          <w:b/>
          <w:sz w:val="24"/>
          <w:szCs w:val="24"/>
        </w:rPr>
      </w:pPr>
    </w:p>
    <w:tbl>
      <w:tblPr>
        <w:tblStyle w:val="Grilledutableau"/>
        <w:tblW w:w="9724" w:type="dxa"/>
        <w:tblLook w:val="04A0" w:firstRow="1" w:lastRow="0" w:firstColumn="1" w:lastColumn="0" w:noHBand="0" w:noVBand="1"/>
      </w:tblPr>
      <w:tblGrid>
        <w:gridCol w:w="9724"/>
      </w:tblGrid>
      <w:tr w:rsidR="001968C4" w14:paraId="19B3B2E3" w14:textId="77777777" w:rsidTr="009106F0">
        <w:trPr>
          <w:trHeight w:val="918"/>
        </w:trPr>
        <w:tc>
          <w:tcPr>
            <w:tcW w:w="9724" w:type="dxa"/>
            <w:shd w:val="clear" w:color="auto" w:fill="8DB3E2" w:themeFill="text2" w:themeFillTint="66"/>
            <w:vAlign w:val="center"/>
          </w:tcPr>
          <w:p w14:paraId="240BE8F9" w14:textId="72BA2971" w:rsidR="001968C4" w:rsidRDefault="001968C4" w:rsidP="009106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Séquence 4</w:t>
            </w:r>
          </w:p>
          <w:p w14:paraId="77F55466" w14:textId="02EA8B42" w:rsidR="001968C4" w:rsidRDefault="005E6E36" w:rsidP="009106F0">
            <w:pPr>
              <w:jc w:val="center"/>
              <w:rPr>
                <w:sz w:val="24"/>
                <w:szCs w:val="24"/>
              </w:rPr>
            </w:pPr>
            <w:r w:rsidRPr="005E6E36">
              <w:rPr>
                <w:bCs/>
                <w:color w:val="001F5F"/>
                <w:sz w:val="24"/>
                <w:szCs w:val="24"/>
              </w:rPr>
              <w:t>Comment contrôler le bon fonctionnement de l’installation après dépannage ?</w:t>
            </w:r>
          </w:p>
        </w:tc>
      </w:tr>
      <w:tr w:rsidR="001968C4" w14:paraId="0FF9B60E" w14:textId="77777777" w:rsidTr="009106F0">
        <w:trPr>
          <w:trHeight w:val="321"/>
        </w:trPr>
        <w:tc>
          <w:tcPr>
            <w:tcW w:w="9724" w:type="dxa"/>
            <w:shd w:val="clear" w:color="auto" w:fill="BFBFBF" w:themeFill="background1" w:themeFillShade="BF"/>
          </w:tcPr>
          <w:p w14:paraId="1DE25C40" w14:textId="1842412D" w:rsidR="001968C4" w:rsidRDefault="001968C4" w:rsidP="009106F0">
            <w:pPr>
              <w:jc w:val="center"/>
            </w:pPr>
            <w:r>
              <w:t>LA SPECIALITE DU BACCALAUREAT</w:t>
            </w:r>
          </w:p>
        </w:tc>
      </w:tr>
      <w:tr w:rsidR="001968C4" w14:paraId="53189DE5" w14:textId="77777777" w:rsidTr="009106F0">
        <w:trPr>
          <w:trHeight w:val="340"/>
        </w:trPr>
        <w:tc>
          <w:tcPr>
            <w:tcW w:w="9724" w:type="dxa"/>
            <w:shd w:val="clear" w:color="auto" w:fill="00B0F0"/>
            <w:vAlign w:val="center"/>
          </w:tcPr>
          <w:p w14:paraId="79C9F067" w14:textId="7B10612F" w:rsidR="001968C4" w:rsidRDefault="00E10B39" w:rsidP="009106F0">
            <w:pPr>
              <w:jc w:val="center"/>
              <w:rPr>
                <w:b/>
              </w:rPr>
            </w:pPr>
            <w:r>
              <w:rPr>
                <w:b/>
              </w:rPr>
              <w:t>MFER</w:t>
            </w:r>
          </w:p>
        </w:tc>
      </w:tr>
      <w:tr w:rsidR="001968C4" w14:paraId="0C4FC03B" w14:textId="77777777" w:rsidTr="009106F0">
        <w:trPr>
          <w:trHeight w:val="321"/>
        </w:trPr>
        <w:tc>
          <w:tcPr>
            <w:tcW w:w="9724" w:type="dxa"/>
            <w:shd w:val="clear" w:color="auto" w:fill="BFBFBF" w:themeFill="background1" w:themeFillShade="BF"/>
          </w:tcPr>
          <w:p w14:paraId="726E4B68" w14:textId="0CD9BD5D" w:rsidR="001968C4" w:rsidRDefault="00E65549" w:rsidP="009106F0">
            <w:pPr>
              <w:jc w:val="center"/>
            </w:pPr>
            <w:r>
              <w:t>ELEMENTS D’OUVRAGES ETUDIES</w:t>
            </w:r>
          </w:p>
        </w:tc>
      </w:tr>
      <w:tr w:rsidR="001968C4" w14:paraId="64422BB3" w14:textId="77777777" w:rsidTr="005141DA">
        <w:trPr>
          <w:trHeight w:val="451"/>
        </w:trPr>
        <w:tc>
          <w:tcPr>
            <w:tcW w:w="9724" w:type="dxa"/>
            <w:vAlign w:val="center"/>
          </w:tcPr>
          <w:p w14:paraId="18CF5024" w14:textId="4327FCFC" w:rsidR="001968C4" w:rsidRPr="005141DA" w:rsidRDefault="005141DA" w:rsidP="005141DA">
            <w:pPr>
              <w:tabs>
                <w:tab w:val="left" w:pos="6859"/>
              </w:tabs>
              <w:rPr>
                <w:sz w:val="20"/>
                <w:szCs w:val="20"/>
              </w:rPr>
            </w:pPr>
            <w:r w:rsidRPr="005141DA">
              <w:rPr>
                <w:sz w:val="20"/>
                <w:szCs w:val="20"/>
              </w:rPr>
              <w:t xml:space="preserve">L’installation a été </w:t>
            </w:r>
            <w:r w:rsidR="005E6E36">
              <w:rPr>
                <w:sz w:val="20"/>
                <w:szCs w:val="20"/>
              </w:rPr>
              <w:t>dépannée et re</w:t>
            </w:r>
            <w:r w:rsidRPr="005141DA">
              <w:rPr>
                <w:sz w:val="20"/>
                <w:szCs w:val="20"/>
              </w:rPr>
              <w:t>mise en service. Il faut contrôler le bon fonctionnement et compléter les documents.</w:t>
            </w:r>
          </w:p>
        </w:tc>
      </w:tr>
      <w:tr w:rsidR="001968C4" w14:paraId="1AB61EE4" w14:textId="77777777" w:rsidTr="009106F0">
        <w:trPr>
          <w:trHeight w:val="340"/>
        </w:trPr>
        <w:tc>
          <w:tcPr>
            <w:tcW w:w="9724" w:type="dxa"/>
          </w:tcPr>
          <w:p w14:paraId="4877ACA9" w14:textId="7029C2B3" w:rsidR="00E65549" w:rsidRDefault="00E65549" w:rsidP="009106F0"/>
          <w:p w14:paraId="380703C9" w14:textId="4BF5B09D" w:rsidR="00E65549" w:rsidRDefault="00695805" w:rsidP="009106F0">
            <w:r>
              <w:t xml:space="preserve">            </w:t>
            </w:r>
            <w:r w:rsidR="00214AE3">
              <w:t xml:space="preserve"> </w:t>
            </w:r>
            <w:r w:rsidRPr="00695805">
              <w:rPr>
                <w:noProof/>
              </w:rPr>
              <w:drawing>
                <wp:inline distT="0" distB="0" distL="0" distR="0" wp14:anchorId="0B28A737" wp14:editId="1850A890">
                  <wp:extent cx="787547" cy="1153902"/>
                  <wp:effectExtent l="0" t="0" r="0" b="8255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523" cy="1167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14AE3">
              <w:t xml:space="preserve">  </w:t>
            </w: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32103E15" wp14:editId="35E974DA">
                  <wp:extent cx="1170384" cy="877401"/>
                  <wp:effectExtent l="0" t="0" r="0" b="0"/>
                  <wp:docPr id="16" name="Image 16" descr="By-pass 2 voies plus manomètres SM2-3-DS-CLIM - REF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By-pass 2 voies plus manomètres SM2-3-DS-CLIM - REF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360" cy="890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214AE3">
              <w:t xml:space="preserve">   </w:t>
            </w:r>
            <w:r>
              <w:rPr>
                <w:noProof/>
              </w:rPr>
              <w:drawing>
                <wp:inline distT="0" distB="0" distL="0" distR="0" wp14:anchorId="33050FBF" wp14:editId="73E43B72">
                  <wp:extent cx="1059275" cy="952436"/>
                  <wp:effectExtent l="0" t="0" r="7620" b="635"/>
                  <wp:docPr id="17" name="Image 17" descr="DÉTECTEUR DE FUITE ÉLECTRONIQUE LT-100-PRO2 - DECK912 S.A.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DÉTECTEUR DE FUITE ÉLECTRONIQUE LT-100-PRO2 - DECK912 S.A.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066" cy="961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14AE3">
              <w:t xml:space="preserve">    </w:t>
            </w:r>
            <w:r>
              <w:t xml:space="preserve">  </w:t>
            </w:r>
            <w:r w:rsidR="00214AE3">
              <w:t xml:space="preserve">     </w:t>
            </w:r>
            <w:r>
              <w:t xml:space="preserve"> </w:t>
            </w:r>
            <w:r w:rsidR="00214AE3" w:rsidRPr="00214AE3">
              <w:rPr>
                <w:noProof/>
              </w:rPr>
              <w:drawing>
                <wp:inline distT="0" distB="0" distL="0" distR="0" wp14:anchorId="20A7E9FE" wp14:editId="197EFD50">
                  <wp:extent cx="666348" cy="755432"/>
                  <wp:effectExtent l="0" t="0" r="635" b="698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447" cy="774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14AE3">
              <w:t xml:space="preserve">              </w:t>
            </w:r>
            <w:r w:rsidR="00214AE3" w:rsidRPr="00214AE3">
              <w:rPr>
                <w:noProof/>
              </w:rPr>
              <w:drawing>
                <wp:inline distT="0" distB="0" distL="0" distR="0" wp14:anchorId="200F58A6" wp14:editId="4F600202">
                  <wp:extent cx="368817" cy="739702"/>
                  <wp:effectExtent l="0" t="0" r="0" b="381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12" cy="750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3699C7" w14:textId="126EA47E" w:rsidR="001968C4" w:rsidRDefault="001968C4" w:rsidP="009106F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8261B0D" wp14:editId="26CFF1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4" name="Rectangle 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E8C8A" id="Rectangle 4" o:spid="_x0000_s1026" style="position:absolute;margin-left:0;margin-top:0;width:50pt;height:5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A8plOQhAgAARgQAAA4AAAAAAAAAAAAAAAAALgIAAGRycy9lMm9Eb2MueG1sUEsBAi0A&#10;FAAGAAgAAAAhAOuNHvvYAAAABQEAAA8AAAAAAAAAAAAAAAAAewQAAGRycy9kb3ducmV2LnhtbFBL&#10;BQYAAAAABAAEAPMAAACABQAAAAA=&#10;">
                      <v:stroke joinstyle="round"/>
                      <o:lock v:ext="edit" selection="t"/>
                    </v:rect>
                  </w:pict>
                </mc:Fallback>
              </mc:AlternateContent>
            </w:r>
          </w:p>
        </w:tc>
      </w:tr>
      <w:tr w:rsidR="009F14A6" w14:paraId="64F43513" w14:textId="77777777" w:rsidTr="005B291A">
        <w:trPr>
          <w:trHeight w:val="340"/>
        </w:trPr>
        <w:tc>
          <w:tcPr>
            <w:tcW w:w="9724" w:type="dxa"/>
            <w:shd w:val="clear" w:color="auto" w:fill="BFBFBF" w:themeFill="background1" w:themeFillShade="BF"/>
            <w:vAlign w:val="center"/>
          </w:tcPr>
          <w:p w14:paraId="48A10972" w14:textId="3AE2E7B7" w:rsidR="009F14A6" w:rsidRPr="000157DD" w:rsidRDefault="00E65549" w:rsidP="005B291A">
            <w:pPr>
              <w:tabs>
                <w:tab w:val="left" w:pos="5115"/>
              </w:tabs>
              <w:ind w:right="141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0157DD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 xml:space="preserve">C8 Ajuster les réglages des systèmes de régulation et de sécurité </w:t>
            </w:r>
          </w:p>
        </w:tc>
      </w:tr>
      <w:tr w:rsidR="009F14A6" w14:paraId="62AB1DB4" w14:textId="77777777" w:rsidTr="00714A72">
        <w:trPr>
          <w:trHeight w:val="340"/>
        </w:trPr>
        <w:tc>
          <w:tcPr>
            <w:tcW w:w="9724" w:type="dxa"/>
            <w:vAlign w:val="center"/>
          </w:tcPr>
          <w:p w14:paraId="07A511DE" w14:textId="182FCB50" w:rsidR="009F14A6" w:rsidRPr="000157DD" w:rsidRDefault="000157DD" w:rsidP="00714A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157DD">
              <w:rPr>
                <w:rFonts w:asciiTheme="minorHAnsi" w:hAnsiTheme="minorHAnsi" w:cstheme="minorHAnsi"/>
                <w:sz w:val="20"/>
                <w:szCs w:val="20"/>
              </w:rPr>
              <w:t xml:space="preserve">Ajuster </w:t>
            </w:r>
            <w:r w:rsidR="00714A72" w:rsidRPr="000157DD">
              <w:rPr>
                <w:rFonts w:asciiTheme="minorHAnsi" w:hAnsiTheme="minorHAnsi" w:cstheme="minorHAnsi"/>
                <w:sz w:val="20"/>
                <w:szCs w:val="20"/>
              </w:rPr>
              <w:t>les réglages des éléments de régulation et de sécurité et leurs précisions permettent le bon fonctionnement de l’installation.</w:t>
            </w:r>
          </w:p>
        </w:tc>
      </w:tr>
      <w:tr w:rsidR="009F14A6" w14:paraId="2700FE60" w14:textId="77777777" w:rsidTr="005B291A">
        <w:trPr>
          <w:trHeight w:val="340"/>
        </w:trPr>
        <w:tc>
          <w:tcPr>
            <w:tcW w:w="9724" w:type="dxa"/>
            <w:shd w:val="clear" w:color="auto" w:fill="BFBFBF" w:themeFill="background1" w:themeFillShade="BF"/>
            <w:vAlign w:val="center"/>
          </w:tcPr>
          <w:p w14:paraId="76A159DA" w14:textId="14563CF3" w:rsidR="009F14A6" w:rsidRPr="000157DD" w:rsidRDefault="00E65549" w:rsidP="005B291A">
            <w:pPr>
              <w:tabs>
                <w:tab w:val="left" w:pos="5115"/>
              </w:tabs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0157DD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C8 Réaliser les mesures nécessaires pour valider le fonctionnement de l’installation</w:t>
            </w:r>
          </w:p>
        </w:tc>
      </w:tr>
      <w:tr w:rsidR="009F14A6" w14:paraId="5B95FFE9" w14:textId="77777777" w:rsidTr="00E65549">
        <w:trPr>
          <w:trHeight w:val="340"/>
        </w:trPr>
        <w:tc>
          <w:tcPr>
            <w:tcW w:w="9724" w:type="dxa"/>
          </w:tcPr>
          <w:p w14:paraId="6C2B7E37" w14:textId="307F0844" w:rsidR="009F14A6" w:rsidRPr="000157DD" w:rsidRDefault="0044217A" w:rsidP="004421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157DD">
              <w:rPr>
                <w:rFonts w:asciiTheme="minorHAnsi" w:hAnsiTheme="minorHAnsi" w:cstheme="minorHAnsi"/>
                <w:sz w:val="20"/>
                <w:szCs w:val="20"/>
              </w:rPr>
              <w:t>Après avoir repérés les points de mesures, réaliser les mesures, avec précision et méthode, permettant la validation et l’optimisation du fonctionnement de l’installation</w:t>
            </w:r>
          </w:p>
        </w:tc>
      </w:tr>
      <w:tr w:rsidR="009F14A6" w14:paraId="1DB824A9" w14:textId="77777777" w:rsidTr="005B291A">
        <w:trPr>
          <w:trHeight w:val="340"/>
        </w:trPr>
        <w:tc>
          <w:tcPr>
            <w:tcW w:w="9724" w:type="dxa"/>
            <w:shd w:val="clear" w:color="auto" w:fill="BFBFBF" w:themeFill="background1" w:themeFillShade="BF"/>
            <w:vAlign w:val="center"/>
          </w:tcPr>
          <w:p w14:paraId="40948B7E" w14:textId="400D80E7" w:rsidR="009F14A6" w:rsidRPr="000157DD" w:rsidRDefault="00E65549" w:rsidP="005B291A">
            <w:pPr>
              <w:tabs>
                <w:tab w:val="left" w:pos="5115"/>
              </w:tabs>
              <w:ind w:right="141"/>
              <w:rPr>
                <w:rFonts w:asciiTheme="minorHAnsi" w:hAnsiTheme="minorHAnsi" w:cstheme="minorHAnsi"/>
                <w:color w:val="F79646"/>
                <w:sz w:val="20"/>
                <w:szCs w:val="20"/>
              </w:rPr>
            </w:pPr>
            <w:r w:rsidRPr="000157DD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C8 Assurer la sécurité</w:t>
            </w:r>
          </w:p>
        </w:tc>
      </w:tr>
      <w:tr w:rsidR="009F14A6" w14:paraId="444C492E" w14:textId="77777777" w:rsidTr="00E65549">
        <w:trPr>
          <w:trHeight w:val="340"/>
        </w:trPr>
        <w:tc>
          <w:tcPr>
            <w:tcW w:w="9724" w:type="dxa"/>
          </w:tcPr>
          <w:p w14:paraId="7429C0C2" w14:textId="729E63B9" w:rsidR="0044217A" w:rsidRPr="000157DD" w:rsidRDefault="0044217A" w:rsidP="004421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157DD">
              <w:rPr>
                <w:rFonts w:asciiTheme="minorHAnsi" w:hAnsiTheme="minorHAnsi" w:cstheme="minorHAnsi"/>
                <w:sz w:val="20"/>
                <w:szCs w:val="20"/>
              </w:rPr>
              <w:t>Appliquer toutes les mesures de prévention des risques pour la sécurité des biens et des personnes.</w:t>
            </w:r>
          </w:p>
          <w:p w14:paraId="3C63309A" w14:textId="7336D224" w:rsidR="009F14A6" w:rsidRPr="000157DD" w:rsidRDefault="0044217A" w:rsidP="006D2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157DD">
              <w:rPr>
                <w:rFonts w:asciiTheme="minorHAnsi" w:hAnsiTheme="minorHAnsi" w:cstheme="minorHAnsi"/>
                <w:sz w:val="20"/>
                <w:szCs w:val="20"/>
              </w:rPr>
              <w:t>Respecter les règles, les principes sur la manipulation des</w:t>
            </w:r>
            <w:r w:rsidR="006D2F1D" w:rsidRPr="000157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157DD">
              <w:rPr>
                <w:rFonts w:asciiTheme="minorHAnsi" w:hAnsiTheme="minorHAnsi" w:cstheme="minorHAnsi"/>
                <w:sz w:val="20"/>
                <w:szCs w:val="20"/>
              </w:rPr>
              <w:t>fluides, et les</w:t>
            </w:r>
            <w:r w:rsidR="006D2F1D" w:rsidRPr="000157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157DD">
              <w:rPr>
                <w:rFonts w:asciiTheme="minorHAnsi" w:hAnsiTheme="minorHAnsi" w:cstheme="minorHAnsi"/>
                <w:sz w:val="20"/>
                <w:szCs w:val="20"/>
              </w:rPr>
              <w:t>différentes prises de</w:t>
            </w:r>
            <w:r w:rsidR="006D2F1D" w:rsidRPr="000157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157DD">
              <w:rPr>
                <w:rFonts w:asciiTheme="minorHAnsi" w:hAnsiTheme="minorHAnsi" w:cstheme="minorHAnsi"/>
                <w:sz w:val="20"/>
                <w:szCs w:val="20"/>
              </w:rPr>
              <w:t>mesures.</w:t>
            </w:r>
          </w:p>
        </w:tc>
      </w:tr>
      <w:tr w:rsidR="001968C4" w14:paraId="3E352A8F" w14:textId="77777777" w:rsidTr="005B291A">
        <w:trPr>
          <w:trHeight w:val="340"/>
        </w:trPr>
        <w:tc>
          <w:tcPr>
            <w:tcW w:w="9724" w:type="dxa"/>
            <w:shd w:val="clear" w:color="auto" w:fill="BFBFBF" w:themeFill="background1" w:themeFillShade="BF"/>
            <w:vAlign w:val="center"/>
          </w:tcPr>
          <w:p w14:paraId="05EF08E7" w14:textId="0C71B7B8" w:rsidR="001968C4" w:rsidRPr="000157DD" w:rsidRDefault="00E65549" w:rsidP="005B29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15"/>
              </w:tabs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0157DD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C</w:t>
            </w:r>
            <w:r w:rsidR="005B291A" w:rsidRPr="000157DD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11 Compléter la fiche d’intervention/bordereau de suivi de déchet dangereux</w:t>
            </w:r>
          </w:p>
        </w:tc>
      </w:tr>
      <w:tr w:rsidR="001968C4" w14:paraId="0A993A3F" w14:textId="77777777" w:rsidTr="006D2F1D">
        <w:trPr>
          <w:trHeight w:val="340"/>
        </w:trPr>
        <w:tc>
          <w:tcPr>
            <w:tcW w:w="9724" w:type="dxa"/>
            <w:vAlign w:val="center"/>
          </w:tcPr>
          <w:p w14:paraId="1F473A6D" w14:textId="22F6C939" w:rsidR="001968C4" w:rsidRPr="000157DD" w:rsidRDefault="006D2F1D" w:rsidP="006D2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157DD">
              <w:rPr>
                <w:rFonts w:asciiTheme="minorHAnsi" w:hAnsiTheme="minorHAnsi" w:cstheme="minorHAnsi"/>
                <w:sz w:val="20"/>
                <w:szCs w:val="20"/>
              </w:rPr>
              <w:t>Compléter la fiche CERFA sans erreurs</w:t>
            </w:r>
          </w:p>
        </w:tc>
      </w:tr>
      <w:tr w:rsidR="006D2F1D" w14:paraId="3D4FFEAE" w14:textId="77777777" w:rsidTr="005E6E36">
        <w:trPr>
          <w:trHeight w:val="340"/>
        </w:trPr>
        <w:tc>
          <w:tcPr>
            <w:tcW w:w="9724" w:type="dxa"/>
            <w:shd w:val="clear" w:color="auto" w:fill="BFBFBF" w:themeFill="background1" w:themeFillShade="BF"/>
            <w:vAlign w:val="center"/>
          </w:tcPr>
          <w:p w14:paraId="367B8FFF" w14:textId="5CE343D4" w:rsidR="006D2F1D" w:rsidRPr="000157DD" w:rsidRDefault="006D2F1D" w:rsidP="006D2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157DD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C11 Rédiger un rapport de mise en service, un bon d’intervention</w:t>
            </w:r>
          </w:p>
        </w:tc>
      </w:tr>
      <w:tr w:rsidR="006D2F1D" w14:paraId="74A3E0A8" w14:textId="77777777" w:rsidTr="0094300C">
        <w:trPr>
          <w:trHeight w:val="340"/>
        </w:trPr>
        <w:tc>
          <w:tcPr>
            <w:tcW w:w="9724" w:type="dxa"/>
            <w:vAlign w:val="center"/>
          </w:tcPr>
          <w:p w14:paraId="40EA3945" w14:textId="2323D70F" w:rsidR="006D2F1D" w:rsidRPr="000157DD" w:rsidRDefault="0094300C" w:rsidP="009430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157DD">
              <w:rPr>
                <w:rFonts w:asciiTheme="minorHAnsi" w:hAnsiTheme="minorHAnsi" w:cstheme="minorHAnsi"/>
                <w:sz w:val="20"/>
                <w:szCs w:val="20"/>
              </w:rPr>
              <w:t>Rédiger le rapport de mise en service.</w:t>
            </w:r>
          </w:p>
        </w:tc>
      </w:tr>
      <w:tr w:rsidR="005E6E36" w14:paraId="44BBF41E" w14:textId="77777777" w:rsidTr="005E6E36">
        <w:trPr>
          <w:trHeight w:val="340"/>
        </w:trPr>
        <w:tc>
          <w:tcPr>
            <w:tcW w:w="9724" w:type="dxa"/>
            <w:shd w:val="clear" w:color="auto" w:fill="BFBFBF" w:themeFill="background1" w:themeFillShade="BF"/>
            <w:vAlign w:val="center"/>
          </w:tcPr>
          <w:p w14:paraId="7045E701" w14:textId="78081F2E" w:rsidR="005E6E36" w:rsidRPr="005E6E36" w:rsidRDefault="005E6E36" w:rsidP="005E6E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6E36">
              <w:rPr>
                <w:b/>
                <w:bCs/>
                <w:color w:val="002060"/>
                <w:sz w:val="20"/>
                <w:szCs w:val="20"/>
              </w:rPr>
              <w:t>C1</w:t>
            </w:r>
            <w:r w:rsidRPr="005E6E36">
              <w:rPr>
                <w:b/>
                <w:bCs/>
                <w:color w:val="002060"/>
                <w:sz w:val="20"/>
                <w:szCs w:val="20"/>
              </w:rPr>
              <w:t>3</w:t>
            </w:r>
            <w:r w:rsidRPr="005E6E36">
              <w:rPr>
                <w:sz w:val="20"/>
                <w:szCs w:val="20"/>
              </w:rPr>
              <w:t xml:space="preserve"> </w:t>
            </w:r>
            <w:r w:rsidRPr="005E6E36">
              <w:rPr>
                <w:b/>
                <w:bCs/>
                <w:color w:val="002060"/>
                <w:sz w:val="20"/>
                <w:szCs w:val="20"/>
              </w:rPr>
              <w:t>Expliquer le fonctionnement et l’utilisation de l’installation au client et/ou à l’exploitant</w:t>
            </w:r>
          </w:p>
        </w:tc>
      </w:tr>
      <w:tr w:rsidR="005E6E36" w14:paraId="4C92956F" w14:textId="77777777" w:rsidTr="0094300C">
        <w:trPr>
          <w:trHeight w:val="340"/>
        </w:trPr>
        <w:tc>
          <w:tcPr>
            <w:tcW w:w="9724" w:type="dxa"/>
            <w:vAlign w:val="center"/>
          </w:tcPr>
          <w:p w14:paraId="79910C52" w14:textId="42C4C2F0" w:rsidR="005E6E36" w:rsidRPr="000157DD" w:rsidRDefault="000157DD" w:rsidP="009430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157DD">
              <w:rPr>
                <w:rFonts w:asciiTheme="minorHAnsi" w:hAnsiTheme="minorHAnsi" w:cstheme="minorHAnsi"/>
                <w:sz w:val="20"/>
                <w:szCs w:val="20"/>
              </w:rPr>
              <w:t>Après intervention expliquer au client le dysfonctionnement et le préciser le fonctionnement normal de l’installation</w:t>
            </w:r>
          </w:p>
        </w:tc>
      </w:tr>
      <w:tr w:rsidR="005E6E36" w14:paraId="5543BD35" w14:textId="77777777" w:rsidTr="005E6E36">
        <w:trPr>
          <w:trHeight w:val="340"/>
        </w:trPr>
        <w:tc>
          <w:tcPr>
            <w:tcW w:w="9724" w:type="dxa"/>
            <w:shd w:val="clear" w:color="auto" w:fill="BFBFBF" w:themeFill="background1" w:themeFillShade="BF"/>
            <w:vAlign w:val="center"/>
          </w:tcPr>
          <w:p w14:paraId="2E7B8FAD" w14:textId="5F613F1B" w:rsidR="005E6E36" w:rsidRPr="000157DD" w:rsidRDefault="005E6E36" w:rsidP="005E6E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157DD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C1</w:t>
            </w:r>
            <w:r w:rsidRPr="000157DD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 xml:space="preserve">3 </w:t>
            </w:r>
            <w:r w:rsidRPr="000157DD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Informer oralement des consignes de sécurité</w:t>
            </w:r>
          </w:p>
        </w:tc>
      </w:tr>
      <w:tr w:rsidR="005E6E36" w14:paraId="0155B8ED" w14:textId="77777777" w:rsidTr="0094300C">
        <w:trPr>
          <w:trHeight w:val="340"/>
        </w:trPr>
        <w:tc>
          <w:tcPr>
            <w:tcW w:w="9724" w:type="dxa"/>
            <w:vAlign w:val="center"/>
          </w:tcPr>
          <w:p w14:paraId="22BE8088" w14:textId="2AE67EB3" w:rsidR="005E6E36" w:rsidRPr="000157DD" w:rsidRDefault="000157DD" w:rsidP="009430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157DD">
              <w:rPr>
                <w:rFonts w:asciiTheme="minorHAnsi" w:hAnsiTheme="minorHAnsi" w:cstheme="minorHAnsi"/>
                <w:sz w:val="20"/>
                <w:szCs w:val="20"/>
              </w:rPr>
              <w:t>Préciser les consignes de sécurité à mettre en œuvre</w:t>
            </w:r>
          </w:p>
        </w:tc>
      </w:tr>
      <w:tr w:rsidR="005E6E36" w14:paraId="41DC41BB" w14:textId="77777777" w:rsidTr="005E6E36">
        <w:trPr>
          <w:trHeight w:val="340"/>
        </w:trPr>
        <w:tc>
          <w:tcPr>
            <w:tcW w:w="9724" w:type="dxa"/>
            <w:shd w:val="clear" w:color="auto" w:fill="BFBFBF" w:themeFill="background1" w:themeFillShade="BF"/>
            <w:vAlign w:val="center"/>
          </w:tcPr>
          <w:p w14:paraId="50A41591" w14:textId="1AB643E5" w:rsidR="005E6E36" w:rsidRPr="000157DD" w:rsidRDefault="005E6E36" w:rsidP="005E6E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157DD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C1</w:t>
            </w:r>
            <w:r w:rsidRPr="000157DD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 xml:space="preserve">3 </w:t>
            </w:r>
            <w:r w:rsidRPr="000157DD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Proposer une solution technique au client et/ou à l’exploitant</w:t>
            </w:r>
          </w:p>
        </w:tc>
      </w:tr>
      <w:tr w:rsidR="005E6E36" w14:paraId="59463DE8" w14:textId="77777777" w:rsidTr="0094300C">
        <w:trPr>
          <w:trHeight w:val="340"/>
        </w:trPr>
        <w:tc>
          <w:tcPr>
            <w:tcW w:w="9724" w:type="dxa"/>
            <w:vAlign w:val="center"/>
          </w:tcPr>
          <w:p w14:paraId="39D27102" w14:textId="2C3BD2B4" w:rsidR="005E6E36" w:rsidRPr="000157DD" w:rsidRDefault="000157DD" w:rsidP="009430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157DD">
              <w:rPr>
                <w:rFonts w:asciiTheme="minorHAnsi" w:hAnsiTheme="minorHAnsi" w:cstheme="minorHAnsi"/>
                <w:sz w:val="20"/>
                <w:szCs w:val="20"/>
              </w:rPr>
              <w:t>Proposer au client une solution pour éviter un nouveau dysfonctionnement</w:t>
            </w:r>
          </w:p>
        </w:tc>
      </w:tr>
    </w:tbl>
    <w:p w14:paraId="1A8341E0" w14:textId="77777777" w:rsidR="001968C4" w:rsidRDefault="001968C4" w:rsidP="00EC0092">
      <w:pPr>
        <w:rPr>
          <w:b/>
          <w:sz w:val="24"/>
          <w:szCs w:val="24"/>
        </w:rPr>
      </w:pPr>
    </w:p>
    <w:sectPr w:rsidR="001968C4" w:rsidSect="002C628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7DB00" w14:textId="77777777" w:rsidR="00C8201A" w:rsidRDefault="00C8201A">
      <w:pPr>
        <w:spacing w:after="0" w:line="240" w:lineRule="auto"/>
      </w:pPr>
      <w:r>
        <w:separator/>
      </w:r>
    </w:p>
  </w:endnote>
  <w:endnote w:type="continuationSeparator" w:id="0">
    <w:p w14:paraId="340AFC5E" w14:textId="77777777" w:rsidR="00C8201A" w:rsidRDefault="00C8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81791" w14:textId="77777777" w:rsidR="00C8201A" w:rsidRDefault="00C8201A">
      <w:pPr>
        <w:spacing w:after="0" w:line="240" w:lineRule="auto"/>
      </w:pPr>
      <w:r>
        <w:separator/>
      </w:r>
    </w:p>
  </w:footnote>
  <w:footnote w:type="continuationSeparator" w:id="0">
    <w:p w14:paraId="62E74B76" w14:textId="77777777" w:rsidR="00C8201A" w:rsidRDefault="00C82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0E1E"/>
    <w:multiLevelType w:val="hybridMultilevel"/>
    <w:tmpl w:val="7FDEF98A"/>
    <w:lvl w:ilvl="0" w:tplc="A8F2F4FC">
      <w:start w:val="1"/>
      <w:numFmt w:val="bullet"/>
      <w:lvlText w:val=""/>
      <w:lvlJc w:val="left"/>
      <w:pPr>
        <w:ind w:left="613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" w15:restartNumberingAfterBreak="0">
    <w:nsid w:val="13560F8C"/>
    <w:multiLevelType w:val="hybridMultilevel"/>
    <w:tmpl w:val="44D4FBC0"/>
    <w:lvl w:ilvl="0" w:tplc="A8F2F4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32424"/>
    <w:multiLevelType w:val="hybridMultilevel"/>
    <w:tmpl w:val="522AAB4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744E43"/>
    <w:multiLevelType w:val="hybridMultilevel"/>
    <w:tmpl w:val="3D0413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36B95"/>
    <w:multiLevelType w:val="hybridMultilevel"/>
    <w:tmpl w:val="2400A05C"/>
    <w:lvl w:ilvl="0" w:tplc="A8F2F4F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A7875"/>
    <w:multiLevelType w:val="hybridMultilevel"/>
    <w:tmpl w:val="DE32D256"/>
    <w:lvl w:ilvl="0" w:tplc="A8F2F4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A5B75"/>
    <w:multiLevelType w:val="hybridMultilevel"/>
    <w:tmpl w:val="D67CF8B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F00DB"/>
    <w:multiLevelType w:val="hybridMultilevel"/>
    <w:tmpl w:val="B9A68394"/>
    <w:lvl w:ilvl="0" w:tplc="A8F2F4FC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3980D47"/>
    <w:multiLevelType w:val="hybridMultilevel"/>
    <w:tmpl w:val="598823BA"/>
    <w:lvl w:ilvl="0" w:tplc="D018CF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9778C"/>
    <w:multiLevelType w:val="hybridMultilevel"/>
    <w:tmpl w:val="139C9E46"/>
    <w:lvl w:ilvl="0" w:tplc="7098FB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3E8E8D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24AB5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382649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AE871B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668A40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A2664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DD0E82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F6EAB8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410FBF"/>
    <w:multiLevelType w:val="hybridMultilevel"/>
    <w:tmpl w:val="D5C4599C"/>
    <w:lvl w:ilvl="0" w:tplc="9AB21B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D6C6D"/>
    <w:multiLevelType w:val="hybridMultilevel"/>
    <w:tmpl w:val="A7E2F1B2"/>
    <w:lvl w:ilvl="0" w:tplc="A8F2F4FC">
      <w:start w:val="1"/>
      <w:numFmt w:val="bullet"/>
      <w:lvlText w:val=""/>
      <w:lvlJc w:val="left"/>
      <w:pPr>
        <w:ind w:left="1079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2" w15:restartNumberingAfterBreak="0">
    <w:nsid w:val="4A7D565B"/>
    <w:multiLevelType w:val="hybridMultilevel"/>
    <w:tmpl w:val="5770BAA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584C62"/>
    <w:multiLevelType w:val="hybridMultilevel"/>
    <w:tmpl w:val="844CF2EA"/>
    <w:lvl w:ilvl="0" w:tplc="A8F2F4FC">
      <w:start w:val="1"/>
      <w:numFmt w:val="bullet"/>
      <w:lvlText w:val=""/>
      <w:lvlJc w:val="left"/>
      <w:pPr>
        <w:ind w:left="877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14" w15:restartNumberingAfterBreak="0">
    <w:nsid w:val="53B333F0"/>
    <w:multiLevelType w:val="hybridMultilevel"/>
    <w:tmpl w:val="6CC4194E"/>
    <w:lvl w:ilvl="0" w:tplc="45A087E2">
      <w:start w:val="1"/>
      <w:numFmt w:val="bullet"/>
      <w:lvlText w:val="-"/>
      <w:lvlJc w:val="left"/>
      <w:pPr>
        <w:ind w:left="720" w:hanging="359"/>
      </w:pPr>
      <w:rPr>
        <w:rFonts w:ascii="Arial" w:eastAsia="Arial" w:hAnsi="Arial" w:cs="Arial" w:hint="default"/>
        <w:color w:val="000000"/>
      </w:rPr>
    </w:lvl>
    <w:lvl w:ilvl="1" w:tplc="86863CD2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C0E6E720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6B1EE048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C95EA7F0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37FAE688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B290C5FA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A23A3194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897E3CA8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5" w15:restartNumberingAfterBreak="0">
    <w:nsid w:val="5D5C6F49"/>
    <w:multiLevelType w:val="hybridMultilevel"/>
    <w:tmpl w:val="03B22FF8"/>
    <w:lvl w:ilvl="0" w:tplc="A8F2F4F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3418E"/>
    <w:multiLevelType w:val="hybridMultilevel"/>
    <w:tmpl w:val="FA5AD07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23CB19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056F1C"/>
    <w:multiLevelType w:val="hybridMultilevel"/>
    <w:tmpl w:val="9B5828DE"/>
    <w:lvl w:ilvl="0" w:tplc="A8F2F4F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82664F"/>
    <w:multiLevelType w:val="hybridMultilevel"/>
    <w:tmpl w:val="C32622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E0E2C"/>
    <w:multiLevelType w:val="hybridMultilevel"/>
    <w:tmpl w:val="CF7C5EC8"/>
    <w:lvl w:ilvl="0" w:tplc="9904CD5C">
      <w:start w:val="1"/>
      <w:numFmt w:val="bullet"/>
      <w:lvlText w:val="-"/>
      <w:lvlJc w:val="left"/>
      <w:pPr>
        <w:ind w:left="720" w:hanging="359"/>
      </w:pPr>
      <w:rPr>
        <w:rFonts w:ascii="Arial" w:eastAsia="Arial" w:hAnsi="Arial" w:cs="Arial" w:hint="default"/>
        <w:color w:val="000000"/>
      </w:rPr>
    </w:lvl>
    <w:lvl w:ilvl="1" w:tplc="EA5ED0A2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7E305824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BF8CD806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0004DE5C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2FF88566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1E642E34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E7646466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1464AC72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20" w15:restartNumberingAfterBreak="0">
    <w:nsid w:val="746F13A7"/>
    <w:multiLevelType w:val="hybridMultilevel"/>
    <w:tmpl w:val="4AF02EA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123EDF"/>
    <w:multiLevelType w:val="hybridMultilevel"/>
    <w:tmpl w:val="5B1CA0E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5F652E"/>
    <w:multiLevelType w:val="hybridMultilevel"/>
    <w:tmpl w:val="CC383DFE"/>
    <w:lvl w:ilvl="0" w:tplc="B04E36CE">
      <w:numFmt w:val="bullet"/>
      <w:lvlText w:val="-"/>
      <w:lvlJc w:val="left"/>
      <w:pPr>
        <w:ind w:left="94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8"/>
  </w:num>
  <w:num w:numId="5">
    <w:abstractNumId w:val="22"/>
  </w:num>
  <w:num w:numId="6">
    <w:abstractNumId w:val="10"/>
  </w:num>
  <w:num w:numId="7">
    <w:abstractNumId w:val="21"/>
  </w:num>
  <w:num w:numId="8">
    <w:abstractNumId w:val="6"/>
  </w:num>
  <w:num w:numId="9">
    <w:abstractNumId w:val="2"/>
  </w:num>
  <w:num w:numId="10">
    <w:abstractNumId w:val="12"/>
  </w:num>
  <w:num w:numId="11">
    <w:abstractNumId w:val="18"/>
  </w:num>
  <w:num w:numId="12">
    <w:abstractNumId w:val="20"/>
  </w:num>
  <w:num w:numId="13">
    <w:abstractNumId w:val="16"/>
  </w:num>
  <w:num w:numId="14">
    <w:abstractNumId w:val="13"/>
  </w:num>
  <w:num w:numId="15">
    <w:abstractNumId w:val="17"/>
  </w:num>
  <w:num w:numId="16">
    <w:abstractNumId w:val="15"/>
  </w:num>
  <w:num w:numId="17">
    <w:abstractNumId w:val="4"/>
  </w:num>
  <w:num w:numId="18">
    <w:abstractNumId w:val="7"/>
  </w:num>
  <w:num w:numId="19">
    <w:abstractNumId w:val="3"/>
  </w:num>
  <w:num w:numId="20">
    <w:abstractNumId w:val="0"/>
  </w:num>
  <w:num w:numId="21">
    <w:abstractNumId w:val="1"/>
  </w:num>
  <w:num w:numId="22">
    <w:abstractNumId w:val="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4B2"/>
    <w:rsid w:val="000157DD"/>
    <w:rsid w:val="00041C6E"/>
    <w:rsid w:val="00042564"/>
    <w:rsid w:val="000551E8"/>
    <w:rsid w:val="00062406"/>
    <w:rsid w:val="000625EC"/>
    <w:rsid w:val="000627A4"/>
    <w:rsid w:val="0009699E"/>
    <w:rsid w:val="000C05BD"/>
    <w:rsid w:val="000F6EF2"/>
    <w:rsid w:val="00125F2F"/>
    <w:rsid w:val="00134DCE"/>
    <w:rsid w:val="001379C9"/>
    <w:rsid w:val="00140B66"/>
    <w:rsid w:val="00174961"/>
    <w:rsid w:val="001968C4"/>
    <w:rsid w:val="001A1B11"/>
    <w:rsid w:val="001C1668"/>
    <w:rsid w:val="001C3108"/>
    <w:rsid w:val="00214AE3"/>
    <w:rsid w:val="00240A17"/>
    <w:rsid w:val="00245DF3"/>
    <w:rsid w:val="0025015A"/>
    <w:rsid w:val="00270B6B"/>
    <w:rsid w:val="002A4333"/>
    <w:rsid w:val="002C6282"/>
    <w:rsid w:val="0033255C"/>
    <w:rsid w:val="0034006B"/>
    <w:rsid w:val="003474B2"/>
    <w:rsid w:val="00352EB4"/>
    <w:rsid w:val="00366927"/>
    <w:rsid w:val="00397EF7"/>
    <w:rsid w:val="003B0FE2"/>
    <w:rsid w:val="0044217A"/>
    <w:rsid w:val="00464634"/>
    <w:rsid w:val="004674D5"/>
    <w:rsid w:val="004B2CD9"/>
    <w:rsid w:val="004C3621"/>
    <w:rsid w:val="004D55AF"/>
    <w:rsid w:val="005141DA"/>
    <w:rsid w:val="00521887"/>
    <w:rsid w:val="005223C5"/>
    <w:rsid w:val="0058428E"/>
    <w:rsid w:val="005B291A"/>
    <w:rsid w:val="005D3AD0"/>
    <w:rsid w:val="005E6E36"/>
    <w:rsid w:val="006068E2"/>
    <w:rsid w:val="00626514"/>
    <w:rsid w:val="0067326D"/>
    <w:rsid w:val="006739EB"/>
    <w:rsid w:val="00683DC5"/>
    <w:rsid w:val="006909EF"/>
    <w:rsid w:val="00695805"/>
    <w:rsid w:val="0069719C"/>
    <w:rsid w:val="006A409C"/>
    <w:rsid w:val="006A505B"/>
    <w:rsid w:val="006D2F1D"/>
    <w:rsid w:val="007029D9"/>
    <w:rsid w:val="00714A72"/>
    <w:rsid w:val="0074799E"/>
    <w:rsid w:val="00770045"/>
    <w:rsid w:val="0077518B"/>
    <w:rsid w:val="00783144"/>
    <w:rsid w:val="007A187D"/>
    <w:rsid w:val="007B28F8"/>
    <w:rsid w:val="007D1341"/>
    <w:rsid w:val="008102DF"/>
    <w:rsid w:val="00813A62"/>
    <w:rsid w:val="008736DC"/>
    <w:rsid w:val="008864FD"/>
    <w:rsid w:val="00895042"/>
    <w:rsid w:val="008D7848"/>
    <w:rsid w:val="008E59D2"/>
    <w:rsid w:val="008F67DD"/>
    <w:rsid w:val="00906417"/>
    <w:rsid w:val="00924835"/>
    <w:rsid w:val="009301A0"/>
    <w:rsid w:val="0094300C"/>
    <w:rsid w:val="00944C55"/>
    <w:rsid w:val="00956490"/>
    <w:rsid w:val="009729FD"/>
    <w:rsid w:val="0098119D"/>
    <w:rsid w:val="0099516E"/>
    <w:rsid w:val="009A4B0B"/>
    <w:rsid w:val="009B096B"/>
    <w:rsid w:val="009E6A7E"/>
    <w:rsid w:val="009F14A6"/>
    <w:rsid w:val="00AA70DF"/>
    <w:rsid w:val="00AF0414"/>
    <w:rsid w:val="00B34882"/>
    <w:rsid w:val="00B6554C"/>
    <w:rsid w:val="00B87DF1"/>
    <w:rsid w:val="00B970E4"/>
    <w:rsid w:val="00BB58D3"/>
    <w:rsid w:val="00BE07D8"/>
    <w:rsid w:val="00BE7DDE"/>
    <w:rsid w:val="00C07C71"/>
    <w:rsid w:val="00C07E29"/>
    <w:rsid w:val="00C148AF"/>
    <w:rsid w:val="00C25D07"/>
    <w:rsid w:val="00C46E8C"/>
    <w:rsid w:val="00C471E4"/>
    <w:rsid w:val="00C51FBD"/>
    <w:rsid w:val="00C8201A"/>
    <w:rsid w:val="00CA14BD"/>
    <w:rsid w:val="00CB15C6"/>
    <w:rsid w:val="00CC028A"/>
    <w:rsid w:val="00CC5A47"/>
    <w:rsid w:val="00CC6246"/>
    <w:rsid w:val="00D225F9"/>
    <w:rsid w:val="00D44CA8"/>
    <w:rsid w:val="00D56BC6"/>
    <w:rsid w:val="00DB6796"/>
    <w:rsid w:val="00DD13B1"/>
    <w:rsid w:val="00E10B39"/>
    <w:rsid w:val="00E15693"/>
    <w:rsid w:val="00E3744E"/>
    <w:rsid w:val="00E575E6"/>
    <w:rsid w:val="00E642E8"/>
    <w:rsid w:val="00E65549"/>
    <w:rsid w:val="00EC0092"/>
    <w:rsid w:val="00ED2C9F"/>
    <w:rsid w:val="00EE2659"/>
    <w:rsid w:val="00EF1B96"/>
    <w:rsid w:val="00F04B7E"/>
    <w:rsid w:val="00F20836"/>
    <w:rsid w:val="00F24093"/>
    <w:rsid w:val="00F332EC"/>
    <w:rsid w:val="00F375C1"/>
    <w:rsid w:val="00F467C6"/>
    <w:rsid w:val="00F8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4:docId w14:val="7AF6614A"/>
  <w15:docId w15:val="{6869189E-4EB9-4D8D-9FE1-D748E491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link w:val="Titre8Car"/>
    <w:uiPriority w:val="1"/>
    <w:qFormat/>
    <w:pPr>
      <w:widowControl w:val="0"/>
      <w:spacing w:before="51" w:after="0" w:line="240" w:lineRule="auto"/>
      <w:ind w:left="100"/>
      <w:outlineLvl w:val="7"/>
    </w:pPr>
    <w:rPr>
      <w:b/>
      <w:bCs/>
      <w:sz w:val="24"/>
      <w:szCs w:val="24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customStyle="1" w:styleId="Lined">
    <w:name w:val="Lined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1"/>
    <w:rPr>
      <w:rFonts w:ascii="Calibri" w:eastAsia="Calibri" w:hAnsi="Calibri"/>
      <w:b/>
      <w:bCs/>
      <w:sz w:val="24"/>
      <w:szCs w:val="24"/>
      <w:lang w:val="en-US"/>
    </w:rPr>
  </w:style>
  <w:style w:type="paragraph" w:customStyle="1" w:styleId="Default">
    <w:name w:val="Default"/>
    <w:rsid w:val="00E642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995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3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jpeg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B0CB9-2827-4C18-B7AC-894EE33B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5</Pages>
  <Words>1335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quintin</dc:creator>
  <cp:lastModifiedBy>Olivier JOUBERT</cp:lastModifiedBy>
  <cp:revision>25</cp:revision>
  <dcterms:created xsi:type="dcterms:W3CDTF">2021-11-04T10:04:00Z</dcterms:created>
  <dcterms:modified xsi:type="dcterms:W3CDTF">2021-11-08T13:18:00Z</dcterms:modified>
</cp:coreProperties>
</file>