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B6DF8" w:rsidRPr="005C7572" w:rsidRDefault="009B6DF8" w:rsidP="009B6DF8">
      <w:pPr>
        <w:rPr>
          <w:bCs/>
          <w:iCs/>
          <w:color w:val="808080" w:themeColor="background1" w:themeShade="80"/>
          <w:szCs w:val="28"/>
        </w:rPr>
      </w:pPr>
      <w:r w:rsidRPr="005C7572">
        <w:rPr>
          <w:color w:val="808080" w:themeColor="background1" w:themeShade="80"/>
          <w:u w:val="single"/>
        </w:rPr>
        <w:t xml:space="preserve">Séance </w:t>
      </w:r>
      <w:r w:rsidR="00DE2D93">
        <w:rPr>
          <w:color w:val="808080" w:themeColor="background1" w:themeShade="80"/>
          <w:u w:val="single"/>
        </w:rPr>
        <w:t>6</w:t>
      </w:r>
      <w:r w:rsidRPr="005C7572">
        <w:rPr>
          <w:color w:val="808080" w:themeColor="background1" w:themeShade="80"/>
          <w:u w:val="single"/>
        </w:rPr>
        <w:t> :</w:t>
      </w:r>
      <w:r w:rsidRPr="005C7572">
        <w:rPr>
          <w:color w:val="808080" w:themeColor="background1" w:themeShade="80"/>
        </w:rPr>
        <w:t xml:space="preserve"> </w:t>
      </w:r>
      <w:r w:rsidR="00DE2D93">
        <w:rPr>
          <w:color w:val="808080" w:themeColor="background1" w:themeShade="80"/>
        </w:rPr>
        <w:t>Maintenance Corrective</w:t>
      </w:r>
    </w:p>
    <w:p w:rsidR="00B43397" w:rsidRDefault="00DE2D93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>
                <wp:simplePos x="0" y="0"/>
                <wp:positionH relativeFrom="column">
                  <wp:posOffset>-356870</wp:posOffset>
                </wp:positionH>
                <wp:positionV relativeFrom="paragraph">
                  <wp:posOffset>134620</wp:posOffset>
                </wp:positionV>
                <wp:extent cx="6391275" cy="2569210"/>
                <wp:effectExtent l="0" t="0" r="9525" b="2540"/>
                <wp:wrapNone/>
                <wp:docPr id="215" name="Rectangle à coins arrondis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91275" cy="2569210"/>
                        </a:xfrm>
                        <a:prstGeom prst="roundRect">
                          <a:avLst/>
                        </a:prstGeom>
                        <a:solidFill>
                          <a:srgbClr val="00B0F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A15C6" w:rsidRPr="00DE2D93" w:rsidRDefault="00BA15C6" w:rsidP="009B6DF8">
                            <w:pPr>
                              <w:jc w:val="center"/>
                              <w:rPr>
                                <w:b w:val="0"/>
                                <w:i w:val="0"/>
                                <w:color w:val="171717" w:themeColor="background2" w:themeShade="1A"/>
                                <w:szCs w:val="36"/>
                                <w:u w:val="single"/>
                              </w:rPr>
                            </w:pPr>
                            <w:r w:rsidRPr="00DE2D93">
                              <w:rPr>
                                <w:color w:val="171717" w:themeColor="background2" w:themeShade="1A"/>
                                <w:szCs w:val="36"/>
                                <w:u w:val="single"/>
                              </w:rPr>
                              <w:t>Séquence 3 :</w:t>
                            </w:r>
                            <w:r w:rsidRPr="00DE2D93">
                              <w:rPr>
                                <w:color w:val="171717" w:themeColor="background2" w:themeShade="1A"/>
                                <w:szCs w:val="36"/>
                              </w:rPr>
                              <w:t xml:space="preserve"> </w:t>
                            </w:r>
                            <w:r w:rsidRPr="00DE2D93">
                              <w:rPr>
                                <w:b w:val="0"/>
                                <w:color w:val="171717" w:themeColor="background2" w:themeShade="1A"/>
                                <w:szCs w:val="36"/>
                              </w:rPr>
                              <w:t>Habilitation Fluide</w:t>
                            </w:r>
                          </w:p>
                          <w:p w:rsidR="00BA15C6" w:rsidRPr="00DE2D93" w:rsidRDefault="00BA15C6" w:rsidP="00026BBC">
                            <w:pPr>
                              <w:jc w:val="center"/>
                              <w:rPr>
                                <w:color w:val="808080" w:themeColor="background1" w:themeShade="80"/>
                                <w:sz w:val="22"/>
                                <w:u w:val="single"/>
                              </w:rPr>
                            </w:pPr>
                            <w:r w:rsidRPr="00DE2D93">
                              <w:rPr>
                                <w:color w:val="171717" w:themeColor="background2" w:themeShade="1A"/>
                                <w:sz w:val="24"/>
                                <w:szCs w:val="32"/>
                              </w:rPr>
                              <w:t>Maintenance corrective : compresseur Hors service</w:t>
                            </w:r>
                          </w:p>
                          <w:p w:rsidR="00BA15C6" w:rsidRPr="00DE2D93" w:rsidRDefault="00BA15C6" w:rsidP="009B6DF8">
                            <w:pPr>
                              <w:rPr>
                                <w:color w:val="833C0B" w:themeColor="accent2" w:themeShade="80"/>
                                <w:sz w:val="22"/>
                              </w:rPr>
                            </w:pPr>
                            <w:r w:rsidRPr="00DE2D93">
                              <w:rPr>
                                <w:color w:val="833C0B" w:themeColor="accent2" w:themeShade="80"/>
                                <w:sz w:val="22"/>
                                <w:u w:val="single"/>
                              </w:rPr>
                              <w:t>Séance 1 :</w:t>
                            </w:r>
                            <w:r w:rsidRPr="00DE2D93">
                              <w:rPr>
                                <w:color w:val="833C0B" w:themeColor="accent2" w:themeShade="80"/>
                                <w:sz w:val="22"/>
                              </w:rPr>
                              <w:t xml:space="preserve"> S’informer et renseigner la base documentaire liée à l’intervention</w:t>
                            </w:r>
                          </w:p>
                          <w:p w:rsidR="00BA15C6" w:rsidRPr="00DE2D93" w:rsidRDefault="00BA15C6" w:rsidP="009B6DF8">
                            <w:pPr>
                              <w:rPr>
                                <w:color w:val="833C0B" w:themeColor="accent2" w:themeShade="80"/>
                                <w:sz w:val="22"/>
                              </w:rPr>
                            </w:pPr>
                            <w:r w:rsidRPr="00DE2D93">
                              <w:rPr>
                                <w:color w:val="833C0B" w:themeColor="accent2" w:themeShade="80"/>
                                <w:sz w:val="22"/>
                                <w:u w:val="single"/>
                              </w:rPr>
                              <w:t xml:space="preserve">Séance 2 : </w:t>
                            </w:r>
                            <w:r w:rsidRPr="00DE2D93">
                              <w:rPr>
                                <w:color w:val="833C0B" w:themeColor="accent2" w:themeShade="80"/>
                                <w:sz w:val="22"/>
                              </w:rPr>
                              <w:t>Mettre en service et contrôler les paramètres de fonctionnement de la centrale</w:t>
                            </w:r>
                          </w:p>
                          <w:p w:rsidR="00BA15C6" w:rsidRPr="00DE2D93" w:rsidRDefault="00BA15C6" w:rsidP="009B6DF8">
                            <w:pPr>
                              <w:rPr>
                                <w:color w:val="833C0B" w:themeColor="accent2" w:themeShade="80"/>
                                <w:sz w:val="22"/>
                              </w:rPr>
                            </w:pPr>
                            <w:r w:rsidRPr="00DE2D93">
                              <w:rPr>
                                <w:color w:val="833C0B" w:themeColor="accent2" w:themeShade="80"/>
                                <w:sz w:val="22"/>
                                <w:u w:val="single"/>
                              </w:rPr>
                              <w:t>Séance 3 :</w:t>
                            </w:r>
                            <w:r w:rsidRPr="00DE2D93">
                              <w:rPr>
                                <w:color w:val="833C0B" w:themeColor="accent2" w:themeShade="80"/>
                                <w:sz w:val="22"/>
                              </w:rPr>
                              <w:t xml:space="preserve"> Effectuer des opérations de contrôle de fonctionnement d’une installation fluidique </w:t>
                            </w:r>
                          </w:p>
                          <w:p w:rsidR="00BA15C6" w:rsidRPr="00DE2D93" w:rsidRDefault="00BA15C6" w:rsidP="009B6DF8">
                            <w:pPr>
                              <w:rPr>
                                <w:bCs/>
                                <w:iCs/>
                                <w:color w:val="833C0B" w:themeColor="accent2" w:themeShade="80"/>
                                <w:sz w:val="22"/>
                                <w:szCs w:val="28"/>
                              </w:rPr>
                            </w:pPr>
                            <w:r w:rsidRPr="00DE2D93">
                              <w:rPr>
                                <w:color w:val="833C0B" w:themeColor="accent2" w:themeShade="80"/>
                                <w:sz w:val="22"/>
                                <w:u w:val="single"/>
                              </w:rPr>
                              <w:t>Séance 4 :</w:t>
                            </w:r>
                            <w:r w:rsidRPr="00DE2D93">
                              <w:rPr>
                                <w:color w:val="833C0B" w:themeColor="accent2" w:themeShade="80"/>
                                <w:sz w:val="22"/>
                              </w:rPr>
                              <w:t xml:space="preserve"> Effectuer des opérations de réglage de fonctionnement d’une installation fluidique</w:t>
                            </w:r>
                          </w:p>
                          <w:p w:rsidR="00BA15C6" w:rsidRPr="00DE2D93" w:rsidRDefault="00BA15C6" w:rsidP="009B6DF8">
                            <w:pPr>
                              <w:rPr>
                                <w:color w:val="833C0B" w:themeColor="accent2" w:themeShade="80"/>
                                <w:sz w:val="22"/>
                              </w:rPr>
                            </w:pPr>
                            <w:r w:rsidRPr="00DE2D93">
                              <w:rPr>
                                <w:color w:val="833C0B" w:themeColor="accent2" w:themeShade="80"/>
                                <w:sz w:val="22"/>
                                <w:u w:val="single"/>
                              </w:rPr>
                              <w:t>Séance 5</w:t>
                            </w:r>
                            <w:r w:rsidR="00B30F06">
                              <w:rPr>
                                <w:color w:val="833C0B" w:themeColor="accent2" w:themeShade="80"/>
                                <w:sz w:val="22"/>
                                <w:u w:val="single"/>
                              </w:rPr>
                              <w:t xml:space="preserve"> </w:t>
                            </w:r>
                            <w:r w:rsidRPr="00DE2D93">
                              <w:rPr>
                                <w:color w:val="833C0B" w:themeColor="accent2" w:themeShade="80"/>
                                <w:sz w:val="22"/>
                                <w:u w:val="single"/>
                              </w:rPr>
                              <w:t>:</w:t>
                            </w:r>
                            <w:r w:rsidRPr="00DE2D93">
                              <w:rPr>
                                <w:color w:val="833C0B" w:themeColor="accent2" w:themeShade="80"/>
                                <w:sz w:val="22"/>
                              </w:rPr>
                              <w:t xml:space="preserve"> Effectuer une opération de vérification de l’étanchéité de l’installation fluidique </w:t>
                            </w:r>
                          </w:p>
                          <w:p w:rsidR="00BA15C6" w:rsidRPr="00DE2D93" w:rsidRDefault="00BA15C6" w:rsidP="009B6DF8">
                            <w:pPr>
                              <w:rPr>
                                <w:bCs/>
                                <w:iCs/>
                                <w:color w:val="000000" w:themeColor="text1"/>
                                <w:sz w:val="22"/>
                                <w:szCs w:val="28"/>
                              </w:rPr>
                            </w:pPr>
                            <w:r w:rsidRPr="00DE2D93">
                              <w:rPr>
                                <w:color w:val="171717" w:themeColor="background2" w:themeShade="1A"/>
                                <w:sz w:val="22"/>
                                <w:u w:val="single"/>
                              </w:rPr>
                              <w:t>Séance 6</w:t>
                            </w:r>
                            <w:r w:rsidR="00B30F06">
                              <w:rPr>
                                <w:color w:val="171717" w:themeColor="background2" w:themeShade="1A"/>
                                <w:sz w:val="22"/>
                                <w:u w:val="single"/>
                              </w:rPr>
                              <w:t xml:space="preserve"> </w:t>
                            </w:r>
                            <w:r w:rsidRPr="00DE2D93">
                              <w:rPr>
                                <w:color w:val="171717" w:themeColor="background2" w:themeShade="1A"/>
                                <w:sz w:val="22"/>
                                <w:u w:val="single"/>
                              </w:rPr>
                              <w:t>:</w:t>
                            </w:r>
                            <w:r w:rsidRPr="00DE2D93">
                              <w:rPr>
                                <w:color w:val="171717" w:themeColor="background2" w:themeShade="1A"/>
                                <w:sz w:val="22"/>
                              </w:rPr>
                              <w:t xml:space="preserve"> </w:t>
                            </w:r>
                            <w:r w:rsidRPr="00D34FEA">
                              <w:rPr>
                                <w:rFonts w:cs="Arial"/>
                                <w:i w:val="0"/>
                                <w:color w:val="000000" w:themeColor="text1"/>
                                <w:sz w:val="24"/>
                              </w:rPr>
                              <w:t>R</w:t>
                            </w:r>
                            <w:r w:rsidR="005621E7" w:rsidRPr="00D34FEA">
                              <w:rPr>
                                <w:rFonts w:cs="Arial"/>
                                <w:i w:val="0"/>
                                <w:color w:val="000000" w:themeColor="text1"/>
                                <w:sz w:val="24"/>
                              </w:rPr>
                              <w:t xml:space="preserve">écupérer le fluide frigorigène </w:t>
                            </w:r>
                            <w:r w:rsidRPr="00D34FEA">
                              <w:rPr>
                                <w:rFonts w:cs="Arial"/>
                                <w:i w:val="0"/>
                                <w:color w:val="000000" w:themeColor="text1"/>
                                <w:sz w:val="24"/>
                              </w:rPr>
                              <w:t>d’une installation</w:t>
                            </w:r>
                          </w:p>
                          <w:p w:rsidR="00BA15C6" w:rsidRPr="00DE2D93" w:rsidRDefault="00BA15C6" w:rsidP="009B6DF8">
                            <w:pPr>
                              <w:rPr>
                                <w:color w:val="833C0B" w:themeColor="accent2" w:themeShade="80"/>
                                <w:sz w:val="22"/>
                              </w:rPr>
                            </w:pPr>
                            <w:r w:rsidRPr="00DE2D93">
                              <w:rPr>
                                <w:color w:val="833C0B" w:themeColor="accent2" w:themeShade="80"/>
                                <w:sz w:val="22"/>
                                <w:u w:val="single"/>
                              </w:rPr>
                              <w:t>Séance 7 :</w:t>
                            </w:r>
                            <w:r w:rsidRPr="00DE2D93">
                              <w:rPr>
                                <w:color w:val="833C0B" w:themeColor="accent2" w:themeShade="80"/>
                                <w:sz w:val="22"/>
                              </w:rPr>
                              <w:t xml:space="preserve"> Charger l’installation en fluide frigorigène</w:t>
                            </w:r>
                          </w:p>
                          <w:p w:rsidR="00BA15C6" w:rsidRPr="00DE2D93" w:rsidRDefault="00BA15C6" w:rsidP="009B6DF8">
                            <w:pPr>
                              <w:rPr>
                                <w:rFonts w:cs="Arial"/>
                                <w:b w:val="0"/>
                                <w:color w:val="833C0B" w:themeColor="accent2" w:themeShade="80"/>
                                <w:sz w:val="24"/>
                                <w:u w:val="single"/>
                              </w:rPr>
                            </w:pPr>
                            <w:r w:rsidRPr="00DE2D93">
                              <w:rPr>
                                <w:color w:val="833C0B" w:themeColor="accent2" w:themeShade="80"/>
                                <w:sz w:val="22"/>
                                <w:u w:val="single"/>
                              </w:rPr>
                              <w:t>Séance 8 :</w:t>
                            </w:r>
                            <w:r w:rsidRPr="00DE2D93">
                              <w:rPr>
                                <w:color w:val="833C0B" w:themeColor="accent2" w:themeShade="80"/>
                                <w:sz w:val="22"/>
                              </w:rPr>
                              <w:t xml:space="preserve"> Réaliser tout ou partie d’une installation</w:t>
                            </w:r>
                          </w:p>
                          <w:p w:rsidR="00BA15C6" w:rsidRPr="00DE2D93" w:rsidRDefault="00BA15C6" w:rsidP="009B6DF8">
                            <w:pPr>
                              <w:rPr>
                                <w:bCs/>
                                <w:iCs/>
                                <w:color w:val="808080" w:themeColor="background1" w:themeShade="80"/>
                                <w:sz w:val="22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 à coins arrondis 215" o:spid="_x0000_s1026" style="position:absolute;margin-left:-28.1pt;margin-top:10.6pt;width:503.25pt;height:202.3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" fillcolor="#00b0f0" strokecolor="black [3213]" strokeweight="1.5pt">
                <v:stroke joinstyle="miter"/>
                <v:path arrowok="t"/>
                <v:textbox>
                  <w:txbxContent>
                    <w:p w:rsidR="00BA15C6" w:rsidRPr="00DE2D93" w:rsidRDefault="00BA15C6" w:rsidP="009B6DF8">
                      <w:pPr>
                        <w:jc w:val="center"/>
                        <w:rPr>
                          <w:b w:val="0"/>
                          <w:i w:val="0"/>
                          <w:color w:val="171717" w:themeColor="background2" w:themeShade="1A"/>
                          <w:szCs w:val="36"/>
                          <w:u w:val="single"/>
                        </w:rPr>
                      </w:pPr>
                      <w:r w:rsidRPr="00DE2D93">
                        <w:rPr>
                          <w:color w:val="171717" w:themeColor="background2" w:themeShade="1A"/>
                          <w:szCs w:val="36"/>
                          <w:u w:val="single"/>
                        </w:rPr>
                        <w:t>Séquence 3 :</w:t>
                      </w:r>
                      <w:r w:rsidRPr="00DE2D93">
                        <w:rPr>
                          <w:color w:val="171717" w:themeColor="background2" w:themeShade="1A"/>
                          <w:szCs w:val="36"/>
                        </w:rPr>
                        <w:t xml:space="preserve"> </w:t>
                      </w:r>
                      <w:r w:rsidRPr="00DE2D93">
                        <w:rPr>
                          <w:b w:val="0"/>
                          <w:color w:val="171717" w:themeColor="background2" w:themeShade="1A"/>
                          <w:szCs w:val="36"/>
                        </w:rPr>
                        <w:t>Habilitation Fluide</w:t>
                      </w:r>
                    </w:p>
                    <w:p w:rsidR="00BA15C6" w:rsidRPr="00DE2D93" w:rsidRDefault="00BA15C6" w:rsidP="00026BBC">
                      <w:pPr>
                        <w:jc w:val="center"/>
                        <w:rPr>
                          <w:color w:val="808080" w:themeColor="background1" w:themeShade="80"/>
                          <w:sz w:val="22"/>
                          <w:u w:val="single"/>
                        </w:rPr>
                      </w:pPr>
                      <w:r w:rsidRPr="00DE2D93">
                        <w:rPr>
                          <w:color w:val="171717" w:themeColor="background2" w:themeShade="1A"/>
                          <w:sz w:val="24"/>
                          <w:szCs w:val="32"/>
                        </w:rPr>
                        <w:t>Maintenance corrective : compresseur Hors service</w:t>
                      </w:r>
                    </w:p>
                    <w:p w:rsidR="00BA15C6" w:rsidRPr="00DE2D93" w:rsidRDefault="00BA15C6" w:rsidP="009B6DF8">
                      <w:pPr>
                        <w:rPr>
                          <w:color w:val="833C0B" w:themeColor="accent2" w:themeShade="80"/>
                          <w:sz w:val="22"/>
                        </w:rPr>
                      </w:pPr>
                      <w:r w:rsidRPr="00DE2D93">
                        <w:rPr>
                          <w:color w:val="833C0B" w:themeColor="accent2" w:themeShade="80"/>
                          <w:sz w:val="22"/>
                          <w:u w:val="single"/>
                        </w:rPr>
                        <w:t>Séance 1 :</w:t>
                      </w:r>
                      <w:r w:rsidRPr="00DE2D93">
                        <w:rPr>
                          <w:color w:val="833C0B" w:themeColor="accent2" w:themeShade="80"/>
                          <w:sz w:val="22"/>
                        </w:rPr>
                        <w:t xml:space="preserve"> S’informer et renseigner la base documentaire liée à l’intervention</w:t>
                      </w:r>
                    </w:p>
                    <w:p w:rsidR="00BA15C6" w:rsidRPr="00DE2D93" w:rsidRDefault="00BA15C6" w:rsidP="009B6DF8">
                      <w:pPr>
                        <w:rPr>
                          <w:color w:val="833C0B" w:themeColor="accent2" w:themeShade="80"/>
                          <w:sz w:val="22"/>
                        </w:rPr>
                      </w:pPr>
                      <w:r w:rsidRPr="00DE2D93">
                        <w:rPr>
                          <w:color w:val="833C0B" w:themeColor="accent2" w:themeShade="80"/>
                          <w:sz w:val="22"/>
                          <w:u w:val="single"/>
                        </w:rPr>
                        <w:t xml:space="preserve">Séance 2 : </w:t>
                      </w:r>
                      <w:r w:rsidRPr="00DE2D93">
                        <w:rPr>
                          <w:color w:val="833C0B" w:themeColor="accent2" w:themeShade="80"/>
                          <w:sz w:val="22"/>
                        </w:rPr>
                        <w:t>Mettre en service et contrôler les paramètres de fonctionnement de la centrale</w:t>
                      </w:r>
                    </w:p>
                    <w:p w:rsidR="00BA15C6" w:rsidRPr="00DE2D93" w:rsidRDefault="00BA15C6" w:rsidP="009B6DF8">
                      <w:pPr>
                        <w:rPr>
                          <w:color w:val="833C0B" w:themeColor="accent2" w:themeShade="80"/>
                          <w:sz w:val="22"/>
                        </w:rPr>
                      </w:pPr>
                      <w:r w:rsidRPr="00DE2D93">
                        <w:rPr>
                          <w:color w:val="833C0B" w:themeColor="accent2" w:themeShade="80"/>
                          <w:sz w:val="22"/>
                          <w:u w:val="single"/>
                        </w:rPr>
                        <w:t>Séance 3 :</w:t>
                      </w:r>
                      <w:r w:rsidRPr="00DE2D93">
                        <w:rPr>
                          <w:color w:val="833C0B" w:themeColor="accent2" w:themeShade="80"/>
                          <w:sz w:val="22"/>
                        </w:rPr>
                        <w:t xml:space="preserve"> Effectuer des opérations de contrôle de fonctionnement d’une installation fluidique </w:t>
                      </w:r>
                    </w:p>
                    <w:p w:rsidR="00BA15C6" w:rsidRPr="00DE2D93" w:rsidRDefault="00BA15C6" w:rsidP="009B6DF8">
                      <w:pPr>
                        <w:rPr>
                          <w:bCs/>
                          <w:iCs/>
                          <w:color w:val="833C0B" w:themeColor="accent2" w:themeShade="80"/>
                          <w:sz w:val="22"/>
                          <w:szCs w:val="28"/>
                        </w:rPr>
                      </w:pPr>
                      <w:r w:rsidRPr="00DE2D93">
                        <w:rPr>
                          <w:color w:val="833C0B" w:themeColor="accent2" w:themeShade="80"/>
                          <w:sz w:val="22"/>
                          <w:u w:val="single"/>
                        </w:rPr>
                        <w:t>Séance 4 :</w:t>
                      </w:r>
                      <w:r w:rsidRPr="00DE2D93">
                        <w:rPr>
                          <w:color w:val="833C0B" w:themeColor="accent2" w:themeShade="80"/>
                          <w:sz w:val="22"/>
                        </w:rPr>
                        <w:t xml:space="preserve"> Effectuer des opérations de réglage de fonctionnement d’une installation fluidique</w:t>
                      </w:r>
                    </w:p>
                    <w:p w:rsidR="00BA15C6" w:rsidRPr="00DE2D93" w:rsidRDefault="00BA15C6" w:rsidP="009B6DF8">
                      <w:pPr>
                        <w:rPr>
                          <w:color w:val="833C0B" w:themeColor="accent2" w:themeShade="80"/>
                          <w:sz w:val="22"/>
                        </w:rPr>
                      </w:pPr>
                      <w:r w:rsidRPr="00DE2D93">
                        <w:rPr>
                          <w:color w:val="833C0B" w:themeColor="accent2" w:themeShade="80"/>
                          <w:sz w:val="22"/>
                          <w:u w:val="single"/>
                        </w:rPr>
                        <w:t>Séance 5</w:t>
                      </w:r>
                      <w:r w:rsidR="00B30F06">
                        <w:rPr>
                          <w:color w:val="833C0B" w:themeColor="accent2" w:themeShade="80"/>
                          <w:sz w:val="22"/>
                          <w:u w:val="single"/>
                        </w:rPr>
                        <w:t xml:space="preserve"> </w:t>
                      </w:r>
                      <w:r w:rsidRPr="00DE2D93">
                        <w:rPr>
                          <w:color w:val="833C0B" w:themeColor="accent2" w:themeShade="80"/>
                          <w:sz w:val="22"/>
                          <w:u w:val="single"/>
                        </w:rPr>
                        <w:t>:</w:t>
                      </w:r>
                      <w:r w:rsidRPr="00DE2D93">
                        <w:rPr>
                          <w:color w:val="833C0B" w:themeColor="accent2" w:themeShade="80"/>
                          <w:sz w:val="22"/>
                        </w:rPr>
                        <w:t xml:space="preserve"> Effectuer une opération de vérification de l’étanchéité de l’installation fluidique </w:t>
                      </w:r>
                    </w:p>
                    <w:p w:rsidR="00BA15C6" w:rsidRPr="00DE2D93" w:rsidRDefault="00BA15C6" w:rsidP="009B6DF8">
                      <w:pPr>
                        <w:rPr>
                          <w:bCs/>
                          <w:iCs/>
                          <w:color w:val="000000" w:themeColor="text1"/>
                          <w:sz w:val="22"/>
                          <w:szCs w:val="28"/>
                        </w:rPr>
                      </w:pPr>
                      <w:r w:rsidRPr="00DE2D93">
                        <w:rPr>
                          <w:color w:val="171717" w:themeColor="background2" w:themeShade="1A"/>
                          <w:sz w:val="22"/>
                          <w:u w:val="single"/>
                        </w:rPr>
                        <w:t>Séance 6</w:t>
                      </w:r>
                      <w:r w:rsidR="00B30F06">
                        <w:rPr>
                          <w:color w:val="171717" w:themeColor="background2" w:themeShade="1A"/>
                          <w:sz w:val="22"/>
                          <w:u w:val="single"/>
                        </w:rPr>
                        <w:t xml:space="preserve"> </w:t>
                      </w:r>
                      <w:r w:rsidRPr="00DE2D93">
                        <w:rPr>
                          <w:color w:val="171717" w:themeColor="background2" w:themeShade="1A"/>
                          <w:sz w:val="22"/>
                          <w:u w:val="single"/>
                        </w:rPr>
                        <w:t>:</w:t>
                      </w:r>
                      <w:r w:rsidRPr="00DE2D93">
                        <w:rPr>
                          <w:color w:val="171717" w:themeColor="background2" w:themeShade="1A"/>
                          <w:sz w:val="22"/>
                        </w:rPr>
                        <w:t xml:space="preserve"> </w:t>
                      </w:r>
                      <w:r w:rsidRPr="00D34FEA">
                        <w:rPr>
                          <w:rFonts w:cs="Arial"/>
                          <w:i w:val="0"/>
                          <w:color w:val="000000" w:themeColor="text1"/>
                          <w:sz w:val="24"/>
                        </w:rPr>
                        <w:t>R</w:t>
                      </w:r>
                      <w:r w:rsidR="005621E7" w:rsidRPr="00D34FEA">
                        <w:rPr>
                          <w:rFonts w:cs="Arial"/>
                          <w:i w:val="0"/>
                          <w:color w:val="000000" w:themeColor="text1"/>
                          <w:sz w:val="24"/>
                        </w:rPr>
                        <w:t xml:space="preserve">écupérer le fluide frigorigène </w:t>
                      </w:r>
                      <w:r w:rsidRPr="00D34FEA">
                        <w:rPr>
                          <w:rFonts w:cs="Arial"/>
                          <w:i w:val="0"/>
                          <w:color w:val="000000" w:themeColor="text1"/>
                          <w:sz w:val="24"/>
                        </w:rPr>
                        <w:t>d’une installation</w:t>
                      </w:r>
                    </w:p>
                    <w:p w:rsidR="00BA15C6" w:rsidRPr="00DE2D93" w:rsidRDefault="00BA15C6" w:rsidP="009B6DF8">
                      <w:pPr>
                        <w:rPr>
                          <w:color w:val="833C0B" w:themeColor="accent2" w:themeShade="80"/>
                          <w:sz w:val="22"/>
                        </w:rPr>
                      </w:pPr>
                      <w:r w:rsidRPr="00DE2D93">
                        <w:rPr>
                          <w:color w:val="833C0B" w:themeColor="accent2" w:themeShade="80"/>
                          <w:sz w:val="22"/>
                          <w:u w:val="single"/>
                        </w:rPr>
                        <w:t>Séance 7 :</w:t>
                      </w:r>
                      <w:r w:rsidRPr="00DE2D93">
                        <w:rPr>
                          <w:color w:val="833C0B" w:themeColor="accent2" w:themeShade="80"/>
                          <w:sz w:val="22"/>
                        </w:rPr>
                        <w:t xml:space="preserve"> Charger l’installation en fluide frigorigène</w:t>
                      </w:r>
                    </w:p>
                    <w:p w:rsidR="00BA15C6" w:rsidRPr="00DE2D93" w:rsidRDefault="00BA15C6" w:rsidP="009B6DF8">
                      <w:pPr>
                        <w:rPr>
                          <w:rFonts w:cs="Arial"/>
                          <w:b w:val="0"/>
                          <w:color w:val="833C0B" w:themeColor="accent2" w:themeShade="80"/>
                          <w:sz w:val="24"/>
                          <w:u w:val="single"/>
                        </w:rPr>
                      </w:pPr>
                      <w:r w:rsidRPr="00DE2D93">
                        <w:rPr>
                          <w:color w:val="833C0B" w:themeColor="accent2" w:themeShade="80"/>
                          <w:sz w:val="22"/>
                          <w:u w:val="single"/>
                        </w:rPr>
                        <w:t>Séance 8 :</w:t>
                      </w:r>
                      <w:r w:rsidRPr="00DE2D93">
                        <w:rPr>
                          <w:color w:val="833C0B" w:themeColor="accent2" w:themeShade="80"/>
                          <w:sz w:val="22"/>
                        </w:rPr>
                        <w:t xml:space="preserve"> Réaliser tout ou partie d’une installation</w:t>
                      </w:r>
                    </w:p>
                    <w:p w:rsidR="00BA15C6" w:rsidRPr="00DE2D93" w:rsidRDefault="00BA15C6" w:rsidP="009B6DF8">
                      <w:pPr>
                        <w:rPr>
                          <w:bCs/>
                          <w:iCs/>
                          <w:color w:val="808080" w:themeColor="background1" w:themeShade="80"/>
                          <w:sz w:val="22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E458CF" w:rsidRDefault="00E458CF" w:rsidP="009B6DF8">
      <w:pPr>
        <w:jc w:val="center"/>
      </w:pPr>
    </w:p>
    <w:p w:rsidR="00FA60C2" w:rsidRDefault="00FA60C2"/>
    <w:p w:rsidR="00FA60C2" w:rsidRPr="00FA60C2" w:rsidRDefault="00FA60C2" w:rsidP="00FA60C2"/>
    <w:p w:rsidR="00FA60C2" w:rsidRPr="00FA60C2" w:rsidRDefault="00FA60C2" w:rsidP="00FA60C2"/>
    <w:p w:rsidR="00FA60C2" w:rsidRPr="00FA60C2" w:rsidRDefault="00FA60C2" w:rsidP="00FA60C2"/>
    <w:p w:rsidR="00FA60C2" w:rsidRPr="00FA60C2" w:rsidRDefault="00FA60C2" w:rsidP="00FA60C2"/>
    <w:p w:rsidR="00FA60C2" w:rsidRPr="00FA60C2" w:rsidRDefault="00FA60C2" w:rsidP="00FA60C2"/>
    <w:p w:rsidR="00FA60C2" w:rsidRPr="00FA60C2" w:rsidRDefault="00FA60C2" w:rsidP="00FA60C2"/>
    <w:p w:rsidR="00FA60C2" w:rsidRPr="00FA60C2" w:rsidRDefault="00FA60C2" w:rsidP="00FA60C2"/>
    <w:p w:rsidR="00FA60C2" w:rsidRPr="00FA60C2" w:rsidRDefault="00FA60C2" w:rsidP="00FA60C2"/>
    <w:p w:rsidR="00EB5432" w:rsidRPr="00FA60C2" w:rsidRDefault="00EB5432" w:rsidP="00FA60C2"/>
    <w:p w:rsidR="00FA60C2" w:rsidRPr="00FA60C2" w:rsidRDefault="00FA60C2" w:rsidP="00FA60C2"/>
    <w:p w:rsidR="00FA60C2" w:rsidRPr="00FA60C2" w:rsidRDefault="00DE2D93" w:rsidP="00FA60C2">
      <w:r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827200" behindDoc="0" locked="0" layoutInCell="1" allowOverlap="1">
                <wp:simplePos x="0" y="0"/>
                <wp:positionH relativeFrom="margin">
                  <wp:posOffset>73660</wp:posOffset>
                </wp:positionH>
                <wp:positionV relativeFrom="paragraph">
                  <wp:posOffset>290830</wp:posOffset>
                </wp:positionV>
                <wp:extent cx="2470150" cy="2553335"/>
                <wp:effectExtent l="0" t="0" r="6350" b="0"/>
                <wp:wrapSquare wrapText="bothSides"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0150" cy="2553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15C6" w:rsidRDefault="00BA15C6" w:rsidP="00BC7D92">
                            <w:pPr>
                              <w:jc w:val="center"/>
                            </w:pPr>
                            <w:r w:rsidRPr="00C00283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2279602" cy="2415209"/>
                                  <wp:effectExtent l="0" t="0" r="0" b="0"/>
                                  <wp:docPr id="20" name="Imag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Afficher l'image d'origin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 cstate="screen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88877" cy="24250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7" type="#_x0000_t202" style="position:absolute;margin-left:5.8pt;margin-top:22.9pt;width:194.5pt;height:201.05pt;z-index:2518272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">
                <v:textbox>
                  <w:txbxContent>
                    <w:p w:rsidR="00BA15C6" w:rsidRDefault="00BA15C6" w:rsidP="00BC7D92">
                      <w:pPr>
                        <w:jc w:val="center"/>
                      </w:pPr>
                      <w:r w:rsidRPr="00C00283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2279602" cy="2415209"/>
                            <wp:effectExtent l="0" t="0" r="0" b="0"/>
                            <wp:docPr id="20" name="Imag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Afficher l'image d'origin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/>
                                    <a:srcRect l="17635" t="20139" r="18480" b="11067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88877" cy="242503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FA60C2" w:rsidRPr="00FA60C2" w:rsidRDefault="00DE2D93" w:rsidP="00FA60C2">
      <w:r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>
                <wp:simplePos x="0" y="0"/>
                <wp:positionH relativeFrom="column">
                  <wp:posOffset>1129665</wp:posOffset>
                </wp:positionH>
                <wp:positionV relativeFrom="paragraph">
                  <wp:posOffset>86360</wp:posOffset>
                </wp:positionV>
                <wp:extent cx="1652905" cy="1330960"/>
                <wp:effectExtent l="0" t="0" r="4445" b="2540"/>
                <wp:wrapSquare wrapText="bothSides"/>
                <wp:docPr id="2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2905" cy="1330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15C6" w:rsidRDefault="00BA15C6" w:rsidP="00DD7082">
                            <w:pPr>
                              <w:jc w:val="center"/>
                            </w:pPr>
                            <w:r w:rsidRPr="00C00283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428750" cy="1288292"/>
                                  <wp:effectExtent l="19050" t="0" r="0" b="0"/>
                                  <wp:docPr id="2" name="Imag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Afficher l'image d'origin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 cstate="screen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35040" cy="12939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id="_x0000_s1028" type="#_x0000_t202" style="position:absolute;margin-left:88.95pt;margin-top:6.8pt;width:130.15pt;height:104.8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">
                <v:textbox>
                  <w:txbxContent>
                    <w:p w:rsidR="00BA15C6" w:rsidRDefault="00BA15C6" w:rsidP="00DD7082">
                      <w:pPr>
                        <w:jc w:val="center"/>
                      </w:pPr>
                      <w:r w:rsidRPr="00C00283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428750" cy="1288292"/>
                            <wp:effectExtent l="19050" t="0" r="0" b="0"/>
                            <wp:docPr id="2" name="Imag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Afficher l'image d'origin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35040" cy="12939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>
                <wp:simplePos x="0" y="0"/>
                <wp:positionH relativeFrom="margin">
                  <wp:posOffset>2543810</wp:posOffset>
                </wp:positionH>
                <wp:positionV relativeFrom="paragraph">
                  <wp:posOffset>86360</wp:posOffset>
                </wp:positionV>
                <wp:extent cx="1257935" cy="1330960"/>
                <wp:effectExtent l="0" t="0" r="0" b="2540"/>
                <wp:wrapSquare wrapText="bothSides"/>
                <wp:docPr id="2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7935" cy="1330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15C6" w:rsidRDefault="00BA15C6">
                            <w:pPr>
                              <w:rPr>
                                <w:b w:val="0"/>
                                <w:i w:val="0"/>
                                <w:noProof/>
                              </w:rPr>
                            </w:pPr>
                          </w:p>
                          <w:p w:rsidR="00BA15C6" w:rsidRDefault="00BA15C6" w:rsidP="00406B0E">
                            <w:pPr>
                              <w:jc w:val="center"/>
                            </w:pPr>
                            <w:r w:rsidRPr="00C00283">
                              <w:rPr>
                                <w:b w:val="0"/>
                                <w:i w:val="0"/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057910" cy="954157"/>
                                  <wp:effectExtent l="0" t="0" r="0" b="0"/>
                                  <wp:docPr id="1" name="Imag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://www.hardeman-outillage.com/IMAGES/cuivre%20nu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 cstate="screen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4947" cy="9695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id="_x0000_s1029" type="#_x0000_t202" style="position:absolute;margin-left:200.3pt;margin-top:6.8pt;width:99.05pt;height:104.8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">
                <v:textbox>
                  <w:txbxContent>
                    <w:p w:rsidR="00BA15C6" w:rsidRDefault="00BA15C6">
                      <w:pPr>
                        <w:rPr>
                          <w:b w:val="0"/>
                          <w:i w:val="0"/>
                          <w:noProof/>
                        </w:rPr>
                      </w:pPr>
                    </w:p>
                    <w:p w:rsidR="00BA15C6" w:rsidRDefault="00BA15C6" w:rsidP="00406B0E">
                      <w:pPr>
                        <w:jc w:val="center"/>
                      </w:pPr>
                      <w:r w:rsidRPr="00C00283">
                        <w:rPr>
                          <w:b w:val="0"/>
                          <w:i w:val="0"/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057910" cy="954157"/>
                            <wp:effectExtent l="0" t="0" r="0" b="0"/>
                            <wp:docPr id="1" name="Imag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://www.hardeman-outillage.com/IMAGES/cuivre%20nu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4947" cy="96952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FA60C2" w:rsidRDefault="00FA60C2" w:rsidP="00FA60C2"/>
    <w:p w:rsidR="001A5328" w:rsidRPr="00FA60C2" w:rsidRDefault="001A5328" w:rsidP="00FA60C2"/>
    <w:p w:rsidR="00FA60C2" w:rsidRPr="00FA60C2" w:rsidRDefault="00FA60C2" w:rsidP="00FA60C2"/>
    <w:p w:rsidR="00FA60C2" w:rsidRPr="00FA60C2" w:rsidRDefault="00FA60C2" w:rsidP="00FA60C2"/>
    <w:p w:rsidR="00FA60C2" w:rsidRPr="00FA60C2" w:rsidRDefault="00DE2D93" w:rsidP="00FA60C2">
      <w:r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828224" behindDoc="0" locked="0" layoutInCell="1" allowOverlap="1">
                <wp:simplePos x="0" y="0"/>
                <wp:positionH relativeFrom="margin">
                  <wp:posOffset>4124325</wp:posOffset>
                </wp:positionH>
                <wp:positionV relativeFrom="paragraph">
                  <wp:posOffset>394970</wp:posOffset>
                </wp:positionV>
                <wp:extent cx="1795145" cy="1222375"/>
                <wp:effectExtent l="0" t="0" r="0" b="0"/>
                <wp:wrapSquare wrapText="bothSides"/>
                <wp:docPr id="2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5145" cy="1222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15C6" w:rsidRDefault="00DE2D93" w:rsidP="00961CDC">
                            <w:pPr>
                              <w:jc w:val="center"/>
                            </w:pPr>
                            <w:r w:rsidRPr="00C00283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8965653" wp14:editId="2A7A831F">
                                  <wp:extent cx="1464398" cy="1162878"/>
                                  <wp:effectExtent l="0" t="0" r="0" b="0"/>
                                  <wp:docPr id="6" name="Imag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Afficher l'image d'origin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 cstate="screen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87359" cy="11811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id="_x0000_s1030" type="#_x0000_t202" style="position:absolute;margin-left:324.75pt;margin-top:31.1pt;width:141.35pt;height:96.25pt;z-index:2518282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">
                <v:textbox>
                  <w:txbxContent>
                    <w:p w:rsidR="00BA15C6" w:rsidRDefault="00DE2D93" w:rsidP="00961CDC">
                      <w:pPr>
                        <w:jc w:val="center"/>
                      </w:pPr>
                      <w:r w:rsidRPr="00C00283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28965653" wp14:editId="2A7A831F">
                            <wp:extent cx="1464398" cy="1162878"/>
                            <wp:effectExtent l="0" t="0" r="0" b="0"/>
                            <wp:docPr id="6" name="Imag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Afficher l'image d'origin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 cstate="print"/>
                                    <a:srcRect l="7189" t="20449" r="18344" b="20192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87359" cy="118111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>
                <wp:simplePos x="0" y="0"/>
                <wp:positionH relativeFrom="column">
                  <wp:posOffset>-3034030</wp:posOffset>
                </wp:positionH>
                <wp:positionV relativeFrom="paragraph">
                  <wp:posOffset>394970</wp:posOffset>
                </wp:positionV>
                <wp:extent cx="1581150" cy="1222375"/>
                <wp:effectExtent l="0" t="0" r="0" b="0"/>
                <wp:wrapSquare wrapText="bothSides"/>
                <wp:docPr id="2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1222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15C6" w:rsidRDefault="00BA15C6">
                            <w:r w:rsidRPr="00C00283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661836" cy="1250260"/>
                                  <wp:effectExtent l="0" t="0" r="0" b="0"/>
                                  <wp:docPr id="18" name="Imag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Afficher l'image d'origin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91451" cy="12725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id="_x0000_s1031" type="#_x0000_t202" style="position:absolute;margin-left:-238.9pt;margin-top:31.1pt;width:124.5pt;height:96.2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">
                <v:textbox>
                  <w:txbxContent>
                    <w:p w:rsidR="00BA15C6" w:rsidRDefault="00BA15C6">
                      <w:r w:rsidRPr="00C00283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661836" cy="1250260"/>
                            <wp:effectExtent l="0" t="0" r="0" b="0"/>
                            <wp:docPr id="18" name="Imag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Afficher l'image d'origin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91451" cy="12725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A60C2" w:rsidRPr="00FA60C2" w:rsidRDefault="00FA60C2" w:rsidP="00FA60C2"/>
    <w:p w:rsidR="00FA60C2" w:rsidRPr="00FA60C2" w:rsidRDefault="00FA60C2" w:rsidP="00FA60C2"/>
    <w:p w:rsidR="00FA60C2" w:rsidRDefault="00FA60C2" w:rsidP="00FA60C2">
      <w:pPr>
        <w:tabs>
          <w:tab w:val="left" w:pos="1267"/>
        </w:tabs>
      </w:pPr>
      <w:r>
        <w:tab/>
      </w:r>
    </w:p>
    <w:p w:rsidR="00737E78" w:rsidRDefault="00737E78" w:rsidP="00FA60C2">
      <w:pPr>
        <w:tabs>
          <w:tab w:val="left" w:pos="1267"/>
        </w:tabs>
      </w:pPr>
    </w:p>
    <w:p w:rsidR="00737E78" w:rsidRDefault="00737E78" w:rsidP="00FA60C2">
      <w:pPr>
        <w:tabs>
          <w:tab w:val="left" w:pos="1267"/>
        </w:tabs>
      </w:pPr>
    </w:p>
    <w:p w:rsidR="00DE2D93" w:rsidRDefault="00DE2D93" w:rsidP="00FA60C2">
      <w:pPr>
        <w:tabs>
          <w:tab w:val="left" w:pos="1267"/>
        </w:tabs>
      </w:pPr>
    </w:p>
    <w:p w:rsidR="00DE2D93" w:rsidRDefault="00DE2D93" w:rsidP="00FA60C2">
      <w:pPr>
        <w:tabs>
          <w:tab w:val="left" w:pos="1267"/>
        </w:tabs>
      </w:pPr>
    </w:p>
    <w:p w:rsidR="00DE2D93" w:rsidRDefault="00DE2D93" w:rsidP="00FA60C2">
      <w:pPr>
        <w:tabs>
          <w:tab w:val="left" w:pos="1267"/>
        </w:tabs>
      </w:pPr>
    </w:p>
    <w:p w:rsidR="00DE2D93" w:rsidRDefault="00DE2D93" w:rsidP="00FA60C2">
      <w:pPr>
        <w:tabs>
          <w:tab w:val="left" w:pos="1267"/>
        </w:tabs>
      </w:pPr>
    </w:p>
    <w:p w:rsidR="00DE2D93" w:rsidRDefault="00DE2D93" w:rsidP="00FA60C2">
      <w:pPr>
        <w:tabs>
          <w:tab w:val="left" w:pos="1267"/>
        </w:tabs>
      </w:pPr>
    </w:p>
    <w:p w:rsidR="00DE2D93" w:rsidRDefault="00DE2D93" w:rsidP="00FA60C2">
      <w:pPr>
        <w:tabs>
          <w:tab w:val="left" w:pos="1267"/>
        </w:tabs>
      </w:pPr>
    </w:p>
    <w:p w:rsidR="00DE2D93" w:rsidRDefault="00DE2D93" w:rsidP="00FA60C2">
      <w:pPr>
        <w:tabs>
          <w:tab w:val="left" w:pos="1267"/>
        </w:tabs>
      </w:pPr>
    </w:p>
    <w:p w:rsidR="00737E78" w:rsidRDefault="00737E78" w:rsidP="00FA60C2">
      <w:pPr>
        <w:tabs>
          <w:tab w:val="left" w:pos="1267"/>
        </w:tabs>
      </w:pPr>
    </w:p>
    <w:p w:rsidR="00035FF0" w:rsidRDefault="00652FC7" w:rsidP="00A3771C">
      <w:pPr>
        <w:pStyle w:val="TM1"/>
      </w:pPr>
      <w:hyperlink w:anchor="_Toc71824640" w:history="1">
        <w:r w:rsidR="00026BBC" w:rsidRPr="0047418F">
          <w:rPr>
            <w:rStyle w:val="Lienhypertexte"/>
            <w:color w:val="000000" w:themeColor="text1"/>
            <w:sz w:val="24"/>
            <w:szCs w:val="24"/>
          </w:rPr>
          <w:t xml:space="preserve">Séance </w:t>
        </w:r>
        <w:r w:rsidR="00B048E3">
          <w:rPr>
            <w:rStyle w:val="Lienhypertexte"/>
            <w:color w:val="000000" w:themeColor="text1"/>
            <w:sz w:val="24"/>
            <w:szCs w:val="24"/>
          </w:rPr>
          <w:t>6</w:t>
        </w:r>
        <w:r w:rsidR="00026BBC" w:rsidRPr="0047418F">
          <w:rPr>
            <w:rStyle w:val="Lienhypertexte"/>
            <w:color w:val="000000" w:themeColor="text1"/>
            <w:sz w:val="24"/>
            <w:szCs w:val="24"/>
          </w:rPr>
          <w:t>.</w:t>
        </w:r>
        <w:r w:rsidR="00026BBC" w:rsidRPr="00DE2D93">
          <w:rPr>
            <w:rStyle w:val="Lienhypertexte"/>
            <w:color w:val="000000" w:themeColor="text1"/>
            <w:sz w:val="24"/>
            <w:szCs w:val="28"/>
            <w:u w:val="none"/>
          </w:rPr>
          <w:t>Maintenance corrective</w:t>
        </w:r>
        <w:r w:rsidR="008B08A1" w:rsidRPr="00DE2D93">
          <w:rPr>
            <w:rStyle w:val="Lienhypertexte"/>
            <w:color w:val="000000" w:themeColor="text1"/>
            <w:sz w:val="24"/>
            <w:szCs w:val="28"/>
            <w:u w:val="none"/>
          </w:rPr>
          <w:t> : Compresseur Hors Service</w:t>
        </w:r>
        <w:r w:rsidR="00026BBC" w:rsidRPr="00DE2D93">
          <w:rPr>
            <w:webHidden/>
            <w:sz w:val="20"/>
          </w:rPr>
          <w:tab/>
        </w:r>
        <w:r w:rsidR="00827E3D" w:rsidRPr="00A3771C">
          <w:rPr>
            <w:webHidden/>
            <w:sz w:val="24"/>
            <w:szCs w:val="24"/>
          </w:rPr>
          <w:fldChar w:fldCharType="begin"/>
        </w:r>
        <w:r w:rsidR="00026BBC" w:rsidRPr="00A3771C">
          <w:rPr>
            <w:webHidden/>
            <w:sz w:val="24"/>
            <w:szCs w:val="24"/>
          </w:rPr>
          <w:instrText xml:space="preserve"> PAGEREF _Toc71824640 \h </w:instrText>
        </w:r>
        <w:r w:rsidR="00827E3D" w:rsidRPr="00A3771C">
          <w:rPr>
            <w:webHidden/>
            <w:sz w:val="24"/>
            <w:szCs w:val="24"/>
          </w:rPr>
        </w:r>
        <w:r w:rsidR="00827E3D" w:rsidRPr="00A3771C">
          <w:rPr>
            <w:webHidden/>
            <w:sz w:val="24"/>
            <w:szCs w:val="24"/>
          </w:rPr>
          <w:fldChar w:fldCharType="separate"/>
        </w:r>
        <w:r w:rsidR="00774D2E">
          <w:rPr>
            <w:b/>
            <w:bCs w:val="0"/>
            <w:webHidden/>
            <w:sz w:val="24"/>
            <w:szCs w:val="24"/>
          </w:rPr>
          <w:t xml:space="preserve"> </w:t>
        </w:r>
        <w:r w:rsidR="00827E3D" w:rsidRPr="00A3771C">
          <w:rPr>
            <w:webHidden/>
            <w:sz w:val="24"/>
            <w:szCs w:val="24"/>
          </w:rPr>
          <w:fldChar w:fldCharType="end"/>
        </w:r>
      </w:hyperlink>
    </w:p>
    <w:p w:rsidR="009F2622" w:rsidRPr="009F2622" w:rsidRDefault="009F2622" w:rsidP="009F2622"/>
    <w:p w:rsidR="00A3771C" w:rsidRPr="009F2622" w:rsidRDefault="009F2622" w:rsidP="009F2622">
      <w:pPr>
        <w:pStyle w:val="Paragraphedeliste"/>
        <w:numPr>
          <w:ilvl w:val="0"/>
          <w:numId w:val="24"/>
        </w:numPr>
        <w:rPr>
          <w:b w:val="0"/>
          <w:i w:val="0"/>
          <w:color w:val="000000" w:themeColor="text1"/>
          <w:sz w:val="24"/>
          <w:szCs w:val="24"/>
        </w:rPr>
      </w:pPr>
      <w:r w:rsidRPr="009F2622">
        <w:rPr>
          <w:b w:val="0"/>
          <w:i w:val="0"/>
          <w:color w:val="000000" w:themeColor="text1"/>
          <w:sz w:val="24"/>
          <w:szCs w:val="24"/>
        </w:rPr>
        <w:t>Compétences évaluées</w:t>
      </w:r>
      <w:r w:rsidR="00816AAF">
        <w:rPr>
          <w:b w:val="0"/>
          <w:i w:val="0"/>
          <w:color w:val="000000" w:themeColor="text1"/>
          <w:sz w:val="24"/>
          <w:szCs w:val="24"/>
        </w:rPr>
        <w:t>……………………………………………………………….</w:t>
      </w:r>
      <w:r w:rsidR="000E4ACD">
        <w:rPr>
          <w:b w:val="0"/>
          <w:i w:val="0"/>
          <w:color w:val="000000" w:themeColor="text1"/>
          <w:sz w:val="24"/>
          <w:szCs w:val="24"/>
        </w:rPr>
        <w:t>4</w:t>
      </w:r>
    </w:p>
    <w:p w:rsidR="009F2622" w:rsidRDefault="009F2622" w:rsidP="009F2622">
      <w:pPr>
        <w:pStyle w:val="Paragraphedeliste"/>
        <w:numPr>
          <w:ilvl w:val="0"/>
          <w:numId w:val="24"/>
        </w:numPr>
        <w:rPr>
          <w:b w:val="0"/>
          <w:i w:val="0"/>
          <w:color w:val="000000" w:themeColor="text1"/>
          <w:sz w:val="24"/>
          <w:szCs w:val="24"/>
        </w:rPr>
      </w:pPr>
      <w:r w:rsidRPr="009F2622">
        <w:rPr>
          <w:b w:val="0"/>
          <w:i w:val="0"/>
          <w:color w:val="000000" w:themeColor="text1"/>
          <w:sz w:val="24"/>
          <w:szCs w:val="24"/>
        </w:rPr>
        <w:t>L’outillage</w:t>
      </w:r>
    </w:p>
    <w:p w:rsidR="009F2622" w:rsidRDefault="009F2622" w:rsidP="009F2622">
      <w:pPr>
        <w:pStyle w:val="Paragraphedeliste"/>
        <w:numPr>
          <w:ilvl w:val="0"/>
          <w:numId w:val="25"/>
        </w:numPr>
        <w:rPr>
          <w:b w:val="0"/>
          <w:i w:val="0"/>
          <w:color w:val="000000" w:themeColor="text1"/>
          <w:sz w:val="24"/>
          <w:szCs w:val="24"/>
        </w:rPr>
      </w:pPr>
      <w:r>
        <w:rPr>
          <w:b w:val="0"/>
          <w:i w:val="0"/>
          <w:color w:val="000000" w:themeColor="text1"/>
          <w:sz w:val="24"/>
          <w:szCs w:val="24"/>
        </w:rPr>
        <w:t xml:space="preserve">Les </w:t>
      </w:r>
      <w:r w:rsidR="0047418F">
        <w:rPr>
          <w:b w:val="0"/>
          <w:i w:val="0"/>
          <w:color w:val="000000" w:themeColor="text1"/>
          <w:sz w:val="24"/>
          <w:szCs w:val="24"/>
        </w:rPr>
        <w:t>EPI</w:t>
      </w:r>
      <w:r w:rsidR="00816AAF">
        <w:rPr>
          <w:b w:val="0"/>
          <w:i w:val="0"/>
          <w:color w:val="000000" w:themeColor="text1"/>
          <w:sz w:val="24"/>
          <w:szCs w:val="24"/>
        </w:rPr>
        <w:t>………………………………………………………………………….</w:t>
      </w:r>
      <w:r w:rsidR="00851EDB">
        <w:rPr>
          <w:b w:val="0"/>
          <w:i w:val="0"/>
          <w:color w:val="000000" w:themeColor="text1"/>
          <w:sz w:val="24"/>
          <w:szCs w:val="24"/>
        </w:rPr>
        <w:t>6</w:t>
      </w:r>
    </w:p>
    <w:p w:rsidR="009F2622" w:rsidRPr="009F2622" w:rsidRDefault="009F2622" w:rsidP="009F2622">
      <w:pPr>
        <w:pStyle w:val="Paragraphedeliste"/>
        <w:numPr>
          <w:ilvl w:val="0"/>
          <w:numId w:val="25"/>
        </w:numPr>
        <w:rPr>
          <w:b w:val="0"/>
          <w:i w:val="0"/>
          <w:color w:val="000000" w:themeColor="text1"/>
          <w:sz w:val="24"/>
          <w:szCs w:val="24"/>
        </w:rPr>
      </w:pPr>
      <w:r>
        <w:rPr>
          <w:b w:val="0"/>
          <w:i w:val="0"/>
          <w:color w:val="000000" w:themeColor="text1"/>
          <w:sz w:val="24"/>
          <w:szCs w:val="24"/>
        </w:rPr>
        <w:t>L’outillage</w:t>
      </w:r>
      <w:r w:rsidR="00816AAF">
        <w:rPr>
          <w:b w:val="0"/>
          <w:i w:val="0"/>
          <w:color w:val="000000" w:themeColor="text1"/>
          <w:sz w:val="24"/>
          <w:szCs w:val="24"/>
        </w:rPr>
        <w:t>………………………………………………………………</w:t>
      </w:r>
      <w:r w:rsidR="00851EDB">
        <w:rPr>
          <w:b w:val="0"/>
          <w:i w:val="0"/>
          <w:color w:val="000000" w:themeColor="text1"/>
          <w:sz w:val="24"/>
          <w:szCs w:val="24"/>
        </w:rPr>
        <w:t>.</w:t>
      </w:r>
      <w:r w:rsidR="00816AAF">
        <w:rPr>
          <w:b w:val="0"/>
          <w:i w:val="0"/>
          <w:color w:val="000000" w:themeColor="text1"/>
          <w:sz w:val="24"/>
          <w:szCs w:val="24"/>
        </w:rPr>
        <w:t>………</w:t>
      </w:r>
      <w:r w:rsidR="00851EDB">
        <w:rPr>
          <w:b w:val="0"/>
          <w:i w:val="0"/>
          <w:color w:val="000000" w:themeColor="text1"/>
          <w:sz w:val="24"/>
          <w:szCs w:val="24"/>
        </w:rPr>
        <w:t>6</w:t>
      </w:r>
    </w:p>
    <w:p w:rsidR="009F2622" w:rsidRDefault="009F2622" w:rsidP="009F2622">
      <w:pPr>
        <w:pStyle w:val="Paragraphedeliste"/>
        <w:numPr>
          <w:ilvl w:val="0"/>
          <w:numId w:val="24"/>
        </w:numPr>
        <w:rPr>
          <w:b w:val="0"/>
          <w:i w:val="0"/>
          <w:color w:val="000000" w:themeColor="text1"/>
          <w:sz w:val="24"/>
          <w:szCs w:val="24"/>
        </w:rPr>
      </w:pPr>
      <w:r w:rsidRPr="009F2622">
        <w:rPr>
          <w:b w:val="0"/>
          <w:i w:val="0"/>
          <w:color w:val="000000" w:themeColor="text1"/>
          <w:sz w:val="24"/>
          <w:szCs w:val="24"/>
        </w:rPr>
        <w:t>Les schémas</w:t>
      </w:r>
    </w:p>
    <w:p w:rsidR="009F2622" w:rsidRDefault="009F2622" w:rsidP="009F2622">
      <w:pPr>
        <w:pStyle w:val="Paragraphedeliste"/>
        <w:numPr>
          <w:ilvl w:val="0"/>
          <w:numId w:val="26"/>
        </w:numPr>
        <w:rPr>
          <w:b w:val="0"/>
          <w:i w:val="0"/>
          <w:color w:val="000000" w:themeColor="text1"/>
          <w:sz w:val="24"/>
          <w:szCs w:val="24"/>
        </w:rPr>
      </w:pPr>
      <w:r>
        <w:rPr>
          <w:b w:val="0"/>
          <w:i w:val="0"/>
          <w:color w:val="000000" w:themeColor="text1"/>
          <w:sz w:val="24"/>
          <w:szCs w:val="24"/>
        </w:rPr>
        <w:t>Compléter le schéma pour le tirage au vide</w:t>
      </w:r>
      <w:r w:rsidR="00816AAF">
        <w:rPr>
          <w:b w:val="0"/>
          <w:i w:val="0"/>
          <w:color w:val="000000" w:themeColor="text1"/>
          <w:sz w:val="24"/>
          <w:szCs w:val="24"/>
        </w:rPr>
        <w:t>………………………………..</w:t>
      </w:r>
      <w:r w:rsidR="00851EDB">
        <w:rPr>
          <w:b w:val="0"/>
          <w:i w:val="0"/>
          <w:color w:val="000000" w:themeColor="text1"/>
          <w:sz w:val="24"/>
          <w:szCs w:val="24"/>
        </w:rPr>
        <w:t>7</w:t>
      </w:r>
    </w:p>
    <w:p w:rsidR="009F2622" w:rsidRPr="009F2622" w:rsidRDefault="009F2622" w:rsidP="009F2622">
      <w:pPr>
        <w:pStyle w:val="Paragraphedeliste"/>
        <w:numPr>
          <w:ilvl w:val="0"/>
          <w:numId w:val="26"/>
        </w:numPr>
        <w:rPr>
          <w:b w:val="0"/>
          <w:i w:val="0"/>
          <w:color w:val="000000" w:themeColor="text1"/>
          <w:sz w:val="24"/>
          <w:szCs w:val="24"/>
        </w:rPr>
      </w:pPr>
      <w:r>
        <w:rPr>
          <w:b w:val="0"/>
          <w:i w:val="0"/>
          <w:color w:val="000000" w:themeColor="text1"/>
          <w:sz w:val="24"/>
          <w:szCs w:val="24"/>
        </w:rPr>
        <w:t>Compléter le schéma pour la récupération</w:t>
      </w:r>
      <w:r w:rsidR="00816AAF">
        <w:rPr>
          <w:b w:val="0"/>
          <w:i w:val="0"/>
          <w:color w:val="000000" w:themeColor="text1"/>
          <w:sz w:val="24"/>
          <w:szCs w:val="24"/>
        </w:rPr>
        <w:t>…………………………………</w:t>
      </w:r>
      <w:r w:rsidR="00851EDB">
        <w:rPr>
          <w:b w:val="0"/>
          <w:i w:val="0"/>
          <w:color w:val="000000" w:themeColor="text1"/>
          <w:sz w:val="24"/>
          <w:szCs w:val="24"/>
        </w:rPr>
        <w:t>8</w:t>
      </w:r>
    </w:p>
    <w:p w:rsidR="009F2622" w:rsidRDefault="009F2622" w:rsidP="009F2622">
      <w:pPr>
        <w:pStyle w:val="Paragraphedeliste"/>
        <w:numPr>
          <w:ilvl w:val="0"/>
          <w:numId w:val="24"/>
        </w:numPr>
        <w:rPr>
          <w:b w:val="0"/>
          <w:i w:val="0"/>
          <w:color w:val="000000" w:themeColor="text1"/>
          <w:sz w:val="24"/>
          <w:szCs w:val="24"/>
        </w:rPr>
      </w:pPr>
      <w:r w:rsidRPr="009F2622">
        <w:rPr>
          <w:b w:val="0"/>
          <w:i w:val="0"/>
          <w:color w:val="000000" w:themeColor="text1"/>
          <w:sz w:val="24"/>
          <w:szCs w:val="24"/>
        </w:rPr>
        <w:t>Les vidéos</w:t>
      </w:r>
    </w:p>
    <w:p w:rsidR="009F2622" w:rsidRDefault="009F2622" w:rsidP="009F2622">
      <w:pPr>
        <w:pStyle w:val="Paragraphedeliste"/>
        <w:numPr>
          <w:ilvl w:val="0"/>
          <w:numId w:val="27"/>
        </w:numPr>
        <w:rPr>
          <w:b w:val="0"/>
          <w:i w:val="0"/>
          <w:color w:val="000000" w:themeColor="text1"/>
          <w:sz w:val="24"/>
          <w:szCs w:val="24"/>
        </w:rPr>
      </w:pPr>
      <w:r>
        <w:rPr>
          <w:b w:val="0"/>
          <w:i w:val="0"/>
          <w:color w:val="000000" w:themeColor="text1"/>
          <w:sz w:val="24"/>
          <w:szCs w:val="24"/>
        </w:rPr>
        <w:t>Le montage du manifold</w:t>
      </w:r>
      <w:r w:rsidR="00816AAF">
        <w:rPr>
          <w:b w:val="0"/>
          <w:i w:val="0"/>
          <w:color w:val="000000" w:themeColor="text1"/>
          <w:sz w:val="24"/>
          <w:szCs w:val="24"/>
        </w:rPr>
        <w:t>………………………………………………………</w:t>
      </w:r>
      <w:r w:rsidR="00851EDB">
        <w:rPr>
          <w:b w:val="0"/>
          <w:i w:val="0"/>
          <w:color w:val="000000" w:themeColor="text1"/>
          <w:sz w:val="24"/>
          <w:szCs w:val="24"/>
        </w:rPr>
        <w:t>9</w:t>
      </w:r>
    </w:p>
    <w:p w:rsidR="009F2622" w:rsidRPr="009F2622" w:rsidRDefault="009F2622" w:rsidP="009F2622">
      <w:pPr>
        <w:pStyle w:val="Paragraphedeliste"/>
        <w:numPr>
          <w:ilvl w:val="0"/>
          <w:numId w:val="27"/>
        </w:numPr>
        <w:rPr>
          <w:b w:val="0"/>
          <w:i w:val="0"/>
          <w:color w:val="000000" w:themeColor="text1"/>
          <w:sz w:val="24"/>
          <w:szCs w:val="24"/>
        </w:rPr>
      </w:pPr>
      <w:r>
        <w:rPr>
          <w:b w:val="0"/>
          <w:i w:val="0"/>
          <w:color w:val="000000" w:themeColor="text1"/>
          <w:sz w:val="24"/>
          <w:szCs w:val="24"/>
        </w:rPr>
        <w:t>La récupération du fluide frigorigène</w:t>
      </w:r>
      <w:r w:rsidR="00816AAF">
        <w:rPr>
          <w:b w:val="0"/>
          <w:i w:val="0"/>
          <w:color w:val="000000" w:themeColor="text1"/>
          <w:sz w:val="24"/>
          <w:szCs w:val="24"/>
        </w:rPr>
        <w:t>…………………………………..……</w:t>
      </w:r>
      <w:r w:rsidR="00851EDB">
        <w:rPr>
          <w:b w:val="0"/>
          <w:i w:val="0"/>
          <w:color w:val="000000" w:themeColor="text1"/>
          <w:sz w:val="24"/>
          <w:szCs w:val="24"/>
        </w:rPr>
        <w:t>9</w:t>
      </w:r>
    </w:p>
    <w:p w:rsidR="009F2622" w:rsidRDefault="009F2622" w:rsidP="009F2622">
      <w:pPr>
        <w:pStyle w:val="Paragraphedeliste"/>
        <w:numPr>
          <w:ilvl w:val="0"/>
          <w:numId w:val="24"/>
        </w:numPr>
        <w:rPr>
          <w:b w:val="0"/>
          <w:i w:val="0"/>
          <w:color w:val="000000" w:themeColor="text1"/>
          <w:sz w:val="24"/>
          <w:szCs w:val="24"/>
        </w:rPr>
      </w:pPr>
      <w:r w:rsidRPr="009F2622">
        <w:rPr>
          <w:b w:val="0"/>
          <w:i w:val="0"/>
          <w:color w:val="000000" w:themeColor="text1"/>
          <w:sz w:val="24"/>
          <w:szCs w:val="24"/>
        </w:rPr>
        <w:t>L’intervention</w:t>
      </w:r>
    </w:p>
    <w:p w:rsidR="009F2622" w:rsidRPr="009F2622" w:rsidRDefault="0047418F" w:rsidP="0047418F">
      <w:pPr>
        <w:pStyle w:val="Paragraphedeliste"/>
        <w:numPr>
          <w:ilvl w:val="0"/>
          <w:numId w:val="28"/>
        </w:numPr>
        <w:rPr>
          <w:b w:val="0"/>
          <w:i w:val="0"/>
          <w:color w:val="000000" w:themeColor="text1"/>
          <w:sz w:val="24"/>
          <w:szCs w:val="24"/>
        </w:rPr>
      </w:pPr>
      <w:r>
        <w:rPr>
          <w:b w:val="0"/>
          <w:i w:val="0"/>
          <w:color w:val="000000" w:themeColor="text1"/>
          <w:sz w:val="24"/>
          <w:szCs w:val="24"/>
        </w:rPr>
        <w:t>Contacter le professeur</w:t>
      </w:r>
      <w:r w:rsidR="00816AAF">
        <w:rPr>
          <w:b w:val="0"/>
          <w:i w:val="0"/>
          <w:color w:val="000000" w:themeColor="text1"/>
          <w:sz w:val="24"/>
          <w:szCs w:val="24"/>
        </w:rPr>
        <w:t>……………………………………………………….</w:t>
      </w:r>
      <w:r w:rsidR="00851EDB">
        <w:rPr>
          <w:b w:val="0"/>
          <w:i w:val="0"/>
          <w:color w:val="000000" w:themeColor="text1"/>
          <w:sz w:val="24"/>
          <w:szCs w:val="24"/>
        </w:rPr>
        <w:t>9</w:t>
      </w:r>
    </w:p>
    <w:p w:rsidR="009F2622" w:rsidRDefault="009F2622" w:rsidP="009F2622">
      <w:pPr>
        <w:pStyle w:val="Paragraphedeliste"/>
        <w:numPr>
          <w:ilvl w:val="0"/>
          <w:numId w:val="24"/>
        </w:numPr>
        <w:rPr>
          <w:b w:val="0"/>
          <w:i w:val="0"/>
          <w:color w:val="000000" w:themeColor="text1"/>
          <w:sz w:val="24"/>
          <w:szCs w:val="24"/>
        </w:rPr>
      </w:pPr>
      <w:r w:rsidRPr="009F2622">
        <w:rPr>
          <w:b w:val="0"/>
          <w:i w:val="0"/>
          <w:color w:val="000000" w:themeColor="text1"/>
          <w:sz w:val="24"/>
          <w:szCs w:val="24"/>
        </w:rPr>
        <w:t>Les documents</w:t>
      </w:r>
    </w:p>
    <w:p w:rsidR="0047418F" w:rsidRDefault="0047418F" w:rsidP="0047418F">
      <w:pPr>
        <w:pStyle w:val="Paragraphedeliste"/>
        <w:numPr>
          <w:ilvl w:val="0"/>
          <w:numId w:val="29"/>
        </w:numPr>
        <w:tabs>
          <w:tab w:val="left" w:pos="1710"/>
        </w:tabs>
        <w:rPr>
          <w:b w:val="0"/>
          <w:i w:val="0"/>
          <w:color w:val="000000" w:themeColor="text1"/>
          <w:sz w:val="24"/>
          <w:szCs w:val="24"/>
        </w:rPr>
      </w:pPr>
      <w:r>
        <w:rPr>
          <w:b w:val="0"/>
          <w:i w:val="0"/>
          <w:color w:val="000000" w:themeColor="text1"/>
          <w:sz w:val="24"/>
          <w:szCs w:val="24"/>
        </w:rPr>
        <w:t xml:space="preserve"> C</w:t>
      </w:r>
      <w:r w:rsidRPr="0047418F">
        <w:rPr>
          <w:b w:val="0"/>
          <w:i w:val="0"/>
          <w:color w:val="000000" w:themeColor="text1"/>
          <w:sz w:val="24"/>
          <w:szCs w:val="24"/>
        </w:rPr>
        <w:t>ompléter</w:t>
      </w:r>
      <w:r>
        <w:rPr>
          <w:b w:val="0"/>
          <w:i w:val="0"/>
          <w:color w:val="000000" w:themeColor="text1"/>
          <w:sz w:val="24"/>
          <w:szCs w:val="24"/>
        </w:rPr>
        <w:t xml:space="preserve"> la fiche </w:t>
      </w:r>
      <w:r w:rsidR="008001A2">
        <w:rPr>
          <w:b w:val="0"/>
          <w:i w:val="0"/>
          <w:color w:val="000000" w:themeColor="text1"/>
          <w:sz w:val="24"/>
          <w:szCs w:val="24"/>
        </w:rPr>
        <w:t>C</w:t>
      </w:r>
      <w:r>
        <w:rPr>
          <w:b w:val="0"/>
          <w:i w:val="0"/>
          <w:color w:val="000000" w:themeColor="text1"/>
          <w:sz w:val="24"/>
          <w:szCs w:val="24"/>
        </w:rPr>
        <w:t>erfa</w:t>
      </w:r>
      <w:r w:rsidR="00851EDB">
        <w:rPr>
          <w:b w:val="0"/>
          <w:i w:val="0"/>
          <w:color w:val="000000" w:themeColor="text1"/>
          <w:sz w:val="24"/>
          <w:szCs w:val="24"/>
        </w:rPr>
        <w:t>………………………………….………………...10</w:t>
      </w:r>
    </w:p>
    <w:p w:rsidR="0047418F" w:rsidRDefault="0047418F" w:rsidP="0047418F">
      <w:pPr>
        <w:pStyle w:val="Paragraphedeliste"/>
        <w:numPr>
          <w:ilvl w:val="0"/>
          <w:numId w:val="29"/>
        </w:numPr>
        <w:tabs>
          <w:tab w:val="left" w:pos="1710"/>
        </w:tabs>
        <w:rPr>
          <w:b w:val="0"/>
          <w:i w:val="0"/>
          <w:color w:val="000000" w:themeColor="text1"/>
          <w:sz w:val="24"/>
          <w:szCs w:val="24"/>
        </w:rPr>
      </w:pPr>
      <w:r>
        <w:rPr>
          <w:b w:val="0"/>
          <w:i w:val="0"/>
          <w:color w:val="000000" w:themeColor="text1"/>
          <w:sz w:val="24"/>
          <w:szCs w:val="24"/>
        </w:rPr>
        <w:t xml:space="preserve"> Compléter le registre d’équipement</w:t>
      </w:r>
      <w:r w:rsidR="00816AAF">
        <w:rPr>
          <w:b w:val="0"/>
          <w:i w:val="0"/>
          <w:color w:val="000000" w:themeColor="text1"/>
          <w:sz w:val="24"/>
          <w:szCs w:val="24"/>
        </w:rPr>
        <w:t>………………………………………</w:t>
      </w:r>
      <w:r w:rsidR="00851EDB">
        <w:rPr>
          <w:b w:val="0"/>
          <w:i w:val="0"/>
          <w:color w:val="000000" w:themeColor="text1"/>
          <w:sz w:val="24"/>
          <w:szCs w:val="24"/>
        </w:rPr>
        <w:t>..11</w:t>
      </w:r>
    </w:p>
    <w:p w:rsidR="0047418F" w:rsidRPr="0047418F" w:rsidRDefault="0047418F" w:rsidP="0047418F">
      <w:pPr>
        <w:pStyle w:val="Paragraphedeliste"/>
        <w:numPr>
          <w:ilvl w:val="0"/>
          <w:numId w:val="29"/>
        </w:numPr>
        <w:tabs>
          <w:tab w:val="left" w:pos="1710"/>
        </w:tabs>
        <w:rPr>
          <w:b w:val="0"/>
          <w:i w:val="0"/>
          <w:color w:val="000000" w:themeColor="text1"/>
          <w:sz w:val="24"/>
          <w:szCs w:val="24"/>
        </w:rPr>
      </w:pPr>
      <w:r>
        <w:rPr>
          <w:b w:val="0"/>
          <w:i w:val="0"/>
          <w:color w:val="000000" w:themeColor="text1"/>
          <w:sz w:val="24"/>
          <w:szCs w:val="24"/>
        </w:rPr>
        <w:t xml:space="preserve">Compléter le fichier </w:t>
      </w:r>
      <w:r>
        <w:rPr>
          <w:rFonts w:cs="Arial"/>
          <w:b w:val="0"/>
          <w:i w:val="0"/>
          <w:color w:val="000000" w:themeColor="text1"/>
          <w:sz w:val="24"/>
          <w:szCs w:val="24"/>
        </w:rPr>
        <w:t>"</w:t>
      </w:r>
      <w:r>
        <w:rPr>
          <w:b w:val="0"/>
          <w:i w:val="0"/>
          <w:color w:val="000000" w:themeColor="text1"/>
          <w:sz w:val="24"/>
          <w:szCs w:val="24"/>
        </w:rPr>
        <w:t>Excel Récup</w:t>
      </w:r>
      <w:r>
        <w:rPr>
          <w:rFonts w:cs="Arial"/>
          <w:b w:val="0"/>
          <w:i w:val="0"/>
          <w:color w:val="000000" w:themeColor="text1"/>
          <w:sz w:val="24"/>
          <w:szCs w:val="24"/>
        </w:rPr>
        <w:t>"</w:t>
      </w:r>
      <w:r w:rsidR="00851EDB">
        <w:rPr>
          <w:rFonts w:cs="Arial"/>
          <w:b w:val="0"/>
          <w:i w:val="0"/>
          <w:color w:val="000000" w:themeColor="text1"/>
          <w:sz w:val="24"/>
          <w:szCs w:val="24"/>
        </w:rPr>
        <w:t>…………………………………...…….12</w:t>
      </w:r>
    </w:p>
    <w:p w:rsidR="006E762A" w:rsidRPr="006E762A" w:rsidRDefault="006E762A" w:rsidP="00A3771C">
      <w:pPr>
        <w:rPr>
          <w:b w:val="0"/>
          <w:i w:val="0"/>
        </w:rPr>
      </w:pPr>
    </w:p>
    <w:p w:rsidR="00F53DA7" w:rsidRPr="00026BBC" w:rsidRDefault="00F53DA7" w:rsidP="00F53DA7">
      <w:pPr>
        <w:rPr>
          <w:sz w:val="24"/>
          <w:szCs w:val="24"/>
        </w:rPr>
      </w:pPr>
    </w:p>
    <w:p w:rsidR="00737E78" w:rsidRDefault="0098498B" w:rsidP="00F53DA7">
      <w:r>
        <w:br w:type="page"/>
      </w:r>
    </w:p>
    <w:p w:rsidR="00057841" w:rsidRDefault="00057841" w:rsidP="005C2581">
      <w:pPr>
        <w:jc w:val="both"/>
        <w:rPr>
          <w:u w:val="single"/>
        </w:rPr>
      </w:pPr>
      <w:bookmarkStart w:id="0" w:name="_Hlk16626204"/>
    </w:p>
    <w:p w:rsidR="005C2581" w:rsidRDefault="005C2581" w:rsidP="005C2581">
      <w:pPr>
        <w:jc w:val="both"/>
        <w:rPr>
          <w:rFonts w:cs="Arial"/>
          <w:sz w:val="20"/>
        </w:rPr>
      </w:pPr>
      <w:r w:rsidRPr="00905ADE">
        <w:rPr>
          <w:u w:val="single"/>
        </w:rPr>
        <w:t>Contexte :</w:t>
      </w:r>
      <w:r w:rsidRPr="00D817D3">
        <w:rPr>
          <w:rFonts w:cs="Arial"/>
          <w:sz w:val="20"/>
        </w:rPr>
        <w:t xml:space="preserve"> </w:t>
      </w:r>
    </w:p>
    <w:p w:rsidR="005C2581" w:rsidRDefault="005C2581" w:rsidP="005C2581">
      <w:pPr>
        <w:jc w:val="both"/>
        <w:rPr>
          <w:rFonts w:cs="Arial"/>
          <w:sz w:val="20"/>
        </w:rPr>
      </w:pPr>
    </w:p>
    <w:p w:rsidR="00057841" w:rsidRDefault="00057841" w:rsidP="005C2581">
      <w:pPr>
        <w:jc w:val="both"/>
        <w:rPr>
          <w:rFonts w:cs="Arial"/>
          <w:sz w:val="20"/>
        </w:rPr>
      </w:pPr>
    </w:p>
    <w:p w:rsidR="005C2581" w:rsidRPr="00D817D3" w:rsidRDefault="005C2581" w:rsidP="005C2581">
      <w:pPr>
        <w:jc w:val="both"/>
        <w:rPr>
          <w:rFonts w:cs="Arial"/>
          <w:b w:val="0"/>
          <w:color w:val="auto"/>
          <w:sz w:val="20"/>
        </w:rPr>
      </w:pPr>
      <w:r w:rsidRPr="00D817D3">
        <w:rPr>
          <w:rFonts w:cs="Arial"/>
          <w:b w:val="0"/>
          <w:color w:val="auto"/>
          <w:sz w:val="20"/>
        </w:rPr>
        <w:t>Technicien de maintenance au sein de la société E.N. sur le site de l’entreprise Blériot, la saison de chauffe se termine et la température extérieure commence à augmenter. Le groupe d’eau glacée assurant l’alimentation des batteries froides des cassettes, ventilo-convecteurs et CTA du site est remis en service pour la saison estivale.</w:t>
      </w:r>
    </w:p>
    <w:p w:rsidR="005C2581" w:rsidRPr="00D817D3" w:rsidRDefault="005C2581" w:rsidP="005C2581">
      <w:pPr>
        <w:jc w:val="both"/>
        <w:rPr>
          <w:rFonts w:cs="Arial"/>
          <w:b w:val="0"/>
          <w:color w:val="auto"/>
          <w:sz w:val="20"/>
        </w:rPr>
      </w:pPr>
      <w:r w:rsidRPr="00D817D3">
        <w:rPr>
          <w:rFonts w:cs="Arial"/>
          <w:b w:val="0"/>
          <w:color w:val="auto"/>
          <w:sz w:val="20"/>
        </w:rPr>
        <w:t xml:space="preserve">Afin de garantir une température de confort optimale dans les locaux, le groupe d’eau glacée doit fournir de l’eau refroidie avec pour consigne une température de retour d’eau de 12°C. </w:t>
      </w:r>
    </w:p>
    <w:p w:rsidR="00057841" w:rsidRDefault="00057841" w:rsidP="00D817D3">
      <w:pPr>
        <w:jc w:val="both"/>
        <w:rPr>
          <w:u w:val="single"/>
        </w:rPr>
      </w:pPr>
    </w:p>
    <w:p w:rsidR="00057841" w:rsidRDefault="00057841" w:rsidP="00D817D3">
      <w:pPr>
        <w:jc w:val="both"/>
        <w:rPr>
          <w:u w:val="single"/>
        </w:rPr>
      </w:pPr>
    </w:p>
    <w:p w:rsidR="00057841" w:rsidRDefault="00057841" w:rsidP="00D817D3">
      <w:pPr>
        <w:jc w:val="both"/>
        <w:rPr>
          <w:u w:val="single"/>
        </w:rPr>
      </w:pPr>
    </w:p>
    <w:p w:rsidR="00057841" w:rsidRDefault="00057841" w:rsidP="00D817D3">
      <w:pPr>
        <w:jc w:val="both"/>
        <w:rPr>
          <w:u w:val="single"/>
        </w:rPr>
      </w:pPr>
    </w:p>
    <w:p w:rsidR="00057841" w:rsidRDefault="00057841" w:rsidP="00D817D3">
      <w:pPr>
        <w:jc w:val="both"/>
        <w:rPr>
          <w:u w:val="single"/>
        </w:rPr>
      </w:pPr>
    </w:p>
    <w:p w:rsidR="00057841" w:rsidRDefault="00057841" w:rsidP="00D817D3">
      <w:pPr>
        <w:jc w:val="both"/>
        <w:rPr>
          <w:u w:val="single"/>
        </w:rPr>
      </w:pPr>
    </w:p>
    <w:p w:rsidR="00057841" w:rsidRDefault="00057841" w:rsidP="00D817D3">
      <w:pPr>
        <w:jc w:val="both"/>
        <w:rPr>
          <w:u w:val="single"/>
        </w:rPr>
      </w:pPr>
    </w:p>
    <w:p w:rsidR="00057841" w:rsidRDefault="00057841" w:rsidP="00D817D3">
      <w:pPr>
        <w:jc w:val="both"/>
        <w:rPr>
          <w:u w:val="single"/>
        </w:rPr>
      </w:pPr>
    </w:p>
    <w:p w:rsidR="00057841" w:rsidRDefault="00057841" w:rsidP="00D817D3">
      <w:pPr>
        <w:jc w:val="both"/>
        <w:rPr>
          <w:u w:val="single"/>
        </w:rPr>
      </w:pPr>
    </w:p>
    <w:p w:rsidR="00057841" w:rsidRDefault="00057841" w:rsidP="00D817D3">
      <w:pPr>
        <w:jc w:val="both"/>
        <w:rPr>
          <w:u w:val="single"/>
        </w:rPr>
      </w:pPr>
    </w:p>
    <w:p w:rsidR="00057841" w:rsidRDefault="00057841" w:rsidP="00D817D3">
      <w:pPr>
        <w:jc w:val="both"/>
        <w:rPr>
          <w:u w:val="single"/>
        </w:rPr>
      </w:pPr>
    </w:p>
    <w:p w:rsidR="00057841" w:rsidRDefault="00057841" w:rsidP="00D817D3">
      <w:pPr>
        <w:jc w:val="both"/>
        <w:rPr>
          <w:u w:val="single"/>
        </w:rPr>
      </w:pPr>
    </w:p>
    <w:p w:rsidR="00057841" w:rsidRDefault="00057841" w:rsidP="00D817D3">
      <w:pPr>
        <w:jc w:val="both"/>
        <w:rPr>
          <w:u w:val="single"/>
        </w:rPr>
      </w:pPr>
    </w:p>
    <w:p w:rsidR="00057841" w:rsidRDefault="00057841" w:rsidP="00D817D3">
      <w:pPr>
        <w:jc w:val="both"/>
        <w:rPr>
          <w:u w:val="single"/>
        </w:rPr>
      </w:pPr>
    </w:p>
    <w:p w:rsidR="00057841" w:rsidRDefault="00057841" w:rsidP="00D817D3">
      <w:pPr>
        <w:jc w:val="both"/>
        <w:rPr>
          <w:u w:val="single"/>
        </w:rPr>
      </w:pPr>
    </w:p>
    <w:p w:rsidR="00057841" w:rsidRDefault="00057841" w:rsidP="00D817D3">
      <w:pPr>
        <w:jc w:val="both"/>
        <w:rPr>
          <w:u w:val="single"/>
        </w:rPr>
      </w:pPr>
    </w:p>
    <w:p w:rsidR="00057841" w:rsidRDefault="00057841" w:rsidP="00D817D3">
      <w:pPr>
        <w:jc w:val="both"/>
        <w:rPr>
          <w:u w:val="single"/>
        </w:rPr>
      </w:pPr>
    </w:p>
    <w:p w:rsidR="003444B1" w:rsidRDefault="003444B1" w:rsidP="00D817D3">
      <w:pPr>
        <w:jc w:val="both"/>
        <w:rPr>
          <w:u w:val="single"/>
        </w:rPr>
      </w:pPr>
    </w:p>
    <w:p w:rsidR="00057841" w:rsidRDefault="00057841" w:rsidP="00D817D3">
      <w:pPr>
        <w:jc w:val="both"/>
        <w:rPr>
          <w:u w:val="single"/>
        </w:rPr>
      </w:pPr>
    </w:p>
    <w:p w:rsidR="000E4ACD" w:rsidRDefault="000E4ACD" w:rsidP="00D817D3">
      <w:pPr>
        <w:jc w:val="both"/>
        <w:rPr>
          <w:u w:val="single"/>
        </w:rPr>
      </w:pPr>
    </w:p>
    <w:p w:rsidR="00057841" w:rsidRDefault="00057841" w:rsidP="00D817D3">
      <w:pPr>
        <w:jc w:val="both"/>
        <w:rPr>
          <w:u w:val="single"/>
        </w:rPr>
      </w:pPr>
    </w:p>
    <w:p w:rsidR="000E4ACD" w:rsidRDefault="000E4ACD" w:rsidP="00D817D3">
      <w:pPr>
        <w:jc w:val="both"/>
        <w:rPr>
          <w:u w:val="single"/>
        </w:rPr>
      </w:pPr>
    </w:p>
    <w:p w:rsidR="000E4ACD" w:rsidRDefault="000E4ACD" w:rsidP="00D817D3">
      <w:pPr>
        <w:jc w:val="both"/>
        <w:rPr>
          <w:u w:val="single"/>
        </w:rPr>
      </w:pPr>
    </w:p>
    <w:p w:rsidR="000E4ACD" w:rsidRDefault="000E4ACD" w:rsidP="00D817D3">
      <w:pPr>
        <w:jc w:val="both"/>
        <w:rPr>
          <w:u w:val="single"/>
        </w:rPr>
      </w:pPr>
    </w:p>
    <w:p w:rsidR="00D34FEA" w:rsidRDefault="00D34FEA" w:rsidP="00D817D3">
      <w:pPr>
        <w:jc w:val="both"/>
        <w:rPr>
          <w:u w:val="single"/>
        </w:rPr>
      </w:pPr>
    </w:p>
    <w:p w:rsidR="00D34FEA" w:rsidRDefault="00D34FEA" w:rsidP="00D817D3">
      <w:pPr>
        <w:jc w:val="both"/>
        <w:rPr>
          <w:u w:val="single"/>
        </w:rPr>
      </w:pPr>
    </w:p>
    <w:p w:rsidR="00D34FEA" w:rsidRDefault="00D34FEA" w:rsidP="00D817D3">
      <w:pPr>
        <w:jc w:val="both"/>
        <w:rPr>
          <w:u w:val="single"/>
        </w:rPr>
      </w:pPr>
    </w:p>
    <w:p w:rsidR="000E4ACD" w:rsidRDefault="000E4ACD" w:rsidP="00D817D3">
      <w:pPr>
        <w:jc w:val="both"/>
        <w:rPr>
          <w:u w:val="single"/>
        </w:rPr>
      </w:pPr>
    </w:p>
    <w:p w:rsidR="000E4ACD" w:rsidRDefault="000E4ACD" w:rsidP="00D817D3">
      <w:pPr>
        <w:jc w:val="both"/>
        <w:rPr>
          <w:u w:val="single"/>
        </w:rPr>
      </w:pPr>
    </w:p>
    <w:p w:rsidR="000E4ACD" w:rsidRDefault="000E4ACD" w:rsidP="00D817D3">
      <w:pPr>
        <w:jc w:val="both"/>
        <w:rPr>
          <w:u w:val="single"/>
        </w:rPr>
      </w:pPr>
    </w:p>
    <w:p w:rsidR="000E4ACD" w:rsidRDefault="000E4ACD" w:rsidP="00D817D3">
      <w:pPr>
        <w:jc w:val="both"/>
        <w:rPr>
          <w:u w:val="single"/>
        </w:rPr>
      </w:pPr>
    </w:p>
    <w:p w:rsidR="000E4ACD" w:rsidRDefault="000E4ACD" w:rsidP="00D817D3">
      <w:pPr>
        <w:jc w:val="both"/>
        <w:rPr>
          <w:u w:val="single"/>
        </w:rPr>
      </w:pPr>
    </w:p>
    <w:p w:rsidR="000E4ACD" w:rsidRDefault="000E4ACD" w:rsidP="00D817D3">
      <w:pPr>
        <w:jc w:val="both"/>
        <w:rPr>
          <w:u w:val="single"/>
        </w:rPr>
      </w:pPr>
    </w:p>
    <w:p w:rsidR="00204284" w:rsidRPr="00A02757" w:rsidRDefault="00A02757" w:rsidP="00D817D3">
      <w:pPr>
        <w:jc w:val="both"/>
        <w:rPr>
          <w:b w:val="0"/>
          <w:i w:val="0"/>
        </w:rPr>
      </w:pPr>
      <w:r>
        <w:rPr>
          <w:u w:val="single"/>
        </w:rPr>
        <w:t xml:space="preserve">Séance </w:t>
      </w:r>
      <w:r w:rsidR="00B048E3">
        <w:rPr>
          <w:u w:val="single"/>
        </w:rPr>
        <w:t>6</w:t>
      </w:r>
      <w:r>
        <w:rPr>
          <w:u w:val="single"/>
        </w:rPr>
        <w:t> :</w:t>
      </w:r>
      <w:r w:rsidRPr="00A02757">
        <w:t xml:space="preserve"> </w:t>
      </w:r>
      <w:r>
        <w:rPr>
          <w:b w:val="0"/>
          <w:i w:val="0"/>
        </w:rPr>
        <w:t>Maintenance corrective</w:t>
      </w:r>
      <w:r w:rsidR="008B08A1">
        <w:rPr>
          <w:b w:val="0"/>
          <w:i w:val="0"/>
        </w:rPr>
        <w:t> : Compresseur Hors service</w:t>
      </w:r>
    </w:p>
    <w:bookmarkEnd w:id="0"/>
    <w:p w:rsidR="00D817D3" w:rsidRPr="00F82079" w:rsidRDefault="00DE2D93" w:rsidP="00D817D3">
      <w:pPr>
        <w:jc w:val="both"/>
        <w:rPr>
          <w:rFonts w:cs="Arial"/>
          <w:szCs w:val="28"/>
        </w:rPr>
      </w:pPr>
      <w:r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841536" behindDoc="0" locked="0" layoutInCell="1" allowOverlap="1">
                <wp:simplePos x="0" y="0"/>
                <wp:positionH relativeFrom="margin">
                  <wp:posOffset>-251460</wp:posOffset>
                </wp:positionH>
                <wp:positionV relativeFrom="paragraph">
                  <wp:posOffset>219075</wp:posOffset>
                </wp:positionV>
                <wp:extent cx="6286500" cy="2574925"/>
                <wp:effectExtent l="10160" t="9525" r="27940" b="25400"/>
                <wp:wrapSquare wrapText="bothSides"/>
                <wp:docPr id="22" name="Zone de text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86500" cy="257492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FFFF"/>
                            </a:gs>
                            <a:gs pos="35001">
                              <a:srgbClr val="FFFFFF"/>
                            </a:gs>
                            <a:gs pos="100000">
                              <a:srgbClr val="FFC000"/>
                            </a:gs>
                          </a:gsLst>
                          <a:path path="shape">
                            <a:fillToRect l="50000" t="-80000" r="50000" b="180000"/>
                          </a:path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8100" dir="2700000" algn="tl" rotWithShape="0">
                            <a:srgbClr val="000000">
                              <a:alpha val="39999"/>
                            </a:srgbClr>
                          </a:outerShdw>
                        </a:effectLst>
                      </wps:spPr>
                      <wps:txbx>
                        <w:txbxContent>
                          <w:p w:rsidR="00BA15C6" w:rsidRDefault="00BA15C6" w:rsidP="00026BBC">
                            <w:r w:rsidRPr="00E60ADC">
                              <w:rPr>
                                <w:b w:val="0"/>
                                <w:i w:val="0"/>
                                <w:sz w:val="32"/>
                                <w:szCs w:val="32"/>
                                <w:u w:val="single"/>
                              </w:rPr>
                              <w:t>Objectifs :</w:t>
                            </w:r>
                            <w:r>
                              <w:t xml:space="preserve"> </w:t>
                            </w:r>
                            <w:r w:rsidR="00D34FEA">
                              <w:t>À</w:t>
                            </w:r>
                            <w:r>
                              <w:t xml:space="preserve"> la fin de la séance l’élève sera capable</w:t>
                            </w:r>
                          </w:p>
                          <w:p w:rsidR="00BA15C6" w:rsidRPr="003444B1" w:rsidRDefault="00BA15C6" w:rsidP="00026BBC">
                            <w:pPr>
                              <w:pStyle w:val="Paragraphedeliste"/>
                              <w:numPr>
                                <w:ilvl w:val="0"/>
                                <w:numId w:val="2"/>
                              </w:numPr>
                              <w:rPr>
                                <w:i w:val="0"/>
                                <w:iCs/>
                                <w:sz w:val="24"/>
                                <w:szCs w:val="24"/>
                              </w:rPr>
                            </w:pPr>
                            <w:r w:rsidRPr="003444B1">
                              <w:rPr>
                                <w:i w:val="0"/>
                                <w:iCs/>
                                <w:sz w:val="24"/>
                                <w:szCs w:val="24"/>
                              </w:rPr>
                              <w:t>Déterminer les matériels</w:t>
                            </w:r>
                            <w:r>
                              <w:rPr>
                                <w:i w:val="0"/>
                                <w:i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3444B1">
                              <w:rPr>
                                <w:i w:val="0"/>
                                <w:iCs/>
                                <w:sz w:val="24"/>
                                <w:szCs w:val="24"/>
                              </w:rPr>
                              <w:t>et les outillages nécessaires à la réalisation de son intervention</w:t>
                            </w:r>
                            <w:r w:rsidRPr="003444B1">
                              <w:rPr>
                                <w:i w:val="0"/>
                                <w:sz w:val="24"/>
                                <w:szCs w:val="24"/>
                              </w:rPr>
                              <w:t xml:space="preserve"> (CC31)</w:t>
                            </w:r>
                          </w:p>
                          <w:p w:rsidR="00BA15C6" w:rsidRPr="003444B1" w:rsidRDefault="00BA15C6" w:rsidP="00026BBC">
                            <w:pPr>
                              <w:pStyle w:val="Paragraphedeliste"/>
                              <w:numPr>
                                <w:ilvl w:val="0"/>
                                <w:numId w:val="2"/>
                              </w:numPr>
                              <w:rPr>
                                <w:i w:val="0"/>
                                <w:i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i w:val="0"/>
                                <w:iCs/>
                                <w:sz w:val="24"/>
                                <w:szCs w:val="24"/>
                              </w:rPr>
                              <w:t>Choisir</w:t>
                            </w:r>
                            <w:r w:rsidRPr="003444B1">
                              <w:rPr>
                                <w:i w:val="0"/>
                                <w:iCs/>
                                <w:sz w:val="24"/>
                                <w:szCs w:val="24"/>
                              </w:rPr>
                              <w:t xml:space="preserve"> les EPI adaptés à l’intervention (CC32)</w:t>
                            </w:r>
                          </w:p>
                          <w:p w:rsidR="00BA15C6" w:rsidRPr="003444B1" w:rsidRDefault="00BA15C6" w:rsidP="00026BBC">
                            <w:pPr>
                              <w:pStyle w:val="Paragraphedeliste"/>
                              <w:numPr>
                                <w:ilvl w:val="0"/>
                                <w:numId w:val="2"/>
                              </w:numPr>
                              <w:rPr>
                                <w:i w:val="0"/>
                                <w:iCs/>
                                <w:sz w:val="24"/>
                                <w:szCs w:val="24"/>
                              </w:rPr>
                            </w:pPr>
                            <w:r w:rsidRPr="003444B1">
                              <w:rPr>
                                <w:rFonts w:cs="Arial"/>
                                <w:sz w:val="24"/>
                                <w:szCs w:val="24"/>
                              </w:rPr>
                              <w:t>Déterminer les équipements spécifiques nécessaires à l’intervention (CC33)</w:t>
                            </w:r>
                          </w:p>
                          <w:p w:rsidR="00BA15C6" w:rsidRPr="003444B1" w:rsidRDefault="00BA15C6" w:rsidP="00026BBC">
                            <w:pPr>
                              <w:pStyle w:val="Paragraphedeliste"/>
                              <w:numPr>
                                <w:ilvl w:val="0"/>
                                <w:numId w:val="2"/>
                              </w:numPr>
                              <w:rPr>
                                <w:i w:val="0"/>
                                <w:iCs/>
                                <w:sz w:val="24"/>
                                <w:szCs w:val="24"/>
                              </w:rPr>
                            </w:pPr>
                            <w:r w:rsidRPr="003444B1">
                              <w:rPr>
                                <w:rFonts w:cs="Arial"/>
                                <w:sz w:val="24"/>
                                <w:szCs w:val="24"/>
                              </w:rPr>
                              <w:t>Organiser son poste de travail en assurant la sécurité de tous les intervenants (CC41)</w:t>
                            </w:r>
                          </w:p>
                          <w:p w:rsidR="00BA15C6" w:rsidRPr="003444B1" w:rsidRDefault="00BA15C6" w:rsidP="00026BBC">
                            <w:pPr>
                              <w:pStyle w:val="Paragraphedeliste"/>
                              <w:numPr>
                                <w:ilvl w:val="0"/>
                                <w:numId w:val="2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3444B1">
                              <w:rPr>
                                <w:rFonts w:cs="Arial"/>
                                <w:sz w:val="24"/>
                                <w:szCs w:val="24"/>
                              </w:rPr>
                              <w:t>Opérer avec une attitude éco responsable</w:t>
                            </w:r>
                            <w:r w:rsidRPr="003444B1">
                              <w:rPr>
                                <w:i w:val="0"/>
                                <w:sz w:val="24"/>
                                <w:szCs w:val="24"/>
                              </w:rPr>
                              <w:t xml:space="preserve"> (CC6</w:t>
                            </w:r>
                            <w:r>
                              <w:rPr>
                                <w:i w:val="0"/>
                                <w:sz w:val="24"/>
                                <w:szCs w:val="24"/>
                              </w:rPr>
                              <w:t>3</w:t>
                            </w:r>
                            <w:r w:rsidRPr="003444B1">
                              <w:rPr>
                                <w:i w:val="0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  <w:p w:rsidR="00BA15C6" w:rsidRPr="003444B1" w:rsidRDefault="00BA15C6" w:rsidP="00026BBC">
                            <w:pPr>
                              <w:pStyle w:val="Paragraphedeliste"/>
                              <w:numPr>
                                <w:ilvl w:val="0"/>
                                <w:numId w:val="2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3444B1">
                              <w:rPr>
                                <w:rFonts w:cs="Arial"/>
                                <w:sz w:val="24"/>
                                <w:szCs w:val="24"/>
                              </w:rPr>
                              <w:t>Appliquer les règles de sécurité</w:t>
                            </w:r>
                            <w:r w:rsidRPr="003444B1">
                              <w:rPr>
                                <w:i w:val="0"/>
                                <w:sz w:val="24"/>
                                <w:szCs w:val="24"/>
                              </w:rPr>
                              <w:t xml:space="preserve"> (CC9</w:t>
                            </w:r>
                            <w:r>
                              <w:rPr>
                                <w:i w:val="0"/>
                                <w:sz w:val="24"/>
                                <w:szCs w:val="24"/>
                              </w:rPr>
                              <w:t>4</w:t>
                            </w:r>
                            <w:r w:rsidRPr="003444B1">
                              <w:rPr>
                                <w:i w:val="0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  <w:p w:rsidR="00BA15C6" w:rsidRPr="003444B1" w:rsidRDefault="00BA15C6" w:rsidP="00026BBC">
                            <w:pPr>
                              <w:pStyle w:val="Paragraphedeliste"/>
                              <w:numPr>
                                <w:ilvl w:val="0"/>
                                <w:numId w:val="2"/>
                              </w:numPr>
                              <w:rPr>
                                <w:i w:val="0"/>
                                <w:iCs/>
                                <w:sz w:val="24"/>
                                <w:szCs w:val="24"/>
                              </w:rPr>
                            </w:pPr>
                            <w:r w:rsidRPr="003444B1">
                              <w:rPr>
                                <w:rFonts w:cs="Arial"/>
                                <w:sz w:val="24"/>
                                <w:szCs w:val="24"/>
                              </w:rPr>
                              <w:t>Gérer la disponibilité des pièces de rechange, des consommables et des outillages nécessaires (CC11</w:t>
                            </w:r>
                            <w:r>
                              <w:rPr>
                                <w:rFonts w:cs="Arial"/>
                                <w:sz w:val="24"/>
                                <w:szCs w:val="24"/>
                              </w:rPr>
                              <w:t>6</w:t>
                            </w:r>
                            <w:r w:rsidRPr="003444B1">
                              <w:rPr>
                                <w:rFonts w:cs="Arial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  <w:p w:rsidR="00BA15C6" w:rsidRPr="003444B1" w:rsidRDefault="00BA15C6" w:rsidP="00026BBC">
                            <w:pPr>
                              <w:pStyle w:val="Paragraphedeliste"/>
                              <w:numPr>
                                <w:ilvl w:val="0"/>
                                <w:numId w:val="2"/>
                              </w:numPr>
                              <w:rPr>
                                <w:i w:val="0"/>
                                <w:iCs/>
                                <w:sz w:val="24"/>
                                <w:szCs w:val="24"/>
                              </w:rPr>
                            </w:pPr>
                            <w:r w:rsidRPr="003444B1">
                              <w:rPr>
                                <w:rFonts w:cs="Arial"/>
                                <w:sz w:val="24"/>
                                <w:szCs w:val="24"/>
                              </w:rPr>
                              <w:t>Effectuer la dépose du composant défectueux (CC11</w:t>
                            </w:r>
                            <w:r>
                              <w:rPr>
                                <w:rFonts w:cs="Arial"/>
                                <w:sz w:val="24"/>
                                <w:szCs w:val="24"/>
                              </w:rPr>
                              <w:t>9)</w:t>
                            </w:r>
                          </w:p>
                          <w:p w:rsidR="00BA15C6" w:rsidRPr="003444B1" w:rsidRDefault="00BA15C6" w:rsidP="00026BBC">
                            <w:pPr>
                              <w:pStyle w:val="Paragraphedeliste"/>
                              <w:numPr>
                                <w:ilvl w:val="0"/>
                                <w:numId w:val="2"/>
                              </w:numPr>
                              <w:rPr>
                                <w:i w:val="0"/>
                                <w:iCs/>
                                <w:sz w:val="24"/>
                                <w:szCs w:val="24"/>
                              </w:rPr>
                            </w:pPr>
                            <w:r w:rsidRPr="003444B1">
                              <w:rPr>
                                <w:i w:val="0"/>
                                <w:iCs/>
                                <w:sz w:val="24"/>
                                <w:szCs w:val="24"/>
                              </w:rPr>
                              <w:t>Compléter les documents techniques et administratifs (CC12</w:t>
                            </w:r>
                            <w:r>
                              <w:rPr>
                                <w:i w:val="0"/>
                                <w:iCs/>
                                <w:sz w:val="24"/>
                                <w:szCs w:val="24"/>
                              </w:rPr>
                              <w:t>3</w:t>
                            </w:r>
                            <w:r w:rsidRPr="003444B1">
                              <w:rPr>
                                <w:i w:val="0"/>
                                <w:iCs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26" o:spid="_x0000_s1032" type="#_x0000_t202" style="position:absolute;left:0;text-align:left;margin-left:-19.8pt;margin-top:17.25pt;width:495pt;height:202.75pt;z-index:2518415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">
                <v:fill color2="#ffc000" rotate="t" focusposition=".5,-52429f" focussize="" colors="0 white;22938f white;1 #ffc000" focus="100%" type="gradientRadial"/>
                <v:shadow on="t" color="black" opacity="26213f" origin="-.5,-.5" offset=".74836mm,.74836mm"/>
                <v:textbox>
                  <w:txbxContent>
                    <w:p w:rsidR="00BA15C6" w:rsidRDefault="00BA15C6" w:rsidP="00026BBC">
                      <w:r w:rsidRPr="00E60ADC">
                        <w:rPr>
                          <w:b w:val="0"/>
                          <w:i w:val="0"/>
                          <w:sz w:val="32"/>
                          <w:szCs w:val="32"/>
                          <w:u w:val="single"/>
                        </w:rPr>
                        <w:t>Objectifs :</w:t>
                      </w:r>
                      <w:r>
                        <w:t xml:space="preserve"> </w:t>
                      </w:r>
                      <w:r w:rsidR="00D34FEA">
                        <w:t>À</w:t>
                      </w:r>
                      <w:r>
                        <w:t xml:space="preserve"> la fin de la séance l’élève sera capable</w:t>
                      </w:r>
                    </w:p>
                    <w:p w:rsidR="00BA15C6" w:rsidRPr="003444B1" w:rsidRDefault="00BA15C6" w:rsidP="00026BBC">
                      <w:pPr>
                        <w:pStyle w:val="Paragraphedeliste"/>
                        <w:numPr>
                          <w:ilvl w:val="0"/>
                          <w:numId w:val="2"/>
                        </w:numPr>
                        <w:rPr>
                          <w:i w:val="0"/>
                          <w:iCs/>
                          <w:sz w:val="24"/>
                          <w:szCs w:val="24"/>
                        </w:rPr>
                      </w:pPr>
                      <w:r w:rsidRPr="003444B1">
                        <w:rPr>
                          <w:i w:val="0"/>
                          <w:iCs/>
                          <w:sz w:val="24"/>
                          <w:szCs w:val="24"/>
                        </w:rPr>
                        <w:t>Déterminer les matériels</w:t>
                      </w:r>
                      <w:r>
                        <w:rPr>
                          <w:i w:val="0"/>
                          <w:iCs/>
                          <w:sz w:val="24"/>
                          <w:szCs w:val="24"/>
                        </w:rPr>
                        <w:t xml:space="preserve"> </w:t>
                      </w:r>
                      <w:r w:rsidRPr="003444B1">
                        <w:rPr>
                          <w:i w:val="0"/>
                          <w:iCs/>
                          <w:sz w:val="24"/>
                          <w:szCs w:val="24"/>
                        </w:rPr>
                        <w:t>et les outillages nécessaires à la réalisation de son intervention</w:t>
                      </w:r>
                      <w:r w:rsidRPr="003444B1">
                        <w:rPr>
                          <w:i w:val="0"/>
                          <w:sz w:val="24"/>
                          <w:szCs w:val="24"/>
                        </w:rPr>
                        <w:t xml:space="preserve"> (CC31)</w:t>
                      </w:r>
                    </w:p>
                    <w:p w:rsidR="00BA15C6" w:rsidRPr="003444B1" w:rsidRDefault="00BA15C6" w:rsidP="00026BBC">
                      <w:pPr>
                        <w:pStyle w:val="Paragraphedeliste"/>
                        <w:numPr>
                          <w:ilvl w:val="0"/>
                          <w:numId w:val="2"/>
                        </w:numPr>
                        <w:rPr>
                          <w:i w:val="0"/>
                          <w:iCs/>
                          <w:sz w:val="24"/>
                          <w:szCs w:val="24"/>
                        </w:rPr>
                      </w:pPr>
                      <w:r>
                        <w:rPr>
                          <w:i w:val="0"/>
                          <w:iCs/>
                          <w:sz w:val="24"/>
                          <w:szCs w:val="24"/>
                        </w:rPr>
                        <w:t>Choisir</w:t>
                      </w:r>
                      <w:r w:rsidRPr="003444B1">
                        <w:rPr>
                          <w:i w:val="0"/>
                          <w:iCs/>
                          <w:sz w:val="24"/>
                          <w:szCs w:val="24"/>
                        </w:rPr>
                        <w:t xml:space="preserve"> les EPI adaptés à l’intervention (CC32)</w:t>
                      </w:r>
                    </w:p>
                    <w:p w:rsidR="00BA15C6" w:rsidRPr="003444B1" w:rsidRDefault="00BA15C6" w:rsidP="00026BBC">
                      <w:pPr>
                        <w:pStyle w:val="Paragraphedeliste"/>
                        <w:numPr>
                          <w:ilvl w:val="0"/>
                          <w:numId w:val="2"/>
                        </w:numPr>
                        <w:rPr>
                          <w:i w:val="0"/>
                          <w:iCs/>
                          <w:sz w:val="24"/>
                          <w:szCs w:val="24"/>
                        </w:rPr>
                      </w:pPr>
                      <w:r w:rsidRPr="003444B1">
                        <w:rPr>
                          <w:rFonts w:cs="Arial"/>
                          <w:sz w:val="24"/>
                          <w:szCs w:val="24"/>
                        </w:rPr>
                        <w:t>Déterminer les équipements spécifiques nécessaires à l’intervention (CC33)</w:t>
                      </w:r>
                    </w:p>
                    <w:p w:rsidR="00BA15C6" w:rsidRPr="003444B1" w:rsidRDefault="00BA15C6" w:rsidP="00026BBC">
                      <w:pPr>
                        <w:pStyle w:val="Paragraphedeliste"/>
                        <w:numPr>
                          <w:ilvl w:val="0"/>
                          <w:numId w:val="2"/>
                        </w:numPr>
                        <w:rPr>
                          <w:i w:val="0"/>
                          <w:iCs/>
                          <w:sz w:val="24"/>
                          <w:szCs w:val="24"/>
                        </w:rPr>
                      </w:pPr>
                      <w:r w:rsidRPr="003444B1">
                        <w:rPr>
                          <w:rFonts w:cs="Arial"/>
                          <w:sz w:val="24"/>
                          <w:szCs w:val="24"/>
                        </w:rPr>
                        <w:t>Organiser son poste de travail en assurant la sécurité de tous les intervenants (CC41)</w:t>
                      </w:r>
                    </w:p>
                    <w:p w:rsidR="00BA15C6" w:rsidRPr="003444B1" w:rsidRDefault="00BA15C6" w:rsidP="00026BBC">
                      <w:pPr>
                        <w:pStyle w:val="Paragraphedeliste"/>
                        <w:numPr>
                          <w:ilvl w:val="0"/>
                          <w:numId w:val="2"/>
                        </w:numPr>
                        <w:rPr>
                          <w:sz w:val="24"/>
                          <w:szCs w:val="24"/>
                        </w:rPr>
                      </w:pPr>
                      <w:r w:rsidRPr="003444B1">
                        <w:rPr>
                          <w:rFonts w:cs="Arial"/>
                          <w:sz w:val="24"/>
                          <w:szCs w:val="24"/>
                        </w:rPr>
                        <w:t>Opérer avec une attitude éco responsable</w:t>
                      </w:r>
                      <w:r w:rsidRPr="003444B1">
                        <w:rPr>
                          <w:i w:val="0"/>
                          <w:sz w:val="24"/>
                          <w:szCs w:val="24"/>
                        </w:rPr>
                        <w:t xml:space="preserve"> (CC6</w:t>
                      </w:r>
                      <w:r>
                        <w:rPr>
                          <w:i w:val="0"/>
                          <w:sz w:val="24"/>
                          <w:szCs w:val="24"/>
                        </w:rPr>
                        <w:t>3</w:t>
                      </w:r>
                      <w:r w:rsidRPr="003444B1">
                        <w:rPr>
                          <w:i w:val="0"/>
                          <w:sz w:val="24"/>
                          <w:szCs w:val="24"/>
                        </w:rPr>
                        <w:t>)</w:t>
                      </w:r>
                    </w:p>
                    <w:p w:rsidR="00BA15C6" w:rsidRPr="003444B1" w:rsidRDefault="00BA15C6" w:rsidP="00026BBC">
                      <w:pPr>
                        <w:pStyle w:val="Paragraphedeliste"/>
                        <w:numPr>
                          <w:ilvl w:val="0"/>
                          <w:numId w:val="2"/>
                        </w:numPr>
                        <w:rPr>
                          <w:sz w:val="24"/>
                          <w:szCs w:val="24"/>
                        </w:rPr>
                      </w:pPr>
                      <w:r w:rsidRPr="003444B1">
                        <w:rPr>
                          <w:rFonts w:cs="Arial"/>
                          <w:sz w:val="24"/>
                          <w:szCs w:val="24"/>
                        </w:rPr>
                        <w:t>Appliquer les règles de sécurité</w:t>
                      </w:r>
                      <w:r w:rsidRPr="003444B1">
                        <w:rPr>
                          <w:i w:val="0"/>
                          <w:sz w:val="24"/>
                          <w:szCs w:val="24"/>
                        </w:rPr>
                        <w:t xml:space="preserve"> (CC9</w:t>
                      </w:r>
                      <w:r>
                        <w:rPr>
                          <w:i w:val="0"/>
                          <w:sz w:val="24"/>
                          <w:szCs w:val="24"/>
                        </w:rPr>
                        <w:t>4</w:t>
                      </w:r>
                      <w:r w:rsidRPr="003444B1">
                        <w:rPr>
                          <w:i w:val="0"/>
                          <w:sz w:val="24"/>
                          <w:szCs w:val="24"/>
                        </w:rPr>
                        <w:t>)</w:t>
                      </w:r>
                    </w:p>
                    <w:p w:rsidR="00BA15C6" w:rsidRPr="003444B1" w:rsidRDefault="00BA15C6" w:rsidP="00026BBC">
                      <w:pPr>
                        <w:pStyle w:val="Paragraphedeliste"/>
                        <w:numPr>
                          <w:ilvl w:val="0"/>
                          <w:numId w:val="2"/>
                        </w:numPr>
                        <w:rPr>
                          <w:i w:val="0"/>
                          <w:iCs/>
                          <w:sz w:val="24"/>
                          <w:szCs w:val="24"/>
                        </w:rPr>
                      </w:pPr>
                      <w:r w:rsidRPr="003444B1">
                        <w:rPr>
                          <w:rFonts w:cs="Arial"/>
                          <w:sz w:val="24"/>
                          <w:szCs w:val="24"/>
                        </w:rPr>
                        <w:t>Gérer la disponibilité des pièces de rechange, des consommables et des outillages nécessaires (CC11</w:t>
                      </w:r>
                      <w:r>
                        <w:rPr>
                          <w:rFonts w:cs="Arial"/>
                          <w:sz w:val="24"/>
                          <w:szCs w:val="24"/>
                        </w:rPr>
                        <w:t>6</w:t>
                      </w:r>
                      <w:r w:rsidRPr="003444B1">
                        <w:rPr>
                          <w:rFonts w:cs="Arial"/>
                          <w:sz w:val="24"/>
                          <w:szCs w:val="24"/>
                        </w:rPr>
                        <w:t>)</w:t>
                      </w:r>
                    </w:p>
                    <w:p w:rsidR="00BA15C6" w:rsidRPr="003444B1" w:rsidRDefault="00BA15C6" w:rsidP="00026BBC">
                      <w:pPr>
                        <w:pStyle w:val="Paragraphedeliste"/>
                        <w:numPr>
                          <w:ilvl w:val="0"/>
                          <w:numId w:val="2"/>
                        </w:numPr>
                        <w:rPr>
                          <w:i w:val="0"/>
                          <w:iCs/>
                          <w:sz w:val="24"/>
                          <w:szCs w:val="24"/>
                        </w:rPr>
                      </w:pPr>
                      <w:r w:rsidRPr="003444B1">
                        <w:rPr>
                          <w:rFonts w:cs="Arial"/>
                          <w:sz w:val="24"/>
                          <w:szCs w:val="24"/>
                        </w:rPr>
                        <w:t>Effectuer la dépose du composant défectueux (CC11</w:t>
                      </w:r>
                      <w:r>
                        <w:rPr>
                          <w:rFonts w:cs="Arial"/>
                          <w:sz w:val="24"/>
                          <w:szCs w:val="24"/>
                        </w:rPr>
                        <w:t>9)</w:t>
                      </w:r>
                    </w:p>
                    <w:p w:rsidR="00BA15C6" w:rsidRPr="003444B1" w:rsidRDefault="00BA15C6" w:rsidP="00026BBC">
                      <w:pPr>
                        <w:pStyle w:val="Paragraphedeliste"/>
                        <w:numPr>
                          <w:ilvl w:val="0"/>
                          <w:numId w:val="2"/>
                        </w:numPr>
                        <w:rPr>
                          <w:i w:val="0"/>
                          <w:iCs/>
                          <w:sz w:val="24"/>
                          <w:szCs w:val="24"/>
                        </w:rPr>
                      </w:pPr>
                      <w:r w:rsidRPr="003444B1">
                        <w:rPr>
                          <w:i w:val="0"/>
                          <w:iCs/>
                          <w:sz w:val="24"/>
                          <w:szCs w:val="24"/>
                        </w:rPr>
                        <w:t>Compléter les documents techniques et administratifs (CC12</w:t>
                      </w:r>
                      <w:r>
                        <w:rPr>
                          <w:i w:val="0"/>
                          <w:iCs/>
                          <w:sz w:val="24"/>
                          <w:szCs w:val="24"/>
                        </w:rPr>
                        <w:t>3</w:t>
                      </w:r>
                      <w:r w:rsidRPr="003444B1">
                        <w:rPr>
                          <w:i w:val="0"/>
                          <w:iCs/>
                          <w:sz w:val="24"/>
                          <w:szCs w:val="24"/>
                        </w:rPr>
                        <w:t>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54872">
        <w:rPr>
          <w:rFonts w:cs="Arial"/>
          <w:szCs w:val="28"/>
          <w:u w:val="single"/>
        </w:rPr>
        <w:t>P</w:t>
      </w:r>
      <w:r w:rsidR="00D817D3" w:rsidRPr="00F82079">
        <w:rPr>
          <w:rFonts w:cs="Arial"/>
          <w:szCs w:val="28"/>
          <w:u w:val="single"/>
        </w:rPr>
        <w:t>roblématique :</w:t>
      </w:r>
    </w:p>
    <w:p w:rsidR="00D817D3" w:rsidRPr="003444B1" w:rsidRDefault="00D817D3" w:rsidP="00D817D3">
      <w:pPr>
        <w:jc w:val="both"/>
        <w:rPr>
          <w:rFonts w:cs="Arial"/>
          <w:color w:val="auto"/>
          <w:sz w:val="16"/>
          <w:szCs w:val="16"/>
        </w:rPr>
      </w:pPr>
    </w:p>
    <w:p w:rsidR="00F82079" w:rsidRPr="00F82079" w:rsidRDefault="00F82079" w:rsidP="00F82079">
      <w:pPr>
        <w:jc w:val="both"/>
        <w:rPr>
          <w:rFonts w:cs="Arial"/>
          <w:b w:val="0"/>
          <w:i w:val="0"/>
          <w:color w:val="auto"/>
          <w:sz w:val="20"/>
        </w:rPr>
      </w:pPr>
      <w:r w:rsidRPr="00F82079">
        <w:rPr>
          <w:rFonts w:cs="Arial"/>
          <w:b w:val="0"/>
          <w:i w:val="0"/>
          <w:color w:val="auto"/>
          <w:sz w:val="20"/>
        </w:rPr>
        <w:t>Le diagnostic révèle que le compresseur</w:t>
      </w:r>
      <w:r w:rsidR="00E46F5E">
        <w:rPr>
          <w:rFonts w:cs="Arial"/>
          <w:b w:val="0"/>
          <w:i w:val="0"/>
          <w:color w:val="auto"/>
          <w:sz w:val="20"/>
        </w:rPr>
        <w:t xml:space="preserve"> du groupe d’eau glacée équipant la CTA</w:t>
      </w:r>
      <w:r w:rsidRPr="00F82079">
        <w:rPr>
          <w:rFonts w:cs="Arial"/>
          <w:b w:val="0"/>
          <w:i w:val="0"/>
          <w:color w:val="auto"/>
          <w:sz w:val="20"/>
        </w:rPr>
        <w:t xml:space="preserve"> est défectueux. Le compresseur doit être démonté. Après analyse, le fluide est pollué. Par conséquent, celui-ci doit être récupéré pour être retraité.</w:t>
      </w:r>
    </w:p>
    <w:p w:rsidR="00D817D3" w:rsidRPr="00F82079" w:rsidRDefault="00D817D3" w:rsidP="00D817D3">
      <w:pPr>
        <w:rPr>
          <w:rFonts w:cs="Arial"/>
          <w:b w:val="0"/>
          <w:i w:val="0"/>
          <w:color w:val="auto"/>
          <w:sz w:val="20"/>
        </w:rPr>
      </w:pPr>
      <w:r w:rsidRPr="00F82079">
        <w:rPr>
          <w:rFonts w:cs="Arial"/>
          <w:b w:val="0"/>
          <w:i w:val="0"/>
          <w:color w:val="auto"/>
          <w:sz w:val="20"/>
        </w:rPr>
        <w:t>Comment récupérer sans perte, dans les conditions optimales, l’intégralité du fluide dans le respect des contraintes environnementales</w:t>
      </w:r>
      <w:r w:rsidR="00F82079" w:rsidRPr="00F82079">
        <w:rPr>
          <w:rFonts w:cs="Arial"/>
          <w:b w:val="0"/>
          <w:i w:val="0"/>
          <w:color w:val="auto"/>
          <w:sz w:val="20"/>
        </w:rPr>
        <w:t>.</w:t>
      </w:r>
    </w:p>
    <w:p w:rsidR="00D817D3" w:rsidRPr="003444B1" w:rsidRDefault="00D817D3" w:rsidP="00D817D3">
      <w:pPr>
        <w:rPr>
          <w:color w:val="auto"/>
          <w:sz w:val="16"/>
          <w:szCs w:val="16"/>
        </w:rPr>
      </w:pPr>
    </w:p>
    <w:p w:rsidR="00804F66" w:rsidRDefault="00804F66" w:rsidP="00804F66">
      <w:pPr>
        <w:autoSpaceDE w:val="0"/>
        <w:autoSpaceDN w:val="0"/>
        <w:adjustRightInd w:val="0"/>
      </w:pPr>
      <w:r w:rsidRPr="00905ADE">
        <w:rPr>
          <w:u w:val="single"/>
        </w:rPr>
        <w:t>Objectifs :</w:t>
      </w:r>
      <w:r>
        <w:rPr>
          <w:rFonts w:eastAsia="Microsoft YaHei" w:cs="Arial"/>
          <w:color w:val="000000"/>
          <w:sz w:val="24"/>
          <w:szCs w:val="24"/>
        </w:rPr>
        <w:t xml:space="preserve"> Être capable </w:t>
      </w:r>
      <w:r w:rsidR="00F82079">
        <w:rPr>
          <w:rFonts w:eastAsia="Microsoft YaHei" w:cs="Arial"/>
          <w:color w:val="000000"/>
          <w:sz w:val="24"/>
          <w:szCs w:val="24"/>
        </w:rPr>
        <w:t xml:space="preserve">de récupérer </w:t>
      </w:r>
      <w:r w:rsidR="0006730B">
        <w:rPr>
          <w:rFonts w:eastAsia="Microsoft YaHei" w:cs="Arial"/>
          <w:color w:val="000000"/>
          <w:sz w:val="24"/>
          <w:szCs w:val="24"/>
        </w:rPr>
        <w:t xml:space="preserve">en totalité </w:t>
      </w:r>
      <w:r w:rsidR="00F82079">
        <w:rPr>
          <w:rFonts w:eastAsia="Microsoft YaHei" w:cs="Arial"/>
          <w:color w:val="000000"/>
          <w:sz w:val="24"/>
          <w:szCs w:val="24"/>
        </w:rPr>
        <w:t>le fluide frigorigène de l’installation afin de changer le compresseur.</w:t>
      </w:r>
    </w:p>
    <w:p w:rsidR="00804F66" w:rsidRPr="003444B1" w:rsidRDefault="00804F66" w:rsidP="00804F66">
      <w:pPr>
        <w:rPr>
          <w:sz w:val="16"/>
          <w:szCs w:val="16"/>
        </w:rPr>
      </w:pPr>
    </w:p>
    <w:p w:rsidR="00804F66" w:rsidRPr="00905ADE" w:rsidRDefault="00DE2D93" w:rsidP="00804F66">
      <w:pPr>
        <w:autoSpaceDE w:val="0"/>
        <w:autoSpaceDN w:val="0"/>
        <w:adjustRightInd w:val="0"/>
        <w:rPr>
          <w:rFonts w:eastAsia="Microsoft YaHei" w:cs="Arial"/>
          <w:b w:val="0"/>
          <w:color w:val="000000"/>
          <w:sz w:val="14"/>
          <w:szCs w:val="14"/>
          <w:u w:val="single"/>
        </w:rPr>
      </w:pPr>
      <w:r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839488" behindDoc="0" locked="0" layoutInCell="1" allowOverlap="1">
                <wp:simplePos x="0" y="0"/>
                <wp:positionH relativeFrom="margin">
                  <wp:posOffset>3061970</wp:posOffset>
                </wp:positionH>
                <wp:positionV relativeFrom="paragraph">
                  <wp:posOffset>41910</wp:posOffset>
                </wp:positionV>
                <wp:extent cx="3126105" cy="1824990"/>
                <wp:effectExtent l="0" t="0" r="0" b="3810"/>
                <wp:wrapSquare wrapText="bothSides"/>
                <wp:docPr id="1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26105" cy="18249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W w:w="0" w:type="auto"/>
                              <w:tblCellSpacing w:w="0" w:type="dxa"/>
                              <w:tblCellMar>
                                <w:top w:w="15" w:type="dxa"/>
                                <w:left w:w="15" w:type="dxa"/>
                                <w:bottom w:w="15" w:type="dxa"/>
                                <w:right w:w="15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36"/>
                              <w:gridCol w:w="3818"/>
                              <w:gridCol w:w="50"/>
                              <w:gridCol w:w="50"/>
                              <w:gridCol w:w="36"/>
                            </w:tblGrid>
                            <w:tr w:rsidR="00BA15C6" w:rsidRPr="00905ADE" w:rsidTr="00AE08FF">
                              <w:trPr>
                                <w:trHeight w:val="405"/>
                                <w:tblCellSpacing w:w="0" w:type="dxa"/>
                              </w:trPr>
                              <w:tc>
                                <w:tcPr>
                                  <w:tcW w:w="3854" w:type="dxa"/>
                                  <w:gridSpan w:val="2"/>
                                  <w:vAlign w:val="center"/>
                                  <w:hideMark/>
                                </w:tcPr>
                                <w:p w:rsidR="00BA15C6" w:rsidRPr="00905ADE" w:rsidRDefault="00BA15C6" w:rsidP="00905ADE">
                                  <w:pPr>
                                    <w:rPr>
                                      <w:rFonts w:eastAsia="Times New Roman" w:cs="Arial"/>
                                      <w:sz w:val="20"/>
                                      <w:szCs w:val="20"/>
                                      <w:lang w:eastAsia="fr-FR"/>
                                    </w:rPr>
                                  </w:pPr>
                                  <w:r w:rsidRPr="00905ADE">
                                    <w:rPr>
                                      <w:rFonts w:eastAsia="Times New Roman" w:cs="Arial"/>
                                      <w:bCs/>
                                      <w:iCs/>
                                      <w:color w:val="000000"/>
                                      <w:sz w:val="27"/>
                                      <w:szCs w:val="27"/>
                                      <w:u w:val="single"/>
                                      <w:lang w:eastAsia="fr-FR"/>
                                    </w:rPr>
                                    <w:t>Pour cela vous disposez de :</w:t>
                                  </w:r>
                                </w:p>
                              </w:tc>
                              <w:tc>
                                <w:tcPr>
                                  <w:tcW w:w="50" w:type="dxa"/>
                                  <w:vAlign w:val="center"/>
                                  <w:hideMark/>
                                </w:tcPr>
                                <w:p w:rsidR="00BA15C6" w:rsidRPr="00905ADE" w:rsidRDefault="00BA15C6" w:rsidP="00905ADE">
                                  <w:pPr>
                                    <w:rPr>
                                      <w:rFonts w:eastAsia="Times New Roman" w:cs="Arial"/>
                                      <w:sz w:val="20"/>
                                      <w:szCs w:val="20"/>
                                      <w:lang w:eastAsia="fr-F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" w:type="dxa"/>
                                  <w:vAlign w:val="center"/>
                                  <w:hideMark/>
                                </w:tcPr>
                                <w:p w:rsidR="00BA15C6" w:rsidRPr="00905ADE" w:rsidRDefault="00BA15C6" w:rsidP="00905ADE">
                                  <w:pPr>
                                    <w:rPr>
                                      <w:rFonts w:eastAsia="Times New Roman" w:cs="Arial"/>
                                      <w:sz w:val="20"/>
                                      <w:szCs w:val="20"/>
                                      <w:lang w:eastAsia="fr-F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  <w:vAlign w:val="center"/>
                                  <w:hideMark/>
                                </w:tcPr>
                                <w:p w:rsidR="00BA15C6" w:rsidRPr="00905ADE" w:rsidRDefault="00BA15C6" w:rsidP="00905ADE">
                                  <w:pPr>
                                    <w:rPr>
                                      <w:rFonts w:eastAsia="Times New Roman" w:cs="Arial"/>
                                      <w:sz w:val="20"/>
                                      <w:szCs w:val="20"/>
                                      <w:lang w:eastAsia="fr-FR"/>
                                    </w:rPr>
                                  </w:pPr>
                                </w:p>
                              </w:tc>
                            </w:tr>
                            <w:tr w:rsidR="00BA15C6" w:rsidRPr="00A04879" w:rsidTr="00AE08FF">
                              <w:trPr>
                                <w:trHeight w:val="405"/>
                                <w:tblCellSpacing w:w="0" w:type="dxa"/>
                              </w:trPr>
                              <w:tc>
                                <w:tcPr>
                                  <w:tcW w:w="0" w:type="auto"/>
                                  <w:vAlign w:val="center"/>
                                  <w:hideMark/>
                                </w:tcPr>
                                <w:p w:rsidR="00BA15C6" w:rsidRPr="00A04879" w:rsidRDefault="00BA15C6" w:rsidP="00905ADE">
                                  <w:pPr>
                                    <w:rPr>
                                      <w:rFonts w:eastAsia="Times New Roman" w:cs="Arial"/>
                                      <w:sz w:val="24"/>
                                      <w:szCs w:val="24"/>
                                      <w:lang w:eastAsia="fr-F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818" w:type="dxa"/>
                                  <w:vAlign w:val="center"/>
                                  <w:hideMark/>
                                </w:tcPr>
                                <w:p w:rsidR="00BA15C6" w:rsidRPr="00B56B19" w:rsidRDefault="00BA15C6" w:rsidP="00905ADE">
                                  <w:pPr>
                                    <w:rPr>
                                      <w:rFonts w:eastAsia="Times New Roman" w:cs="Arial"/>
                                      <w:sz w:val="20"/>
                                      <w:szCs w:val="20"/>
                                      <w:lang w:eastAsia="fr-FR"/>
                                    </w:rPr>
                                  </w:pPr>
                                  <w:r w:rsidRPr="00B56B19">
                                    <w:rPr>
                                      <w:rFonts w:eastAsia="Times New Roman" w:cs="Arial"/>
                                      <w:sz w:val="20"/>
                                      <w:szCs w:val="20"/>
                                      <w:lang w:eastAsia="fr-FR"/>
                                    </w:rPr>
                                    <w:t>- De vos connaissances</w:t>
                                  </w:r>
                                </w:p>
                              </w:tc>
                              <w:tc>
                                <w:tcPr>
                                  <w:tcW w:w="50" w:type="dxa"/>
                                  <w:vAlign w:val="center"/>
                                  <w:hideMark/>
                                </w:tcPr>
                                <w:p w:rsidR="00BA15C6" w:rsidRPr="00A04879" w:rsidRDefault="00BA15C6" w:rsidP="00905ADE">
                                  <w:pPr>
                                    <w:rPr>
                                      <w:rFonts w:eastAsia="Times New Roman" w:cs="Arial"/>
                                      <w:sz w:val="24"/>
                                      <w:szCs w:val="24"/>
                                      <w:lang w:eastAsia="fr-F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  <w:vAlign w:val="center"/>
                                  <w:hideMark/>
                                </w:tcPr>
                                <w:p w:rsidR="00BA15C6" w:rsidRPr="00A04879" w:rsidRDefault="00BA15C6" w:rsidP="00905ADE">
                                  <w:pPr>
                                    <w:rPr>
                                      <w:rFonts w:eastAsia="Times New Roman" w:cs="Arial"/>
                                      <w:sz w:val="24"/>
                                      <w:szCs w:val="24"/>
                                      <w:lang w:eastAsia="fr-F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  <w:vAlign w:val="center"/>
                                  <w:hideMark/>
                                </w:tcPr>
                                <w:p w:rsidR="00BA15C6" w:rsidRPr="00A04879" w:rsidRDefault="00BA15C6" w:rsidP="00905ADE">
                                  <w:pPr>
                                    <w:rPr>
                                      <w:rFonts w:eastAsia="Times New Roman" w:cs="Arial"/>
                                      <w:sz w:val="24"/>
                                      <w:szCs w:val="24"/>
                                      <w:lang w:eastAsia="fr-FR"/>
                                    </w:rPr>
                                  </w:pPr>
                                </w:p>
                              </w:tc>
                            </w:tr>
                            <w:tr w:rsidR="00BA15C6" w:rsidRPr="00A04879" w:rsidTr="00AE08FF">
                              <w:trPr>
                                <w:trHeight w:val="435"/>
                                <w:tblCellSpacing w:w="0" w:type="dxa"/>
                              </w:trPr>
                              <w:tc>
                                <w:tcPr>
                                  <w:tcW w:w="0" w:type="auto"/>
                                  <w:vAlign w:val="center"/>
                                  <w:hideMark/>
                                </w:tcPr>
                                <w:p w:rsidR="00BA15C6" w:rsidRPr="00A04879" w:rsidRDefault="00BA15C6" w:rsidP="00905ADE">
                                  <w:pPr>
                                    <w:rPr>
                                      <w:rFonts w:eastAsia="Times New Roman" w:cs="Arial"/>
                                      <w:sz w:val="24"/>
                                      <w:szCs w:val="24"/>
                                      <w:lang w:eastAsia="fr-F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818" w:type="dxa"/>
                                  <w:vAlign w:val="center"/>
                                  <w:hideMark/>
                                </w:tcPr>
                                <w:p w:rsidR="00BA15C6" w:rsidRPr="00B56B19" w:rsidRDefault="00BA15C6" w:rsidP="00AE08FF">
                                  <w:pPr>
                                    <w:rPr>
                                      <w:rFonts w:eastAsia="Times New Roman" w:cs="Arial"/>
                                      <w:sz w:val="20"/>
                                      <w:szCs w:val="20"/>
                                      <w:lang w:eastAsia="fr-FR"/>
                                    </w:rPr>
                                  </w:pPr>
                                  <w:r w:rsidRPr="00B56B19">
                                    <w:rPr>
                                      <w:rFonts w:eastAsia="Times New Roman" w:cs="Arial"/>
                                      <w:sz w:val="20"/>
                                      <w:szCs w:val="20"/>
                                      <w:lang w:eastAsia="fr-FR"/>
                                    </w:rPr>
                                    <w:t>- Du matériel nécessaire à la manipulation des fluides frigorigènes</w:t>
                                  </w:r>
                                </w:p>
                                <w:p w:rsidR="00BA15C6" w:rsidRPr="00B56B19" w:rsidRDefault="00BA15C6" w:rsidP="00AE08FF">
                                  <w:pPr>
                                    <w:rPr>
                                      <w:rFonts w:eastAsia="Times New Roman" w:cs="Arial"/>
                                      <w:sz w:val="20"/>
                                      <w:szCs w:val="20"/>
                                      <w:lang w:eastAsia="fr-FR"/>
                                    </w:rPr>
                                  </w:pPr>
                                  <w:r w:rsidRPr="00B56B19">
                                    <w:rPr>
                                      <w:rFonts w:eastAsia="Times New Roman" w:cs="Arial"/>
                                      <w:sz w:val="20"/>
                                      <w:szCs w:val="20"/>
                                      <w:lang w:eastAsia="fr-FR"/>
                                    </w:rPr>
                                    <w:t>- Des vidéos</w:t>
                                  </w:r>
                                </w:p>
                                <w:p w:rsidR="00BA15C6" w:rsidRPr="00B56B19" w:rsidRDefault="00BA15C6" w:rsidP="00AE08FF">
                                  <w:pPr>
                                    <w:rPr>
                                      <w:rFonts w:eastAsia="Times New Roman" w:cs="Arial"/>
                                      <w:sz w:val="20"/>
                                      <w:szCs w:val="20"/>
                                      <w:lang w:eastAsia="fr-FR"/>
                                    </w:rPr>
                                  </w:pPr>
                                  <w:r w:rsidRPr="00B56B19">
                                    <w:rPr>
                                      <w:rFonts w:eastAsia="Times New Roman" w:cs="Arial"/>
                                      <w:sz w:val="20"/>
                                      <w:szCs w:val="20"/>
                                      <w:lang w:eastAsia="fr-FR"/>
                                    </w:rPr>
                                    <w:t>- D’un groupe d’eau glacée à l’arrêt</w:t>
                                  </w:r>
                                </w:p>
                                <w:p w:rsidR="00BA15C6" w:rsidRPr="00B56B19" w:rsidRDefault="00BA15C6" w:rsidP="008B08A1">
                                  <w:pPr>
                                    <w:rPr>
                                      <w:rFonts w:eastAsia="Times New Roman" w:cs="Arial"/>
                                      <w:sz w:val="20"/>
                                      <w:szCs w:val="20"/>
                                      <w:lang w:eastAsia="fr-FR"/>
                                    </w:rPr>
                                  </w:pPr>
                                  <w:r w:rsidRPr="00B56B19">
                                    <w:rPr>
                                      <w:rFonts w:eastAsia="Times New Roman" w:cs="Arial"/>
                                      <w:sz w:val="20"/>
                                      <w:szCs w:val="20"/>
                                      <w:lang w:eastAsia="fr-FR"/>
                                    </w:rPr>
                                    <w:t xml:space="preserve">- Des séquences 1 – 2 </w:t>
                                  </w:r>
                                  <w:r w:rsidR="009B0865">
                                    <w:rPr>
                                      <w:rFonts w:eastAsia="Times New Roman" w:cs="Arial"/>
                                      <w:sz w:val="20"/>
                                      <w:szCs w:val="20"/>
                                      <w:lang w:eastAsia="fr-FR"/>
                                    </w:rPr>
                                    <w:t>–</w:t>
                                  </w:r>
                                  <w:r w:rsidRPr="00B56B19">
                                    <w:rPr>
                                      <w:rFonts w:eastAsia="Times New Roman" w:cs="Arial"/>
                                      <w:sz w:val="20"/>
                                      <w:szCs w:val="20"/>
                                      <w:lang w:eastAsia="fr-FR"/>
                                    </w:rPr>
                                    <w:t xml:space="preserve"> 3</w:t>
                                  </w:r>
                                  <w:r w:rsidR="009B0865">
                                    <w:rPr>
                                      <w:rFonts w:eastAsia="Times New Roman" w:cs="Arial"/>
                                      <w:sz w:val="20"/>
                                      <w:szCs w:val="20"/>
                                      <w:lang w:eastAsia="fr-FR"/>
                                    </w:rPr>
                                    <w:t xml:space="preserve"> – 4 – 5 </w:t>
                                  </w:r>
                                </w:p>
                              </w:tc>
                              <w:tc>
                                <w:tcPr>
                                  <w:tcW w:w="50" w:type="dxa"/>
                                  <w:vAlign w:val="center"/>
                                  <w:hideMark/>
                                </w:tcPr>
                                <w:p w:rsidR="00BA15C6" w:rsidRPr="00A04879" w:rsidRDefault="00BA15C6" w:rsidP="00905ADE">
                                  <w:pPr>
                                    <w:rPr>
                                      <w:rFonts w:eastAsia="Times New Roman" w:cs="Arial"/>
                                      <w:sz w:val="24"/>
                                      <w:szCs w:val="24"/>
                                      <w:lang w:eastAsia="fr-F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  <w:vAlign w:val="center"/>
                                  <w:hideMark/>
                                </w:tcPr>
                                <w:p w:rsidR="00BA15C6" w:rsidRPr="00A04879" w:rsidRDefault="00BA15C6" w:rsidP="00905ADE">
                                  <w:pPr>
                                    <w:rPr>
                                      <w:rFonts w:eastAsia="Times New Roman" w:cs="Arial"/>
                                      <w:sz w:val="24"/>
                                      <w:szCs w:val="24"/>
                                      <w:lang w:eastAsia="fr-F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  <w:vAlign w:val="center"/>
                                  <w:hideMark/>
                                </w:tcPr>
                                <w:p w:rsidR="00BA15C6" w:rsidRPr="00A04879" w:rsidRDefault="00BA15C6" w:rsidP="00905ADE">
                                  <w:pPr>
                                    <w:rPr>
                                      <w:rFonts w:eastAsia="Times New Roman" w:cs="Arial"/>
                                      <w:sz w:val="24"/>
                                      <w:szCs w:val="24"/>
                                      <w:lang w:eastAsia="fr-FR"/>
                                    </w:rPr>
                                  </w:pPr>
                                </w:p>
                              </w:tc>
                            </w:tr>
                            <w:tr w:rsidR="00BA15C6" w:rsidRPr="00A04879" w:rsidTr="00AE08FF">
                              <w:trPr>
                                <w:trHeight w:val="490"/>
                                <w:tblCellSpacing w:w="0" w:type="dxa"/>
                              </w:trPr>
                              <w:tc>
                                <w:tcPr>
                                  <w:tcW w:w="0" w:type="auto"/>
                                  <w:vAlign w:val="center"/>
                                </w:tcPr>
                                <w:p w:rsidR="00BA15C6" w:rsidRPr="00A04879" w:rsidRDefault="00BA15C6" w:rsidP="00905ADE">
                                  <w:pPr>
                                    <w:rPr>
                                      <w:rFonts w:eastAsia="Times New Roman" w:cs="Arial"/>
                                      <w:sz w:val="24"/>
                                      <w:szCs w:val="24"/>
                                      <w:lang w:eastAsia="fr-F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818" w:type="dxa"/>
                                  <w:vAlign w:val="center"/>
                                </w:tcPr>
                                <w:p w:rsidR="00BA15C6" w:rsidRPr="00B56B19" w:rsidRDefault="00BA15C6" w:rsidP="00AE08FF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B56B19">
                                    <w:rPr>
                                      <w:sz w:val="20"/>
                                      <w:szCs w:val="20"/>
                                    </w:rPr>
                                    <w:t xml:space="preserve">- De la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 xml:space="preserve">maquette BIM du </w:t>
                                  </w:r>
                                  <w:r>
                                    <w:rPr>
                                      <w:rFonts w:cs="Arial"/>
                                      <w:sz w:val="20"/>
                                      <w:szCs w:val="20"/>
                                    </w:rPr>
                                    <w:t>"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groupe scolaire Tillon</w:t>
                                  </w:r>
                                  <w:r>
                                    <w:rPr>
                                      <w:rFonts w:cs="Arial"/>
                                      <w:sz w:val="20"/>
                                      <w:szCs w:val="20"/>
                                    </w:rPr>
                                    <w:t>"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 xml:space="preserve"> pour la documentation </w:t>
                                  </w:r>
                                  <w:r w:rsidRPr="00B56B19">
                                    <w:rPr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 xml:space="preserve">du constructeur  </w:t>
                                  </w:r>
                                </w:p>
                                <w:p w:rsidR="00BA15C6" w:rsidRPr="00B56B19" w:rsidRDefault="00BA15C6" w:rsidP="00161B18">
                                  <w:pPr>
                                    <w:rPr>
                                      <w:rFonts w:eastAsia="Times New Roman" w:cs="Arial"/>
                                      <w:sz w:val="20"/>
                                      <w:szCs w:val="20"/>
                                      <w:lang w:eastAsia="fr-F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" w:type="dxa"/>
                                  <w:vAlign w:val="center"/>
                                </w:tcPr>
                                <w:p w:rsidR="00BA15C6" w:rsidRPr="00A04879" w:rsidRDefault="00BA15C6" w:rsidP="00905ADE">
                                  <w:pPr>
                                    <w:rPr>
                                      <w:rFonts w:eastAsia="Times New Roman" w:cs="Arial"/>
                                      <w:sz w:val="24"/>
                                      <w:szCs w:val="24"/>
                                      <w:lang w:eastAsia="fr-F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  <w:vAlign w:val="center"/>
                                </w:tcPr>
                                <w:p w:rsidR="00BA15C6" w:rsidRPr="00A04879" w:rsidRDefault="00BA15C6" w:rsidP="00905ADE">
                                  <w:pPr>
                                    <w:rPr>
                                      <w:rFonts w:eastAsia="Times New Roman" w:cs="Arial"/>
                                      <w:sz w:val="24"/>
                                      <w:szCs w:val="24"/>
                                      <w:lang w:eastAsia="fr-F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0" w:type="auto"/>
                                  <w:vAlign w:val="center"/>
                                </w:tcPr>
                                <w:p w:rsidR="00BA15C6" w:rsidRPr="00A04879" w:rsidRDefault="00BA15C6" w:rsidP="00905ADE">
                                  <w:pPr>
                                    <w:rPr>
                                      <w:rFonts w:eastAsia="Times New Roman" w:cs="Arial"/>
                                      <w:sz w:val="24"/>
                                      <w:szCs w:val="24"/>
                                      <w:lang w:eastAsia="fr-FR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BA15C6" w:rsidRPr="00A04879" w:rsidRDefault="00BA15C6" w:rsidP="00804F66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A04879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33" type="#_x0000_t202" style="position:absolute;margin-left:241.1pt;margin-top:3.3pt;width:246.15pt;height:143.7pt;z-index:2518394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">
                <v:textbox>
                  <w:txbxContent>
                    <w:tbl>
                      <w:tblPr>
                        <w:tblW w:w="0" w:type="auto"/>
                        <w:tblCellSpacing w:w="0" w:type="dxa"/>
                        <w:tblCellMar>
                          <w:top w:w="15" w:type="dxa"/>
                          <w:left w:w="15" w:type="dxa"/>
                          <w:bottom w:w="15" w:type="dxa"/>
                          <w:right w:w="15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36"/>
                        <w:gridCol w:w="3818"/>
                        <w:gridCol w:w="50"/>
                        <w:gridCol w:w="50"/>
                        <w:gridCol w:w="36"/>
                      </w:tblGrid>
                      <w:tr w:rsidR="00BA15C6" w:rsidRPr="00905ADE" w:rsidTr="00AE08FF">
                        <w:trPr>
                          <w:trHeight w:val="405"/>
                          <w:tblCellSpacing w:w="0" w:type="dxa"/>
                        </w:trPr>
                        <w:tc>
                          <w:tcPr>
                            <w:tcW w:w="3854" w:type="dxa"/>
                            <w:gridSpan w:val="2"/>
                            <w:vAlign w:val="center"/>
                            <w:hideMark/>
                          </w:tcPr>
                          <w:p w:rsidR="00BA15C6" w:rsidRPr="00905ADE" w:rsidRDefault="00BA15C6" w:rsidP="00905ADE">
                            <w:pPr>
                              <w:rPr>
                                <w:rFonts w:eastAsia="Times New Roman" w:cs="Arial"/>
                                <w:sz w:val="20"/>
                                <w:szCs w:val="20"/>
                                <w:lang w:eastAsia="fr-FR"/>
                              </w:rPr>
                            </w:pPr>
                            <w:r w:rsidRPr="00905ADE">
                              <w:rPr>
                                <w:rFonts w:eastAsia="Times New Roman" w:cs="Arial"/>
                                <w:bCs/>
                                <w:iCs/>
                                <w:color w:val="000000"/>
                                <w:sz w:val="27"/>
                                <w:szCs w:val="27"/>
                                <w:u w:val="single"/>
                                <w:lang w:eastAsia="fr-FR"/>
                              </w:rPr>
                              <w:t>Pour cela vous disposez de :</w:t>
                            </w:r>
                          </w:p>
                        </w:tc>
                        <w:tc>
                          <w:tcPr>
                            <w:tcW w:w="50" w:type="dxa"/>
                            <w:vAlign w:val="center"/>
                            <w:hideMark/>
                          </w:tcPr>
                          <w:p w:rsidR="00BA15C6" w:rsidRPr="00905ADE" w:rsidRDefault="00BA15C6" w:rsidP="00905ADE">
                            <w:pPr>
                              <w:rPr>
                                <w:rFonts w:eastAsia="Times New Roman" w:cs="Arial"/>
                                <w:sz w:val="20"/>
                                <w:szCs w:val="20"/>
                                <w:lang w:eastAsia="fr-FR"/>
                              </w:rPr>
                            </w:pPr>
                          </w:p>
                        </w:tc>
                        <w:tc>
                          <w:tcPr>
                            <w:tcW w:w="50" w:type="dxa"/>
                            <w:vAlign w:val="center"/>
                            <w:hideMark/>
                          </w:tcPr>
                          <w:p w:rsidR="00BA15C6" w:rsidRPr="00905ADE" w:rsidRDefault="00BA15C6" w:rsidP="00905ADE">
                            <w:pPr>
                              <w:rPr>
                                <w:rFonts w:eastAsia="Times New Roman" w:cs="Arial"/>
                                <w:sz w:val="20"/>
                                <w:szCs w:val="20"/>
                                <w:lang w:eastAsia="fr-FR"/>
                              </w:rPr>
                            </w:pPr>
                          </w:p>
                        </w:tc>
                        <w:tc>
                          <w:tcPr>
                            <w:tcW w:w="0" w:type="auto"/>
                            <w:vAlign w:val="center"/>
                            <w:hideMark/>
                          </w:tcPr>
                          <w:p w:rsidR="00BA15C6" w:rsidRPr="00905ADE" w:rsidRDefault="00BA15C6" w:rsidP="00905ADE">
                            <w:pPr>
                              <w:rPr>
                                <w:rFonts w:eastAsia="Times New Roman" w:cs="Arial"/>
                                <w:sz w:val="20"/>
                                <w:szCs w:val="20"/>
                                <w:lang w:eastAsia="fr-FR"/>
                              </w:rPr>
                            </w:pPr>
                          </w:p>
                        </w:tc>
                      </w:tr>
                      <w:tr w:rsidR="00BA15C6" w:rsidRPr="00A04879" w:rsidTr="00AE08FF">
                        <w:trPr>
                          <w:trHeight w:val="405"/>
                          <w:tblCellSpacing w:w="0" w:type="dxa"/>
                        </w:trPr>
                        <w:tc>
                          <w:tcPr>
                            <w:tcW w:w="0" w:type="auto"/>
                            <w:vAlign w:val="center"/>
                            <w:hideMark/>
                          </w:tcPr>
                          <w:p w:rsidR="00BA15C6" w:rsidRPr="00A04879" w:rsidRDefault="00BA15C6" w:rsidP="00905ADE">
                            <w:pPr>
                              <w:rPr>
                                <w:rFonts w:eastAsia="Times New Roman" w:cs="Arial"/>
                                <w:sz w:val="24"/>
                                <w:szCs w:val="24"/>
                                <w:lang w:eastAsia="fr-FR"/>
                              </w:rPr>
                            </w:pPr>
                          </w:p>
                        </w:tc>
                        <w:tc>
                          <w:tcPr>
                            <w:tcW w:w="3818" w:type="dxa"/>
                            <w:vAlign w:val="center"/>
                            <w:hideMark/>
                          </w:tcPr>
                          <w:p w:rsidR="00BA15C6" w:rsidRPr="00B56B19" w:rsidRDefault="00BA15C6" w:rsidP="00905ADE">
                            <w:pPr>
                              <w:rPr>
                                <w:rFonts w:eastAsia="Times New Roman" w:cs="Arial"/>
                                <w:sz w:val="20"/>
                                <w:szCs w:val="20"/>
                                <w:lang w:eastAsia="fr-FR"/>
                              </w:rPr>
                            </w:pPr>
                            <w:r w:rsidRPr="00B56B19">
                              <w:rPr>
                                <w:rFonts w:eastAsia="Times New Roman" w:cs="Arial"/>
                                <w:sz w:val="20"/>
                                <w:szCs w:val="20"/>
                                <w:lang w:eastAsia="fr-FR"/>
                              </w:rPr>
                              <w:t>- De vos connaissances</w:t>
                            </w:r>
                          </w:p>
                        </w:tc>
                        <w:tc>
                          <w:tcPr>
                            <w:tcW w:w="50" w:type="dxa"/>
                            <w:vAlign w:val="center"/>
                            <w:hideMark/>
                          </w:tcPr>
                          <w:p w:rsidR="00BA15C6" w:rsidRPr="00A04879" w:rsidRDefault="00BA15C6" w:rsidP="00905ADE">
                            <w:pPr>
                              <w:rPr>
                                <w:rFonts w:eastAsia="Times New Roman" w:cs="Arial"/>
                                <w:sz w:val="24"/>
                                <w:szCs w:val="24"/>
                                <w:lang w:eastAsia="fr-FR"/>
                              </w:rPr>
                            </w:pPr>
                          </w:p>
                        </w:tc>
                        <w:tc>
                          <w:tcPr>
                            <w:tcW w:w="0" w:type="auto"/>
                            <w:vAlign w:val="center"/>
                            <w:hideMark/>
                          </w:tcPr>
                          <w:p w:rsidR="00BA15C6" w:rsidRPr="00A04879" w:rsidRDefault="00BA15C6" w:rsidP="00905ADE">
                            <w:pPr>
                              <w:rPr>
                                <w:rFonts w:eastAsia="Times New Roman" w:cs="Arial"/>
                                <w:sz w:val="24"/>
                                <w:szCs w:val="24"/>
                                <w:lang w:eastAsia="fr-FR"/>
                              </w:rPr>
                            </w:pPr>
                          </w:p>
                        </w:tc>
                        <w:tc>
                          <w:tcPr>
                            <w:tcW w:w="0" w:type="auto"/>
                            <w:vAlign w:val="center"/>
                            <w:hideMark/>
                          </w:tcPr>
                          <w:p w:rsidR="00BA15C6" w:rsidRPr="00A04879" w:rsidRDefault="00BA15C6" w:rsidP="00905ADE">
                            <w:pPr>
                              <w:rPr>
                                <w:rFonts w:eastAsia="Times New Roman" w:cs="Arial"/>
                                <w:sz w:val="24"/>
                                <w:szCs w:val="24"/>
                                <w:lang w:eastAsia="fr-FR"/>
                              </w:rPr>
                            </w:pPr>
                          </w:p>
                        </w:tc>
                      </w:tr>
                      <w:tr w:rsidR="00BA15C6" w:rsidRPr="00A04879" w:rsidTr="00AE08FF">
                        <w:trPr>
                          <w:trHeight w:val="435"/>
                          <w:tblCellSpacing w:w="0" w:type="dxa"/>
                        </w:trPr>
                        <w:tc>
                          <w:tcPr>
                            <w:tcW w:w="0" w:type="auto"/>
                            <w:vAlign w:val="center"/>
                            <w:hideMark/>
                          </w:tcPr>
                          <w:p w:rsidR="00BA15C6" w:rsidRPr="00A04879" w:rsidRDefault="00BA15C6" w:rsidP="00905ADE">
                            <w:pPr>
                              <w:rPr>
                                <w:rFonts w:eastAsia="Times New Roman" w:cs="Arial"/>
                                <w:sz w:val="24"/>
                                <w:szCs w:val="24"/>
                                <w:lang w:eastAsia="fr-FR"/>
                              </w:rPr>
                            </w:pPr>
                          </w:p>
                        </w:tc>
                        <w:tc>
                          <w:tcPr>
                            <w:tcW w:w="3818" w:type="dxa"/>
                            <w:vAlign w:val="center"/>
                            <w:hideMark/>
                          </w:tcPr>
                          <w:p w:rsidR="00BA15C6" w:rsidRPr="00B56B19" w:rsidRDefault="00BA15C6" w:rsidP="00AE08FF">
                            <w:pPr>
                              <w:rPr>
                                <w:rFonts w:eastAsia="Times New Roman" w:cs="Arial"/>
                                <w:sz w:val="20"/>
                                <w:szCs w:val="20"/>
                                <w:lang w:eastAsia="fr-FR"/>
                              </w:rPr>
                            </w:pPr>
                            <w:r w:rsidRPr="00B56B19">
                              <w:rPr>
                                <w:rFonts w:eastAsia="Times New Roman" w:cs="Arial"/>
                                <w:sz w:val="20"/>
                                <w:szCs w:val="20"/>
                                <w:lang w:eastAsia="fr-FR"/>
                              </w:rPr>
                              <w:t>- Du matériel nécessaire à la manipulation des fluides frigorigènes</w:t>
                            </w:r>
                          </w:p>
                          <w:p w:rsidR="00BA15C6" w:rsidRPr="00B56B19" w:rsidRDefault="00BA15C6" w:rsidP="00AE08FF">
                            <w:pPr>
                              <w:rPr>
                                <w:rFonts w:eastAsia="Times New Roman" w:cs="Arial"/>
                                <w:sz w:val="20"/>
                                <w:szCs w:val="20"/>
                                <w:lang w:eastAsia="fr-FR"/>
                              </w:rPr>
                            </w:pPr>
                            <w:r w:rsidRPr="00B56B19">
                              <w:rPr>
                                <w:rFonts w:eastAsia="Times New Roman" w:cs="Arial"/>
                                <w:sz w:val="20"/>
                                <w:szCs w:val="20"/>
                                <w:lang w:eastAsia="fr-FR"/>
                              </w:rPr>
                              <w:t>- Des vidéos</w:t>
                            </w:r>
                          </w:p>
                          <w:p w:rsidR="00BA15C6" w:rsidRPr="00B56B19" w:rsidRDefault="00BA15C6" w:rsidP="00AE08FF">
                            <w:pPr>
                              <w:rPr>
                                <w:rFonts w:eastAsia="Times New Roman" w:cs="Arial"/>
                                <w:sz w:val="20"/>
                                <w:szCs w:val="20"/>
                                <w:lang w:eastAsia="fr-FR"/>
                              </w:rPr>
                            </w:pPr>
                            <w:r w:rsidRPr="00B56B19">
                              <w:rPr>
                                <w:rFonts w:eastAsia="Times New Roman" w:cs="Arial"/>
                                <w:sz w:val="20"/>
                                <w:szCs w:val="20"/>
                                <w:lang w:eastAsia="fr-FR"/>
                              </w:rPr>
                              <w:t>- D’un groupe d’eau glacée à l’arrêt</w:t>
                            </w:r>
                          </w:p>
                          <w:p w:rsidR="00BA15C6" w:rsidRPr="00B56B19" w:rsidRDefault="00BA15C6" w:rsidP="008B08A1">
                            <w:pPr>
                              <w:rPr>
                                <w:rFonts w:eastAsia="Times New Roman" w:cs="Arial"/>
                                <w:sz w:val="20"/>
                                <w:szCs w:val="20"/>
                                <w:lang w:eastAsia="fr-FR"/>
                              </w:rPr>
                            </w:pPr>
                            <w:r w:rsidRPr="00B56B19">
                              <w:rPr>
                                <w:rFonts w:eastAsia="Times New Roman" w:cs="Arial"/>
                                <w:sz w:val="20"/>
                                <w:szCs w:val="20"/>
                                <w:lang w:eastAsia="fr-FR"/>
                              </w:rPr>
                              <w:t xml:space="preserve">- Des séquences 1 – 2 </w:t>
                            </w:r>
                            <w:r w:rsidR="009B0865">
                              <w:rPr>
                                <w:rFonts w:eastAsia="Times New Roman" w:cs="Arial"/>
                                <w:sz w:val="20"/>
                                <w:szCs w:val="20"/>
                                <w:lang w:eastAsia="fr-FR"/>
                              </w:rPr>
                              <w:t>–</w:t>
                            </w:r>
                            <w:r w:rsidRPr="00B56B19">
                              <w:rPr>
                                <w:rFonts w:eastAsia="Times New Roman" w:cs="Arial"/>
                                <w:sz w:val="20"/>
                                <w:szCs w:val="20"/>
                                <w:lang w:eastAsia="fr-FR"/>
                              </w:rPr>
                              <w:t xml:space="preserve"> 3</w:t>
                            </w:r>
                            <w:r w:rsidR="009B0865">
                              <w:rPr>
                                <w:rFonts w:eastAsia="Times New Roman" w:cs="Arial"/>
                                <w:sz w:val="20"/>
                                <w:szCs w:val="20"/>
                                <w:lang w:eastAsia="fr-FR"/>
                              </w:rPr>
                              <w:t xml:space="preserve"> – 4 – 5 </w:t>
                            </w:r>
                          </w:p>
                        </w:tc>
                        <w:tc>
                          <w:tcPr>
                            <w:tcW w:w="50" w:type="dxa"/>
                            <w:vAlign w:val="center"/>
                            <w:hideMark/>
                          </w:tcPr>
                          <w:p w:rsidR="00BA15C6" w:rsidRPr="00A04879" w:rsidRDefault="00BA15C6" w:rsidP="00905ADE">
                            <w:pPr>
                              <w:rPr>
                                <w:rFonts w:eastAsia="Times New Roman" w:cs="Arial"/>
                                <w:sz w:val="24"/>
                                <w:szCs w:val="24"/>
                                <w:lang w:eastAsia="fr-FR"/>
                              </w:rPr>
                            </w:pPr>
                          </w:p>
                        </w:tc>
                        <w:tc>
                          <w:tcPr>
                            <w:tcW w:w="0" w:type="auto"/>
                            <w:vAlign w:val="center"/>
                            <w:hideMark/>
                          </w:tcPr>
                          <w:p w:rsidR="00BA15C6" w:rsidRPr="00A04879" w:rsidRDefault="00BA15C6" w:rsidP="00905ADE">
                            <w:pPr>
                              <w:rPr>
                                <w:rFonts w:eastAsia="Times New Roman" w:cs="Arial"/>
                                <w:sz w:val="24"/>
                                <w:szCs w:val="24"/>
                                <w:lang w:eastAsia="fr-FR"/>
                              </w:rPr>
                            </w:pPr>
                          </w:p>
                        </w:tc>
                        <w:tc>
                          <w:tcPr>
                            <w:tcW w:w="0" w:type="auto"/>
                            <w:vAlign w:val="center"/>
                            <w:hideMark/>
                          </w:tcPr>
                          <w:p w:rsidR="00BA15C6" w:rsidRPr="00A04879" w:rsidRDefault="00BA15C6" w:rsidP="00905ADE">
                            <w:pPr>
                              <w:rPr>
                                <w:rFonts w:eastAsia="Times New Roman" w:cs="Arial"/>
                                <w:sz w:val="24"/>
                                <w:szCs w:val="24"/>
                                <w:lang w:eastAsia="fr-FR"/>
                              </w:rPr>
                            </w:pPr>
                          </w:p>
                        </w:tc>
                      </w:tr>
                      <w:tr w:rsidR="00BA15C6" w:rsidRPr="00A04879" w:rsidTr="00AE08FF">
                        <w:trPr>
                          <w:trHeight w:val="490"/>
                          <w:tblCellSpacing w:w="0" w:type="dxa"/>
                        </w:trPr>
                        <w:tc>
                          <w:tcPr>
                            <w:tcW w:w="0" w:type="auto"/>
                            <w:vAlign w:val="center"/>
                          </w:tcPr>
                          <w:p w:rsidR="00BA15C6" w:rsidRPr="00A04879" w:rsidRDefault="00BA15C6" w:rsidP="00905ADE">
                            <w:pPr>
                              <w:rPr>
                                <w:rFonts w:eastAsia="Times New Roman" w:cs="Arial"/>
                                <w:sz w:val="24"/>
                                <w:szCs w:val="24"/>
                                <w:lang w:eastAsia="fr-FR"/>
                              </w:rPr>
                            </w:pPr>
                          </w:p>
                        </w:tc>
                        <w:tc>
                          <w:tcPr>
                            <w:tcW w:w="3818" w:type="dxa"/>
                            <w:vAlign w:val="center"/>
                          </w:tcPr>
                          <w:p w:rsidR="00BA15C6" w:rsidRPr="00B56B19" w:rsidRDefault="00BA15C6" w:rsidP="00AE08FF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B56B19">
                              <w:rPr>
                                <w:sz w:val="20"/>
                                <w:szCs w:val="20"/>
                              </w:rPr>
                              <w:t xml:space="preserve">- De la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maquette BIM du </w:t>
                            </w:r>
                            <w:r>
                              <w:rPr>
                                <w:rFonts w:cs="Arial"/>
                                <w:sz w:val="20"/>
                                <w:szCs w:val="20"/>
                              </w:rPr>
                              <w:t>"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groupe scolaire Tillon</w:t>
                            </w:r>
                            <w:r>
                              <w:rPr>
                                <w:rFonts w:cs="Arial"/>
                                <w:sz w:val="20"/>
                                <w:szCs w:val="20"/>
                              </w:rPr>
                              <w:t>"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pour la documentation </w:t>
                            </w:r>
                            <w:r w:rsidRPr="00B56B19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du constructeur  </w:t>
                            </w:r>
                          </w:p>
                          <w:p w:rsidR="00BA15C6" w:rsidRPr="00B56B19" w:rsidRDefault="00BA15C6" w:rsidP="00161B18">
                            <w:pPr>
                              <w:rPr>
                                <w:rFonts w:eastAsia="Times New Roman" w:cs="Arial"/>
                                <w:sz w:val="20"/>
                                <w:szCs w:val="20"/>
                                <w:lang w:eastAsia="fr-FR"/>
                              </w:rPr>
                            </w:pPr>
                          </w:p>
                        </w:tc>
                        <w:tc>
                          <w:tcPr>
                            <w:tcW w:w="50" w:type="dxa"/>
                            <w:vAlign w:val="center"/>
                          </w:tcPr>
                          <w:p w:rsidR="00BA15C6" w:rsidRPr="00A04879" w:rsidRDefault="00BA15C6" w:rsidP="00905ADE">
                            <w:pPr>
                              <w:rPr>
                                <w:rFonts w:eastAsia="Times New Roman" w:cs="Arial"/>
                                <w:sz w:val="24"/>
                                <w:szCs w:val="24"/>
                                <w:lang w:eastAsia="fr-FR"/>
                              </w:rPr>
                            </w:pPr>
                          </w:p>
                        </w:tc>
                        <w:tc>
                          <w:tcPr>
                            <w:tcW w:w="0" w:type="auto"/>
                            <w:vAlign w:val="center"/>
                          </w:tcPr>
                          <w:p w:rsidR="00BA15C6" w:rsidRPr="00A04879" w:rsidRDefault="00BA15C6" w:rsidP="00905ADE">
                            <w:pPr>
                              <w:rPr>
                                <w:rFonts w:eastAsia="Times New Roman" w:cs="Arial"/>
                                <w:sz w:val="24"/>
                                <w:szCs w:val="24"/>
                                <w:lang w:eastAsia="fr-FR"/>
                              </w:rPr>
                            </w:pPr>
                          </w:p>
                        </w:tc>
                        <w:tc>
                          <w:tcPr>
                            <w:tcW w:w="0" w:type="auto"/>
                            <w:vAlign w:val="center"/>
                          </w:tcPr>
                          <w:p w:rsidR="00BA15C6" w:rsidRPr="00A04879" w:rsidRDefault="00BA15C6" w:rsidP="00905ADE">
                            <w:pPr>
                              <w:rPr>
                                <w:rFonts w:eastAsia="Times New Roman" w:cs="Arial"/>
                                <w:sz w:val="24"/>
                                <w:szCs w:val="24"/>
                                <w:lang w:eastAsia="fr-FR"/>
                              </w:rPr>
                            </w:pPr>
                          </w:p>
                        </w:tc>
                      </w:tr>
                    </w:tbl>
                    <w:p w:rsidR="00BA15C6" w:rsidRPr="00A04879" w:rsidRDefault="00BA15C6" w:rsidP="00804F66">
                      <w:pPr>
                        <w:rPr>
                          <w:sz w:val="24"/>
                          <w:szCs w:val="24"/>
                        </w:rPr>
                      </w:pPr>
                      <w:r w:rsidRPr="00A04879">
                        <w:rPr>
                          <w:sz w:val="24"/>
                          <w:szCs w:val="24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04F66" w:rsidRPr="00905ADE">
        <w:rPr>
          <w:u w:val="single"/>
        </w:rPr>
        <w:t>Objectifs opérationnels :</w:t>
      </w:r>
    </w:p>
    <w:p w:rsidR="00804F66" w:rsidRPr="003444B1" w:rsidRDefault="00804F66" w:rsidP="00804F66">
      <w:pPr>
        <w:rPr>
          <w:sz w:val="20"/>
          <w:szCs w:val="20"/>
        </w:rPr>
      </w:pPr>
    </w:p>
    <w:p w:rsidR="00057841" w:rsidRDefault="00057841" w:rsidP="001D2415">
      <w:pPr>
        <w:rPr>
          <w:color w:val="auto"/>
          <w:sz w:val="24"/>
          <w:szCs w:val="24"/>
          <w:u w:val="single"/>
        </w:rPr>
      </w:pPr>
      <w:r>
        <w:rPr>
          <w:color w:val="auto"/>
          <w:sz w:val="24"/>
          <w:szCs w:val="24"/>
          <w:u w:val="single"/>
        </w:rPr>
        <w:t>A1T3 :</w:t>
      </w:r>
      <w:r w:rsidRPr="00057841">
        <w:rPr>
          <w:rFonts w:cs="Arial"/>
          <w:sz w:val="20"/>
          <w:szCs w:val="20"/>
        </w:rPr>
        <w:t xml:space="preserve"> </w:t>
      </w:r>
      <w:r w:rsidRPr="00057841">
        <w:rPr>
          <w:rFonts w:cs="Arial"/>
          <w:color w:val="auto"/>
          <w:sz w:val="20"/>
          <w:szCs w:val="20"/>
        </w:rPr>
        <w:t>Analyser les risques relatifs aux opérations à réaliser</w:t>
      </w:r>
    </w:p>
    <w:p w:rsidR="008B08A1" w:rsidRPr="001D2415" w:rsidRDefault="008B08A1" w:rsidP="001D2415">
      <w:pPr>
        <w:rPr>
          <w:color w:val="auto"/>
          <w:sz w:val="24"/>
          <w:szCs w:val="24"/>
        </w:rPr>
      </w:pPr>
      <w:r w:rsidRPr="001D2415">
        <w:rPr>
          <w:color w:val="auto"/>
          <w:sz w:val="24"/>
          <w:szCs w:val="24"/>
          <w:u w:val="single"/>
        </w:rPr>
        <w:t>A1T4</w:t>
      </w:r>
      <w:r w:rsidR="00B56B19" w:rsidRPr="001D2415">
        <w:rPr>
          <w:color w:val="auto"/>
          <w:sz w:val="24"/>
          <w:szCs w:val="24"/>
          <w:u w:val="single"/>
        </w:rPr>
        <w:t> :</w:t>
      </w:r>
      <w:r w:rsidR="00B56B19" w:rsidRPr="001D2415">
        <w:rPr>
          <w:color w:val="auto"/>
          <w:sz w:val="24"/>
          <w:szCs w:val="24"/>
        </w:rPr>
        <w:t xml:space="preserve"> </w:t>
      </w:r>
      <w:r w:rsidR="00B56B19" w:rsidRPr="001D2415">
        <w:rPr>
          <w:rFonts w:cs="Arial"/>
          <w:color w:val="000000"/>
          <w:sz w:val="20"/>
          <w:szCs w:val="20"/>
        </w:rPr>
        <w:t>Choisir les matériels, équipements et outillages nécessaires aux opérations à réaliser</w:t>
      </w:r>
    </w:p>
    <w:p w:rsidR="00057841" w:rsidRDefault="00057841" w:rsidP="001D2415">
      <w:pPr>
        <w:rPr>
          <w:color w:val="auto"/>
          <w:sz w:val="24"/>
          <w:szCs w:val="24"/>
          <w:u w:val="single"/>
        </w:rPr>
      </w:pPr>
      <w:r>
        <w:rPr>
          <w:color w:val="auto"/>
          <w:sz w:val="24"/>
          <w:szCs w:val="24"/>
          <w:u w:val="single"/>
        </w:rPr>
        <w:t>A2T5 :</w:t>
      </w:r>
      <w:r w:rsidRPr="00057841">
        <w:rPr>
          <w:rFonts w:cs="Arial"/>
          <w:sz w:val="20"/>
          <w:szCs w:val="20"/>
        </w:rPr>
        <w:t xml:space="preserve"> </w:t>
      </w:r>
      <w:r w:rsidRPr="00057841">
        <w:rPr>
          <w:rFonts w:cs="Arial"/>
          <w:color w:val="auto"/>
          <w:sz w:val="20"/>
          <w:szCs w:val="20"/>
        </w:rPr>
        <w:t>Agir de manière éco responsable</w:t>
      </w:r>
    </w:p>
    <w:p w:rsidR="008B08A1" w:rsidRPr="001D2415" w:rsidRDefault="008B08A1" w:rsidP="001D2415">
      <w:pPr>
        <w:rPr>
          <w:color w:val="auto"/>
          <w:sz w:val="24"/>
          <w:szCs w:val="24"/>
        </w:rPr>
      </w:pPr>
      <w:r w:rsidRPr="001D2415">
        <w:rPr>
          <w:color w:val="auto"/>
          <w:sz w:val="24"/>
          <w:szCs w:val="24"/>
          <w:u w:val="single"/>
        </w:rPr>
        <w:t>A3T</w:t>
      </w:r>
      <w:r w:rsidR="00B56B19" w:rsidRPr="001D2415">
        <w:rPr>
          <w:color w:val="auto"/>
          <w:sz w:val="24"/>
          <w:szCs w:val="24"/>
          <w:u w:val="single"/>
        </w:rPr>
        <w:t>2 :</w:t>
      </w:r>
      <w:r w:rsidR="00B56B19" w:rsidRPr="001D2415">
        <w:rPr>
          <w:color w:val="auto"/>
          <w:sz w:val="24"/>
          <w:szCs w:val="24"/>
        </w:rPr>
        <w:t xml:space="preserve"> </w:t>
      </w:r>
      <w:r w:rsidR="00B56B19" w:rsidRPr="001D2415">
        <w:rPr>
          <w:rFonts w:cs="Arial"/>
          <w:color w:val="000000"/>
          <w:sz w:val="20"/>
          <w:szCs w:val="20"/>
        </w:rPr>
        <w:t>Réaliser une opération de maintenance corrective</w:t>
      </w:r>
    </w:p>
    <w:p w:rsidR="008B08A1" w:rsidRDefault="008B08A1" w:rsidP="001D2415">
      <w:pPr>
        <w:rPr>
          <w:rFonts w:cs="Arial"/>
          <w:color w:val="000000"/>
          <w:sz w:val="20"/>
          <w:szCs w:val="20"/>
        </w:rPr>
      </w:pPr>
      <w:r w:rsidRPr="001D2415">
        <w:rPr>
          <w:color w:val="auto"/>
          <w:sz w:val="24"/>
          <w:szCs w:val="24"/>
          <w:u w:val="single"/>
        </w:rPr>
        <w:t>A4T2</w:t>
      </w:r>
      <w:r w:rsidR="00B56B19" w:rsidRPr="001D2415">
        <w:rPr>
          <w:color w:val="auto"/>
          <w:sz w:val="24"/>
          <w:szCs w:val="24"/>
          <w:u w:val="single"/>
        </w:rPr>
        <w:t> :</w:t>
      </w:r>
      <w:r w:rsidR="00B56B19" w:rsidRPr="001D2415">
        <w:rPr>
          <w:color w:val="auto"/>
          <w:sz w:val="24"/>
          <w:szCs w:val="24"/>
        </w:rPr>
        <w:t xml:space="preserve"> </w:t>
      </w:r>
      <w:r w:rsidR="00B56B19" w:rsidRPr="001D2415">
        <w:rPr>
          <w:rFonts w:cs="Arial"/>
          <w:color w:val="000000"/>
          <w:sz w:val="20"/>
          <w:szCs w:val="20"/>
        </w:rPr>
        <w:t>Renseigner les documents techniques et réglementaires</w:t>
      </w:r>
    </w:p>
    <w:p w:rsidR="009E5DBE" w:rsidRDefault="009E5DBE" w:rsidP="001D2415">
      <w:pPr>
        <w:rPr>
          <w:rFonts w:cs="Arial"/>
          <w:color w:val="000000"/>
          <w:sz w:val="20"/>
          <w:szCs w:val="20"/>
        </w:rPr>
      </w:pPr>
    </w:p>
    <w:p w:rsidR="00A3771C" w:rsidRDefault="00A3771C" w:rsidP="00A3771C">
      <w:pPr>
        <w:rPr>
          <w:u w:val="single"/>
        </w:rPr>
      </w:pPr>
      <w:bookmarkStart w:id="1" w:name="_Toc71824646"/>
      <w:r w:rsidRPr="00905ADE">
        <w:rPr>
          <w:u w:val="single"/>
        </w:rPr>
        <w:t>Savoirs associés :</w:t>
      </w:r>
    </w:p>
    <w:p w:rsidR="009E5DBE" w:rsidRDefault="009E5DBE" w:rsidP="00A3771C">
      <w:pPr>
        <w:rPr>
          <w:b w:val="0"/>
          <w:u w:val="single"/>
        </w:rPr>
      </w:pPr>
    </w:p>
    <w:tbl>
      <w:tblPr>
        <w:tblStyle w:val="Grilledutableau"/>
        <w:tblW w:w="4946" w:type="pct"/>
        <w:tblLook w:val="04A0" w:firstRow="1" w:lastRow="0" w:firstColumn="1" w:lastColumn="0" w:noHBand="0" w:noVBand="1"/>
      </w:tblPr>
      <w:tblGrid>
        <w:gridCol w:w="9329"/>
      </w:tblGrid>
      <w:tr w:rsidR="00A3771C" w:rsidRPr="00EF1825" w:rsidTr="00057841">
        <w:trPr>
          <w:trHeight w:val="408"/>
        </w:trPr>
        <w:tc>
          <w:tcPr>
            <w:tcW w:w="5000" w:type="pct"/>
          </w:tcPr>
          <w:p w:rsidR="00A3771C" w:rsidRPr="0015488E" w:rsidRDefault="00A3771C" w:rsidP="00057841">
            <w:pPr>
              <w:rPr>
                <w:rFonts w:eastAsia="Times New Roman" w:cs="Arial"/>
                <w:b w:val="0"/>
                <w:i w:val="0"/>
                <w:color w:val="000000"/>
                <w:szCs w:val="28"/>
                <w:lang w:eastAsia="fr-FR"/>
              </w:rPr>
            </w:pPr>
            <w:r w:rsidRPr="0015488E">
              <w:rPr>
                <w:rFonts w:cs="Arial"/>
                <w:b w:val="0"/>
                <w:bCs/>
                <w:i w:val="0"/>
                <w:color w:val="000000"/>
                <w:szCs w:val="28"/>
              </w:rPr>
              <w:t>S2.9.2 -</w:t>
            </w:r>
            <w:r w:rsidRPr="0015488E">
              <w:rPr>
                <w:rFonts w:cs="Arial"/>
                <w:b w:val="0"/>
                <w:i w:val="0"/>
                <w:color w:val="000000"/>
                <w:szCs w:val="28"/>
              </w:rPr>
              <w:t xml:space="preserve"> Les déchets</w:t>
            </w:r>
          </w:p>
        </w:tc>
      </w:tr>
      <w:tr w:rsidR="00A3771C" w:rsidRPr="00EF1825" w:rsidTr="00057841">
        <w:trPr>
          <w:trHeight w:val="408"/>
        </w:trPr>
        <w:tc>
          <w:tcPr>
            <w:tcW w:w="5000" w:type="pct"/>
          </w:tcPr>
          <w:p w:rsidR="00A3771C" w:rsidRPr="0015488E" w:rsidRDefault="00A3771C" w:rsidP="00057841">
            <w:pPr>
              <w:rPr>
                <w:rFonts w:eastAsia="Times New Roman" w:cs="Arial"/>
                <w:b w:val="0"/>
                <w:i w:val="0"/>
                <w:color w:val="000000"/>
                <w:szCs w:val="28"/>
                <w:lang w:eastAsia="fr-FR"/>
              </w:rPr>
            </w:pPr>
            <w:r w:rsidRPr="0015488E">
              <w:rPr>
                <w:rFonts w:cs="Arial"/>
                <w:b w:val="0"/>
                <w:i w:val="0"/>
                <w:color w:val="000000"/>
                <w:szCs w:val="28"/>
              </w:rPr>
              <w:t>S6.2.3 - Intervention sur un système</w:t>
            </w:r>
          </w:p>
        </w:tc>
      </w:tr>
      <w:tr w:rsidR="00A3771C" w:rsidRPr="00EF1825" w:rsidTr="00057841">
        <w:trPr>
          <w:trHeight w:val="408"/>
        </w:trPr>
        <w:tc>
          <w:tcPr>
            <w:tcW w:w="5000" w:type="pct"/>
          </w:tcPr>
          <w:p w:rsidR="00A3771C" w:rsidRPr="0015488E" w:rsidRDefault="00A3771C" w:rsidP="00057841">
            <w:pPr>
              <w:rPr>
                <w:rFonts w:cs="Arial"/>
                <w:b w:val="0"/>
                <w:i w:val="0"/>
                <w:color w:val="000000"/>
                <w:szCs w:val="28"/>
              </w:rPr>
            </w:pPr>
            <w:r w:rsidRPr="0015488E">
              <w:rPr>
                <w:rFonts w:cs="Arial"/>
                <w:b w:val="0"/>
                <w:i w:val="0"/>
                <w:color w:val="000000"/>
                <w:szCs w:val="28"/>
              </w:rPr>
              <w:t>S7.2 - La gestion des déchets</w:t>
            </w:r>
          </w:p>
        </w:tc>
      </w:tr>
      <w:tr w:rsidR="00A3771C" w:rsidRPr="00EF1825" w:rsidTr="00057841">
        <w:trPr>
          <w:trHeight w:val="408"/>
        </w:trPr>
        <w:tc>
          <w:tcPr>
            <w:tcW w:w="5000" w:type="pct"/>
          </w:tcPr>
          <w:p w:rsidR="00A3771C" w:rsidRPr="0015488E" w:rsidRDefault="00A3771C" w:rsidP="00057841">
            <w:pPr>
              <w:rPr>
                <w:rFonts w:cs="Arial"/>
                <w:b w:val="0"/>
                <w:i w:val="0"/>
                <w:color w:val="000000"/>
                <w:szCs w:val="28"/>
              </w:rPr>
            </w:pPr>
            <w:r w:rsidRPr="0015488E">
              <w:rPr>
                <w:rFonts w:cs="Arial"/>
                <w:b w:val="0"/>
                <w:i w:val="0"/>
                <w:color w:val="000000"/>
                <w:szCs w:val="28"/>
              </w:rPr>
              <w:t>S7.3 -</w:t>
            </w:r>
            <w:r w:rsidR="0047418F">
              <w:rPr>
                <w:rFonts w:cs="Arial"/>
                <w:b w:val="0"/>
                <w:i w:val="0"/>
                <w:color w:val="000000"/>
                <w:szCs w:val="28"/>
              </w:rPr>
              <w:t xml:space="preserve"> </w:t>
            </w:r>
            <w:r w:rsidRPr="0015488E">
              <w:rPr>
                <w:rFonts w:cs="Arial"/>
                <w:b w:val="0"/>
                <w:i w:val="0"/>
                <w:color w:val="000000"/>
                <w:szCs w:val="28"/>
              </w:rPr>
              <w:t>La santé et la sécurité au travail</w:t>
            </w:r>
          </w:p>
        </w:tc>
      </w:tr>
      <w:tr w:rsidR="00A3771C" w:rsidRPr="00EF1825" w:rsidTr="00057841">
        <w:trPr>
          <w:trHeight w:val="408"/>
        </w:trPr>
        <w:tc>
          <w:tcPr>
            <w:tcW w:w="5000" w:type="pct"/>
          </w:tcPr>
          <w:p w:rsidR="00A3771C" w:rsidRPr="0015488E" w:rsidRDefault="00A3771C" w:rsidP="00057841">
            <w:pPr>
              <w:rPr>
                <w:rFonts w:cs="Arial"/>
                <w:b w:val="0"/>
                <w:i w:val="0"/>
                <w:color w:val="000000"/>
                <w:szCs w:val="28"/>
              </w:rPr>
            </w:pPr>
            <w:r w:rsidRPr="00106A65">
              <w:rPr>
                <w:rFonts w:cs="Arial"/>
                <w:b w:val="0"/>
                <w:bCs/>
                <w:i w:val="0"/>
                <w:color w:val="000000"/>
                <w:szCs w:val="28"/>
              </w:rPr>
              <w:t>S8.2 - Les outils de la communication écrite et numérique</w:t>
            </w:r>
          </w:p>
        </w:tc>
      </w:tr>
    </w:tbl>
    <w:p w:rsidR="00BC437F" w:rsidRDefault="00BC437F" w:rsidP="00A3771C">
      <w:pPr>
        <w:rPr>
          <w:color w:val="FF0000"/>
          <w:sz w:val="24"/>
          <w:szCs w:val="24"/>
        </w:rPr>
      </w:pPr>
    </w:p>
    <w:p w:rsidR="00BC437F" w:rsidRDefault="00BC437F" w:rsidP="009E5DBE">
      <w:pPr>
        <w:pStyle w:val="Paragraphedeliste"/>
        <w:numPr>
          <w:ilvl w:val="0"/>
          <w:numId w:val="35"/>
        </w:numPr>
        <w:tabs>
          <w:tab w:val="left" w:pos="3810"/>
        </w:tabs>
        <w:rPr>
          <w:i w:val="0"/>
          <w:color w:val="FF0000"/>
          <w:u w:val="single"/>
        </w:rPr>
      </w:pPr>
      <w:r w:rsidRPr="009E5DBE">
        <w:rPr>
          <w:i w:val="0"/>
          <w:color w:val="FF0000"/>
          <w:u w:val="single"/>
        </w:rPr>
        <w:t>Les compétences</w:t>
      </w:r>
    </w:p>
    <w:p w:rsidR="000E4ACD" w:rsidRDefault="000E4ACD" w:rsidP="000E4ACD">
      <w:pPr>
        <w:pStyle w:val="Paragraphedeliste"/>
        <w:tabs>
          <w:tab w:val="left" w:pos="3810"/>
        </w:tabs>
        <w:rPr>
          <w:i w:val="0"/>
          <w:color w:val="FF0000"/>
          <w:u w:val="single"/>
        </w:rPr>
      </w:pPr>
    </w:p>
    <w:p w:rsidR="000E4ACD" w:rsidRDefault="000E4ACD" w:rsidP="000E4ACD">
      <w:pPr>
        <w:pStyle w:val="Paragraphedeliste"/>
        <w:tabs>
          <w:tab w:val="left" w:pos="3810"/>
        </w:tabs>
        <w:rPr>
          <w:i w:val="0"/>
          <w:color w:val="FF0000"/>
          <w:u w:val="single"/>
        </w:rPr>
      </w:pPr>
    </w:p>
    <w:p w:rsidR="000E4ACD" w:rsidRDefault="000E4ACD" w:rsidP="000E4ACD">
      <w:pPr>
        <w:pStyle w:val="Paragraphedeliste"/>
        <w:tabs>
          <w:tab w:val="left" w:pos="3810"/>
        </w:tabs>
        <w:rPr>
          <w:i w:val="0"/>
          <w:color w:val="FF0000"/>
          <w:u w:val="single"/>
        </w:rPr>
      </w:pPr>
      <w:r w:rsidRPr="000E4ACD">
        <w:rPr>
          <w:i w:val="0"/>
          <w:noProof/>
          <w:color w:val="FF0000"/>
          <w:u w:val="single"/>
          <w:lang w:eastAsia="fr-FR"/>
        </w:rPr>
        <w:drawing>
          <wp:inline distT="0" distB="0" distL="0" distR="0" wp14:anchorId="3823B47A" wp14:editId="4CCF6C89">
            <wp:extent cx="5851525" cy="3276172"/>
            <wp:effectExtent l="19050" t="0" r="0" b="0"/>
            <wp:docPr id="21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3909" t="30435" r="25244" b="107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525" cy="327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4ACD" w:rsidRDefault="000E4ACD" w:rsidP="000E4ACD">
      <w:pPr>
        <w:pStyle w:val="Paragraphedeliste"/>
        <w:tabs>
          <w:tab w:val="left" w:pos="3810"/>
        </w:tabs>
        <w:rPr>
          <w:i w:val="0"/>
          <w:color w:val="FF0000"/>
          <w:u w:val="single"/>
        </w:rPr>
      </w:pPr>
    </w:p>
    <w:p w:rsidR="000E4ACD" w:rsidRDefault="000E4ACD" w:rsidP="000E4ACD">
      <w:pPr>
        <w:pStyle w:val="Paragraphedeliste"/>
        <w:tabs>
          <w:tab w:val="left" w:pos="3810"/>
        </w:tabs>
        <w:rPr>
          <w:i w:val="0"/>
          <w:color w:val="FF0000"/>
          <w:u w:val="single"/>
        </w:rPr>
      </w:pPr>
      <w:r w:rsidRPr="000E4ACD">
        <w:rPr>
          <w:i w:val="0"/>
          <w:noProof/>
          <w:color w:val="FF0000"/>
          <w:u w:val="single"/>
          <w:lang w:eastAsia="fr-FR"/>
        </w:rPr>
        <w:drawing>
          <wp:inline distT="0" distB="0" distL="0" distR="0" wp14:anchorId="4C8390CC" wp14:editId="6E56B175">
            <wp:extent cx="5851525" cy="3179366"/>
            <wp:effectExtent l="19050" t="0" r="0" b="0"/>
            <wp:docPr id="23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4235" t="25217" r="26059" b="20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525" cy="3179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4ACD" w:rsidRDefault="000E4ACD" w:rsidP="000E4ACD">
      <w:pPr>
        <w:pStyle w:val="Paragraphedeliste"/>
        <w:tabs>
          <w:tab w:val="left" w:pos="3810"/>
        </w:tabs>
        <w:rPr>
          <w:i w:val="0"/>
          <w:color w:val="FF0000"/>
          <w:u w:val="single"/>
        </w:rPr>
      </w:pPr>
    </w:p>
    <w:p w:rsidR="000E4ACD" w:rsidRDefault="000E4ACD" w:rsidP="000E4ACD">
      <w:pPr>
        <w:pStyle w:val="Paragraphedeliste"/>
        <w:tabs>
          <w:tab w:val="left" w:pos="3810"/>
        </w:tabs>
        <w:rPr>
          <w:i w:val="0"/>
          <w:color w:val="FF0000"/>
          <w:u w:val="single"/>
        </w:rPr>
      </w:pPr>
    </w:p>
    <w:p w:rsidR="000E4ACD" w:rsidRDefault="000E4ACD" w:rsidP="000E4ACD">
      <w:pPr>
        <w:pStyle w:val="Paragraphedeliste"/>
        <w:tabs>
          <w:tab w:val="left" w:pos="3810"/>
        </w:tabs>
        <w:rPr>
          <w:i w:val="0"/>
          <w:color w:val="FF0000"/>
          <w:u w:val="single"/>
        </w:rPr>
      </w:pPr>
    </w:p>
    <w:p w:rsidR="000E4ACD" w:rsidRDefault="000E4ACD" w:rsidP="000E4ACD">
      <w:pPr>
        <w:pStyle w:val="Paragraphedeliste"/>
        <w:tabs>
          <w:tab w:val="left" w:pos="3810"/>
        </w:tabs>
        <w:rPr>
          <w:i w:val="0"/>
          <w:color w:val="FF0000"/>
          <w:u w:val="single"/>
        </w:rPr>
      </w:pPr>
    </w:p>
    <w:p w:rsidR="000E4ACD" w:rsidRDefault="000E4ACD" w:rsidP="000E4ACD">
      <w:pPr>
        <w:pStyle w:val="Paragraphedeliste"/>
        <w:tabs>
          <w:tab w:val="left" w:pos="3810"/>
        </w:tabs>
        <w:rPr>
          <w:i w:val="0"/>
          <w:color w:val="FF0000"/>
          <w:u w:val="single"/>
        </w:rPr>
      </w:pPr>
    </w:p>
    <w:p w:rsidR="000E4ACD" w:rsidRDefault="000E4ACD" w:rsidP="000E4ACD">
      <w:pPr>
        <w:pStyle w:val="Paragraphedeliste"/>
        <w:tabs>
          <w:tab w:val="left" w:pos="3810"/>
        </w:tabs>
        <w:rPr>
          <w:i w:val="0"/>
          <w:color w:val="FF0000"/>
          <w:u w:val="single"/>
        </w:rPr>
      </w:pPr>
      <w:r w:rsidRPr="000E4ACD">
        <w:rPr>
          <w:i w:val="0"/>
          <w:noProof/>
          <w:color w:val="FF0000"/>
          <w:u w:val="single"/>
          <w:lang w:eastAsia="fr-FR"/>
        </w:rPr>
        <w:drawing>
          <wp:inline distT="0" distB="0" distL="0" distR="0" wp14:anchorId="0EE2BD0F" wp14:editId="2B7B9CFA">
            <wp:extent cx="5851525" cy="3730056"/>
            <wp:effectExtent l="19050" t="0" r="0" b="0"/>
            <wp:docPr id="24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4235" t="23188" r="26058" b="104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525" cy="3730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4ACD" w:rsidRDefault="000E4ACD" w:rsidP="000E4ACD">
      <w:pPr>
        <w:pStyle w:val="Paragraphedeliste"/>
        <w:tabs>
          <w:tab w:val="left" w:pos="3810"/>
        </w:tabs>
        <w:rPr>
          <w:i w:val="0"/>
          <w:color w:val="FF0000"/>
          <w:u w:val="single"/>
        </w:rPr>
      </w:pPr>
    </w:p>
    <w:p w:rsidR="000E4ACD" w:rsidRDefault="000E4ACD" w:rsidP="000E4ACD">
      <w:pPr>
        <w:pStyle w:val="Paragraphedeliste"/>
        <w:tabs>
          <w:tab w:val="left" w:pos="3810"/>
        </w:tabs>
        <w:rPr>
          <w:i w:val="0"/>
          <w:color w:val="FF0000"/>
          <w:u w:val="single"/>
        </w:rPr>
      </w:pPr>
    </w:p>
    <w:p w:rsidR="000E4ACD" w:rsidRDefault="000E4ACD" w:rsidP="000E4ACD">
      <w:pPr>
        <w:pStyle w:val="Paragraphedeliste"/>
        <w:tabs>
          <w:tab w:val="left" w:pos="3810"/>
        </w:tabs>
        <w:rPr>
          <w:i w:val="0"/>
          <w:color w:val="FF0000"/>
          <w:u w:val="single"/>
        </w:rPr>
      </w:pPr>
    </w:p>
    <w:p w:rsidR="000E4ACD" w:rsidRDefault="000E4ACD" w:rsidP="000E4ACD">
      <w:pPr>
        <w:pStyle w:val="Paragraphedeliste"/>
        <w:tabs>
          <w:tab w:val="left" w:pos="3810"/>
        </w:tabs>
        <w:rPr>
          <w:i w:val="0"/>
          <w:color w:val="FF0000"/>
          <w:u w:val="single"/>
        </w:rPr>
      </w:pPr>
    </w:p>
    <w:p w:rsidR="000E4ACD" w:rsidRDefault="000E4ACD" w:rsidP="000E4ACD">
      <w:pPr>
        <w:pStyle w:val="Paragraphedeliste"/>
        <w:tabs>
          <w:tab w:val="left" w:pos="3810"/>
        </w:tabs>
        <w:rPr>
          <w:i w:val="0"/>
          <w:color w:val="FF0000"/>
          <w:u w:val="single"/>
        </w:rPr>
      </w:pPr>
    </w:p>
    <w:p w:rsidR="000E4ACD" w:rsidRDefault="000E4ACD" w:rsidP="000E4ACD">
      <w:pPr>
        <w:pStyle w:val="Paragraphedeliste"/>
        <w:tabs>
          <w:tab w:val="left" w:pos="3810"/>
        </w:tabs>
        <w:rPr>
          <w:i w:val="0"/>
          <w:color w:val="FF0000"/>
          <w:u w:val="single"/>
        </w:rPr>
      </w:pPr>
    </w:p>
    <w:p w:rsidR="000E4ACD" w:rsidRDefault="000E4ACD" w:rsidP="000E4ACD">
      <w:pPr>
        <w:pStyle w:val="Paragraphedeliste"/>
        <w:tabs>
          <w:tab w:val="left" w:pos="3810"/>
        </w:tabs>
        <w:rPr>
          <w:i w:val="0"/>
          <w:color w:val="FF0000"/>
          <w:u w:val="single"/>
        </w:rPr>
      </w:pPr>
    </w:p>
    <w:p w:rsidR="000E4ACD" w:rsidRDefault="000E4ACD" w:rsidP="000E4ACD">
      <w:pPr>
        <w:pStyle w:val="Paragraphedeliste"/>
        <w:tabs>
          <w:tab w:val="left" w:pos="3810"/>
        </w:tabs>
        <w:rPr>
          <w:i w:val="0"/>
          <w:color w:val="FF0000"/>
          <w:u w:val="single"/>
        </w:rPr>
      </w:pPr>
    </w:p>
    <w:p w:rsidR="000E4ACD" w:rsidRDefault="000E4ACD" w:rsidP="000E4ACD">
      <w:pPr>
        <w:pStyle w:val="Paragraphedeliste"/>
        <w:tabs>
          <w:tab w:val="left" w:pos="3810"/>
        </w:tabs>
        <w:rPr>
          <w:i w:val="0"/>
          <w:color w:val="FF0000"/>
          <w:u w:val="single"/>
        </w:rPr>
      </w:pPr>
    </w:p>
    <w:p w:rsidR="000E4ACD" w:rsidRDefault="000E4ACD" w:rsidP="000E4ACD">
      <w:pPr>
        <w:pStyle w:val="Paragraphedeliste"/>
        <w:tabs>
          <w:tab w:val="left" w:pos="3810"/>
        </w:tabs>
        <w:rPr>
          <w:i w:val="0"/>
          <w:color w:val="FF0000"/>
          <w:u w:val="single"/>
        </w:rPr>
      </w:pPr>
    </w:p>
    <w:p w:rsidR="000E4ACD" w:rsidRDefault="000E4ACD" w:rsidP="000E4ACD">
      <w:pPr>
        <w:pStyle w:val="Paragraphedeliste"/>
        <w:tabs>
          <w:tab w:val="left" w:pos="3810"/>
        </w:tabs>
        <w:rPr>
          <w:i w:val="0"/>
          <w:color w:val="FF0000"/>
          <w:u w:val="single"/>
        </w:rPr>
      </w:pPr>
    </w:p>
    <w:p w:rsidR="000E4ACD" w:rsidRDefault="000E4ACD" w:rsidP="000E4ACD">
      <w:pPr>
        <w:pStyle w:val="Paragraphedeliste"/>
        <w:tabs>
          <w:tab w:val="left" w:pos="3810"/>
        </w:tabs>
        <w:rPr>
          <w:i w:val="0"/>
          <w:color w:val="FF0000"/>
          <w:u w:val="single"/>
        </w:rPr>
      </w:pPr>
    </w:p>
    <w:p w:rsidR="000E4ACD" w:rsidRDefault="000E4ACD" w:rsidP="000E4ACD">
      <w:pPr>
        <w:pStyle w:val="Paragraphedeliste"/>
        <w:tabs>
          <w:tab w:val="left" w:pos="3810"/>
        </w:tabs>
        <w:rPr>
          <w:i w:val="0"/>
          <w:color w:val="FF0000"/>
          <w:u w:val="single"/>
        </w:rPr>
      </w:pPr>
    </w:p>
    <w:p w:rsidR="000E4ACD" w:rsidRDefault="000E4ACD" w:rsidP="000E4ACD">
      <w:pPr>
        <w:pStyle w:val="Paragraphedeliste"/>
        <w:tabs>
          <w:tab w:val="left" w:pos="3810"/>
        </w:tabs>
        <w:rPr>
          <w:i w:val="0"/>
          <w:color w:val="FF0000"/>
          <w:u w:val="single"/>
        </w:rPr>
      </w:pPr>
    </w:p>
    <w:p w:rsidR="00DC4DEC" w:rsidRDefault="00DC4DEC" w:rsidP="000E4ACD">
      <w:pPr>
        <w:pStyle w:val="Paragraphedeliste"/>
        <w:tabs>
          <w:tab w:val="left" w:pos="3810"/>
        </w:tabs>
        <w:rPr>
          <w:i w:val="0"/>
          <w:color w:val="FF0000"/>
          <w:u w:val="single"/>
        </w:rPr>
      </w:pPr>
    </w:p>
    <w:p w:rsidR="000E4ACD" w:rsidRDefault="000E4ACD" w:rsidP="000E4ACD">
      <w:pPr>
        <w:pStyle w:val="Paragraphedeliste"/>
        <w:tabs>
          <w:tab w:val="left" w:pos="3810"/>
        </w:tabs>
        <w:rPr>
          <w:i w:val="0"/>
          <w:color w:val="FF0000"/>
          <w:u w:val="single"/>
        </w:rPr>
      </w:pPr>
    </w:p>
    <w:p w:rsidR="000E4ACD" w:rsidRDefault="000E4ACD" w:rsidP="000E4ACD">
      <w:pPr>
        <w:pStyle w:val="Paragraphedeliste"/>
        <w:tabs>
          <w:tab w:val="left" w:pos="3810"/>
        </w:tabs>
        <w:rPr>
          <w:i w:val="0"/>
          <w:color w:val="FF0000"/>
          <w:u w:val="single"/>
        </w:rPr>
      </w:pPr>
    </w:p>
    <w:p w:rsidR="000E4ACD" w:rsidRDefault="000E4ACD" w:rsidP="000E4ACD">
      <w:pPr>
        <w:pStyle w:val="Paragraphedeliste"/>
        <w:tabs>
          <w:tab w:val="left" w:pos="3810"/>
        </w:tabs>
        <w:rPr>
          <w:i w:val="0"/>
          <w:color w:val="FF0000"/>
          <w:u w:val="single"/>
        </w:rPr>
      </w:pPr>
    </w:p>
    <w:p w:rsidR="000E4ACD" w:rsidRDefault="000E4ACD" w:rsidP="000E4ACD">
      <w:pPr>
        <w:pStyle w:val="Paragraphedeliste"/>
        <w:tabs>
          <w:tab w:val="left" w:pos="3810"/>
        </w:tabs>
        <w:rPr>
          <w:i w:val="0"/>
          <w:color w:val="FF0000"/>
          <w:u w:val="single"/>
        </w:rPr>
      </w:pPr>
    </w:p>
    <w:p w:rsidR="000E4ACD" w:rsidRDefault="000E4ACD" w:rsidP="000E4ACD">
      <w:pPr>
        <w:pStyle w:val="Paragraphedeliste"/>
        <w:tabs>
          <w:tab w:val="left" w:pos="3810"/>
        </w:tabs>
        <w:rPr>
          <w:i w:val="0"/>
          <w:color w:val="FF0000"/>
          <w:u w:val="single"/>
        </w:rPr>
      </w:pPr>
    </w:p>
    <w:p w:rsidR="000E4ACD" w:rsidRDefault="000E4ACD" w:rsidP="000E4ACD">
      <w:pPr>
        <w:pStyle w:val="Paragraphedeliste"/>
        <w:tabs>
          <w:tab w:val="left" w:pos="3810"/>
        </w:tabs>
        <w:rPr>
          <w:i w:val="0"/>
          <w:color w:val="FF0000"/>
          <w:u w:val="single"/>
        </w:rPr>
      </w:pPr>
    </w:p>
    <w:p w:rsidR="000E4ACD" w:rsidRDefault="000E4ACD" w:rsidP="000E4ACD">
      <w:pPr>
        <w:pStyle w:val="Paragraphedeliste"/>
        <w:tabs>
          <w:tab w:val="left" w:pos="3810"/>
        </w:tabs>
        <w:rPr>
          <w:i w:val="0"/>
          <w:color w:val="FF0000"/>
          <w:u w:val="single"/>
        </w:rPr>
      </w:pPr>
    </w:p>
    <w:p w:rsidR="000E4ACD" w:rsidRDefault="000E4ACD" w:rsidP="000E4ACD">
      <w:pPr>
        <w:pStyle w:val="Paragraphedeliste"/>
        <w:numPr>
          <w:ilvl w:val="0"/>
          <w:numId w:val="35"/>
        </w:numPr>
        <w:tabs>
          <w:tab w:val="left" w:pos="1725"/>
        </w:tabs>
        <w:rPr>
          <w:i w:val="0"/>
          <w:color w:val="FF0000"/>
          <w:u w:val="single"/>
        </w:rPr>
      </w:pPr>
      <w:r w:rsidRPr="009E5DBE">
        <w:rPr>
          <w:i w:val="0"/>
          <w:color w:val="FF0000"/>
          <w:u w:val="single"/>
        </w:rPr>
        <w:t>Les EPI et l’outillage</w:t>
      </w:r>
    </w:p>
    <w:p w:rsidR="00851EDB" w:rsidRPr="008001A2" w:rsidRDefault="00851EDB" w:rsidP="00851EDB">
      <w:pPr>
        <w:pStyle w:val="Paragraphedeliste"/>
        <w:tabs>
          <w:tab w:val="left" w:pos="1725"/>
        </w:tabs>
        <w:rPr>
          <w:i w:val="0"/>
          <w:color w:val="auto"/>
          <w:u w:val="single"/>
        </w:rPr>
      </w:pPr>
    </w:p>
    <w:p w:rsidR="00851EDB" w:rsidRDefault="00851EDB" w:rsidP="00851EDB">
      <w:pPr>
        <w:pStyle w:val="Paragraphedeliste"/>
        <w:numPr>
          <w:ilvl w:val="0"/>
          <w:numId w:val="36"/>
        </w:numPr>
        <w:tabs>
          <w:tab w:val="left" w:pos="1725"/>
        </w:tabs>
        <w:rPr>
          <w:i w:val="0"/>
          <w:color w:val="auto"/>
          <w:u w:val="single"/>
        </w:rPr>
      </w:pPr>
      <w:r w:rsidRPr="008001A2">
        <w:rPr>
          <w:i w:val="0"/>
          <w:color w:val="auto"/>
          <w:u w:val="single"/>
        </w:rPr>
        <w:t>Les EPI</w:t>
      </w: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auto"/>
          <w:u w:val="single"/>
        </w:rPr>
      </w:pPr>
    </w:p>
    <w:p w:rsidR="00851EDB" w:rsidRDefault="00851EDB" w:rsidP="00851EDB">
      <w:pPr>
        <w:pStyle w:val="Sansinterligne"/>
        <w:numPr>
          <w:ilvl w:val="0"/>
          <w:numId w:val="23"/>
        </w:numPr>
      </w:pPr>
      <w:r>
        <w:t xml:space="preserve">Lister les équipements de protection individuelle </w:t>
      </w:r>
    </w:p>
    <w:p w:rsidR="00851EDB" w:rsidRDefault="00DE2D93" w:rsidP="00851EDB">
      <w:pPr>
        <w:pStyle w:val="Sansinterligne"/>
        <w:numPr>
          <w:ilvl w:val="1"/>
          <w:numId w:val="23"/>
        </w:numPr>
        <w:rPr>
          <w:sz w:val="36"/>
          <w:szCs w:val="36"/>
        </w:rPr>
      </w:pPr>
      <w:r>
        <w:rPr>
          <w:noProof/>
          <w:sz w:val="36"/>
          <w:szCs w:val="36"/>
          <w:lang w:eastAsia="fr-FR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4041E2F6" wp14:editId="3AACBD6D">
                <wp:simplePos x="0" y="0"/>
                <wp:positionH relativeFrom="column">
                  <wp:posOffset>-493395</wp:posOffset>
                </wp:positionH>
                <wp:positionV relativeFrom="paragraph">
                  <wp:posOffset>688340</wp:posOffset>
                </wp:positionV>
                <wp:extent cx="1679575" cy="478155"/>
                <wp:effectExtent l="6985" t="13970" r="10160" b="11430"/>
                <wp:wrapNone/>
                <wp:docPr id="17" name="Rectangle 10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00000">
                          <a:off x="0" y="0"/>
                          <a:ext cx="1679575" cy="47815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12700">
                          <a:solidFill>
                            <a:schemeClr val="accent6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15C6" w:rsidRPr="00CE0C1F" w:rsidRDefault="00BA15C6" w:rsidP="00851EDB">
                            <w:pPr>
                              <w:pStyle w:val="Sansinterligne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CE0C1F">
                              <w:rPr>
                                <w:b/>
                                <w:bCs/>
                              </w:rPr>
                              <w:t xml:space="preserve">EPI 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id="Rectangle 1083" o:spid="_x0000_s1034" style="position:absolute;left:0;text-align:left;margin-left:-38.85pt;margin-top:54.2pt;width:132.25pt;height:37.65pt;rotation:-90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" fillcolor="white [3201]" strokecolor="#70ad47 [3209]" strokeweight="1pt">
                <v:textbox style="layout-flow:vertical;mso-layout-flow-alt:bottom-to-top">
                  <w:txbxContent>
                    <w:p w:rsidR="00BA15C6" w:rsidRPr="00CE0C1F" w:rsidRDefault="00BA15C6" w:rsidP="00851EDB">
                      <w:pPr>
                        <w:pStyle w:val="Sansinterligne"/>
                        <w:jc w:val="center"/>
                        <w:rPr>
                          <w:b/>
                          <w:bCs/>
                        </w:rPr>
                      </w:pPr>
                      <w:r w:rsidRPr="00CE0C1F">
                        <w:rPr>
                          <w:b/>
                          <w:bCs/>
                        </w:rPr>
                        <w:t xml:space="preserve">EPI </w:t>
                      </w:r>
                    </w:p>
                  </w:txbxContent>
                </v:textbox>
              </v:rect>
            </w:pict>
          </mc:Fallback>
        </mc:AlternateContent>
      </w:r>
      <w:r w:rsidR="00851EDB" w:rsidRPr="00502898">
        <w:rPr>
          <w:sz w:val="36"/>
          <w:szCs w:val="36"/>
        </w:rPr>
        <w:t>……………………………………………………</w:t>
      </w:r>
    </w:p>
    <w:p w:rsidR="00851EDB" w:rsidRDefault="00851EDB" w:rsidP="00851EDB">
      <w:pPr>
        <w:pStyle w:val="Sansinterligne"/>
        <w:numPr>
          <w:ilvl w:val="1"/>
          <w:numId w:val="23"/>
        </w:numPr>
        <w:rPr>
          <w:sz w:val="36"/>
          <w:szCs w:val="36"/>
        </w:rPr>
      </w:pPr>
      <w:r w:rsidRPr="00502898">
        <w:rPr>
          <w:sz w:val="36"/>
          <w:szCs w:val="36"/>
        </w:rPr>
        <w:t>……………………………………………………</w:t>
      </w:r>
    </w:p>
    <w:p w:rsidR="00851EDB" w:rsidRDefault="00851EDB" w:rsidP="00851EDB">
      <w:pPr>
        <w:pStyle w:val="Sansinterligne"/>
        <w:numPr>
          <w:ilvl w:val="1"/>
          <w:numId w:val="23"/>
        </w:numPr>
        <w:rPr>
          <w:sz w:val="36"/>
          <w:szCs w:val="36"/>
        </w:rPr>
      </w:pPr>
      <w:r w:rsidRPr="00502898">
        <w:rPr>
          <w:sz w:val="36"/>
          <w:szCs w:val="36"/>
        </w:rPr>
        <w:t>……………………………………………………</w:t>
      </w:r>
    </w:p>
    <w:p w:rsidR="00851EDB" w:rsidRDefault="00851EDB" w:rsidP="00851EDB">
      <w:pPr>
        <w:pStyle w:val="Sansinterligne"/>
        <w:numPr>
          <w:ilvl w:val="1"/>
          <w:numId w:val="23"/>
        </w:numPr>
        <w:rPr>
          <w:sz w:val="36"/>
          <w:szCs w:val="36"/>
        </w:rPr>
      </w:pPr>
      <w:r w:rsidRPr="00502898">
        <w:rPr>
          <w:sz w:val="36"/>
          <w:szCs w:val="36"/>
        </w:rPr>
        <w:t>……………………………………………………</w:t>
      </w:r>
    </w:p>
    <w:p w:rsidR="00851EDB" w:rsidRDefault="00851EDB" w:rsidP="00851EDB">
      <w:pPr>
        <w:pStyle w:val="Sansinterligne"/>
        <w:numPr>
          <w:ilvl w:val="1"/>
          <w:numId w:val="23"/>
        </w:numPr>
        <w:rPr>
          <w:sz w:val="36"/>
          <w:szCs w:val="36"/>
        </w:rPr>
      </w:pPr>
      <w:r w:rsidRPr="00502898">
        <w:rPr>
          <w:sz w:val="36"/>
          <w:szCs w:val="36"/>
        </w:rPr>
        <w:t>……………………………………………………</w:t>
      </w:r>
    </w:p>
    <w:p w:rsidR="00851EDB" w:rsidRDefault="00851EDB" w:rsidP="00851EDB">
      <w:pPr>
        <w:pStyle w:val="Sansinterligne"/>
        <w:numPr>
          <w:ilvl w:val="1"/>
          <w:numId w:val="23"/>
        </w:numPr>
        <w:rPr>
          <w:sz w:val="36"/>
          <w:szCs w:val="36"/>
        </w:rPr>
      </w:pPr>
      <w:r w:rsidRPr="00502898">
        <w:rPr>
          <w:sz w:val="36"/>
          <w:szCs w:val="36"/>
        </w:rPr>
        <w:t>……………………………………………………</w:t>
      </w:r>
    </w:p>
    <w:p w:rsidR="00851EDB" w:rsidRDefault="00851EDB" w:rsidP="00851EDB">
      <w:pPr>
        <w:pStyle w:val="Sansinterligne"/>
        <w:numPr>
          <w:ilvl w:val="1"/>
          <w:numId w:val="23"/>
        </w:numPr>
        <w:rPr>
          <w:sz w:val="36"/>
          <w:szCs w:val="36"/>
        </w:rPr>
      </w:pPr>
      <w:r w:rsidRPr="00502898">
        <w:rPr>
          <w:sz w:val="36"/>
          <w:szCs w:val="36"/>
        </w:rPr>
        <w:t>……………………………………………………</w:t>
      </w: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auto"/>
          <w:u w:val="single"/>
        </w:rPr>
      </w:pPr>
    </w:p>
    <w:p w:rsidR="00851EDB" w:rsidRPr="008001A2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auto"/>
          <w:u w:val="single"/>
        </w:rPr>
      </w:pPr>
    </w:p>
    <w:p w:rsidR="00851EDB" w:rsidRPr="008001A2" w:rsidRDefault="00851EDB" w:rsidP="00851EDB">
      <w:pPr>
        <w:pStyle w:val="Paragraphedeliste"/>
        <w:numPr>
          <w:ilvl w:val="0"/>
          <w:numId w:val="36"/>
        </w:numPr>
        <w:tabs>
          <w:tab w:val="left" w:pos="1725"/>
        </w:tabs>
        <w:rPr>
          <w:i w:val="0"/>
          <w:color w:val="auto"/>
          <w:u w:val="single"/>
        </w:rPr>
      </w:pPr>
      <w:r w:rsidRPr="008001A2">
        <w:rPr>
          <w:i w:val="0"/>
          <w:color w:val="auto"/>
          <w:u w:val="single"/>
        </w:rPr>
        <w:t>L’outillage</w:t>
      </w:r>
    </w:p>
    <w:p w:rsidR="000E4ACD" w:rsidRDefault="000E4ACD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851EDB" w:rsidRDefault="00851EDB" w:rsidP="00851EDB">
      <w:pPr>
        <w:pStyle w:val="Sansinterligne"/>
        <w:numPr>
          <w:ilvl w:val="0"/>
          <w:numId w:val="23"/>
        </w:numPr>
      </w:pPr>
      <w:r>
        <w:t>Lister l’outillage nécessaire pour l’intervention frigorifique</w:t>
      </w:r>
    </w:p>
    <w:p w:rsidR="00851EDB" w:rsidRDefault="00851EDB" w:rsidP="00851EDB">
      <w:pPr>
        <w:pStyle w:val="Sansinterligne"/>
        <w:numPr>
          <w:ilvl w:val="1"/>
          <w:numId w:val="23"/>
        </w:numPr>
        <w:rPr>
          <w:sz w:val="36"/>
          <w:szCs w:val="36"/>
        </w:rPr>
      </w:pPr>
      <w:r w:rsidRPr="00502898">
        <w:rPr>
          <w:sz w:val="36"/>
          <w:szCs w:val="36"/>
        </w:rPr>
        <w:t>……………………………………………………</w:t>
      </w:r>
    </w:p>
    <w:p w:rsidR="00851EDB" w:rsidRDefault="00851EDB" w:rsidP="00851EDB">
      <w:pPr>
        <w:pStyle w:val="Sansinterligne"/>
        <w:numPr>
          <w:ilvl w:val="1"/>
          <w:numId w:val="23"/>
        </w:numPr>
        <w:rPr>
          <w:sz w:val="36"/>
          <w:szCs w:val="36"/>
        </w:rPr>
      </w:pPr>
      <w:r w:rsidRPr="00502898">
        <w:rPr>
          <w:sz w:val="36"/>
          <w:szCs w:val="36"/>
        </w:rPr>
        <w:t>……………………………………………………</w:t>
      </w:r>
    </w:p>
    <w:p w:rsidR="00851EDB" w:rsidRDefault="00DE2D93" w:rsidP="00851EDB">
      <w:pPr>
        <w:pStyle w:val="Sansinterligne"/>
        <w:numPr>
          <w:ilvl w:val="1"/>
          <w:numId w:val="23"/>
        </w:numPr>
        <w:rPr>
          <w:sz w:val="36"/>
          <w:szCs w:val="36"/>
        </w:rPr>
      </w:pPr>
      <w:r>
        <w:rPr>
          <w:noProof/>
          <w:sz w:val="36"/>
          <w:szCs w:val="36"/>
          <w:lang w:eastAsia="fr-FR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0FEBD212" wp14:editId="64E6BD5A">
                <wp:simplePos x="0" y="0"/>
                <wp:positionH relativeFrom="column">
                  <wp:posOffset>-516255</wp:posOffset>
                </wp:positionH>
                <wp:positionV relativeFrom="paragraph">
                  <wp:posOffset>208280</wp:posOffset>
                </wp:positionV>
                <wp:extent cx="1772920" cy="526415"/>
                <wp:effectExtent l="6350" t="13970" r="10160" b="13335"/>
                <wp:wrapNone/>
                <wp:docPr id="16" name="Rectangle 10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00000">
                          <a:off x="0" y="0"/>
                          <a:ext cx="1772920" cy="52641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 w="12700">
                          <a:solidFill>
                            <a:schemeClr val="accent6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15C6" w:rsidRPr="00CE0C1F" w:rsidRDefault="00BA15C6" w:rsidP="00851EDB">
                            <w:pPr>
                              <w:pStyle w:val="Sansinterligne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Outillage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id="Rectangle 1084" o:spid="_x0000_s1035" style="position:absolute;left:0;text-align:left;margin-left:-40.65pt;margin-top:16.4pt;width:139.6pt;height:41.45pt;rotation:-90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" fillcolor="#f7caac [1301]" strokecolor="#70ad47 [3209]" strokeweight="1pt">
                <v:textbox style="layout-flow:vertical;mso-layout-flow-alt:bottom-to-top">
                  <w:txbxContent>
                    <w:p w:rsidR="00BA15C6" w:rsidRPr="00CE0C1F" w:rsidRDefault="00BA15C6" w:rsidP="00851EDB">
                      <w:pPr>
                        <w:pStyle w:val="Sansinterligne"/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Outillage</w:t>
                      </w:r>
                    </w:p>
                  </w:txbxContent>
                </v:textbox>
              </v:rect>
            </w:pict>
          </mc:Fallback>
        </mc:AlternateContent>
      </w:r>
      <w:r w:rsidR="00851EDB" w:rsidRPr="00502898">
        <w:rPr>
          <w:sz w:val="36"/>
          <w:szCs w:val="36"/>
        </w:rPr>
        <w:t>……………………………………………………</w:t>
      </w:r>
    </w:p>
    <w:p w:rsidR="00851EDB" w:rsidRDefault="00851EDB" w:rsidP="00851EDB">
      <w:pPr>
        <w:pStyle w:val="Sansinterligne"/>
        <w:numPr>
          <w:ilvl w:val="1"/>
          <w:numId w:val="23"/>
        </w:numPr>
        <w:rPr>
          <w:sz w:val="36"/>
          <w:szCs w:val="36"/>
        </w:rPr>
      </w:pPr>
      <w:r w:rsidRPr="00502898">
        <w:rPr>
          <w:sz w:val="36"/>
          <w:szCs w:val="36"/>
        </w:rPr>
        <w:t>……………………………………………………</w:t>
      </w:r>
    </w:p>
    <w:p w:rsidR="00851EDB" w:rsidRPr="00C53481" w:rsidRDefault="00851EDB" w:rsidP="00851EDB">
      <w:pPr>
        <w:pStyle w:val="Sansinterligne"/>
        <w:numPr>
          <w:ilvl w:val="1"/>
          <w:numId w:val="23"/>
        </w:numPr>
        <w:rPr>
          <w:sz w:val="36"/>
          <w:szCs w:val="36"/>
        </w:rPr>
      </w:pPr>
      <w:r w:rsidRPr="00502898">
        <w:rPr>
          <w:sz w:val="36"/>
          <w:szCs w:val="36"/>
        </w:rPr>
        <w:t>……………………………………………………</w:t>
      </w:r>
    </w:p>
    <w:p w:rsidR="00851EDB" w:rsidRDefault="00851EDB" w:rsidP="00851EDB">
      <w:pPr>
        <w:pStyle w:val="Sansinterligne"/>
        <w:numPr>
          <w:ilvl w:val="1"/>
          <w:numId w:val="23"/>
        </w:numPr>
        <w:rPr>
          <w:sz w:val="36"/>
          <w:szCs w:val="36"/>
        </w:rPr>
      </w:pPr>
      <w:r w:rsidRPr="00502898">
        <w:rPr>
          <w:sz w:val="36"/>
          <w:szCs w:val="36"/>
        </w:rPr>
        <w:t>……………………………………………………</w:t>
      </w:r>
    </w:p>
    <w:p w:rsidR="00851EDB" w:rsidRDefault="00851EDB" w:rsidP="00851EDB">
      <w:pPr>
        <w:pStyle w:val="Sansinterligne"/>
        <w:numPr>
          <w:ilvl w:val="1"/>
          <w:numId w:val="23"/>
        </w:numPr>
        <w:rPr>
          <w:sz w:val="36"/>
          <w:szCs w:val="36"/>
        </w:rPr>
      </w:pPr>
      <w:r w:rsidRPr="00502898">
        <w:rPr>
          <w:sz w:val="36"/>
          <w:szCs w:val="36"/>
        </w:rPr>
        <w:t>……………………………………………………</w:t>
      </w: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DC4DEC" w:rsidRDefault="00DC4DEC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851EDB" w:rsidRPr="009E5DBE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0E4ACD" w:rsidRDefault="000E4ACD" w:rsidP="000E4ACD">
      <w:pPr>
        <w:pStyle w:val="Paragraphedeliste"/>
        <w:numPr>
          <w:ilvl w:val="0"/>
          <w:numId w:val="35"/>
        </w:numPr>
        <w:tabs>
          <w:tab w:val="left" w:pos="1725"/>
        </w:tabs>
        <w:rPr>
          <w:i w:val="0"/>
          <w:color w:val="FF0000"/>
          <w:u w:val="single"/>
        </w:rPr>
      </w:pPr>
      <w:r>
        <w:rPr>
          <w:i w:val="0"/>
          <w:color w:val="FF0000"/>
          <w:u w:val="single"/>
        </w:rPr>
        <w:t>Les schémas</w:t>
      </w:r>
    </w:p>
    <w:p w:rsidR="00851EDB" w:rsidRDefault="00851EDB" w:rsidP="00851EDB">
      <w:pPr>
        <w:pStyle w:val="Paragraphedeliste"/>
        <w:tabs>
          <w:tab w:val="left" w:pos="1725"/>
        </w:tabs>
        <w:rPr>
          <w:i w:val="0"/>
          <w:color w:val="FF0000"/>
          <w:u w:val="single"/>
        </w:rPr>
      </w:pPr>
    </w:p>
    <w:p w:rsidR="00851EDB" w:rsidRDefault="00851EDB" w:rsidP="00851EDB">
      <w:pPr>
        <w:pStyle w:val="Paragraphedeliste"/>
        <w:numPr>
          <w:ilvl w:val="0"/>
          <w:numId w:val="37"/>
        </w:numPr>
        <w:tabs>
          <w:tab w:val="left" w:pos="1725"/>
        </w:tabs>
        <w:rPr>
          <w:i w:val="0"/>
          <w:color w:val="auto"/>
          <w:u w:val="single"/>
        </w:rPr>
      </w:pPr>
      <w:r w:rsidRPr="008001A2">
        <w:rPr>
          <w:i w:val="0"/>
          <w:color w:val="auto"/>
          <w:u w:val="single"/>
        </w:rPr>
        <w:t>Le tirage au vide</w:t>
      </w:r>
    </w:p>
    <w:p w:rsidR="00851EDB" w:rsidRDefault="00DE2D93" w:rsidP="00851EDB">
      <w:pPr>
        <w:pStyle w:val="Paragraphedeliste"/>
        <w:tabs>
          <w:tab w:val="left" w:pos="1725"/>
        </w:tabs>
        <w:ind w:left="1440"/>
        <w:rPr>
          <w:i w:val="0"/>
          <w:color w:val="auto"/>
          <w:u w:val="single"/>
        </w:rPr>
      </w:pPr>
      <w:r>
        <w:rPr>
          <w:i w:val="0"/>
          <w:noProof/>
          <w:color w:val="auto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02FB041C" wp14:editId="72D9548D">
                <wp:simplePos x="0" y="0"/>
                <wp:positionH relativeFrom="column">
                  <wp:posOffset>-566420</wp:posOffset>
                </wp:positionH>
                <wp:positionV relativeFrom="paragraph">
                  <wp:posOffset>104140</wp:posOffset>
                </wp:positionV>
                <wp:extent cx="6753225" cy="7406005"/>
                <wp:effectExtent l="9525" t="7620" r="9525" b="6350"/>
                <wp:wrapNone/>
                <wp:docPr id="15" name="Rectangle 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53225" cy="74060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15C6" w:rsidRDefault="00BA15C6" w:rsidP="00851EDB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7B232635" wp14:editId="0E7DB831">
                                  <wp:extent cx="6581775" cy="6534150"/>
                                  <wp:effectExtent l="19050" t="0" r="9525" b="0"/>
                                  <wp:docPr id="1063" name="Imag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 cstate="screen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585676" cy="65380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id="Rectangle 603" o:spid="_x0000_s1036" style="position:absolute;left:0;text-align:left;margin-left:-44.6pt;margin-top:8.2pt;width:531.75pt;height:583.15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">
                <v:textbox>
                  <w:txbxContent>
                    <w:p w:rsidR="00BA15C6" w:rsidRDefault="00BA15C6" w:rsidP="00851EDB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6581775" cy="6534150"/>
                            <wp:effectExtent l="19050" t="0" r="9525" b="0"/>
                            <wp:docPr id="1063" name="Imag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585676" cy="653802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auto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auto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auto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auto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auto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auto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auto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auto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auto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auto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auto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auto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auto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auto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auto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auto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auto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auto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auto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auto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auto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auto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auto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auto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auto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auto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auto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auto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auto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auto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auto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auto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auto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auto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auto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auto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auto"/>
          <w:u w:val="single"/>
        </w:rPr>
      </w:pPr>
    </w:p>
    <w:p w:rsidR="00DE2D93" w:rsidRPr="008001A2" w:rsidRDefault="00DE2D93" w:rsidP="00851EDB">
      <w:pPr>
        <w:pStyle w:val="Paragraphedeliste"/>
        <w:tabs>
          <w:tab w:val="left" w:pos="1725"/>
        </w:tabs>
        <w:ind w:left="1440"/>
        <w:rPr>
          <w:i w:val="0"/>
          <w:color w:val="auto"/>
          <w:u w:val="single"/>
        </w:rPr>
      </w:pPr>
    </w:p>
    <w:p w:rsidR="00851EDB" w:rsidRPr="00DC1187" w:rsidRDefault="00851EDB" w:rsidP="00851EDB">
      <w:pPr>
        <w:pStyle w:val="Paragraphedeliste"/>
        <w:numPr>
          <w:ilvl w:val="0"/>
          <w:numId w:val="37"/>
        </w:numPr>
        <w:tabs>
          <w:tab w:val="left" w:pos="1725"/>
        </w:tabs>
        <w:rPr>
          <w:i w:val="0"/>
          <w:color w:val="auto"/>
          <w:u w:val="single"/>
        </w:rPr>
      </w:pPr>
      <w:r w:rsidRPr="00DC1187">
        <w:rPr>
          <w:i w:val="0"/>
          <w:color w:val="auto"/>
          <w:u w:val="single"/>
        </w:rPr>
        <w:t>La récupération</w:t>
      </w: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851EDB" w:rsidRDefault="00DE2D93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  <w:r>
        <w:rPr>
          <w:i w:val="0"/>
          <w:noProof/>
          <w:color w:val="FF0000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168D8FC7" wp14:editId="4FD17492">
                <wp:simplePos x="0" y="0"/>
                <wp:positionH relativeFrom="column">
                  <wp:posOffset>-396240</wp:posOffset>
                </wp:positionH>
                <wp:positionV relativeFrom="paragraph">
                  <wp:posOffset>8255</wp:posOffset>
                </wp:positionV>
                <wp:extent cx="6667500" cy="7981950"/>
                <wp:effectExtent l="8255" t="6985" r="10795" b="12065"/>
                <wp:wrapNone/>
                <wp:docPr id="13" name="Rectangle 6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67500" cy="798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15C6" w:rsidRDefault="00BA15C6" w:rsidP="00851EDB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5B9FD37" wp14:editId="2B34156D">
                                  <wp:extent cx="6343650" cy="7858125"/>
                                  <wp:effectExtent l="19050" t="0" r="0" b="0"/>
                                  <wp:docPr id="1089" name="Imag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 cstate="screen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343650" cy="78581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id="Rectangle 604" o:spid="_x0000_s1037" style="position:absolute;left:0;text-align:left;margin-left:-31.2pt;margin-top:.65pt;width:525pt;height:628.5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">
                <v:textbox>
                  <w:txbxContent>
                    <w:p w:rsidR="00BA15C6" w:rsidRDefault="00BA15C6" w:rsidP="00851EDB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6343650" cy="7858125"/>
                            <wp:effectExtent l="19050" t="0" r="0" b="0"/>
                            <wp:docPr id="1089" name="Imag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343650" cy="78581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851EDB" w:rsidRDefault="00851EDB" w:rsidP="00851EDB">
      <w:pPr>
        <w:pStyle w:val="Paragraphedeliste"/>
        <w:tabs>
          <w:tab w:val="left" w:pos="1725"/>
        </w:tabs>
        <w:ind w:left="1440"/>
        <w:rPr>
          <w:i w:val="0"/>
          <w:color w:val="FF0000"/>
          <w:u w:val="single"/>
        </w:rPr>
      </w:pPr>
    </w:p>
    <w:p w:rsidR="000E4ACD" w:rsidRDefault="000E4ACD" w:rsidP="000E4ACD">
      <w:pPr>
        <w:pStyle w:val="Paragraphedeliste"/>
        <w:numPr>
          <w:ilvl w:val="0"/>
          <w:numId w:val="35"/>
        </w:numPr>
        <w:tabs>
          <w:tab w:val="left" w:pos="1725"/>
        </w:tabs>
        <w:rPr>
          <w:i w:val="0"/>
          <w:color w:val="FF0000"/>
          <w:u w:val="single"/>
        </w:rPr>
      </w:pPr>
      <w:r>
        <w:rPr>
          <w:i w:val="0"/>
          <w:color w:val="FF0000"/>
          <w:u w:val="single"/>
        </w:rPr>
        <w:t>Les vidéos</w:t>
      </w:r>
    </w:p>
    <w:p w:rsidR="00851EDB" w:rsidRDefault="00851EDB" w:rsidP="00851EDB">
      <w:pPr>
        <w:pStyle w:val="Paragraphedeliste"/>
        <w:tabs>
          <w:tab w:val="left" w:pos="1725"/>
        </w:tabs>
        <w:rPr>
          <w:i w:val="0"/>
          <w:color w:val="FF0000"/>
          <w:u w:val="single"/>
        </w:rPr>
      </w:pPr>
    </w:p>
    <w:p w:rsidR="00851EDB" w:rsidRDefault="00851EDB" w:rsidP="00851EDB">
      <w:pPr>
        <w:pStyle w:val="Paragraphedeliste"/>
        <w:numPr>
          <w:ilvl w:val="0"/>
          <w:numId w:val="38"/>
        </w:numPr>
        <w:tabs>
          <w:tab w:val="left" w:pos="1725"/>
        </w:tabs>
        <w:rPr>
          <w:i w:val="0"/>
          <w:color w:val="auto"/>
          <w:u w:val="single"/>
        </w:rPr>
      </w:pPr>
      <w:r w:rsidRPr="00DC1187">
        <w:rPr>
          <w:i w:val="0"/>
          <w:color w:val="auto"/>
          <w:u w:val="single"/>
        </w:rPr>
        <w:t>Le montage du manifold</w:t>
      </w:r>
    </w:p>
    <w:p w:rsidR="00851EDB" w:rsidRDefault="00851EDB" w:rsidP="00851EDB">
      <w:pPr>
        <w:tabs>
          <w:tab w:val="left" w:pos="1725"/>
        </w:tabs>
        <w:rPr>
          <w:i w:val="0"/>
          <w:color w:val="auto"/>
          <w:u w:val="single"/>
        </w:rPr>
      </w:pPr>
    </w:p>
    <w:p w:rsidR="00851EDB" w:rsidRDefault="00851EDB" w:rsidP="00851EDB">
      <w:pPr>
        <w:tabs>
          <w:tab w:val="left" w:pos="1725"/>
        </w:tabs>
        <w:rPr>
          <w:i w:val="0"/>
          <w:color w:val="auto"/>
          <w:u w:val="single"/>
        </w:rPr>
      </w:pPr>
    </w:p>
    <w:p w:rsidR="00851EDB" w:rsidRPr="00E47A24" w:rsidRDefault="00DE2D93" w:rsidP="00851EDB">
      <w:pPr>
        <w:pStyle w:val="Paragraphedeliste"/>
        <w:tabs>
          <w:tab w:val="left" w:pos="1725"/>
        </w:tabs>
        <w:ind w:left="1440"/>
        <w:rPr>
          <w:i w:val="0"/>
          <w:color w:val="auto"/>
          <w:u w:val="single"/>
        </w:rPr>
      </w:pPr>
      <w:r>
        <w:rPr>
          <w:i w:val="0"/>
          <w:noProof/>
          <w:color w:val="FF0000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3171F67B" wp14:editId="7C09A6AB">
                <wp:simplePos x="0" y="0"/>
                <wp:positionH relativeFrom="column">
                  <wp:posOffset>3367405</wp:posOffset>
                </wp:positionH>
                <wp:positionV relativeFrom="paragraph">
                  <wp:posOffset>154305</wp:posOffset>
                </wp:positionV>
                <wp:extent cx="2000250" cy="1838325"/>
                <wp:effectExtent l="0" t="4445" r="0" b="0"/>
                <wp:wrapNone/>
                <wp:docPr id="12" name="Rectangle 6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00250" cy="1838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A15C6" w:rsidRDefault="00BA15C6" w:rsidP="00851EDB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EE57776" wp14:editId="2424D29E">
                                  <wp:extent cx="1807845" cy="1807845"/>
                                  <wp:effectExtent l="19050" t="0" r="1905" b="0"/>
                                  <wp:docPr id="1102" name="Image 5" descr="qrcod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qrcod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07845" cy="18078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id="Rectangle 605" o:spid="_x0000_s1038" style="position:absolute;left:0;text-align:left;margin-left:265.15pt;margin-top:12.15pt;width:157.5pt;height:144.75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" stroked="f">
                <v:textbox>
                  <w:txbxContent>
                    <w:p w:rsidR="00BA15C6" w:rsidRDefault="00BA15C6" w:rsidP="00851EDB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807845" cy="1807845"/>
                            <wp:effectExtent l="19050" t="0" r="1905" b="0"/>
                            <wp:docPr id="1102" name="Image 5" descr="qrcod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qrcod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07845" cy="18078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851EDB" w:rsidRPr="00E47A24">
        <w:rPr>
          <w:i w:val="0"/>
          <w:color w:val="auto"/>
          <w:u w:val="single"/>
        </w:rPr>
        <w:t>QR Code de la vidéo</w:t>
      </w:r>
    </w:p>
    <w:p w:rsidR="00851EDB" w:rsidRDefault="00851EDB" w:rsidP="00851EDB">
      <w:pPr>
        <w:tabs>
          <w:tab w:val="left" w:pos="1725"/>
        </w:tabs>
        <w:rPr>
          <w:i w:val="0"/>
          <w:color w:val="auto"/>
          <w:u w:val="single"/>
        </w:rPr>
      </w:pPr>
    </w:p>
    <w:p w:rsidR="00851EDB" w:rsidRDefault="00851EDB" w:rsidP="00851EDB">
      <w:pPr>
        <w:tabs>
          <w:tab w:val="left" w:pos="1725"/>
        </w:tabs>
        <w:rPr>
          <w:i w:val="0"/>
          <w:color w:val="auto"/>
          <w:u w:val="single"/>
        </w:rPr>
      </w:pPr>
    </w:p>
    <w:p w:rsidR="00851EDB" w:rsidRDefault="00851EDB" w:rsidP="00851EDB">
      <w:pPr>
        <w:tabs>
          <w:tab w:val="left" w:pos="1725"/>
        </w:tabs>
        <w:rPr>
          <w:i w:val="0"/>
          <w:color w:val="auto"/>
          <w:u w:val="single"/>
        </w:rPr>
      </w:pPr>
    </w:p>
    <w:p w:rsidR="00851EDB" w:rsidRDefault="00851EDB" w:rsidP="00851EDB">
      <w:pPr>
        <w:tabs>
          <w:tab w:val="left" w:pos="1725"/>
        </w:tabs>
        <w:rPr>
          <w:i w:val="0"/>
          <w:color w:val="auto"/>
          <w:u w:val="single"/>
        </w:rPr>
      </w:pPr>
    </w:p>
    <w:p w:rsidR="00851EDB" w:rsidRDefault="00851EDB" w:rsidP="00851EDB">
      <w:pPr>
        <w:tabs>
          <w:tab w:val="left" w:pos="1725"/>
        </w:tabs>
        <w:rPr>
          <w:i w:val="0"/>
          <w:color w:val="auto"/>
          <w:u w:val="single"/>
        </w:rPr>
      </w:pPr>
    </w:p>
    <w:p w:rsidR="00851EDB" w:rsidRDefault="00851EDB" w:rsidP="00851EDB">
      <w:pPr>
        <w:tabs>
          <w:tab w:val="left" w:pos="1725"/>
        </w:tabs>
        <w:rPr>
          <w:i w:val="0"/>
          <w:color w:val="auto"/>
          <w:u w:val="single"/>
        </w:rPr>
      </w:pPr>
    </w:p>
    <w:p w:rsidR="00851EDB" w:rsidRDefault="00851EDB" w:rsidP="00851EDB">
      <w:pPr>
        <w:tabs>
          <w:tab w:val="left" w:pos="1725"/>
        </w:tabs>
        <w:rPr>
          <w:i w:val="0"/>
          <w:color w:val="auto"/>
          <w:u w:val="single"/>
        </w:rPr>
      </w:pPr>
    </w:p>
    <w:p w:rsidR="00851EDB" w:rsidRDefault="00851EDB" w:rsidP="00851EDB">
      <w:pPr>
        <w:tabs>
          <w:tab w:val="left" w:pos="1725"/>
        </w:tabs>
        <w:rPr>
          <w:i w:val="0"/>
          <w:color w:val="auto"/>
          <w:u w:val="single"/>
        </w:rPr>
      </w:pPr>
    </w:p>
    <w:p w:rsidR="00851EDB" w:rsidRDefault="00851EDB" w:rsidP="00851EDB">
      <w:pPr>
        <w:tabs>
          <w:tab w:val="left" w:pos="1725"/>
        </w:tabs>
        <w:rPr>
          <w:i w:val="0"/>
          <w:color w:val="auto"/>
          <w:u w:val="single"/>
        </w:rPr>
      </w:pPr>
    </w:p>
    <w:p w:rsidR="00851EDB" w:rsidRPr="00851EDB" w:rsidRDefault="00851EDB" w:rsidP="00851EDB">
      <w:pPr>
        <w:tabs>
          <w:tab w:val="left" w:pos="1725"/>
        </w:tabs>
        <w:rPr>
          <w:i w:val="0"/>
          <w:color w:val="auto"/>
          <w:u w:val="single"/>
        </w:rPr>
      </w:pPr>
    </w:p>
    <w:p w:rsidR="00851EDB" w:rsidRPr="00851EDB" w:rsidRDefault="00851EDB" w:rsidP="00851EDB">
      <w:pPr>
        <w:pStyle w:val="Paragraphedeliste"/>
        <w:numPr>
          <w:ilvl w:val="0"/>
          <w:numId w:val="38"/>
        </w:numPr>
        <w:tabs>
          <w:tab w:val="left" w:pos="1725"/>
        </w:tabs>
        <w:rPr>
          <w:i w:val="0"/>
          <w:color w:val="auto"/>
          <w:u w:val="single"/>
        </w:rPr>
      </w:pPr>
      <w:r w:rsidRPr="00851EDB">
        <w:rPr>
          <w:i w:val="0"/>
          <w:color w:val="auto"/>
          <w:u w:val="single"/>
        </w:rPr>
        <w:t>La récupération</w:t>
      </w:r>
    </w:p>
    <w:p w:rsidR="00851EDB" w:rsidRDefault="00851EDB" w:rsidP="00851EDB">
      <w:pPr>
        <w:pStyle w:val="Paragraphedeliste"/>
        <w:rPr>
          <w:i w:val="0"/>
          <w:color w:val="FF0000"/>
          <w:u w:val="single"/>
        </w:rPr>
      </w:pPr>
    </w:p>
    <w:p w:rsidR="006C74BC" w:rsidRPr="006C74BC" w:rsidRDefault="006C74BC" w:rsidP="00851EDB">
      <w:pPr>
        <w:pStyle w:val="Paragraphedeliste"/>
        <w:rPr>
          <w:b w:val="0"/>
          <w:i w:val="0"/>
          <w:color w:val="FF0000"/>
        </w:rPr>
      </w:pPr>
    </w:p>
    <w:p w:rsidR="00BA15C6" w:rsidRDefault="00BA15C6" w:rsidP="00BA15C6">
      <w:pPr>
        <w:pStyle w:val="Paragraphedeliste"/>
        <w:tabs>
          <w:tab w:val="left" w:pos="1725"/>
        </w:tabs>
        <w:ind w:left="1440"/>
        <w:rPr>
          <w:i w:val="0"/>
          <w:color w:val="auto"/>
          <w:u w:val="single"/>
        </w:rPr>
      </w:pPr>
      <w:r w:rsidRPr="00E47A24">
        <w:rPr>
          <w:i w:val="0"/>
          <w:color w:val="auto"/>
          <w:u w:val="single"/>
        </w:rPr>
        <w:t>QR Code de la vidéo</w:t>
      </w:r>
    </w:p>
    <w:p w:rsidR="00BA15C6" w:rsidRPr="00E47A24" w:rsidRDefault="00BA15C6" w:rsidP="00BA15C6">
      <w:pPr>
        <w:pStyle w:val="Paragraphedeliste"/>
        <w:tabs>
          <w:tab w:val="left" w:pos="1725"/>
        </w:tabs>
        <w:ind w:left="1440"/>
        <w:rPr>
          <w:i w:val="0"/>
          <w:color w:val="auto"/>
          <w:u w:val="single"/>
        </w:rPr>
      </w:pPr>
    </w:p>
    <w:p w:rsidR="00BA15C6" w:rsidRDefault="00BA15C6" w:rsidP="00BA15C6">
      <w:pPr>
        <w:pStyle w:val="Paragraphedeliste"/>
        <w:rPr>
          <w:i w:val="0"/>
          <w:color w:val="FF0000"/>
          <w:u w:val="single"/>
        </w:rPr>
      </w:pPr>
      <w:r w:rsidRPr="00BA15C6">
        <w:rPr>
          <w:b w:val="0"/>
          <w:i w:val="0"/>
          <w:noProof/>
          <w:color w:val="auto"/>
          <w:lang w:eastAsia="fr-FR"/>
        </w:rPr>
        <w:drawing>
          <wp:inline distT="0" distB="0" distL="0" distR="0" wp14:anchorId="194BF418" wp14:editId="11E00DDF">
            <wp:extent cx="1855470" cy="1855470"/>
            <wp:effectExtent l="19050" t="0" r="0" b="0"/>
            <wp:docPr id="1122" name="Image 8" descr="qrco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qrcode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470" cy="1855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15C6" w:rsidRPr="00BA15C6" w:rsidRDefault="00BA15C6" w:rsidP="00BA15C6">
      <w:pPr>
        <w:pStyle w:val="Paragraphedeliste"/>
        <w:tabs>
          <w:tab w:val="left" w:pos="1725"/>
        </w:tabs>
        <w:ind w:left="1440"/>
        <w:rPr>
          <w:b w:val="0"/>
          <w:i w:val="0"/>
          <w:color w:val="auto"/>
        </w:rPr>
      </w:pPr>
      <w:r>
        <w:rPr>
          <w:b w:val="0"/>
          <w:i w:val="0"/>
          <w:color w:val="auto"/>
        </w:rPr>
        <w:tab/>
      </w:r>
      <w:r>
        <w:rPr>
          <w:b w:val="0"/>
          <w:i w:val="0"/>
          <w:color w:val="auto"/>
        </w:rPr>
        <w:tab/>
      </w:r>
    </w:p>
    <w:p w:rsidR="00BA15C6" w:rsidRDefault="00BA15C6" w:rsidP="00BA15C6">
      <w:pPr>
        <w:pStyle w:val="Paragraphedeliste"/>
        <w:rPr>
          <w:i w:val="0"/>
          <w:color w:val="FF0000"/>
          <w:u w:val="single"/>
        </w:rPr>
      </w:pPr>
    </w:p>
    <w:p w:rsidR="00DC4DEC" w:rsidRDefault="00DC4DEC">
      <w:pPr>
        <w:spacing w:after="160" w:line="259" w:lineRule="auto"/>
        <w:rPr>
          <w:i w:val="0"/>
          <w:color w:val="FF0000"/>
          <w:u w:val="single"/>
        </w:rPr>
      </w:pPr>
      <w:r>
        <w:rPr>
          <w:i w:val="0"/>
          <w:color w:val="FF0000"/>
          <w:u w:val="single"/>
        </w:rPr>
        <w:br w:type="page"/>
      </w:r>
    </w:p>
    <w:p w:rsidR="000E4ACD" w:rsidRDefault="000E4ACD" w:rsidP="000E4ACD">
      <w:pPr>
        <w:pStyle w:val="Paragraphedeliste"/>
        <w:numPr>
          <w:ilvl w:val="0"/>
          <w:numId w:val="35"/>
        </w:numPr>
        <w:tabs>
          <w:tab w:val="left" w:pos="1725"/>
        </w:tabs>
        <w:rPr>
          <w:i w:val="0"/>
          <w:color w:val="FF0000"/>
          <w:u w:val="single"/>
        </w:rPr>
      </w:pPr>
      <w:r>
        <w:rPr>
          <w:i w:val="0"/>
          <w:color w:val="FF0000"/>
          <w:u w:val="single"/>
        </w:rPr>
        <w:t>L’intervention</w:t>
      </w:r>
    </w:p>
    <w:p w:rsidR="00BA15C6" w:rsidRDefault="00BA15C6" w:rsidP="00BA15C6">
      <w:pPr>
        <w:pStyle w:val="Paragraphedeliste"/>
        <w:tabs>
          <w:tab w:val="left" w:pos="1725"/>
        </w:tabs>
        <w:jc w:val="center"/>
        <w:rPr>
          <w:i w:val="0"/>
          <w:color w:val="FF0000"/>
          <w:u w:val="single"/>
        </w:rPr>
      </w:pPr>
      <w:r w:rsidRPr="008001A2">
        <w:rPr>
          <w:i w:val="0"/>
          <w:color w:val="auto"/>
          <w:sz w:val="36"/>
          <w:szCs w:val="36"/>
        </w:rPr>
        <w:t>CONTACTER LE PROFESSEUR</w:t>
      </w:r>
    </w:p>
    <w:p w:rsidR="00BA15C6" w:rsidRDefault="00BA15C6" w:rsidP="00851EDB">
      <w:pPr>
        <w:pStyle w:val="Paragraphedeliste"/>
        <w:tabs>
          <w:tab w:val="left" w:pos="1725"/>
        </w:tabs>
        <w:rPr>
          <w:i w:val="0"/>
          <w:color w:val="FF0000"/>
          <w:u w:val="single"/>
        </w:rPr>
      </w:pPr>
    </w:p>
    <w:p w:rsidR="000E4ACD" w:rsidRDefault="000E4ACD" w:rsidP="000E4ACD">
      <w:pPr>
        <w:pStyle w:val="Paragraphedeliste"/>
        <w:numPr>
          <w:ilvl w:val="0"/>
          <w:numId w:val="35"/>
        </w:numPr>
        <w:tabs>
          <w:tab w:val="left" w:pos="1725"/>
        </w:tabs>
        <w:rPr>
          <w:i w:val="0"/>
          <w:color w:val="FF0000"/>
          <w:u w:val="single"/>
        </w:rPr>
      </w:pPr>
      <w:r>
        <w:rPr>
          <w:i w:val="0"/>
          <w:color w:val="FF0000"/>
          <w:u w:val="single"/>
        </w:rPr>
        <w:t>Les documents</w:t>
      </w:r>
    </w:p>
    <w:p w:rsidR="00851EDB" w:rsidRPr="00851EDB" w:rsidRDefault="00851EDB" w:rsidP="00851EDB">
      <w:pPr>
        <w:pStyle w:val="Paragraphedeliste"/>
        <w:rPr>
          <w:i w:val="0"/>
          <w:color w:val="FF0000"/>
          <w:u w:val="single"/>
        </w:rPr>
      </w:pPr>
    </w:p>
    <w:p w:rsidR="00851EDB" w:rsidRDefault="00851EDB" w:rsidP="00851EDB">
      <w:pPr>
        <w:pStyle w:val="Paragraphedeliste"/>
        <w:numPr>
          <w:ilvl w:val="0"/>
          <w:numId w:val="39"/>
        </w:numPr>
        <w:rPr>
          <w:i w:val="0"/>
          <w:color w:val="auto"/>
          <w:u w:val="single"/>
        </w:rPr>
      </w:pPr>
      <w:bookmarkStart w:id="2" w:name="_GoBack"/>
      <w:r w:rsidRPr="00DC1187">
        <w:rPr>
          <w:i w:val="0"/>
          <w:color w:val="auto"/>
          <w:u w:val="single"/>
        </w:rPr>
        <w:t>La fiche Cerfa</w:t>
      </w:r>
      <w:bookmarkEnd w:id="2"/>
    </w:p>
    <w:p w:rsidR="00BA15C6" w:rsidRDefault="00DE2D93" w:rsidP="00851EDB">
      <w:pPr>
        <w:pStyle w:val="Paragraphedeliste"/>
        <w:ind w:left="1440"/>
        <w:rPr>
          <w:i w:val="0"/>
          <w:color w:val="auto"/>
          <w:u w:val="single"/>
        </w:rPr>
      </w:pPr>
      <w:r>
        <w:rPr>
          <w:i w:val="0"/>
          <w:noProof/>
          <w:color w:val="auto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5B80CC9F" wp14:editId="7736DAD5">
                <wp:simplePos x="0" y="0"/>
                <wp:positionH relativeFrom="column">
                  <wp:posOffset>-513080</wp:posOffset>
                </wp:positionH>
                <wp:positionV relativeFrom="paragraph">
                  <wp:posOffset>15240</wp:posOffset>
                </wp:positionV>
                <wp:extent cx="6934200" cy="8058150"/>
                <wp:effectExtent l="5715" t="8890" r="13335" b="10160"/>
                <wp:wrapNone/>
                <wp:docPr id="10" name="Rectangle 6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34200" cy="8058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F5E58" w:rsidRDefault="00EF5E58" w:rsidP="00EF5E5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1E4BCE7D" wp14:editId="5D3D52E5">
                                  <wp:extent cx="6825343" cy="7511143"/>
                                  <wp:effectExtent l="0" t="0" r="0" b="0"/>
                                  <wp:docPr id="1155" name="Imag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9" cstate="screen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 t="4902" b="116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834541" cy="75212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08" o:spid="_x0000_s1039" style="position:absolute;left:0;text-align:left;margin-left:-40.4pt;margin-top:1.2pt;width:546pt;height:634.5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">
                <v:textbox>
                  <w:txbxContent>
                    <w:p w:rsidR="00EF5E58" w:rsidRDefault="00EF5E58" w:rsidP="00EF5E58">
                      <w:bookmarkStart w:id="3" w:name="_GoBack"/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1E4BCE7D" wp14:editId="5D3D52E5">
                            <wp:extent cx="6825343" cy="7511143"/>
                            <wp:effectExtent l="0" t="0" r="0" b="0"/>
                            <wp:docPr id="1155" name="Imag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0" cstate="screen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rcRect t="4902" b="116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834541" cy="75212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3"/>
                    </w:p>
                  </w:txbxContent>
                </v:textbox>
              </v:rect>
            </w:pict>
          </mc:Fallback>
        </mc:AlternateContent>
      </w:r>
    </w:p>
    <w:p w:rsidR="00BA15C6" w:rsidRDefault="00BA15C6" w:rsidP="00851EDB">
      <w:pPr>
        <w:pStyle w:val="Paragraphedeliste"/>
        <w:ind w:left="1440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ind w:left="1440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ind w:left="1440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ind w:left="1440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ind w:left="1440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ind w:left="1440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ind w:left="1440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ind w:left="1440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ind w:left="1440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ind w:left="1440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ind w:left="1440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ind w:left="1440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ind w:left="1440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ind w:left="1440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ind w:left="1440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ind w:left="1440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ind w:left="1440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ind w:left="1440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ind w:left="1440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ind w:left="1440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ind w:left="1440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ind w:left="1440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ind w:left="1440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ind w:left="1440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ind w:left="1440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ind w:left="1440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ind w:left="1440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ind w:left="1440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ind w:left="1440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ind w:left="1440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ind w:left="1440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ind w:left="1440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ind w:left="1440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ind w:left="1440"/>
        <w:rPr>
          <w:i w:val="0"/>
          <w:color w:val="auto"/>
          <w:u w:val="single"/>
        </w:rPr>
      </w:pPr>
    </w:p>
    <w:p w:rsidR="00851EDB" w:rsidRDefault="00851EDB" w:rsidP="00851EDB">
      <w:pPr>
        <w:pStyle w:val="Paragraphedeliste"/>
        <w:numPr>
          <w:ilvl w:val="0"/>
          <w:numId w:val="39"/>
        </w:numPr>
        <w:rPr>
          <w:i w:val="0"/>
          <w:color w:val="auto"/>
          <w:u w:val="single"/>
        </w:rPr>
      </w:pPr>
      <w:r w:rsidRPr="00DC1187">
        <w:rPr>
          <w:i w:val="0"/>
          <w:color w:val="auto"/>
          <w:u w:val="single"/>
        </w:rPr>
        <w:t>Le registre de l’équipement</w:t>
      </w:r>
    </w:p>
    <w:p w:rsidR="00851EDB" w:rsidRDefault="00DE2D93" w:rsidP="00851EDB">
      <w:pPr>
        <w:pStyle w:val="Paragraphedeliste"/>
        <w:rPr>
          <w:i w:val="0"/>
          <w:color w:val="auto"/>
          <w:u w:val="single"/>
        </w:rPr>
      </w:pPr>
      <w:r>
        <w:rPr>
          <w:i w:val="0"/>
          <w:noProof/>
          <w:color w:val="auto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0E760CE0" wp14:editId="61D8ABA4">
                <wp:simplePos x="0" y="0"/>
                <wp:positionH relativeFrom="column">
                  <wp:posOffset>-528320</wp:posOffset>
                </wp:positionH>
                <wp:positionV relativeFrom="paragraph">
                  <wp:posOffset>161925</wp:posOffset>
                </wp:positionV>
                <wp:extent cx="6877050" cy="7877175"/>
                <wp:effectExtent l="9525" t="13970" r="9525" b="5080"/>
                <wp:wrapNone/>
                <wp:docPr id="9" name="Rectangle 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77050" cy="787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F5E58" w:rsidRDefault="00EF5E58" w:rsidP="00EF5E58">
                            <w:r w:rsidRPr="005E539A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A0881F3" wp14:editId="136E3307">
                                  <wp:extent cx="6800850" cy="8124825"/>
                                  <wp:effectExtent l="19050" t="0" r="0" b="0"/>
                                  <wp:docPr id="1178" name="Imag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 cstate="screen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805083" cy="81298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id="Rectangle 609" o:spid="_x0000_s1040" style="position:absolute;left:0;text-align:left;margin-left:-41.6pt;margin-top:12.75pt;width:541.5pt;height:620.25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">
                <v:textbox>
                  <w:txbxContent>
                    <w:p w:rsidR="00EF5E58" w:rsidRDefault="00EF5E58" w:rsidP="00EF5E58">
                      <w:r w:rsidRPr="005E539A"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6800850" cy="8124825"/>
                            <wp:effectExtent l="19050" t="0" r="0" b="0"/>
                            <wp:docPr id="1178" name="Imag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805083" cy="812988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BA15C6" w:rsidRDefault="00BA15C6" w:rsidP="00851EDB">
      <w:pPr>
        <w:pStyle w:val="Paragraphedeliste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rPr>
          <w:i w:val="0"/>
          <w:color w:val="auto"/>
          <w:u w:val="single"/>
        </w:rPr>
      </w:pPr>
    </w:p>
    <w:p w:rsidR="00BA15C6" w:rsidRDefault="00BA15C6" w:rsidP="00851EDB">
      <w:pPr>
        <w:pStyle w:val="Paragraphedeliste"/>
        <w:rPr>
          <w:i w:val="0"/>
          <w:color w:val="auto"/>
          <w:u w:val="single"/>
        </w:rPr>
      </w:pPr>
    </w:p>
    <w:p w:rsidR="008001A2" w:rsidRDefault="008001A2" w:rsidP="00551CBB">
      <w:pPr>
        <w:pStyle w:val="Paragraphedeliste"/>
        <w:rPr>
          <w:i w:val="0"/>
          <w:color w:val="FF0000"/>
          <w:u w:val="single"/>
        </w:rPr>
      </w:pPr>
    </w:p>
    <w:p w:rsidR="009D01F1" w:rsidRDefault="009D01F1" w:rsidP="00551CBB">
      <w:pPr>
        <w:pStyle w:val="Paragraphedeliste"/>
        <w:rPr>
          <w:i w:val="0"/>
          <w:color w:val="FF0000"/>
          <w:u w:val="single"/>
        </w:rPr>
        <w:sectPr w:rsidR="009D01F1" w:rsidSect="00F91754">
          <w:headerReference w:type="default" r:id="rId33"/>
          <w:footerReference w:type="default" r:id="rId34"/>
          <w:pgSz w:w="11906" w:h="16838"/>
          <w:pgMar w:top="1555" w:right="1274" w:bottom="851" w:left="1417" w:header="708" w:footer="708" w:gutter="0"/>
          <w:pgNumType w:start="0"/>
          <w:cols w:space="708"/>
          <w:docGrid w:linePitch="382"/>
        </w:sectPr>
      </w:pPr>
    </w:p>
    <w:p w:rsidR="008001A2" w:rsidRDefault="00DE2D93" w:rsidP="00551CBB">
      <w:pPr>
        <w:pStyle w:val="Paragraphedeliste"/>
        <w:rPr>
          <w:i w:val="0"/>
          <w:color w:val="FF0000"/>
          <w:u w:val="single"/>
        </w:rPr>
      </w:pPr>
      <w:r>
        <w:rPr>
          <w:rFonts w:ascii="Calibri" w:eastAsia="Times New Roman" w:hAnsi="Calibri" w:cs="Calibri"/>
          <w:b w:val="0"/>
          <w:i w:val="0"/>
          <w:noProof/>
          <w:color w:val="000000"/>
          <w:sz w:val="22"/>
          <w:lang w:eastAsia="fr-FR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503D8A3E" wp14:editId="63ED5A4B">
                <wp:simplePos x="0" y="0"/>
                <wp:positionH relativeFrom="column">
                  <wp:posOffset>9537065</wp:posOffset>
                </wp:positionH>
                <wp:positionV relativeFrom="paragraph">
                  <wp:posOffset>104775</wp:posOffset>
                </wp:positionV>
                <wp:extent cx="419100" cy="269875"/>
                <wp:effectExtent l="9525" t="9525" r="9525" b="6350"/>
                <wp:wrapNone/>
                <wp:docPr id="8" name="Rectangle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9100" cy="26987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15C6" w:rsidRPr="009D01F1" w:rsidRDefault="00BA15C6" w:rsidP="009D01F1">
                            <w:pPr>
                              <w:jc w:val="center"/>
                              <w:rPr>
                                <w:b w:val="0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9D01F1">
                              <w:rPr>
                                <w:b w:val="0"/>
                                <w:color w:val="FFFFFF" w:themeColor="background1"/>
                                <w:sz w:val="24"/>
                                <w:szCs w:val="24"/>
                              </w:rPr>
                              <w:t>1</w:t>
                            </w:r>
                            <w:r w:rsidR="00EF5E58">
                              <w:rPr>
                                <w:b w:val="0"/>
                                <w:color w:val="FFFFFF" w:themeColor="background1"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id="Rectangle 598" o:spid="_x0000_s1041" style="position:absolute;left:0;text-align:left;margin-left:750.95pt;margin-top:8.25pt;width:33pt;height:21.25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" fillcolor="red">
                <v:textbox>
                  <w:txbxContent>
                    <w:p w:rsidR="00BA15C6" w:rsidRPr="009D01F1" w:rsidRDefault="00BA15C6" w:rsidP="009D01F1">
                      <w:pPr>
                        <w:jc w:val="center"/>
                        <w:rPr>
                          <w:b w:val="0"/>
                          <w:color w:val="FFFFFF" w:themeColor="background1"/>
                          <w:sz w:val="24"/>
                          <w:szCs w:val="24"/>
                        </w:rPr>
                      </w:pPr>
                      <w:r w:rsidRPr="009D01F1">
                        <w:rPr>
                          <w:b w:val="0"/>
                          <w:color w:val="FFFFFF" w:themeColor="background1"/>
                          <w:sz w:val="24"/>
                          <w:szCs w:val="24"/>
                        </w:rPr>
                        <w:t>1</w:t>
                      </w:r>
                      <w:r w:rsidR="00EF5E58">
                        <w:rPr>
                          <w:b w:val="0"/>
                          <w:color w:val="FFFFFF" w:themeColor="background1"/>
                          <w:sz w:val="24"/>
                          <w:szCs w:val="24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Times New Roman" w:hAnsi="Calibri" w:cs="Calibri"/>
          <w:b w:val="0"/>
          <w:i w:val="0"/>
          <w:noProof/>
          <w:color w:val="FF0000"/>
          <w:sz w:val="22"/>
          <w:lang w:eastAsia="fr-FR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23ADCD0F" wp14:editId="5DA07BCF">
                <wp:simplePos x="0" y="0"/>
                <wp:positionH relativeFrom="column">
                  <wp:posOffset>9200515</wp:posOffset>
                </wp:positionH>
                <wp:positionV relativeFrom="paragraph">
                  <wp:posOffset>79375</wp:posOffset>
                </wp:positionV>
                <wp:extent cx="457200" cy="317500"/>
                <wp:effectExtent l="19050" t="19050" r="6350" b="19050"/>
                <wp:wrapNone/>
                <wp:docPr id="7" name="AutoShape 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457200" cy="317500"/>
                        </a:xfrm>
                        <a:prstGeom prst="flowChartExtract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type w14:anchorId="569C0F20" id="_x0000_t127" coordsize="21600,21600" o:spt="127" path="m10800,l21600,21600,,21600xe">
                <v:stroke joinstyle="miter"/>
                <v:path gradientshapeok="t" o:connecttype="custom" o:connectlocs="10800,0;5400,10800;10800,21600;16200,10800" textboxrect="5400,10800,16200,21600"/>
              </v:shapetype>
              <v:shape id="AutoShape 599" o:spid="_x0000_s1026" type="#_x0000_t127" style="position:absolute;margin-left:724.45pt;margin-top:6.25pt;width:36pt;height:25pt;rotation:-90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" fillcolor="red"/>
            </w:pict>
          </mc:Fallback>
        </mc:AlternateContent>
      </w:r>
    </w:p>
    <w:p w:rsidR="00551CBB" w:rsidRPr="00EF5E58" w:rsidRDefault="00551CBB" w:rsidP="00EF5E58">
      <w:pPr>
        <w:pStyle w:val="Paragraphedeliste"/>
        <w:numPr>
          <w:ilvl w:val="0"/>
          <w:numId w:val="39"/>
        </w:numPr>
        <w:rPr>
          <w:i w:val="0"/>
          <w:color w:val="auto"/>
          <w:u w:val="single"/>
        </w:rPr>
      </w:pPr>
      <w:r w:rsidRPr="00EF5E58">
        <w:rPr>
          <w:i w:val="0"/>
          <w:color w:val="auto"/>
          <w:u w:val="single"/>
        </w:rPr>
        <w:t xml:space="preserve">La fiche </w:t>
      </w:r>
      <w:r w:rsidRPr="00EF5E58">
        <w:rPr>
          <w:rFonts w:cs="Arial"/>
          <w:i w:val="0"/>
          <w:color w:val="auto"/>
          <w:u w:val="single"/>
        </w:rPr>
        <w:t>« </w:t>
      </w:r>
      <w:r w:rsidRPr="00EF5E58">
        <w:rPr>
          <w:i w:val="0"/>
          <w:color w:val="auto"/>
          <w:u w:val="single"/>
        </w:rPr>
        <w:t>Excel Récup</w:t>
      </w:r>
      <w:r w:rsidRPr="00EF5E58">
        <w:rPr>
          <w:rFonts w:cs="Arial"/>
          <w:i w:val="0"/>
          <w:color w:val="auto"/>
          <w:u w:val="single"/>
        </w:rPr>
        <w:t>"</w:t>
      </w:r>
    </w:p>
    <w:tbl>
      <w:tblPr>
        <w:tblW w:w="1324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00"/>
        <w:gridCol w:w="1320"/>
        <w:gridCol w:w="1720"/>
        <w:gridCol w:w="1840"/>
        <w:gridCol w:w="1440"/>
        <w:gridCol w:w="1380"/>
        <w:gridCol w:w="1240"/>
        <w:gridCol w:w="1340"/>
        <w:gridCol w:w="1360"/>
      </w:tblGrid>
      <w:tr w:rsidR="009D01F1" w:rsidRPr="003119B0" w:rsidTr="00154C21">
        <w:trPr>
          <w:trHeight w:val="540"/>
          <w:jc w:val="center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9D01F1" w:rsidRPr="003119B0" w:rsidRDefault="009D01F1" w:rsidP="00BA15C6">
            <w:pPr>
              <w:jc w:val="center"/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RECUP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D01F1" w:rsidRPr="003119B0" w:rsidRDefault="00EF5E58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 xml:space="preserve"> </w:t>
            </w:r>
          </w:p>
        </w:tc>
        <w:tc>
          <w:tcPr>
            <w:tcW w:w="762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jc w:val="center"/>
              <w:rPr>
                <w:rFonts w:ascii="Calibri" w:eastAsia="Times New Roman" w:hAnsi="Calibri" w:cs="Calibri"/>
                <w:bCs/>
                <w:i w:val="0"/>
                <w:color w:val="000000"/>
                <w:sz w:val="40"/>
                <w:szCs w:val="40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Cs/>
                <w:i w:val="0"/>
                <w:color w:val="000000"/>
                <w:sz w:val="40"/>
                <w:szCs w:val="40"/>
                <w:lang w:eastAsia="fr-FR"/>
              </w:rPr>
              <w:t>Fiche de suivi de stock de fluide frigorigène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9D01F1" w:rsidRPr="003119B0" w:rsidRDefault="009D01F1" w:rsidP="00BA15C6">
            <w:pPr>
              <w:jc w:val="center"/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RECUP</w:t>
            </w:r>
          </w:p>
        </w:tc>
      </w:tr>
      <w:tr w:rsidR="009D01F1" w:rsidRPr="003119B0" w:rsidTr="00154C21">
        <w:trPr>
          <w:trHeight w:val="435"/>
          <w:jc w:val="center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</w:p>
        </w:tc>
        <w:tc>
          <w:tcPr>
            <w:tcW w:w="328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FFFFF"/>
            <w:noWrap/>
            <w:vAlign w:val="bottom"/>
            <w:hideMark/>
          </w:tcPr>
          <w:p w:rsidR="009D01F1" w:rsidRPr="003119B0" w:rsidRDefault="009D01F1" w:rsidP="00BA15C6">
            <w:pPr>
              <w:jc w:val="center"/>
              <w:rPr>
                <w:rFonts w:ascii="Calibri" w:eastAsia="Times New Roman" w:hAnsi="Calibri" w:cs="Calibri"/>
                <w:bCs/>
                <w:i w:val="0"/>
                <w:color w:val="000000"/>
                <w:sz w:val="32"/>
                <w:szCs w:val="3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Cs/>
                <w:i w:val="0"/>
                <w:color w:val="000000"/>
                <w:sz w:val="32"/>
                <w:szCs w:val="32"/>
                <w:lang w:eastAsia="fr-FR"/>
              </w:rPr>
              <w:t>RECUP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</w:p>
        </w:tc>
      </w:tr>
      <w:tr w:rsidR="009D01F1" w:rsidRPr="003119B0" w:rsidTr="00154C21">
        <w:trPr>
          <w:trHeight w:val="600"/>
          <w:jc w:val="center"/>
        </w:trPr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</w:p>
        </w:tc>
      </w:tr>
      <w:tr w:rsidR="009D01F1" w:rsidRPr="003119B0" w:rsidTr="00154C21">
        <w:trPr>
          <w:trHeight w:val="345"/>
          <w:jc w:val="center"/>
        </w:trPr>
        <w:tc>
          <w:tcPr>
            <w:tcW w:w="16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D01F1" w:rsidRPr="003119B0" w:rsidRDefault="009D01F1" w:rsidP="00BA15C6">
            <w:pPr>
              <w:jc w:val="center"/>
              <w:rPr>
                <w:rFonts w:ascii="Calibri" w:eastAsia="Times New Roman" w:hAnsi="Calibri" w:cs="Calibri"/>
                <w:b w:val="0"/>
                <w:i w:val="0"/>
                <w:color w:val="000000"/>
                <w:sz w:val="18"/>
                <w:szCs w:val="18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18"/>
                <w:szCs w:val="18"/>
                <w:lang w:eastAsia="fr-FR"/>
              </w:rPr>
              <w:t>N° d'intervention</w:t>
            </w: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18"/>
                <w:szCs w:val="18"/>
                <w:lang w:eastAsia="fr-FR"/>
              </w:rPr>
              <w:br/>
            </w: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16"/>
                <w:szCs w:val="16"/>
                <w:lang w:eastAsia="fr-FR"/>
              </w:rPr>
              <w:t xml:space="preserve">  année-fluide-ordre</w:t>
            </w: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18"/>
                <w:szCs w:val="18"/>
                <w:lang w:eastAsia="fr-FR"/>
              </w:rPr>
              <w:br/>
              <w:t>2013-404-01</w:t>
            </w:r>
          </w:p>
        </w:tc>
        <w:tc>
          <w:tcPr>
            <w:tcW w:w="132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D01F1" w:rsidRPr="003119B0" w:rsidRDefault="009D01F1" w:rsidP="00BA15C6">
            <w:pPr>
              <w:jc w:val="center"/>
              <w:rPr>
                <w:rFonts w:ascii="Calibri" w:eastAsia="Times New Roman" w:hAnsi="Calibri" w:cs="Calibri"/>
                <w:b w:val="0"/>
                <w:i w:val="0"/>
                <w:color w:val="000000"/>
                <w:sz w:val="18"/>
                <w:szCs w:val="18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18"/>
                <w:szCs w:val="18"/>
                <w:lang w:eastAsia="fr-FR"/>
              </w:rPr>
              <w:t>Date</w:t>
            </w: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18"/>
                <w:szCs w:val="18"/>
                <w:lang w:eastAsia="fr-FR"/>
              </w:rPr>
              <w:br/>
              <w:t>d'intervention</w:t>
            </w:r>
          </w:p>
        </w:tc>
        <w:tc>
          <w:tcPr>
            <w:tcW w:w="172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D01F1" w:rsidRPr="003119B0" w:rsidRDefault="009D01F1" w:rsidP="00BA15C6">
            <w:pPr>
              <w:jc w:val="center"/>
              <w:rPr>
                <w:rFonts w:ascii="Calibri" w:eastAsia="Times New Roman" w:hAnsi="Calibri" w:cs="Calibri"/>
                <w:b w:val="0"/>
                <w:i w:val="0"/>
                <w:color w:val="000000"/>
                <w:sz w:val="18"/>
                <w:szCs w:val="18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18"/>
                <w:szCs w:val="18"/>
                <w:lang w:eastAsia="fr-FR"/>
              </w:rPr>
              <w:t>élève</w:t>
            </w: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18"/>
                <w:szCs w:val="18"/>
                <w:lang w:eastAsia="fr-FR"/>
              </w:rPr>
              <w:br/>
              <w:t>manipulant</w:t>
            </w:r>
          </w:p>
        </w:tc>
        <w:tc>
          <w:tcPr>
            <w:tcW w:w="18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D01F1" w:rsidRPr="003119B0" w:rsidRDefault="009D01F1" w:rsidP="00BA15C6">
            <w:pPr>
              <w:jc w:val="center"/>
              <w:rPr>
                <w:rFonts w:ascii="Calibri" w:eastAsia="Times New Roman" w:hAnsi="Calibri" w:cs="Calibri"/>
                <w:b w:val="0"/>
                <w:i w:val="0"/>
                <w:color w:val="000000"/>
                <w:sz w:val="18"/>
                <w:szCs w:val="18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18"/>
                <w:szCs w:val="18"/>
                <w:lang w:eastAsia="fr-FR"/>
              </w:rPr>
              <w:t>Professeur</w:t>
            </w: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18"/>
                <w:szCs w:val="18"/>
                <w:lang w:eastAsia="fr-FR"/>
              </w:rPr>
              <w:br/>
              <w:t>responsable</w:t>
            </w:r>
          </w:p>
        </w:tc>
        <w:tc>
          <w:tcPr>
            <w:tcW w:w="14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D01F1" w:rsidRPr="003119B0" w:rsidRDefault="009D01F1" w:rsidP="00BA15C6">
            <w:pPr>
              <w:jc w:val="center"/>
              <w:rPr>
                <w:rFonts w:ascii="Calibri" w:eastAsia="Times New Roman" w:hAnsi="Calibri" w:cs="Calibri"/>
                <w:b w:val="0"/>
                <w:i w:val="0"/>
                <w:color w:val="000000"/>
                <w:sz w:val="18"/>
                <w:szCs w:val="18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18"/>
                <w:szCs w:val="18"/>
                <w:lang w:eastAsia="fr-FR"/>
              </w:rPr>
              <w:t>Repérage</w:t>
            </w: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18"/>
                <w:szCs w:val="18"/>
                <w:lang w:eastAsia="fr-FR"/>
              </w:rPr>
              <w:br/>
              <w:t>de</w:t>
            </w: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18"/>
                <w:szCs w:val="18"/>
                <w:lang w:eastAsia="fr-FR"/>
              </w:rPr>
              <w:br/>
              <w:t>l'installation</w:t>
            </w:r>
          </w:p>
        </w:tc>
        <w:tc>
          <w:tcPr>
            <w:tcW w:w="138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D01F1" w:rsidRPr="003119B0" w:rsidRDefault="009D01F1" w:rsidP="00BA15C6">
            <w:pPr>
              <w:jc w:val="center"/>
              <w:rPr>
                <w:rFonts w:ascii="Calibri" w:eastAsia="Times New Roman" w:hAnsi="Calibri" w:cs="Calibri"/>
                <w:b w:val="0"/>
                <w:i w:val="0"/>
                <w:color w:val="000000"/>
                <w:sz w:val="18"/>
                <w:szCs w:val="18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18"/>
                <w:szCs w:val="18"/>
                <w:lang w:eastAsia="fr-FR"/>
              </w:rPr>
              <w:t>Repérage bouteille</w:t>
            </w:r>
          </w:p>
        </w:tc>
        <w:tc>
          <w:tcPr>
            <w:tcW w:w="258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9D01F1" w:rsidRPr="003119B0" w:rsidRDefault="009D01F1" w:rsidP="00BA15C6">
            <w:pPr>
              <w:jc w:val="center"/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Masse de la bouteille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D01F1" w:rsidRPr="003119B0" w:rsidRDefault="009D01F1" w:rsidP="00BA15C6">
            <w:pPr>
              <w:jc w:val="center"/>
              <w:rPr>
                <w:rFonts w:ascii="Calibri" w:eastAsia="Times New Roman" w:hAnsi="Calibri" w:cs="Calibri"/>
                <w:b w:val="0"/>
                <w:i w:val="0"/>
                <w:color w:val="000000"/>
                <w:sz w:val="18"/>
                <w:szCs w:val="18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18"/>
                <w:szCs w:val="18"/>
                <w:lang w:eastAsia="fr-FR"/>
              </w:rPr>
              <w:t>quantités</w:t>
            </w: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18"/>
                <w:szCs w:val="18"/>
                <w:lang w:eastAsia="fr-FR"/>
              </w:rPr>
              <w:br/>
              <w:t>récupérées</w:t>
            </w: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18"/>
                <w:szCs w:val="18"/>
                <w:lang w:eastAsia="fr-FR"/>
              </w:rPr>
              <w:br/>
              <w:t>(kg)</w:t>
            </w:r>
          </w:p>
        </w:tc>
      </w:tr>
      <w:tr w:rsidR="009D01F1" w:rsidRPr="003119B0" w:rsidTr="00154C21">
        <w:trPr>
          <w:trHeight w:val="825"/>
          <w:jc w:val="center"/>
        </w:trPr>
        <w:tc>
          <w:tcPr>
            <w:tcW w:w="16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18"/>
                <w:szCs w:val="18"/>
                <w:lang w:eastAsia="fr-FR"/>
              </w:rPr>
            </w:pPr>
          </w:p>
        </w:tc>
        <w:tc>
          <w:tcPr>
            <w:tcW w:w="13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18"/>
                <w:szCs w:val="18"/>
                <w:lang w:eastAsia="fr-FR"/>
              </w:rPr>
            </w:pPr>
          </w:p>
        </w:tc>
        <w:tc>
          <w:tcPr>
            <w:tcW w:w="17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18"/>
                <w:szCs w:val="18"/>
                <w:lang w:eastAsia="fr-FR"/>
              </w:rPr>
            </w:pPr>
          </w:p>
        </w:tc>
        <w:tc>
          <w:tcPr>
            <w:tcW w:w="18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18"/>
                <w:szCs w:val="18"/>
                <w:lang w:eastAsia="fr-FR"/>
              </w:rPr>
            </w:pPr>
          </w:p>
        </w:tc>
        <w:tc>
          <w:tcPr>
            <w:tcW w:w="14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18"/>
                <w:szCs w:val="18"/>
                <w:lang w:eastAsia="fr-FR"/>
              </w:rPr>
            </w:pPr>
          </w:p>
        </w:tc>
        <w:tc>
          <w:tcPr>
            <w:tcW w:w="13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18"/>
                <w:szCs w:val="18"/>
                <w:lang w:eastAsia="fr-FR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01F1" w:rsidRPr="003119B0" w:rsidRDefault="009D01F1" w:rsidP="00BA15C6">
            <w:pPr>
              <w:jc w:val="center"/>
              <w:rPr>
                <w:rFonts w:ascii="Calibri" w:eastAsia="Times New Roman" w:hAnsi="Calibri" w:cs="Calibri"/>
                <w:b w:val="0"/>
                <w:i w:val="0"/>
                <w:color w:val="000000"/>
                <w:sz w:val="18"/>
                <w:szCs w:val="18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18"/>
                <w:szCs w:val="18"/>
                <w:lang w:eastAsia="fr-FR"/>
              </w:rPr>
              <w:t>sortie magasin</w:t>
            </w: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18"/>
                <w:szCs w:val="18"/>
                <w:lang w:eastAsia="fr-FR"/>
              </w:rPr>
              <w:br/>
              <w:t>(kg)</w:t>
            </w:r>
          </w:p>
        </w:tc>
        <w:tc>
          <w:tcPr>
            <w:tcW w:w="134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01F1" w:rsidRPr="003119B0" w:rsidRDefault="009D01F1" w:rsidP="00BA15C6">
            <w:pPr>
              <w:jc w:val="center"/>
              <w:rPr>
                <w:rFonts w:ascii="Calibri" w:eastAsia="Times New Roman" w:hAnsi="Calibri" w:cs="Calibri"/>
                <w:b w:val="0"/>
                <w:i w:val="0"/>
                <w:color w:val="000000"/>
                <w:sz w:val="18"/>
                <w:szCs w:val="18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18"/>
                <w:szCs w:val="18"/>
                <w:lang w:eastAsia="fr-FR"/>
              </w:rPr>
              <w:t>retour</w:t>
            </w: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18"/>
                <w:szCs w:val="18"/>
                <w:lang w:eastAsia="fr-FR"/>
              </w:rPr>
              <w:br/>
              <w:t>magasin</w:t>
            </w: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18"/>
                <w:szCs w:val="18"/>
                <w:lang w:eastAsia="fr-FR"/>
              </w:rPr>
              <w:br/>
              <w:t>(kg)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18"/>
                <w:szCs w:val="18"/>
                <w:lang w:eastAsia="fr-FR"/>
              </w:rPr>
            </w:pPr>
          </w:p>
        </w:tc>
      </w:tr>
      <w:tr w:rsidR="009D01F1" w:rsidRPr="003119B0" w:rsidTr="00154C21">
        <w:trPr>
          <w:trHeight w:val="300"/>
          <w:jc w:val="center"/>
        </w:trPr>
        <w:tc>
          <w:tcPr>
            <w:tcW w:w="16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jc w:val="right"/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0</w:t>
            </w:r>
          </w:p>
        </w:tc>
      </w:tr>
      <w:tr w:rsidR="009D01F1" w:rsidRPr="003119B0" w:rsidTr="00154C21">
        <w:trPr>
          <w:trHeight w:val="300"/>
          <w:jc w:val="center"/>
        </w:trPr>
        <w:tc>
          <w:tcPr>
            <w:tcW w:w="16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jc w:val="right"/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0</w:t>
            </w:r>
          </w:p>
        </w:tc>
      </w:tr>
      <w:tr w:rsidR="009D01F1" w:rsidRPr="003119B0" w:rsidTr="00154C21">
        <w:trPr>
          <w:trHeight w:val="300"/>
          <w:jc w:val="center"/>
        </w:trPr>
        <w:tc>
          <w:tcPr>
            <w:tcW w:w="16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jc w:val="right"/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0</w:t>
            </w:r>
          </w:p>
        </w:tc>
      </w:tr>
      <w:tr w:rsidR="009D01F1" w:rsidRPr="003119B0" w:rsidTr="00154C21">
        <w:trPr>
          <w:trHeight w:val="300"/>
          <w:jc w:val="center"/>
        </w:trPr>
        <w:tc>
          <w:tcPr>
            <w:tcW w:w="16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jc w:val="right"/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0</w:t>
            </w:r>
          </w:p>
        </w:tc>
      </w:tr>
      <w:tr w:rsidR="009D01F1" w:rsidRPr="003119B0" w:rsidTr="00154C21">
        <w:trPr>
          <w:trHeight w:val="300"/>
          <w:jc w:val="center"/>
        </w:trPr>
        <w:tc>
          <w:tcPr>
            <w:tcW w:w="16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jc w:val="right"/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0</w:t>
            </w:r>
          </w:p>
        </w:tc>
      </w:tr>
      <w:tr w:rsidR="009D01F1" w:rsidRPr="003119B0" w:rsidTr="00154C21">
        <w:trPr>
          <w:trHeight w:val="300"/>
          <w:jc w:val="center"/>
        </w:trPr>
        <w:tc>
          <w:tcPr>
            <w:tcW w:w="16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jc w:val="right"/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0</w:t>
            </w:r>
          </w:p>
        </w:tc>
      </w:tr>
      <w:tr w:rsidR="009D01F1" w:rsidRPr="003119B0" w:rsidTr="00154C21">
        <w:trPr>
          <w:trHeight w:val="300"/>
          <w:jc w:val="center"/>
        </w:trPr>
        <w:tc>
          <w:tcPr>
            <w:tcW w:w="16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jc w:val="right"/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0</w:t>
            </w:r>
          </w:p>
        </w:tc>
      </w:tr>
      <w:tr w:rsidR="009D01F1" w:rsidRPr="003119B0" w:rsidTr="00154C21">
        <w:trPr>
          <w:trHeight w:val="300"/>
          <w:jc w:val="center"/>
        </w:trPr>
        <w:tc>
          <w:tcPr>
            <w:tcW w:w="16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jc w:val="right"/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0</w:t>
            </w:r>
          </w:p>
        </w:tc>
      </w:tr>
      <w:tr w:rsidR="009D01F1" w:rsidRPr="003119B0" w:rsidTr="00154C21">
        <w:trPr>
          <w:trHeight w:val="300"/>
          <w:jc w:val="center"/>
        </w:trPr>
        <w:tc>
          <w:tcPr>
            <w:tcW w:w="16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jc w:val="right"/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0</w:t>
            </w:r>
          </w:p>
        </w:tc>
      </w:tr>
      <w:tr w:rsidR="009D01F1" w:rsidRPr="003119B0" w:rsidTr="00154C21">
        <w:trPr>
          <w:trHeight w:val="300"/>
          <w:jc w:val="center"/>
        </w:trPr>
        <w:tc>
          <w:tcPr>
            <w:tcW w:w="16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jc w:val="right"/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0</w:t>
            </w:r>
          </w:p>
        </w:tc>
      </w:tr>
      <w:tr w:rsidR="009D01F1" w:rsidRPr="003119B0" w:rsidTr="00154C21">
        <w:trPr>
          <w:trHeight w:val="300"/>
          <w:jc w:val="center"/>
        </w:trPr>
        <w:tc>
          <w:tcPr>
            <w:tcW w:w="16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jc w:val="right"/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0</w:t>
            </w:r>
          </w:p>
        </w:tc>
      </w:tr>
      <w:tr w:rsidR="009D01F1" w:rsidRPr="003119B0" w:rsidTr="00154C21">
        <w:trPr>
          <w:trHeight w:val="300"/>
          <w:jc w:val="center"/>
        </w:trPr>
        <w:tc>
          <w:tcPr>
            <w:tcW w:w="16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jc w:val="right"/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0</w:t>
            </w:r>
          </w:p>
        </w:tc>
      </w:tr>
      <w:tr w:rsidR="009D01F1" w:rsidRPr="003119B0" w:rsidTr="00154C21">
        <w:trPr>
          <w:trHeight w:val="300"/>
          <w:jc w:val="center"/>
        </w:trPr>
        <w:tc>
          <w:tcPr>
            <w:tcW w:w="16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jc w:val="right"/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0</w:t>
            </w:r>
          </w:p>
        </w:tc>
      </w:tr>
      <w:tr w:rsidR="009D01F1" w:rsidRPr="003119B0" w:rsidTr="00154C21">
        <w:trPr>
          <w:trHeight w:val="300"/>
          <w:jc w:val="center"/>
        </w:trPr>
        <w:tc>
          <w:tcPr>
            <w:tcW w:w="16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D01F1" w:rsidRPr="003119B0" w:rsidRDefault="009D01F1" w:rsidP="00BA15C6">
            <w:pPr>
              <w:jc w:val="right"/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</w:pPr>
            <w:r w:rsidRPr="003119B0">
              <w:rPr>
                <w:rFonts w:ascii="Calibri" w:eastAsia="Times New Roman" w:hAnsi="Calibri" w:cs="Calibri"/>
                <w:b w:val="0"/>
                <w:i w:val="0"/>
                <w:color w:val="000000"/>
                <w:sz w:val="22"/>
                <w:lang w:eastAsia="fr-FR"/>
              </w:rPr>
              <w:t>0</w:t>
            </w:r>
          </w:p>
        </w:tc>
      </w:tr>
      <w:bookmarkEnd w:id="1"/>
    </w:tbl>
    <w:p w:rsidR="00806191" w:rsidRPr="00FD468A" w:rsidRDefault="00806191" w:rsidP="009D01F1">
      <w:pPr>
        <w:rPr>
          <w:rFonts w:cs="Arial"/>
          <w:color w:val="auto"/>
          <w:sz w:val="20"/>
        </w:rPr>
      </w:pPr>
    </w:p>
    <w:sectPr w:rsidR="00806191" w:rsidRPr="00FD468A" w:rsidSect="009D01F1">
      <w:pgSz w:w="16838" w:h="11906" w:orient="landscape"/>
      <w:pgMar w:top="1417" w:right="1555" w:bottom="1274" w:left="851" w:header="708" w:footer="708" w:gutter="0"/>
      <w:pgNumType w:start="0"/>
      <w:cols w:space="708"/>
      <w:docGrid w:linePitch="38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52FC7" w:rsidRDefault="00652FC7" w:rsidP="0098498B">
      <w:r>
        <w:separator/>
      </w:r>
    </w:p>
  </w:endnote>
  <w:endnote w:type="continuationSeparator" w:id="0">
    <w:p w:rsidR="00652FC7" w:rsidRDefault="00652FC7" w:rsidP="0098498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Bernhard Modern Roman">
    <w:altName w:val="Cambria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The Sans Bold">
    <w:altName w:val="Times New Roman"/>
    <w:charset w:val="00"/>
    <w:family w:val="roman"/>
    <w:pitch w:val="variable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A15C6" w:rsidRPr="001D26C7" w:rsidRDefault="00BA15C6" w:rsidP="001D26C7">
    <w:pPr>
      <w:pStyle w:val="Sansinterligne"/>
      <w:rPr>
        <w:b/>
        <w:bCs/>
        <w:sz w:val="32"/>
        <w:szCs w:val="32"/>
      </w:rPr>
    </w:pPr>
    <w:r w:rsidRPr="001D26C7">
      <w:rPr>
        <w:b/>
        <w:bCs/>
        <w:sz w:val="32"/>
        <w:szCs w:val="32"/>
      </w:rPr>
      <w:t>Nom</w:t>
    </w:r>
    <w:r>
      <w:rPr>
        <w:b/>
        <w:bCs/>
        <w:sz w:val="32"/>
        <w:szCs w:val="32"/>
      </w:rPr>
      <w:t> :</w:t>
    </w:r>
    <w:r w:rsidRPr="001D26C7">
      <w:rPr>
        <w:b/>
        <w:bCs/>
        <w:sz w:val="32"/>
        <w:szCs w:val="32"/>
      </w:rPr>
      <w:t xml:space="preserve"> …………………          Prénom</w:t>
    </w:r>
    <w:r>
      <w:rPr>
        <w:b/>
        <w:bCs/>
        <w:sz w:val="32"/>
        <w:szCs w:val="32"/>
      </w:rPr>
      <w:t> :</w:t>
    </w:r>
    <w:r w:rsidRPr="001D26C7">
      <w:rPr>
        <w:b/>
        <w:bCs/>
        <w:sz w:val="32"/>
        <w:szCs w:val="32"/>
      </w:rPr>
      <w:t xml:space="preserve"> ……………………….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52FC7" w:rsidRDefault="00652FC7" w:rsidP="0098498B">
      <w:r>
        <w:separator/>
      </w:r>
    </w:p>
  </w:footnote>
  <w:footnote w:type="continuationSeparator" w:id="0">
    <w:p w:rsidR="00652FC7" w:rsidRDefault="00652FC7" w:rsidP="0098498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A15C6" w:rsidRPr="00DE2D93" w:rsidRDefault="00DE2D93" w:rsidP="007A7493">
    <w:pPr>
      <w:pStyle w:val="En-tte"/>
      <w:jc w:val="center"/>
      <w:rPr>
        <w:rFonts w:ascii="Comic Sans MS" w:hAnsi="Comic Sans MS"/>
        <w:noProof/>
        <w:color w:val="auto"/>
        <w:szCs w:val="28"/>
      </w:rPr>
    </w:pPr>
    <w:r>
      <w:rPr>
        <w:noProof/>
        <w:lang w:eastAsia="fr-F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195E19D8" wp14:editId="4A1230AF">
              <wp:simplePos x="0" y="0"/>
              <wp:positionH relativeFrom="margin">
                <wp:posOffset>-59690</wp:posOffset>
              </wp:positionH>
              <wp:positionV relativeFrom="paragraph">
                <wp:posOffset>-26670</wp:posOffset>
              </wp:positionV>
              <wp:extent cx="1497965" cy="671830"/>
              <wp:effectExtent l="0" t="0" r="6985" b="0"/>
              <wp:wrapSquare wrapText="bothSides"/>
              <wp:docPr id="11" name="Zone de text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97965" cy="67183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BA15C6" w:rsidRDefault="00BA15C6" w:rsidP="007A7493">
                          <w:r>
                            <w:rPr>
                              <w:noProof/>
                              <w:lang w:eastAsia="fr-FR"/>
                            </w:rPr>
                            <w:drawing>
                              <wp:inline distT="0" distB="0" distL="0" distR="0" wp14:anchorId="4A29EA4A" wp14:editId="450E0049">
                                <wp:extent cx="1304980" cy="572877"/>
                                <wp:effectExtent l="0" t="0" r="0" b="0"/>
                                <wp:docPr id="1064" name="Image 106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0" name="image_logo_mendes.jpg"/>
                                        <pic:cNvPicPr/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317989" cy="578588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42" type="#_x0000_t202" style="position:absolute;left:0;text-align:left;margin-left:-4.7pt;margin-top:-2.1pt;width:117.95pt;height:52.9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">
              <v:textbox>
                <w:txbxContent>
                  <w:p w:rsidR="00BA15C6" w:rsidRDefault="00BA15C6" w:rsidP="007A7493">
                    <w:r>
                      <w:rPr>
                        <w:noProof/>
                        <w:lang w:eastAsia="fr-FR"/>
                      </w:rPr>
                      <w:drawing>
                        <wp:inline distT="0" distB="0" distL="0" distR="0">
                          <wp:extent cx="1304980" cy="572877"/>
                          <wp:effectExtent l="0" t="0" r="0" b="0"/>
                          <wp:docPr id="1064" name="Image 106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0" name="image_logo_mendes.jpg"/>
                                  <pic:cNvPicPr/>
                                </pic:nvPicPr>
                                <pic:blipFill>
                                  <a:blip r:embed="rId2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317989" cy="578588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  <w10:wrap type="square" anchorx="margin"/>
            </v:shape>
          </w:pict>
        </mc:Fallback>
      </mc:AlternateContent>
    </w:r>
    <w:sdt>
      <w:sdtPr>
        <w:id w:val="91706898"/>
        <w:docPartObj>
          <w:docPartGallery w:val="Page Numbers (Margins)"/>
          <w:docPartUnique/>
        </w:docPartObj>
      </w:sdtPr>
      <w:sdtEndPr/>
      <w:sdtContent>
        <w:r>
          <w:rPr>
            <w:noProof/>
            <w:lang w:eastAsia="fr-FR"/>
          </w:rPr>
          <mc:AlternateContent>
            <mc:Choice Requires="wps">
              <w:drawing>
                <wp:anchor distT="0" distB="0" distL="114300" distR="114300" simplePos="0" relativeHeight="251659264" behindDoc="0" locked="0" layoutInCell="0" allowOverlap="1" wp14:anchorId="36E292C6" wp14:editId="2D2590AB">
                  <wp:simplePos x="0" y="0"/>
                  <wp:positionH relativeFrom="rightMargin">
                    <wp:align>center</wp:align>
                  </wp:positionH>
                  <wp:positionV relativeFrom="margin">
                    <wp:align>top</wp:align>
                  </wp:positionV>
                  <wp:extent cx="581025" cy="409575"/>
                  <wp:effectExtent l="0" t="0" r="0" b="0"/>
                  <wp:wrapNone/>
                  <wp:docPr id="1048" name="Flèche : droite 10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 rot="10800000">
                            <a:off x="0" y="0"/>
                            <a:ext cx="581025" cy="409575"/>
                          </a:xfrm>
                          <a:prstGeom prst="rightArrow">
                            <a:avLst>
                              <a:gd name="adj1" fmla="val 50278"/>
                              <a:gd name="adj2" fmla="val 52482"/>
                            </a:avLst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BA15C6" w:rsidRDefault="00BA15C6">
                              <w:pPr>
                                <w:pStyle w:val="Pieddepage"/>
                                <w:jc w:val="center"/>
                                <w:rPr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color w:val="auto"/>
                                </w:rPr>
                                <w:fldChar w:fldCharType="begin"/>
                              </w:r>
                              <w:r>
                                <w:instrText>PAGE   \* MERGEFORMAT</w:instrText>
                              </w:r>
                              <w:r>
                                <w:rPr>
                                  <w:color w:val="auto"/>
                                </w:rPr>
                                <w:fldChar w:fldCharType="separate"/>
                              </w:r>
                              <w:r w:rsidR="00652FC7" w:rsidRPr="00652FC7">
                                <w:rPr>
                                  <w:noProof/>
                                  <w:color w:val="FFFFFF" w:themeColor="background1"/>
                                </w:rPr>
                                <w:t>0</w:t>
                              </w:r>
                              <w:r>
                                <w:rPr>
                                  <w:color w:val="FFFFFF" w:themeColor="background1"/>
                                </w:rPr>
                                <w:fldChar w:fldCharType="end"/>
                              </w:r>
                            </w:p>
                            <w:p w:rsidR="00BA15C6" w:rsidRDefault="00BA15C6"/>
                          </w:txbxContent>
                        </wps:txbx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bottomMargin">
                    <wp14:pctHeight>0</wp14:pctHeight>
                  </wp14:sizeRelV>
                </wp:anchor>
              </w:drawing>
            </mc:Choice>
            <mc:Fallback>
              <w:pict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Flèche : droite 1048" o:spid="_x0000_s1043" type="#_x0000_t13" style="position:absolute;left:0;text-align:left;margin-left:0;margin-top:0;width:45.75pt;height:32.25pt;rotation:180;z-index:251659264;visibility:visible;mso-wrap-style:square;mso-width-percent:0;mso-height-percent:0;mso-wrap-distance-left:9pt;mso-wrap-distance-top:0;mso-wrap-distance-right:9pt;mso-wrap-distance-bottom:0;mso-position-horizontal:center;mso-position-horizontal-relative:right-margin-area;mso-position-vertical:top;mso-position-vertical-relative:margin;mso-width-percent:0;mso-height-percent:0;mso-width-relative:page;mso-height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" o:allowincell="f" adj="13609,5370" fillcolor="#c0504d" stroked="f">
                  <v:textbox inset=",0,,0">
                    <w:txbxContent>
                      <w:p w:rsidR="00BA15C6" w:rsidRDefault="00BA15C6">
                        <w:pPr>
                          <w:pStyle w:val="Pieddepage"/>
                          <w:jc w:val="center"/>
                          <w:rPr>
                            <w:color w:val="FFFFFF" w:themeColor="background1"/>
                          </w:rPr>
                        </w:pPr>
                        <w:r>
                          <w:rPr>
                            <w:color w:val="auto"/>
                          </w:rPr>
                          <w:fldChar w:fldCharType="begin"/>
                        </w:r>
                        <w:r>
                          <w:instrText>PAGE   \* MERGEFORMAT</w:instrText>
                        </w:r>
                        <w:r>
                          <w:rPr>
                            <w:color w:val="auto"/>
                          </w:rPr>
                          <w:fldChar w:fldCharType="separate"/>
                        </w:r>
                        <w:r w:rsidR="00652FC7" w:rsidRPr="00652FC7">
                          <w:rPr>
                            <w:noProof/>
                            <w:color w:val="FFFFFF" w:themeColor="background1"/>
                          </w:rPr>
                          <w:t>0</w:t>
                        </w:r>
                        <w:r>
                          <w:rPr>
                            <w:color w:val="FFFFFF" w:themeColor="background1"/>
                          </w:rPr>
                          <w:fldChar w:fldCharType="end"/>
                        </w:r>
                      </w:p>
                      <w:p w:rsidR="00BA15C6" w:rsidRDefault="00BA15C6"/>
                    </w:txbxContent>
                  </v:textbox>
                  <w10:wrap anchorx="margin" anchory="margin"/>
                </v:shape>
              </w:pict>
            </mc:Fallback>
          </mc:AlternateContent>
        </w:r>
      </w:sdtContent>
    </w:sdt>
    <w:r w:rsidR="00BA15C6" w:rsidRPr="00DE2D93">
      <w:rPr>
        <w:rFonts w:ascii="Comic Sans MS" w:hAnsi="Comic Sans MS"/>
        <w:noProof/>
        <w:color w:val="auto"/>
        <w:szCs w:val="28"/>
      </w:rPr>
      <w:t xml:space="preserve">Lycée des Métiers et </w:t>
    </w:r>
  </w:p>
  <w:p w:rsidR="00BA15C6" w:rsidRPr="00DE2D93" w:rsidRDefault="00DE2D93" w:rsidP="007A7493">
    <w:pPr>
      <w:pStyle w:val="En-tte"/>
      <w:jc w:val="center"/>
      <w:rPr>
        <w:rFonts w:ascii="Comic Sans MS" w:hAnsi="Comic Sans MS"/>
        <w:noProof/>
        <w:color w:val="auto"/>
        <w:szCs w:val="28"/>
      </w:rPr>
    </w:pPr>
    <w:r w:rsidRPr="00DE2D93">
      <w:rPr>
        <w:noProof/>
        <w:lang w:eastAsia="fr-FR"/>
      </w:rPr>
      <mc:AlternateContent>
        <mc:Choice Requires="wps">
          <w:drawing>
            <wp:anchor distT="45720" distB="45720" distL="114300" distR="114300" simplePos="0" relativeHeight="251663360" behindDoc="0" locked="0" layoutInCell="1" allowOverlap="1" wp14:anchorId="152BC8B0" wp14:editId="4BBED63D">
              <wp:simplePos x="0" y="0"/>
              <wp:positionH relativeFrom="margin">
                <wp:posOffset>7799070</wp:posOffset>
              </wp:positionH>
              <wp:positionV relativeFrom="paragraph">
                <wp:posOffset>-241300</wp:posOffset>
              </wp:positionV>
              <wp:extent cx="793115" cy="638810"/>
              <wp:effectExtent l="0" t="0" r="6985" b="8890"/>
              <wp:wrapSquare wrapText="bothSides"/>
              <wp:docPr id="14" name="Zone de text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93115" cy="63881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BA15C6" w:rsidRDefault="00BA15C6" w:rsidP="007A7493">
                          <w:r>
                            <w:rPr>
                              <w:noProof/>
                              <w:lang w:eastAsia="fr-FR"/>
                            </w:rPr>
                            <w:drawing>
                              <wp:inline distT="0" distB="0" distL="0" distR="0" wp14:anchorId="4B2EE845" wp14:editId="619170A9">
                                <wp:extent cx="560690" cy="429658"/>
                                <wp:effectExtent l="0" t="0" r="0" b="8890"/>
                                <wp:docPr id="1065" name="Image 1065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3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 rotWithShape="1">
                                        <a:blip r:embed="rId3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 t="11776" b="11594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69668" cy="436538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  <a:extLst>
                                          <a:ext uri="{53640926-AAD7-44D8-BBD7-CCE9431645EC}">
                                            <a14:shadowObscured xmlns:a14="http://schemas.microsoft.com/office/drawing/2010/main"/>
                                          </a:ext>
                                        </a:extLst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<w:pict>
            <v:shape id="_x0000_s1044" type="#_x0000_t202" style="position:absolute;left:0;text-align:left;margin-left:614.1pt;margin-top:-19pt;width:62.45pt;height:50.3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">
              <v:textbox>
                <w:txbxContent>
                  <w:p w:rsidR="00BA15C6" w:rsidRDefault="00BA15C6" w:rsidP="007A7493">
                    <w:r>
                      <w:rPr>
                        <w:noProof/>
                        <w:lang w:eastAsia="fr-FR"/>
                      </w:rPr>
                      <w:drawing>
                        <wp:inline distT="0" distB="0" distL="0" distR="0">
                          <wp:extent cx="560690" cy="429658"/>
                          <wp:effectExtent l="0" t="0" r="0" b="8890"/>
                          <wp:docPr id="1065" name="Image 1065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3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 rotWithShape="1">
                                  <a:blip r:embed="rId4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t="11776" b="11594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569668" cy="436538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  <w10:wrap type="square" anchorx="margin"/>
            </v:shape>
          </w:pict>
        </mc:Fallback>
      </mc:AlternateContent>
    </w:r>
    <w:r w:rsidR="00BA15C6" w:rsidRPr="00DE2D93">
      <w:rPr>
        <w:rFonts w:ascii="Comic Sans MS" w:hAnsi="Comic Sans MS"/>
        <w:noProof/>
        <w:color w:val="auto"/>
        <w:szCs w:val="28"/>
      </w:rPr>
      <w:t>du Bâtiment Le Blavet</w:t>
    </w:r>
  </w:p>
  <w:p w:rsidR="00BA15C6" w:rsidRPr="00DE2D93" w:rsidRDefault="00BA15C6" w:rsidP="007A7493">
    <w:pPr>
      <w:pStyle w:val="En-tte"/>
      <w:jc w:val="center"/>
      <w:rPr>
        <w:rFonts w:cs="Arial"/>
        <w:b w:val="0"/>
        <w:i w:val="0"/>
        <w:color w:val="auto"/>
        <w:sz w:val="44"/>
        <w:szCs w:val="44"/>
      </w:rPr>
    </w:pPr>
    <w:r w:rsidRPr="00DE2D93">
      <w:rPr>
        <w:rFonts w:cs="Arial"/>
        <w:color w:val="auto"/>
        <w:sz w:val="44"/>
        <w:szCs w:val="44"/>
      </w:rPr>
      <w:t>Terminale MEE</w:t>
    </w:r>
  </w:p>
  <w:p w:rsidR="00BA15C6" w:rsidRPr="007A7493" w:rsidRDefault="00BA15C6" w:rsidP="007A7493">
    <w:pPr>
      <w:pStyle w:val="En-tte"/>
      <w:jc w:val="center"/>
      <w:rPr>
        <w:rFonts w:cs="Arial"/>
        <w:b w:val="0"/>
        <w:i w:val="0"/>
        <w:color w:val="auto"/>
        <w:sz w:val="44"/>
        <w:szCs w:val="44"/>
      </w:rPr>
    </w:pPr>
    <w:r w:rsidRPr="00DE2D93">
      <w:rPr>
        <w:rFonts w:ascii="Comic Sans MS" w:hAnsi="Comic Sans MS"/>
        <w:color w:val="auto"/>
      </w:rPr>
      <w:t>(2022-2023)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0C42F4"/>
    <w:multiLevelType w:val="hybridMultilevel"/>
    <w:tmpl w:val="095EAA92"/>
    <w:lvl w:ilvl="0" w:tplc="040C0017">
      <w:start w:val="1"/>
      <w:numFmt w:val="lowerLetter"/>
      <w:lvlText w:val="%1)"/>
      <w:lvlJc w:val="left"/>
      <w:pPr>
        <w:ind w:left="1440" w:hanging="360"/>
      </w:pPr>
    </w:lvl>
    <w:lvl w:ilvl="1" w:tplc="040C0019" w:tentative="1">
      <w:start w:val="1"/>
      <w:numFmt w:val="lowerLetter"/>
      <w:lvlText w:val="%2."/>
      <w:lvlJc w:val="left"/>
      <w:pPr>
        <w:ind w:left="2160" w:hanging="360"/>
      </w:pPr>
    </w:lvl>
    <w:lvl w:ilvl="2" w:tplc="040C001B" w:tentative="1">
      <w:start w:val="1"/>
      <w:numFmt w:val="lowerRoman"/>
      <w:lvlText w:val="%3."/>
      <w:lvlJc w:val="right"/>
      <w:pPr>
        <w:ind w:left="2880" w:hanging="180"/>
      </w:pPr>
    </w:lvl>
    <w:lvl w:ilvl="3" w:tplc="040C000F" w:tentative="1">
      <w:start w:val="1"/>
      <w:numFmt w:val="decimal"/>
      <w:lvlText w:val="%4."/>
      <w:lvlJc w:val="left"/>
      <w:pPr>
        <w:ind w:left="3600" w:hanging="360"/>
      </w:pPr>
    </w:lvl>
    <w:lvl w:ilvl="4" w:tplc="040C0019" w:tentative="1">
      <w:start w:val="1"/>
      <w:numFmt w:val="lowerLetter"/>
      <w:lvlText w:val="%5."/>
      <w:lvlJc w:val="left"/>
      <w:pPr>
        <w:ind w:left="4320" w:hanging="360"/>
      </w:pPr>
    </w:lvl>
    <w:lvl w:ilvl="5" w:tplc="040C001B" w:tentative="1">
      <w:start w:val="1"/>
      <w:numFmt w:val="lowerRoman"/>
      <w:lvlText w:val="%6."/>
      <w:lvlJc w:val="right"/>
      <w:pPr>
        <w:ind w:left="5040" w:hanging="180"/>
      </w:pPr>
    </w:lvl>
    <w:lvl w:ilvl="6" w:tplc="040C000F" w:tentative="1">
      <w:start w:val="1"/>
      <w:numFmt w:val="decimal"/>
      <w:lvlText w:val="%7."/>
      <w:lvlJc w:val="left"/>
      <w:pPr>
        <w:ind w:left="5760" w:hanging="360"/>
      </w:pPr>
    </w:lvl>
    <w:lvl w:ilvl="7" w:tplc="040C0019" w:tentative="1">
      <w:start w:val="1"/>
      <w:numFmt w:val="lowerLetter"/>
      <w:lvlText w:val="%8."/>
      <w:lvlJc w:val="left"/>
      <w:pPr>
        <w:ind w:left="6480" w:hanging="360"/>
      </w:pPr>
    </w:lvl>
    <w:lvl w:ilvl="8" w:tplc="040C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>
    <w:nsid w:val="09A77DCB"/>
    <w:multiLevelType w:val="hybridMultilevel"/>
    <w:tmpl w:val="394A4652"/>
    <w:lvl w:ilvl="0" w:tplc="040C0003">
      <w:start w:val="1"/>
      <w:numFmt w:val="bullet"/>
      <w:lvlText w:val="o"/>
      <w:lvlJc w:val="left"/>
      <w:pPr>
        <w:ind w:left="2130" w:hanging="360"/>
      </w:pPr>
      <w:rPr>
        <w:rFonts w:ascii="Courier New" w:hAnsi="Courier New" w:cs="Courier New" w:hint="default"/>
      </w:rPr>
    </w:lvl>
    <w:lvl w:ilvl="1" w:tplc="040C0003" w:tentative="1">
      <w:start w:val="1"/>
      <w:numFmt w:val="bullet"/>
      <w:lvlText w:val="o"/>
      <w:lvlJc w:val="left"/>
      <w:pPr>
        <w:ind w:left="285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7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29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1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3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5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7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890" w:hanging="360"/>
      </w:pPr>
      <w:rPr>
        <w:rFonts w:ascii="Wingdings" w:hAnsi="Wingdings" w:hint="default"/>
      </w:rPr>
    </w:lvl>
  </w:abstractNum>
  <w:abstractNum w:abstractNumId="2">
    <w:nsid w:val="0A6025A9"/>
    <w:multiLevelType w:val="hybridMultilevel"/>
    <w:tmpl w:val="E490F43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BA578EE"/>
    <w:multiLevelType w:val="hybridMultilevel"/>
    <w:tmpl w:val="58682290"/>
    <w:lvl w:ilvl="0" w:tplc="F07697EA">
      <w:start w:val="16"/>
      <w:numFmt w:val="bullet"/>
      <w:lvlText w:val="-"/>
      <w:lvlJc w:val="left"/>
      <w:pPr>
        <w:ind w:left="720" w:hanging="360"/>
      </w:pPr>
      <w:rPr>
        <w:rFonts w:ascii="Arial" w:eastAsia="Microsoft YaHe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2E62F41"/>
    <w:multiLevelType w:val="hybridMultilevel"/>
    <w:tmpl w:val="4058E72E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70C5815"/>
    <w:multiLevelType w:val="hybridMultilevel"/>
    <w:tmpl w:val="D332A54A"/>
    <w:lvl w:ilvl="0" w:tplc="040C0017">
      <w:start w:val="1"/>
      <w:numFmt w:val="lowerLetter"/>
      <w:lvlText w:val="%1)"/>
      <w:lvlJc w:val="left"/>
      <w:pPr>
        <w:ind w:left="1440" w:hanging="360"/>
      </w:pPr>
    </w:lvl>
    <w:lvl w:ilvl="1" w:tplc="040C0019" w:tentative="1">
      <w:start w:val="1"/>
      <w:numFmt w:val="lowerLetter"/>
      <w:lvlText w:val="%2."/>
      <w:lvlJc w:val="left"/>
      <w:pPr>
        <w:ind w:left="2160" w:hanging="360"/>
      </w:pPr>
    </w:lvl>
    <w:lvl w:ilvl="2" w:tplc="040C001B" w:tentative="1">
      <w:start w:val="1"/>
      <w:numFmt w:val="lowerRoman"/>
      <w:lvlText w:val="%3."/>
      <w:lvlJc w:val="right"/>
      <w:pPr>
        <w:ind w:left="2880" w:hanging="180"/>
      </w:pPr>
    </w:lvl>
    <w:lvl w:ilvl="3" w:tplc="040C000F" w:tentative="1">
      <w:start w:val="1"/>
      <w:numFmt w:val="decimal"/>
      <w:lvlText w:val="%4."/>
      <w:lvlJc w:val="left"/>
      <w:pPr>
        <w:ind w:left="3600" w:hanging="360"/>
      </w:pPr>
    </w:lvl>
    <w:lvl w:ilvl="4" w:tplc="040C0019" w:tentative="1">
      <w:start w:val="1"/>
      <w:numFmt w:val="lowerLetter"/>
      <w:lvlText w:val="%5."/>
      <w:lvlJc w:val="left"/>
      <w:pPr>
        <w:ind w:left="4320" w:hanging="360"/>
      </w:pPr>
    </w:lvl>
    <w:lvl w:ilvl="5" w:tplc="040C001B" w:tentative="1">
      <w:start w:val="1"/>
      <w:numFmt w:val="lowerRoman"/>
      <w:lvlText w:val="%6."/>
      <w:lvlJc w:val="right"/>
      <w:pPr>
        <w:ind w:left="5040" w:hanging="180"/>
      </w:pPr>
    </w:lvl>
    <w:lvl w:ilvl="6" w:tplc="040C000F" w:tentative="1">
      <w:start w:val="1"/>
      <w:numFmt w:val="decimal"/>
      <w:lvlText w:val="%7."/>
      <w:lvlJc w:val="left"/>
      <w:pPr>
        <w:ind w:left="5760" w:hanging="360"/>
      </w:pPr>
    </w:lvl>
    <w:lvl w:ilvl="7" w:tplc="040C0019" w:tentative="1">
      <w:start w:val="1"/>
      <w:numFmt w:val="lowerLetter"/>
      <w:lvlText w:val="%8."/>
      <w:lvlJc w:val="left"/>
      <w:pPr>
        <w:ind w:left="6480" w:hanging="360"/>
      </w:pPr>
    </w:lvl>
    <w:lvl w:ilvl="8" w:tplc="040C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>
    <w:nsid w:val="1F1D4ACF"/>
    <w:multiLevelType w:val="hybridMultilevel"/>
    <w:tmpl w:val="3B601D20"/>
    <w:lvl w:ilvl="0" w:tplc="040C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7801DEE"/>
    <w:multiLevelType w:val="hybridMultilevel"/>
    <w:tmpl w:val="E32CB3A8"/>
    <w:lvl w:ilvl="0" w:tplc="040C0003">
      <w:start w:val="1"/>
      <w:numFmt w:val="bullet"/>
      <w:lvlText w:val="o"/>
      <w:lvlJc w:val="left"/>
      <w:pPr>
        <w:ind w:left="2130" w:hanging="360"/>
      </w:pPr>
      <w:rPr>
        <w:rFonts w:ascii="Courier New" w:hAnsi="Courier New" w:cs="Courier New" w:hint="default"/>
      </w:rPr>
    </w:lvl>
    <w:lvl w:ilvl="1" w:tplc="040C0003" w:tentative="1">
      <w:start w:val="1"/>
      <w:numFmt w:val="bullet"/>
      <w:lvlText w:val="o"/>
      <w:lvlJc w:val="left"/>
      <w:pPr>
        <w:ind w:left="285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7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29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1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3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5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7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890" w:hanging="360"/>
      </w:pPr>
      <w:rPr>
        <w:rFonts w:ascii="Wingdings" w:hAnsi="Wingdings" w:hint="default"/>
      </w:rPr>
    </w:lvl>
  </w:abstractNum>
  <w:abstractNum w:abstractNumId="8">
    <w:nsid w:val="279379F0"/>
    <w:multiLevelType w:val="hybridMultilevel"/>
    <w:tmpl w:val="6DEED610"/>
    <w:lvl w:ilvl="0" w:tplc="040C0003">
      <w:start w:val="1"/>
      <w:numFmt w:val="bullet"/>
      <w:lvlText w:val="o"/>
      <w:lvlJc w:val="left"/>
      <w:pPr>
        <w:ind w:left="2130" w:hanging="360"/>
      </w:pPr>
      <w:rPr>
        <w:rFonts w:ascii="Courier New" w:hAnsi="Courier New" w:cs="Courier New" w:hint="default"/>
      </w:rPr>
    </w:lvl>
    <w:lvl w:ilvl="1" w:tplc="040C0003" w:tentative="1">
      <w:start w:val="1"/>
      <w:numFmt w:val="bullet"/>
      <w:lvlText w:val="o"/>
      <w:lvlJc w:val="left"/>
      <w:pPr>
        <w:ind w:left="285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7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29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1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3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5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7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890" w:hanging="360"/>
      </w:pPr>
      <w:rPr>
        <w:rFonts w:ascii="Wingdings" w:hAnsi="Wingdings" w:hint="default"/>
      </w:rPr>
    </w:lvl>
  </w:abstractNum>
  <w:abstractNum w:abstractNumId="9">
    <w:nsid w:val="2CB42507"/>
    <w:multiLevelType w:val="hybridMultilevel"/>
    <w:tmpl w:val="6D1A0792"/>
    <w:lvl w:ilvl="0" w:tplc="040C0019">
      <w:start w:val="1"/>
      <w:numFmt w:val="lowerLetter"/>
      <w:lvlText w:val="%1."/>
      <w:lvlJc w:val="left"/>
      <w:pPr>
        <w:ind w:left="1440" w:hanging="360"/>
      </w:pPr>
    </w:lvl>
    <w:lvl w:ilvl="1" w:tplc="040C0019" w:tentative="1">
      <w:start w:val="1"/>
      <w:numFmt w:val="lowerLetter"/>
      <w:lvlText w:val="%2."/>
      <w:lvlJc w:val="left"/>
      <w:pPr>
        <w:ind w:left="2160" w:hanging="360"/>
      </w:pPr>
    </w:lvl>
    <w:lvl w:ilvl="2" w:tplc="040C001B" w:tentative="1">
      <w:start w:val="1"/>
      <w:numFmt w:val="lowerRoman"/>
      <w:lvlText w:val="%3."/>
      <w:lvlJc w:val="right"/>
      <w:pPr>
        <w:ind w:left="2880" w:hanging="180"/>
      </w:pPr>
    </w:lvl>
    <w:lvl w:ilvl="3" w:tplc="040C000F" w:tentative="1">
      <w:start w:val="1"/>
      <w:numFmt w:val="decimal"/>
      <w:lvlText w:val="%4."/>
      <w:lvlJc w:val="left"/>
      <w:pPr>
        <w:ind w:left="3600" w:hanging="360"/>
      </w:pPr>
    </w:lvl>
    <w:lvl w:ilvl="4" w:tplc="040C0019" w:tentative="1">
      <w:start w:val="1"/>
      <w:numFmt w:val="lowerLetter"/>
      <w:lvlText w:val="%5."/>
      <w:lvlJc w:val="left"/>
      <w:pPr>
        <w:ind w:left="4320" w:hanging="360"/>
      </w:pPr>
    </w:lvl>
    <w:lvl w:ilvl="5" w:tplc="040C001B" w:tentative="1">
      <w:start w:val="1"/>
      <w:numFmt w:val="lowerRoman"/>
      <w:lvlText w:val="%6."/>
      <w:lvlJc w:val="right"/>
      <w:pPr>
        <w:ind w:left="5040" w:hanging="180"/>
      </w:pPr>
    </w:lvl>
    <w:lvl w:ilvl="6" w:tplc="040C000F" w:tentative="1">
      <w:start w:val="1"/>
      <w:numFmt w:val="decimal"/>
      <w:lvlText w:val="%7."/>
      <w:lvlJc w:val="left"/>
      <w:pPr>
        <w:ind w:left="5760" w:hanging="360"/>
      </w:pPr>
    </w:lvl>
    <w:lvl w:ilvl="7" w:tplc="040C0019" w:tentative="1">
      <w:start w:val="1"/>
      <w:numFmt w:val="lowerLetter"/>
      <w:lvlText w:val="%8."/>
      <w:lvlJc w:val="left"/>
      <w:pPr>
        <w:ind w:left="6480" w:hanging="360"/>
      </w:pPr>
    </w:lvl>
    <w:lvl w:ilvl="8" w:tplc="040C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>
    <w:nsid w:val="2F2C56B8"/>
    <w:multiLevelType w:val="hybridMultilevel"/>
    <w:tmpl w:val="079643B0"/>
    <w:lvl w:ilvl="0" w:tplc="040C000D">
      <w:start w:val="1"/>
      <w:numFmt w:val="bullet"/>
      <w:lvlText w:val=""/>
      <w:lvlJc w:val="left"/>
      <w:pPr>
        <w:ind w:left="765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1">
    <w:nsid w:val="33E21280"/>
    <w:multiLevelType w:val="hybridMultilevel"/>
    <w:tmpl w:val="DE60B19E"/>
    <w:lvl w:ilvl="0" w:tplc="040C0019">
      <w:start w:val="1"/>
      <w:numFmt w:val="lowerLetter"/>
      <w:lvlText w:val="%1."/>
      <w:lvlJc w:val="left"/>
      <w:pPr>
        <w:ind w:left="1440" w:hanging="360"/>
      </w:pPr>
    </w:lvl>
    <w:lvl w:ilvl="1" w:tplc="040C0019" w:tentative="1">
      <w:start w:val="1"/>
      <w:numFmt w:val="lowerLetter"/>
      <w:lvlText w:val="%2."/>
      <w:lvlJc w:val="left"/>
      <w:pPr>
        <w:ind w:left="2160" w:hanging="360"/>
      </w:pPr>
    </w:lvl>
    <w:lvl w:ilvl="2" w:tplc="040C001B" w:tentative="1">
      <w:start w:val="1"/>
      <w:numFmt w:val="lowerRoman"/>
      <w:lvlText w:val="%3."/>
      <w:lvlJc w:val="right"/>
      <w:pPr>
        <w:ind w:left="2880" w:hanging="180"/>
      </w:pPr>
    </w:lvl>
    <w:lvl w:ilvl="3" w:tplc="040C000F" w:tentative="1">
      <w:start w:val="1"/>
      <w:numFmt w:val="decimal"/>
      <w:lvlText w:val="%4."/>
      <w:lvlJc w:val="left"/>
      <w:pPr>
        <w:ind w:left="3600" w:hanging="360"/>
      </w:pPr>
    </w:lvl>
    <w:lvl w:ilvl="4" w:tplc="040C0019" w:tentative="1">
      <w:start w:val="1"/>
      <w:numFmt w:val="lowerLetter"/>
      <w:lvlText w:val="%5."/>
      <w:lvlJc w:val="left"/>
      <w:pPr>
        <w:ind w:left="4320" w:hanging="360"/>
      </w:pPr>
    </w:lvl>
    <w:lvl w:ilvl="5" w:tplc="040C001B" w:tentative="1">
      <w:start w:val="1"/>
      <w:numFmt w:val="lowerRoman"/>
      <w:lvlText w:val="%6."/>
      <w:lvlJc w:val="right"/>
      <w:pPr>
        <w:ind w:left="5040" w:hanging="180"/>
      </w:pPr>
    </w:lvl>
    <w:lvl w:ilvl="6" w:tplc="040C000F" w:tentative="1">
      <w:start w:val="1"/>
      <w:numFmt w:val="decimal"/>
      <w:lvlText w:val="%7."/>
      <w:lvlJc w:val="left"/>
      <w:pPr>
        <w:ind w:left="5760" w:hanging="360"/>
      </w:pPr>
    </w:lvl>
    <w:lvl w:ilvl="7" w:tplc="040C0019" w:tentative="1">
      <w:start w:val="1"/>
      <w:numFmt w:val="lowerLetter"/>
      <w:lvlText w:val="%8."/>
      <w:lvlJc w:val="left"/>
      <w:pPr>
        <w:ind w:left="6480" w:hanging="360"/>
      </w:pPr>
    </w:lvl>
    <w:lvl w:ilvl="8" w:tplc="040C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">
    <w:nsid w:val="387B7554"/>
    <w:multiLevelType w:val="hybridMultilevel"/>
    <w:tmpl w:val="C48CE188"/>
    <w:lvl w:ilvl="0" w:tplc="040C0003">
      <w:start w:val="1"/>
      <w:numFmt w:val="bullet"/>
      <w:lvlText w:val="o"/>
      <w:lvlJc w:val="left"/>
      <w:pPr>
        <w:ind w:left="2130" w:hanging="360"/>
      </w:pPr>
      <w:rPr>
        <w:rFonts w:ascii="Courier New" w:hAnsi="Courier New" w:cs="Courier New" w:hint="default"/>
      </w:rPr>
    </w:lvl>
    <w:lvl w:ilvl="1" w:tplc="040C0003" w:tentative="1">
      <w:start w:val="1"/>
      <w:numFmt w:val="bullet"/>
      <w:lvlText w:val="o"/>
      <w:lvlJc w:val="left"/>
      <w:pPr>
        <w:ind w:left="285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7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29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1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3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5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7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890" w:hanging="360"/>
      </w:pPr>
      <w:rPr>
        <w:rFonts w:ascii="Wingdings" w:hAnsi="Wingdings" w:hint="default"/>
      </w:rPr>
    </w:lvl>
  </w:abstractNum>
  <w:abstractNum w:abstractNumId="13">
    <w:nsid w:val="38850F00"/>
    <w:multiLevelType w:val="hybridMultilevel"/>
    <w:tmpl w:val="66AEBF7A"/>
    <w:lvl w:ilvl="0" w:tplc="040C0019">
      <w:start w:val="1"/>
      <w:numFmt w:val="lowerLetter"/>
      <w:lvlText w:val="%1."/>
      <w:lvlJc w:val="left"/>
      <w:pPr>
        <w:ind w:left="1440" w:hanging="360"/>
      </w:pPr>
    </w:lvl>
    <w:lvl w:ilvl="1" w:tplc="040C0019" w:tentative="1">
      <w:start w:val="1"/>
      <w:numFmt w:val="lowerLetter"/>
      <w:lvlText w:val="%2."/>
      <w:lvlJc w:val="left"/>
      <w:pPr>
        <w:ind w:left="2160" w:hanging="360"/>
      </w:pPr>
    </w:lvl>
    <w:lvl w:ilvl="2" w:tplc="040C001B" w:tentative="1">
      <w:start w:val="1"/>
      <w:numFmt w:val="lowerRoman"/>
      <w:lvlText w:val="%3."/>
      <w:lvlJc w:val="right"/>
      <w:pPr>
        <w:ind w:left="2880" w:hanging="180"/>
      </w:pPr>
    </w:lvl>
    <w:lvl w:ilvl="3" w:tplc="040C000F" w:tentative="1">
      <w:start w:val="1"/>
      <w:numFmt w:val="decimal"/>
      <w:lvlText w:val="%4."/>
      <w:lvlJc w:val="left"/>
      <w:pPr>
        <w:ind w:left="3600" w:hanging="360"/>
      </w:pPr>
    </w:lvl>
    <w:lvl w:ilvl="4" w:tplc="040C0019" w:tentative="1">
      <w:start w:val="1"/>
      <w:numFmt w:val="lowerLetter"/>
      <w:lvlText w:val="%5."/>
      <w:lvlJc w:val="left"/>
      <w:pPr>
        <w:ind w:left="4320" w:hanging="360"/>
      </w:pPr>
    </w:lvl>
    <w:lvl w:ilvl="5" w:tplc="040C001B" w:tentative="1">
      <w:start w:val="1"/>
      <w:numFmt w:val="lowerRoman"/>
      <w:lvlText w:val="%6."/>
      <w:lvlJc w:val="right"/>
      <w:pPr>
        <w:ind w:left="5040" w:hanging="180"/>
      </w:pPr>
    </w:lvl>
    <w:lvl w:ilvl="6" w:tplc="040C000F" w:tentative="1">
      <w:start w:val="1"/>
      <w:numFmt w:val="decimal"/>
      <w:lvlText w:val="%7."/>
      <w:lvlJc w:val="left"/>
      <w:pPr>
        <w:ind w:left="5760" w:hanging="360"/>
      </w:pPr>
    </w:lvl>
    <w:lvl w:ilvl="7" w:tplc="040C0019" w:tentative="1">
      <w:start w:val="1"/>
      <w:numFmt w:val="lowerLetter"/>
      <w:lvlText w:val="%8."/>
      <w:lvlJc w:val="left"/>
      <w:pPr>
        <w:ind w:left="6480" w:hanging="360"/>
      </w:pPr>
    </w:lvl>
    <w:lvl w:ilvl="8" w:tplc="040C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4">
    <w:nsid w:val="391920F7"/>
    <w:multiLevelType w:val="hybridMultilevel"/>
    <w:tmpl w:val="94BC5A06"/>
    <w:lvl w:ilvl="0" w:tplc="040C0003">
      <w:start w:val="1"/>
      <w:numFmt w:val="bullet"/>
      <w:lvlText w:val="o"/>
      <w:lvlJc w:val="left"/>
      <w:pPr>
        <w:ind w:left="2130" w:hanging="360"/>
      </w:pPr>
      <w:rPr>
        <w:rFonts w:ascii="Courier New" w:hAnsi="Courier New" w:cs="Courier New" w:hint="default"/>
      </w:rPr>
    </w:lvl>
    <w:lvl w:ilvl="1" w:tplc="040C0003" w:tentative="1">
      <w:start w:val="1"/>
      <w:numFmt w:val="bullet"/>
      <w:lvlText w:val="o"/>
      <w:lvlJc w:val="left"/>
      <w:pPr>
        <w:ind w:left="285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7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29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1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3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5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7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890" w:hanging="360"/>
      </w:pPr>
      <w:rPr>
        <w:rFonts w:ascii="Wingdings" w:hAnsi="Wingdings" w:hint="default"/>
      </w:rPr>
    </w:lvl>
  </w:abstractNum>
  <w:abstractNum w:abstractNumId="15">
    <w:nsid w:val="39A4191F"/>
    <w:multiLevelType w:val="hybridMultilevel"/>
    <w:tmpl w:val="D2E4186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B932D1E"/>
    <w:multiLevelType w:val="hybridMultilevel"/>
    <w:tmpl w:val="13981148"/>
    <w:lvl w:ilvl="0" w:tplc="040C0003">
      <w:start w:val="1"/>
      <w:numFmt w:val="bullet"/>
      <w:lvlText w:val="o"/>
      <w:lvlJc w:val="left"/>
      <w:pPr>
        <w:ind w:left="2130" w:hanging="360"/>
      </w:pPr>
      <w:rPr>
        <w:rFonts w:ascii="Courier New" w:hAnsi="Courier New" w:cs="Courier New" w:hint="default"/>
      </w:rPr>
    </w:lvl>
    <w:lvl w:ilvl="1" w:tplc="040C0003" w:tentative="1">
      <w:start w:val="1"/>
      <w:numFmt w:val="bullet"/>
      <w:lvlText w:val="o"/>
      <w:lvlJc w:val="left"/>
      <w:pPr>
        <w:ind w:left="285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7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29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1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3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5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7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890" w:hanging="360"/>
      </w:pPr>
      <w:rPr>
        <w:rFonts w:ascii="Wingdings" w:hAnsi="Wingdings" w:hint="default"/>
      </w:rPr>
    </w:lvl>
  </w:abstractNum>
  <w:abstractNum w:abstractNumId="17">
    <w:nsid w:val="3FFB2E72"/>
    <w:multiLevelType w:val="hybridMultilevel"/>
    <w:tmpl w:val="FA32F1A0"/>
    <w:lvl w:ilvl="0" w:tplc="040C0019">
      <w:start w:val="1"/>
      <w:numFmt w:val="lowerLetter"/>
      <w:lvlText w:val="%1."/>
      <w:lvlJc w:val="left"/>
      <w:pPr>
        <w:ind w:left="1440" w:hanging="360"/>
      </w:pPr>
    </w:lvl>
    <w:lvl w:ilvl="1" w:tplc="040C0019" w:tentative="1">
      <w:start w:val="1"/>
      <w:numFmt w:val="lowerLetter"/>
      <w:lvlText w:val="%2."/>
      <w:lvlJc w:val="left"/>
      <w:pPr>
        <w:ind w:left="2160" w:hanging="360"/>
      </w:pPr>
    </w:lvl>
    <w:lvl w:ilvl="2" w:tplc="040C001B" w:tentative="1">
      <w:start w:val="1"/>
      <w:numFmt w:val="lowerRoman"/>
      <w:lvlText w:val="%3."/>
      <w:lvlJc w:val="right"/>
      <w:pPr>
        <w:ind w:left="2880" w:hanging="180"/>
      </w:pPr>
    </w:lvl>
    <w:lvl w:ilvl="3" w:tplc="040C000F" w:tentative="1">
      <w:start w:val="1"/>
      <w:numFmt w:val="decimal"/>
      <w:lvlText w:val="%4."/>
      <w:lvlJc w:val="left"/>
      <w:pPr>
        <w:ind w:left="3600" w:hanging="360"/>
      </w:pPr>
    </w:lvl>
    <w:lvl w:ilvl="4" w:tplc="040C0019" w:tentative="1">
      <w:start w:val="1"/>
      <w:numFmt w:val="lowerLetter"/>
      <w:lvlText w:val="%5."/>
      <w:lvlJc w:val="left"/>
      <w:pPr>
        <w:ind w:left="4320" w:hanging="360"/>
      </w:pPr>
    </w:lvl>
    <w:lvl w:ilvl="5" w:tplc="040C001B" w:tentative="1">
      <w:start w:val="1"/>
      <w:numFmt w:val="lowerRoman"/>
      <w:lvlText w:val="%6."/>
      <w:lvlJc w:val="right"/>
      <w:pPr>
        <w:ind w:left="5040" w:hanging="180"/>
      </w:pPr>
    </w:lvl>
    <w:lvl w:ilvl="6" w:tplc="040C000F" w:tentative="1">
      <w:start w:val="1"/>
      <w:numFmt w:val="decimal"/>
      <w:lvlText w:val="%7."/>
      <w:lvlJc w:val="left"/>
      <w:pPr>
        <w:ind w:left="5760" w:hanging="360"/>
      </w:pPr>
    </w:lvl>
    <w:lvl w:ilvl="7" w:tplc="040C0019" w:tentative="1">
      <w:start w:val="1"/>
      <w:numFmt w:val="lowerLetter"/>
      <w:lvlText w:val="%8."/>
      <w:lvlJc w:val="left"/>
      <w:pPr>
        <w:ind w:left="6480" w:hanging="360"/>
      </w:pPr>
    </w:lvl>
    <w:lvl w:ilvl="8" w:tplc="040C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8">
    <w:nsid w:val="45994A95"/>
    <w:multiLevelType w:val="hybridMultilevel"/>
    <w:tmpl w:val="EFD2DB5E"/>
    <w:lvl w:ilvl="0" w:tplc="040C0011">
      <w:start w:val="1"/>
      <w:numFmt w:val="decimal"/>
      <w:lvlText w:val="%1)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9504C6F"/>
    <w:multiLevelType w:val="hybridMultilevel"/>
    <w:tmpl w:val="1D382DD8"/>
    <w:lvl w:ilvl="0" w:tplc="040C0003">
      <w:start w:val="1"/>
      <w:numFmt w:val="bullet"/>
      <w:lvlText w:val="o"/>
      <w:lvlJc w:val="left"/>
      <w:pPr>
        <w:ind w:left="2130" w:hanging="360"/>
      </w:pPr>
      <w:rPr>
        <w:rFonts w:ascii="Courier New" w:hAnsi="Courier New" w:cs="Courier New" w:hint="default"/>
      </w:rPr>
    </w:lvl>
    <w:lvl w:ilvl="1" w:tplc="040C0003" w:tentative="1">
      <w:start w:val="1"/>
      <w:numFmt w:val="bullet"/>
      <w:lvlText w:val="o"/>
      <w:lvlJc w:val="left"/>
      <w:pPr>
        <w:ind w:left="285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7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29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1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3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5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7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890" w:hanging="360"/>
      </w:pPr>
      <w:rPr>
        <w:rFonts w:ascii="Wingdings" w:hAnsi="Wingdings" w:hint="default"/>
      </w:rPr>
    </w:lvl>
  </w:abstractNum>
  <w:abstractNum w:abstractNumId="20">
    <w:nsid w:val="4DA16DAE"/>
    <w:multiLevelType w:val="hybridMultilevel"/>
    <w:tmpl w:val="6C544842"/>
    <w:lvl w:ilvl="0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0C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>
    <w:nsid w:val="4E8459E4"/>
    <w:multiLevelType w:val="hybridMultilevel"/>
    <w:tmpl w:val="7070FC82"/>
    <w:lvl w:ilvl="0" w:tplc="040C0019">
      <w:start w:val="1"/>
      <w:numFmt w:val="lowerLetter"/>
      <w:lvlText w:val="%1."/>
      <w:lvlJc w:val="left"/>
      <w:pPr>
        <w:ind w:left="1440" w:hanging="360"/>
      </w:pPr>
    </w:lvl>
    <w:lvl w:ilvl="1" w:tplc="040C0019" w:tentative="1">
      <w:start w:val="1"/>
      <w:numFmt w:val="lowerLetter"/>
      <w:lvlText w:val="%2."/>
      <w:lvlJc w:val="left"/>
      <w:pPr>
        <w:ind w:left="2160" w:hanging="360"/>
      </w:pPr>
    </w:lvl>
    <w:lvl w:ilvl="2" w:tplc="040C001B" w:tentative="1">
      <w:start w:val="1"/>
      <w:numFmt w:val="lowerRoman"/>
      <w:lvlText w:val="%3."/>
      <w:lvlJc w:val="right"/>
      <w:pPr>
        <w:ind w:left="2880" w:hanging="180"/>
      </w:pPr>
    </w:lvl>
    <w:lvl w:ilvl="3" w:tplc="040C000F" w:tentative="1">
      <w:start w:val="1"/>
      <w:numFmt w:val="decimal"/>
      <w:lvlText w:val="%4."/>
      <w:lvlJc w:val="left"/>
      <w:pPr>
        <w:ind w:left="3600" w:hanging="360"/>
      </w:pPr>
    </w:lvl>
    <w:lvl w:ilvl="4" w:tplc="040C0019" w:tentative="1">
      <w:start w:val="1"/>
      <w:numFmt w:val="lowerLetter"/>
      <w:lvlText w:val="%5."/>
      <w:lvlJc w:val="left"/>
      <w:pPr>
        <w:ind w:left="4320" w:hanging="360"/>
      </w:pPr>
    </w:lvl>
    <w:lvl w:ilvl="5" w:tplc="040C001B" w:tentative="1">
      <w:start w:val="1"/>
      <w:numFmt w:val="lowerRoman"/>
      <w:lvlText w:val="%6."/>
      <w:lvlJc w:val="right"/>
      <w:pPr>
        <w:ind w:left="5040" w:hanging="180"/>
      </w:pPr>
    </w:lvl>
    <w:lvl w:ilvl="6" w:tplc="040C000F" w:tentative="1">
      <w:start w:val="1"/>
      <w:numFmt w:val="decimal"/>
      <w:lvlText w:val="%7."/>
      <w:lvlJc w:val="left"/>
      <w:pPr>
        <w:ind w:left="5760" w:hanging="360"/>
      </w:pPr>
    </w:lvl>
    <w:lvl w:ilvl="7" w:tplc="040C0019" w:tentative="1">
      <w:start w:val="1"/>
      <w:numFmt w:val="lowerLetter"/>
      <w:lvlText w:val="%8."/>
      <w:lvlJc w:val="left"/>
      <w:pPr>
        <w:ind w:left="6480" w:hanging="360"/>
      </w:pPr>
    </w:lvl>
    <w:lvl w:ilvl="8" w:tplc="040C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2">
    <w:nsid w:val="4F664A99"/>
    <w:multiLevelType w:val="hybridMultilevel"/>
    <w:tmpl w:val="1AC8F56E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F680A85"/>
    <w:multiLevelType w:val="hybridMultilevel"/>
    <w:tmpl w:val="981284C4"/>
    <w:lvl w:ilvl="0" w:tplc="2ADE02FA">
      <w:start w:val="1"/>
      <w:numFmt w:val="lowerLetter"/>
      <w:pStyle w:val="Titre3"/>
      <w:lvlText w:val="%1)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1D21D1B"/>
    <w:multiLevelType w:val="hybridMultilevel"/>
    <w:tmpl w:val="B224B0E6"/>
    <w:lvl w:ilvl="0" w:tplc="040C0003">
      <w:start w:val="1"/>
      <w:numFmt w:val="bullet"/>
      <w:lvlText w:val="o"/>
      <w:lvlJc w:val="left"/>
      <w:pPr>
        <w:ind w:left="2130" w:hanging="360"/>
      </w:pPr>
      <w:rPr>
        <w:rFonts w:ascii="Courier New" w:hAnsi="Courier New" w:cs="Courier New" w:hint="default"/>
      </w:rPr>
    </w:lvl>
    <w:lvl w:ilvl="1" w:tplc="040C0003" w:tentative="1">
      <w:start w:val="1"/>
      <w:numFmt w:val="bullet"/>
      <w:lvlText w:val="o"/>
      <w:lvlJc w:val="left"/>
      <w:pPr>
        <w:ind w:left="285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7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29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1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3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5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7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890" w:hanging="360"/>
      </w:pPr>
      <w:rPr>
        <w:rFonts w:ascii="Wingdings" w:hAnsi="Wingdings" w:hint="default"/>
      </w:rPr>
    </w:lvl>
  </w:abstractNum>
  <w:abstractNum w:abstractNumId="25">
    <w:nsid w:val="525C495F"/>
    <w:multiLevelType w:val="hybridMultilevel"/>
    <w:tmpl w:val="F5902584"/>
    <w:lvl w:ilvl="0" w:tplc="040C0017">
      <w:start w:val="1"/>
      <w:numFmt w:val="lowerLetter"/>
      <w:lvlText w:val="%1)"/>
      <w:lvlJc w:val="left"/>
      <w:pPr>
        <w:ind w:left="1485" w:hanging="360"/>
      </w:pPr>
    </w:lvl>
    <w:lvl w:ilvl="1" w:tplc="040C0019" w:tentative="1">
      <w:start w:val="1"/>
      <w:numFmt w:val="lowerLetter"/>
      <w:lvlText w:val="%2."/>
      <w:lvlJc w:val="left"/>
      <w:pPr>
        <w:ind w:left="2205" w:hanging="360"/>
      </w:pPr>
    </w:lvl>
    <w:lvl w:ilvl="2" w:tplc="040C001B" w:tentative="1">
      <w:start w:val="1"/>
      <w:numFmt w:val="lowerRoman"/>
      <w:lvlText w:val="%3."/>
      <w:lvlJc w:val="right"/>
      <w:pPr>
        <w:ind w:left="2925" w:hanging="180"/>
      </w:pPr>
    </w:lvl>
    <w:lvl w:ilvl="3" w:tplc="040C000F" w:tentative="1">
      <w:start w:val="1"/>
      <w:numFmt w:val="decimal"/>
      <w:lvlText w:val="%4."/>
      <w:lvlJc w:val="left"/>
      <w:pPr>
        <w:ind w:left="3645" w:hanging="360"/>
      </w:pPr>
    </w:lvl>
    <w:lvl w:ilvl="4" w:tplc="040C0019" w:tentative="1">
      <w:start w:val="1"/>
      <w:numFmt w:val="lowerLetter"/>
      <w:lvlText w:val="%5."/>
      <w:lvlJc w:val="left"/>
      <w:pPr>
        <w:ind w:left="4365" w:hanging="360"/>
      </w:pPr>
    </w:lvl>
    <w:lvl w:ilvl="5" w:tplc="040C001B" w:tentative="1">
      <w:start w:val="1"/>
      <w:numFmt w:val="lowerRoman"/>
      <w:lvlText w:val="%6."/>
      <w:lvlJc w:val="right"/>
      <w:pPr>
        <w:ind w:left="5085" w:hanging="180"/>
      </w:pPr>
    </w:lvl>
    <w:lvl w:ilvl="6" w:tplc="040C000F" w:tentative="1">
      <w:start w:val="1"/>
      <w:numFmt w:val="decimal"/>
      <w:lvlText w:val="%7."/>
      <w:lvlJc w:val="left"/>
      <w:pPr>
        <w:ind w:left="5805" w:hanging="360"/>
      </w:pPr>
    </w:lvl>
    <w:lvl w:ilvl="7" w:tplc="040C0019" w:tentative="1">
      <w:start w:val="1"/>
      <w:numFmt w:val="lowerLetter"/>
      <w:lvlText w:val="%8."/>
      <w:lvlJc w:val="left"/>
      <w:pPr>
        <w:ind w:left="6525" w:hanging="360"/>
      </w:pPr>
    </w:lvl>
    <w:lvl w:ilvl="8" w:tplc="040C001B" w:tentative="1">
      <w:start w:val="1"/>
      <w:numFmt w:val="lowerRoman"/>
      <w:lvlText w:val="%9."/>
      <w:lvlJc w:val="right"/>
      <w:pPr>
        <w:ind w:left="7245" w:hanging="180"/>
      </w:pPr>
    </w:lvl>
  </w:abstractNum>
  <w:abstractNum w:abstractNumId="26">
    <w:nsid w:val="5F79726C"/>
    <w:multiLevelType w:val="hybridMultilevel"/>
    <w:tmpl w:val="F5BCE902"/>
    <w:lvl w:ilvl="0" w:tplc="040C0019">
      <w:start w:val="1"/>
      <w:numFmt w:val="lowerLetter"/>
      <w:lvlText w:val="%1."/>
      <w:lvlJc w:val="left"/>
      <w:pPr>
        <w:ind w:left="1440" w:hanging="360"/>
      </w:pPr>
    </w:lvl>
    <w:lvl w:ilvl="1" w:tplc="040C0019" w:tentative="1">
      <w:start w:val="1"/>
      <w:numFmt w:val="lowerLetter"/>
      <w:lvlText w:val="%2."/>
      <w:lvlJc w:val="left"/>
      <w:pPr>
        <w:ind w:left="2160" w:hanging="360"/>
      </w:pPr>
    </w:lvl>
    <w:lvl w:ilvl="2" w:tplc="040C001B" w:tentative="1">
      <w:start w:val="1"/>
      <w:numFmt w:val="lowerRoman"/>
      <w:lvlText w:val="%3."/>
      <w:lvlJc w:val="right"/>
      <w:pPr>
        <w:ind w:left="2880" w:hanging="180"/>
      </w:pPr>
    </w:lvl>
    <w:lvl w:ilvl="3" w:tplc="040C000F" w:tentative="1">
      <w:start w:val="1"/>
      <w:numFmt w:val="decimal"/>
      <w:lvlText w:val="%4."/>
      <w:lvlJc w:val="left"/>
      <w:pPr>
        <w:ind w:left="3600" w:hanging="360"/>
      </w:pPr>
    </w:lvl>
    <w:lvl w:ilvl="4" w:tplc="040C0019" w:tentative="1">
      <w:start w:val="1"/>
      <w:numFmt w:val="lowerLetter"/>
      <w:lvlText w:val="%5."/>
      <w:lvlJc w:val="left"/>
      <w:pPr>
        <w:ind w:left="4320" w:hanging="360"/>
      </w:pPr>
    </w:lvl>
    <w:lvl w:ilvl="5" w:tplc="040C001B" w:tentative="1">
      <w:start w:val="1"/>
      <w:numFmt w:val="lowerRoman"/>
      <w:lvlText w:val="%6."/>
      <w:lvlJc w:val="right"/>
      <w:pPr>
        <w:ind w:left="5040" w:hanging="180"/>
      </w:pPr>
    </w:lvl>
    <w:lvl w:ilvl="6" w:tplc="040C000F" w:tentative="1">
      <w:start w:val="1"/>
      <w:numFmt w:val="decimal"/>
      <w:lvlText w:val="%7."/>
      <w:lvlJc w:val="left"/>
      <w:pPr>
        <w:ind w:left="5760" w:hanging="360"/>
      </w:pPr>
    </w:lvl>
    <w:lvl w:ilvl="7" w:tplc="040C0019" w:tentative="1">
      <w:start w:val="1"/>
      <w:numFmt w:val="lowerLetter"/>
      <w:lvlText w:val="%8."/>
      <w:lvlJc w:val="left"/>
      <w:pPr>
        <w:ind w:left="6480" w:hanging="360"/>
      </w:pPr>
    </w:lvl>
    <w:lvl w:ilvl="8" w:tplc="040C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7">
    <w:nsid w:val="61570F35"/>
    <w:multiLevelType w:val="hybridMultilevel"/>
    <w:tmpl w:val="CD106B06"/>
    <w:lvl w:ilvl="0" w:tplc="3294CD0A">
      <w:start w:val="1"/>
      <w:numFmt w:val="decimal"/>
      <w:pStyle w:val="Titre2"/>
      <w:lvlText w:val="%1)"/>
      <w:lvlJc w:val="left"/>
      <w:pPr>
        <w:ind w:left="720" w:hanging="360"/>
      </w:pPr>
      <w:rPr>
        <w:i w:val="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8CA4AB1"/>
    <w:multiLevelType w:val="hybridMultilevel"/>
    <w:tmpl w:val="1C844FA6"/>
    <w:lvl w:ilvl="0" w:tplc="EC7281E8">
      <w:start w:val="1"/>
      <w:numFmt w:val="lowerLetter"/>
      <w:lvlText w:val="%1)"/>
      <w:lvlJc w:val="left"/>
      <w:pPr>
        <w:ind w:left="720" w:hanging="360"/>
      </w:pPr>
      <w:rPr>
        <w:rFonts w:hint="default"/>
        <w:color w:val="0563C1" w:themeColor="hyperlink"/>
        <w:u w:val="single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A592ED2"/>
    <w:multiLevelType w:val="hybridMultilevel"/>
    <w:tmpl w:val="D1124F96"/>
    <w:lvl w:ilvl="0" w:tplc="040C0003">
      <w:start w:val="1"/>
      <w:numFmt w:val="bullet"/>
      <w:lvlText w:val="o"/>
      <w:lvlJc w:val="left"/>
      <w:pPr>
        <w:ind w:left="2130" w:hanging="360"/>
      </w:pPr>
      <w:rPr>
        <w:rFonts w:ascii="Courier New" w:hAnsi="Courier New" w:cs="Courier New" w:hint="default"/>
      </w:rPr>
    </w:lvl>
    <w:lvl w:ilvl="1" w:tplc="040C0003" w:tentative="1">
      <w:start w:val="1"/>
      <w:numFmt w:val="bullet"/>
      <w:lvlText w:val="o"/>
      <w:lvlJc w:val="left"/>
      <w:pPr>
        <w:ind w:left="285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7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29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1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3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5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7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890" w:hanging="360"/>
      </w:pPr>
      <w:rPr>
        <w:rFonts w:ascii="Wingdings" w:hAnsi="Wingdings" w:hint="default"/>
      </w:rPr>
    </w:lvl>
  </w:abstractNum>
  <w:abstractNum w:abstractNumId="30">
    <w:nsid w:val="6A7D0497"/>
    <w:multiLevelType w:val="hybridMultilevel"/>
    <w:tmpl w:val="892A72BA"/>
    <w:lvl w:ilvl="0" w:tplc="040C0017">
      <w:start w:val="1"/>
      <w:numFmt w:val="lowerLetter"/>
      <w:lvlText w:val="%1)"/>
      <w:lvlJc w:val="left"/>
      <w:pPr>
        <w:ind w:left="1440" w:hanging="360"/>
      </w:pPr>
    </w:lvl>
    <w:lvl w:ilvl="1" w:tplc="040C0019" w:tentative="1">
      <w:start w:val="1"/>
      <w:numFmt w:val="lowerLetter"/>
      <w:lvlText w:val="%2."/>
      <w:lvlJc w:val="left"/>
      <w:pPr>
        <w:ind w:left="2160" w:hanging="360"/>
      </w:pPr>
    </w:lvl>
    <w:lvl w:ilvl="2" w:tplc="040C001B" w:tentative="1">
      <w:start w:val="1"/>
      <w:numFmt w:val="lowerRoman"/>
      <w:lvlText w:val="%3."/>
      <w:lvlJc w:val="right"/>
      <w:pPr>
        <w:ind w:left="2880" w:hanging="180"/>
      </w:pPr>
    </w:lvl>
    <w:lvl w:ilvl="3" w:tplc="040C000F" w:tentative="1">
      <w:start w:val="1"/>
      <w:numFmt w:val="decimal"/>
      <w:lvlText w:val="%4."/>
      <w:lvlJc w:val="left"/>
      <w:pPr>
        <w:ind w:left="3600" w:hanging="360"/>
      </w:pPr>
    </w:lvl>
    <w:lvl w:ilvl="4" w:tplc="040C0019" w:tentative="1">
      <w:start w:val="1"/>
      <w:numFmt w:val="lowerLetter"/>
      <w:lvlText w:val="%5."/>
      <w:lvlJc w:val="left"/>
      <w:pPr>
        <w:ind w:left="4320" w:hanging="360"/>
      </w:pPr>
    </w:lvl>
    <w:lvl w:ilvl="5" w:tplc="040C001B" w:tentative="1">
      <w:start w:val="1"/>
      <w:numFmt w:val="lowerRoman"/>
      <w:lvlText w:val="%6."/>
      <w:lvlJc w:val="right"/>
      <w:pPr>
        <w:ind w:left="5040" w:hanging="180"/>
      </w:pPr>
    </w:lvl>
    <w:lvl w:ilvl="6" w:tplc="040C000F" w:tentative="1">
      <w:start w:val="1"/>
      <w:numFmt w:val="decimal"/>
      <w:lvlText w:val="%7."/>
      <w:lvlJc w:val="left"/>
      <w:pPr>
        <w:ind w:left="5760" w:hanging="360"/>
      </w:pPr>
    </w:lvl>
    <w:lvl w:ilvl="7" w:tplc="040C0019" w:tentative="1">
      <w:start w:val="1"/>
      <w:numFmt w:val="lowerLetter"/>
      <w:lvlText w:val="%8."/>
      <w:lvlJc w:val="left"/>
      <w:pPr>
        <w:ind w:left="6480" w:hanging="360"/>
      </w:pPr>
    </w:lvl>
    <w:lvl w:ilvl="8" w:tplc="040C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1">
    <w:nsid w:val="6AEF2079"/>
    <w:multiLevelType w:val="hybridMultilevel"/>
    <w:tmpl w:val="19C05EDC"/>
    <w:lvl w:ilvl="0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2">
    <w:nsid w:val="6B5C6A71"/>
    <w:multiLevelType w:val="hybridMultilevel"/>
    <w:tmpl w:val="BC963AD6"/>
    <w:lvl w:ilvl="0" w:tplc="1E40C156">
      <w:start w:val="1"/>
      <w:numFmt w:val="decimal"/>
      <w:pStyle w:val="Titre1"/>
      <w:lvlText w:val="Séance %1."/>
      <w:lvlJc w:val="left"/>
      <w:pPr>
        <w:ind w:left="720" w:hanging="36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F393DD4"/>
    <w:multiLevelType w:val="hybridMultilevel"/>
    <w:tmpl w:val="3ACE58BA"/>
    <w:lvl w:ilvl="0" w:tplc="040C0019">
      <w:start w:val="1"/>
      <w:numFmt w:val="lowerLetter"/>
      <w:lvlText w:val="%1."/>
      <w:lvlJc w:val="left"/>
      <w:pPr>
        <w:ind w:left="1440" w:hanging="360"/>
      </w:pPr>
    </w:lvl>
    <w:lvl w:ilvl="1" w:tplc="040C0019" w:tentative="1">
      <w:start w:val="1"/>
      <w:numFmt w:val="lowerLetter"/>
      <w:lvlText w:val="%2."/>
      <w:lvlJc w:val="left"/>
      <w:pPr>
        <w:ind w:left="2160" w:hanging="360"/>
      </w:pPr>
    </w:lvl>
    <w:lvl w:ilvl="2" w:tplc="040C001B" w:tentative="1">
      <w:start w:val="1"/>
      <w:numFmt w:val="lowerRoman"/>
      <w:lvlText w:val="%3."/>
      <w:lvlJc w:val="right"/>
      <w:pPr>
        <w:ind w:left="2880" w:hanging="180"/>
      </w:pPr>
    </w:lvl>
    <w:lvl w:ilvl="3" w:tplc="040C000F" w:tentative="1">
      <w:start w:val="1"/>
      <w:numFmt w:val="decimal"/>
      <w:lvlText w:val="%4."/>
      <w:lvlJc w:val="left"/>
      <w:pPr>
        <w:ind w:left="3600" w:hanging="360"/>
      </w:pPr>
    </w:lvl>
    <w:lvl w:ilvl="4" w:tplc="040C0019" w:tentative="1">
      <w:start w:val="1"/>
      <w:numFmt w:val="lowerLetter"/>
      <w:lvlText w:val="%5."/>
      <w:lvlJc w:val="left"/>
      <w:pPr>
        <w:ind w:left="4320" w:hanging="360"/>
      </w:pPr>
    </w:lvl>
    <w:lvl w:ilvl="5" w:tplc="040C001B" w:tentative="1">
      <w:start w:val="1"/>
      <w:numFmt w:val="lowerRoman"/>
      <w:lvlText w:val="%6."/>
      <w:lvlJc w:val="right"/>
      <w:pPr>
        <w:ind w:left="5040" w:hanging="180"/>
      </w:pPr>
    </w:lvl>
    <w:lvl w:ilvl="6" w:tplc="040C000F" w:tentative="1">
      <w:start w:val="1"/>
      <w:numFmt w:val="decimal"/>
      <w:lvlText w:val="%7."/>
      <w:lvlJc w:val="left"/>
      <w:pPr>
        <w:ind w:left="5760" w:hanging="360"/>
      </w:pPr>
    </w:lvl>
    <w:lvl w:ilvl="7" w:tplc="040C0019" w:tentative="1">
      <w:start w:val="1"/>
      <w:numFmt w:val="lowerLetter"/>
      <w:lvlText w:val="%8."/>
      <w:lvlJc w:val="left"/>
      <w:pPr>
        <w:ind w:left="6480" w:hanging="360"/>
      </w:pPr>
    </w:lvl>
    <w:lvl w:ilvl="8" w:tplc="040C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4">
    <w:nsid w:val="6F642993"/>
    <w:multiLevelType w:val="hybridMultilevel"/>
    <w:tmpl w:val="3DBA8DE8"/>
    <w:lvl w:ilvl="0" w:tplc="040C0019">
      <w:start w:val="1"/>
      <w:numFmt w:val="lowerLetter"/>
      <w:lvlText w:val="%1."/>
      <w:lvlJc w:val="left"/>
      <w:pPr>
        <w:ind w:left="1440" w:hanging="360"/>
      </w:pPr>
    </w:lvl>
    <w:lvl w:ilvl="1" w:tplc="040C0019" w:tentative="1">
      <w:start w:val="1"/>
      <w:numFmt w:val="lowerLetter"/>
      <w:lvlText w:val="%2."/>
      <w:lvlJc w:val="left"/>
      <w:pPr>
        <w:ind w:left="2160" w:hanging="360"/>
      </w:pPr>
    </w:lvl>
    <w:lvl w:ilvl="2" w:tplc="040C001B" w:tentative="1">
      <w:start w:val="1"/>
      <w:numFmt w:val="lowerRoman"/>
      <w:lvlText w:val="%3."/>
      <w:lvlJc w:val="right"/>
      <w:pPr>
        <w:ind w:left="2880" w:hanging="180"/>
      </w:pPr>
    </w:lvl>
    <w:lvl w:ilvl="3" w:tplc="040C000F" w:tentative="1">
      <w:start w:val="1"/>
      <w:numFmt w:val="decimal"/>
      <w:lvlText w:val="%4."/>
      <w:lvlJc w:val="left"/>
      <w:pPr>
        <w:ind w:left="3600" w:hanging="360"/>
      </w:pPr>
    </w:lvl>
    <w:lvl w:ilvl="4" w:tplc="040C0019" w:tentative="1">
      <w:start w:val="1"/>
      <w:numFmt w:val="lowerLetter"/>
      <w:lvlText w:val="%5."/>
      <w:lvlJc w:val="left"/>
      <w:pPr>
        <w:ind w:left="4320" w:hanging="360"/>
      </w:pPr>
    </w:lvl>
    <w:lvl w:ilvl="5" w:tplc="040C001B" w:tentative="1">
      <w:start w:val="1"/>
      <w:numFmt w:val="lowerRoman"/>
      <w:lvlText w:val="%6."/>
      <w:lvlJc w:val="right"/>
      <w:pPr>
        <w:ind w:left="5040" w:hanging="180"/>
      </w:pPr>
    </w:lvl>
    <w:lvl w:ilvl="6" w:tplc="040C000F" w:tentative="1">
      <w:start w:val="1"/>
      <w:numFmt w:val="decimal"/>
      <w:lvlText w:val="%7."/>
      <w:lvlJc w:val="left"/>
      <w:pPr>
        <w:ind w:left="5760" w:hanging="360"/>
      </w:pPr>
    </w:lvl>
    <w:lvl w:ilvl="7" w:tplc="040C0019" w:tentative="1">
      <w:start w:val="1"/>
      <w:numFmt w:val="lowerLetter"/>
      <w:lvlText w:val="%8."/>
      <w:lvlJc w:val="left"/>
      <w:pPr>
        <w:ind w:left="6480" w:hanging="360"/>
      </w:pPr>
    </w:lvl>
    <w:lvl w:ilvl="8" w:tplc="040C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5">
    <w:nsid w:val="72493C9A"/>
    <w:multiLevelType w:val="hybridMultilevel"/>
    <w:tmpl w:val="C1BE4DB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9E219B9"/>
    <w:multiLevelType w:val="hybridMultilevel"/>
    <w:tmpl w:val="1FBA8892"/>
    <w:lvl w:ilvl="0" w:tplc="040C0003">
      <w:start w:val="1"/>
      <w:numFmt w:val="bullet"/>
      <w:lvlText w:val="o"/>
      <w:lvlJc w:val="left"/>
      <w:pPr>
        <w:ind w:left="2130" w:hanging="360"/>
      </w:pPr>
      <w:rPr>
        <w:rFonts w:ascii="Courier New" w:hAnsi="Courier New" w:cs="Courier New" w:hint="default"/>
      </w:rPr>
    </w:lvl>
    <w:lvl w:ilvl="1" w:tplc="040C0003" w:tentative="1">
      <w:start w:val="1"/>
      <w:numFmt w:val="bullet"/>
      <w:lvlText w:val="o"/>
      <w:lvlJc w:val="left"/>
      <w:pPr>
        <w:ind w:left="285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7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29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1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3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5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7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890" w:hanging="360"/>
      </w:pPr>
      <w:rPr>
        <w:rFonts w:ascii="Wingdings" w:hAnsi="Wingdings" w:hint="default"/>
      </w:rPr>
    </w:lvl>
  </w:abstractNum>
  <w:abstractNum w:abstractNumId="37">
    <w:nsid w:val="7A903C68"/>
    <w:multiLevelType w:val="hybridMultilevel"/>
    <w:tmpl w:val="7916DD6C"/>
    <w:lvl w:ilvl="0" w:tplc="7990F3B8">
      <w:start w:val="1"/>
      <w:numFmt w:val="lowerLetter"/>
      <w:lvlText w:val="%1)"/>
      <w:lvlJc w:val="left"/>
      <w:pPr>
        <w:ind w:left="141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130" w:hanging="360"/>
      </w:pPr>
    </w:lvl>
    <w:lvl w:ilvl="2" w:tplc="040C001B" w:tentative="1">
      <w:start w:val="1"/>
      <w:numFmt w:val="lowerRoman"/>
      <w:lvlText w:val="%3."/>
      <w:lvlJc w:val="right"/>
      <w:pPr>
        <w:ind w:left="2850" w:hanging="180"/>
      </w:pPr>
    </w:lvl>
    <w:lvl w:ilvl="3" w:tplc="040C000F" w:tentative="1">
      <w:start w:val="1"/>
      <w:numFmt w:val="decimal"/>
      <w:lvlText w:val="%4."/>
      <w:lvlJc w:val="left"/>
      <w:pPr>
        <w:ind w:left="3570" w:hanging="360"/>
      </w:pPr>
    </w:lvl>
    <w:lvl w:ilvl="4" w:tplc="040C0019" w:tentative="1">
      <w:start w:val="1"/>
      <w:numFmt w:val="lowerLetter"/>
      <w:lvlText w:val="%5."/>
      <w:lvlJc w:val="left"/>
      <w:pPr>
        <w:ind w:left="4290" w:hanging="360"/>
      </w:pPr>
    </w:lvl>
    <w:lvl w:ilvl="5" w:tplc="040C001B" w:tentative="1">
      <w:start w:val="1"/>
      <w:numFmt w:val="lowerRoman"/>
      <w:lvlText w:val="%6."/>
      <w:lvlJc w:val="right"/>
      <w:pPr>
        <w:ind w:left="5010" w:hanging="180"/>
      </w:pPr>
    </w:lvl>
    <w:lvl w:ilvl="6" w:tplc="040C000F" w:tentative="1">
      <w:start w:val="1"/>
      <w:numFmt w:val="decimal"/>
      <w:lvlText w:val="%7."/>
      <w:lvlJc w:val="left"/>
      <w:pPr>
        <w:ind w:left="5730" w:hanging="360"/>
      </w:pPr>
    </w:lvl>
    <w:lvl w:ilvl="7" w:tplc="040C0019" w:tentative="1">
      <w:start w:val="1"/>
      <w:numFmt w:val="lowerLetter"/>
      <w:lvlText w:val="%8."/>
      <w:lvlJc w:val="left"/>
      <w:pPr>
        <w:ind w:left="6450" w:hanging="360"/>
      </w:pPr>
    </w:lvl>
    <w:lvl w:ilvl="8" w:tplc="040C001B" w:tentative="1">
      <w:start w:val="1"/>
      <w:numFmt w:val="lowerRoman"/>
      <w:lvlText w:val="%9."/>
      <w:lvlJc w:val="right"/>
      <w:pPr>
        <w:ind w:left="7170" w:hanging="180"/>
      </w:pPr>
    </w:lvl>
  </w:abstractNum>
  <w:num w:numId="1">
    <w:abstractNumId w:val="32"/>
  </w:num>
  <w:num w:numId="2">
    <w:abstractNumId w:val="2"/>
  </w:num>
  <w:num w:numId="3">
    <w:abstractNumId w:val="27"/>
  </w:num>
  <w:num w:numId="4">
    <w:abstractNumId w:val="23"/>
  </w:num>
  <w:num w:numId="5">
    <w:abstractNumId w:val="27"/>
  </w:num>
  <w:num w:numId="6">
    <w:abstractNumId w:val="15"/>
  </w:num>
  <w:num w:numId="7">
    <w:abstractNumId w:val="20"/>
  </w:num>
  <w:num w:numId="8">
    <w:abstractNumId w:val="31"/>
  </w:num>
  <w:num w:numId="9">
    <w:abstractNumId w:val="16"/>
  </w:num>
  <w:num w:numId="10">
    <w:abstractNumId w:val="7"/>
  </w:num>
  <w:num w:numId="11">
    <w:abstractNumId w:val="29"/>
  </w:num>
  <w:num w:numId="12">
    <w:abstractNumId w:val="36"/>
  </w:num>
  <w:num w:numId="13">
    <w:abstractNumId w:val="14"/>
  </w:num>
  <w:num w:numId="14">
    <w:abstractNumId w:val="6"/>
  </w:num>
  <w:num w:numId="15">
    <w:abstractNumId w:val="19"/>
  </w:num>
  <w:num w:numId="16">
    <w:abstractNumId w:val="12"/>
  </w:num>
  <w:num w:numId="17">
    <w:abstractNumId w:val="1"/>
  </w:num>
  <w:num w:numId="18">
    <w:abstractNumId w:val="24"/>
  </w:num>
  <w:num w:numId="19">
    <w:abstractNumId w:val="8"/>
  </w:num>
  <w:num w:numId="20">
    <w:abstractNumId w:val="10"/>
  </w:num>
  <w:num w:numId="21">
    <w:abstractNumId w:val="28"/>
  </w:num>
  <w:num w:numId="22">
    <w:abstractNumId w:val="3"/>
  </w:num>
  <w:num w:numId="23">
    <w:abstractNumId w:val="35"/>
  </w:num>
  <w:num w:numId="24">
    <w:abstractNumId w:val="18"/>
  </w:num>
  <w:num w:numId="25">
    <w:abstractNumId w:val="30"/>
  </w:num>
  <w:num w:numId="26">
    <w:abstractNumId w:val="25"/>
  </w:num>
  <w:num w:numId="27">
    <w:abstractNumId w:val="5"/>
  </w:num>
  <w:num w:numId="28">
    <w:abstractNumId w:val="0"/>
  </w:num>
  <w:num w:numId="29">
    <w:abstractNumId w:val="37"/>
  </w:num>
  <w:num w:numId="30">
    <w:abstractNumId w:val="4"/>
  </w:num>
  <w:num w:numId="31">
    <w:abstractNumId w:val="26"/>
  </w:num>
  <w:num w:numId="32">
    <w:abstractNumId w:val="34"/>
  </w:num>
  <w:num w:numId="33">
    <w:abstractNumId w:val="13"/>
  </w:num>
  <w:num w:numId="34">
    <w:abstractNumId w:val="9"/>
  </w:num>
  <w:num w:numId="35">
    <w:abstractNumId w:val="22"/>
  </w:num>
  <w:num w:numId="36">
    <w:abstractNumId w:val="21"/>
  </w:num>
  <w:num w:numId="37">
    <w:abstractNumId w:val="17"/>
  </w:num>
  <w:num w:numId="38">
    <w:abstractNumId w:val="33"/>
  </w:num>
  <w:num w:numId="39">
    <w:abstractNumId w:val="11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1"/>
  <w:defaultTabStop w:val="708"/>
  <w:hyphenationZone w:val="425"/>
  <w:drawingGridHorizontalSpacing w:val="281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66F0A"/>
    <w:rsid w:val="00002E0C"/>
    <w:rsid w:val="0000354C"/>
    <w:rsid w:val="00003C3D"/>
    <w:rsid w:val="0000532D"/>
    <w:rsid w:val="00007FDE"/>
    <w:rsid w:val="00010F94"/>
    <w:rsid w:val="000157B5"/>
    <w:rsid w:val="0002485F"/>
    <w:rsid w:val="00026BBC"/>
    <w:rsid w:val="00033135"/>
    <w:rsid w:val="00035FF0"/>
    <w:rsid w:val="00040976"/>
    <w:rsid w:val="0004564C"/>
    <w:rsid w:val="00050B47"/>
    <w:rsid w:val="00053229"/>
    <w:rsid w:val="00057841"/>
    <w:rsid w:val="000610C6"/>
    <w:rsid w:val="000621B0"/>
    <w:rsid w:val="00066F0A"/>
    <w:rsid w:val="0006730B"/>
    <w:rsid w:val="00074174"/>
    <w:rsid w:val="00074A67"/>
    <w:rsid w:val="00075FCA"/>
    <w:rsid w:val="00077226"/>
    <w:rsid w:val="00082D83"/>
    <w:rsid w:val="00084FAE"/>
    <w:rsid w:val="0009119F"/>
    <w:rsid w:val="00096442"/>
    <w:rsid w:val="000A6FF0"/>
    <w:rsid w:val="000A740F"/>
    <w:rsid w:val="000B576F"/>
    <w:rsid w:val="000B5D47"/>
    <w:rsid w:val="000B6B0C"/>
    <w:rsid w:val="000C1267"/>
    <w:rsid w:val="000C4565"/>
    <w:rsid w:val="000E0767"/>
    <w:rsid w:val="000E1648"/>
    <w:rsid w:val="000E30FD"/>
    <w:rsid w:val="000E3576"/>
    <w:rsid w:val="000E4ACD"/>
    <w:rsid w:val="000F02B5"/>
    <w:rsid w:val="000F2A5E"/>
    <w:rsid w:val="000F2AF0"/>
    <w:rsid w:val="000F6940"/>
    <w:rsid w:val="000F797F"/>
    <w:rsid w:val="00106A65"/>
    <w:rsid w:val="00112192"/>
    <w:rsid w:val="00116567"/>
    <w:rsid w:val="0011735E"/>
    <w:rsid w:val="00123564"/>
    <w:rsid w:val="001307CB"/>
    <w:rsid w:val="00134BE9"/>
    <w:rsid w:val="001438B8"/>
    <w:rsid w:val="001446E8"/>
    <w:rsid w:val="00150B96"/>
    <w:rsid w:val="00151D71"/>
    <w:rsid w:val="001532CB"/>
    <w:rsid w:val="0015488E"/>
    <w:rsid w:val="00154C21"/>
    <w:rsid w:val="00155530"/>
    <w:rsid w:val="00155D15"/>
    <w:rsid w:val="00161B18"/>
    <w:rsid w:val="00167507"/>
    <w:rsid w:val="00192EC0"/>
    <w:rsid w:val="001957EF"/>
    <w:rsid w:val="001A0E16"/>
    <w:rsid w:val="001A21B2"/>
    <w:rsid w:val="001A2C0C"/>
    <w:rsid w:val="001A39A1"/>
    <w:rsid w:val="001A5328"/>
    <w:rsid w:val="001B626F"/>
    <w:rsid w:val="001C1D94"/>
    <w:rsid w:val="001C4861"/>
    <w:rsid w:val="001C7E05"/>
    <w:rsid w:val="001D1CAA"/>
    <w:rsid w:val="001D2415"/>
    <w:rsid w:val="001D26C7"/>
    <w:rsid w:val="001E1EF7"/>
    <w:rsid w:val="001F0A80"/>
    <w:rsid w:val="00204148"/>
    <w:rsid w:val="00204284"/>
    <w:rsid w:val="00205C90"/>
    <w:rsid w:val="002073F6"/>
    <w:rsid w:val="00207FD5"/>
    <w:rsid w:val="002238DF"/>
    <w:rsid w:val="00225C9B"/>
    <w:rsid w:val="00236932"/>
    <w:rsid w:val="002422E8"/>
    <w:rsid w:val="00252781"/>
    <w:rsid w:val="00261BBC"/>
    <w:rsid w:val="00264A8C"/>
    <w:rsid w:val="00265964"/>
    <w:rsid w:val="00281BEB"/>
    <w:rsid w:val="00282761"/>
    <w:rsid w:val="00290846"/>
    <w:rsid w:val="002951BE"/>
    <w:rsid w:val="00295CE8"/>
    <w:rsid w:val="002A1F2D"/>
    <w:rsid w:val="002A223E"/>
    <w:rsid w:val="002A694E"/>
    <w:rsid w:val="002B0C3D"/>
    <w:rsid w:val="002B4280"/>
    <w:rsid w:val="002B530C"/>
    <w:rsid w:val="002C6248"/>
    <w:rsid w:val="002C6A75"/>
    <w:rsid w:val="002C6B6F"/>
    <w:rsid w:val="002C6DF1"/>
    <w:rsid w:val="002D1143"/>
    <w:rsid w:val="002E1DEC"/>
    <w:rsid w:val="002E7538"/>
    <w:rsid w:val="002F0623"/>
    <w:rsid w:val="002F2AA4"/>
    <w:rsid w:val="002F5F3D"/>
    <w:rsid w:val="00314906"/>
    <w:rsid w:val="00315FD1"/>
    <w:rsid w:val="00325481"/>
    <w:rsid w:val="00332311"/>
    <w:rsid w:val="00332AAB"/>
    <w:rsid w:val="003348CB"/>
    <w:rsid w:val="00334A8F"/>
    <w:rsid w:val="003444B1"/>
    <w:rsid w:val="003458DB"/>
    <w:rsid w:val="00350EE1"/>
    <w:rsid w:val="0035369B"/>
    <w:rsid w:val="00353B75"/>
    <w:rsid w:val="0035417F"/>
    <w:rsid w:val="00354872"/>
    <w:rsid w:val="003566A4"/>
    <w:rsid w:val="00357C81"/>
    <w:rsid w:val="003601B2"/>
    <w:rsid w:val="003602D6"/>
    <w:rsid w:val="00365868"/>
    <w:rsid w:val="00373891"/>
    <w:rsid w:val="003773B2"/>
    <w:rsid w:val="003774E6"/>
    <w:rsid w:val="00380C18"/>
    <w:rsid w:val="00383047"/>
    <w:rsid w:val="0038386F"/>
    <w:rsid w:val="00386E79"/>
    <w:rsid w:val="00395EBC"/>
    <w:rsid w:val="00396B07"/>
    <w:rsid w:val="003A144B"/>
    <w:rsid w:val="003A2F95"/>
    <w:rsid w:val="003B1A57"/>
    <w:rsid w:val="003B4576"/>
    <w:rsid w:val="003B60DF"/>
    <w:rsid w:val="003C25B3"/>
    <w:rsid w:val="003C276B"/>
    <w:rsid w:val="003C35EB"/>
    <w:rsid w:val="003C3D50"/>
    <w:rsid w:val="003D4356"/>
    <w:rsid w:val="003E7299"/>
    <w:rsid w:val="003E786E"/>
    <w:rsid w:val="003E7F0D"/>
    <w:rsid w:val="003F255F"/>
    <w:rsid w:val="003F7E41"/>
    <w:rsid w:val="0040091C"/>
    <w:rsid w:val="00402476"/>
    <w:rsid w:val="00405F33"/>
    <w:rsid w:val="00406686"/>
    <w:rsid w:val="00406B0E"/>
    <w:rsid w:val="0043413F"/>
    <w:rsid w:val="004372BF"/>
    <w:rsid w:val="00437DB0"/>
    <w:rsid w:val="00437EB5"/>
    <w:rsid w:val="00443819"/>
    <w:rsid w:val="00444C73"/>
    <w:rsid w:val="00453399"/>
    <w:rsid w:val="00453714"/>
    <w:rsid w:val="0045632E"/>
    <w:rsid w:val="00456FE3"/>
    <w:rsid w:val="004607C6"/>
    <w:rsid w:val="00465C67"/>
    <w:rsid w:val="0047418F"/>
    <w:rsid w:val="004823E3"/>
    <w:rsid w:val="00483CB8"/>
    <w:rsid w:val="004853A0"/>
    <w:rsid w:val="00485DF1"/>
    <w:rsid w:val="004942AD"/>
    <w:rsid w:val="004A0AD9"/>
    <w:rsid w:val="004A79CB"/>
    <w:rsid w:val="004B46CD"/>
    <w:rsid w:val="004D2A2F"/>
    <w:rsid w:val="004D47C8"/>
    <w:rsid w:val="004E02EE"/>
    <w:rsid w:val="004E587F"/>
    <w:rsid w:val="004E6484"/>
    <w:rsid w:val="004E6FBA"/>
    <w:rsid w:val="004F20B2"/>
    <w:rsid w:val="004F2967"/>
    <w:rsid w:val="004F7BB8"/>
    <w:rsid w:val="005038EB"/>
    <w:rsid w:val="00504FCA"/>
    <w:rsid w:val="00506750"/>
    <w:rsid w:val="00511B93"/>
    <w:rsid w:val="0051454D"/>
    <w:rsid w:val="00523194"/>
    <w:rsid w:val="00525B5D"/>
    <w:rsid w:val="0053168D"/>
    <w:rsid w:val="0053178C"/>
    <w:rsid w:val="005319C8"/>
    <w:rsid w:val="005319FB"/>
    <w:rsid w:val="005411F5"/>
    <w:rsid w:val="00543304"/>
    <w:rsid w:val="00544161"/>
    <w:rsid w:val="005452BC"/>
    <w:rsid w:val="00547FEC"/>
    <w:rsid w:val="0055191C"/>
    <w:rsid w:val="00551CBB"/>
    <w:rsid w:val="0055255E"/>
    <w:rsid w:val="00554B5E"/>
    <w:rsid w:val="00555512"/>
    <w:rsid w:val="00556776"/>
    <w:rsid w:val="0055693B"/>
    <w:rsid w:val="005574B9"/>
    <w:rsid w:val="005621E7"/>
    <w:rsid w:val="0056466C"/>
    <w:rsid w:val="005669AA"/>
    <w:rsid w:val="00574F9C"/>
    <w:rsid w:val="00575ACA"/>
    <w:rsid w:val="00586090"/>
    <w:rsid w:val="00594952"/>
    <w:rsid w:val="005A2A14"/>
    <w:rsid w:val="005A5C3E"/>
    <w:rsid w:val="005B156C"/>
    <w:rsid w:val="005B2136"/>
    <w:rsid w:val="005B41EE"/>
    <w:rsid w:val="005C2581"/>
    <w:rsid w:val="005C66A5"/>
    <w:rsid w:val="005D600E"/>
    <w:rsid w:val="005D71FA"/>
    <w:rsid w:val="005E277E"/>
    <w:rsid w:val="005E4B5B"/>
    <w:rsid w:val="005E5010"/>
    <w:rsid w:val="005E539A"/>
    <w:rsid w:val="005E759A"/>
    <w:rsid w:val="0060032A"/>
    <w:rsid w:val="006048E0"/>
    <w:rsid w:val="00623457"/>
    <w:rsid w:val="00625E6C"/>
    <w:rsid w:val="00631AC0"/>
    <w:rsid w:val="00632CDC"/>
    <w:rsid w:val="006344D4"/>
    <w:rsid w:val="00642CE6"/>
    <w:rsid w:val="00643BB0"/>
    <w:rsid w:val="00646B6B"/>
    <w:rsid w:val="00652FC7"/>
    <w:rsid w:val="006565F3"/>
    <w:rsid w:val="0066028A"/>
    <w:rsid w:val="006623F0"/>
    <w:rsid w:val="00671AF7"/>
    <w:rsid w:val="006760B9"/>
    <w:rsid w:val="006927C3"/>
    <w:rsid w:val="006B2C9F"/>
    <w:rsid w:val="006B2FF4"/>
    <w:rsid w:val="006B45DC"/>
    <w:rsid w:val="006B7538"/>
    <w:rsid w:val="006C2D05"/>
    <w:rsid w:val="006C3D1B"/>
    <w:rsid w:val="006C41A6"/>
    <w:rsid w:val="006C738C"/>
    <w:rsid w:val="006C74BC"/>
    <w:rsid w:val="006D40A5"/>
    <w:rsid w:val="006D4DF0"/>
    <w:rsid w:val="006D674F"/>
    <w:rsid w:val="006D7906"/>
    <w:rsid w:val="006E01F5"/>
    <w:rsid w:val="006E73B1"/>
    <w:rsid w:val="006E762A"/>
    <w:rsid w:val="006F0AD3"/>
    <w:rsid w:val="00714C8C"/>
    <w:rsid w:val="00715DEB"/>
    <w:rsid w:val="00721C3B"/>
    <w:rsid w:val="0073300B"/>
    <w:rsid w:val="00737E78"/>
    <w:rsid w:val="00745455"/>
    <w:rsid w:val="00746CD1"/>
    <w:rsid w:val="00747E6F"/>
    <w:rsid w:val="00751839"/>
    <w:rsid w:val="007566C3"/>
    <w:rsid w:val="00757017"/>
    <w:rsid w:val="007636BB"/>
    <w:rsid w:val="00763AD2"/>
    <w:rsid w:val="00772D21"/>
    <w:rsid w:val="0077344A"/>
    <w:rsid w:val="007739B8"/>
    <w:rsid w:val="00773AB2"/>
    <w:rsid w:val="00774D2E"/>
    <w:rsid w:val="00775A37"/>
    <w:rsid w:val="00776A54"/>
    <w:rsid w:val="00784461"/>
    <w:rsid w:val="00784DB1"/>
    <w:rsid w:val="00786C3B"/>
    <w:rsid w:val="00787FB1"/>
    <w:rsid w:val="00791F78"/>
    <w:rsid w:val="007927F4"/>
    <w:rsid w:val="007932E9"/>
    <w:rsid w:val="00793F89"/>
    <w:rsid w:val="007A298A"/>
    <w:rsid w:val="007A4FA0"/>
    <w:rsid w:val="007A5625"/>
    <w:rsid w:val="007A7493"/>
    <w:rsid w:val="007B3645"/>
    <w:rsid w:val="007B67AA"/>
    <w:rsid w:val="007C0063"/>
    <w:rsid w:val="007C3C6C"/>
    <w:rsid w:val="007D356D"/>
    <w:rsid w:val="007D3DB0"/>
    <w:rsid w:val="007E13C7"/>
    <w:rsid w:val="007E2653"/>
    <w:rsid w:val="007E53EA"/>
    <w:rsid w:val="007E6F9D"/>
    <w:rsid w:val="007F0653"/>
    <w:rsid w:val="008001A2"/>
    <w:rsid w:val="00801EC8"/>
    <w:rsid w:val="00804C34"/>
    <w:rsid w:val="00804F66"/>
    <w:rsid w:val="00806191"/>
    <w:rsid w:val="00816AAF"/>
    <w:rsid w:val="00821CA7"/>
    <w:rsid w:val="00822C13"/>
    <w:rsid w:val="00827E3D"/>
    <w:rsid w:val="008310AC"/>
    <w:rsid w:val="0084374E"/>
    <w:rsid w:val="00844848"/>
    <w:rsid w:val="00847D1A"/>
    <w:rsid w:val="00851C37"/>
    <w:rsid w:val="00851EDB"/>
    <w:rsid w:val="00857FA6"/>
    <w:rsid w:val="008661C4"/>
    <w:rsid w:val="00866895"/>
    <w:rsid w:val="00884905"/>
    <w:rsid w:val="00886ECB"/>
    <w:rsid w:val="00890701"/>
    <w:rsid w:val="00891FE9"/>
    <w:rsid w:val="008928C4"/>
    <w:rsid w:val="00895ACF"/>
    <w:rsid w:val="008B02E9"/>
    <w:rsid w:val="008B08A1"/>
    <w:rsid w:val="008B1575"/>
    <w:rsid w:val="008B2D22"/>
    <w:rsid w:val="008B6B4C"/>
    <w:rsid w:val="008C2B19"/>
    <w:rsid w:val="008C302B"/>
    <w:rsid w:val="008C586A"/>
    <w:rsid w:val="008D5A95"/>
    <w:rsid w:val="008E083C"/>
    <w:rsid w:val="008E2755"/>
    <w:rsid w:val="008E629D"/>
    <w:rsid w:val="008F2F2A"/>
    <w:rsid w:val="00900AFA"/>
    <w:rsid w:val="00904B4B"/>
    <w:rsid w:val="00905ADE"/>
    <w:rsid w:val="009146B5"/>
    <w:rsid w:val="00926229"/>
    <w:rsid w:val="00926434"/>
    <w:rsid w:val="00931D0A"/>
    <w:rsid w:val="00932EAC"/>
    <w:rsid w:val="009330CA"/>
    <w:rsid w:val="00934505"/>
    <w:rsid w:val="00941C43"/>
    <w:rsid w:val="00942C30"/>
    <w:rsid w:val="009439B1"/>
    <w:rsid w:val="00945A21"/>
    <w:rsid w:val="00947CC2"/>
    <w:rsid w:val="00961A2E"/>
    <w:rsid w:val="00961CDC"/>
    <w:rsid w:val="00967111"/>
    <w:rsid w:val="00970032"/>
    <w:rsid w:val="00974FA6"/>
    <w:rsid w:val="00975A95"/>
    <w:rsid w:val="0098498B"/>
    <w:rsid w:val="00994300"/>
    <w:rsid w:val="009949CB"/>
    <w:rsid w:val="009A0B39"/>
    <w:rsid w:val="009A10CC"/>
    <w:rsid w:val="009A1FB4"/>
    <w:rsid w:val="009A6FAC"/>
    <w:rsid w:val="009B0865"/>
    <w:rsid w:val="009B60C2"/>
    <w:rsid w:val="009B6DF8"/>
    <w:rsid w:val="009C5D03"/>
    <w:rsid w:val="009C677E"/>
    <w:rsid w:val="009D01F1"/>
    <w:rsid w:val="009D1409"/>
    <w:rsid w:val="009D7C9E"/>
    <w:rsid w:val="009E2A75"/>
    <w:rsid w:val="009E4C2D"/>
    <w:rsid w:val="009E52D7"/>
    <w:rsid w:val="009E559C"/>
    <w:rsid w:val="009E5DBE"/>
    <w:rsid w:val="009F2622"/>
    <w:rsid w:val="009F2C38"/>
    <w:rsid w:val="00A02757"/>
    <w:rsid w:val="00A04879"/>
    <w:rsid w:val="00A077CB"/>
    <w:rsid w:val="00A07F57"/>
    <w:rsid w:val="00A1569E"/>
    <w:rsid w:val="00A16978"/>
    <w:rsid w:val="00A16CAD"/>
    <w:rsid w:val="00A309AC"/>
    <w:rsid w:val="00A3513F"/>
    <w:rsid w:val="00A3771C"/>
    <w:rsid w:val="00A46BD5"/>
    <w:rsid w:val="00A6506E"/>
    <w:rsid w:val="00A71BBD"/>
    <w:rsid w:val="00A76102"/>
    <w:rsid w:val="00A7783F"/>
    <w:rsid w:val="00A8269D"/>
    <w:rsid w:val="00A8642C"/>
    <w:rsid w:val="00A94588"/>
    <w:rsid w:val="00A96E3F"/>
    <w:rsid w:val="00AB3D9C"/>
    <w:rsid w:val="00AC1C85"/>
    <w:rsid w:val="00AD0B1C"/>
    <w:rsid w:val="00AD4C43"/>
    <w:rsid w:val="00AE08FF"/>
    <w:rsid w:val="00AE5425"/>
    <w:rsid w:val="00AE7282"/>
    <w:rsid w:val="00AF3372"/>
    <w:rsid w:val="00AF3AA0"/>
    <w:rsid w:val="00AF4677"/>
    <w:rsid w:val="00B00F08"/>
    <w:rsid w:val="00B0220A"/>
    <w:rsid w:val="00B039F9"/>
    <w:rsid w:val="00B048E3"/>
    <w:rsid w:val="00B05293"/>
    <w:rsid w:val="00B11A94"/>
    <w:rsid w:val="00B24A5A"/>
    <w:rsid w:val="00B24EF6"/>
    <w:rsid w:val="00B258D3"/>
    <w:rsid w:val="00B30F06"/>
    <w:rsid w:val="00B40471"/>
    <w:rsid w:val="00B4169A"/>
    <w:rsid w:val="00B43397"/>
    <w:rsid w:val="00B47276"/>
    <w:rsid w:val="00B50B7D"/>
    <w:rsid w:val="00B56B19"/>
    <w:rsid w:val="00B6076C"/>
    <w:rsid w:val="00B70F01"/>
    <w:rsid w:val="00B721B2"/>
    <w:rsid w:val="00B75684"/>
    <w:rsid w:val="00B77D66"/>
    <w:rsid w:val="00B80161"/>
    <w:rsid w:val="00B80707"/>
    <w:rsid w:val="00B92503"/>
    <w:rsid w:val="00B9378D"/>
    <w:rsid w:val="00BA15C6"/>
    <w:rsid w:val="00BA44C2"/>
    <w:rsid w:val="00BA5001"/>
    <w:rsid w:val="00BC2A60"/>
    <w:rsid w:val="00BC437F"/>
    <w:rsid w:val="00BC7D92"/>
    <w:rsid w:val="00BD0E0C"/>
    <w:rsid w:val="00BE3099"/>
    <w:rsid w:val="00BF1EBA"/>
    <w:rsid w:val="00C00283"/>
    <w:rsid w:val="00C024ED"/>
    <w:rsid w:val="00C1225F"/>
    <w:rsid w:val="00C174FC"/>
    <w:rsid w:val="00C177D4"/>
    <w:rsid w:val="00C202E8"/>
    <w:rsid w:val="00C206E1"/>
    <w:rsid w:val="00C322AF"/>
    <w:rsid w:val="00C364C4"/>
    <w:rsid w:val="00C43E41"/>
    <w:rsid w:val="00C457EB"/>
    <w:rsid w:val="00C46F29"/>
    <w:rsid w:val="00C50849"/>
    <w:rsid w:val="00C52A15"/>
    <w:rsid w:val="00C60C86"/>
    <w:rsid w:val="00C621A6"/>
    <w:rsid w:val="00C63A72"/>
    <w:rsid w:val="00C66233"/>
    <w:rsid w:val="00C66959"/>
    <w:rsid w:val="00C73C02"/>
    <w:rsid w:val="00C74FBF"/>
    <w:rsid w:val="00C7645E"/>
    <w:rsid w:val="00C76609"/>
    <w:rsid w:val="00C77DB4"/>
    <w:rsid w:val="00C8415E"/>
    <w:rsid w:val="00C85841"/>
    <w:rsid w:val="00C85CD4"/>
    <w:rsid w:val="00C86A26"/>
    <w:rsid w:val="00C91689"/>
    <w:rsid w:val="00CA07CC"/>
    <w:rsid w:val="00CB005E"/>
    <w:rsid w:val="00CB487D"/>
    <w:rsid w:val="00CB5864"/>
    <w:rsid w:val="00CB6866"/>
    <w:rsid w:val="00CC7211"/>
    <w:rsid w:val="00CD252D"/>
    <w:rsid w:val="00CD4181"/>
    <w:rsid w:val="00CD67ED"/>
    <w:rsid w:val="00CE2188"/>
    <w:rsid w:val="00CE63AD"/>
    <w:rsid w:val="00CF1433"/>
    <w:rsid w:val="00D0074F"/>
    <w:rsid w:val="00D02CD9"/>
    <w:rsid w:val="00D0617A"/>
    <w:rsid w:val="00D07C32"/>
    <w:rsid w:val="00D10012"/>
    <w:rsid w:val="00D15C18"/>
    <w:rsid w:val="00D27032"/>
    <w:rsid w:val="00D33398"/>
    <w:rsid w:val="00D343B9"/>
    <w:rsid w:val="00D34FEA"/>
    <w:rsid w:val="00D35669"/>
    <w:rsid w:val="00D356F4"/>
    <w:rsid w:val="00D35934"/>
    <w:rsid w:val="00D37CE3"/>
    <w:rsid w:val="00D45070"/>
    <w:rsid w:val="00D46725"/>
    <w:rsid w:val="00D517D1"/>
    <w:rsid w:val="00D74D4F"/>
    <w:rsid w:val="00D817D3"/>
    <w:rsid w:val="00D84CD1"/>
    <w:rsid w:val="00D92709"/>
    <w:rsid w:val="00D96FE9"/>
    <w:rsid w:val="00DB3C04"/>
    <w:rsid w:val="00DC1187"/>
    <w:rsid w:val="00DC11C2"/>
    <w:rsid w:val="00DC27F5"/>
    <w:rsid w:val="00DC4DEC"/>
    <w:rsid w:val="00DD15D5"/>
    <w:rsid w:val="00DD56CC"/>
    <w:rsid w:val="00DD7082"/>
    <w:rsid w:val="00DE1027"/>
    <w:rsid w:val="00DE1DBC"/>
    <w:rsid w:val="00DE2D93"/>
    <w:rsid w:val="00DE4A08"/>
    <w:rsid w:val="00DE5346"/>
    <w:rsid w:val="00DE68C4"/>
    <w:rsid w:val="00DF2F94"/>
    <w:rsid w:val="00DF6351"/>
    <w:rsid w:val="00E05FA6"/>
    <w:rsid w:val="00E10D58"/>
    <w:rsid w:val="00E174E0"/>
    <w:rsid w:val="00E274E6"/>
    <w:rsid w:val="00E306C6"/>
    <w:rsid w:val="00E30CAE"/>
    <w:rsid w:val="00E33439"/>
    <w:rsid w:val="00E4398B"/>
    <w:rsid w:val="00E43D9F"/>
    <w:rsid w:val="00E458CF"/>
    <w:rsid w:val="00E46F5E"/>
    <w:rsid w:val="00E47A24"/>
    <w:rsid w:val="00E51D14"/>
    <w:rsid w:val="00E532B5"/>
    <w:rsid w:val="00E60ADC"/>
    <w:rsid w:val="00E61F35"/>
    <w:rsid w:val="00E64789"/>
    <w:rsid w:val="00E65E9A"/>
    <w:rsid w:val="00E75AEB"/>
    <w:rsid w:val="00E761C8"/>
    <w:rsid w:val="00E77AB7"/>
    <w:rsid w:val="00E87972"/>
    <w:rsid w:val="00E9310C"/>
    <w:rsid w:val="00E94645"/>
    <w:rsid w:val="00E954E1"/>
    <w:rsid w:val="00E958F1"/>
    <w:rsid w:val="00E97A72"/>
    <w:rsid w:val="00EA2099"/>
    <w:rsid w:val="00EA2E02"/>
    <w:rsid w:val="00EA489F"/>
    <w:rsid w:val="00EA4FE2"/>
    <w:rsid w:val="00EA696B"/>
    <w:rsid w:val="00EB200F"/>
    <w:rsid w:val="00EB3CE6"/>
    <w:rsid w:val="00EB4B02"/>
    <w:rsid w:val="00EB5432"/>
    <w:rsid w:val="00EC1F3C"/>
    <w:rsid w:val="00EC7065"/>
    <w:rsid w:val="00ED2056"/>
    <w:rsid w:val="00ED3A04"/>
    <w:rsid w:val="00ED650A"/>
    <w:rsid w:val="00ED7F98"/>
    <w:rsid w:val="00EE1A28"/>
    <w:rsid w:val="00EF1825"/>
    <w:rsid w:val="00EF5E58"/>
    <w:rsid w:val="00EF798F"/>
    <w:rsid w:val="00F03396"/>
    <w:rsid w:val="00F04958"/>
    <w:rsid w:val="00F12617"/>
    <w:rsid w:val="00F12E9D"/>
    <w:rsid w:val="00F14047"/>
    <w:rsid w:val="00F14177"/>
    <w:rsid w:val="00F166C7"/>
    <w:rsid w:val="00F24F44"/>
    <w:rsid w:val="00F265E1"/>
    <w:rsid w:val="00F30142"/>
    <w:rsid w:val="00F5188E"/>
    <w:rsid w:val="00F53DA7"/>
    <w:rsid w:val="00F540A1"/>
    <w:rsid w:val="00F70375"/>
    <w:rsid w:val="00F82079"/>
    <w:rsid w:val="00F91754"/>
    <w:rsid w:val="00F94BC7"/>
    <w:rsid w:val="00FA4333"/>
    <w:rsid w:val="00FA60C2"/>
    <w:rsid w:val="00FC3F31"/>
    <w:rsid w:val="00FD468A"/>
    <w:rsid w:val="00FE10A9"/>
    <w:rsid w:val="00FF0750"/>
    <w:rsid w:val="00FF0F4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aliases w:val="réponses"/>
    <w:qFormat/>
    <w:rsid w:val="00E4398B"/>
    <w:pPr>
      <w:spacing w:after="0" w:line="240" w:lineRule="auto"/>
    </w:pPr>
    <w:rPr>
      <w:rFonts w:ascii="Arial" w:hAnsi="Arial"/>
      <w:b/>
      <w:i/>
      <w:color w:val="5B9BD5" w:themeColor="accent1"/>
      <w:sz w:val="28"/>
    </w:rPr>
  </w:style>
  <w:style w:type="paragraph" w:styleId="Titre1">
    <w:name w:val="heading 1"/>
    <w:basedOn w:val="Normal"/>
    <w:next w:val="Normal"/>
    <w:link w:val="Titre1Car"/>
    <w:qFormat/>
    <w:rsid w:val="009A10CC"/>
    <w:pPr>
      <w:keepNext/>
      <w:keepLines/>
      <w:numPr>
        <w:numId w:val="1"/>
      </w:numPr>
      <w:spacing w:before="240"/>
      <w:outlineLvl w:val="0"/>
    </w:pPr>
    <w:rPr>
      <w:rFonts w:eastAsiaTheme="majorEastAsia" w:cstheme="majorBidi"/>
      <w:i w:val="0"/>
      <w:sz w:val="32"/>
      <w:szCs w:val="32"/>
      <w:u w:val="single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5038EB"/>
    <w:pPr>
      <w:keepNext/>
      <w:keepLines/>
      <w:numPr>
        <w:numId w:val="5"/>
      </w:numPr>
      <w:spacing w:before="40"/>
      <w:outlineLvl w:val="1"/>
    </w:pPr>
    <w:rPr>
      <w:rFonts w:eastAsiaTheme="majorEastAsia" w:cstheme="majorBidi"/>
      <w:i w:val="0"/>
      <w:color w:val="FF0000"/>
      <w:szCs w:val="26"/>
      <w:u w:val="single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F14047"/>
    <w:pPr>
      <w:keepNext/>
      <w:keepLines/>
      <w:numPr>
        <w:numId w:val="4"/>
      </w:numPr>
      <w:spacing w:before="40"/>
      <w:outlineLvl w:val="2"/>
    </w:pPr>
    <w:rPr>
      <w:rFonts w:eastAsiaTheme="majorEastAsia" w:cstheme="majorBidi"/>
      <w:i w:val="0"/>
      <w:color w:val="000000" w:themeColor="text1"/>
      <w:szCs w:val="24"/>
      <w:u w:val="single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D517D1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 w:val="0"/>
      <w:iCs/>
      <w:color w:val="2E74B5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D0617A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98498B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98498B"/>
  </w:style>
  <w:style w:type="paragraph" w:styleId="Pieddepage">
    <w:name w:val="footer"/>
    <w:basedOn w:val="Normal"/>
    <w:link w:val="PieddepageCar"/>
    <w:uiPriority w:val="99"/>
    <w:unhideWhenUsed/>
    <w:rsid w:val="0098498B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98498B"/>
  </w:style>
  <w:style w:type="character" w:customStyle="1" w:styleId="Titre1Car">
    <w:name w:val="Titre 1 Car"/>
    <w:basedOn w:val="Policepardfaut"/>
    <w:link w:val="Titre1"/>
    <w:rsid w:val="009A10CC"/>
    <w:rPr>
      <w:rFonts w:ascii="Arial" w:eastAsiaTheme="majorEastAsia" w:hAnsi="Arial" w:cstheme="majorBidi"/>
      <w:b/>
      <w:color w:val="5B9BD5" w:themeColor="accent1"/>
      <w:sz w:val="32"/>
      <w:szCs w:val="32"/>
      <w:u w:val="single"/>
    </w:rPr>
  </w:style>
  <w:style w:type="paragraph" w:styleId="En-ttedetabledesmatires">
    <w:name w:val="TOC Heading"/>
    <w:basedOn w:val="Titre1"/>
    <w:next w:val="Normal"/>
    <w:uiPriority w:val="39"/>
    <w:unhideWhenUsed/>
    <w:qFormat/>
    <w:rsid w:val="004942AD"/>
    <w:pPr>
      <w:numPr>
        <w:numId w:val="0"/>
      </w:numPr>
      <w:outlineLvl w:val="9"/>
    </w:pPr>
    <w:rPr>
      <w:rFonts w:asciiTheme="majorHAnsi" w:hAnsiTheme="majorHAnsi"/>
      <w:b w:val="0"/>
      <w:i/>
      <w:color w:val="2E74B5" w:themeColor="accent1" w:themeShade="BF"/>
      <w:u w:val="none"/>
      <w:lang w:eastAsia="fr-FR"/>
    </w:rPr>
  </w:style>
  <w:style w:type="paragraph" w:styleId="TM1">
    <w:name w:val="toc 1"/>
    <w:basedOn w:val="Normal"/>
    <w:next w:val="Normal"/>
    <w:autoRedefine/>
    <w:uiPriority w:val="39"/>
    <w:unhideWhenUsed/>
    <w:rsid w:val="00A3771C"/>
    <w:pPr>
      <w:tabs>
        <w:tab w:val="right" w:leader="dot" w:pos="9205"/>
      </w:tabs>
      <w:spacing w:after="100"/>
      <w:outlineLvl w:val="0"/>
    </w:pPr>
    <w:rPr>
      <w:b w:val="0"/>
      <w:bCs/>
      <w:i w:val="0"/>
      <w:iCs/>
      <w:noProof/>
      <w:color w:val="000000" w:themeColor="text1"/>
      <w:sz w:val="22"/>
    </w:rPr>
  </w:style>
  <w:style w:type="character" w:styleId="Lienhypertexte">
    <w:name w:val="Hyperlink"/>
    <w:basedOn w:val="Policepardfaut"/>
    <w:uiPriority w:val="99"/>
    <w:unhideWhenUsed/>
    <w:rsid w:val="004942AD"/>
    <w:rPr>
      <w:color w:val="0563C1" w:themeColor="hyperlink"/>
      <w:u w:val="single"/>
    </w:rPr>
  </w:style>
  <w:style w:type="paragraph" w:styleId="Paragraphedeliste">
    <w:name w:val="List Paragraph"/>
    <w:basedOn w:val="Normal"/>
    <w:uiPriority w:val="34"/>
    <w:qFormat/>
    <w:rsid w:val="00C77DB4"/>
    <w:pPr>
      <w:ind w:left="720"/>
      <w:contextualSpacing/>
    </w:pPr>
  </w:style>
  <w:style w:type="paragraph" w:styleId="Sansinterligne">
    <w:name w:val="No Spacing"/>
    <w:uiPriority w:val="1"/>
    <w:qFormat/>
    <w:rsid w:val="00DD15D5"/>
    <w:pPr>
      <w:spacing w:after="0" w:line="240" w:lineRule="auto"/>
    </w:pPr>
    <w:rPr>
      <w:rFonts w:ascii="Arial" w:hAnsi="Arial"/>
      <w:sz w:val="28"/>
    </w:rPr>
  </w:style>
  <w:style w:type="character" w:customStyle="1" w:styleId="Titre2Car">
    <w:name w:val="Titre 2 Car"/>
    <w:basedOn w:val="Policepardfaut"/>
    <w:link w:val="Titre2"/>
    <w:uiPriority w:val="9"/>
    <w:rsid w:val="005038EB"/>
    <w:rPr>
      <w:rFonts w:ascii="Arial" w:eastAsiaTheme="majorEastAsia" w:hAnsi="Arial" w:cstheme="majorBidi"/>
      <w:b/>
      <w:color w:val="FF0000"/>
      <w:sz w:val="28"/>
      <w:szCs w:val="26"/>
      <w:u w:val="single"/>
    </w:rPr>
  </w:style>
  <w:style w:type="paragraph" w:styleId="TM2">
    <w:name w:val="toc 2"/>
    <w:basedOn w:val="Normal"/>
    <w:next w:val="Normal"/>
    <w:autoRedefine/>
    <w:uiPriority w:val="39"/>
    <w:unhideWhenUsed/>
    <w:rsid w:val="002A694E"/>
    <w:pPr>
      <w:spacing w:after="100"/>
      <w:ind w:left="280"/>
    </w:pPr>
    <w:rPr>
      <w:b w:val="0"/>
      <w:i w:val="0"/>
      <w:color w:val="000000" w:themeColor="text1"/>
      <w:sz w:val="24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437EB5"/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37EB5"/>
    <w:rPr>
      <w:rFonts w:ascii="Segoe UI" w:hAnsi="Segoe UI" w:cs="Segoe UI"/>
      <w:sz w:val="18"/>
      <w:szCs w:val="18"/>
    </w:rPr>
  </w:style>
  <w:style w:type="table" w:styleId="Grilledutableau">
    <w:name w:val="Table Grid"/>
    <w:basedOn w:val="TableauNormal"/>
    <w:uiPriority w:val="39"/>
    <w:rsid w:val="00E6478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st">
    <w:name w:val="st"/>
    <w:basedOn w:val="Policepardfaut"/>
    <w:rsid w:val="00F166C7"/>
  </w:style>
  <w:style w:type="character" w:customStyle="1" w:styleId="Titre3Car">
    <w:name w:val="Titre 3 Car"/>
    <w:basedOn w:val="Policepardfaut"/>
    <w:link w:val="Titre3"/>
    <w:uiPriority w:val="9"/>
    <w:rsid w:val="00F14047"/>
    <w:rPr>
      <w:rFonts w:ascii="Arial" w:eastAsiaTheme="majorEastAsia" w:hAnsi="Arial" w:cstheme="majorBidi"/>
      <w:b/>
      <w:color w:val="000000" w:themeColor="text1"/>
      <w:sz w:val="28"/>
      <w:szCs w:val="24"/>
      <w:u w:val="single"/>
    </w:rPr>
  </w:style>
  <w:style w:type="character" w:customStyle="1" w:styleId="Titre4Car">
    <w:name w:val="Titre 4 Car"/>
    <w:basedOn w:val="Policepardfaut"/>
    <w:link w:val="Titre4"/>
    <w:uiPriority w:val="9"/>
    <w:semiHidden/>
    <w:rsid w:val="00D517D1"/>
    <w:rPr>
      <w:rFonts w:asciiTheme="majorHAnsi" w:eastAsiaTheme="majorEastAsia" w:hAnsiTheme="majorHAnsi" w:cstheme="majorBidi"/>
      <w:b/>
      <w:iCs/>
      <w:color w:val="2E74B5" w:themeColor="accent1" w:themeShade="BF"/>
      <w:sz w:val="28"/>
    </w:rPr>
  </w:style>
  <w:style w:type="character" w:styleId="lev">
    <w:name w:val="Strong"/>
    <w:aliases w:val="Réponse"/>
    <w:basedOn w:val="Policepardfaut"/>
    <w:uiPriority w:val="22"/>
    <w:qFormat/>
    <w:rsid w:val="00096442"/>
    <w:rPr>
      <w:rFonts w:ascii="Arial" w:hAnsi="Arial"/>
      <w:b/>
      <w:bCs/>
      <w:color w:val="FF0000"/>
      <w:sz w:val="24"/>
    </w:rPr>
  </w:style>
  <w:style w:type="paragraph" w:styleId="NormalWeb">
    <w:name w:val="Normal (Web)"/>
    <w:basedOn w:val="Normal"/>
    <w:uiPriority w:val="99"/>
    <w:unhideWhenUsed/>
    <w:rsid w:val="00D517D1"/>
    <w:pPr>
      <w:spacing w:before="100" w:beforeAutospacing="1" w:after="100" w:afterAutospacing="1"/>
    </w:pPr>
    <w:rPr>
      <w:rFonts w:ascii="Times New Roman" w:eastAsia="Times New Roman" w:hAnsi="Times New Roman" w:cs="Times New Roman"/>
      <w:b w:val="0"/>
      <w:i w:val="0"/>
      <w:color w:val="auto"/>
      <w:sz w:val="24"/>
      <w:szCs w:val="24"/>
      <w:lang w:eastAsia="fr-FR"/>
    </w:rPr>
  </w:style>
  <w:style w:type="character" w:customStyle="1" w:styleId="UnresolvedMention">
    <w:name w:val="Unresolved Mention"/>
    <w:basedOn w:val="Policepardfaut"/>
    <w:uiPriority w:val="99"/>
    <w:semiHidden/>
    <w:unhideWhenUsed/>
    <w:rsid w:val="00B4169A"/>
    <w:rPr>
      <w:color w:val="605E5C"/>
      <w:shd w:val="clear" w:color="auto" w:fill="E1DFDD"/>
    </w:rPr>
  </w:style>
  <w:style w:type="paragraph" w:customStyle="1" w:styleId="Montant">
    <w:name w:val="Montant"/>
    <w:basedOn w:val="Normal"/>
    <w:uiPriority w:val="2"/>
    <w:qFormat/>
    <w:rsid w:val="007A5625"/>
    <w:pPr>
      <w:spacing w:line="264" w:lineRule="auto"/>
      <w:jc w:val="right"/>
    </w:pPr>
    <w:rPr>
      <w:rFonts w:asciiTheme="minorHAnsi" w:eastAsia="Times New Roman" w:hAnsiTheme="minorHAnsi" w:cs="Times New Roman"/>
      <w:b w:val="0"/>
      <w:i w:val="0"/>
      <w:color w:val="auto"/>
      <w:spacing w:val="4"/>
      <w:sz w:val="17"/>
      <w:szCs w:val="20"/>
    </w:rPr>
  </w:style>
  <w:style w:type="paragraph" w:customStyle="1" w:styleId="En-ttesdecolonne">
    <w:name w:val="En-têtes de colonne"/>
    <w:basedOn w:val="Normal"/>
    <w:uiPriority w:val="2"/>
    <w:qFormat/>
    <w:rsid w:val="007A5625"/>
    <w:pPr>
      <w:spacing w:line="264" w:lineRule="auto"/>
      <w:jc w:val="center"/>
    </w:pPr>
    <w:rPr>
      <w:rFonts w:asciiTheme="majorHAnsi" w:eastAsia="Times New Roman" w:hAnsiTheme="majorHAnsi" w:cs="Times New Roman"/>
      <w:i w:val="0"/>
      <w:caps/>
      <w:color w:val="auto"/>
      <w:spacing w:val="4"/>
      <w:sz w:val="15"/>
      <w:szCs w:val="18"/>
    </w:rPr>
  </w:style>
  <w:style w:type="paragraph" w:customStyle="1" w:styleId="tiquettes">
    <w:name w:val="Étiquettes"/>
    <w:basedOn w:val="Titre2"/>
    <w:uiPriority w:val="3"/>
    <w:qFormat/>
    <w:rsid w:val="007A5625"/>
    <w:pPr>
      <w:keepNext w:val="0"/>
      <w:keepLines w:val="0"/>
      <w:numPr>
        <w:numId w:val="0"/>
      </w:numPr>
      <w:spacing w:before="20"/>
      <w:jc w:val="right"/>
    </w:pPr>
    <w:rPr>
      <w:rFonts w:asciiTheme="majorHAnsi" w:eastAsia="Times New Roman" w:hAnsiTheme="majorHAnsi" w:cs="Times New Roman"/>
      <w:b w:val="0"/>
      <w:caps/>
      <w:color w:val="auto"/>
      <w:spacing w:val="4"/>
      <w:sz w:val="15"/>
      <w:szCs w:val="16"/>
      <w:u w:val="none"/>
    </w:rPr>
  </w:style>
  <w:style w:type="character" w:customStyle="1" w:styleId="Titre5Car">
    <w:name w:val="Titre 5 Car"/>
    <w:basedOn w:val="Policepardfaut"/>
    <w:link w:val="Titre5"/>
    <w:uiPriority w:val="9"/>
    <w:semiHidden/>
    <w:rsid w:val="00D0617A"/>
    <w:rPr>
      <w:rFonts w:asciiTheme="majorHAnsi" w:eastAsiaTheme="majorEastAsia" w:hAnsiTheme="majorHAnsi" w:cstheme="majorBidi"/>
      <w:b/>
      <w:i/>
      <w:color w:val="2E74B5" w:themeColor="accent1" w:themeShade="BF"/>
      <w:sz w:val="28"/>
    </w:rPr>
  </w:style>
  <w:style w:type="paragraph" w:customStyle="1" w:styleId="current">
    <w:name w:val="current"/>
    <w:basedOn w:val="Normal"/>
    <w:rsid w:val="00D0617A"/>
    <w:pPr>
      <w:spacing w:before="100" w:beforeAutospacing="1" w:after="100" w:afterAutospacing="1"/>
    </w:pPr>
    <w:rPr>
      <w:rFonts w:ascii="Times New Roman" w:eastAsia="Times New Roman" w:hAnsi="Times New Roman" w:cs="Times New Roman"/>
      <w:b w:val="0"/>
      <w:i w:val="0"/>
      <w:color w:val="auto"/>
      <w:sz w:val="24"/>
      <w:szCs w:val="24"/>
      <w:lang w:eastAsia="fr-FR"/>
    </w:rPr>
  </w:style>
  <w:style w:type="paragraph" w:customStyle="1" w:styleId="last">
    <w:name w:val="last"/>
    <w:basedOn w:val="Normal"/>
    <w:rsid w:val="00D0617A"/>
    <w:pPr>
      <w:spacing w:before="100" w:beforeAutospacing="1" w:after="100" w:afterAutospacing="1"/>
    </w:pPr>
    <w:rPr>
      <w:rFonts w:ascii="Times New Roman" w:eastAsia="Times New Roman" w:hAnsi="Times New Roman" w:cs="Times New Roman"/>
      <w:b w:val="0"/>
      <w:i w:val="0"/>
      <w:color w:val="auto"/>
      <w:sz w:val="24"/>
      <w:szCs w:val="24"/>
      <w:lang w:eastAsia="fr-FR"/>
    </w:rPr>
  </w:style>
  <w:style w:type="paragraph" w:styleId="AdresseHTML">
    <w:name w:val="HTML Address"/>
    <w:basedOn w:val="Normal"/>
    <w:link w:val="AdresseHTMLCar"/>
    <w:uiPriority w:val="99"/>
    <w:semiHidden/>
    <w:unhideWhenUsed/>
    <w:rsid w:val="000E1648"/>
    <w:rPr>
      <w:rFonts w:ascii="Times New Roman" w:eastAsia="Times New Roman" w:hAnsi="Times New Roman" w:cs="Times New Roman"/>
      <w:b w:val="0"/>
      <w:iCs/>
      <w:color w:val="auto"/>
      <w:sz w:val="24"/>
      <w:szCs w:val="24"/>
      <w:lang w:eastAsia="fr-FR"/>
    </w:rPr>
  </w:style>
  <w:style w:type="character" w:customStyle="1" w:styleId="AdresseHTMLCar">
    <w:name w:val="Adresse HTML Car"/>
    <w:basedOn w:val="Policepardfaut"/>
    <w:link w:val="AdresseHTML"/>
    <w:uiPriority w:val="99"/>
    <w:semiHidden/>
    <w:rsid w:val="000E1648"/>
    <w:rPr>
      <w:rFonts w:ascii="Times New Roman" w:eastAsia="Times New Roman" w:hAnsi="Times New Roman" w:cs="Times New Roman"/>
      <w:i/>
      <w:iCs/>
      <w:sz w:val="24"/>
      <w:szCs w:val="24"/>
      <w:lang w:eastAsia="fr-FR"/>
    </w:rPr>
  </w:style>
  <w:style w:type="character" w:styleId="Marquedecommentaire">
    <w:name w:val="annotation reference"/>
    <w:basedOn w:val="Policepardfaut"/>
    <w:uiPriority w:val="99"/>
    <w:semiHidden/>
    <w:unhideWhenUsed/>
    <w:rsid w:val="00961A2E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961A2E"/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961A2E"/>
    <w:rPr>
      <w:rFonts w:ascii="Arial" w:hAnsi="Arial"/>
      <w:b/>
      <w:i/>
      <w:color w:val="5B9BD5" w:themeColor="accent1"/>
      <w:sz w:val="20"/>
      <w:szCs w:val="20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961A2E"/>
    <w:rPr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961A2E"/>
    <w:rPr>
      <w:rFonts w:ascii="Arial" w:hAnsi="Arial"/>
      <w:b/>
      <w:bCs/>
      <w:i/>
      <w:color w:val="5B9BD5" w:themeColor="accent1"/>
      <w:sz w:val="20"/>
      <w:szCs w:val="20"/>
    </w:rPr>
  </w:style>
  <w:style w:type="character" w:customStyle="1" w:styleId="legende">
    <w:name w:val="legende"/>
    <w:basedOn w:val="Policepardfaut"/>
    <w:rsid w:val="00994300"/>
  </w:style>
  <w:style w:type="paragraph" w:styleId="TM3">
    <w:name w:val="toc 3"/>
    <w:basedOn w:val="Normal"/>
    <w:next w:val="Normal"/>
    <w:autoRedefine/>
    <w:uiPriority w:val="39"/>
    <w:unhideWhenUsed/>
    <w:rsid w:val="002A694E"/>
    <w:pPr>
      <w:spacing w:after="100"/>
      <w:ind w:left="560"/>
    </w:pPr>
    <w:rPr>
      <w:b w:val="0"/>
      <w:i w:val="0"/>
      <w:color w:val="auto"/>
      <w:sz w:val="22"/>
    </w:rPr>
  </w:style>
  <w:style w:type="character" w:customStyle="1" w:styleId="h5p-alternative-inner">
    <w:name w:val="h5p-alternative-inner"/>
    <w:basedOn w:val="Policepardfaut"/>
    <w:rsid w:val="00775A37"/>
  </w:style>
  <w:style w:type="paragraph" w:styleId="Retraitcorpsdetexte2">
    <w:name w:val="Body Text Indent 2"/>
    <w:basedOn w:val="Normal"/>
    <w:link w:val="Retraitcorpsdetexte2Car"/>
    <w:rsid w:val="00625E6C"/>
    <w:pPr>
      <w:ind w:left="567"/>
    </w:pPr>
    <w:rPr>
      <w:rFonts w:ascii="Bernhard Modern Roman" w:eastAsia="Times New Roman" w:hAnsi="Bernhard Modern Roman" w:cs="Times New Roman"/>
      <w:b w:val="0"/>
      <w:i w:val="0"/>
      <w:color w:val="auto"/>
      <w:szCs w:val="20"/>
    </w:rPr>
  </w:style>
  <w:style w:type="character" w:customStyle="1" w:styleId="Retraitcorpsdetexte2Car">
    <w:name w:val="Retrait corps de texte 2 Car"/>
    <w:basedOn w:val="Policepardfaut"/>
    <w:link w:val="Retraitcorpsdetexte2"/>
    <w:rsid w:val="00625E6C"/>
    <w:rPr>
      <w:rFonts w:ascii="Bernhard Modern Roman" w:eastAsia="Times New Roman" w:hAnsi="Bernhard Modern Roman" w:cs="Times New Roman"/>
      <w:sz w:val="28"/>
      <w:szCs w:val="20"/>
    </w:rPr>
  </w:style>
  <w:style w:type="character" w:styleId="Accentuation">
    <w:name w:val="Emphasis"/>
    <w:basedOn w:val="Policepardfaut"/>
    <w:uiPriority w:val="20"/>
    <w:qFormat/>
    <w:rsid w:val="00E4398B"/>
    <w:rPr>
      <w:i/>
      <w:iCs/>
    </w:rPr>
  </w:style>
  <w:style w:type="character" w:customStyle="1" w:styleId="CorpsdetexteCar">
    <w:name w:val="Corps de texte Car"/>
    <w:basedOn w:val="Policepardfaut"/>
    <w:link w:val="Corpsdetexte"/>
    <w:uiPriority w:val="99"/>
    <w:qFormat/>
    <w:locked/>
    <w:rsid w:val="00D817D3"/>
    <w:rPr>
      <w:rFonts w:ascii="Arial" w:hAnsi="Arial" w:cs="Times New Roman"/>
      <w:sz w:val="24"/>
    </w:rPr>
  </w:style>
  <w:style w:type="paragraph" w:styleId="Corpsdetexte">
    <w:name w:val="Body Text"/>
    <w:basedOn w:val="Normal"/>
    <w:link w:val="CorpsdetexteCar"/>
    <w:uiPriority w:val="99"/>
    <w:rsid w:val="00D817D3"/>
    <w:pPr>
      <w:spacing w:after="120"/>
    </w:pPr>
    <w:rPr>
      <w:rFonts w:cs="Times New Roman"/>
      <w:b w:val="0"/>
      <w:i w:val="0"/>
      <w:color w:val="auto"/>
      <w:sz w:val="24"/>
    </w:rPr>
  </w:style>
  <w:style w:type="character" w:customStyle="1" w:styleId="CorpsdetexteCar1">
    <w:name w:val="Corps de texte Car1"/>
    <w:basedOn w:val="Policepardfaut"/>
    <w:uiPriority w:val="99"/>
    <w:semiHidden/>
    <w:rsid w:val="00D817D3"/>
    <w:rPr>
      <w:rFonts w:ascii="Arial" w:hAnsi="Arial"/>
      <w:b/>
      <w:i/>
      <w:color w:val="5B9BD5" w:themeColor="accent1"/>
      <w:sz w:val="28"/>
    </w:rPr>
  </w:style>
  <w:style w:type="character" w:customStyle="1" w:styleId="DefaultCar">
    <w:name w:val="Default Car"/>
    <w:link w:val="Default"/>
    <w:uiPriority w:val="99"/>
    <w:qFormat/>
    <w:locked/>
    <w:rsid w:val="00FD468A"/>
    <w:rPr>
      <w:rFonts w:ascii="The Sans Bold" w:hAnsi="The Sans Bold"/>
      <w:color w:val="000000"/>
    </w:rPr>
  </w:style>
  <w:style w:type="paragraph" w:customStyle="1" w:styleId="Default">
    <w:name w:val="Default"/>
    <w:link w:val="DefaultCar"/>
    <w:uiPriority w:val="99"/>
    <w:qFormat/>
    <w:rsid w:val="00FD468A"/>
    <w:pPr>
      <w:widowControl w:val="0"/>
      <w:spacing w:after="0" w:line="240" w:lineRule="auto"/>
    </w:pPr>
    <w:rPr>
      <w:rFonts w:ascii="The Sans Bold" w:hAnsi="The Sans Bold"/>
      <w:color w:val="000000"/>
    </w:rPr>
  </w:style>
  <w:style w:type="character" w:styleId="Lienhypertextesuivivisit">
    <w:name w:val="FollowedHyperlink"/>
    <w:basedOn w:val="Policepardfaut"/>
    <w:uiPriority w:val="99"/>
    <w:semiHidden/>
    <w:unhideWhenUsed/>
    <w:rsid w:val="00035FF0"/>
    <w:rPr>
      <w:color w:val="954F72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aliases w:val="réponses"/>
    <w:qFormat/>
    <w:rsid w:val="00E4398B"/>
    <w:pPr>
      <w:spacing w:after="0" w:line="240" w:lineRule="auto"/>
    </w:pPr>
    <w:rPr>
      <w:rFonts w:ascii="Arial" w:hAnsi="Arial"/>
      <w:b/>
      <w:i/>
      <w:color w:val="5B9BD5" w:themeColor="accent1"/>
      <w:sz w:val="28"/>
    </w:rPr>
  </w:style>
  <w:style w:type="paragraph" w:styleId="Titre1">
    <w:name w:val="heading 1"/>
    <w:basedOn w:val="Normal"/>
    <w:next w:val="Normal"/>
    <w:link w:val="Titre1Car"/>
    <w:qFormat/>
    <w:rsid w:val="009A10CC"/>
    <w:pPr>
      <w:keepNext/>
      <w:keepLines/>
      <w:numPr>
        <w:numId w:val="1"/>
      </w:numPr>
      <w:spacing w:before="240"/>
      <w:outlineLvl w:val="0"/>
    </w:pPr>
    <w:rPr>
      <w:rFonts w:eastAsiaTheme="majorEastAsia" w:cstheme="majorBidi"/>
      <w:i w:val="0"/>
      <w:sz w:val="32"/>
      <w:szCs w:val="32"/>
      <w:u w:val="single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5038EB"/>
    <w:pPr>
      <w:keepNext/>
      <w:keepLines/>
      <w:numPr>
        <w:numId w:val="5"/>
      </w:numPr>
      <w:spacing w:before="40"/>
      <w:outlineLvl w:val="1"/>
    </w:pPr>
    <w:rPr>
      <w:rFonts w:eastAsiaTheme="majorEastAsia" w:cstheme="majorBidi"/>
      <w:i w:val="0"/>
      <w:color w:val="FF0000"/>
      <w:szCs w:val="26"/>
      <w:u w:val="single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F14047"/>
    <w:pPr>
      <w:keepNext/>
      <w:keepLines/>
      <w:numPr>
        <w:numId w:val="4"/>
      </w:numPr>
      <w:spacing w:before="40"/>
      <w:outlineLvl w:val="2"/>
    </w:pPr>
    <w:rPr>
      <w:rFonts w:eastAsiaTheme="majorEastAsia" w:cstheme="majorBidi"/>
      <w:i w:val="0"/>
      <w:color w:val="000000" w:themeColor="text1"/>
      <w:szCs w:val="24"/>
      <w:u w:val="single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D517D1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 w:val="0"/>
      <w:iCs/>
      <w:color w:val="2E74B5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D0617A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98498B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98498B"/>
  </w:style>
  <w:style w:type="paragraph" w:styleId="Pieddepage">
    <w:name w:val="footer"/>
    <w:basedOn w:val="Normal"/>
    <w:link w:val="PieddepageCar"/>
    <w:uiPriority w:val="99"/>
    <w:unhideWhenUsed/>
    <w:rsid w:val="0098498B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98498B"/>
  </w:style>
  <w:style w:type="character" w:customStyle="1" w:styleId="Titre1Car">
    <w:name w:val="Titre 1 Car"/>
    <w:basedOn w:val="Policepardfaut"/>
    <w:link w:val="Titre1"/>
    <w:rsid w:val="009A10CC"/>
    <w:rPr>
      <w:rFonts w:ascii="Arial" w:eastAsiaTheme="majorEastAsia" w:hAnsi="Arial" w:cstheme="majorBidi"/>
      <w:b/>
      <w:color w:val="5B9BD5" w:themeColor="accent1"/>
      <w:sz w:val="32"/>
      <w:szCs w:val="32"/>
      <w:u w:val="single"/>
    </w:rPr>
  </w:style>
  <w:style w:type="paragraph" w:styleId="En-ttedetabledesmatires">
    <w:name w:val="TOC Heading"/>
    <w:basedOn w:val="Titre1"/>
    <w:next w:val="Normal"/>
    <w:uiPriority w:val="39"/>
    <w:unhideWhenUsed/>
    <w:qFormat/>
    <w:rsid w:val="004942AD"/>
    <w:pPr>
      <w:numPr>
        <w:numId w:val="0"/>
      </w:numPr>
      <w:outlineLvl w:val="9"/>
    </w:pPr>
    <w:rPr>
      <w:rFonts w:asciiTheme="majorHAnsi" w:hAnsiTheme="majorHAnsi"/>
      <w:b w:val="0"/>
      <w:i/>
      <w:color w:val="2E74B5" w:themeColor="accent1" w:themeShade="BF"/>
      <w:u w:val="none"/>
      <w:lang w:eastAsia="fr-FR"/>
    </w:rPr>
  </w:style>
  <w:style w:type="paragraph" w:styleId="TM1">
    <w:name w:val="toc 1"/>
    <w:basedOn w:val="Normal"/>
    <w:next w:val="Normal"/>
    <w:autoRedefine/>
    <w:uiPriority w:val="39"/>
    <w:unhideWhenUsed/>
    <w:rsid w:val="00A3771C"/>
    <w:pPr>
      <w:tabs>
        <w:tab w:val="right" w:leader="dot" w:pos="9205"/>
      </w:tabs>
      <w:spacing w:after="100"/>
      <w:outlineLvl w:val="0"/>
    </w:pPr>
    <w:rPr>
      <w:b w:val="0"/>
      <w:bCs/>
      <w:i w:val="0"/>
      <w:iCs/>
      <w:noProof/>
      <w:color w:val="000000" w:themeColor="text1"/>
      <w:sz w:val="22"/>
    </w:rPr>
  </w:style>
  <w:style w:type="character" w:styleId="Lienhypertexte">
    <w:name w:val="Hyperlink"/>
    <w:basedOn w:val="Policepardfaut"/>
    <w:uiPriority w:val="99"/>
    <w:unhideWhenUsed/>
    <w:rsid w:val="004942AD"/>
    <w:rPr>
      <w:color w:val="0563C1" w:themeColor="hyperlink"/>
      <w:u w:val="single"/>
    </w:rPr>
  </w:style>
  <w:style w:type="paragraph" w:styleId="Paragraphedeliste">
    <w:name w:val="List Paragraph"/>
    <w:basedOn w:val="Normal"/>
    <w:uiPriority w:val="34"/>
    <w:qFormat/>
    <w:rsid w:val="00C77DB4"/>
    <w:pPr>
      <w:ind w:left="720"/>
      <w:contextualSpacing/>
    </w:pPr>
  </w:style>
  <w:style w:type="paragraph" w:styleId="Sansinterligne">
    <w:name w:val="No Spacing"/>
    <w:uiPriority w:val="1"/>
    <w:qFormat/>
    <w:rsid w:val="00DD15D5"/>
    <w:pPr>
      <w:spacing w:after="0" w:line="240" w:lineRule="auto"/>
    </w:pPr>
    <w:rPr>
      <w:rFonts w:ascii="Arial" w:hAnsi="Arial"/>
      <w:sz w:val="28"/>
    </w:rPr>
  </w:style>
  <w:style w:type="character" w:customStyle="1" w:styleId="Titre2Car">
    <w:name w:val="Titre 2 Car"/>
    <w:basedOn w:val="Policepardfaut"/>
    <w:link w:val="Titre2"/>
    <w:uiPriority w:val="9"/>
    <w:rsid w:val="005038EB"/>
    <w:rPr>
      <w:rFonts w:ascii="Arial" w:eastAsiaTheme="majorEastAsia" w:hAnsi="Arial" w:cstheme="majorBidi"/>
      <w:b/>
      <w:color w:val="FF0000"/>
      <w:sz w:val="28"/>
      <w:szCs w:val="26"/>
      <w:u w:val="single"/>
    </w:rPr>
  </w:style>
  <w:style w:type="paragraph" w:styleId="TM2">
    <w:name w:val="toc 2"/>
    <w:basedOn w:val="Normal"/>
    <w:next w:val="Normal"/>
    <w:autoRedefine/>
    <w:uiPriority w:val="39"/>
    <w:unhideWhenUsed/>
    <w:rsid w:val="002A694E"/>
    <w:pPr>
      <w:spacing w:after="100"/>
      <w:ind w:left="280"/>
    </w:pPr>
    <w:rPr>
      <w:b w:val="0"/>
      <w:i w:val="0"/>
      <w:color w:val="000000" w:themeColor="text1"/>
      <w:sz w:val="24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437EB5"/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37EB5"/>
    <w:rPr>
      <w:rFonts w:ascii="Segoe UI" w:hAnsi="Segoe UI" w:cs="Segoe UI"/>
      <w:sz w:val="18"/>
      <w:szCs w:val="18"/>
    </w:rPr>
  </w:style>
  <w:style w:type="table" w:styleId="Grilledutableau">
    <w:name w:val="Table Grid"/>
    <w:basedOn w:val="TableauNormal"/>
    <w:uiPriority w:val="39"/>
    <w:rsid w:val="00E6478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st">
    <w:name w:val="st"/>
    <w:basedOn w:val="Policepardfaut"/>
    <w:rsid w:val="00F166C7"/>
  </w:style>
  <w:style w:type="character" w:customStyle="1" w:styleId="Titre3Car">
    <w:name w:val="Titre 3 Car"/>
    <w:basedOn w:val="Policepardfaut"/>
    <w:link w:val="Titre3"/>
    <w:uiPriority w:val="9"/>
    <w:rsid w:val="00F14047"/>
    <w:rPr>
      <w:rFonts w:ascii="Arial" w:eastAsiaTheme="majorEastAsia" w:hAnsi="Arial" w:cstheme="majorBidi"/>
      <w:b/>
      <w:color w:val="000000" w:themeColor="text1"/>
      <w:sz w:val="28"/>
      <w:szCs w:val="24"/>
      <w:u w:val="single"/>
    </w:rPr>
  </w:style>
  <w:style w:type="character" w:customStyle="1" w:styleId="Titre4Car">
    <w:name w:val="Titre 4 Car"/>
    <w:basedOn w:val="Policepardfaut"/>
    <w:link w:val="Titre4"/>
    <w:uiPriority w:val="9"/>
    <w:semiHidden/>
    <w:rsid w:val="00D517D1"/>
    <w:rPr>
      <w:rFonts w:asciiTheme="majorHAnsi" w:eastAsiaTheme="majorEastAsia" w:hAnsiTheme="majorHAnsi" w:cstheme="majorBidi"/>
      <w:b/>
      <w:iCs/>
      <w:color w:val="2E74B5" w:themeColor="accent1" w:themeShade="BF"/>
      <w:sz w:val="28"/>
    </w:rPr>
  </w:style>
  <w:style w:type="character" w:styleId="lev">
    <w:name w:val="Strong"/>
    <w:aliases w:val="Réponse"/>
    <w:basedOn w:val="Policepardfaut"/>
    <w:uiPriority w:val="22"/>
    <w:qFormat/>
    <w:rsid w:val="00096442"/>
    <w:rPr>
      <w:rFonts w:ascii="Arial" w:hAnsi="Arial"/>
      <w:b/>
      <w:bCs/>
      <w:color w:val="FF0000"/>
      <w:sz w:val="24"/>
    </w:rPr>
  </w:style>
  <w:style w:type="paragraph" w:styleId="NormalWeb">
    <w:name w:val="Normal (Web)"/>
    <w:basedOn w:val="Normal"/>
    <w:uiPriority w:val="99"/>
    <w:unhideWhenUsed/>
    <w:rsid w:val="00D517D1"/>
    <w:pPr>
      <w:spacing w:before="100" w:beforeAutospacing="1" w:after="100" w:afterAutospacing="1"/>
    </w:pPr>
    <w:rPr>
      <w:rFonts w:ascii="Times New Roman" w:eastAsia="Times New Roman" w:hAnsi="Times New Roman" w:cs="Times New Roman"/>
      <w:b w:val="0"/>
      <w:i w:val="0"/>
      <w:color w:val="auto"/>
      <w:sz w:val="24"/>
      <w:szCs w:val="24"/>
      <w:lang w:eastAsia="fr-FR"/>
    </w:rPr>
  </w:style>
  <w:style w:type="character" w:customStyle="1" w:styleId="UnresolvedMention">
    <w:name w:val="Unresolved Mention"/>
    <w:basedOn w:val="Policepardfaut"/>
    <w:uiPriority w:val="99"/>
    <w:semiHidden/>
    <w:unhideWhenUsed/>
    <w:rsid w:val="00B4169A"/>
    <w:rPr>
      <w:color w:val="605E5C"/>
      <w:shd w:val="clear" w:color="auto" w:fill="E1DFDD"/>
    </w:rPr>
  </w:style>
  <w:style w:type="paragraph" w:customStyle="1" w:styleId="Montant">
    <w:name w:val="Montant"/>
    <w:basedOn w:val="Normal"/>
    <w:uiPriority w:val="2"/>
    <w:qFormat/>
    <w:rsid w:val="007A5625"/>
    <w:pPr>
      <w:spacing w:line="264" w:lineRule="auto"/>
      <w:jc w:val="right"/>
    </w:pPr>
    <w:rPr>
      <w:rFonts w:asciiTheme="minorHAnsi" w:eastAsia="Times New Roman" w:hAnsiTheme="minorHAnsi" w:cs="Times New Roman"/>
      <w:b w:val="0"/>
      <w:i w:val="0"/>
      <w:color w:val="auto"/>
      <w:spacing w:val="4"/>
      <w:sz w:val="17"/>
      <w:szCs w:val="20"/>
    </w:rPr>
  </w:style>
  <w:style w:type="paragraph" w:customStyle="1" w:styleId="En-ttesdecolonne">
    <w:name w:val="En-têtes de colonne"/>
    <w:basedOn w:val="Normal"/>
    <w:uiPriority w:val="2"/>
    <w:qFormat/>
    <w:rsid w:val="007A5625"/>
    <w:pPr>
      <w:spacing w:line="264" w:lineRule="auto"/>
      <w:jc w:val="center"/>
    </w:pPr>
    <w:rPr>
      <w:rFonts w:asciiTheme="majorHAnsi" w:eastAsia="Times New Roman" w:hAnsiTheme="majorHAnsi" w:cs="Times New Roman"/>
      <w:i w:val="0"/>
      <w:caps/>
      <w:color w:val="auto"/>
      <w:spacing w:val="4"/>
      <w:sz w:val="15"/>
      <w:szCs w:val="18"/>
    </w:rPr>
  </w:style>
  <w:style w:type="paragraph" w:customStyle="1" w:styleId="tiquettes">
    <w:name w:val="Étiquettes"/>
    <w:basedOn w:val="Titre2"/>
    <w:uiPriority w:val="3"/>
    <w:qFormat/>
    <w:rsid w:val="007A5625"/>
    <w:pPr>
      <w:keepNext w:val="0"/>
      <w:keepLines w:val="0"/>
      <w:numPr>
        <w:numId w:val="0"/>
      </w:numPr>
      <w:spacing w:before="20"/>
      <w:jc w:val="right"/>
    </w:pPr>
    <w:rPr>
      <w:rFonts w:asciiTheme="majorHAnsi" w:eastAsia="Times New Roman" w:hAnsiTheme="majorHAnsi" w:cs="Times New Roman"/>
      <w:b w:val="0"/>
      <w:caps/>
      <w:color w:val="auto"/>
      <w:spacing w:val="4"/>
      <w:sz w:val="15"/>
      <w:szCs w:val="16"/>
      <w:u w:val="none"/>
    </w:rPr>
  </w:style>
  <w:style w:type="character" w:customStyle="1" w:styleId="Titre5Car">
    <w:name w:val="Titre 5 Car"/>
    <w:basedOn w:val="Policepardfaut"/>
    <w:link w:val="Titre5"/>
    <w:uiPriority w:val="9"/>
    <w:semiHidden/>
    <w:rsid w:val="00D0617A"/>
    <w:rPr>
      <w:rFonts w:asciiTheme="majorHAnsi" w:eastAsiaTheme="majorEastAsia" w:hAnsiTheme="majorHAnsi" w:cstheme="majorBidi"/>
      <w:b/>
      <w:i/>
      <w:color w:val="2E74B5" w:themeColor="accent1" w:themeShade="BF"/>
      <w:sz w:val="28"/>
    </w:rPr>
  </w:style>
  <w:style w:type="paragraph" w:customStyle="1" w:styleId="current">
    <w:name w:val="current"/>
    <w:basedOn w:val="Normal"/>
    <w:rsid w:val="00D0617A"/>
    <w:pPr>
      <w:spacing w:before="100" w:beforeAutospacing="1" w:after="100" w:afterAutospacing="1"/>
    </w:pPr>
    <w:rPr>
      <w:rFonts w:ascii="Times New Roman" w:eastAsia="Times New Roman" w:hAnsi="Times New Roman" w:cs="Times New Roman"/>
      <w:b w:val="0"/>
      <w:i w:val="0"/>
      <w:color w:val="auto"/>
      <w:sz w:val="24"/>
      <w:szCs w:val="24"/>
      <w:lang w:eastAsia="fr-FR"/>
    </w:rPr>
  </w:style>
  <w:style w:type="paragraph" w:customStyle="1" w:styleId="last">
    <w:name w:val="last"/>
    <w:basedOn w:val="Normal"/>
    <w:rsid w:val="00D0617A"/>
    <w:pPr>
      <w:spacing w:before="100" w:beforeAutospacing="1" w:after="100" w:afterAutospacing="1"/>
    </w:pPr>
    <w:rPr>
      <w:rFonts w:ascii="Times New Roman" w:eastAsia="Times New Roman" w:hAnsi="Times New Roman" w:cs="Times New Roman"/>
      <w:b w:val="0"/>
      <w:i w:val="0"/>
      <w:color w:val="auto"/>
      <w:sz w:val="24"/>
      <w:szCs w:val="24"/>
      <w:lang w:eastAsia="fr-FR"/>
    </w:rPr>
  </w:style>
  <w:style w:type="paragraph" w:styleId="AdresseHTML">
    <w:name w:val="HTML Address"/>
    <w:basedOn w:val="Normal"/>
    <w:link w:val="AdresseHTMLCar"/>
    <w:uiPriority w:val="99"/>
    <w:semiHidden/>
    <w:unhideWhenUsed/>
    <w:rsid w:val="000E1648"/>
    <w:rPr>
      <w:rFonts w:ascii="Times New Roman" w:eastAsia="Times New Roman" w:hAnsi="Times New Roman" w:cs="Times New Roman"/>
      <w:b w:val="0"/>
      <w:iCs/>
      <w:color w:val="auto"/>
      <w:sz w:val="24"/>
      <w:szCs w:val="24"/>
      <w:lang w:eastAsia="fr-FR"/>
    </w:rPr>
  </w:style>
  <w:style w:type="character" w:customStyle="1" w:styleId="AdresseHTMLCar">
    <w:name w:val="Adresse HTML Car"/>
    <w:basedOn w:val="Policepardfaut"/>
    <w:link w:val="AdresseHTML"/>
    <w:uiPriority w:val="99"/>
    <w:semiHidden/>
    <w:rsid w:val="000E1648"/>
    <w:rPr>
      <w:rFonts w:ascii="Times New Roman" w:eastAsia="Times New Roman" w:hAnsi="Times New Roman" w:cs="Times New Roman"/>
      <w:i/>
      <w:iCs/>
      <w:sz w:val="24"/>
      <w:szCs w:val="24"/>
      <w:lang w:eastAsia="fr-FR"/>
    </w:rPr>
  </w:style>
  <w:style w:type="character" w:styleId="Marquedecommentaire">
    <w:name w:val="annotation reference"/>
    <w:basedOn w:val="Policepardfaut"/>
    <w:uiPriority w:val="99"/>
    <w:semiHidden/>
    <w:unhideWhenUsed/>
    <w:rsid w:val="00961A2E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961A2E"/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961A2E"/>
    <w:rPr>
      <w:rFonts w:ascii="Arial" w:hAnsi="Arial"/>
      <w:b/>
      <w:i/>
      <w:color w:val="5B9BD5" w:themeColor="accent1"/>
      <w:sz w:val="20"/>
      <w:szCs w:val="20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961A2E"/>
    <w:rPr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961A2E"/>
    <w:rPr>
      <w:rFonts w:ascii="Arial" w:hAnsi="Arial"/>
      <w:b/>
      <w:bCs/>
      <w:i/>
      <w:color w:val="5B9BD5" w:themeColor="accent1"/>
      <w:sz w:val="20"/>
      <w:szCs w:val="20"/>
    </w:rPr>
  </w:style>
  <w:style w:type="character" w:customStyle="1" w:styleId="legende">
    <w:name w:val="legende"/>
    <w:basedOn w:val="Policepardfaut"/>
    <w:rsid w:val="00994300"/>
  </w:style>
  <w:style w:type="paragraph" w:styleId="TM3">
    <w:name w:val="toc 3"/>
    <w:basedOn w:val="Normal"/>
    <w:next w:val="Normal"/>
    <w:autoRedefine/>
    <w:uiPriority w:val="39"/>
    <w:unhideWhenUsed/>
    <w:rsid w:val="002A694E"/>
    <w:pPr>
      <w:spacing w:after="100"/>
      <w:ind w:left="560"/>
    </w:pPr>
    <w:rPr>
      <w:b w:val="0"/>
      <w:i w:val="0"/>
      <w:color w:val="auto"/>
      <w:sz w:val="22"/>
    </w:rPr>
  </w:style>
  <w:style w:type="character" w:customStyle="1" w:styleId="h5p-alternative-inner">
    <w:name w:val="h5p-alternative-inner"/>
    <w:basedOn w:val="Policepardfaut"/>
    <w:rsid w:val="00775A37"/>
  </w:style>
  <w:style w:type="paragraph" w:styleId="Retraitcorpsdetexte2">
    <w:name w:val="Body Text Indent 2"/>
    <w:basedOn w:val="Normal"/>
    <w:link w:val="Retraitcorpsdetexte2Car"/>
    <w:rsid w:val="00625E6C"/>
    <w:pPr>
      <w:ind w:left="567"/>
    </w:pPr>
    <w:rPr>
      <w:rFonts w:ascii="Bernhard Modern Roman" w:eastAsia="Times New Roman" w:hAnsi="Bernhard Modern Roman" w:cs="Times New Roman"/>
      <w:b w:val="0"/>
      <w:i w:val="0"/>
      <w:color w:val="auto"/>
      <w:szCs w:val="20"/>
    </w:rPr>
  </w:style>
  <w:style w:type="character" w:customStyle="1" w:styleId="Retraitcorpsdetexte2Car">
    <w:name w:val="Retrait corps de texte 2 Car"/>
    <w:basedOn w:val="Policepardfaut"/>
    <w:link w:val="Retraitcorpsdetexte2"/>
    <w:rsid w:val="00625E6C"/>
    <w:rPr>
      <w:rFonts w:ascii="Bernhard Modern Roman" w:eastAsia="Times New Roman" w:hAnsi="Bernhard Modern Roman" w:cs="Times New Roman"/>
      <w:sz w:val="28"/>
      <w:szCs w:val="20"/>
    </w:rPr>
  </w:style>
  <w:style w:type="character" w:styleId="Accentuation">
    <w:name w:val="Emphasis"/>
    <w:basedOn w:val="Policepardfaut"/>
    <w:uiPriority w:val="20"/>
    <w:qFormat/>
    <w:rsid w:val="00E4398B"/>
    <w:rPr>
      <w:i/>
      <w:iCs/>
    </w:rPr>
  </w:style>
  <w:style w:type="character" w:customStyle="1" w:styleId="CorpsdetexteCar">
    <w:name w:val="Corps de texte Car"/>
    <w:basedOn w:val="Policepardfaut"/>
    <w:link w:val="Corpsdetexte"/>
    <w:uiPriority w:val="99"/>
    <w:qFormat/>
    <w:locked/>
    <w:rsid w:val="00D817D3"/>
    <w:rPr>
      <w:rFonts w:ascii="Arial" w:hAnsi="Arial" w:cs="Times New Roman"/>
      <w:sz w:val="24"/>
    </w:rPr>
  </w:style>
  <w:style w:type="paragraph" w:styleId="Corpsdetexte">
    <w:name w:val="Body Text"/>
    <w:basedOn w:val="Normal"/>
    <w:link w:val="CorpsdetexteCar"/>
    <w:uiPriority w:val="99"/>
    <w:rsid w:val="00D817D3"/>
    <w:pPr>
      <w:spacing w:after="120"/>
    </w:pPr>
    <w:rPr>
      <w:rFonts w:cs="Times New Roman"/>
      <w:b w:val="0"/>
      <w:i w:val="0"/>
      <w:color w:val="auto"/>
      <w:sz w:val="24"/>
    </w:rPr>
  </w:style>
  <w:style w:type="character" w:customStyle="1" w:styleId="CorpsdetexteCar1">
    <w:name w:val="Corps de texte Car1"/>
    <w:basedOn w:val="Policepardfaut"/>
    <w:uiPriority w:val="99"/>
    <w:semiHidden/>
    <w:rsid w:val="00D817D3"/>
    <w:rPr>
      <w:rFonts w:ascii="Arial" w:hAnsi="Arial"/>
      <w:b/>
      <w:i/>
      <w:color w:val="5B9BD5" w:themeColor="accent1"/>
      <w:sz w:val="28"/>
    </w:rPr>
  </w:style>
  <w:style w:type="character" w:customStyle="1" w:styleId="DefaultCar">
    <w:name w:val="Default Car"/>
    <w:link w:val="Default"/>
    <w:uiPriority w:val="99"/>
    <w:qFormat/>
    <w:locked/>
    <w:rsid w:val="00FD468A"/>
    <w:rPr>
      <w:rFonts w:ascii="The Sans Bold" w:hAnsi="The Sans Bold"/>
      <w:color w:val="000000"/>
    </w:rPr>
  </w:style>
  <w:style w:type="paragraph" w:customStyle="1" w:styleId="Default">
    <w:name w:val="Default"/>
    <w:link w:val="DefaultCar"/>
    <w:uiPriority w:val="99"/>
    <w:qFormat/>
    <w:rsid w:val="00FD468A"/>
    <w:pPr>
      <w:widowControl w:val="0"/>
      <w:spacing w:after="0" w:line="240" w:lineRule="auto"/>
    </w:pPr>
    <w:rPr>
      <w:rFonts w:ascii="The Sans Bold" w:hAnsi="The Sans Bold"/>
      <w:color w:val="000000"/>
    </w:rPr>
  </w:style>
  <w:style w:type="character" w:styleId="Lienhypertextesuivivisit">
    <w:name w:val="FollowedHyperlink"/>
    <w:basedOn w:val="Policepardfaut"/>
    <w:uiPriority w:val="99"/>
    <w:semiHidden/>
    <w:unhideWhenUsed/>
    <w:rsid w:val="00035FF0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4403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05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752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884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5295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454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529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5951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602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515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5342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9814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9768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3698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1542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27908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342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8411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57836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93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35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97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021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322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763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0352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16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459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737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833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3673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941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472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5281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473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7659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78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5297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1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097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206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523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4918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2348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603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057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3232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460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6984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32255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77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31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57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328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14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9470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81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398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875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946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53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932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32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37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812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37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jpeg"/><Relationship Id="rId18" Type="http://schemas.openxmlformats.org/officeDocument/2006/relationships/image" Target="media/image50.jpeg"/><Relationship Id="rId26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8.png"/><Relationship Id="rId34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image" Target="media/image20.jpeg"/><Relationship Id="rId17" Type="http://schemas.openxmlformats.org/officeDocument/2006/relationships/image" Target="media/image5.jpeg"/><Relationship Id="rId25" Type="http://schemas.openxmlformats.org/officeDocument/2006/relationships/image" Target="media/image100.emf"/><Relationship Id="rId33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40.jpeg"/><Relationship Id="rId20" Type="http://schemas.openxmlformats.org/officeDocument/2006/relationships/image" Target="media/image7.png"/><Relationship Id="rId29" Type="http://schemas.openxmlformats.org/officeDocument/2006/relationships/image" Target="media/image13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image" Target="media/image10.emf"/><Relationship Id="rId32" Type="http://schemas.openxmlformats.org/officeDocument/2006/relationships/image" Target="media/image140.emf"/><Relationship Id="rId5" Type="http://schemas.openxmlformats.org/officeDocument/2006/relationships/settings" Target="settings.xml"/><Relationship Id="rId15" Type="http://schemas.openxmlformats.org/officeDocument/2006/relationships/image" Target="media/image4.jpeg"/><Relationship Id="rId23" Type="http://schemas.openxmlformats.org/officeDocument/2006/relationships/image" Target="media/image90.emf"/><Relationship Id="rId28" Type="http://schemas.openxmlformats.org/officeDocument/2006/relationships/image" Target="media/image12.png"/><Relationship Id="rId36" Type="http://schemas.openxmlformats.org/officeDocument/2006/relationships/theme" Target="theme/theme1.xml"/><Relationship Id="rId10" Type="http://schemas.openxmlformats.org/officeDocument/2006/relationships/image" Target="media/image10.jpeg"/><Relationship Id="rId19" Type="http://schemas.openxmlformats.org/officeDocument/2006/relationships/image" Target="media/image6.png"/><Relationship Id="rId31" Type="http://schemas.openxmlformats.org/officeDocument/2006/relationships/image" Target="media/image14.emf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30.jpeg"/><Relationship Id="rId22" Type="http://schemas.openxmlformats.org/officeDocument/2006/relationships/image" Target="media/image9.emf"/><Relationship Id="rId27" Type="http://schemas.openxmlformats.org/officeDocument/2006/relationships/image" Target="media/image110.png"/><Relationship Id="rId30" Type="http://schemas.openxmlformats.org/officeDocument/2006/relationships/image" Target="media/image130.emf"/><Relationship Id="rId35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16.png"/><Relationship Id="rId2" Type="http://schemas.openxmlformats.org/officeDocument/2006/relationships/image" Target="media/image150.jpeg"/><Relationship Id="rId1" Type="http://schemas.openxmlformats.org/officeDocument/2006/relationships/image" Target="media/image15.jpeg"/><Relationship Id="rId4" Type="http://schemas.openxmlformats.org/officeDocument/2006/relationships/image" Target="media/image160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3C540CC-1907-4C56-98B4-B9F4134DC5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13</Pages>
  <Words>628</Words>
  <Characters>3459</Characters>
  <Application>Microsoft Office Word</Application>
  <DocSecurity>0</DocSecurity>
  <Lines>28</Lines>
  <Paragraphs>8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Titres</vt:lpstr>
      </vt:variant>
      <vt:variant>
        <vt:i4>1</vt:i4>
      </vt:variant>
    </vt:vector>
  </HeadingPairs>
  <TitlesOfParts>
    <vt:vector size="2" baseType="lpstr">
      <vt:lpstr/>
      <vt:lpstr>Séance 6.Maintenance corrective : Compresseur Hors Service	 </vt:lpstr>
    </vt:vector>
  </TitlesOfParts>
  <Company/>
  <LinksUpToDate>false</LinksUpToDate>
  <CharactersWithSpaces>4079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thierry Leray</dc:creator>
  <cp:lastModifiedBy>Jean-Francois</cp:lastModifiedBy>
  <cp:revision>8</cp:revision>
  <cp:lastPrinted>2021-06-14T06:40:00Z</cp:lastPrinted>
  <dcterms:created xsi:type="dcterms:W3CDTF">2021-07-07T12:37:00Z</dcterms:created>
  <dcterms:modified xsi:type="dcterms:W3CDTF">2022-02-08T12:30:00Z</dcterms:modified>
</cp:coreProperties>
</file>