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E137B" w:rsidRDefault="0090002E">
      <w:pPr>
        <w:spacing w:line="360" w:lineRule="auto"/>
      </w:pPr>
      <w:r>
        <w:rPr>
          <w:rFonts w:ascii="Arial" w:hAnsi="Arial" w:cs="Arial"/>
          <w:i/>
          <w:iCs/>
          <w:sz w:val="22"/>
          <w:szCs w:val="22"/>
        </w:rPr>
        <w:t>C12 : Dimensionner et choisir les constituants d’une chaîne fonctionnelle.</w:t>
      </w:r>
    </w:p>
    <w:p w:rsidR="005E137B" w:rsidRDefault="0090002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Vous travaillez dans une entreprise de construction des structures métalliques.</w:t>
      </w:r>
    </w:p>
    <w:p w:rsidR="005E137B" w:rsidRDefault="0090002E">
      <w:pPr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lang w:eastAsia="fr-FR"/>
        </w:rPr>
        <w:drawing>
          <wp:anchor distT="0" distB="0" distL="179705" distR="0" simplePos="0" relativeHeight="2" behindDoc="0" locked="0" layoutInCell="1" allowOverlap="1">
            <wp:simplePos x="0" y="0"/>
            <wp:positionH relativeFrom="column">
              <wp:posOffset>4201795</wp:posOffset>
            </wp:positionH>
            <wp:positionV relativeFrom="paragraph">
              <wp:posOffset>112395</wp:posOffset>
            </wp:positionV>
            <wp:extent cx="2006600" cy="1530350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3" t="7358" r="19034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0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E137B" w:rsidRDefault="0090002E">
      <w:pPr>
        <w:rPr>
          <w:rFonts w:ascii="Arial" w:eastAsia="Arial" w:hAnsi="Arial" w:cs="Arial"/>
          <w:b/>
          <w:bCs/>
          <w:i/>
          <w:iCs/>
        </w:rPr>
      </w:pPr>
      <w:r>
        <w:rPr>
          <w:rFonts w:ascii="Arial" w:eastAsia="Arial" w:hAnsi="Arial" w:cs="Arial"/>
          <w:b/>
          <w:bCs/>
          <w:i/>
          <w:iCs/>
        </w:rPr>
        <w:t>OBJECTIF</w:t>
      </w:r>
    </w:p>
    <w:p w:rsidR="005E137B" w:rsidRDefault="0090002E">
      <w:pPr>
        <w:jc w:val="both"/>
      </w:pPr>
      <w:r>
        <w:rPr>
          <w:rFonts w:ascii="Arial" w:eastAsia="Arial" w:hAnsi="Arial" w:cs="Arial"/>
        </w:rPr>
        <w:t xml:space="preserve">On vous charge de concevoir une structure dont la longueur est importante. Vous proposez </w:t>
      </w:r>
      <w:r>
        <w:rPr>
          <w:rFonts w:ascii="Arial" w:eastAsia="Arial" w:hAnsi="Arial" w:cs="Arial"/>
        </w:rPr>
        <w:t>de lier 2 poutres d’acier laminées dont la section est en I. Cette proposition est acceptée par votre chef de projet. A vous de dimensionner correctement cet assemblage. Vous n’avez que peu de temps pour lui présenter les résultats.</w:t>
      </w:r>
    </w:p>
    <w:p w:rsidR="005E137B" w:rsidRDefault="005E137B">
      <w:pPr>
        <w:rPr>
          <w:rFonts w:ascii="Arial" w:eastAsia="Arial" w:hAnsi="Arial" w:cs="Arial"/>
        </w:rPr>
      </w:pPr>
    </w:p>
    <w:p w:rsidR="005E137B" w:rsidRDefault="0090002E">
      <w:pPr>
        <w:rPr>
          <w:rFonts w:ascii="Arial" w:eastAsia="Arial" w:hAnsi="Arial" w:cs="Arial"/>
          <w:b/>
          <w:bCs/>
          <w:i/>
          <w:iCs/>
        </w:rPr>
      </w:pPr>
      <w:r>
        <w:rPr>
          <w:rFonts w:ascii="Arial" w:eastAsia="Arial" w:hAnsi="Arial" w:cs="Arial"/>
          <w:b/>
          <w:bCs/>
          <w:i/>
          <w:iCs/>
        </w:rPr>
        <w:t>CAHIER DES CHARGES</w:t>
      </w:r>
    </w:p>
    <w:p w:rsidR="005E137B" w:rsidRDefault="0090002E">
      <w:pPr>
        <w:tabs>
          <w:tab w:val="left" w:pos="570"/>
        </w:tabs>
        <w:ind w:left="340" w:hanging="3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R</w:t>
      </w:r>
      <w:r>
        <w:rPr>
          <w:rFonts w:ascii="Arial" w:eastAsia="Arial" w:hAnsi="Arial" w:cs="Arial"/>
        </w:rPr>
        <w:t>IVET</w:t>
      </w:r>
    </w:p>
    <w:p w:rsidR="005E137B" w:rsidRDefault="0090002E">
      <w:pPr>
        <w:numPr>
          <w:ilvl w:val="0"/>
          <w:numId w:val="2"/>
        </w:numPr>
        <w:tabs>
          <w:tab w:val="clear" w:pos="720"/>
          <w:tab w:val="left" w:pos="570"/>
        </w:tabs>
      </w:pP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vertAlign w:val="subscript"/>
        </w:rPr>
        <w:t>R</w:t>
      </w:r>
      <w:r>
        <w:rPr>
          <w:rFonts w:ascii="Arial" w:eastAsia="Arial" w:hAnsi="Arial" w:cs="Arial"/>
        </w:rPr>
        <w:t xml:space="preserve"> = 12mm : diamètre des rivets.</w:t>
      </w:r>
    </w:p>
    <w:p w:rsidR="005E137B" w:rsidRDefault="0090002E">
      <w:pPr>
        <w:numPr>
          <w:ilvl w:val="0"/>
          <w:numId w:val="2"/>
        </w:numPr>
        <w:tabs>
          <w:tab w:val="clear" w:pos="720"/>
          <w:tab w:val="left" w:pos="570"/>
        </w:tabs>
      </w:pPr>
      <w:r>
        <w:rPr>
          <w:rFonts w:ascii="Arial" w:eastAsia="Arial" w:hAnsi="Arial" w:cs="Arial"/>
        </w:rPr>
        <w:t>N = 8 : nombre de rivets</w:t>
      </w:r>
    </w:p>
    <w:p w:rsidR="005E137B" w:rsidRDefault="0090002E">
      <w:pPr>
        <w:numPr>
          <w:ilvl w:val="0"/>
          <w:numId w:val="2"/>
        </w:numPr>
        <w:tabs>
          <w:tab w:val="clear" w:pos="720"/>
          <w:tab w:val="left" w:pos="570"/>
        </w:tabs>
      </w:pPr>
      <w:r>
        <w:rPr>
          <w:rFonts w:ascii="Arial" w:eastAsia="Arial" w:hAnsi="Arial" w:cs="Arial"/>
        </w:rPr>
        <w:t>S275 : matériau utilisé</w:t>
      </w:r>
    </w:p>
    <w:p w:rsidR="005E137B" w:rsidRDefault="0090002E">
      <w:pPr>
        <w:numPr>
          <w:ilvl w:val="1"/>
          <w:numId w:val="2"/>
        </w:numPr>
        <w:tabs>
          <w:tab w:val="left" w:pos="570"/>
        </w:tabs>
      </w:pPr>
      <w:r>
        <w:rPr>
          <w:rFonts w:ascii="Arial" w:eastAsia="Arial" w:hAnsi="Arial" w:cs="Arial"/>
        </w:rPr>
        <w:t>Reg = 0,6.Re : résistance limite élastique au glissement.</w:t>
      </w:r>
    </w:p>
    <w:p w:rsidR="005E137B" w:rsidRDefault="0090002E">
      <w:pPr>
        <w:tabs>
          <w:tab w:val="left" w:pos="570"/>
        </w:tabs>
        <w:ind w:left="340" w:hanging="3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POUTRE</w:t>
      </w:r>
    </w:p>
    <w:p w:rsidR="005E137B" w:rsidRDefault="0090002E">
      <w:pPr>
        <w:numPr>
          <w:ilvl w:val="0"/>
          <w:numId w:val="3"/>
        </w:numPr>
        <w:tabs>
          <w:tab w:val="clear" w:pos="720"/>
          <w:tab w:val="left" w:pos="570"/>
        </w:tabs>
      </w:pPr>
      <w:r>
        <w:rPr>
          <w:rFonts w:ascii="Arial" w:eastAsia="Arial" w:hAnsi="Arial" w:cs="Arial"/>
        </w:rPr>
        <w:t>S235 : matériau utilisé</w:t>
      </w:r>
    </w:p>
    <w:p w:rsidR="005E137B" w:rsidRDefault="0090002E">
      <w:pPr>
        <w:tabs>
          <w:tab w:val="left" w:pos="570"/>
        </w:tabs>
        <w:ind w:left="340" w:hanging="340"/>
      </w:pPr>
      <w:r>
        <w:rPr>
          <w:rFonts w:ascii="Arial" w:eastAsia="Arial" w:hAnsi="Arial" w:cs="Arial"/>
        </w:rPr>
        <w:t>- s = 2 : coefficient de sécurité (construction).</w:t>
      </w:r>
    </w:p>
    <w:p w:rsidR="005E137B" w:rsidRDefault="0090002E">
      <w:pPr>
        <w:tabs>
          <w:tab w:val="left" w:pos="570"/>
        </w:tabs>
        <w:ind w:left="340" w:hanging="340"/>
      </w:pPr>
      <w:r>
        <w:rPr>
          <w:rFonts w:ascii="Arial" w:eastAsia="Arial" w:hAnsi="Arial" w:cs="Arial"/>
        </w:rPr>
        <w:t>- F</w:t>
      </w:r>
      <w:r>
        <w:rPr>
          <w:rFonts w:ascii="Arial" w:eastAsia="Arial" w:hAnsi="Arial" w:cs="Arial"/>
          <w:vertAlign w:val="subscript"/>
        </w:rPr>
        <w:t>MAX</w:t>
      </w:r>
      <w:r>
        <w:rPr>
          <w:rFonts w:ascii="Arial" w:eastAsia="Arial" w:hAnsi="Arial" w:cs="Arial"/>
        </w:rPr>
        <w:t xml:space="preserve"> = 210 kN : effort F e</w:t>
      </w:r>
      <w:r>
        <w:rPr>
          <w:rFonts w:ascii="Arial" w:eastAsia="Arial" w:hAnsi="Arial" w:cs="Arial"/>
        </w:rPr>
        <w:t>xercé sur les poutres de la structure.</w:t>
      </w:r>
    </w:p>
    <w:p w:rsidR="005E137B" w:rsidRDefault="0090002E">
      <w:pPr>
        <w:tabs>
          <w:tab w:val="left" w:pos="570"/>
        </w:tabs>
        <w:ind w:left="340" w:hanging="340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6AE16ED" wp14:editId="3FB277BC">
            <wp:simplePos x="0" y="0"/>
            <wp:positionH relativeFrom="column">
              <wp:posOffset>1288415</wp:posOffset>
            </wp:positionH>
            <wp:positionV relativeFrom="paragraph">
              <wp:posOffset>172085</wp:posOffset>
            </wp:positionV>
            <wp:extent cx="4199255" cy="2560320"/>
            <wp:effectExtent l="0" t="0" r="0" b="0"/>
            <wp:wrapTopAndBottom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255" cy="256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E137B" w:rsidRDefault="0090002E">
      <w:pPr>
        <w:numPr>
          <w:ilvl w:val="0"/>
          <w:numId w:val="4"/>
        </w:numPr>
      </w:pPr>
      <w:r>
        <w:rPr>
          <w:rFonts w:ascii="Arial" w:eastAsia="Arial" w:hAnsi="Arial" w:cs="Arial"/>
          <w:b/>
          <w:bCs/>
        </w:rPr>
        <w:t>Énoncez</w:t>
      </w:r>
      <w:r>
        <w:rPr>
          <w:rFonts w:ascii="Arial" w:eastAsia="Arial" w:hAnsi="Arial" w:cs="Arial"/>
        </w:rPr>
        <w:t xml:space="preserve"> le </w:t>
      </w:r>
      <w:r>
        <w:rPr>
          <w:rFonts w:ascii="Arial" w:eastAsia="Arial" w:hAnsi="Arial" w:cs="Arial"/>
          <w:i/>
          <w:iCs/>
        </w:rPr>
        <w:t>CRITÈRE</w:t>
      </w:r>
      <w:r>
        <w:rPr>
          <w:rFonts w:ascii="Arial" w:eastAsia="Arial" w:hAnsi="Arial" w:cs="Arial"/>
        </w:rPr>
        <w:t xml:space="preserve"> à respecter.</w:t>
      </w:r>
      <w:bookmarkStart w:id="0" w:name="_GoBack"/>
      <w:bookmarkEnd w:id="0"/>
    </w:p>
    <w:p w:rsidR="005E137B" w:rsidRDefault="0090002E">
      <w:pPr>
        <w:numPr>
          <w:ilvl w:val="0"/>
          <w:numId w:val="4"/>
        </w:numPr>
      </w:pPr>
      <w:r>
        <w:rPr>
          <w:rFonts w:ascii="Arial" w:eastAsia="Arial" w:hAnsi="Arial" w:cs="Arial"/>
          <w:b/>
          <w:bCs/>
        </w:rPr>
        <w:t>Vérifiez</w:t>
      </w:r>
      <w:r>
        <w:rPr>
          <w:rFonts w:ascii="Arial" w:eastAsia="Arial" w:hAnsi="Arial" w:cs="Arial"/>
        </w:rPr>
        <w:t xml:space="preserve"> ce CRITÈRE.</w:t>
      </w:r>
    </w:p>
    <w:p w:rsidR="005E137B" w:rsidRDefault="005E137B"/>
    <w:p w:rsidR="005E137B" w:rsidRDefault="0090002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S’il est validé, tout va bien. </w:t>
      </w:r>
    </w:p>
    <w:p w:rsidR="005E137B" w:rsidRDefault="0090002E">
      <w:pPr>
        <w:numPr>
          <w:ilvl w:val="0"/>
          <w:numId w:val="4"/>
        </w:numPr>
      </w:pPr>
      <w:r>
        <w:rPr>
          <w:rFonts w:ascii="Arial" w:eastAsia="Arial" w:hAnsi="Arial" w:cs="Arial"/>
        </w:rPr>
        <w:t xml:space="preserve">Dans le cas contraire, </w:t>
      </w:r>
      <w:r>
        <w:rPr>
          <w:rFonts w:ascii="Arial" w:eastAsia="Arial" w:hAnsi="Arial" w:cs="Arial"/>
          <w:b/>
          <w:bCs/>
        </w:rPr>
        <w:t>proposez</w:t>
      </w:r>
      <w:r>
        <w:rPr>
          <w:rFonts w:ascii="Arial" w:eastAsia="Arial" w:hAnsi="Arial" w:cs="Arial"/>
        </w:rPr>
        <w:t xml:space="preserve"> une modification M1 du cahier des charges à votre chef de projet sachant que vous avez un stock de rivets pleins en D14 et D16.</w:t>
      </w:r>
    </w:p>
    <w:p w:rsidR="005E137B" w:rsidRDefault="0090002E">
      <w:pPr>
        <w:numPr>
          <w:ilvl w:val="0"/>
          <w:numId w:val="4"/>
        </w:numPr>
      </w:pPr>
      <w:r>
        <w:rPr>
          <w:rFonts w:ascii="Arial" w:eastAsia="Arial" w:hAnsi="Arial" w:cs="Arial"/>
          <w:b/>
          <w:bCs/>
        </w:rPr>
        <w:t>Vérifiez</w:t>
      </w:r>
      <w:r>
        <w:rPr>
          <w:rFonts w:ascii="Arial" w:eastAsia="Arial" w:hAnsi="Arial" w:cs="Arial"/>
        </w:rPr>
        <w:t xml:space="preserve"> de nouveau le </w:t>
      </w:r>
      <w:r>
        <w:rPr>
          <w:rFonts w:ascii="Arial" w:eastAsia="Arial" w:hAnsi="Arial" w:cs="Arial"/>
          <w:i/>
          <w:iCs/>
        </w:rPr>
        <w:t>CRITÈRE.</w:t>
      </w:r>
    </w:p>
    <w:p w:rsidR="005E137B" w:rsidRDefault="0090002E">
      <w:pPr>
        <w:numPr>
          <w:ilvl w:val="0"/>
          <w:numId w:val="4"/>
        </w:numPr>
      </w:pPr>
      <w:r>
        <w:rPr>
          <w:rFonts w:ascii="Arial" w:eastAsia="Arial" w:hAnsi="Arial" w:cs="Arial"/>
        </w:rPr>
        <w:t xml:space="preserve">Pas de chance, il y a une rupture dans l’approvisionnement des rivets D16. </w:t>
      </w:r>
      <w:r>
        <w:rPr>
          <w:rFonts w:ascii="Arial" w:eastAsia="Arial" w:hAnsi="Arial" w:cs="Arial"/>
          <w:b/>
          <w:bCs/>
        </w:rPr>
        <w:t>Proposez</w:t>
      </w:r>
      <w:r>
        <w:rPr>
          <w:rFonts w:ascii="Arial" w:eastAsia="Arial" w:hAnsi="Arial" w:cs="Arial"/>
        </w:rPr>
        <w:t xml:space="preserve"> une modification M2 du cahier des charges à votre chef de projet.</w:t>
      </w:r>
    </w:p>
    <w:p w:rsidR="005E137B" w:rsidRDefault="005E137B"/>
    <w:sectPr w:rsidR="005E137B">
      <w:headerReference w:type="default" r:id="rId9"/>
      <w:footerReference w:type="default" r:id="rId10"/>
      <w:pgSz w:w="11906" w:h="16838"/>
      <w:pgMar w:top="1417" w:right="983" w:bottom="1666" w:left="995" w:header="708" w:footer="1115" w:gutter="0"/>
      <w:cols w:space="720"/>
      <w:formProt w:val="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0002E">
      <w:r>
        <w:separator/>
      </w:r>
    </w:p>
  </w:endnote>
  <w:endnote w:type="continuationSeparator" w:id="0">
    <w:p w:rsidR="00000000" w:rsidRDefault="00900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;ＭＳ 明朝">
    <w:panose1 w:val="00000000000000000000"/>
    <w:charset w:val="8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37B" w:rsidRDefault="0090002E">
    <w:pPr>
      <w:pStyle w:val="Pieddepage"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tabs>
        <w:tab w:val="clear" w:pos="4536"/>
        <w:tab w:val="clear" w:pos="9072"/>
        <w:tab w:val="center" w:pos="1268"/>
      </w:tabs>
      <w:jc w:val="right"/>
    </w:pPr>
    <w:r>
      <w:t>Page</w:t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0002E">
      <w:r>
        <w:separator/>
      </w:r>
    </w:p>
  </w:footnote>
  <w:footnote w:type="continuationSeparator" w:id="0">
    <w:p w:rsidR="00000000" w:rsidRDefault="00900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45" w:type="dxa"/>
      <w:tblBorders>
        <w:top w:val="single" w:sz="2" w:space="0" w:color="000000"/>
        <w:left w:val="single" w:sz="2" w:space="0" w:color="000000"/>
        <w:bottom w:val="single" w:sz="2" w:space="0" w:color="000000"/>
        <w:insideH w:val="single" w:sz="2" w:space="0" w:color="000000"/>
      </w:tblBorders>
      <w:tblLook w:val="0000" w:firstRow="0" w:lastRow="0" w:firstColumn="0" w:lastColumn="0" w:noHBand="0" w:noVBand="0"/>
    </w:tblPr>
    <w:tblGrid>
      <w:gridCol w:w="1826"/>
      <w:gridCol w:w="6122"/>
      <w:gridCol w:w="1997"/>
    </w:tblGrid>
    <w:tr w:rsidR="005E137B">
      <w:trPr>
        <w:cantSplit/>
      </w:trPr>
      <w:tc>
        <w:tcPr>
          <w:tcW w:w="1826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</w:tcPr>
        <w:p w:rsidR="005E137B" w:rsidRDefault="0090002E">
          <w:pPr>
            <w:pStyle w:val="En-tte"/>
            <w:snapToGrid w:val="0"/>
            <w:rPr>
              <w:rFonts w:ascii="Arial" w:hAnsi="Arial" w:cs="Arial"/>
              <w:b/>
              <w:caps/>
            </w:rPr>
          </w:pPr>
          <w:bookmarkStart w:id="1" w:name="__DdeLink__1_66310193"/>
          <w:r>
            <w:rPr>
              <w:rFonts w:ascii="Arial" w:hAnsi="Arial" w:cs="Arial"/>
              <w:b/>
              <w:caps/>
            </w:rPr>
            <w:t>E BERNEZ</w:t>
          </w:r>
          <w:bookmarkEnd w:id="1"/>
        </w:p>
        <w:p w:rsidR="005E137B" w:rsidRDefault="0090002E">
          <w:pPr>
            <w:pStyle w:val="En-tte"/>
            <w:snapToGrid w:val="0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r pivert</w:t>
          </w:r>
        </w:p>
      </w:tc>
      <w:tc>
        <w:tcPr>
          <w:tcW w:w="612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</w:tcPr>
        <w:p w:rsidR="005E137B" w:rsidRDefault="0090002E">
          <w:pPr>
            <w:pStyle w:val="En-tte"/>
            <w:snapToGrid w:val="0"/>
            <w:jc w:val="cent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Exercice</w:t>
          </w:r>
        </w:p>
        <w:p w:rsidR="005E137B" w:rsidRDefault="0090002E">
          <w:pPr>
            <w:pStyle w:val="En-tte"/>
            <w:snapToGrid w:val="0"/>
            <w:jc w:val="cent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Cisaillement</w:t>
          </w:r>
        </w:p>
      </w:tc>
      <w:tc>
        <w:tcPr>
          <w:tcW w:w="1997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</w:tcPr>
        <w:p w:rsidR="005E137B" w:rsidRDefault="0090002E">
          <w:pPr>
            <w:pStyle w:val="En-tte"/>
            <w:snapToGrid w:val="0"/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EXO-2074-B</w:t>
          </w:r>
        </w:p>
        <w:p w:rsidR="005E137B" w:rsidRDefault="0090002E">
          <w:pPr>
            <w:pStyle w:val="En-tte"/>
            <w:snapToGrid w:val="0"/>
            <w:jc w:val="right"/>
          </w:pPr>
          <w:r>
            <w:rPr>
              <w:rFonts w:ascii="Arial" w:hAnsi="Arial" w:cs="Arial"/>
              <w:b/>
            </w:rPr>
            <w:t xml:space="preserve">Date: </w:t>
          </w:r>
          <w:r>
            <w:rPr>
              <w:rFonts w:ascii="Arial" w:hAnsi="Arial" w:cs="Arial"/>
              <w:b/>
            </w:rPr>
            <w:fldChar w:fldCharType="begin" w:fldLock="1"/>
          </w:r>
          <w:r>
            <w:rPr>
              <w:rFonts w:ascii="Arial" w:hAnsi="Arial" w:cs="Arial"/>
              <w:b/>
            </w:rPr>
            <w:instrText>DATE \@"dd\/MM\/yy"</w:instrText>
          </w:r>
          <w:r>
            <w:rPr>
              <w:rFonts w:ascii="Arial" w:hAnsi="Arial" w:cs="Arial"/>
              <w:b/>
            </w:rPr>
            <w:fldChar w:fldCharType="separate"/>
          </w:r>
          <w:r>
            <w:rPr>
              <w:rFonts w:ascii="Arial" w:hAnsi="Arial" w:cs="Arial"/>
              <w:b/>
            </w:rPr>
            <w:t>16/03/21</w:t>
          </w:r>
          <w:r>
            <w:rPr>
              <w:rFonts w:ascii="Arial" w:hAnsi="Arial" w:cs="Arial"/>
              <w:b/>
            </w:rPr>
            <w:fldChar w:fldCharType="end"/>
          </w:r>
        </w:p>
      </w:tc>
    </w:tr>
  </w:tbl>
  <w:p w:rsidR="005E137B" w:rsidRDefault="005E137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10318"/>
    <w:multiLevelType w:val="multilevel"/>
    <w:tmpl w:val="A5AAE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rial" w:cs="Arial"/>
        <w:b w:val="0"/>
        <w:bCs w:val="0"/>
        <w:i/>
        <w:i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rial" w:cs="Arial"/>
        <w:b w:val="0"/>
        <w:bCs w:val="0"/>
        <w:i/>
        <w:i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rial" w:cs="Arial"/>
        <w:b w:val="0"/>
        <w:bCs w:val="0"/>
        <w:i/>
        <w:i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rial" w:cs="Arial"/>
        <w:b w:val="0"/>
        <w:bCs w:val="0"/>
        <w:i/>
        <w:i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rial" w:cs="Arial"/>
        <w:b w:val="0"/>
        <w:bCs w:val="0"/>
        <w:i/>
        <w:i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rial" w:cs="Arial"/>
        <w:b w:val="0"/>
        <w:bCs w:val="0"/>
        <w:i/>
        <w:i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rial" w:cs="Arial"/>
        <w:b w:val="0"/>
        <w:bCs w:val="0"/>
        <w:i/>
        <w:i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rial" w:cs="Arial"/>
        <w:b w:val="0"/>
        <w:bCs w:val="0"/>
        <w:i/>
        <w:iCs/>
        <w:sz w:val="24"/>
        <w:szCs w:val="24"/>
      </w:rPr>
    </w:lvl>
  </w:abstractNum>
  <w:abstractNum w:abstractNumId="1" w15:restartNumberingAfterBreak="0">
    <w:nsid w:val="3B130C63"/>
    <w:multiLevelType w:val="multilevel"/>
    <w:tmpl w:val="C6203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;Arial Unicode MS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;Arial Unicode MS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;Arial Unicode MS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;Arial Unicode MS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;Arial Unicode MS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;Arial Unicode MS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;Arial Unicode MS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;Arial Unicode MS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;Arial Unicode MS" w:hint="default"/>
        <w:sz w:val="18"/>
        <w:szCs w:val="18"/>
      </w:rPr>
    </w:lvl>
  </w:abstractNum>
  <w:abstractNum w:abstractNumId="2" w15:restartNumberingAfterBreak="0">
    <w:nsid w:val="542A0737"/>
    <w:multiLevelType w:val="multilevel"/>
    <w:tmpl w:val="F9EEC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;Arial Unicode MS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;Arial Unicode MS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;Arial Unicode MS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;Arial Unicode MS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;Arial Unicode MS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;Arial Unicode MS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;Arial Unicode MS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;Arial Unicode MS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;Arial Unicode MS" w:hint="default"/>
        <w:sz w:val="18"/>
        <w:szCs w:val="18"/>
      </w:rPr>
    </w:lvl>
  </w:abstractNum>
  <w:abstractNum w:abstractNumId="3" w15:restartNumberingAfterBreak="0">
    <w:nsid w:val="59ED1C39"/>
    <w:multiLevelType w:val="multilevel"/>
    <w:tmpl w:val="BC22098A"/>
    <w:lvl w:ilvl="0">
      <w:start w:val="1"/>
      <w:numFmt w:val="none"/>
      <w:pStyle w:val="Titre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revisionView w:markup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E137B"/>
    <w:rsid w:val="005E137B"/>
    <w:rsid w:val="0090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  <o:rules v:ext="edit">
        <o:r id="V:Rule1" type="connector" idref="#Connecteur droit 3"/>
        <o:r id="V:Rule2" type="connector" idref="#Connecteur droit 4"/>
        <o:r id="V:Rule3" type="connector" idref="#Connecteur droit 6"/>
        <o:r id="V:Rule4" type="connector" idref="#Connecteur droit 8"/>
        <o:r id="V:Rule5" type="connector" idref="#Connecteur droit 9"/>
        <o:r id="V:Rule6" type="connector" idref="#Connecteur droit 26"/>
        <o:r id="V:Rule7" type="connector" idref="#Connecteur droit 27"/>
        <o:r id="V:Rule8" type="connector" idref="#Connecteur droit 28"/>
        <o:r id="V:Rule9" type="connector" idref="#Connecteur droit 29"/>
        <o:r id="V:Rule10" type="connector" idref="#Connecteur droit 30"/>
        <o:r id="V:Rule11" type="connector" idref="#Connecteur droit 31"/>
        <o:r id="V:Rule12" type="connector" idref="#Connecteur droit 33"/>
        <o:r id="V:Rule13" type="connector" idref="#Connecteur droit 34"/>
        <o:r id="V:Rule14" type="connector" idref="#Connecteur droit 36"/>
        <o:r id="V:Rule15" type="connector" idref="#Connecteur droit 37"/>
        <o:r id="V:Rule16" type="connector" idref="#Connecteur droit 40"/>
        <o:r id="V:Rule17" type="connector" idref="#Connecteur droit 41"/>
        <o:r id="V:Rule18" type="connector" idref="#Connecteur droit 43"/>
        <o:r id="V:Rule19" type="connector" idref="#Connecteur droit 44"/>
        <o:r id="V:Rule20" type="connector" idref="#Connecteur droit 3"/>
        <o:r id="V:Rule21" type="connector" idref="#Connecteur droit 4"/>
        <o:r id="V:Rule22" type="connector" idref="#Connecteur droit 6"/>
        <o:r id="V:Rule23" type="connector" idref="#Connecteur droit 8"/>
        <o:r id="V:Rule24" type="connector" idref="#Connecteur droit 9"/>
        <o:r id="V:Rule25" type="connector" idref="#Connecteur droit 26"/>
        <o:r id="V:Rule26" type="connector" idref="#Connecteur droit 27"/>
        <o:r id="V:Rule27" type="connector" idref="#Connecteur droit 28"/>
        <o:r id="V:Rule28" type="connector" idref="#Connecteur droit 29"/>
        <o:r id="V:Rule29" type="connector" idref="#Connecteur droit 30"/>
        <o:r id="V:Rule30" type="connector" idref="#Connecteur droit 31"/>
        <o:r id="V:Rule31" type="connector" idref="#Connecteur droit 33"/>
        <o:r id="V:Rule32" type="connector" idref="#Connecteur droit 34"/>
        <o:r id="V:Rule33" type="connector" idref="#Connecteur droit 36"/>
        <o:r id="V:Rule34" type="connector" idref="#Connecteur droit 37"/>
        <o:r id="V:Rule35" type="connector" idref="#Connecteur droit 40"/>
        <o:r id="V:Rule36" type="connector" idref="#Connecteur droit 41"/>
        <o:r id="V:Rule37" type="connector" idref="#Connecteur droit 43"/>
        <o:r id="V:Rule38" type="connector" idref="#Connecteur droit 44"/>
      </o:rules>
    </o:shapelayout>
  </w:shapeDefaults>
  <w:decimalSymbol w:val=","/>
  <w:listSeparator w:val=";"/>
  <w14:docId w14:val="68C9F27B"/>
  <w15:docId w15:val="{3DB75AF9-6C43-48C0-91D1-BC8DAE949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MS Mincho;ＭＳ 明朝" w:hAnsi="Times New Roman" w:cs="Times New Roman"/>
      <w:sz w:val="24"/>
      <w:lang w:bidi="ar-SA"/>
    </w:rPr>
  </w:style>
  <w:style w:type="paragraph" w:styleId="Titre1">
    <w:name w:val="heading 1"/>
    <w:basedOn w:val="Titre"/>
    <w:next w:val="Corpsdetexte"/>
    <w:qFormat/>
    <w:pPr>
      <w:numPr>
        <w:numId w:val="1"/>
      </w:numPr>
      <w:spacing w:before="0" w:after="119"/>
      <w:outlineLvl w:val="0"/>
    </w:pPr>
    <w:rPr>
      <w:b/>
      <w:bCs/>
      <w:caps/>
      <w:sz w:val="24"/>
      <w:szCs w:val="32"/>
      <w:u w:val="single"/>
    </w:rPr>
  </w:style>
  <w:style w:type="paragraph" w:styleId="Titre2">
    <w:name w:val="heading 2"/>
    <w:basedOn w:val="Titre"/>
    <w:next w:val="Corpsdetexte"/>
    <w:qFormat/>
    <w:pPr>
      <w:spacing w:before="125" w:after="119"/>
      <w:outlineLvl w:val="1"/>
    </w:pPr>
    <w:rPr>
      <w:b/>
      <w:bCs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rial" w:hAnsi="Symbol" w:cs="StarSymbol;Arial Unicode MS"/>
      <w:sz w:val="18"/>
      <w:szCs w:val="18"/>
    </w:rPr>
  </w:style>
  <w:style w:type="character" w:customStyle="1" w:styleId="WW8Num2z1">
    <w:name w:val="WW8Num2z1"/>
    <w:qFormat/>
    <w:rPr>
      <w:rFonts w:ascii="OpenSymbol;Arial Unicode MS" w:hAnsi="OpenSymbol;Arial Unicode MS" w:cs="StarSymbol;Arial Unicode MS"/>
      <w:sz w:val="18"/>
      <w:szCs w:val="18"/>
    </w:rPr>
  </w:style>
  <w:style w:type="character" w:customStyle="1" w:styleId="WW8Num3z0">
    <w:name w:val="WW8Num3z0"/>
    <w:qFormat/>
    <w:rPr>
      <w:rFonts w:ascii="Symbol" w:hAnsi="Symbol" w:cs="StarSymbol;Arial Unicode MS"/>
      <w:sz w:val="18"/>
      <w:szCs w:val="18"/>
    </w:rPr>
  </w:style>
  <w:style w:type="character" w:customStyle="1" w:styleId="WW8Num3z1">
    <w:name w:val="WW8Num3z1"/>
    <w:qFormat/>
    <w:rPr>
      <w:rFonts w:ascii="OpenSymbol;Arial Unicode MS" w:hAnsi="OpenSymbol;Arial Unicode MS" w:cs="StarSymbol;Arial Unicode MS"/>
      <w:sz w:val="18"/>
      <w:szCs w:val="18"/>
    </w:rPr>
  </w:style>
  <w:style w:type="character" w:customStyle="1" w:styleId="WW8Num4z0">
    <w:name w:val="WW8Num4z0"/>
    <w:qFormat/>
    <w:rPr>
      <w:rFonts w:ascii="Arial" w:eastAsia="Arial" w:hAnsi="Arial" w:cs="Arial"/>
      <w:b w:val="0"/>
      <w:bCs w:val="0"/>
      <w:i/>
      <w:iCs/>
      <w:sz w:val="24"/>
      <w:szCs w:val="24"/>
    </w:rPr>
  </w:style>
  <w:style w:type="character" w:customStyle="1" w:styleId="WW8Num1zfalse">
    <w:name w:val="WW8Num1zfalse"/>
    <w:qFormat/>
  </w:style>
  <w:style w:type="character" w:customStyle="1" w:styleId="WW8Num1ztrue">
    <w:name w:val="WW8Num1ztrue"/>
    <w:qFormat/>
  </w:style>
  <w:style w:type="character" w:customStyle="1" w:styleId="WW-WW8Num1ztrue">
    <w:name w:val="WW-WW8Num1ztrue"/>
    <w:qFormat/>
  </w:style>
  <w:style w:type="character" w:customStyle="1" w:styleId="WW-WW8Num1ztrue1">
    <w:name w:val="WW-WW8Num1ztrue1"/>
    <w:qFormat/>
  </w:style>
  <w:style w:type="character" w:customStyle="1" w:styleId="WW-WW8Num1ztrue2">
    <w:name w:val="WW-WW8Num1ztrue2"/>
    <w:qFormat/>
  </w:style>
  <w:style w:type="character" w:customStyle="1" w:styleId="WW-WW8Num1ztrue3">
    <w:name w:val="WW-WW8Num1ztrue3"/>
    <w:qFormat/>
  </w:style>
  <w:style w:type="character" w:customStyle="1" w:styleId="WW-WW8Num1ztrue4">
    <w:name w:val="WW-WW8Num1ztrue4"/>
    <w:qFormat/>
  </w:style>
  <w:style w:type="character" w:customStyle="1" w:styleId="WW-WW8Num1ztrue5">
    <w:name w:val="WW-WW8Num1ztrue5"/>
    <w:qFormat/>
  </w:style>
  <w:style w:type="character" w:customStyle="1" w:styleId="WW-WW8Num1ztrue6">
    <w:name w:val="WW-WW8Num1ztrue6"/>
    <w:qFormat/>
  </w:style>
  <w:style w:type="character" w:customStyle="1" w:styleId="WW-WW8Num1ztrue7">
    <w:name w:val="WW-WW8Num1ztrue7"/>
    <w:qFormat/>
  </w:style>
  <w:style w:type="character" w:customStyle="1" w:styleId="WW-WW8Num1ztrue11">
    <w:name w:val="WW-WW8Num1ztrue11"/>
    <w:qFormat/>
  </w:style>
  <w:style w:type="character" w:customStyle="1" w:styleId="WW-WW8Num1ztrue21">
    <w:name w:val="WW-WW8Num1ztrue21"/>
    <w:qFormat/>
  </w:style>
  <w:style w:type="character" w:customStyle="1" w:styleId="WW-WW8Num1ztrue31">
    <w:name w:val="WW-WW8Num1ztrue31"/>
    <w:qFormat/>
  </w:style>
  <w:style w:type="character" w:customStyle="1" w:styleId="WW-WW8Num1ztrue41">
    <w:name w:val="WW-WW8Num1ztrue41"/>
    <w:qFormat/>
  </w:style>
  <w:style w:type="character" w:customStyle="1" w:styleId="WW-WW8Num1ztrue51">
    <w:name w:val="WW-WW8Num1ztrue51"/>
    <w:qFormat/>
  </w:style>
  <w:style w:type="character" w:customStyle="1" w:styleId="WW-WW8Num1ztrue61">
    <w:name w:val="WW-WW8Num1ztrue61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5z0">
    <w:name w:val="WW8Num5z0"/>
    <w:qFormat/>
    <w:rPr>
      <w:rFonts w:ascii="Symbol" w:hAnsi="Symbol" w:cs="StarSymbol;Arial Unicode MS"/>
      <w:sz w:val="18"/>
      <w:szCs w:val="18"/>
    </w:rPr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Caractresdenotedebasdepage">
    <w:name w:val="Caractères de note de bas de page"/>
    <w:qFormat/>
  </w:style>
  <w:style w:type="character" w:customStyle="1" w:styleId="Caractresdenumrotation">
    <w:name w:val="Caractères de numérotation"/>
    <w:qFormat/>
    <w:rPr>
      <w:rFonts w:ascii="Arial" w:hAnsi="Arial" w:cs="Arial"/>
    </w:rPr>
  </w:style>
  <w:style w:type="character" w:customStyle="1" w:styleId="Puces">
    <w:name w:val="Puces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Caractresdenotedefin">
    <w:name w:val="Caractères de note de fin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Policepardfaut">
    <w:name w:val="WW-Police par défaut"/>
    <w:qFormat/>
  </w:style>
  <w:style w:type="character" w:customStyle="1" w:styleId="WW-Caractresdenumrotation">
    <w:name w:val="WW-Caractères de numérotation"/>
    <w:qFormat/>
  </w:style>
  <w:style w:type="character" w:customStyle="1" w:styleId="WW-Caractresdenumrotation1">
    <w:name w:val="WW-Caractères de numérotation1"/>
    <w:qFormat/>
  </w:style>
  <w:style w:type="character" w:customStyle="1" w:styleId="WW-Caractresdenumrotation11">
    <w:name w:val="WW-Caractères de numérotation11"/>
    <w:qFormat/>
  </w:style>
  <w:style w:type="character" w:customStyle="1" w:styleId="WW-Puces">
    <w:name w:val="WW-Puces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-Puces1">
    <w:name w:val="WW-Puces1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ListLabel1">
    <w:name w:val="ListLabel 1"/>
    <w:qFormat/>
    <w:rPr>
      <w:rFonts w:ascii="Arial" w:hAnsi="Arial" w:cs="StarSymbol;Arial Unicode MS"/>
      <w:sz w:val="18"/>
      <w:szCs w:val="18"/>
    </w:rPr>
  </w:style>
  <w:style w:type="character" w:customStyle="1" w:styleId="ListLabel2">
    <w:name w:val="ListLabel 2"/>
    <w:qFormat/>
    <w:rPr>
      <w:rFonts w:ascii="Arial" w:hAnsi="Arial" w:cs="StarSymbol;Arial Unicode MS"/>
      <w:sz w:val="18"/>
      <w:szCs w:val="18"/>
    </w:rPr>
  </w:style>
  <w:style w:type="character" w:customStyle="1" w:styleId="ListLabel3">
    <w:name w:val="ListLabel 3"/>
    <w:qFormat/>
    <w:rPr>
      <w:rFonts w:cs="StarSymbol;Arial Unicode MS"/>
      <w:sz w:val="18"/>
      <w:szCs w:val="18"/>
    </w:rPr>
  </w:style>
  <w:style w:type="character" w:customStyle="1" w:styleId="ListLabel4">
    <w:name w:val="ListLabel 4"/>
    <w:qFormat/>
    <w:rPr>
      <w:rFonts w:cs="StarSymbol;Arial Unicode MS"/>
      <w:sz w:val="18"/>
      <w:szCs w:val="18"/>
    </w:rPr>
  </w:style>
  <w:style w:type="character" w:customStyle="1" w:styleId="ListLabel5">
    <w:name w:val="ListLabel 5"/>
    <w:qFormat/>
    <w:rPr>
      <w:rFonts w:cs="StarSymbol;Arial Unicode MS"/>
      <w:sz w:val="18"/>
      <w:szCs w:val="18"/>
    </w:rPr>
  </w:style>
  <w:style w:type="character" w:customStyle="1" w:styleId="ListLabel6">
    <w:name w:val="ListLabel 6"/>
    <w:qFormat/>
    <w:rPr>
      <w:rFonts w:cs="StarSymbol;Arial Unicode MS"/>
      <w:sz w:val="18"/>
      <w:szCs w:val="18"/>
    </w:rPr>
  </w:style>
  <w:style w:type="character" w:customStyle="1" w:styleId="ListLabel7">
    <w:name w:val="ListLabel 7"/>
    <w:qFormat/>
    <w:rPr>
      <w:rFonts w:cs="StarSymbol;Arial Unicode MS"/>
      <w:sz w:val="18"/>
      <w:szCs w:val="18"/>
    </w:rPr>
  </w:style>
  <w:style w:type="character" w:customStyle="1" w:styleId="ListLabel8">
    <w:name w:val="ListLabel 8"/>
    <w:qFormat/>
    <w:rPr>
      <w:rFonts w:cs="StarSymbol;Arial Unicode MS"/>
      <w:sz w:val="18"/>
      <w:szCs w:val="18"/>
    </w:rPr>
  </w:style>
  <w:style w:type="character" w:customStyle="1" w:styleId="ListLabel9">
    <w:name w:val="ListLabel 9"/>
    <w:qFormat/>
    <w:rPr>
      <w:rFonts w:cs="StarSymbol;Arial Unicode MS"/>
      <w:sz w:val="18"/>
      <w:szCs w:val="18"/>
    </w:rPr>
  </w:style>
  <w:style w:type="character" w:customStyle="1" w:styleId="ListLabel10">
    <w:name w:val="ListLabel 10"/>
    <w:qFormat/>
    <w:rPr>
      <w:rFonts w:ascii="Arial" w:hAnsi="Arial" w:cs="StarSymbol;Arial Unicode MS"/>
      <w:sz w:val="18"/>
      <w:szCs w:val="18"/>
    </w:rPr>
  </w:style>
  <w:style w:type="character" w:customStyle="1" w:styleId="ListLabel11">
    <w:name w:val="ListLabel 11"/>
    <w:qFormat/>
    <w:rPr>
      <w:rFonts w:cs="StarSymbol;Arial Unicode MS"/>
      <w:sz w:val="18"/>
      <w:szCs w:val="18"/>
    </w:rPr>
  </w:style>
  <w:style w:type="character" w:customStyle="1" w:styleId="ListLabel12">
    <w:name w:val="ListLabel 12"/>
    <w:qFormat/>
    <w:rPr>
      <w:rFonts w:cs="StarSymbol;Arial Unicode MS"/>
      <w:sz w:val="18"/>
      <w:szCs w:val="18"/>
    </w:rPr>
  </w:style>
  <w:style w:type="character" w:customStyle="1" w:styleId="ListLabel13">
    <w:name w:val="ListLabel 13"/>
    <w:qFormat/>
    <w:rPr>
      <w:rFonts w:cs="StarSymbol;Arial Unicode MS"/>
      <w:sz w:val="18"/>
      <w:szCs w:val="18"/>
    </w:rPr>
  </w:style>
  <w:style w:type="character" w:customStyle="1" w:styleId="ListLabel14">
    <w:name w:val="ListLabel 14"/>
    <w:qFormat/>
    <w:rPr>
      <w:rFonts w:cs="StarSymbol;Arial Unicode MS"/>
      <w:sz w:val="18"/>
      <w:szCs w:val="18"/>
    </w:rPr>
  </w:style>
  <w:style w:type="character" w:customStyle="1" w:styleId="ListLabel15">
    <w:name w:val="ListLabel 15"/>
    <w:qFormat/>
    <w:rPr>
      <w:rFonts w:cs="StarSymbol;Arial Unicode MS"/>
      <w:sz w:val="18"/>
      <w:szCs w:val="18"/>
    </w:rPr>
  </w:style>
  <w:style w:type="character" w:customStyle="1" w:styleId="ListLabel16">
    <w:name w:val="ListLabel 16"/>
    <w:qFormat/>
    <w:rPr>
      <w:rFonts w:cs="StarSymbol;Arial Unicode MS"/>
      <w:sz w:val="18"/>
      <w:szCs w:val="18"/>
    </w:rPr>
  </w:style>
  <w:style w:type="character" w:customStyle="1" w:styleId="ListLabel17">
    <w:name w:val="ListLabel 17"/>
    <w:qFormat/>
    <w:rPr>
      <w:rFonts w:cs="StarSymbol;Arial Unicode MS"/>
      <w:sz w:val="18"/>
      <w:szCs w:val="18"/>
    </w:rPr>
  </w:style>
  <w:style w:type="character" w:customStyle="1" w:styleId="ListLabel18">
    <w:name w:val="ListLabel 18"/>
    <w:qFormat/>
    <w:rPr>
      <w:rFonts w:cs="StarSymbol;Arial Unicode MS"/>
      <w:sz w:val="18"/>
      <w:szCs w:val="18"/>
    </w:rPr>
  </w:style>
  <w:style w:type="character" w:customStyle="1" w:styleId="ListLabel19">
    <w:name w:val="ListLabel 19"/>
    <w:qFormat/>
    <w:rPr>
      <w:rFonts w:ascii="Arial" w:eastAsia="Arial" w:hAnsi="Arial" w:cs="Arial"/>
      <w:b w:val="0"/>
      <w:bCs w:val="0"/>
      <w:i w:val="0"/>
      <w:iCs w:val="0"/>
      <w:sz w:val="24"/>
      <w:szCs w:val="24"/>
    </w:rPr>
  </w:style>
  <w:style w:type="character" w:customStyle="1" w:styleId="ListLabel20">
    <w:name w:val="ListLabel 20"/>
    <w:qFormat/>
    <w:rPr>
      <w:rFonts w:eastAsia="Arial" w:cs="Arial"/>
      <w:b w:val="0"/>
      <w:bCs w:val="0"/>
      <w:i/>
      <w:iCs/>
      <w:sz w:val="24"/>
      <w:szCs w:val="24"/>
    </w:rPr>
  </w:style>
  <w:style w:type="character" w:customStyle="1" w:styleId="ListLabel21">
    <w:name w:val="ListLabel 21"/>
    <w:qFormat/>
    <w:rPr>
      <w:rFonts w:eastAsia="Arial" w:cs="Arial"/>
      <w:b w:val="0"/>
      <w:bCs w:val="0"/>
      <w:i/>
      <w:iCs/>
      <w:sz w:val="24"/>
      <w:szCs w:val="24"/>
    </w:rPr>
  </w:style>
  <w:style w:type="character" w:customStyle="1" w:styleId="ListLabel22">
    <w:name w:val="ListLabel 22"/>
    <w:qFormat/>
    <w:rPr>
      <w:rFonts w:eastAsia="Arial" w:cs="Arial"/>
      <w:b w:val="0"/>
      <w:bCs w:val="0"/>
      <w:i/>
      <w:iCs/>
      <w:sz w:val="24"/>
      <w:szCs w:val="24"/>
    </w:rPr>
  </w:style>
  <w:style w:type="character" w:customStyle="1" w:styleId="ListLabel23">
    <w:name w:val="ListLabel 23"/>
    <w:qFormat/>
    <w:rPr>
      <w:rFonts w:eastAsia="Arial" w:cs="Arial"/>
      <w:b w:val="0"/>
      <w:bCs w:val="0"/>
      <w:i/>
      <w:iCs/>
      <w:sz w:val="24"/>
      <w:szCs w:val="24"/>
    </w:rPr>
  </w:style>
  <w:style w:type="character" w:customStyle="1" w:styleId="ListLabel24">
    <w:name w:val="ListLabel 24"/>
    <w:qFormat/>
    <w:rPr>
      <w:rFonts w:eastAsia="Arial" w:cs="Arial"/>
      <w:b w:val="0"/>
      <w:bCs w:val="0"/>
      <w:i/>
      <w:iCs/>
      <w:sz w:val="24"/>
      <w:szCs w:val="24"/>
    </w:rPr>
  </w:style>
  <w:style w:type="character" w:customStyle="1" w:styleId="ListLabel25">
    <w:name w:val="ListLabel 25"/>
    <w:qFormat/>
    <w:rPr>
      <w:rFonts w:eastAsia="Arial" w:cs="Arial"/>
      <w:b w:val="0"/>
      <w:bCs w:val="0"/>
      <w:i/>
      <w:iCs/>
      <w:sz w:val="24"/>
      <w:szCs w:val="24"/>
    </w:rPr>
  </w:style>
  <w:style w:type="character" w:customStyle="1" w:styleId="ListLabel26">
    <w:name w:val="ListLabel 26"/>
    <w:qFormat/>
    <w:rPr>
      <w:rFonts w:eastAsia="Arial" w:cs="Arial"/>
      <w:b w:val="0"/>
      <w:bCs w:val="0"/>
      <w:i/>
      <w:iCs/>
      <w:sz w:val="24"/>
      <w:szCs w:val="24"/>
    </w:rPr>
  </w:style>
  <w:style w:type="character" w:customStyle="1" w:styleId="ListLabel27">
    <w:name w:val="ListLabel 27"/>
    <w:qFormat/>
    <w:rPr>
      <w:rFonts w:eastAsia="Arial" w:cs="Arial"/>
      <w:b w:val="0"/>
      <w:bCs w:val="0"/>
      <w:i/>
      <w:iCs/>
      <w:sz w:val="24"/>
      <w:szCs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Rpertoire">
    <w:name w:val="Répertoire"/>
    <w:basedOn w:val="Normal"/>
    <w:qFormat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customStyle="1" w:styleId="Contenudetableau">
    <w:name w:val="Contenu de tableau"/>
    <w:basedOn w:val="Corpsdetexte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customStyle="1" w:styleId="WW-Lgende">
    <w:name w:val="WW-Légende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Rpertoire">
    <w:name w:val="WW-Répertoire"/>
    <w:basedOn w:val="Normal"/>
    <w:qFormat/>
    <w:pPr>
      <w:suppressLineNumbers/>
    </w:pPr>
    <w:rPr>
      <w:rFonts w:cs="Tahoma"/>
    </w:rPr>
  </w:style>
  <w:style w:type="paragraph" w:customStyle="1" w:styleId="WW-Contenudetableau">
    <w:name w:val="WW-Contenu de tableau"/>
    <w:basedOn w:val="Corpsdetexte"/>
    <w:qFormat/>
    <w:pPr>
      <w:suppressLineNumbers/>
    </w:pPr>
  </w:style>
  <w:style w:type="paragraph" w:customStyle="1" w:styleId="WW-Titredetableau">
    <w:name w:val="WW-Titre de tableau"/>
    <w:basedOn w:val="WW-Contenudetableau"/>
    <w:qFormat/>
    <w:pPr>
      <w:jc w:val="center"/>
    </w:pPr>
    <w:rPr>
      <w:b/>
      <w:bCs/>
      <w:i/>
      <w:i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1</Pages>
  <Words>190</Words>
  <Characters>1047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VECTEURS</dc:title>
  <dc:subject/>
  <dc:creator>Morin</dc:creator>
  <dc:description/>
  <cp:lastModifiedBy>User</cp:lastModifiedBy>
  <cp:revision>131</cp:revision>
  <cp:lastPrinted>2009-09-28T11:08:00Z</cp:lastPrinted>
  <dcterms:created xsi:type="dcterms:W3CDTF">2004-09-13T12:28:00Z</dcterms:created>
  <dcterms:modified xsi:type="dcterms:W3CDTF">2021-04-28T12:40:00Z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