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85"/>
        <w:gridCol w:w="9497"/>
        <w:gridCol w:w="2957"/>
      </w:tblGrid>
      <w:tr w:rsidR="00715B19" w:rsidTr="005B619D">
        <w:tc>
          <w:tcPr>
            <w:tcW w:w="3085" w:type="dxa"/>
            <w:tcBorders>
              <w:right w:val="single" w:sz="4" w:space="0" w:color="auto"/>
            </w:tcBorders>
          </w:tcPr>
          <w:p w:rsidR="00715B19" w:rsidRDefault="00715B19"/>
        </w:tc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B19" w:rsidRPr="00C633AD" w:rsidRDefault="00715B19" w:rsidP="00715B19">
            <w:pPr>
              <w:jc w:val="center"/>
              <w:rPr>
                <w:b/>
                <w:sz w:val="28"/>
              </w:rPr>
            </w:pPr>
            <w:r w:rsidRPr="00C633AD">
              <w:rPr>
                <w:b/>
                <w:sz w:val="28"/>
              </w:rPr>
              <w:t xml:space="preserve">Etude mécanique - simulation statique : Tutoriel </w:t>
            </w:r>
            <w:proofErr w:type="spellStart"/>
            <w:r w:rsidRPr="00C633AD">
              <w:rPr>
                <w:b/>
                <w:sz w:val="28"/>
              </w:rPr>
              <w:t>Solidworks</w:t>
            </w:r>
            <w:proofErr w:type="spellEnd"/>
          </w:p>
          <w:p w:rsidR="00715B19" w:rsidRDefault="00715B19" w:rsidP="00715B19">
            <w:pPr>
              <w:jc w:val="center"/>
            </w:pPr>
            <w:r w:rsidRPr="00715B19">
              <w:rPr>
                <w:sz w:val="28"/>
              </w:rPr>
              <w:t>support module dynamique</w:t>
            </w:r>
          </w:p>
        </w:tc>
        <w:tc>
          <w:tcPr>
            <w:tcW w:w="2957" w:type="dxa"/>
            <w:tcBorders>
              <w:left w:val="single" w:sz="4" w:space="0" w:color="auto"/>
            </w:tcBorders>
          </w:tcPr>
          <w:p w:rsidR="00715B19" w:rsidRDefault="00715B19" w:rsidP="00B51B4F">
            <w:pPr>
              <w:jc w:val="right"/>
            </w:pPr>
            <w:r w:rsidRPr="00715B19">
              <w:rPr>
                <w:b/>
                <w:sz w:val="24"/>
              </w:rPr>
              <w:t xml:space="preserve">Tuto </w:t>
            </w:r>
            <w:proofErr w:type="spellStart"/>
            <w:r w:rsidR="00B51B4F">
              <w:rPr>
                <w:b/>
                <w:sz w:val="24"/>
              </w:rPr>
              <w:t>Solidworks</w:t>
            </w:r>
            <w:proofErr w:type="spellEnd"/>
          </w:p>
        </w:tc>
      </w:tr>
    </w:tbl>
    <w:p w:rsidR="000A0648" w:rsidRDefault="00715B19" w:rsidP="00C633AD">
      <w:pPr>
        <w:shd w:val="clear" w:color="auto" w:fill="FFC000"/>
      </w:pPr>
      <w:r>
        <w:t xml:space="preserve">Objectif : Exporter le dessin du support fait sous  </w:t>
      </w:r>
      <w:proofErr w:type="spellStart"/>
      <w:r>
        <w:t>Autocad</w:t>
      </w:r>
      <w:proofErr w:type="spellEnd"/>
      <w:r>
        <w:t xml:space="preserve">, </w:t>
      </w:r>
      <w:r w:rsidR="00C633AD">
        <w:t xml:space="preserve">pour effectuer une étude de mécanique avec </w:t>
      </w:r>
      <w:proofErr w:type="spellStart"/>
      <w:r w:rsidR="00C633AD">
        <w:t>Solidworks</w:t>
      </w:r>
      <w:proofErr w:type="spellEnd"/>
      <w:r w:rsidR="00C633AD"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85"/>
        <w:gridCol w:w="12454"/>
      </w:tblGrid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- 01-</w:t>
            </w:r>
          </w:p>
          <w:p w:rsidR="00C633AD" w:rsidRDefault="00C633AD"/>
          <w:p w:rsidR="00C633AD" w:rsidRDefault="00C633AD">
            <w:r>
              <w:t xml:space="preserve">Pour importer le fichier </w:t>
            </w:r>
            <w:proofErr w:type="spellStart"/>
            <w:r>
              <w:t>Autocad</w:t>
            </w:r>
            <w:proofErr w:type="spellEnd"/>
            <w:r>
              <w:t xml:space="preserve"> sous </w:t>
            </w:r>
            <w:proofErr w:type="spellStart"/>
            <w:r>
              <w:t>Solidworks</w:t>
            </w:r>
            <w:proofErr w:type="spellEnd"/>
            <w:r>
              <w:t xml:space="preserve">, il doit être fait avec une </w:t>
            </w:r>
            <w:r w:rsidRPr="00CF1BE2">
              <w:rPr>
                <w:u w:val="single"/>
              </w:rPr>
              <w:t>version compatible</w:t>
            </w:r>
            <w:r>
              <w:t>.</w:t>
            </w:r>
          </w:p>
          <w:p w:rsidR="00C633AD" w:rsidRDefault="00C633AD"/>
          <w:p w:rsidR="005B619D" w:rsidRDefault="00C633AD">
            <w:r>
              <w:t xml:space="preserve">Donc, il faut ouvrir votre fichier sous </w:t>
            </w:r>
            <w:proofErr w:type="spellStart"/>
            <w:r>
              <w:t>Autocad</w:t>
            </w:r>
            <w:proofErr w:type="spellEnd"/>
            <w:r>
              <w:t xml:space="preserve"> et </w:t>
            </w:r>
          </w:p>
          <w:p w:rsidR="00C633AD" w:rsidRDefault="005B619D">
            <w:r>
              <w:br/>
            </w:r>
            <w:r w:rsidRPr="005B619D">
              <w:sym w:font="Wingdings" w:char="F081"/>
            </w:r>
            <w:r>
              <w:t xml:space="preserve"> sélectionner </w:t>
            </w:r>
            <w:r w:rsidR="00C633AD" w:rsidRPr="00C633AD">
              <w:rPr>
                <w:b/>
              </w:rPr>
              <w:t>la version 2013</w:t>
            </w:r>
            <w:r>
              <w:t>,</w:t>
            </w:r>
          </w:p>
          <w:p w:rsidR="00C633AD" w:rsidRDefault="00C633AD"/>
          <w:p w:rsidR="00C633AD" w:rsidRDefault="005B619D">
            <w:r w:rsidRPr="005B619D">
              <w:sym w:font="Wingdings" w:char="F082"/>
            </w:r>
            <w:r>
              <w:t xml:space="preserve"> d</w:t>
            </w:r>
            <w:r w:rsidR="00C633AD">
              <w:t>onner lui un nouveau nom, exemple :</w:t>
            </w:r>
          </w:p>
          <w:p w:rsidR="00C633AD" w:rsidRDefault="00C633AD">
            <w:pPr>
              <w:rPr>
                <w:b/>
              </w:rPr>
            </w:pPr>
            <w:r w:rsidRPr="00C633AD">
              <w:rPr>
                <w:b/>
              </w:rPr>
              <w:t>Support v2013.dwg</w:t>
            </w:r>
          </w:p>
          <w:p w:rsidR="005B619D" w:rsidRDefault="005B619D">
            <w:pPr>
              <w:rPr>
                <w:b/>
              </w:rPr>
            </w:pPr>
          </w:p>
          <w:p w:rsidR="005B619D" w:rsidRPr="005B619D" w:rsidRDefault="005B619D">
            <w:r>
              <w:t xml:space="preserve">Puis </w:t>
            </w:r>
            <w:r w:rsidRPr="005B619D">
              <w:sym w:font="Wingdings" w:char="F083"/>
            </w:r>
            <w:r>
              <w:t xml:space="preserve"> Enregistrer</w:t>
            </w:r>
          </w:p>
        </w:tc>
        <w:tc>
          <w:tcPr>
            <w:tcW w:w="12454" w:type="dxa"/>
          </w:tcPr>
          <w:p w:rsidR="00C633AD" w:rsidRDefault="00CF1BE2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6129717" cy="3816991"/>
                  <wp:effectExtent l="19050" t="0" r="4383" b="0"/>
                  <wp:docPr id="5" name="Image 4" descr="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p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2195" cy="3818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Default="002F1DB6" w:rsidP="00C633AD">
            <w:pPr>
              <w:spacing w:after="60"/>
            </w:pP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- 02-</w:t>
            </w:r>
          </w:p>
          <w:p w:rsidR="005B619D" w:rsidRDefault="005B619D"/>
          <w:p w:rsidR="005B619D" w:rsidRDefault="005B619D">
            <w:r>
              <w:t xml:space="preserve">Ouvrir </w:t>
            </w:r>
            <w:proofErr w:type="spellStart"/>
            <w:r w:rsidRPr="005B619D">
              <w:rPr>
                <w:b/>
              </w:rPr>
              <w:t>Solidworks</w:t>
            </w:r>
            <w:proofErr w:type="spellEnd"/>
          </w:p>
          <w:p w:rsidR="005B619D" w:rsidRDefault="005B619D"/>
          <w:p w:rsidR="005B619D" w:rsidRDefault="005B619D">
            <w:r w:rsidRPr="005B619D">
              <w:sym w:font="Wingdings" w:char="F081"/>
            </w:r>
            <w:r>
              <w:t xml:space="preserve"> Ouvrir</w:t>
            </w:r>
          </w:p>
          <w:p w:rsidR="005B619D" w:rsidRDefault="005B619D"/>
          <w:p w:rsidR="005B619D" w:rsidRDefault="005B619D">
            <w:r w:rsidRPr="005B619D">
              <w:sym w:font="Wingdings" w:char="F082"/>
            </w:r>
            <w:r>
              <w:t xml:space="preserve"> Sélectionner DWG</w:t>
            </w:r>
          </w:p>
          <w:p w:rsidR="005B619D" w:rsidRDefault="005B619D"/>
          <w:p w:rsidR="005B619D" w:rsidRDefault="005B619D">
            <w:r w:rsidRPr="005B619D">
              <w:sym w:font="Wingdings" w:char="F083"/>
            </w:r>
            <w:r>
              <w:t xml:space="preserve"> Double-cliquer sur le nom du fichier</w:t>
            </w:r>
          </w:p>
          <w:p w:rsidR="005B619D" w:rsidRDefault="005B619D"/>
          <w:p w:rsidR="005B619D" w:rsidRDefault="005B619D"/>
          <w:p w:rsidR="00C633AD" w:rsidRDefault="00C633AD" w:rsidP="00C633AD"/>
        </w:tc>
        <w:tc>
          <w:tcPr>
            <w:tcW w:w="12454" w:type="dxa"/>
          </w:tcPr>
          <w:p w:rsidR="00C633AD" w:rsidRDefault="00C633AD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55974" cy="3907287"/>
                  <wp:effectExtent l="19050" t="0" r="2126" b="0"/>
                  <wp:docPr id="4" name="Image 3" descr="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2100" cy="3910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</w:t>
            </w:r>
            <w:r w:rsidR="005B619D" w:rsidRPr="004E643C">
              <w:rPr>
                <w:b/>
              </w:rPr>
              <w:t>3</w:t>
            </w:r>
            <w:r w:rsidRPr="004E643C">
              <w:rPr>
                <w:b/>
              </w:rPr>
              <w:t>-</w:t>
            </w:r>
          </w:p>
          <w:p w:rsidR="00C633AD" w:rsidRDefault="00C633AD"/>
          <w:p w:rsidR="004E643C" w:rsidRDefault="005B619D">
            <w:r w:rsidRPr="005B619D">
              <w:sym w:font="Wingdings" w:char="F081"/>
            </w:r>
            <w:r w:rsidR="004E643C">
              <w:t xml:space="preserve"> </w:t>
            </w:r>
            <w:r w:rsidR="004E643C" w:rsidRPr="004E643C">
              <w:rPr>
                <w:b/>
              </w:rPr>
              <w:t>Choisir</w:t>
            </w:r>
            <w:r w:rsidR="004E643C">
              <w:t xml:space="preserve"> cette méthode</w:t>
            </w:r>
          </w:p>
          <w:p w:rsidR="004E643C" w:rsidRDefault="004E643C"/>
          <w:p w:rsidR="004E643C" w:rsidRDefault="005B619D">
            <w:r w:rsidRPr="005B619D">
              <w:sym w:font="Wingdings" w:char="F082"/>
            </w:r>
            <w:r w:rsidR="004E643C">
              <w:t xml:space="preserve"> </w:t>
            </w:r>
            <w:r w:rsidR="004E643C" w:rsidRPr="004E643C">
              <w:rPr>
                <w:b/>
              </w:rPr>
              <w:t>Esquisse 2D</w:t>
            </w:r>
          </w:p>
          <w:p w:rsidR="004E643C" w:rsidRDefault="004E643C"/>
          <w:p w:rsidR="005B619D" w:rsidRDefault="004E643C">
            <w:r w:rsidRPr="005B619D">
              <w:sym w:font="Wingdings" w:char="F083"/>
            </w:r>
            <w:r>
              <w:t xml:space="preserve"> Cliquer sur </w:t>
            </w:r>
            <w:r w:rsidRPr="004E643C">
              <w:rPr>
                <w:b/>
              </w:rPr>
              <w:t>Suivant &gt;</w:t>
            </w:r>
          </w:p>
        </w:tc>
        <w:tc>
          <w:tcPr>
            <w:tcW w:w="12454" w:type="dxa"/>
          </w:tcPr>
          <w:p w:rsidR="00C633AD" w:rsidRDefault="004E643C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267808" cy="4809968"/>
                  <wp:effectExtent l="19050" t="0" r="9292" b="0"/>
                  <wp:docPr id="7" name="Image 6" descr="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1059" cy="4812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>- 0</w:t>
            </w:r>
            <w:r w:rsidR="005B619D" w:rsidRPr="004E643C">
              <w:rPr>
                <w:b/>
              </w:rPr>
              <w:t>4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4E643C" w:rsidRDefault="005B619D" w:rsidP="005B619D">
            <w:r w:rsidRPr="005B619D">
              <w:sym w:font="Wingdings" w:char="F081"/>
            </w:r>
            <w:r w:rsidR="004E643C">
              <w:t xml:space="preserve">  Cocher le calque contenant le dessin de votre pièce.</w:t>
            </w:r>
            <w:r w:rsidR="004E643C">
              <w:br/>
              <w:t>Décocher les autres.</w:t>
            </w:r>
          </w:p>
          <w:p w:rsidR="004E643C" w:rsidRDefault="004E643C" w:rsidP="005B619D"/>
          <w:p w:rsidR="004E643C" w:rsidRDefault="005B619D" w:rsidP="005B619D">
            <w:r w:rsidRPr="005B619D">
              <w:sym w:font="Wingdings" w:char="F082"/>
            </w:r>
            <w:r w:rsidR="004E643C">
              <w:t xml:space="preserve"> Cliquer sur </w:t>
            </w:r>
            <w:r w:rsidR="004E643C" w:rsidRPr="004E643C">
              <w:rPr>
                <w:b/>
              </w:rPr>
              <w:t>Suivant &gt;</w:t>
            </w:r>
          </w:p>
          <w:p w:rsidR="004E643C" w:rsidRDefault="004E643C" w:rsidP="005B619D"/>
          <w:p w:rsidR="00C633AD" w:rsidRDefault="00C633AD" w:rsidP="005B619D"/>
        </w:tc>
        <w:tc>
          <w:tcPr>
            <w:tcW w:w="12454" w:type="dxa"/>
          </w:tcPr>
          <w:p w:rsidR="00C633AD" w:rsidRDefault="004E643C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547820" cy="4497447"/>
                  <wp:effectExtent l="19050" t="0" r="0" b="0"/>
                  <wp:docPr id="8" name="Image 7" descr="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51" cy="4504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</w:t>
            </w:r>
            <w:r w:rsidR="005B619D" w:rsidRPr="004E643C">
              <w:rPr>
                <w:b/>
              </w:rPr>
              <w:t>5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4E643C" w:rsidRDefault="004E643C" w:rsidP="005B619D">
            <w:r>
              <w:t xml:space="preserve">Laisser les paramètres par défaut et </w:t>
            </w:r>
          </w:p>
          <w:p w:rsidR="004E643C" w:rsidRDefault="004E643C" w:rsidP="005B619D"/>
          <w:p w:rsidR="004E643C" w:rsidRDefault="005B619D" w:rsidP="005B619D">
            <w:r w:rsidRPr="005B619D">
              <w:sym w:font="Wingdings" w:char="F081"/>
            </w:r>
            <w:r w:rsidR="004E643C">
              <w:t xml:space="preserve"> Cliquer sur </w:t>
            </w:r>
            <w:r w:rsidR="004E643C">
              <w:rPr>
                <w:b/>
              </w:rPr>
              <w:t>Terminer</w:t>
            </w:r>
          </w:p>
          <w:p w:rsidR="00C633AD" w:rsidRDefault="00C633AD" w:rsidP="005B619D"/>
        </w:tc>
        <w:tc>
          <w:tcPr>
            <w:tcW w:w="12454" w:type="dxa"/>
          </w:tcPr>
          <w:p w:rsidR="00C633AD" w:rsidRDefault="004E643C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592113" cy="4991450"/>
                  <wp:effectExtent l="19050" t="0" r="8837" b="0"/>
                  <wp:docPr id="9" name="Image 8" descr="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6074" cy="4994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</w:t>
            </w:r>
            <w:r w:rsidR="005B619D" w:rsidRPr="004E643C">
              <w:rPr>
                <w:b/>
              </w:rPr>
              <w:t>6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C633AD" w:rsidRDefault="0005590D" w:rsidP="00DF78C5">
            <w:r>
              <w:t>Votre dessin est maintenant une esquisse 2D  prête à être utilis</w:t>
            </w:r>
            <w:r w:rsidR="00DF78C5">
              <w:t>ée</w:t>
            </w:r>
            <w:r>
              <w:t xml:space="preserve"> sous </w:t>
            </w:r>
            <w:proofErr w:type="spellStart"/>
            <w:r>
              <w:t>Solidworks</w:t>
            </w:r>
            <w:bookmarkStart w:id="0" w:name="_GoBack"/>
            <w:bookmarkEnd w:id="0"/>
            <w:proofErr w:type="spellEnd"/>
            <w:r>
              <w:t>.</w:t>
            </w:r>
          </w:p>
        </w:tc>
        <w:tc>
          <w:tcPr>
            <w:tcW w:w="12454" w:type="dxa"/>
          </w:tcPr>
          <w:p w:rsidR="00C633AD" w:rsidRDefault="005003AF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071919" cy="4283382"/>
                  <wp:effectExtent l="19050" t="0" r="0" b="0"/>
                  <wp:docPr id="10" name="Image 9" descr="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71330" cy="428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DB6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>- 0</w:t>
            </w:r>
            <w:r w:rsidR="005B619D" w:rsidRPr="004E643C">
              <w:rPr>
                <w:b/>
              </w:rPr>
              <w:t>7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05590D" w:rsidRDefault="0005590D" w:rsidP="0005590D">
            <w:r>
              <w:t xml:space="preserve">Donner de l’épaisseur à votre esquisse avec </w:t>
            </w:r>
          </w:p>
          <w:p w:rsidR="0005590D" w:rsidRDefault="0005590D" w:rsidP="0005590D"/>
          <w:p w:rsidR="00C633AD" w:rsidRDefault="005B619D" w:rsidP="0005590D">
            <w:r w:rsidRPr="005B619D">
              <w:sym w:font="Wingdings" w:char="F081"/>
            </w:r>
            <w:r w:rsidR="0005590D">
              <w:t xml:space="preserve"> </w:t>
            </w:r>
            <w:r w:rsidR="0005590D" w:rsidRPr="0005590D">
              <w:rPr>
                <w:b/>
              </w:rPr>
              <w:t>Extrudé</w:t>
            </w:r>
          </w:p>
        </w:tc>
        <w:tc>
          <w:tcPr>
            <w:tcW w:w="12454" w:type="dxa"/>
          </w:tcPr>
          <w:p w:rsidR="00C633AD" w:rsidRDefault="0005590D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128371" cy="4169329"/>
                  <wp:effectExtent l="19050" t="0" r="0" b="0"/>
                  <wp:docPr id="11" name="Image 10" descr="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.png"/>
                          <pic:cNvPicPr/>
                        </pic:nvPicPr>
                        <pic:blipFill>
                          <a:blip r:embed="rId13"/>
                          <a:srcRect b="150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8371" cy="4169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Pr="002F1DB6" w:rsidRDefault="002F1DB6" w:rsidP="00C633AD">
            <w:pPr>
              <w:spacing w:after="60"/>
              <w:rPr>
                <w:sz w:val="10"/>
              </w:rPr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</w:t>
            </w:r>
            <w:r w:rsidR="005B619D" w:rsidRPr="004E643C">
              <w:rPr>
                <w:b/>
              </w:rPr>
              <w:t>8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C633AD" w:rsidRDefault="005B619D" w:rsidP="0005590D">
            <w:pPr>
              <w:rPr>
                <w:b/>
              </w:rPr>
            </w:pPr>
            <w:r w:rsidRPr="005B619D">
              <w:sym w:font="Wingdings" w:char="F081"/>
            </w:r>
            <w:r w:rsidR="0005590D">
              <w:t xml:space="preserve"> Préciser </w:t>
            </w:r>
            <w:r w:rsidR="0005590D" w:rsidRPr="0005590D">
              <w:rPr>
                <w:b/>
              </w:rPr>
              <w:t>l’épaisseur</w:t>
            </w:r>
          </w:p>
          <w:p w:rsidR="0005590D" w:rsidRDefault="0005590D" w:rsidP="0005590D">
            <w:pPr>
              <w:rPr>
                <w:b/>
              </w:rPr>
            </w:pPr>
          </w:p>
          <w:p w:rsidR="0005590D" w:rsidRDefault="0005590D" w:rsidP="0005590D">
            <w:r w:rsidRPr="005B619D">
              <w:sym w:font="Wingdings" w:char="F082"/>
            </w:r>
            <w:r>
              <w:t xml:space="preserve"> </w:t>
            </w:r>
            <w:r w:rsidRPr="0005590D">
              <w:rPr>
                <w:b/>
              </w:rPr>
              <w:t>Valiser</w:t>
            </w:r>
          </w:p>
        </w:tc>
        <w:tc>
          <w:tcPr>
            <w:tcW w:w="12454" w:type="dxa"/>
          </w:tcPr>
          <w:p w:rsidR="00C633AD" w:rsidRDefault="0005590D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166610" cy="4839173"/>
                  <wp:effectExtent l="19050" t="0" r="0" b="0"/>
                  <wp:docPr id="13" name="Image 12" descr="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7524" cy="4839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Pr="002F1DB6" w:rsidRDefault="002F1DB6" w:rsidP="00C633AD">
            <w:pPr>
              <w:spacing w:after="60"/>
              <w:rPr>
                <w:sz w:val="6"/>
              </w:rPr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- 0</w:t>
            </w:r>
            <w:r w:rsidR="005B619D" w:rsidRPr="004E643C">
              <w:rPr>
                <w:b/>
              </w:rPr>
              <w:t>9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624A33" w:rsidRDefault="00624A33" w:rsidP="005B619D"/>
          <w:p w:rsidR="00624A33" w:rsidRDefault="005B619D" w:rsidP="005B619D">
            <w:r w:rsidRPr="005B619D">
              <w:sym w:font="Wingdings" w:char="F081"/>
            </w:r>
            <w:r w:rsidR="00624A33">
              <w:t xml:space="preserve"> Cliquer sur l’onglet </w:t>
            </w:r>
            <w:r w:rsidR="00624A33" w:rsidRPr="00624A33">
              <w:rPr>
                <w:b/>
              </w:rPr>
              <w:t>Simulation</w:t>
            </w:r>
          </w:p>
          <w:p w:rsidR="00624A33" w:rsidRDefault="00624A33" w:rsidP="005B619D"/>
          <w:p w:rsidR="00624A33" w:rsidRDefault="005B619D" w:rsidP="005B619D">
            <w:r w:rsidRPr="005B619D">
              <w:sym w:font="Wingdings" w:char="F082"/>
            </w:r>
            <w:r w:rsidR="00624A33">
              <w:t xml:space="preserve"> Cliquer sur </w:t>
            </w:r>
            <w:r w:rsidR="00624A33" w:rsidRPr="00624A33">
              <w:rPr>
                <w:b/>
              </w:rPr>
              <w:t>Nouvelle étude</w:t>
            </w:r>
          </w:p>
          <w:p w:rsidR="00624A33" w:rsidRDefault="00624A33" w:rsidP="005B619D"/>
          <w:p w:rsidR="00624A33" w:rsidRDefault="005B619D" w:rsidP="005B619D">
            <w:r w:rsidRPr="005B619D">
              <w:sym w:font="Wingdings" w:char="F083"/>
            </w:r>
            <w:r w:rsidR="00624A33">
              <w:t xml:space="preserve"> Choisir </w:t>
            </w:r>
            <w:proofErr w:type="spellStart"/>
            <w:r w:rsidR="00624A33" w:rsidRPr="00624A33">
              <w:rPr>
                <w:b/>
              </w:rPr>
              <w:t>Static</w:t>
            </w:r>
            <w:proofErr w:type="spellEnd"/>
          </w:p>
          <w:p w:rsidR="00624A33" w:rsidRDefault="00624A33" w:rsidP="005B619D"/>
          <w:p w:rsidR="00624A33" w:rsidRDefault="005B619D" w:rsidP="005B619D">
            <w:r w:rsidRPr="005B619D">
              <w:sym w:font="Wingdings" w:char="F084"/>
            </w:r>
            <w:r w:rsidR="00624A33">
              <w:t xml:space="preserve"> </w:t>
            </w:r>
            <w:r w:rsidR="00624A33" w:rsidRPr="00624A33">
              <w:rPr>
                <w:b/>
              </w:rPr>
              <w:t>Valider</w:t>
            </w:r>
          </w:p>
          <w:p w:rsidR="00C633AD" w:rsidRDefault="00C633AD" w:rsidP="005B619D"/>
        </w:tc>
        <w:tc>
          <w:tcPr>
            <w:tcW w:w="12454" w:type="dxa"/>
          </w:tcPr>
          <w:p w:rsidR="00C633AD" w:rsidRDefault="00624A33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380040" cy="4654040"/>
                  <wp:effectExtent l="19050" t="0" r="0" b="0"/>
                  <wp:docPr id="16" name="Image 15" descr="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.p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0730" cy="465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 xml:space="preserve">- </w:t>
            </w:r>
            <w:r w:rsidR="005B619D" w:rsidRPr="004E643C">
              <w:rPr>
                <w:b/>
              </w:rPr>
              <w:t>10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A76E63" w:rsidRPr="0098544E" w:rsidRDefault="00A76E63" w:rsidP="005B619D">
            <w:pPr>
              <w:rPr>
                <w:b/>
                <w:u w:val="single"/>
              </w:rPr>
            </w:pPr>
            <w:r w:rsidRPr="0098544E">
              <w:rPr>
                <w:b/>
                <w:u w:val="single"/>
              </w:rPr>
              <w:t>Définition des connexions :</w:t>
            </w:r>
          </w:p>
          <w:p w:rsidR="00A76E63" w:rsidRDefault="00A76E63" w:rsidP="005B619D"/>
          <w:p w:rsidR="00A76E63" w:rsidRDefault="005B619D" w:rsidP="005B619D">
            <w:r w:rsidRPr="005B619D">
              <w:sym w:font="Wingdings" w:char="F081"/>
            </w:r>
            <w:r w:rsidR="00A76E63">
              <w:t xml:space="preserve"> Cliquer sur </w:t>
            </w:r>
            <w:r w:rsidR="00A76E63">
              <w:br/>
            </w:r>
            <w:r w:rsidR="00A76E63" w:rsidRPr="00A76E63">
              <w:rPr>
                <w:b/>
              </w:rPr>
              <w:t>Conseiller</w:t>
            </w:r>
            <w:r w:rsidR="00A76E63" w:rsidRPr="00A76E63">
              <w:rPr>
                <w:b/>
              </w:rPr>
              <w:br/>
              <w:t>Déplacements imposés</w:t>
            </w:r>
          </w:p>
          <w:p w:rsidR="00A76E63" w:rsidRDefault="00A76E63" w:rsidP="005B619D"/>
          <w:p w:rsidR="00A76E63" w:rsidRPr="00A76E63" w:rsidRDefault="005B619D" w:rsidP="005B619D">
            <w:pPr>
              <w:rPr>
                <w:b/>
              </w:rPr>
            </w:pPr>
            <w:r w:rsidRPr="005B619D">
              <w:sym w:font="Wingdings" w:char="F082"/>
            </w:r>
            <w:r w:rsidR="00A76E63">
              <w:t xml:space="preserve"> Choisir </w:t>
            </w:r>
            <w:r w:rsidR="00A76E63">
              <w:br/>
            </w:r>
            <w:r w:rsidR="00A76E63" w:rsidRPr="00A76E63">
              <w:rPr>
                <w:b/>
              </w:rPr>
              <w:t>Géométrie fixe</w:t>
            </w:r>
          </w:p>
          <w:p w:rsidR="00A76E63" w:rsidRDefault="00A76E63" w:rsidP="005B619D"/>
          <w:p w:rsidR="00C633AD" w:rsidRDefault="00C633AD" w:rsidP="005B619D"/>
        </w:tc>
        <w:tc>
          <w:tcPr>
            <w:tcW w:w="12454" w:type="dxa"/>
          </w:tcPr>
          <w:p w:rsidR="00C633AD" w:rsidRDefault="007C7607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98822" cy="3686175"/>
                  <wp:effectExtent l="19050" t="0" r="0" b="0"/>
                  <wp:docPr id="17" name="Image 16" descr="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0444" cy="3686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544E" w:rsidRPr="002F1DB6" w:rsidRDefault="0098544E" w:rsidP="00C633AD">
            <w:pPr>
              <w:spacing w:after="60"/>
              <w:rPr>
                <w:sz w:val="4"/>
              </w:rPr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11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A76E63" w:rsidRDefault="005B619D" w:rsidP="005B619D">
            <w:r w:rsidRPr="005B619D">
              <w:sym w:font="Wingdings" w:char="F081"/>
            </w:r>
            <w:r w:rsidR="00A76E63">
              <w:t xml:space="preserve"> Sélectionner </w:t>
            </w:r>
            <w:r w:rsidR="00A76E63">
              <w:br/>
            </w:r>
            <w:r w:rsidR="00A76E63" w:rsidRPr="00A76E63">
              <w:rPr>
                <w:b/>
              </w:rPr>
              <w:t>les 6 cercles</w:t>
            </w:r>
            <w:r w:rsidR="00A76E63">
              <w:t xml:space="preserve"> représentant les 6 points de fixation du module</w:t>
            </w:r>
          </w:p>
          <w:p w:rsidR="00A76E63" w:rsidRDefault="00A76E63" w:rsidP="005B619D"/>
          <w:p w:rsidR="00A76E63" w:rsidRDefault="005B619D" w:rsidP="005B619D">
            <w:r w:rsidRPr="005B619D">
              <w:sym w:font="Wingdings" w:char="F082"/>
            </w:r>
            <w:r w:rsidR="00A76E63">
              <w:t xml:space="preserve"> </w:t>
            </w:r>
            <w:r w:rsidR="00A76E63" w:rsidRPr="00A76E63">
              <w:rPr>
                <w:b/>
              </w:rPr>
              <w:t>Valider</w:t>
            </w:r>
          </w:p>
          <w:p w:rsidR="00A76E63" w:rsidRDefault="00A76E63" w:rsidP="005B619D"/>
          <w:p w:rsidR="00C633AD" w:rsidRDefault="00C633AD" w:rsidP="005B619D"/>
        </w:tc>
        <w:tc>
          <w:tcPr>
            <w:tcW w:w="12454" w:type="dxa"/>
          </w:tcPr>
          <w:p w:rsidR="00C633AD" w:rsidRDefault="00A76E63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598154" cy="4831555"/>
                  <wp:effectExtent l="19050" t="0" r="2796" b="0"/>
                  <wp:docPr id="18" name="Image 17" descr="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p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03402" cy="4834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544E" w:rsidRDefault="0098544E" w:rsidP="00C633AD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</w:t>
            </w:r>
            <w:r w:rsidRPr="004E643C">
              <w:rPr>
                <w:b/>
              </w:rPr>
              <w:t>2-</w:t>
            </w:r>
          </w:p>
          <w:p w:rsidR="005B619D" w:rsidRDefault="005B619D" w:rsidP="005B619D"/>
          <w:p w:rsidR="00A76E63" w:rsidRPr="0098544E" w:rsidRDefault="00A76E63" w:rsidP="005B619D">
            <w:pPr>
              <w:rPr>
                <w:b/>
                <w:u w:val="single"/>
              </w:rPr>
            </w:pPr>
            <w:r w:rsidRPr="0098544E">
              <w:rPr>
                <w:b/>
                <w:u w:val="single"/>
              </w:rPr>
              <w:t xml:space="preserve">Définition du chargement : </w:t>
            </w:r>
          </w:p>
          <w:p w:rsidR="00A76E63" w:rsidRDefault="00A76E63" w:rsidP="005B619D"/>
          <w:p w:rsidR="00A76E63" w:rsidRDefault="005B619D" w:rsidP="005B619D">
            <w:r w:rsidRPr="005B619D">
              <w:sym w:font="Wingdings" w:char="F081"/>
            </w:r>
            <w:r w:rsidR="00A76E63">
              <w:t xml:space="preserve"> Choisir </w:t>
            </w:r>
            <w:r w:rsidR="00A76E63">
              <w:br/>
            </w:r>
            <w:r w:rsidR="00A76E63" w:rsidRPr="00A76E63">
              <w:rPr>
                <w:b/>
              </w:rPr>
              <w:t>Chargements externes</w:t>
            </w:r>
          </w:p>
          <w:p w:rsidR="00A76E63" w:rsidRDefault="00A76E63" w:rsidP="005B619D"/>
          <w:p w:rsidR="00A76E63" w:rsidRDefault="005B619D" w:rsidP="005B619D">
            <w:r w:rsidRPr="005B619D">
              <w:sym w:font="Wingdings" w:char="F082"/>
            </w:r>
            <w:r w:rsidR="00A76E63">
              <w:t xml:space="preserve"> Sélectionner</w:t>
            </w:r>
          </w:p>
          <w:p w:rsidR="00A76E63" w:rsidRPr="00A76E63" w:rsidRDefault="00A76E63" w:rsidP="005B619D">
            <w:pPr>
              <w:rPr>
                <w:b/>
              </w:rPr>
            </w:pPr>
            <w:r w:rsidRPr="00A76E63">
              <w:rPr>
                <w:b/>
              </w:rPr>
              <w:t>Pression</w:t>
            </w:r>
          </w:p>
          <w:p w:rsidR="00A76E63" w:rsidRDefault="00A76E63" w:rsidP="005B619D"/>
          <w:p w:rsidR="00C633AD" w:rsidRDefault="00C633AD" w:rsidP="005B619D"/>
        </w:tc>
        <w:tc>
          <w:tcPr>
            <w:tcW w:w="12454" w:type="dxa"/>
          </w:tcPr>
          <w:p w:rsidR="00C633AD" w:rsidRDefault="00A76E63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595614" cy="4362674"/>
                  <wp:effectExtent l="19050" t="0" r="5336" b="0"/>
                  <wp:docPr id="19" name="Image 18" descr="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png"/>
                          <pic:cNvPicPr/>
                        </pic:nvPicPr>
                        <pic:blipFill>
                          <a:blip r:embed="rId18"/>
                          <a:srcRect b="98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5780" cy="4362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 xml:space="preserve">- </w:t>
            </w:r>
            <w:r w:rsidR="005B619D" w:rsidRPr="004E643C">
              <w:rPr>
                <w:b/>
              </w:rPr>
              <w:t>13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98544E" w:rsidRDefault="005B619D" w:rsidP="005B619D">
            <w:r w:rsidRPr="005B619D">
              <w:sym w:font="Wingdings" w:char="F081"/>
            </w:r>
            <w:r w:rsidR="0098544E">
              <w:t xml:space="preserve"> Préciser </w:t>
            </w:r>
            <w:r w:rsidR="0098544E" w:rsidRPr="0098544E">
              <w:rPr>
                <w:b/>
              </w:rPr>
              <w:t>la valeur de la pression</w:t>
            </w:r>
            <w:r w:rsidR="0098544E">
              <w:t xml:space="preserve"> à appliquer</w:t>
            </w:r>
          </w:p>
          <w:p w:rsidR="0098544E" w:rsidRDefault="0098544E" w:rsidP="005B619D"/>
          <w:p w:rsidR="0098544E" w:rsidRDefault="005B619D" w:rsidP="005B619D">
            <w:r w:rsidRPr="005B619D">
              <w:sym w:font="Wingdings" w:char="F082"/>
            </w:r>
            <w:r w:rsidR="0098544E">
              <w:t xml:space="preserve"> </w:t>
            </w:r>
            <w:r w:rsidR="0098544E" w:rsidRPr="0098544E">
              <w:rPr>
                <w:b/>
              </w:rPr>
              <w:t>Liste des faces</w:t>
            </w:r>
            <w:r w:rsidR="0098544E">
              <w:t xml:space="preserve"> où appliquer cette pression</w:t>
            </w:r>
          </w:p>
          <w:p w:rsidR="0098544E" w:rsidRDefault="0098544E" w:rsidP="005B619D"/>
          <w:p w:rsidR="0098544E" w:rsidRDefault="005B619D" w:rsidP="005B619D">
            <w:r w:rsidRPr="005B619D">
              <w:sym w:font="Wingdings" w:char="F083"/>
            </w:r>
            <w:r w:rsidR="0098544E">
              <w:t xml:space="preserve"> </w:t>
            </w:r>
            <w:r w:rsidR="0098544E" w:rsidRPr="0098544E">
              <w:rPr>
                <w:b/>
              </w:rPr>
              <w:t>Cliquer sur la face avant</w:t>
            </w:r>
            <w:r w:rsidR="0098544E">
              <w:t xml:space="preserve"> du support</w:t>
            </w:r>
          </w:p>
          <w:p w:rsidR="0098544E" w:rsidRDefault="0098544E" w:rsidP="005B619D"/>
          <w:p w:rsidR="0098544E" w:rsidRDefault="005B619D" w:rsidP="005B619D">
            <w:r w:rsidRPr="005B619D">
              <w:sym w:font="Wingdings" w:char="F084"/>
            </w:r>
            <w:r w:rsidR="0098544E">
              <w:t xml:space="preserve"> </w:t>
            </w:r>
            <w:r w:rsidR="0098544E" w:rsidRPr="0098544E">
              <w:rPr>
                <w:b/>
              </w:rPr>
              <w:t>Valider</w:t>
            </w:r>
          </w:p>
          <w:p w:rsidR="00C633AD" w:rsidRDefault="00C633AD" w:rsidP="005B619D"/>
        </w:tc>
        <w:tc>
          <w:tcPr>
            <w:tcW w:w="12454" w:type="dxa"/>
          </w:tcPr>
          <w:p w:rsidR="00C633AD" w:rsidRDefault="00A76E63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36118" cy="4865615"/>
                  <wp:effectExtent l="19050" t="0" r="2932" b="0"/>
                  <wp:docPr id="20" name="Image 19" descr="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pn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7114" cy="4872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415C" w:rsidRDefault="00E4415C" w:rsidP="00C633AD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14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CD3738" w:rsidRPr="00CD3738" w:rsidRDefault="00CD3738" w:rsidP="005B619D">
            <w:pPr>
              <w:rPr>
                <w:b/>
                <w:u w:val="single"/>
              </w:rPr>
            </w:pPr>
            <w:r w:rsidRPr="00CD3738">
              <w:rPr>
                <w:b/>
                <w:u w:val="single"/>
              </w:rPr>
              <w:t xml:space="preserve">Créer le maillage pour le calcul de la simulation : </w:t>
            </w:r>
          </w:p>
          <w:p w:rsidR="00CD3738" w:rsidRPr="00CD3738" w:rsidRDefault="00CD3738" w:rsidP="005B619D">
            <w:pPr>
              <w:rPr>
                <w:b/>
                <w:u w:val="single"/>
              </w:rPr>
            </w:pPr>
          </w:p>
          <w:p w:rsidR="00CD3738" w:rsidRDefault="005B619D" w:rsidP="005B619D">
            <w:r w:rsidRPr="005B619D">
              <w:sym w:font="Wingdings" w:char="F081"/>
            </w:r>
            <w:r w:rsidR="00CD3738">
              <w:t xml:space="preserve"> Sur maillage (clic droit)</w:t>
            </w:r>
          </w:p>
          <w:p w:rsidR="00CD3738" w:rsidRDefault="00CD3738" w:rsidP="005B619D"/>
          <w:p w:rsidR="00CD3738" w:rsidRDefault="005B619D" w:rsidP="005B619D">
            <w:r w:rsidRPr="005B619D">
              <w:sym w:font="Wingdings" w:char="F082"/>
            </w:r>
            <w:r w:rsidR="00CD3738">
              <w:t xml:space="preserve"> Sélectionner </w:t>
            </w:r>
            <w:r w:rsidR="00CD3738">
              <w:br/>
            </w:r>
            <w:r w:rsidR="00CD3738" w:rsidRPr="00CD3738">
              <w:rPr>
                <w:b/>
              </w:rPr>
              <w:t>Créer le maillage</w:t>
            </w:r>
          </w:p>
          <w:p w:rsidR="00CD3738" w:rsidRDefault="00CD3738" w:rsidP="005B619D"/>
          <w:p w:rsidR="00C633AD" w:rsidRDefault="00C633AD" w:rsidP="005B619D"/>
        </w:tc>
        <w:tc>
          <w:tcPr>
            <w:tcW w:w="12454" w:type="dxa"/>
          </w:tcPr>
          <w:p w:rsidR="00CD3738" w:rsidRDefault="00CD3738" w:rsidP="00CD3738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20033" cy="4297680"/>
                  <wp:effectExtent l="19050" t="0" r="0" b="0"/>
                  <wp:docPr id="21" name="Image 20" descr="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5197" cy="4294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415C" w:rsidRDefault="00E4415C" w:rsidP="00CD3738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15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CD3738" w:rsidRDefault="00CD3738" w:rsidP="005B619D">
            <w:r>
              <w:t>Préciser la densité du maillage</w:t>
            </w:r>
          </w:p>
          <w:p w:rsidR="00CD3738" w:rsidRDefault="00CD3738" w:rsidP="005B619D"/>
          <w:p w:rsidR="00CD3738" w:rsidRDefault="005B619D" w:rsidP="005B619D">
            <w:pPr>
              <w:rPr>
                <w:b/>
              </w:rPr>
            </w:pPr>
            <w:r w:rsidRPr="005B619D">
              <w:sym w:font="Wingdings" w:char="F081"/>
            </w:r>
            <w:r w:rsidR="00CD3738">
              <w:t xml:space="preserve"> Glisser le curseur sur </w:t>
            </w:r>
            <w:r w:rsidR="00CD3738" w:rsidRPr="00CD3738">
              <w:rPr>
                <w:b/>
              </w:rPr>
              <w:t>Grossier</w:t>
            </w:r>
          </w:p>
          <w:p w:rsidR="00CD3738" w:rsidRPr="00CD3738" w:rsidRDefault="00CD3738" w:rsidP="005B619D">
            <w:r w:rsidRPr="00CD3738">
              <w:t>(</w:t>
            </w:r>
            <w:r>
              <w:t>Cela p</w:t>
            </w:r>
            <w:r w:rsidRPr="00CD3738">
              <w:t>ermet de rendre le calcul plus rapide</w:t>
            </w:r>
            <w:r>
              <w:t>.</w:t>
            </w:r>
            <w:r w:rsidRPr="00CD3738">
              <w:t>)</w:t>
            </w:r>
          </w:p>
          <w:p w:rsidR="00CD3738" w:rsidRDefault="00CD3738" w:rsidP="005B619D"/>
          <w:p w:rsidR="00CD3738" w:rsidRDefault="005B619D" w:rsidP="005B619D">
            <w:r w:rsidRPr="005B619D">
              <w:sym w:font="Wingdings" w:char="F082"/>
            </w:r>
            <w:r w:rsidR="00CD3738">
              <w:t xml:space="preserve"> </w:t>
            </w:r>
            <w:r w:rsidR="00CD3738" w:rsidRPr="00CD3738">
              <w:rPr>
                <w:b/>
              </w:rPr>
              <w:t>Valider</w:t>
            </w:r>
          </w:p>
          <w:p w:rsidR="00CD3738" w:rsidRDefault="00CD3738" w:rsidP="005B619D"/>
          <w:p w:rsidR="00C633AD" w:rsidRDefault="00C633AD" w:rsidP="005B619D"/>
        </w:tc>
        <w:tc>
          <w:tcPr>
            <w:tcW w:w="12454" w:type="dxa"/>
          </w:tcPr>
          <w:p w:rsidR="00C633AD" w:rsidRDefault="00CD3738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36695" cy="2857500"/>
                  <wp:effectExtent l="19050" t="0" r="2355" b="0"/>
                  <wp:docPr id="22" name="Image 21" descr="15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a.pn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4222" cy="2860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 xml:space="preserve">- </w:t>
            </w:r>
            <w:r w:rsidR="005B619D" w:rsidRPr="004E643C">
              <w:rPr>
                <w:b/>
              </w:rPr>
              <w:t>16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C633AD" w:rsidRDefault="00CD3738" w:rsidP="005B619D">
            <w:r>
              <w:t>Le maillage est réalisé.</w:t>
            </w:r>
          </w:p>
        </w:tc>
        <w:tc>
          <w:tcPr>
            <w:tcW w:w="12454" w:type="dxa"/>
          </w:tcPr>
          <w:p w:rsidR="00C633AD" w:rsidRDefault="00CD3738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4659630" cy="3904903"/>
                  <wp:effectExtent l="19050" t="0" r="7620" b="0"/>
                  <wp:docPr id="23" name="Image 22" descr="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.pn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621" cy="390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Default="002F1DB6" w:rsidP="00C633AD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17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2F1DB6" w:rsidRPr="002F1DB6" w:rsidRDefault="002F1DB6" w:rsidP="005B619D">
            <w:pPr>
              <w:rPr>
                <w:b/>
                <w:u w:val="single"/>
              </w:rPr>
            </w:pPr>
            <w:r w:rsidRPr="002F1DB6">
              <w:rPr>
                <w:b/>
                <w:u w:val="single"/>
              </w:rPr>
              <w:t>Définir le matériau :</w:t>
            </w:r>
          </w:p>
          <w:p w:rsidR="002F1DB6" w:rsidRPr="002F1DB6" w:rsidRDefault="002F1DB6" w:rsidP="005B619D">
            <w:pPr>
              <w:rPr>
                <w:b/>
                <w:u w:val="single"/>
              </w:rPr>
            </w:pPr>
          </w:p>
          <w:p w:rsidR="002F1DB6" w:rsidRPr="002F1DB6" w:rsidRDefault="005B619D" w:rsidP="005B619D">
            <w:pPr>
              <w:rPr>
                <w:b/>
              </w:rPr>
            </w:pPr>
            <w:r w:rsidRPr="005B619D">
              <w:sym w:font="Wingdings" w:char="F081"/>
            </w:r>
            <w:r w:rsidR="002F1DB6">
              <w:t xml:space="preserve"> Clic droit sur </w:t>
            </w:r>
            <w:proofErr w:type="spellStart"/>
            <w:r w:rsidR="002F1DB6" w:rsidRPr="002F1DB6">
              <w:rPr>
                <w:b/>
              </w:rPr>
              <w:t>SupportSW</w:t>
            </w:r>
            <w:proofErr w:type="spellEnd"/>
          </w:p>
          <w:p w:rsidR="002F1DB6" w:rsidRDefault="002F1DB6" w:rsidP="005B619D"/>
          <w:p w:rsidR="002F1DB6" w:rsidRDefault="005B619D" w:rsidP="005B619D">
            <w:r w:rsidRPr="005B619D">
              <w:sym w:font="Wingdings" w:char="F082"/>
            </w:r>
            <w:r w:rsidR="002F1DB6">
              <w:t xml:space="preserve"> Choisir</w:t>
            </w:r>
            <w:r w:rsidR="002F1DB6">
              <w:br/>
            </w:r>
            <w:r w:rsidR="002F1DB6" w:rsidRPr="002F1DB6">
              <w:rPr>
                <w:b/>
              </w:rPr>
              <w:t>Appliquer/Editer matériau</w:t>
            </w:r>
          </w:p>
          <w:p w:rsidR="002F1DB6" w:rsidRDefault="002F1DB6" w:rsidP="005B619D"/>
          <w:p w:rsidR="00C633AD" w:rsidRDefault="00C633AD" w:rsidP="005B619D"/>
        </w:tc>
        <w:tc>
          <w:tcPr>
            <w:tcW w:w="12454" w:type="dxa"/>
          </w:tcPr>
          <w:p w:rsidR="00C633AD" w:rsidRDefault="00CD3738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3509010" cy="4215522"/>
                  <wp:effectExtent l="19050" t="0" r="0" b="0"/>
                  <wp:docPr id="25" name="Image 24" descr="17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b.pn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3045" cy="4220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Default="002F1DB6" w:rsidP="00C633AD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C633AD" w:rsidRPr="004E643C" w:rsidRDefault="00C633A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 xml:space="preserve">- </w:t>
            </w:r>
            <w:r w:rsidR="005B619D" w:rsidRPr="004E643C">
              <w:rPr>
                <w:b/>
              </w:rPr>
              <w:t>18</w:t>
            </w:r>
            <w:r w:rsidRPr="004E643C">
              <w:rPr>
                <w:b/>
              </w:rPr>
              <w:t>-</w:t>
            </w:r>
          </w:p>
          <w:p w:rsidR="005B619D" w:rsidRDefault="005B619D" w:rsidP="005B619D"/>
          <w:p w:rsidR="002F1DB6" w:rsidRDefault="005B619D" w:rsidP="005B619D">
            <w:r w:rsidRPr="005B619D">
              <w:sym w:font="Wingdings" w:char="F081"/>
            </w:r>
            <w:r w:rsidR="002F1DB6">
              <w:t xml:space="preserve"> Choisir le matériau</w:t>
            </w:r>
            <w:r w:rsidR="002F1DB6">
              <w:br/>
              <w:t xml:space="preserve">exemple : </w:t>
            </w:r>
            <w:r w:rsidR="002F1DB6" w:rsidRPr="002F1DB6">
              <w:rPr>
                <w:b/>
              </w:rPr>
              <w:t>POM</w:t>
            </w:r>
          </w:p>
          <w:p w:rsidR="002F1DB6" w:rsidRDefault="002F1DB6" w:rsidP="005B619D"/>
          <w:p w:rsidR="002F1DB6" w:rsidRDefault="005B619D" w:rsidP="005B619D">
            <w:r w:rsidRPr="005B619D">
              <w:sym w:font="Wingdings" w:char="F082"/>
            </w:r>
            <w:r w:rsidR="002F1DB6">
              <w:t xml:space="preserve"> Cliquer sur </w:t>
            </w:r>
            <w:r w:rsidR="002F1DB6" w:rsidRPr="002F1DB6">
              <w:rPr>
                <w:b/>
              </w:rPr>
              <w:t>Appliquer</w:t>
            </w:r>
          </w:p>
          <w:p w:rsidR="002F1DB6" w:rsidRDefault="002F1DB6" w:rsidP="005B619D"/>
          <w:p w:rsidR="002F1DB6" w:rsidRDefault="005B619D" w:rsidP="005B619D">
            <w:r w:rsidRPr="005B619D">
              <w:sym w:font="Wingdings" w:char="F083"/>
            </w:r>
            <w:r w:rsidR="002F1DB6">
              <w:t xml:space="preserve"> </w:t>
            </w:r>
            <w:r w:rsidR="002F1DB6" w:rsidRPr="002F1DB6">
              <w:rPr>
                <w:b/>
              </w:rPr>
              <w:t>Fermer</w:t>
            </w:r>
          </w:p>
          <w:p w:rsidR="002F1DB6" w:rsidRDefault="002F1DB6" w:rsidP="005B619D"/>
          <w:p w:rsidR="00C633AD" w:rsidRDefault="00C633AD" w:rsidP="005B619D"/>
        </w:tc>
        <w:tc>
          <w:tcPr>
            <w:tcW w:w="12454" w:type="dxa"/>
          </w:tcPr>
          <w:p w:rsidR="00C633AD" w:rsidRDefault="002F1DB6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6541770" cy="4292815"/>
                  <wp:effectExtent l="19050" t="0" r="0" b="0"/>
                  <wp:docPr id="26" name="Image 25" descr="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.pn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4488" cy="4294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3738" w:rsidTr="005B619D">
        <w:tc>
          <w:tcPr>
            <w:tcW w:w="3085" w:type="dxa"/>
          </w:tcPr>
          <w:p w:rsidR="005B619D" w:rsidRPr="004E643C" w:rsidRDefault="005B619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lastRenderedPageBreak/>
              <w:t>- 19-</w:t>
            </w:r>
          </w:p>
          <w:p w:rsidR="005B619D" w:rsidRDefault="005B619D" w:rsidP="005B619D"/>
          <w:p w:rsidR="002F1DB6" w:rsidRDefault="002F1DB6" w:rsidP="005B619D"/>
          <w:p w:rsidR="002F1DB6" w:rsidRDefault="002F1DB6" w:rsidP="005B619D"/>
          <w:p w:rsidR="002F1DB6" w:rsidRDefault="005B619D" w:rsidP="005B619D">
            <w:r w:rsidRPr="005B619D">
              <w:sym w:font="Wingdings" w:char="F081"/>
            </w:r>
            <w:r w:rsidR="002F1DB6">
              <w:t xml:space="preserve"> </w:t>
            </w:r>
            <w:r w:rsidR="002F1DB6" w:rsidRPr="002F1DB6">
              <w:rPr>
                <w:b/>
              </w:rPr>
              <w:t>Exécuter</w:t>
            </w:r>
            <w:r w:rsidR="002F1DB6">
              <w:t xml:space="preserve"> cette étude</w:t>
            </w:r>
          </w:p>
          <w:p w:rsidR="002F1DB6" w:rsidRDefault="002F1DB6" w:rsidP="005B619D"/>
          <w:p w:rsidR="002F1DB6" w:rsidRDefault="002F1DB6" w:rsidP="005B619D">
            <w:r>
              <w:t>…Patienter …</w:t>
            </w:r>
          </w:p>
          <w:p w:rsidR="002F1DB6" w:rsidRDefault="002F1DB6" w:rsidP="005B619D"/>
          <w:p w:rsidR="002F1DB6" w:rsidRDefault="005B619D" w:rsidP="005B619D">
            <w:r w:rsidRPr="005B619D">
              <w:sym w:font="Wingdings" w:char="F082"/>
            </w:r>
            <w:r w:rsidR="002F1DB6">
              <w:t xml:space="preserve"> Les résultats sont là</w:t>
            </w:r>
          </w:p>
          <w:p w:rsidR="002F1DB6" w:rsidRDefault="002F1DB6" w:rsidP="005B619D"/>
          <w:p w:rsidR="002F1DB6" w:rsidRDefault="005B619D" w:rsidP="005B619D">
            <w:r w:rsidRPr="005B619D">
              <w:sym w:font="Wingdings" w:char="F083"/>
            </w:r>
            <w:r w:rsidR="002F1DB6">
              <w:t xml:space="preserve"> Sélectionner </w:t>
            </w:r>
            <w:r w:rsidR="002F1DB6" w:rsidRPr="002F1DB6">
              <w:rPr>
                <w:b/>
              </w:rPr>
              <w:t>Contraintes</w:t>
            </w:r>
            <w:r w:rsidR="002F1DB6">
              <w:rPr>
                <w:b/>
              </w:rPr>
              <w:br/>
            </w:r>
          </w:p>
          <w:p w:rsidR="002F1DB6" w:rsidRDefault="005B619D" w:rsidP="005B619D">
            <w:r w:rsidRPr="005B619D">
              <w:sym w:font="Wingdings" w:char="F084"/>
            </w:r>
            <w:r w:rsidR="002F1DB6">
              <w:t xml:space="preserve"> </w:t>
            </w:r>
            <w:r w:rsidR="002F1DB6" w:rsidRPr="002F1DB6">
              <w:rPr>
                <w:b/>
              </w:rPr>
              <w:t>L’échelle s’adapte à la valeur maximale de l’étude</w:t>
            </w:r>
            <w:r w:rsidR="002F1DB6">
              <w:t>.</w:t>
            </w:r>
          </w:p>
          <w:p w:rsidR="002F1DB6" w:rsidRDefault="002F1DB6" w:rsidP="005B619D"/>
          <w:p w:rsidR="00C633AD" w:rsidRDefault="00C633AD" w:rsidP="005B619D"/>
        </w:tc>
        <w:tc>
          <w:tcPr>
            <w:tcW w:w="12454" w:type="dxa"/>
          </w:tcPr>
          <w:p w:rsidR="00C633AD" w:rsidRDefault="002F1DB6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79055" cy="4470099"/>
                  <wp:effectExtent l="19050" t="0" r="0" b="0"/>
                  <wp:docPr id="29" name="Image 28" descr="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9055" cy="4470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1DB6" w:rsidRDefault="002F1DB6" w:rsidP="00C633AD">
            <w:pPr>
              <w:spacing w:after="60"/>
            </w:pPr>
          </w:p>
        </w:tc>
      </w:tr>
      <w:tr w:rsidR="00CD3738" w:rsidTr="005B619D">
        <w:tc>
          <w:tcPr>
            <w:tcW w:w="3085" w:type="dxa"/>
          </w:tcPr>
          <w:p w:rsidR="005B619D" w:rsidRPr="004E643C" w:rsidRDefault="005B619D" w:rsidP="004E643C">
            <w:pPr>
              <w:shd w:val="clear" w:color="auto" w:fill="FFC000"/>
              <w:rPr>
                <w:b/>
              </w:rPr>
            </w:pPr>
            <w:r w:rsidRPr="004E643C">
              <w:rPr>
                <w:b/>
              </w:rPr>
              <w:t>- 20-</w:t>
            </w:r>
          </w:p>
          <w:p w:rsidR="005B619D" w:rsidRDefault="005B619D" w:rsidP="005B619D"/>
          <w:p w:rsidR="002F1DB6" w:rsidRDefault="005B619D" w:rsidP="005B619D">
            <w:r w:rsidRPr="005B619D">
              <w:sym w:font="Wingdings" w:char="F081"/>
            </w:r>
            <w:r w:rsidR="002F1DB6">
              <w:t xml:space="preserve"> Sélectionner une autre simulation – exemple : </w:t>
            </w:r>
            <w:r w:rsidR="002F1DB6" w:rsidRPr="002F1DB6">
              <w:rPr>
                <w:b/>
              </w:rPr>
              <w:t>Déplacement</w:t>
            </w:r>
          </w:p>
          <w:p w:rsidR="002F1DB6" w:rsidRDefault="002F1DB6" w:rsidP="005B619D"/>
          <w:p w:rsidR="002F1DB6" w:rsidRDefault="005B619D" w:rsidP="002F1DB6">
            <w:r w:rsidRPr="005B619D">
              <w:sym w:font="Wingdings" w:char="F082"/>
            </w:r>
            <w:r w:rsidR="002F1DB6">
              <w:t xml:space="preserve"> </w:t>
            </w:r>
            <w:r w:rsidR="002F1DB6" w:rsidRPr="002F1DB6">
              <w:rPr>
                <w:b/>
              </w:rPr>
              <w:t>L’échelle s’adapte à la valeur maximale de l’étude</w:t>
            </w:r>
            <w:r w:rsidR="002F1DB6">
              <w:t>.</w:t>
            </w:r>
          </w:p>
          <w:p w:rsidR="002F1DB6" w:rsidRDefault="002F1DB6" w:rsidP="005B619D"/>
          <w:p w:rsidR="00C633AD" w:rsidRDefault="005B619D" w:rsidP="002F1DB6">
            <w:r w:rsidRPr="005B619D">
              <w:sym w:font="Wingdings" w:char="F083"/>
            </w:r>
            <w:r w:rsidR="002F1DB6">
              <w:t xml:space="preserve"> </w:t>
            </w:r>
            <w:r w:rsidR="002F1DB6" w:rsidRPr="002F1DB6">
              <w:rPr>
                <w:b/>
              </w:rPr>
              <w:t>Sauvegarder votre fichier</w:t>
            </w:r>
          </w:p>
        </w:tc>
        <w:tc>
          <w:tcPr>
            <w:tcW w:w="12454" w:type="dxa"/>
          </w:tcPr>
          <w:p w:rsidR="00C633AD" w:rsidRDefault="002F1DB6" w:rsidP="00C633AD">
            <w:pPr>
              <w:spacing w:after="60"/>
            </w:pPr>
            <w:r>
              <w:rPr>
                <w:noProof/>
              </w:rPr>
              <w:drawing>
                <wp:inline distT="0" distB="0" distL="0" distR="0">
                  <wp:extent cx="7688051" cy="4351020"/>
                  <wp:effectExtent l="19050" t="0" r="8149" b="0"/>
                  <wp:docPr id="30" name="Image 29" descr="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.pn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2085" cy="4353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33AD" w:rsidRDefault="00C633AD"/>
    <w:sectPr w:rsidR="00C633AD" w:rsidSect="00715B19">
      <w:headerReference w:type="default" r:id="rId27"/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7E17" w:rsidRDefault="00857E17" w:rsidP="00C633AD">
      <w:pPr>
        <w:spacing w:after="0" w:line="240" w:lineRule="auto"/>
      </w:pPr>
      <w:r>
        <w:separator/>
      </w:r>
    </w:p>
  </w:endnote>
  <w:endnote w:type="continuationSeparator" w:id="0">
    <w:p w:rsidR="00857E17" w:rsidRDefault="00857E17" w:rsidP="00C633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7E17" w:rsidRDefault="00857E17" w:rsidP="00C633AD">
      <w:pPr>
        <w:spacing w:after="0" w:line="240" w:lineRule="auto"/>
      </w:pPr>
      <w:r>
        <w:separator/>
      </w:r>
    </w:p>
  </w:footnote>
  <w:footnote w:type="continuationSeparator" w:id="0">
    <w:p w:rsidR="00857E17" w:rsidRDefault="00857E17" w:rsidP="00C633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13928563"/>
      <w:docPartObj>
        <w:docPartGallery w:val="Page Numbers (Margins)"/>
        <w:docPartUnique/>
      </w:docPartObj>
    </w:sdtPr>
    <w:sdtEndPr/>
    <w:sdtContent>
      <w:p w:rsidR="00C633AD" w:rsidRDefault="00857E17">
        <w:pPr>
          <w:pStyle w:val="En-tte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  <w:lang w:eastAsia="zh-TW"/>
          </w:rPr>
          <w:pict>
            <v:oval id="_x0000_s2049" style="position:absolute;margin-left:0;margin-top:218.9pt;width:37.6pt;height:37.6pt;z-index:251660288;mso-top-percent:250;mso-position-horizontal:center;mso-position-horizontal-relative:right-margin-area;mso-position-vertical-relative:page;mso-top-percent:250" o:allowincell="f" fillcolor="#9bbb59 [3206]" stroked="f">
              <v:textbox style="mso-next-textbox:#_x0000_s2049" inset="0,,0">
                <w:txbxContent>
                  <w:p w:rsidR="00C633AD" w:rsidRDefault="00857E17">
                    <w:pPr>
                      <w:rPr>
                        <w:rStyle w:val="Numrodepage"/>
                        <w:color w:val="FFFFFF" w:themeColor="background1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 w:rsidR="00DF78C5" w:rsidRPr="00DF78C5">
                      <w:rPr>
                        <w:rStyle w:val="Numrodepage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t>7</w:t>
                    </w:r>
                    <w:r>
                      <w:rPr>
                        <w:rStyle w:val="Numrodepage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oval>
          </w:pic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15B19"/>
    <w:rsid w:val="0005590D"/>
    <w:rsid w:val="000A0648"/>
    <w:rsid w:val="002F1DB6"/>
    <w:rsid w:val="004E643C"/>
    <w:rsid w:val="005003AF"/>
    <w:rsid w:val="005B619D"/>
    <w:rsid w:val="005E66D5"/>
    <w:rsid w:val="00624A33"/>
    <w:rsid w:val="00715B19"/>
    <w:rsid w:val="007C7607"/>
    <w:rsid w:val="00857E17"/>
    <w:rsid w:val="0098544E"/>
    <w:rsid w:val="00A76E63"/>
    <w:rsid w:val="00B51B4F"/>
    <w:rsid w:val="00C633AD"/>
    <w:rsid w:val="00CD3738"/>
    <w:rsid w:val="00CF1BE2"/>
    <w:rsid w:val="00D535E5"/>
    <w:rsid w:val="00DD6F2D"/>
    <w:rsid w:val="00DF78C5"/>
    <w:rsid w:val="00E441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064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715B1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15B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15B1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C633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C633AD"/>
  </w:style>
  <w:style w:type="paragraph" w:styleId="Pieddepage">
    <w:name w:val="footer"/>
    <w:basedOn w:val="Normal"/>
    <w:link w:val="PieddepageCar"/>
    <w:uiPriority w:val="99"/>
    <w:semiHidden/>
    <w:unhideWhenUsed/>
    <w:rsid w:val="00C633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C633AD"/>
  </w:style>
  <w:style w:type="character" w:styleId="Numrodepage">
    <w:name w:val="page number"/>
    <w:basedOn w:val="Policepardfaut"/>
    <w:uiPriority w:val="99"/>
    <w:unhideWhenUsed/>
    <w:rsid w:val="00C633AD"/>
    <w:rPr>
      <w:rFonts w:eastAsiaTheme="minorEastAsia" w:cstheme="minorBidi"/>
      <w:bCs w:val="0"/>
      <w:iCs w:val="0"/>
      <w:szCs w:val="22"/>
      <w:lang w:val="fr-FR"/>
    </w:rPr>
  </w:style>
  <w:style w:type="paragraph" w:styleId="Paragraphedeliste">
    <w:name w:val="List Paragraph"/>
    <w:basedOn w:val="Normal"/>
    <w:uiPriority w:val="34"/>
    <w:qFormat/>
    <w:rsid w:val="00C633A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7</Pages>
  <Words>482</Words>
  <Characters>1957</Characters>
  <Application>Microsoft Office Word</Application>
  <DocSecurity>0</DocSecurity>
  <Lines>217</Lines>
  <Paragraphs>97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valerie.capendu@wanadoo.fr</dc:creator>
  <cp:keywords/>
  <dc:description/>
  <cp:lastModifiedBy>Utilisateur</cp:lastModifiedBy>
  <cp:revision>8</cp:revision>
  <dcterms:created xsi:type="dcterms:W3CDTF">2020-11-27T08:43:00Z</dcterms:created>
  <dcterms:modified xsi:type="dcterms:W3CDTF">2021-03-30T08:40:00Z</dcterms:modified>
</cp:coreProperties>
</file>