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7123E6E" w14:textId="77777777" w:rsidR="00D2654D" w:rsidRDefault="00D2654D" w:rsidP="00D2654D">
      <w:pPr>
        <w:pStyle w:val="Sansinterligne"/>
      </w:pPr>
    </w:p>
    <w:p w14:paraId="30DC6A9C" w14:textId="758352DC" w:rsidR="00D2654D" w:rsidRPr="00D2654D" w:rsidRDefault="00D2654D" w:rsidP="00D2654D">
      <w:pPr>
        <w:pStyle w:val="Sansinterligne"/>
        <w:pBdr>
          <w:top w:val="single" w:sz="4" w:space="1" w:color="auto" w:shadow="1"/>
          <w:left w:val="single" w:sz="4" w:space="4" w:color="auto" w:shadow="1"/>
          <w:bottom w:val="single" w:sz="4" w:space="1" w:color="auto" w:shadow="1"/>
          <w:right w:val="single" w:sz="4" w:space="4" w:color="auto" w:shadow="1"/>
        </w:pBdr>
        <w:jc w:val="center"/>
        <w:rPr>
          <w:sz w:val="48"/>
          <w:szCs w:val="48"/>
        </w:rPr>
      </w:pPr>
      <w:r w:rsidRPr="00D2654D">
        <w:rPr>
          <w:sz w:val="48"/>
          <w:szCs w:val="48"/>
        </w:rPr>
        <w:t>Phasage</w:t>
      </w:r>
      <w:r>
        <w:rPr>
          <w:sz w:val="48"/>
          <w:szCs w:val="48"/>
        </w:rPr>
        <w:t xml:space="preserve"> d'un ouvrage d'art : </w:t>
      </w:r>
    </w:p>
    <w:p w14:paraId="7CC8D204" w14:textId="143A2623" w:rsidR="00D2654D" w:rsidRPr="00D2654D" w:rsidRDefault="00D2654D" w:rsidP="00D2654D">
      <w:pPr>
        <w:pStyle w:val="Sansinterligne"/>
        <w:pBdr>
          <w:top w:val="single" w:sz="4" w:space="1" w:color="auto" w:shadow="1"/>
          <w:left w:val="single" w:sz="4" w:space="4" w:color="auto" w:shadow="1"/>
          <w:bottom w:val="single" w:sz="4" w:space="1" w:color="auto" w:shadow="1"/>
          <w:right w:val="single" w:sz="4" w:space="4" w:color="auto" w:shadow="1"/>
        </w:pBdr>
        <w:jc w:val="center"/>
        <w:rPr>
          <w:b/>
          <w:bCs/>
          <w:sz w:val="56"/>
          <w:szCs w:val="56"/>
        </w:rPr>
      </w:pPr>
      <w:r w:rsidRPr="00D2654D">
        <w:rPr>
          <w:b/>
          <w:bCs/>
          <w:sz w:val="56"/>
          <w:szCs w:val="56"/>
        </w:rPr>
        <w:t>PICF VC 301</w:t>
      </w:r>
    </w:p>
    <w:p w14:paraId="4B7DC26B" w14:textId="2F0C7F16" w:rsidR="00D2654D" w:rsidRDefault="00D2654D" w:rsidP="00D2654D">
      <w:pPr>
        <w:pStyle w:val="Sansinterligne"/>
        <w:jc w:val="both"/>
      </w:pPr>
    </w:p>
    <w:p w14:paraId="0D743C3F" w14:textId="77777777" w:rsidR="00432055" w:rsidRPr="00432055" w:rsidRDefault="00432055" w:rsidP="00D2654D">
      <w:pPr>
        <w:pStyle w:val="Sansinterligne"/>
        <w:jc w:val="both"/>
      </w:pPr>
    </w:p>
    <w:p w14:paraId="7D56A1E1" w14:textId="6C85E0DD" w:rsidR="00432055" w:rsidRPr="00432055" w:rsidRDefault="00432055" w:rsidP="00D2654D">
      <w:pPr>
        <w:pStyle w:val="Sansinterligne"/>
        <w:jc w:val="both"/>
        <w:rPr>
          <w:b/>
          <w:bCs/>
          <w:sz w:val="32"/>
          <w:szCs w:val="32"/>
          <w:u w:val="single"/>
        </w:rPr>
      </w:pPr>
      <w:r w:rsidRPr="00432055">
        <w:rPr>
          <w:b/>
          <w:bCs/>
          <w:sz w:val="32"/>
          <w:szCs w:val="32"/>
          <w:u w:val="single"/>
        </w:rPr>
        <w:t xml:space="preserve">Situation </w:t>
      </w:r>
      <w:r w:rsidR="00D20924">
        <w:rPr>
          <w:b/>
          <w:bCs/>
          <w:sz w:val="32"/>
          <w:szCs w:val="32"/>
          <w:u w:val="single"/>
        </w:rPr>
        <w:t xml:space="preserve">de l'ouvrage </w:t>
      </w:r>
      <w:r w:rsidRPr="00432055">
        <w:rPr>
          <w:b/>
          <w:bCs/>
          <w:sz w:val="32"/>
          <w:szCs w:val="32"/>
          <w:u w:val="single"/>
        </w:rPr>
        <w:t>:</w:t>
      </w:r>
    </w:p>
    <w:p w14:paraId="5FF40263" w14:textId="77777777" w:rsidR="00432055" w:rsidRDefault="00432055" w:rsidP="00D2654D">
      <w:pPr>
        <w:pStyle w:val="Sansinterligne"/>
        <w:jc w:val="both"/>
      </w:pPr>
    </w:p>
    <w:p w14:paraId="1A65E113" w14:textId="28DDED56" w:rsidR="00D2654D" w:rsidRDefault="00D2654D" w:rsidP="00D2654D">
      <w:pPr>
        <w:pStyle w:val="Sansinterligne"/>
        <w:jc w:val="both"/>
      </w:pPr>
      <w:r>
        <w:t xml:space="preserve">L'étude concerne le projet de </w:t>
      </w:r>
      <w:r w:rsidR="00675C05">
        <w:t>contournement du village de Ligueil sur la route RD 31 entre Descartes et Loches, et notamment la construction d'un PICF permettant le rétablissement de la route VC 301 entre Chillois et Ligueil.</w:t>
      </w:r>
    </w:p>
    <w:p w14:paraId="12D9CF6A" w14:textId="4C657803" w:rsidR="00D2654D" w:rsidRDefault="00D2654D" w:rsidP="00D2654D">
      <w:pPr>
        <w:pStyle w:val="Sansinterligne"/>
        <w:jc w:val="both"/>
      </w:pPr>
    </w:p>
    <w:p w14:paraId="4296EE88" w14:textId="44661B19" w:rsidR="00D2654D" w:rsidRDefault="00D20924" w:rsidP="00D2654D">
      <w:pPr>
        <w:pStyle w:val="Sansinterligne"/>
        <w:jc w:val="both"/>
      </w:pPr>
      <w:r>
        <w:object w:dxaOrig="4320" w:dyaOrig="4057" w14:anchorId="7E63CD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512.25pt;height:533.25pt" o:ole="">
            <v:imagedata r:id="rId7" o:title=""/>
          </v:shape>
          <o:OLEObject Type="Embed" ProgID="PBrush" ShapeID="_x0000_i1042" DrawAspect="Content" ObjectID="_1652880164" r:id="rId8"/>
        </w:object>
      </w:r>
    </w:p>
    <w:p w14:paraId="21B67C59" w14:textId="77777777" w:rsidR="00D20924" w:rsidRDefault="00D20924" w:rsidP="00D2654D">
      <w:pPr>
        <w:pStyle w:val="Sansinterligne"/>
        <w:jc w:val="both"/>
      </w:pPr>
    </w:p>
    <w:sectPr w:rsidR="00D20924" w:rsidSect="00D20924">
      <w:footerReference w:type="default" r:id="rId9"/>
      <w:pgSz w:w="11906" w:h="16838"/>
      <w:pgMar w:top="851" w:right="851" w:bottom="851"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2BF16B" w14:textId="77777777" w:rsidR="00D20924" w:rsidRDefault="00D20924" w:rsidP="00D20924">
      <w:pPr>
        <w:spacing w:after="0" w:line="240" w:lineRule="auto"/>
      </w:pPr>
      <w:r>
        <w:separator/>
      </w:r>
    </w:p>
  </w:endnote>
  <w:endnote w:type="continuationSeparator" w:id="0">
    <w:p w14:paraId="1094ACCB" w14:textId="77777777" w:rsidR="00D20924" w:rsidRDefault="00D20924" w:rsidP="00D209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452A84" w14:textId="0DFB1B74" w:rsidR="00D20924" w:rsidRDefault="00D20924" w:rsidP="00D20924">
    <w:pPr>
      <w:pStyle w:val="Pieddepage"/>
      <w:pBdr>
        <w:top w:val="single" w:sz="4" w:space="1" w:color="auto"/>
      </w:pBdr>
      <w:tabs>
        <w:tab w:val="clear" w:pos="4536"/>
        <w:tab w:val="clear" w:pos="9072"/>
        <w:tab w:val="center" w:pos="5103"/>
        <w:tab w:val="right" w:pos="10065"/>
      </w:tabs>
    </w:pPr>
    <w:r>
      <w:t>TS Travaux Publics</w:t>
    </w:r>
    <w:r>
      <w:tab/>
      <w:t>TD Phasage - PICF VC 301</w:t>
    </w:r>
    <w:r>
      <w:tab/>
      <w:t>Situation de l'ouvrage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BB2669" w14:textId="77777777" w:rsidR="00D20924" w:rsidRDefault="00D20924" w:rsidP="00D20924">
      <w:pPr>
        <w:spacing w:after="0" w:line="240" w:lineRule="auto"/>
      </w:pPr>
      <w:r>
        <w:separator/>
      </w:r>
    </w:p>
  </w:footnote>
  <w:footnote w:type="continuationSeparator" w:id="0">
    <w:p w14:paraId="7C24B4AE" w14:textId="77777777" w:rsidR="00D20924" w:rsidRDefault="00D20924" w:rsidP="00D209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6AA65E2"/>
    <w:multiLevelType w:val="hybridMultilevel"/>
    <w:tmpl w:val="7D3030D4"/>
    <w:lvl w:ilvl="0" w:tplc="DAAA2548">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654D"/>
    <w:rsid w:val="00290E3A"/>
    <w:rsid w:val="00432055"/>
    <w:rsid w:val="004433A0"/>
    <w:rsid w:val="00675C05"/>
    <w:rsid w:val="00D20924"/>
    <w:rsid w:val="00D2654D"/>
    <w:rsid w:val="00D302E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DB23FA"/>
  <w15:chartTrackingRefBased/>
  <w15:docId w15:val="{7A9280D3-87FF-40D1-A360-BAB261F67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D2654D"/>
    <w:pPr>
      <w:spacing w:after="0" w:line="240" w:lineRule="auto"/>
    </w:pPr>
  </w:style>
  <w:style w:type="paragraph" w:styleId="Paragraphedeliste">
    <w:name w:val="List Paragraph"/>
    <w:basedOn w:val="Normal"/>
    <w:uiPriority w:val="34"/>
    <w:qFormat/>
    <w:rsid w:val="00D2654D"/>
    <w:pPr>
      <w:spacing w:after="0" w:line="240" w:lineRule="auto"/>
      <w:ind w:left="720"/>
      <w:contextualSpacing/>
    </w:pPr>
    <w:rPr>
      <w:rFonts w:ascii="Arial" w:eastAsia="Times New Roman" w:hAnsi="Arial" w:cs="Times New Roman"/>
      <w:sz w:val="20"/>
      <w:szCs w:val="20"/>
      <w:lang w:eastAsia="fr-FR"/>
    </w:rPr>
  </w:style>
  <w:style w:type="paragraph" w:styleId="En-tte">
    <w:name w:val="header"/>
    <w:basedOn w:val="Normal"/>
    <w:link w:val="En-tteCar"/>
    <w:uiPriority w:val="99"/>
    <w:unhideWhenUsed/>
    <w:rsid w:val="00D20924"/>
    <w:pPr>
      <w:tabs>
        <w:tab w:val="center" w:pos="4536"/>
        <w:tab w:val="right" w:pos="9072"/>
      </w:tabs>
      <w:spacing w:after="0" w:line="240" w:lineRule="auto"/>
    </w:pPr>
  </w:style>
  <w:style w:type="character" w:customStyle="1" w:styleId="En-tteCar">
    <w:name w:val="En-tête Car"/>
    <w:basedOn w:val="Policepardfaut"/>
    <w:link w:val="En-tte"/>
    <w:uiPriority w:val="99"/>
    <w:rsid w:val="00D20924"/>
  </w:style>
  <w:style w:type="paragraph" w:styleId="Pieddepage">
    <w:name w:val="footer"/>
    <w:basedOn w:val="Normal"/>
    <w:link w:val="PieddepageCar"/>
    <w:uiPriority w:val="99"/>
    <w:unhideWhenUsed/>
    <w:rsid w:val="00D2092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09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49</Words>
  <Characters>270</Characters>
  <Application>Microsoft Office Word</Application>
  <DocSecurity>0</DocSecurity>
  <Lines>2</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Laure B</dc:creator>
  <cp:keywords/>
  <dc:description/>
  <cp:lastModifiedBy>Laure B</cp:lastModifiedBy>
  <cp:revision>2</cp:revision>
  <dcterms:created xsi:type="dcterms:W3CDTF">2020-06-05T12:56:00Z</dcterms:created>
  <dcterms:modified xsi:type="dcterms:W3CDTF">2020-06-05T14:36:00Z</dcterms:modified>
</cp:coreProperties>
</file>