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828" w:rsidRDefault="00F07828" w:rsidP="00F07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F07828">
        <w:rPr>
          <w:rFonts w:ascii="Arial" w:eastAsia="Times New Roman" w:hAnsi="Arial" w:cs="Arial"/>
          <w:b/>
          <w:bCs/>
          <w:color w:val="000000"/>
          <w:sz w:val="28"/>
          <w:szCs w:val="28"/>
        </w:rPr>
        <w:t>Ressources sur le son</w:t>
      </w:r>
    </w:p>
    <w:p w:rsidR="00F07828" w:rsidRPr="00F07828" w:rsidRDefault="00F07828" w:rsidP="00F07828">
      <w:pPr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F07828" w:rsidRPr="00F07828" w:rsidRDefault="00F07828" w:rsidP="00F07828">
      <w:pPr>
        <w:rPr>
          <w:rFonts w:ascii="Arial" w:eastAsia="Times New Roman" w:hAnsi="Arial" w:cs="Arial"/>
          <w:bCs/>
          <w:color w:val="000000"/>
        </w:rPr>
      </w:pPr>
      <w:r w:rsidRPr="00F07828">
        <w:rPr>
          <w:rFonts w:ascii="Arial" w:eastAsia="Times New Roman" w:hAnsi="Arial" w:cs="Arial"/>
          <w:bCs/>
          <w:color w:val="000000"/>
        </w:rPr>
        <w:t>« </w:t>
      </w:r>
      <w:proofErr w:type="gramStart"/>
      <w:r w:rsidRPr="00F07828">
        <w:rPr>
          <w:rFonts w:ascii="Arial" w:eastAsia="Times New Roman" w:hAnsi="Arial" w:cs="Arial"/>
          <w:bCs/>
          <w:color w:val="000000"/>
        </w:rPr>
        <w:t>caisse</w:t>
      </w:r>
      <w:proofErr w:type="gramEnd"/>
      <w:r w:rsidRPr="00F07828">
        <w:rPr>
          <w:rFonts w:ascii="Arial" w:eastAsia="Times New Roman" w:hAnsi="Arial" w:cs="Arial"/>
          <w:bCs/>
          <w:color w:val="000000"/>
        </w:rPr>
        <w:t xml:space="preserve"> de résonnance »</w:t>
      </w:r>
    </w:p>
    <w:p w:rsidR="00F07828" w:rsidRDefault="00F07828" w:rsidP="00F07828">
      <w:pPr>
        <w:rPr>
          <w:rStyle w:val="Lienhypertexte"/>
          <w:rFonts w:ascii="Arial" w:eastAsia="Times New Roman" w:hAnsi="Arial" w:cs="Arial"/>
        </w:rPr>
      </w:pPr>
      <w:hyperlink r:id="rId5" w:history="1">
        <w:r w:rsidRPr="00F07828">
          <w:rPr>
            <w:rStyle w:val="Lienhypertexte"/>
            <w:rFonts w:ascii="Arial" w:eastAsia="Times New Roman" w:hAnsi="Arial" w:cs="Arial"/>
          </w:rPr>
          <w:t>https://fr.wikipedia.org/wiki/Porte-voix</w:t>
        </w:r>
      </w:hyperlink>
    </w:p>
    <w:p w:rsidR="00F07828" w:rsidRPr="00F07828" w:rsidRDefault="00F07828" w:rsidP="00F07828">
      <w:pPr>
        <w:rPr>
          <w:rFonts w:ascii="Arial" w:eastAsia="Times New Roman" w:hAnsi="Arial" w:cs="Arial"/>
          <w:color w:val="0000FF" w:themeColor="hyperlink"/>
          <w:u w:val="single"/>
        </w:rPr>
      </w:pPr>
    </w:p>
    <w:p w:rsidR="00F07828" w:rsidRPr="00F07828" w:rsidRDefault="00F07828" w:rsidP="00F07828">
      <w:pPr>
        <w:rPr>
          <w:rFonts w:ascii="Arial" w:eastAsia="Times New Roman" w:hAnsi="Arial" w:cs="Arial"/>
          <w:bCs/>
          <w:color w:val="000000"/>
        </w:rPr>
      </w:pPr>
      <w:r w:rsidRPr="00F07828">
        <w:rPr>
          <w:rFonts w:ascii="Arial" w:eastAsia="Times New Roman" w:hAnsi="Arial" w:cs="Arial"/>
          <w:bCs/>
          <w:color w:val="000000"/>
        </w:rPr>
        <w:t>La résonance et le conduit vocal</w:t>
      </w:r>
    </w:p>
    <w:p w:rsidR="00F07828" w:rsidRDefault="00F07828" w:rsidP="00F07828">
      <w:pPr>
        <w:rPr>
          <w:rStyle w:val="Lienhypertexte"/>
          <w:rFonts w:ascii="Arial" w:eastAsia="Times New Roman" w:hAnsi="Arial" w:cs="Arial"/>
        </w:rPr>
      </w:pPr>
      <w:hyperlink r:id="rId6" w:history="1">
        <w:r w:rsidRPr="00F07828">
          <w:rPr>
            <w:rStyle w:val="Lienhypertexte"/>
            <w:rFonts w:ascii="Arial" w:eastAsia="Times New Roman" w:hAnsi="Arial" w:cs="Arial"/>
          </w:rPr>
          <w:t>http://www.cours-chant-paris.fr/methode-de-chant/conduit-vocal/</w:t>
        </w:r>
      </w:hyperlink>
      <w:bookmarkStart w:id="0" w:name="_GoBack"/>
      <w:bookmarkEnd w:id="0"/>
    </w:p>
    <w:p w:rsidR="00F07828" w:rsidRPr="00F07828" w:rsidRDefault="00F07828" w:rsidP="00F07828">
      <w:pPr>
        <w:rPr>
          <w:rFonts w:ascii="Arial" w:eastAsia="Times New Roman" w:hAnsi="Arial" w:cs="Arial"/>
          <w:bCs/>
          <w:color w:val="000000"/>
        </w:rPr>
      </w:pPr>
    </w:p>
    <w:p w:rsidR="00F07828" w:rsidRPr="00F07828" w:rsidRDefault="00F07828" w:rsidP="00F07828">
      <w:pPr>
        <w:rPr>
          <w:rFonts w:ascii="Arial" w:eastAsia="Times New Roman" w:hAnsi="Arial" w:cs="Arial"/>
          <w:bCs/>
          <w:color w:val="000000"/>
        </w:rPr>
      </w:pPr>
      <w:r w:rsidRPr="00F07828">
        <w:rPr>
          <w:rFonts w:ascii="Arial" w:eastAsia="Times New Roman" w:hAnsi="Arial" w:cs="Arial"/>
          <w:bCs/>
          <w:color w:val="000000"/>
        </w:rPr>
        <w:t>C’est pas sorcier « Voix de fête »De 4’18 à 6’45</w:t>
      </w:r>
    </w:p>
    <w:p w:rsidR="00F07828" w:rsidRDefault="00F07828" w:rsidP="00F07828">
      <w:pPr>
        <w:rPr>
          <w:rStyle w:val="Lienhypertexte"/>
          <w:rFonts w:ascii="Arial" w:eastAsia="Times New Roman" w:hAnsi="Arial" w:cs="Arial"/>
          <w:bCs/>
        </w:rPr>
      </w:pPr>
      <w:r w:rsidRPr="00F07828">
        <w:rPr>
          <w:rFonts w:ascii="Arial" w:eastAsia="Times New Roman" w:hAnsi="Arial" w:cs="Arial"/>
          <w:bCs/>
          <w:color w:val="000000"/>
        </w:rPr>
        <w:t xml:space="preserve">Le son </w:t>
      </w:r>
      <w:hyperlink r:id="rId7" w:history="1">
        <w:r w:rsidRPr="00F07828">
          <w:rPr>
            <w:rStyle w:val="Lienhypertexte"/>
            <w:rFonts w:ascii="Arial" w:eastAsia="Times New Roman" w:hAnsi="Arial" w:cs="Arial"/>
            <w:bCs/>
          </w:rPr>
          <w:t>http://www.levaisseau.com/IMG/pdf/Fiche_son_internet.pdf</w:t>
        </w:r>
      </w:hyperlink>
    </w:p>
    <w:p w:rsidR="00F07828" w:rsidRPr="00F07828" w:rsidRDefault="00F07828" w:rsidP="00F07828">
      <w:pPr>
        <w:rPr>
          <w:rFonts w:ascii="Arial" w:eastAsia="Times New Roman" w:hAnsi="Arial" w:cs="Arial"/>
          <w:bCs/>
          <w:color w:val="000000"/>
        </w:rPr>
      </w:pPr>
    </w:p>
    <w:p w:rsidR="00F07828" w:rsidRPr="00F07828" w:rsidRDefault="00F07828" w:rsidP="00F07828">
      <w:pPr>
        <w:rPr>
          <w:rFonts w:ascii="Arial" w:eastAsia="Times New Roman" w:hAnsi="Arial" w:cs="Arial"/>
          <w:bCs/>
          <w:color w:val="000000"/>
        </w:rPr>
      </w:pPr>
      <w:r w:rsidRPr="00F07828">
        <w:rPr>
          <w:rFonts w:ascii="Arial" w:eastAsia="Times New Roman" w:hAnsi="Arial" w:cs="Arial"/>
          <w:bCs/>
          <w:color w:val="000000"/>
        </w:rPr>
        <w:t xml:space="preserve">Les essentiels de </w:t>
      </w:r>
      <w:proofErr w:type="spellStart"/>
      <w:r w:rsidRPr="00F07828">
        <w:rPr>
          <w:rFonts w:ascii="Arial" w:eastAsia="Times New Roman" w:hAnsi="Arial" w:cs="Arial"/>
          <w:bCs/>
          <w:color w:val="000000"/>
        </w:rPr>
        <w:t>Jamy</w:t>
      </w:r>
      <w:proofErr w:type="spellEnd"/>
    </w:p>
    <w:p w:rsidR="00F07828" w:rsidRPr="00F07828" w:rsidRDefault="00F07828" w:rsidP="00F07828">
      <w:pPr>
        <w:rPr>
          <w:rFonts w:ascii="Arial" w:eastAsia="Times New Roman" w:hAnsi="Arial" w:cs="Arial"/>
          <w:bCs/>
          <w:color w:val="000000"/>
        </w:rPr>
      </w:pPr>
      <w:r w:rsidRPr="00F07828">
        <w:rPr>
          <w:rFonts w:ascii="Arial" w:eastAsia="Times New Roman" w:hAnsi="Arial" w:cs="Arial"/>
          <w:bCs/>
          <w:color w:val="000000"/>
        </w:rPr>
        <w:t>La voix comment ça fonctionne ?</w:t>
      </w:r>
    </w:p>
    <w:p w:rsidR="00F07828" w:rsidRDefault="00F07828" w:rsidP="00F07828">
      <w:pPr>
        <w:rPr>
          <w:rStyle w:val="Lienhypertexte"/>
          <w:rFonts w:ascii="Arial" w:eastAsia="Times New Roman" w:hAnsi="Arial" w:cs="Arial"/>
          <w:bCs/>
        </w:rPr>
      </w:pPr>
      <w:hyperlink r:id="rId8" w:history="1">
        <w:r w:rsidRPr="00F07828">
          <w:rPr>
            <w:rStyle w:val="Lienhypertexte"/>
            <w:rFonts w:ascii="Arial" w:eastAsia="Times New Roman" w:hAnsi="Arial" w:cs="Arial"/>
            <w:bCs/>
          </w:rPr>
          <w:t>https://www.youtube.com/watch?v=rG7OxpgXcto</w:t>
        </w:r>
      </w:hyperlink>
    </w:p>
    <w:p w:rsidR="00F07828" w:rsidRPr="00F07828" w:rsidRDefault="00F07828" w:rsidP="00F07828">
      <w:pPr>
        <w:rPr>
          <w:rFonts w:ascii="Arial" w:eastAsia="Times New Roman" w:hAnsi="Arial" w:cs="Arial"/>
          <w:bCs/>
          <w:color w:val="000000"/>
        </w:rPr>
      </w:pPr>
    </w:p>
    <w:p w:rsidR="00F07828" w:rsidRPr="00F07828" w:rsidRDefault="00F07828" w:rsidP="00F07828">
      <w:pPr>
        <w:rPr>
          <w:rFonts w:ascii="Arial" w:eastAsia="Times New Roman" w:hAnsi="Arial" w:cs="Arial"/>
          <w:bCs/>
          <w:color w:val="000000"/>
        </w:rPr>
      </w:pPr>
      <w:proofErr w:type="spellStart"/>
      <w:r w:rsidRPr="00F07828">
        <w:rPr>
          <w:rFonts w:ascii="Arial" w:eastAsia="Times New Roman" w:hAnsi="Arial" w:cs="Arial"/>
          <w:bCs/>
          <w:color w:val="000000"/>
        </w:rPr>
        <w:t>Futura</w:t>
      </w:r>
      <w:proofErr w:type="spellEnd"/>
      <w:r w:rsidRPr="00F07828">
        <w:rPr>
          <w:rFonts w:ascii="Arial" w:eastAsia="Times New Roman" w:hAnsi="Arial" w:cs="Arial"/>
          <w:bCs/>
          <w:color w:val="000000"/>
        </w:rPr>
        <w:t xml:space="preserve"> sciences l’oreille externe</w:t>
      </w:r>
    </w:p>
    <w:p w:rsidR="00F07828" w:rsidRDefault="00F07828" w:rsidP="00F07828">
      <w:pPr>
        <w:rPr>
          <w:rStyle w:val="Lienhypertexte"/>
          <w:rFonts w:ascii="Arial" w:eastAsia="Times New Roman" w:hAnsi="Arial" w:cs="Arial"/>
          <w:bCs/>
        </w:rPr>
      </w:pPr>
      <w:hyperlink r:id="rId9" w:history="1">
        <w:r w:rsidRPr="00F07828">
          <w:rPr>
            <w:rStyle w:val="Lienhypertexte"/>
            <w:rFonts w:ascii="Arial" w:eastAsia="Times New Roman" w:hAnsi="Arial" w:cs="Arial"/>
            <w:bCs/>
          </w:rPr>
          <w:t>https://www.futura-sciences.com/sante/definitions/medecine-oreille-externe-8573/</w:t>
        </w:r>
      </w:hyperlink>
    </w:p>
    <w:p w:rsidR="00F07828" w:rsidRPr="00F07828" w:rsidRDefault="00F07828" w:rsidP="00F07828">
      <w:pPr>
        <w:rPr>
          <w:rFonts w:ascii="Arial" w:eastAsia="Times New Roman" w:hAnsi="Arial" w:cs="Arial"/>
          <w:bCs/>
          <w:color w:val="000000"/>
        </w:rPr>
      </w:pPr>
    </w:p>
    <w:p w:rsidR="00F07828" w:rsidRPr="00F07828" w:rsidRDefault="00F07828" w:rsidP="00F07828">
      <w:pPr>
        <w:rPr>
          <w:rFonts w:ascii="Arial" w:eastAsia="Times New Roman" w:hAnsi="Arial" w:cs="Arial"/>
          <w:bCs/>
          <w:color w:val="000000"/>
        </w:rPr>
      </w:pPr>
      <w:r w:rsidRPr="00F07828">
        <w:rPr>
          <w:rFonts w:ascii="Arial" w:eastAsia="Times New Roman" w:hAnsi="Arial" w:cs="Arial"/>
          <w:bCs/>
          <w:color w:val="000000"/>
        </w:rPr>
        <w:t xml:space="preserve">Les troubles de l’audition </w:t>
      </w:r>
    </w:p>
    <w:p w:rsidR="00F07828" w:rsidRDefault="00F07828" w:rsidP="00F07828">
      <w:pPr>
        <w:rPr>
          <w:rStyle w:val="Lienhypertexte"/>
          <w:rFonts w:ascii="Arial" w:eastAsia="Times New Roman" w:hAnsi="Arial" w:cs="Arial"/>
          <w:bCs/>
        </w:rPr>
      </w:pPr>
      <w:hyperlink r:id="rId10" w:history="1">
        <w:r w:rsidRPr="00F07828">
          <w:rPr>
            <w:rStyle w:val="Lienhypertexte"/>
            <w:rFonts w:ascii="Arial" w:eastAsia="Times New Roman" w:hAnsi="Arial" w:cs="Arial"/>
            <w:bCs/>
          </w:rPr>
          <w:t>https://www.futura-sciences.com/sante/dossiers/medecine-troubles-audition-969/</w:t>
        </w:r>
      </w:hyperlink>
    </w:p>
    <w:p w:rsidR="00F07828" w:rsidRPr="00F07828" w:rsidRDefault="00F07828" w:rsidP="00F07828">
      <w:pPr>
        <w:rPr>
          <w:rFonts w:ascii="Arial" w:eastAsia="Times New Roman" w:hAnsi="Arial" w:cs="Arial"/>
          <w:bCs/>
          <w:color w:val="000000"/>
        </w:rPr>
      </w:pPr>
    </w:p>
    <w:p w:rsidR="00F07828" w:rsidRPr="00F07828" w:rsidRDefault="00F07828" w:rsidP="00F07828">
      <w:pPr>
        <w:rPr>
          <w:rFonts w:ascii="Arial" w:eastAsia="Times New Roman" w:hAnsi="Arial" w:cs="Arial"/>
          <w:bCs/>
          <w:color w:val="000000"/>
        </w:rPr>
      </w:pPr>
      <w:r w:rsidRPr="00F07828">
        <w:rPr>
          <w:rFonts w:ascii="Arial" w:eastAsia="Times New Roman" w:hAnsi="Arial" w:cs="Arial"/>
          <w:bCs/>
          <w:color w:val="000000"/>
        </w:rPr>
        <w:t>Livret pédagogique</w:t>
      </w:r>
    </w:p>
    <w:p w:rsidR="00F07828" w:rsidRPr="00F07828" w:rsidRDefault="00F07828" w:rsidP="00F07828">
      <w:pPr>
        <w:rPr>
          <w:rFonts w:ascii="Arial" w:eastAsia="Times New Roman" w:hAnsi="Arial" w:cs="Arial"/>
          <w:bCs/>
          <w:color w:val="000000"/>
        </w:rPr>
      </w:pPr>
      <w:proofErr w:type="spellStart"/>
      <w:r w:rsidRPr="00F07828">
        <w:rPr>
          <w:rFonts w:ascii="Arial" w:eastAsia="Times New Roman" w:hAnsi="Arial" w:cs="Arial"/>
          <w:bCs/>
          <w:color w:val="000000"/>
        </w:rPr>
        <w:t>Peace</w:t>
      </w:r>
      <w:proofErr w:type="spellEnd"/>
      <w:r w:rsidRPr="00F07828">
        <w:rPr>
          <w:rFonts w:ascii="Arial" w:eastAsia="Times New Roman" w:hAnsi="Arial" w:cs="Arial"/>
          <w:bCs/>
          <w:color w:val="000000"/>
        </w:rPr>
        <w:t xml:space="preserve"> &amp; Lobe</w:t>
      </w:r>
    </w:p>
    <w:p w:rsidR="00F07828" w:rsidRPr="00F07828" w:rsidRDefault="00F07828" w:rsidP="00F07828">
      <w:pPr>
        <w:rPr>
          <w:rFonts w:ascii="Arial" w:eastAsia="Times New Roman" w:hAnsi="Arial" w:cs="Arial"/>
          <w:bCs/>
          <w:color w:val="000000"/>
        </w:rPr>
      </w:pPr>
      <w:hyperlink r:id="rId11" w:history="1">
        <w:r w:rsidRPr="00F07828">
          <w:rPr>
            <w:rStyle w:val="Lienhypertexte"/>
            <w:rFonts w:ascii="Arial" w:eastAsia="Times New Roman" w:hAnsi="Arial" w:cs="Arial"/>
            <w:bCs/>
          </w:rPr>
          <w:t>http://www.polca.fr/assets/files/PEACE&amp;LOBE.pdf</w:t>
        </w:r>
      </w:hyperlink>
    </w:p>
    <w:p w:rsidR="001B6D69" w:rsidRDefault="001B6D69"/>
    <w:sectPr w:rsidR="001B6D69" w:rsidSect="00021A4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828"/>
    <w:rsid w:val="00021A4D"/>
    <w:rsid w:val="001B6D69"/>
    <w:rsid w:val="00F0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22EE2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82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078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82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078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polca.fr/assets/files/PEACE&amp;LOBE.pdf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fr.wikipedia.org/wiki/Porte-voix" TargetMode="External"/><Relationship Id="rId6" Type="http://schemas.openxmlformats.org/officeDocument/2006/relationships/hyperlink" Target="http://www.cours-chant-paris.fr/methode-de-chant/conduit-vocal/" TargetMode="External"/><Relationship Id="rId7" Type="http://schemas.openxmlformats.org/officeDocument/2006/relationships/hyperlink" Target="http://www.levaisseau.com/IMG/pdf/Fiche_son_internet.pdf" TargetMode="External"/><Relationship Id="rId8" Type="http://schemas.openxmlformats.org/officeDocument/2006/relationships/hyperlink" Target="https://www.youtube.com/watch?v=rG7OxpgXcto" TargetMode="External"/><Relationship Id="rId9" Type="http://schemas.openxmlformats.org/officeDocument/2006/relationships/hyperlink" Target="https://www.futura-sciences.com/sante/definitions/medecine-oreille-externe-8573/" TargetMode="External"/><Relationship Id="rId10" Type="http://schemas.openxmlformats.org/officeDocument/2006/relationships/hyperlink" Target="https://www.futura-sciences.com/sante/dossiers/medecine-troubles-audition-969/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640</Characters>
  <Application>Microsoft Macintosh Word</Application>
  <DocSecurity>0</DocSecurity>
  <Lines>24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>RNR</Company>
  <LinksUpToDate>false</LinksUpToDate>
  <CharactersWithSpaces>682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XJM BR</dc:creator>
  <cp:keywords/>
  <dc:description/>
  <cp:lastModifiedBy>XJM BR</cp:lastModifiedBy>
  <cp:revision>1</cp:revision>
  <dcterms:created xsi:type="dcterms:W3CDTF">2020-05-13T08:44:00Z</dcterms:created>
  <dcterms:modified xsi:type="dcterms:W3CDTF">2020-05-13T08:46:00Z</dcterms:modified>
  <cp:category/>
</cp:coreProperties>
</file>