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237"/>
        <w:gridCol w:w="1977"/>
      </w:tblGrid>
      <w:tr w:rsidR="00A70FCD" w:rsidRPr="007E71DD" w:rsidTr="00C6793B">
        <w:trPr>
          <w:trHeight w:val="1408"/>
          <w:jc w:val="center"/>
        </w:trPr>
        <w:tc>
          <w:tcPr>
            <w:tcW w:w="2122" w:type="dxa"/>
            <w:vAlign w:val="center"/>
          </w:tcPr>
          <w:p w:rsidR="00A70FCD" w:rsidRPr="007E71DD" w:rsidRDefault="00EA12F8" w:rsidP="00C6793B">
            <w:pPr>
              <w:suppressAutoHyphens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A24A5CD" wp14:editId="7AF9888E">
                  <wp:extent cx="1023509" cy="752475"/>
                  <wp:effectExtent l="0" t="0" r="571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28471" t="14423" r="19815" b="17949"/>
                          <a:stretch/>
                        </pic:blipFill>
                        <pic:spPr bwMode="auto">
                          <a:xfrm>
                            <a:off x="0" y="0"/>
                            <a:ext cx="1032585" cy="759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A70FCD" w:rsidRPr="007E71DD" w:rsidRDefault="00A70FCD" w:rsidP="00C6793B">
            <w:pPr>
              <w:suppressAutoHyphens/>
              <w:spacing w:after="0" w:line="360" w:lineRule="auto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 w:rsidRPr="009333AD">
              <w:rPr>
                <w:rFonts w:ascii="Arial" w:hAnsi="Arial"/>
                <w:b/>
                <w:color w:val="000000"/>
                <w:sz w:val="32"/>
                <w:szCs w:val="32"/>
              </w:rPr>
              <w:t xml:space="preserve">Suivi des heures </w:t>
            </w:r>
            <w:r>
              <w:rPr>
                <w:rFonts w:ascii="Arial" w:hAnsi="Arial"/>
                <w:b/>
                <w:color w:val="000000"/>
                <w:sz w:val="32"/>
                <w:szCs w:val="32"/>
              </w:rPr>
              <w:t>passées</w:t>
            </w:r>
          </w:p>
          <w:p w:rsidR="00A70FCD" w:rsidRPr="007E71DD" w:rsidRDefault="00A70FCD" w:rsidP="00C6793B">
            <w:pPr>
              <w:suppressAutoHyphens/>
              <w:spacing w:after="0"/>
              <w:jc w:val="center"/>
              <w:rPr>
                <w:rFonts w:ascii="Arial" w:hAnsi="Arial"/>
                <w:color w:val="000000"/>
              </w:rPr>
            </w:pPr>
            <w:r w:rsidRPr="007E71DD">
              <w:rPr>
                <w:rFonts w:ascii="Arial" w:hAnsi="Arial"/>
                <w:b/>
                <w:color w:val="000000"/>
              </w:rPr>
              <w:t xml:space="preserve">Maison </w:t>
            </w:r>
            <w:r w:rsidR="00EA12F8">
              <w:rPr>
                <w:rFonts w:ascii="Arial" w:hAnsi="Arial"/>
                <w:b/>
                <w:color w:val="000000"/>
              </w:rPr>
              <w:t>Type 6</w:t>
            </w:r>
          </w:p>
          <w:p w:rsidR="00A70FCD" w:rsidRPr="007E71DD" w:rsidRDefault="00EA12F8" w:rsidP="00364BF8">
            <w:pPr>
              <w:suppressAutoHyphens/>
              <w:spacing w:after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Lot n°</w:t>
            </w:r>
            <w:r w:rsidR="00364BF8">
              <w:rPr>
                <w:rFonts w:ascii="Arial" w:hAnsi="Arial"/>
                <w:color w:val="000000"/>
              </w:rPr>
              <w:t>10</w:t>
            </w:r>
            <w:r w:rsidR="00A70FCD" w:rsidRPr="007E71DD">
              <w:rPr>
                <w:rFonts w:ascii="Arial" w:hAnsi="Arial"/>
                <w:color w:val="000000"/>
              </w:rPr>
              <w:t xml:space="preserve"> : Electricité / VMC double flux</w:t>
            </w:r>
          </w:p>
        </w:tc>
        <w:tc>
          <w:tcPr>
            <w:tcW w:w="1977" w:type="dxa"/>
            <w:vAlign w:val="center"/>
          </w:tcPr>
          <w:p w:rsidR="00A70FCD" w:rsidRPr="007E71DD" w:rsidRDefault="00A70FCD" w:rsidP="00C6793B">
            <w:pPr>
              <w:suppressAutoHyphens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 w:rsidRPr="007E71DD">
              <w:rPr>
                <w:rFonts w:ascii="Arial" w:hAnsi="Arial"/>
                <w:noProof/>
                <w:color w:val="000000"/>
                <w:lang w:eastAsia="fr-FR"/>
              </w:rPr>
              <w:drawing>
                <wp:inline distT="0" distB="0" distL="0" distR="0" wp14:anchorId="130A5927" wp14:editId="0F0AE24C">
                  <wp:extent cx="970836" cy="789709"/>
                  <wp:effectExtent l="0" t="0" r="1270" b="0"/>
                  <wp:docPr id="36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002" cy="801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0FCD" w:rsidRDefault="00A70FCD" w:rsidP="00A70FCD">
      <w:pPr>
        <w:spacing w:after="0" w:line="259" w:lineRule="auto"/>
        <w:rPr>
          <w:rFonts w:ascii="Arial" w:hAnsi="Arial" w:cs="Arial"/>
          <w:sz w:val="24"/>
          <w:szCs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848"/>
        <w:gridCol w:w="278"/>
        <w:gridCol w:w="1984"/>
        <w:gridCol w:w="1776"/>
        <w:gridCol w:w="1065"/>
        <w:gridCol w:w="555"/>
        <w:gridCol w:w="1429"/>
      </w:tblGrid>
      <w:tr w:rsidR="00A70FCD" w:rsidRPr="007E71DD" w:rsidTr="00C6793B">
        <w:trPr>
          <w:trHeight w:val="544"/>
          <w:jc w:val="center"/>
        </w:trPr>
        <w:tc>
          <w:tcPr>
            <w:tcW w:w="836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2D1EE6">
              <w:rPr>
                <w:rFonts w:ascii="Arial" w:hAnsi="Arial" w:cs="Arial"/>
                <w:b/>
                <w:sz w:val="24"/>
                <w:szCs w:val="24"/>
              </w:rPr>
              <w:t xml:space="preserve">Intervenant :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0FC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Pièce</w:t>
            </w:r>
          </w:p>
        </w:tc>
      </w:tr>
      <w:tr w:rsidR="00A70FCD" w:rsidRPr="007E71DD" w:rsidTr="00C6793B">
        <w:trPr>
          <w:trHeight w:val="544"/>
          <w:jc w:val="center"/>
        </w:trPr>
        <w:tc>
          <w:tcPr>
            <w:tcW w:w="14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7E71D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Cuisine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FCD" w:rsidRPr="007E71DD" w:rsidRDefault="003E0E1F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Salon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Séjour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FCD" w:rsidRPr="007E71DD" w:rsidRDefault="003E0E1F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Hall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7E71D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SdB</w:t>
            </w:r>
            <w:proofErr w:type="spellEnd"/>
            <w:r w:rsidRPr="007E71D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7E71D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RdC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Escalier</w:t>
            </w:r>
          </w:p>
        </w:tc>
      </w:tr>
      <w:tr w:rsidR="00A70FCD" w:rsidRPr="007E71DD" w:rsidTr="00C6793B">
        <w:trPr>
          <w:trHeight w:val="552"/>
          <w:jc w:val="center"/>
        </w:trPr>
        <w:tc>
          <w:tcPr>
            <w:tcW w:w="14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7E71DD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Terrasse</w:t>
            </w:r>
          </w:p>
        </w:tc>
      </w:tr>
      <w:tr w:rsidR="00A70FCD" w:rsidRPr="007E71DD" w:rsidTr="00C6793B">
        <w:trPr>
          <w:trHeight w:val="300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0FCD" w:rsidRPr="002D1EE6" w:rsidRDefault="00A70FCD" w:rsidP="00C6793B">
            <w:pPr>
              <w:spacing w:after="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1EE6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0FCD" w:rsidRPr="002D1EE6" w:rsidRDefault="00A70FCD" w:rsidP="00C6793B">
            <w:pPr>
              <w:spacing w:after="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1EE6">
              <w:rPr>
                <w:rFonts w:ascii="Arial" w:hAnsi="Arial" w:cs="Arial"/>
                <w:b/>
                <w:sz w:val="24"/>
                <w:szCs w:val="24"/>
              </w:rPr>
              <w:t>Temps d’intervention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2D1EE6">
              <w:rPr>
                <w:rFonts w:ascii="Arial" w:hAnsi="Arial" w:cs="Arial"/>
                <w:b/>
                <w:sz w:val="24"/>
                <w:szCs w:val="24"/>
              </w:rPr>
              <w:t xml:space="preserve">Nature de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ou des </w:t>
            </w:r>
            <w:r w:rsidRPr="002D1EE6">
              <w:rPr>
                <w:rFonts w:ascii="Arial" w:hAnsi="Arial" w:cs="Arial"/>
                <w:b/>
                <w:sz w:val="24"/>
                <w:szCs w:val="24"/>
              </w:rPr>
              <w:t>intervention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</w:tr>
      <w:tr w:rsidR="00A70FCD" w:rsidRPr="007E71DD" w:rsidTr="00C6793B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0FCD" w:rsidRPr="007E71DD" w:rsidTr="00C6793B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0FCD" w:rsidRPr="007E71DD" w:rsidTr="00C6793B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0FCD" w:rsidRPr="007E71DD" w:rsidTr="00C6793B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0FCD" w:rsidRPr="007E71DD" w:rsidTr="00C6793B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0FCD" w:rsidRPr="007E71DD" w:rsidTr="00C6793B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0FCD" w:rsidRPr="007E71DD" w:rsidTr="00C6793B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0FCD" w:rsidRPr="007E71DD" w:rsidTr="00C6793B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70FCD" w:rsidRPr="007E71DD" w:rsidTr="00C6793B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FCD" w:rsidRPr="002D1EE6" w:rsidRDefault="00A70FCD" w:rsidP="00C6793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C6109" w:rsidRDefault="00AC6109">
      <w:pPr>
        <w:spacing w:after="160" w:line="259" w:lineRule="auto"/>
      </w:pP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237"/>
        <w:gridCol w:w="1977"/>
      </w:tblGrid>
      <w:tr w:rsidR="00AC6109" w:rsidRPr="007E71DD" w:rsidTr="003138B8">
        <w:trPr>
          <w:trHeight w:val="1408"/>
          <w:jc w:val="center"/>
        </w:trPr>
        <w:tc>
          <w:tcPr>
            <w:tcW w:w="2122" w:type="dxa"/>
            <w:vAlign w:val="center"/>
          </w:tcPr>
          <w:p w:rsidR="00AC6109" w:rsidRPr="007E71DD" w:rsidRDefault="00EA12F8" w:rsidP="003138B8">
            <w:pPr>
              <w:suppressAutoHyphens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0D713A5C" wp14:editId="4BD896D7">
                  <wp:extent cx="1023509" cy="752475"/>
                  <wp:effectExtent l="0" t="0" r="571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28471" t="14423" r="19815" b="17949"/>
                          <a:stretch/>
                        </pic:blipFill>
                        <pic:spPr bwMode="auto">
                          <a:xfrm>
                            <a:off x="0" y="0"/>
                            <a:ext cx="1032585" cy="7591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:rsidR="00AC6109" w:rsidRPr="007E71DD" w:rsidRDefault="00AC6109" w:rsidP="003138B8">
            <w:pPr>
              <w:suppressAutoHyphens/>
              <w:spacing w:after="0" w:line="360" w:lineRule="auto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 w:rsidRPr="009333AD">
              <w:rPr>
                <w:rFonts w:ascii="Arial" w:hAnsi="Arial"/>
                <w:b/>
                <w:color w:val="000000"/>
                <w:sz w:val="32"/>
                <w:szCs w:val="32"/>
              </w:rPr>
              <w:t xml:space="preserve">Suivi des heures </w:t>
            </w:r>
            <w:r>
              <w:rPr>
                <w:rFonts w:ascii="Arial" w:hAnsi="Arial"/>
                <w:b/>
                <w:color w:val="000000"/>
                <w:sz w:val="32"/>
                <w:szCs w:val="32"/>
              </w:rPr>
              <w:t>passées</w:t>
            </w:r>
          </w:p>
          <w:p w:rsidR="00EA12F8" w:rsidRPr="007E71DD" w:rsidRDefault="00EA12F8" w:rsidP="00EA12F8">
            <w:pPr>
              <w:suppressAutoHyphens/>
              <w:spacing w:after="0"/>
              <w:jc w:val="center"/>
              <w:rPr>
                <w:rFonts w:ascii="Arial" w:hAnsi="Arial"/>
                <w:color w:val="000000"/>
              </w:rPr>
            </w:pPr>
            <w:r w:rsidRPr="007E71DD">
              <w:rPr>
                <w:rFonts w:ascii="Arial" w:hAnsi="Arial"/>
                <w:b/>
                <w:color w:val="000000"/>
              </w:rPr>
              <w:t xml:space="preserve">Maison </w:t>
            </w:r>
            <w:r>
              <w:rPr>
                <w:rFonts w:ascii="Arial" w:hAnsi="Arial"/>
                <w:b/>
                <w:color w:val="000000"/>
              </w:rPr>
              <w:t>Type 6</w:t>
            </w:r>
          </w:p>
          <w:p w:rsidR="00AC6109" w:rsidRPr="007E71DD" w:rsidRDefault="00EA12F8" w:rsidP="00364BF8">
            <w:pPr>
              <w:suppressAutoHyphens/>
              <w:spacing w:after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Lot n°</w:t>
            </w:r>
            <w:r w:rsidR="00364BF8">
              <w:rPr>
                <w:rFonts w:ascii="Arial" w:hAnsi="Arial"/>
                <w:color w:val="000000"/>
              </w:rPr>
              <w:t>10</w:t>
            </w:r>
            <w:r w:rsidRPr="007E71DD">
              <w:rPr>
                <w:rFonts w:ascii="Arial" w:hAnsi="Arial"/>
                <w:color w:val="000000"/>
              </w:rPr>
              <w:t xml:space="preserve"> : Electricité / VMC double flux</w:t>
            </w:r>
          </w:p>
        </w:tc>
        <w:tc>
          <w:tcPr>
            <w:tcW w:w="1977" w:type="dxa"/>
            <w:vAlign w:val="center"/>
          </w:tcPr>
          <w:p w:rsidR="00AC6109" w:rsidRPr="007E71DD" w:rsidRDefault="00AC6109" w:rsidP="003138B8">
            <w:pPr>
              <w:suppressAutoHyphens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 w:rsidRPr="007E71DD">
              <w:rPr>
                <w:rFonts w:ascii="Arial" w:hAnsi="Arial"/>
                <w:noProof/>
                <w:color w:val="000000"/>
                <w:lang w:eastAsia="fr-FR"/>
              </w:rPr>
              <w:drawing>
                <wp:inline distT="0" distB="0" distL="0" distR="0" wp14:anchorId="74DCBDF1" wp14:editId="536FAF3A">
                  <wp:extent cx="970836" cy="789709"/>
                  <wp:effectExtent l="0" t="0" r="1270" b="0"/>
                  <wp:docPr id="2" name="Image 35" descr="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5" descr="logo Main'elec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002" cy="801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6109" w:rsidRDefault="00AC6109" w:rsidP="00AC6109">
      <w:pPr>
        <w:spacing w:after="0" w:line="259" w:lineRule="auto"/>
        <w:rPr>
          <w:rFonts w:ascii="Arial" w:hAnsi="Arial" w:cs="Arial"/>
          <w:sz w:val="24"/>
          <w:szCs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848"/>
        <w:gridCol w:w="278"/>
        <w:gridCol w:w="1984"/>
        <w:gridCol w:w="1776"/>
        <w:gridCol w:w="1065"/>
        <w:gridCol w:w="555"/>
        <w:gridCol w:w="1429"/>
      </w:tblGrid>
      <w:tr w:rsidR="00AC6109" w:rsidRPr="007E71DD" w:rsidTr="003138B8">
        <w:trPr>
          <w:trHeight w:val="544"/>
          <w:jc w:val="center"/>
        </w:trPr>
        <w:tc>
          <w:tcPr>
            <w:tcW w:w="836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2D1EE6">
              <w:rPr>
                <w:rFonts w:ascii="Arial" w:hAnsi="Arial" w:cs="Arial"/>
                <w:b/>
                <w:sz w:val="24"/>
                <w:szCs w:val="24"/>
              </w:rPr>
              <w:t xml:space="preserve">Intervenant :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6109" w:rsidRDefault="00AC6109" w:rsidP="003138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Pièce</w:t>
            </w:r>
          </w:p>
        </w:tc>
      </w:tr>
      <w:tr w:rsidR="003E0E1F" w:rsidRPr="007E71DD" w:rsidTr="003138B8">
        <w:trPr>
          <w:trHeight w:val="544"/>
          <w:jc w:val="center"/>
        </w:trPr>
        <w:tc>
          <w:tcPr>
            <w:tcW w:w="14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7E71D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Cuisine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Salon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Séjour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Hall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7E71D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SdB</w:t>
            </w:r>
            <w:proofErr w:type="spellEnd"/>
            <w:r w:rsidRPr="007E71D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7E71D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RdC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Escalier</w:t>
            </w:r>
          </w:p>
        </w:tc>
      </w:tr>
      <w:tr w:rsidR="003E0E1F" w:rsidRPr="007E71DD" w:rsidTr="003138B8">
        <w:trPr>
          <w:trHeight w:val="552"/>
          <w:jc w:val="center"/>
        </w:trPr>
        <w:tc>
          <w:tcPr>
            <w:tcW w:w="14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bookmarkStart w:id="0" w:name="_GoBack"/>
            <w:bookmarkEnd w:id="0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E1F" w:rsidRPr="007E71DD" w:rsidRDefault="003E0E1F" w:rsidP="00492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Terrasse</w:t>
            </w:r>
          </w:p>
        </w:tc>
      </w:tr>
      <w:tr w:rsidR="00AC6109" w:rsidRPr="007E71DD" w:rsidTr="003138B8">
        <w:trPr>
          <w:trHeight w:val="300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6109" w:rsidRPr="002D1EE6" w:rsidRDefault="00AC6109" w:rsidP="003138B8">
            <w:pPr>
              <w:spacing w:after="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1EE6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6109" w:rsidRPr="002D1EE6" w:rsidRDefault="00AC6109" w:rsidP="003138B8">
            <w:pPr>
              <w:spacing w:after="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1EE6">
              <w:rPr>
                <w:rFonts w:ascii="Arial" w:hAnsi="Arial" w:cs="Arial"/>
                <w:b/>
                <w:sz w:val="24"/>
                <w:szCs w:val="24"/>
              </w:rPr>
              <w:t>Temps d’intervention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2D1EE6">
              <w:rPr>
                <w:rFonts w:ascii="Arial" w:hAnsi="Arial" w:cs="Arial"/>
                <w:b/>
                <w:sz w:val="24"/>
                <w:szCs w:val="24"/>
              </w:rPr>
              <w:t xml:space="preserve">Nature de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ou des </w:t>
            </w:r>
            <w:r w:rsidRPr="002D1EE6">
              <w:rPr>
                <w:rFonts w:ascii="Arial" w:hAnsi="Arial" w:cs="Arial"/>
                <w:b/>
                <w:sz w:val="24"/>
                <w:szCs w:val="24"/>
              </w:rPr>
              <w:t>intervention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</w:tr>
      <w:tr w:rsidR="00AC6109" w:rsidRPr="007E71DD" w:rsidTr="003138B8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C6109" w:rsidRPr="007E71DD" w:rsidTr="003138B8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C6109" w:rsidRPr="007E71DD" w:rsidTr="003138B8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C6109" w:rsidRPr="007E71DD" w:rsidTr="003138B8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C6109" w:rsidRPr="007E71DD" w:rsidTr="003138B8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C6109" w:rsidRPr="007E71DD" w:rsidTr="003138B8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C6109" w:rsidRPr="007E71DD" w:rsidTr="003138B8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C6109" w:rsidRPr="007E71DD" w:rsidTr="003138B8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C6109" w:rsidRPr="007E71DD" w:rsidTr="003138B8">
        <w:trPr>
          <w:trHeight w:val="1127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109" w:rsidRPr="002D1EE6" w:rsidRDefault="00AC6109" w:rsidP="003138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06C53" w:rsidRDefault="00206C53"/>
    <w:sectPr w:rsidR="00206C53" w:rsidSect="00A70F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450"/>
    <w:rsid w:val="00206C53"/>
    <w:rsid w:val="00364BF8"/>
    <w:rsid w:val="003E0E1F"/>
    <w:rsid w:val="00710450"/>
    <w:rsid w:val="00A70FCD"/>
    <w:rsid w:val="00AC6109"/>
    <w:rsid w:val="00EA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FCD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A70FCD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A70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A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1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FCD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A70FCD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A70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A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1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</dc:creator>
  <cp:keywords/>
  <dc:description/>
  <cp:lastModifiedBy>Invité</cp:lastModifiedBy>
  <cp:revision>6</cp:revision>
  <dcterms:created xsi:type="dcterms:W3CDTF">2019-03-27T15:13:00Z</dcterms:created>
  <dcterms:modified xsi:type="dcterms:W3CDTF">2019-04-03T13:52:00Z</dcterms:modified>
</cp:coreProperties>
</file>