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Grilledutableau"/>
        <w:tblW w:w="5000" w:type="pct"/>
        <w:tblLook w:val="04A0" w:firstRow="1" w:lastRow="0" w:firstColumn="1" w:lastColumn="0" w:noHBand="0" w:noVBand="1"/>
      </w:tblPr>
      <w:tblGrid>
        <w:gridCol w:w="8046"/>
        <w:gridCol w:w="2659"/>
      </w:tblGrid>
      <w:tr w:rsidR="00AB3BF4" w:rsidTr="00034DB3">
        <w:trPr>
          <w:trHeight w:val="567"/>
        </w:trPr>
        <w:tc>
          <w:tcPr>
            <w:tcW w:w="3758" w:type="pct"/>
          </w:tcPr>
          <w:p w:rsidR="00EA160C" w:rsidRPr="00455958" w:rsidRDefault="00EA160C" w:rsidP="00025C9F">
            <w:pPr>
              <w:spacing w:after="120"/>
              <w:rPr>
                <w:b/>
                <w:bCs/>
              </w:rPr>
            </w:pPr>
            <w:r w:rsidRPr="00455958">
              <w:rPr>
                <w:b/>
                <w:bCs/>
                <w:u w:val="single"/>
              </w:rPr>
              <w:t>Durée</w:t>
            </w:r>
            <w:r w:rsidRPr="00455958">
              <w:rPr>
                <w:b/>
                <w:bCs/>
              </w:rPr>
              <w:t xml:space="preserve"> : </w:t>
            </w:r>
            <w:r w:rsidR="00883C9D" w:rsidRPr="00455958">
              <w:rPr>
                <w:b/>
                <w:bCs/>
              </w:rPr>
              <w:t>3</w:t>
            </w:r>
            <w:r w:rsidR="00AB3BF4" w:rsidRPr="00455958">
              <w:rPr>
                <w:b/>
                <w:bCs/>
              </w:rPr>
              <w:t xml:space="preserve"> </w:t>
            </w:r>
            <w:r w:rsidR="00883C9D" w:rsidRPr="00455958">
              <w:rPr>
                <w:b/>
                <w:bCs/>
              </w:rPr>
              <w:t>H 0</w:t>
            </w:r>
            <w:r w:rsidRPr="00455958">
              <w:rPr>
                <w:b/>
                <w:bCs/>
              </w:rPr>
              <w:t>0</w:t>
            </w:r>
          </w:p>
          <w:p w:rsidR="00671C16" w:rsidRPr="00671C16" w:rsidRDefault="00671C16" w:rsidP="00671C16">
            <w:pPr>
              <w:tabs>
                <w:tab w:val="left" w:pos="2302"/>
              </w:tabs>
              <w:spacing w:after="120"/>
              <w:ind w:left="2268" w:hanging="2268"/>
              <w:jc w:val="left"/>
            </w:pPr>
            <w:r>
              <w:rPr>
                <w:b/>
                <w:bCs/>
                <w:u w:val="single"/>
              </w:rPr>
              <w:t>Objectif visé</w:t>
            </w:r>
            <w:r>
              <w:rPr>
                <w:b/>
                <w:bCs/>
              </w:rPr>
              <w:t> :        O2</w:t>
            </w:r>
            <w:r w:rsidRPr="00671C16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 xml:space="preserve">: </w:t>
            </w:r>
            <w:r w:rsidRPr="00671C16">
              <w:rPr>
                <w:b/>
                <w:bCs/>
              </w:rPr>
              <w:t>Identifier des éléments influant du développement d’un produit,</w:t>
            </w:r>
          </w:p>
          <w:p w:rsidR="00E877C7" w:rsidRPr="00A810C5" w:rsidRDefault="00E877C7" w:rsidP="00E85757">
            <w:pPr>
              <w:spacing w:after="120"/>
              <w:rPr>
                <w:b/>
                <w:bCs/>
              </w:rPr>
            </w:pPr>
            <w:r w:rsidRPr="00A810C5">
              <w:rPr>
                <w:b/>
                <w:bCs/>
                <w:u w:val="single"/>
              </w:rPr>
              <w:t>Compétences</w:t>
            </w:r>
            <w:r w:rsidR="00E85757" w:rsidRPr="00A810C5">
              <w:rPr>
                <w:b/>
                <w:bCs/>
              </w:rPr>
              <w:t xml:space="preserve"> :            </w:t>
            </w:r>
            <w:bookmarkStart w:id="0" w:name="_GoBack"/>
            <w:bookmarkEnd w:id="0"/>
            <w:r w:rsidR="00E85757" w:rsidRPr="00A810C5">
              <w:rPr>
                <w:b/>
                <w:bCs/>
              </w:rPr>
              <w:t>CO1.2    CO2.2</w:t>
            </w:r>
          </w:p>
          <w:p w:rsidR="00AB3BF4" w:rsidRDefault="00611223" w:rsidP="00AF6EE8">
            <w:pPr>
              <w:pStyle w:val="Default"/>
              <w:tabs>
                <w:tab w:val="left" w:pos="2268"/>
              </w:tabs>
              <w:jc w:val="both"/>
              <w:rPr>
                <w:b/>
                <w:bCs/>
                <w:sz w:val="22"/>
                <w:szCs w:val="22"/>
              </w:rPr>
            </w:pPr>
            <w:r w:rsidRPr="00CA748B">
              <w:rPr>
                <w:b/>
                <w:bCs/>
                <w:u w:val="single"/>
              </w:rPr>
              <w:t>Connaissance visée</w:t>
            </w:r>
            <w:r>
              <w:rPr>
                <w:b/>
                <w:bCs/>
              </w:rPr>
              <w:t> :</w:t>
            </w:r>
            <w:r>
              <w:rPr>
                <w:b/>
                <w:bCs/>
              </w:rPr>
              <w:tab/>
            </w:r>
            <w:r w:rsidR="00AB3BF4">
              <w:rPr>
                <w:b/>
                <w:bCs/>
                <w:sz w:val="22"/>
                <w:szCs w:val="22"/>
              </w:rPr>
              <w:t>1.1.3 Approche design et architecturale des produits</w:t>
            </w:r>
          </w:p>
          <w:p w:rsidR="005625BB" w:rsidRDefault="005625BB" w:rsidP="005625BB">
            <w:pPr>
              <w:pStyle w:val="Default"/>
              <w:tabs>
                <w:tab w:val="left" w:pos="2268"/>
              </w:tabs>
              <w:ind w:left="2268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1.3</w:t>
            </w:r>
            <w:r w:rsidRPr="00AB3BF4">
              <w:rPr>
                <w:b/>
                <w:bCs/>
                <w:sz w:val="22"/>
                <w:szCs w:val="22"/>
              </w:rPr>
              <w:t xml:space="preserve"> Compétitivité des produits</w:t>
            </w:r>
          </w:p>
          <w:p w:rsidR="00D63D9D" w:rsidRDefault="00D63D9D" w:rsidP="00AB3BF4">
            <w:pPr>
              <w:pStyle w:val="Default"/>
              <w:tabs>
                <w:tab w:val="left" w:pos="2268"/>
              </w:tabs>
              <w:ind w:left="2268"/>
              <w:jc w:val="both"/>
              <w:rPr>
                <w:b/>
                <w:bCs/>
                <w:sz w:val="22"/>
                <w:szCs w:val="22"/>
              </w:rPr>
            </w:pPr>
            <w:r w:rsidRPr="00D63D9D">
              <w:rPr>
                <w:b/>
                <w:bCs/>
                <w:sz w:val="22"/>
                <w:szCs w:val="22"/>
              </w:rPr>
              <w:t>1.3.2. Compromis complexité-efficacité-coût</w:t>
            </w:r>
          </w:p>
          <w:p w:rsidR="00AB3BF4" w:rsidRDefault="00C06CD1" w:rsidP="00671C16">
            <w:pPr>
              <w:pStyle w:val="Default"/>
              <w:tabs>
                <w:tab w:val="left" w:pos="2410"/>
              </w:tabs>
              <w:ind w:left="2127" w:firstLine="141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1.4</w:t>
            </w:r>
            <w:r w:rsidR="00AB3BF4" w:rsidRPr="00AB3BF4">
              <w:rPr>
                <w:b/>
                <w:bCs/>
                <w:sz w:val="22"/>
                <w:szCs w:val="22"/>
              </w:rPr>
              <w:t xml:space="preserve"> Créativité et innovation technologique</w:t>
            </w:r>
          </w:p>
          <w:p w:rsidR="00671C16" w:rsidRPr="00671C16" w:rsidRDefault="00671C16" w:rsidP="00671C16">
            <w:pPr>
              <w:pStyle w:val="Default"/>
              <w:tabs>
                <w:tab w:val="left" w:pos="2410"/>
              </w:tabs>
              <w:ind w:left="2127" w:firstLine="141"/>
              <w:jc w:val="both"/>
              <w:rPr>
                <w:b/>
                <w:bCs/>
                <w:sz w:val="22"/>
                <w:szCs w:val="22"/>
              </w:rPr>
            </w:pPr>
          </w:p>
          <w:p w:rsidR="00611223" w:rsidRPr="00996D0F" w:rsidRDefault="00611223" w:rsidP="00F9409D">
            <w:pPr>
              <w:tabs>
                <w:tab w:val="left" w:pos="2268"/>
              </w:tabs>
              <w:spacing w:after="120"/>
              <w:ind w:right="215"/>
              <w:rPr>
                <w:b/>
                <w:bCs/>
              </w:rPr>
            </w:pPr>
            <w:r w:rsidRPr="00CA748B">
              <w:rPr>
                <w:b/>
                <w:bCs/>
                <w:u w:val="single"/>
              </w:rPr>
              <w:t>Matériel nécessaire</w:t>
            </w:r>
            <w:r>
              <w:rPr>
                <w:b/>
                <w:bCs/>
              </w:rPr>
              <w:t> :</w:t>
            </w:r>
            <w:r w:rsidR="00122041">
              <w:rPr>
                <w:b/>
                <w:bCs/>
              </w:rPr>
              <w:tab/>
            </w:r>
            <w:r w:rsidR="00996D0F">
              <w:rPr>
                <w:b/>
                <w:bCs/>
              </w:rPr>
              <w:t xml:space="preserve"> </w:t>
            </w:r>
            <w:r w:rsidR="00996D0F" w:rsidRPr="00996D0F">
              <w:rPr>
                <w:bCs/>
              </w:rPr>
              <w:t>P</w:t>
            </w:r>
            <w:r w:rsidRPr="00996D0F">
              <w:rPr>
                <w:bCs/>
              </w:rPr>
              <w:t xml:space="preserve">oste </w:t>
            </w:r>
            <w:r w:rsidRPr="00122041">
              <w:t>informatique</w:t>
            </w:r>
            <w:r w:rsidR="00C845B5">
              <w:t xml:space="preserve"> équipé d’internet</w:t>
            </w:r>
          </w:p>
        </w:tc>
        <w:tc>
          <w:tcPr>
            <w:tcW w:w="1242" w:type="pct"/>
            <w:vAlign w:val="center"/>
          </w:tcPr>
          <w:p w:rsidR="00CA748B" w:rsidRDefault="00392F0B" w:rsidP="00611223">
            <w:pPr>
              <w:jc w:val="center"/>
            </w:pPr>
            <w:r w:rsidRPr="00392F0B">
              <w:rPr>
                <w:rFonts w:eastAsia="Times New Roman"/>
                <w:noProof/>
                <w:lang w:eastAsia="fr-FR"/>
              </w:rPr>
              <w:drawing>
                <wp:inline distT="0" distB="0" distL="0" distR="0" wp14:anchorId="71F89998" wp14:editId="6929433E">
                  <wp:extent cx="1544128" cy="1247179"/>
                  <wp:effectExtent l="0" t="0" r="0" b="0"/>
                  <wp:docPr id="18" name="Image 18" descr="Aspirateu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spirateu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1571929" cy="1269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B027A" w:rsidRDefault="00AB027A" w:rsidP="000830E0"/>
    <w:p w:rsidR="00E85757" w:rsidRDefault="00AB027A" w:rsidP="00B82856">
      <w:pPr>
        <w:tabs>
          <w:tab w:val="left" w:pos="2552"/>
        </w:tabs>
        <w:ind w:left="2552" w:hanging="2552"/>
      </w:pPr>
      <w:r w:rsidRPr="00996D0F">
        <w:rPr>
          <w:b/>
          <w:bCs/>
          <w:u w:val="single"/>
        </w:rPr>
        <w:t xml:space="preserve">Objectifs </w:t>
      </w:r>
      <w:r w:rsidR="00B82856">
        <w:rPr>
          <w:b/>
          <w:bCs/>
          <w:u w:val="single"/>
        </w:rPr>
        <w:t>de l’a</w:t>
      </w:r>
      <w:r w:rsidR="00B82856" w:rsidRPr="00B82856">
        <w:rPr>
          <w:b/>
          <w:bCs/>
          <w:u w:val="single"/>
        </w:rPr>
        <w:t>ctivité</w:t>
      </w:r>
      <w:r w:rsidRPr="00996D0F">
        <w:rPr>
          <w:b/>
          <w:bCs/>
        </w:rPr>
        <w:t xml:space="preserve"> : </w:t>
      </w:r>
      <w:r w:rsidRPr="00996D0F">
        <w:rPr>
          <w:b/>
          <w:bCs/>
        </w:rPr>
        <w:tab/>
      </w:r>
      <w:r w:rsidR="00C845B5">
        <w:t xml:space="preserve">À partir de </w:t>
      </w:r>
      <w:r w:rsidR="00B45BBF">
        <w:t>documents ressources</w:t>
      </w:r>
      <w:r w:rsidR="00E85757">
        <w:t xml:space="preserve"> et des ressources sur i</w:t>
      </w:r>
      <w:r w:rsidR="00C845B5">
        <w:t>nternet, l’élève doit</w:t>
      </w:r>
      <w:r w:rsidR="00E85757">
        <w:t xml:space="preserve"> être capable à la fin de la séquence :</w:t>
      </w:r>
      <w:r w:rsidR="00392F0B" w:rsidRPr="00392F0B">
        <w:rPr>
          <w:rFonts w:eastAsia="Times New Roman"/>
          <w:noProof/>
          <w:lang w:eastAsia="fr-FR"/>
        </w:rPr>
        <w:t xml:space="preserve"> </w:t>
      </w:r>
    </w:p>
    <w:p w:rsidR="00E85757" w:rsidRPr="00034DB3" w:rsidRDefault="00E85757" w:rsidP="004B3E16">
      <w:pPr>
        <w:pStyle w:val="Paragraphedeliste"/>
        <w:numPr>
          <w:ilvl w:val="0"/>
          <w:numId w:val="3"/>
        </w:numPr>
        <w:tabs>
          <w:tab w:val="left" w:pos="3402"/>
        </w:tabs>
        <w:rPr>
          <w:b w:val="0"/>
          <w:color w:val="1F497D" w:themeColor="text2"/>
          <w:sz w:val="20"/>
        </w:rPr>
      </w:pPr>
      <w:r w:rsidRPr="00034DB3">
        <w:rPr>
          <w:b w:val="0"/>
          <w:color w:val="1F497D" w:themeColor="text2"/>
          <w:sz w:val="20"/>
        </w:rPr>
        <w:t xml:space="preserve">D'associer l’utilisation d’un </w:t>
      </w:r>
      <w:r w:rsidR="00AE5066">
        <w:rPr>
          <w:b w:val="0"/>
          <w:color w:val="1F497D" w:themeColor="text2"/>
          <w:sz w:val="20"/>
        </w:rPr>
        <w:t>produit</w:t>
      </w:r>
      <w:r w:rsidRPr="00034DB3">
        <w:rPr>
          <w:b w:val="0"/>
          <w:color w:val="1F497D" w:themeColor="text2"/>
          <w:sz w:val="20"/>
        </w:rPr>
        <w:t xml:space="preserve"> à une époque.</w:t>
      </w:r>
    </w:p>
    <w:p w:rsidR="00E85757" w:rsidRPr="00034DB3" w:rsidRDefault="00E85757" w:rsidP="004B3E16">
      <w:pPr>
        <w:pStyle w:val="Paragraphedeliste"/>
        <w:numPr>
          <w:ilvl w:val="0"/>
          <w:numId w:val="3"/>
        </w:numPr>
        <w:tabs>
          <w:tab w:val="left" w:pos="3402"/>
        </w:tabs>
        <w:rPr>
          <w:b w:val="0"/>
          <w:color w:val="1F497D" w:themeColor="text2"/>
          <w:sz w:val="20"/>
        </w:rPr>
      </w:pPr>
      <w:r w:rsidRPr="00034DB3">
        <w:rPr>
          <w:b w:val="0"/>
          <w:color w:val="1F497D" w:themeColor="text2"/>
          <w:sz w:val="20"/>
        </w:rPr>
        <w:t>De comparer les choix esthétiques et ergonomiques d’objets techniques d’époques différentes.</w:t>
      </w:r>
    </w:p>
    <w:p w:rsidR="00E85757" w:rsidRPr="00034DB3" w:rsidRDefault="00E85757" w:rsidP="004B3E16">
      <w:pPr>
        <w:pStyle w:val="Paragraphedeliste"/>
        <w:numPr>
          <w:ilvl w:val="0"/>
          <w:numId w:val="3"/>
        </w:numPr>
        <w:tabs>
          <w:tab w:val="left" w:pos="3402"/>
        </w:tabs>
        <w:rPr>
          <w:b w:val="0"/>
          <w:color w:val="1F497D" w:themeColor="text2"/>
          <w:sz w:val="20"/>
        </w:rPr>
      </w:pPr>
      <w:r w:rsidRPr="00034DB3">
        <w:rPr>
          <w:b w:val="0"/>
          <w:color w:val="1F497D" w:themeColor="text2"/>
          <w:sz w:val="20"/>
        </w:rPr>
        <w:t>De repérer dans les étapes de l’évolution des solutions techniques la nature et l’importance de l’intervention humaine à côté du développement de l’automatisation.</w:t>
      </w:r>
    </w:p>
    <w:p w:rsidR="00E85757" w:rsidRPr="00034DB3" w:rsidRDefault="00E85757" w:rsidP="004B3E16">
      <w:pPr>
        <w:pStyle w:val="Paragraphedeliste"/>
        <w:numPr>
          <w:ilvl w:val="0"/>
          <w:numId w:val="3"/>
        </w:numPr>
        <w:tabs>
          <w:tab w:val="left" w:pos="3402"/>
        </w:tabs>
        <w:rPr>
          <w:b w:val="0"/>
          <w:color w:val="1F497D" w:themeColor="text2"/>
          <w:sz w:val="20"/>
        </w:rPr>
      </w:pPr>
      <w:r w:rsidRPr="00034DB3">
        <w:rPr>
          <w:b w:val="0"/>
          <w:color w:val="1F497D" w:themeColor="text2"/>
          <w:sz w:val="20"/>
        </w:rPr>
        <w:t xml:space="preserve">D'identifier les éléments qui déterminent le coût d’un </w:t>
      </w:r>
      <w:r w:rsidR="00AE5066">
        <w:rPr>
          <w:b w:val="0"/>
          <w:color w:val="1F497D" w:themeColor="text2"/>
          <w:sz w:val="20"/>
        </w:rPr>
        <w:t>produit</w:t>
      </w:r>
      <w:r w:rsidRPr="00034DB3">
        <w:rPr>
          <w:b w:val="0"/>
          <w:color w:val="1F497D" w:themeColor="text2"/>
          <w:sz w:val="20"/>
        </w:rPr>
        <w:t>.</w:t>
      </w:r>
    </w:p>
    <w:p w:rsidR="00E85757" w:rsidRPr="00034DB3" w:rsidRDefault="00E85757" w:rsidP="004B3E16">
      <w:pPr>
        <w:pStyle w:val="Paragraphedeliste"/>
        <w:numPr>
          <w:ilvl w:val="0"/>
          <w:numId w:val="3"/>
        </w:numPr>
        <w:tabs>
          <w:tab w:val="left" w:pos="3402"/>
        </w:tabs>
        <w:rPr>
          <w:b w:val="0"/>
          <w:color w:val="1F497D" w:themeColor="text2"/>
          <w:sz w:val="20"/>
        </w:rPr>
      </w:pPr>
      <w:r w:rsidRPr="00034DB3">
        <w:rPr>
          <w:b w:val="0"/>
          <w:color w:val="1F497D" w:themeColor="text2"/>
          <w:sz w:val="20"/>
        </w:rPr>
        <w:t>De mettre en relation le choix d’un matériau pour un usage donné, son coût et sa capacité de valorisation.</w:t>
      </w:r>
    </w:p>
    <w:p w:rsidR="00E85757" w:rsidRDefault="00E85757" w:rsidP="00E85757">
      <w:pPr>
        <w:tabs>
          <w:tab w:val="left" w:pos="3402"/>
        </w:tabs>
        <w:jc w:val="left"/>
      </w:pPr>
    </w:p>
    <w:p w:rsidR="00901F56" w:rsidRDefault="00901F56" w:rsidP="000830E0"/>
    <w:p w:rsidR="00C845B5" w:rsidRDefault="00034DB3" w:rsidP="00034DB3">
      <w:pPr>
        <w:pStyle w:val="Titre1"/>
      </w:pPr>
      <w:r>
        <w:t>ACTIVITÉ</w:t>
      </w:r>
      <w:r w:rsidR="001E57F2">
        <w:t xml:space="preserve"> 1</w:t>
      </w:r>
      <w:r w:rsidR="001E57F2" w:rsidRPr="00034DB3">
        <w:rPr>
          <w:u w:val="none"/>
        </w:rPr>
        <w:t xml:space="preserve"> : </w:t>
      </w:r>
      <w:r w:rsidRPr="00034DB3">
        <w:rPr>
          <w:u w:val="none"/>
        </w:rPr>
        <w:t>Quelles sont les raisons qui entraînent l’évolution d’un objet technique ?</w:t>
      </w:r>
    </w:p>
    <w:p w:rsidR="001E4CFE" w:rsidRDefault="001E4CFE" w:rsidP="001E4CFE">
      <w:pPr>
        <w:spacing w:after="120"/>
        <w:ind w:left="432"/>
      </w:pPr>
      <w:r w:rsidRPr="001E4CFE">
        <w:rPr>
          <w:b/>
        </w:rPr>
        <w:t>1-1 Situation déclenchante</w:t>
      </w:r>
      <w:r>
        <w:t xml:space="preserve"> : visionnage </w:t>
      </w:r>
      <w:r w:rsidR="00AE5066">
        <w:t>de la vidéo "</w:t>
      </w:r>
      <w:hyperlink r:id="rId9" w:history="1">
        <w:r w:rsidR="00AE5066" w:rsidRPr="00AE5066">
          <w:rPr>
            <w:rStyle w:val="Lienhypertexte"/>
          </w:rPr>
          <w:t>Les nouveaux robots domestiques</w:t>
        </w:r>
      </w:hyperlink>
      <w:r w:rsidR="00AE5066">
        <w:t>" (</w:t>
      </w:r>
      <w:r w:rsidR="00AE5066" w:rsidRPr="00AE5066">
        <w:rPr>
          <w:i/>
        </w:rPr>
        <w:t>À Toulouse, dans un laboratoire du CNRS, des ingénieurs conçoivent des robots dits « de service ». Ces machines devraient, à terme, nous épauler dans nos tâches quotidiennes</w:t>
      </w:r>
      <w:r w:rsidR="00AE5066">
        <w:rPr>
          <w:i/>
        </w:rPr>
        <w:t>)</w:t>
      </w:r>
      <w:r w:rsidR="00AE5066" w:rsidRPr="00AE5066">
        <w:t>.</w:t>
      </w:r>
    </w:p>
    <w:p w:rsidR="001E4CFE" w:rsidRDefault="001E4CFE" w:rsidP="001E4CFE">
      <w:pPr>
        <w:spacing w:after="120"/>
        <w:ind w:left="432"/>
      </w:pPr>
    </w:p>
    <w:p w:rsidR="001E4CFE" w:rsidRDefault="001E4CFE" w:rsidP="001E4CFE">
      <w:pPr>
        <w:spacing w:after="120"/>
        <w:ind w:left="432"/>
      </w:pPr>
      <w:r w:rsidRPr="001E4CFE">
        <w:rPr>
          <w:b/>
        </w:rPr>
        <w:t>1-</w:t>
      </w:r>
      <w:r>
        <w:rPr>
          <w:b/>
        </w:rPr>
        <w:t>2</w:t>
      </w:r>
      <w:r w:rsidRPr="001E4CFE">
        <w:rPr>
          <w:b/>
        </w:rPr>
        <w:t xml:space="preserve"> </w:t>
      </w:r>
      <w:r>
        <w:rPr>
          <w:b/>
        </w:rPr>
        <w:t xml:space="preserve">Quelles sont les raisons possibles de l'évolution d'un </w:t>
      </w:r>
      <w:r w:rsidR="00AE5066">
        <w:rPr>
          <w:b/>
        </w:rPr>
        <w:t>Produit</w:t>
      </w:r>
      <w:r>
        <w:rPr>
          <w:b/>
        </w:rPr>
        <w:t xml:space="preserve"> ?</w:t>
      </w:r>
    </w:p>
    <w:p w:rsidR="001E4CFE" w:rsidRDefault="001E4CFE" w:rsidP="001E4CFE">
      <w:pPr>
        <w:spacing w:after="120"/>
        <w:ind w:left="432"/>
      </w:pPr>
      <w:r>
        <w:t xml:space="preserve">À partir des documents ressources </w:t>
      </w:r>
      <w:r w:rsidR="001E4AB0">
        <w:t xml:space="preserve">mis </w:t>
      </w:r>
      <w:r>
        <w:t xml:space="preserve">à votre disposition, </w:t>
      </w:r>
      <w:r w:rsidR="0003016F">
        <w:t>recherchez</w:t>
      </w:r>
      <w:r>
        <w:t xml:space="preserve"> les raisons possibles pouvant/ayant amené à une évolution </w:t>
      </w:r>
      <w:r w:rsidR="0003016F">
        <w:t>de</w:t>
      </w:r>
      <w:r>
        <w:t xml:space="preserve"> </w:t>
      </w:r>
      <w:r w:rsidR="00AE5066">
        <w:t xml:space="preserve">produit </w:t>
      </w:r>
      <w:r>
        <w:t>comme l'aspirateur :</w:t>
      </w:r>
      <w:r w:rsidR="006F3ED2" w:rsidRPr="006F3ED2">
        <w:rPr>
          <w:bCs/>
          <w:noProof/>
          <w:lang w:eastAsia="fr-FR"/>
        </w:rPr>
        <w:t xml:space="preserve"> </w:t>
      </w:r>
    </w:p>
    <w:p w:rsidR="001E4CFE" w:rsidRDefault="006F3ED2" w:rsidP="001E4CFE">
      <w:pPr>
        <w:spacing w:after="120"/>
        <w:ind w:left="432"/>
      </w:pPr>
      <w:r>
        <w:rPr>
          <w:bCs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B9A1106" wp14:editId="708BE48D">
                <wp:simplePos x="0" y="0"/>
                <wp:positionH relativeFrom="column">
                  <wp:posOffset>231140</wp:posOffset>
                </wp:positionH>
                <wp:positionV relativeFrom="paragraph">
                  <wp:posOffset>57150</wp:posOffset>
                </wp:positionV>
                <wp:extent cx="6448425" cy="1933575"/>
                <wp:effectExtent l="0" t="0" r="28575" b="28575"/>
                <wp:wrapNone/>
                <wp:docPr id="7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8425" cy="1933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B5996" w:rsidRDefault="00FB5996" w:rsidP="006F3ED2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ab/>
                            </w:r>
                          </w:p>
                          <w:p w:rsidR="00FB5996" w:rsidRPr="006F3ED2" w:rsidRDefault="00FB5996" w:rsidP="006F3ED2">
                            <w:pPr>
                              <w:spacing w:line="360" w:lineRule="auto"/>
                              <w:rPr>
                                <w:bCs/>
                                <w:color w:val="FF0000"/>
                              </w:rPr>
                            </w:pPr>
                            <w:r w:rsidRPr="006F3ED2">
                              <w:rPr>
                                <w:bCs/>
                                <w:color w:val="FF0000"/>
                              </w:rPr>
                              <w:t>•</w:t>
                            </w:r>
                            <w:r w:rsidRPr="006F3ED2">
                              <w:rPr>
                                <w:bCs/>
                                <w:color w:val="FF0000"/>
                              </w:rPr>
                              <w:tab/>
                              <w:t>L’OT évolue suivant l’époque (</w:t>
                            </w:r>
                            <w:r>
                              <w:rPr>
                                <w:bCs/>
                                <w:color w:val="FF0000"/>
                              </w:rPr>
                              <w:t>société, design, …)</w:t>
                            </w:r>
                          </w:p>
                          <w:p w:rsidR="00FB5996" w:rsidRPr="006F3ED2" w:rsidRDefault="00FB5996" w:rsidP="006F3ED2">
                            <w:pPr>
                              <w:spacing w:line="360" w:lineRule="auto"/>
                              <w:rPr>
                                <w:bCs/>
                                <w:color w:val="FF0000"/>
                              </w:rPr>
                            </w:pPr>
                            <w:r w:rsidRPr="006F3ED2">
                              <w:rPr>
                                <w:bCs/>
                                <w:color w:val="FF0000"/>
                              </w:rPr>
                              <w:t>•</w:t>
                            </w:r>
                            <w:r w:rsidRPr="006F3ED2">
                              <w:rPr>
                                <w:bCs/>
                                <w:color w:val="FF0000"/>
                              </w:rPr>
                              <w:tab/>
                              <w:t>L’OT évolue suivant l’évolution du besoin (hygiène, réd</w:t>
                            </w:r>
                            <w:r>
                              <w:rPr>
                                <w:bCs/>
                                <w:color w:val="FF0000"/>
                              </w:rPr>
                              <w:t>uire l’intervention humaine, …)</w:t>
                            </w:r>
                          </w:p>
                          <w:p w:rsidR="00FB5996" w:rsidRPr="006F3ED2" w:rsidRDefault="00FB5996" w:rsidP="00C06CD1">
                            <w:pPr>
                              <w:spacing w:line="360" w:lineRule="auto"/>
                              <w:ind w:left="705" w:hanging="705"/>
                              <w:rPr>
                                <w:bCs/>
                                <w:color w:val="FF0000"/>
                              </w:rPr>
                            </w:pPr>
                            <w:r w:rsidRPr="006F3ED2">
                              <w:rPr>
                                <w:bCs/>
                                <w:color w:val="FF0000"/>
                              </w:rPr>
                              <w:t>•</w:t>
                            </w:r>
                            <w:r w:rsidRPr="006F3ED2">
                              <w:rPr>
                                <w:bCs/>
                                <w:color w:val="FF0000"/>
                              </w:rPr>
                              <w:tab/>
                              <w:t>L’OT évolue suivant l’évolution des techniques, l’arrivée de nouvelles technologies (</w:t>
                            </w:r>
                            <w:r>
                              <w:rPr>
                                <w:bCs/>
                                <w:color w:val="FF0000"/>
                              </w:rPr>
                              <w:t>les       inventions, les inventeurs)</w:t>
                            </w:r>
                          </w:p>
                          <w:p w:rsidR="00FB5996" w:rsidRPr="006F3ED2" w:rsidRDefault="00FB5996" w:rsidP="006F3ED2">
                            <w:pPr>
                              <w:spacing w:line="360" w:lineRule="auto"/>
                              <w:rPr>
                                <w:bCs/>
                                <w:color w:val="FF0000"/>
                              </w:rPr>
                            </w:pPr>
                            <w:r w:rsidRPr="006F3ED2">
                              <w:rPr>
                                <w:bCs/>
                                <w:color w:val="FF0000"/>
                              </w:rPr>
                              <w:t>•</w:t>
                            </w:r>
                            <w:r w:rsidRPr="006F3ED2">
                              <w:rPr>
                                <w:bCs/>
                                <w:color w:val="FF0000"/>
                              </w:rPr>
                              <w:tab/>
                              <w:t>L’OT évolue suivant l’a</w:t>
                            </w:r>
                            <w:r>
                              <w:rPr>
                                <w:bCs/>
                                <w:color w:val="FF0000"/>
                              </w:rPr>
                              <w:t>rrivée de nouveaux matériaux</w:t>
                            </w:r>
                          </w:p>
                          <w:p w:rsidR="00FB5996" w:rsidRDefault="00FB5996" w:rsidP="006F3ED2">
                            <w:pPr>
                              <w:spacing w:line="360" w:lineRule="auto"/>
                              <w:rPr>
                                <w:bCs/>
                                <w:color w:val="FF0000"/>
                                <w:bdr w:val="single" w:sz="4" w:space="0" w:color="auto"/>
                              </w:rPr>
                            </w:pPr>
                            <w:r w:rsidRPr="006F3ED2">
                              <w:rPr>
                                <w:bCs/>
                                <w:color w:val="FF0000"/>
                              </w:rPr>
                              <w:t>•</w:t>
                            </w:r>
                            <w:r w:rsidRPr="006F3ED2">
                              <w:rPr>
                                <w:bCs/>
                                <w:color w:val="FF0000"/>
                              </w:rPr>
                              <w:tab/>
                              <w:t>L’OT évolue suivant l</w:t>
                            </w:r>
                            <w:r>
                              <w:rPr>
                                <w:bCs/>
                                <w:color w:val="FF0000"/>
                              </w:rPr>
                              <w:t>’arrivée de nouvelles énergies</w:t>
                            </w:r>
                            <w:r>
                              <w:rPr>
                                <w:bCs/>
                                <w:color w:val="FF0000"/>
                              </w:rPr>
                              <w:tab/>
                            </w:r>
                            <w:r>
                              <w:rPr>
                                <w:bCs/>
                                <w:color w:val="FF0000"/>
                              </w:rPr>
                              <w:tab/>
                            </w:r>
                            <w:r>
                              <w:rPr>
                                <w:bCs/>
                                <w:color w:val="FF0000"/>
                              </w:rPr>
                              <w:tab/>
                            </w:r>
                            <w:r>
                              <w:rPr>
                                <w:bCs/>
                                <w:color w:val="FF0000"/>
                              </w:rPr>
                              <w:tab/>
                            </w:r>
                            <w:r>
                              <w:rPr>
                                <w:bCs/>
                                <w:color w:val="FF0000"/>
                              </w:rPr>
                              <w:tab/>
                              <w:t xml:space="preserve"> </w:t>
                            </w:r>
                          </w:p>
                          <w:p w:rsidR="00FB5996" w:rsidRDefault="00FB5996" w:rsidP="006F3ED2">
                            <w:pPr>
                              <w:rPr>
                                <w:bCs/>
                                <w:color w:val="FF0000"/>
                              </w:rPr>
                            </w:pPr>
                          </w:p>
                          <w:p w:rsidR="00FB5996" w:rsidRPr="00AF5479" w:rsidRDefault="00FB5996" w:rsidP="006F3ED2">
                            <w:pPr>
                              <w:rPr>
                                <w:color w:val="FF0000"/>
                              </w:rPr>
                            </w:pPr>
                          </w:p>
                          <w:p w:rsidR="00FB5996" w:rsidRDefault="00FB5996" w:rsidP="006F3ED2">
                            <w:pPr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9A1106" id="_x0000_t202" coordsize="21600,21600" o:spt="202" path="m,l,21600r21600,l21600,xe">
                <v:stroke joinstyle="miter"/>
                <v:path gradientshapeok="t" o:connecttype="rect"/>
              </v:shapetype>
              <v:shape id="Text Box 153" o:spid="_x0000_s1026" type="#_x0000_t202" style="position:absolute;left:0;text-align:left;margin-left:18.2pt;margin-top:4.5pt;width:507.75pt;height:152.2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bMYLAIAAFMEAAAOAAAAZHJzL2Uyb0RvYy54bWysVNuO2yAQfa/Uf0C8N87F2SRWnNU221SV&#10;thdptx+AMbZRMUOBxE6/vgP2pulFqlTVD4hhhjOHMzPe3vatIidhnQSd09lkSonQHEqp65x+fjq8&#10;WlPiPNMlU6BFTs/C0dvdyxfbzmRiDg2oUliCINplnclp473JksTxRrTMTcAIjc4KbMs8mrZOSss6&#10;RG9VMp9Ob5IObGkscOEcnt4PTrqL+FUluP9YVU54onKK3HxcbVyLsCa7Lctqy0wj+UiD/QOLlkmN&#10;SS9Q98wzcrTyN6hWcgsOKj/h0CZQVZKL+AZ8zWz6y2seG2ZEfAuK48xFJvf/YPmH0ydLZJnTFSWa&#10;tViiJ9F78hp6Mlsugj6dcRmGPRoM9D06sM7xrc48AP/iiIZ9w3Qt7qyFrhGsRH6zcDO5ujrguABS&#10;dO+hxETs6CEC9ZVtg3goB0F0rNP5UptAhuPhTZqu0/mSEo6+2WaxWK6WMQfLnq8b6/xbAS0Jm5xa&#10;LH6EZ6cH5wMdlj2HhGwOlCwPUqlo2LrYK0tODBvlEL8R/acwpUmX080SifwNYorfnyBa6bHjlWxz&#10;ug4xYw8G3d7oMvajZ1INe6Ss9Chk0G5Q0fdFPxamgPKMkloYOhsnETcN2G+UdNjVOXVfj8wKStQ7&#10;jWXZzNI0jEE00uVqjoa99hTXHqY5QuXUUzJs934YnaOxsm4w09AIGu6wlJWMIoeaD6xG3ti5Uftx&#10;ysJoXNsx6se/YPcdAAD//wMAUEsDBBQABgAIAAAAIQCu4Ry+4QAAAAkBAAAPAAAAZHJzL2Rvd25y&#10;ZXYueG1sTI9BS8NAEIXvgv9hGcFLsZtYm9qYTRFBsaUX0yJ422bHJDQ7G7LbNP57pyc9Dt/jzfey&#10;1WhbMWDvG0cK4mkEAql0pqFKwX73evcIwgdNRreOUMEPeljl11eZTo070wcORagEl5BPtYI6hC6V&#10;0pc1Wu2nrkNi9u16qwOffSVNr89cblt5H0WJtLoh/lDrDl9qLI/FySr4Wg/H7cJ97jabpJi8y7di&#10;O04apW5vxucnEAHH8BeGiz6rQ85OB3ci40WrYJY8cFLBkhddcDSPlyAODOLZHGSeyf8L8l8AAAD/&#10;/wMAUEsBAi0AFAAGAAgAAAAhALaDOJL+AAAA4QEAABMAAAAAAAAAAAAAAAAAAAAAAFtDb250ZW50&#10;X1R5cGVzXS54bWxQSwECLQAUAAYACAAAACEAOP0h/9YAAACUAQAACwAAAAAAAAAAAAAAAAAvAQAA&#10;X3JlbHMvLnJlbHNQSwECLQAUAAYACAAAACEA2gmzGCwCAABTBAAADgAAAAAAAAAAAAAAAAAuAgAA&#10;ZHJzL2Uyb0RvYy54bWxQSwECLQAUAAYACAAAACEAruEcvuEAAAAJAQAADwAAAAAAAAAAAAAAAACG&#10;BAAAZHJzL2Rvd25yZXYueG1sUEsFBgAAAAAEAAQA8wAAAJQFAAAAAA==&#10;" strokecolor="red">
                <v:textbox>
                  <w:txbxContent>
                    <w:p w:rsidR="00FB5996" w:rsidRDefault="00FB5996" w:rsidP="006F3ED2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ab/>
                      </w:r>
                    </w:p>
                    <w:p w:rsidR="00FB5996" w:rsidRPr="006F3ED2" w:rsidRDefault="00FB5996" w:rsidP="006F3ED2">
                      <w:pPr>
                        <w:spacing w:line="360" w:lineRule="auto"/>
                        <w:rPr>
                          <w:bCs/>
                          <w:color w:val="FF0000"/>
                        </w:rPr>
                      </w:pPr>
                      <w:r w:rsidRPr="006F3ED2">
                        <w:rPr>
                          <w:bCs/>
                          <w:color w:val="FF0000"/>
                        </w:rPr>
                        <w:t>•</w:t>
                      </w:r>
                      <w:r w:rsidRPr="006F3ED2">
                        <w:rPr>
                          <w:bCs/>
                          <w:color w:val="FF0000"/>
                        </w:rPr>
                        <w:tab/>
                        <w:t>L’OT évolue suivant l’époque (</w:t>
                      </w:r>
                      <w:r>
                        <w:rPr>
                          <w:bCs/>
                          <w:color w:val="FF0000"/>
                        </w:rPr>
                        <w:t>société, design, …)</w:t>
                      </w:r>
                    </w:p>
                    <w:p w:rsidR="00FB5996" w:rsidRPr="006F3ED2" w:rsidRDefault="00FB5996" w:rsidP="006F3ED2">
                      <w:pPr>
                        <w:spacing w:line="360" w:lineRule="auto"/>
                        <w:rPr>
                          <w:bCs/>
                          <w:color w:val="FF0000"/>
                        </w:rPr>
                      </w:pPr>
                      <w:r w:rsidRPr="006F3ED2">
                        <w:rPr>
                          <w:bCs/>
                          <w:color w:val="FF0000"/>
                        </w:rPr>
                        <w:t>•</w:t>
                      </w:r>
                      <w:r w:rsidRPr="006F3ED2">
                        <w:rPr>
                          <w:bCs/>
                          <w:color w:val="FF0000"/>
                        </w:rPr>
                        <w:tab/>
                        <w:t>L’OT évolue suivant l’évolution du besoin (hygiène, réd</w:t>
                      </w:r>
                      <w:r>
                        <w:rPr>
                          <w:bCs/>
                          <w:color w:val="FF0000"/>
                        </w:rPr>
                        <w:t>uire l’intervention humaine, …)</w:t>
                      </w:r>
                    </w:p>
                    <w:p w:rsidR="00FB5996" w:rsidRPr="006F3ED2" w:rsidRDefault="00FB5996" w:rsidP="00C06CD1">
                      <w:pPr>
                        <w:spacing w:line="360" w:lineRule="auto"/>
                        <w:ind w:left="705" w:hanging="705"/>
                        <w:rPr>
                          <w:bCs/>
                          <w:color w:val="FF0000"/>
                        </w:rPr>
                      </w:pPr>
                      <w:r w:rsidRPr="006F3ED2">
                        <w:rPr>
                          <w:bCs/>
                          <w:color w:val="FF0000"/>
                        </w:rPr>
                        <w:t>•</w:t>
                      </w:r>
                      <w:r w:rsidRPr="006F3ED2">
                        <w:rPr>
                          <w:bCs/>
                          <w:color w:val="FF0000"/>
                        </w:rPr>
                        <w:tab/>
                        <w:t>L’OT évolue suivant l’évolution des techniques, l’arrivée de nouvelles technologies (</w:t>
                      </w:r>
                      <w:r>
                        <w:rPr>
                          <w:bCs/>
                          <w:color w:val="FF0000"/>
                        </w:rPr>
                        <w:t>les       inventions, les inventeurs)</w:t>
                      </w:r>
                    </w:p>
                    <w:p w:rsidR="00FB5996" w:rsidRPr="006F3ED2" w:rsidRDefault="00FB5996" w:rsidP="006F3ED2">
                      <w:pPr>
                        <w:spacing w:line="360" w:lineRule="auto"/>
                        <w:rPr>
                          <w:bCs/>
                          <w:color w:val="FF0000"/>
                        </w:rPr>
                      </w:pPr>
                      <w:r w:rsidRPr="006F3ED2">
                        <w:rPr>
                          <w:bCs/>
                          <w:color w:val="FF0000"/>
                        </w:rPr>
                        <w:t>•</w:t>
                      </w:r>
                      <w:r w:rsidRPr="006F3ED2">
                        <w:rPr>
                          <w:bCs/>
                          <w:color w:val="FF0000"/>
                        </w:rPr>
                        <w:tab/>
                        <w:t>L’OT évolue suivant l’a</w:t>
                      </w:r>
                      <w:r>
                        <w:rPr>
                          <w:bCs/>
                          <w:color w:val="FF0000"/>
                        </w:rPr>
                        <w:t>rrivée de nouveaux matériaux</w:t>
                      </w:r>
                    </w:p>
                    <w:p w:rsidR="00FB5996" w:rsidRDefault="00FB5996" w:rsidP="006F3ED2">
                      <w:pPr>
                        <w:spacing w:line="360" w:lineRule="auto"/>
                        <w:rPr>
                          <w:bCs/>
                          <w:color w:val="FF0000"/>
                          <w:bdr w:val="single" w:sz="4" w:space="0" w:color="auto"/>
                        </w:rPr>
                      </w:pPr>
                      <w:r w:rsidRPr="006F3ED2">
                        <w:rPr>
                          <w:bCs/>
                          <w:color w:val="FF0000"/>
                        </w:rPr>
                        <w:t>•</w:t>
                      </w:r>
                      <w:r w:rsidRPr="006F3ED2">
                        <w:rPr>
                          <w:bCs/>
                          <w:color w:val="FF0000"/>
                        </w:rPr>
                        <w:tab/>
                        <w:t>L’OT évolue suivant l</w:t>
                      </w:r>
                      <w:r>
                        <w:rPr>
                          <w:bCs/>
                          <w:color w:val="FF0000"/>
                        </w:rPr>
                        <w:t>’arrivée de nouvelles énergies</w:t>
                      </w:r>
                      <w:r>
                        <w:rPr>
                          <w:bCs/>
                          <w:color w:val="FF0000"/>
                        </w:rPr>
                        <w:tab/>
                      </w:r>
                      <w:r>
                        <w:rPr>
                          <w:bCs/>
                          <w:color w:val="FF0000"/>
                        </w:rPr>
                        <w:tab/>
                      </w:r>
                      <w:r>
                        <w:rPr>
                          <w:bCs/>
                          <w:color w:val="FF0000"/>
                        </w:rPr>
                        <w:tab/>
                      </w:r>
                      <w:r>
                        <w:rPr>
                          <w:bCs/>
                          <w:color w:val="FF0000"/>
                        </w:rPr>
                        <w:tab/>
                      </w:r>
                      <w:r>
                        <w:rPr>
                          <w:bCs/>
                          <w:color w:val="FF0000"/>
                        </w:rPr>
                        <w:tab/>
                        <w:t xml:space="preserve"> </w:t>
                      </w:r>
                    </w:p>
                    <w:p w:rsidR="00FB5996" w:rsidRDefault="00FB5996" w:rsidP="006F3ED2">
                      <w:pPr>
                        <w:rPr>
                          <w:bCs/>
                          <w:color w:val="FF0000"/>
                        </w:rPr>
                      </w:pPr>
                    </w:p>
                    <w:p w:rsidR="00FB5996" w:rsidRPr="00AF5479" w:rsidRDefault="00FB5996" w:rsidP="006F3ED2">
                      <w:pPr>
                        <w:rPr>
                          <w:color w:val="FF0000"/>
                        </w:rPr>
                      </w:pPr>
                    </w:p>
                    <w:p w:rsidR="00FB5996" w:rsidRDefault="00FB5996" w:rsidP="006F3ED2">
                      <w:pPr>
                        <w:rPr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E4CFE">
        <w:t>……………………………………………………………………………………………………………...</w:t>
      </w:r>
    </w:p>
    <w:p w:rsidR="001E4CFE" w:rsidRDefault="001E4CFE" w:rsidP="001E4CFE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1E4CFE" w:rsidRDefault="001E4CFE" w:rsidP="001E4CFE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1E4CFE" w:rsidRDefault="001E4CFE" w:rsidP="001E4CFE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1E4CFE" w:rsidRDefault="001E4CFE" w:rsidP="001E4CFE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1E4CFE" w:rsidRDefault="001E4CFE" w:rsidP="001E4CFE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1E4CFE" w:rsidRDefault="001E4CFE" w:rsidP="001E4CFE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1E4CFE" w:rsidRDefault="001E4CFE" w:rsidP="001E4CFE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F53AC9" w:rsidRDefault="00F53AC9" w:rsidP="001E4CFE">
      <w:pPr>
        <w:spacing w:after="120"/>
        <w:ind w:left="432"/>
      </w:pPr>
    </w:p>
    <w:p w:rsidR="006F3ED2" w:rsidRDefault="006F3ED2" w:rsidP="006F3ED2">
      <w:pPr>
        <w:spacing w:after="120"/>
        <w:ind w:left="432"/>
      </w:pPr>
      <w:r w:rsidRPr="001E4CFE">
        <w:rPr>
          <w:b/>
        </w:rPr>
        <w:lastRenderedPageBreak/>
        <w:t>1-</w:t>
      </w:r>
      <w:r>
        <w:rPr>
          <w:b/>
        </w:rPr>
        <w:t>3</w:t>
      </w:r>
      <w:r w:rsidRPr="001E4CFE">
        <w:rPr>
          <w:b/>
        </w:rPr>
        <w:t xml:space="preserve"> </w:t>
      </w:r>
      <w:r>
        <w:rPr>
          <w:b/>
        </w:rPr>
        <w:t xml:space="preserve">Investigation sur l'évolution du produit </w:t>
      </w:r>
      <w:r w:rsidR="00BD20C7">
        <w:rPr>
          <w:b/>
        </w:rPr>
        <w:t>"</w:t>
      </w:r>
      <w:r>
        <w:rPr>
          <w:b/>
        </w:rPr>
        <w:t>Aspirateur</w:t>
      </w:r>
      <w:r w:rsidR="00BD20C7">
        <w:rPr>
          <w:b/>
        </w:rPr>
        <w:t>"</w:t>
      </w:r>
    </w:p>
    <w:p w:rsidR="001E4CFE" w:rsidRDefault="001E4CFE" w:rsidP="001E4CFE"/>
    <w:p w:rsidR="00420FAC" w:rsidRDefault="00420FAC" w:rsidP="000830E0">
      <w:pPr>
        <w:spacing w:after="120"/>
      </w:pPr>
      <w:r w:rsidRPr="00420FAC">
        <w:t xml:space="preserve">En groupe de projet (par îlot), </w:t>
      </w:r>
      <w:r>
        <w:t xml:space="preserve">recherchez sur Internet puis </w:t>
      </w:r>
      <w:r w:rsidRPr="00420FAC">
        <w:t xml:space="preserve">complétez la frise chronologique exposant les différentes évolutions </w:t>
      </w:r>
      <w:r>
        <w:t xml:space="preserve">du produit "Aspirateur" </w:t>
      </w:r>
      <w:r w:rsidRPr="00420FAC">
        <w:t>(époque, besoin, technologies, matériaux) en indiquant l’année, l’événement, avec insertion dans la frise de son apparition.</w:t>
      </w:r>
    </w:p>
    <w:p w:rsidR="006F3ED2" w:rsidRDefault="00420FAC" w:rsidP="00420FAC">
      <w:pPr>
        <w:spacing w:after="120"/>
        <w:ind w:left="-426"/>
      </w:pPr>
      <w:r>
        <w:object w:dxaOrig="26663" w:dyaOrig="1677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55.6pt;height:349.15pt" o:ole="">
            <v:imagedata r:id="rId10" o:title=""/>
          </v:shape>
          <o:OLEObject Type="Embed" ProgID="Visio.Drawing.15" ShapeID="_x0000_i1025" DrawAspect="Content" ObjectID="_1644074607" r:id="rId11"/>
        </w:object>
      </w:r>
    </w:p>
    <w:p w:rsidR="00FF13B5" w:rsidRDefault="00FF13B5" w:rsidP="00FF13B5">
      <w:pPr>
        <w:spacing w:after="120"/>
        <w:rPr>
          <w:b/>
        </w:rPr>
      </w:pPr>
    </w:p>
    <w:p w:rsidR="00BD20C7" w:rsidRDefault="00BD20C7" w:rsidP="00FF13B5">
      <w:pPr>
        <w:spacing w:after="120"/>
      </w:pPr>
      <w:r w:rsidRPr="001E4CFE">
        <w:rPr>
          <w:b/>
        </w:rPr>
        <w:t>1-</w:t>
      </w:r>
      <w:r>
        <w:rPr>
          <w:b/>
        </w:rPr>
        <w:t>4</w:t>
      </w:r>
      <w:r w:rsidRPr="001E4CFE">
        <w:rPr>
          <w:b/>
        </w:rPr>
        <w:t xml:space="preserve"> </w:t>
      </w:r>
      <w:r>
        <w:rPr>
          <w:b/>
        </w:rPr>
        <w:t>Investigation sur l'évolution similaire de produits</w:t>
      </w:r>
    </w:p>
    <w:p w:rsidR="00BD20C7" w:rsidRDefault="006F3ED2" w:rsidP="000830E0">
      <w:pPr>
        <w:spacing w:after="120"/>
      </w:pPr>
      <w:r w:rsidRPr="006F3ED2">
        <w:t xml:space="preserve"> </w:t>
      </w:r>
      <w:r w:rsidR="00C06CD1">
        <w:t>À</w:t>
      </w:r>
      <w:r w:rsidR="00BD20C7">
        <w:t xml:space="preserve"> l'aide de recherche sur internet, identifiez des produits ayant </w:t>
      </w:r>
      <w:r w:rsidR="00C06CD1">
        <w:t>un</w:t>
      </w:r>
      <w:r w:rsidR="00BD20C7">
        <w:t xml:space="preserve"> type d'évolution </w:t>
      </w:r>
      <w:r w:rsidR="00C06CD1">
        <w:t xml:space="preserve">similaire </w:t>
      </w:r>
      <w:r w:rsidR="00BD20C7">
        <w:t xml:space="preserve">(Manuel -&gt; Mécanique -&gt; Robotique) en indiquant leur </w:t>
      </w:r>
      <w:r w:rsidR="00420FAC">
        <w:t>mission principale</w:t>
      </w:r>
      <w:r w:rsidR="00BD20C7">
        <w:t xml:space="preserve"> :</w:t>
      </w:r>
    </w:p>
    <w:p w:rsidR="00BD20C7" w:rsidRDefault="00BD20C7" w:rsidP="00BD20C7">
      <w:pPr>
        <w:spacing w:after="120"/>
        <w:ind w:left="432"/>
      </w:pPr>
      <w:r>
        <w:rPr>
          <w:bCs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15744" behindDoc="0" locked="0" layoutInCell="1" allowOverlap="1" wp14:anchorId="1B9FA2DB" wp14:editId="56376B52">
                <wp:simplePos x="0" y="0"/>
                <wp:positionH relativeFrom="column">
                  <wp:posOffset>231140</wp:posOffset>
                </wp:positionH>
                <wp:positionV relativeFrom="paragraph">
                  <wp:posOffset>59055</wp:posOffset>
                </wp:positionV>
                <wp:extent cx="6448425" cy="1600200"/>
                <wp:effectExtent l="0" t="0" r="28575" b="19050"/>
                <wp:wrapNone/>
                <wp:docPr id="17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8425" cy="1600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B5996" w:rsidRDefault="00FB5996" w:rsidP="00BD20C7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ab/>
                            </w:r>
                          </w:p>
                          <w:p w:rsidR="00FB5996" w:rsidRPr="00BD20C7" w:rsidRDefault="00FB5996" w:rsidP="004B3E16">
                            <w:pPr>
                              <w:pStyle w:val="Paragraphedeliste"/>
                              <w:numPr>
                                <w:ilvl w:val="0"/>
                                <w:numId w:val="4"/>
                              </w:numPr>
                              <w:spacing w:line="360" w:lineRule="auto"/>
                              <w:rPr>
                                <w:b w:val="0"/>
                                <w:bCs/>
                              </w:rPr>
                            </w:pPr>
                            <w:r>
                              <w:rPr>
                                <w:b w:val="0"/>
                                <w:bCs/>
                              </w:rPr>
                              <w:t>Robot tondeuse (Tondre</w:t>
                            </w:r>
                            <w:r w:rsidRPr="00BD20C7">
                              <w:rPr>
                                <w:b w:val="0"/>
                                <w:bCs/>
                              </w:rPr>
                              <w:t xml:space="preserve"> automatique</w:t>
                            </w:r>
                            <w:r>
                              <w:rPr>
                                <w:b w:val="0"/>
                                <w:bCs/>
                              </w:rPr>
                              <w:t xml:space="preserve">ment </w:t>
                            </w:r>
                            <w:r w:rsidRPr="00BD20C7">
                              <w:rPr>
                                <w:b w:val="0"/>
                                <w:bCs/>
                              </w:rPr>
                              <w:t>la pelouse)</w:t>
                            </w:r>
                          </w:p>
                          <w:p w:rsidR="00FB5996" w:rsidRPr="00BD20C7" w:rsidRDefault="00FB5996" w:rsidP="004B3E16">
                            <w:pPr>
                              <w:pStyle w:val="Paragraphedeliste"/>
                              <w:numPr>
                                <w:ilvl w:val="0"/>
                                <w:numId w:val="4"/>
                              </w:numPr>
                              <w:spacing w:line="360" w:lineRule="auto"/>
                              <w:rPr>
                                <w:b w:val="0"/>
                                <w:bCs/>
                              </w:rPr>
                            </w:pPr>
                            <w:r>
                              <w:rPr>
                                <w:b w:val="0"/>
                                <w:bCs/>
                              </w:rPr>
                              <w:t>Robot nettoyeur de piscine (N</w:t>
                            </w:r>
                            <w:r w:rsidRPr="00BD20C7">
                              <w:rPr>
                                <w:b w:val="0"/>
                                <w:bCs/>
                              </w:rPr>
                              <w:t>ettoie automatiquement la piscine)</w:t>
                            </w:r>
                          </w:p>
                          <w:p w:rsidR="00FB5996" w:rsidRPr="00BD20C7" w:rsidRDefault="00FB5996" w:rsidP="004B3E16">
                            <w:pPr>
                              <w:pStyle w:val="Paragraphedeliste"/>
                              <w:numPr>
                                <w:ilvl w:val="0"/>
                                <w:numId w:val="4"/>
                              </w:numPr>
                              <w:spacing w:line="360" w:lineRule="auto"/>
                              <w:rPr>
                                <w:b w:val="0"/>
                                <w:bCs/>
                              </w:rPr>
                            </w:pPr>
                            <w:r>
                              <w:rPr>
                                <w:b w:val="0"/>
                                <w:bCs/>
                              </w:rPr>
                              <w:t>Robot cuiseur (C</w:t>
                            </w:r>
                            <w:r w:rsidRPr="00BD20C7">
                              <w:rPr>
                                <w:b w:val="0"/>
                                <w:bCs/>
                              </w:rPr>
                              <w:t>uisine automatiquement les plats)</w:t>
                            </w:r>
                          </w:p>
                          <w:p w:rsidR="00FB5996" w:rsidRPr="00BD20C7" w:rsidRDefault="00FB5996" w:rsidP="004B3E16">
                            <w:pPr>
                              <w:pStyle w:val="Paragraphedeliste"/>
                              <w:numPr>
                                <w:ilvl w:val="0"/>
                                <w:numId w:val="4"/>
                              </w:numPr>
                              <w:spacing w:line="360" w:lineRule="auto"/>
                              <w:rPr>
                                <w:b w:val="0"/>
                                <w:bCs/>
                              </w:rPr>
                            </w:pPr>
                            <w:r w:rsidRPr="00BD20C7">
                              <w:rPr>
                                <w:b w:val="0"/>
                                <w:bCs/>
                              </w:rPr>
                              <w:t>Robot  Colossus (Éteindre les incendies)</w:t>
                            </w:r>
                          </w:p>
                          <w:p w:rsidR="00FB5996" w:rsidRDefault="00FB5996" w:rsidP="00BD20C7">
                            <w:pPr>
                              <w:spacing w:line="360" w:lineRule="auto"/>
                              <w:rPr>
                                <w:bCs/>
                                <w:color w:val="FF0000"/>
                                <w:bdr w:val="single" w:sz="4" w:space="0" w:color="auto"/>
                              </w:rPr>
                            </w:pPr>
                            <w:r>
                              <w:rPr>
                                <w:bCs/>
                                <w:color w:val="FF0000"/>
                              </w:rPr>
                              <w:tab/>
                            </w:r>
                            <w:r>
                              <w:rPr>
                                <w:bCs/>
                                <w:color w:val="FF0000"/>
                              </w:rPr>
                              <w:tab/>
                            </w:r>
                            <w:r>
                              <w:rPr>
                                <w:bCs/>
                                <w:color w:val="FF0000"/>
                              </w:rPr>
                              <w:tab/>
                            </w:r>
                            <w:r>
                              <w:rPr>
                                <w:bCs/>
                                <w:color w:val="FF0000"/>
                              </w:rPr>
                              <w:tab/>
                              <w:t xml:space="preserve"> </w:t>
                            </w:r>
                          </w:p>
                          <w:p w:rsidR="00FB5996" w:rsidRDefault="00FB5996" w:rsidP="00BD20C7">
                            <w:pPr>
                              <w:rPr>
                                <w:bCs/>
                                <w:color w:val="FF0000"/>
                              </w:rPr>
                            </w:pPr>
                          </w:p>
                          <w:p w:rsidR="00FB5996" w:rsidRPr="00AF5479" w:rsidRDefault="00FB5996" w:rsidP="00BD20C7">
                            <w:pPr>
                              <w:rPr>
                                <w:color w:val="FF0000"/>
                              </w:rPr>
                            </w:pPr>
                          </w:p>
                          <w:p w:rsidR="00FB5996" w:rsidRDefault="00FB5996" w:rsidP="00BD20C7">
                            <w:pPr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9FA2DB" id="_x0000_s1027" type="#_x0000_t202" style="position:absolute;left:0;text-align:left;margin-left:18.2pt;margin-top:4.65pt;width:507.75pt;height:126pt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gDWFLgIAAFsEAAAOAAAAZHJzL2Uyb0RvYy54bWysVNtu2zAMfR+wfxD0vtjJnDQ14hRdugwD&#10;ugvQ7gNkWbaFyaImKbGzrx8lu2l2AQYM84MgitTh0SHpzc3QKXIU1knQBZ3PUkqE5lBJ3RT0y+P+&#10;1ZoS55mumAItCnoSjt5sX77Y9CYXC2hBVcISBNEu701BW+9NniSOt6JjbgZGaHTWYDvm0bRNUlnW&#10;I3qnkkWarpIebGUscOEcnt6NTrqN+HUtuP9U1054ogqK3HxcbVzLsCbbDcsby0wr+USD/QOLjkmN&#10;Sc9Qd8wzcrDyN6hOcgsOaj/j0CVQ15KL+AZ8zTz95TUPLTMivgXFceYsk/t/sPzj8bMlssLaXVGi&#10;WYc1ehSDJ29gIPPl6yBQb1yOcQ8GI/2ADgyOj3XmHvhXRzTsWqYbcWst9K1gFRKch5vJxdURxwWQ&#10;sv8AFSZiBw8RaKhtF9RDPQiiY6FO5+IEMhwPV1m2zhZLSjj65qs0xfLHHCx/um6s8+8EdCRsCmqx&#10;+hGeHe+dD3RY/hQSsjlQstpLpaJhm3KnLDky7JR9/Cb0n8KUJn1Br5dI5G8QKX5/guikx5ZXsivo&#10;OsRMTRh0e6ur2JCeSTXukbLSk5BBu1FFP5TDWLSQIIhcQnVCZS2MHY4TiZsW7HdKeuzugrpvB2YF&#10;Jeq9xupcz7MsjEM0suXVAg176SkvPUxzhCqop2Tc7vw4QgdjZdNiprEfNNxiRWsZtX5mNdHHDo4l&#10;mKYtjMilHaOe/wnbHwAAAP//AwBQSwMEFAAGAAgAAAAhAM5+KdrhAAAACQEAAA8AAABkcnMvZG93&#10;bnJldi54bWxMj0FLw0AUhO+C/2F5gpdiN2k02piXIoJiSy+mInjbZp9JaPZtyG7T+O/dnvQ4zDDz&#10;Tb6aTCdGGlxrGSGeRyCIK6tbrhE+di83DyCcV6xVZ5kQfsjBqri8yFWm7YnfaSx9LUIJu0whNN73&#10;mZSuasgoN7c9cfC+7WCUD3KopR7UKZSbTi6iKJVGtRwWGtXTc0PVoTwahK/1eNje28/dZpOWszf5&#10;Wm6nWYt4fTU9PYLwNPm/MJzxAzoUgWlvj6yd6BCS9DYkEZYJiLMd3cVLEHuERRonIItc/n9Q/AIA&#10;AP//AwBQSwECLQAUAAYACAAAACEAtoM4kv4AAADhAQAAEwAAAAAAAAAAAAAAAAAAAAAAW0NvbnRl&#10;bnRfVHlwZXNdLnhtbFBLAQItABQABgAIAAAAIQA4/SH/1gAAAJQBAAALAAAAAAAAAAAAAAAAAC8B&#10;AABfcmVscy8ucmVsc1BLAQItABQABgAIAAAAIQC8gDWFLgIAAFsEAAAOAAAAAAAAAAAAAAAAAC4C&#10;AABkcnMvZTJvRG9jLnhtbFBLAQItABQABgAIAAAAIQDOfina4QAAAAkBAAAPAAAAAAAAAAAAAAAA&#10;AIgEAABkcnMvZG93bnJldi54bWxQSwUGAAAAAAQABADzAAAAlgUAAAAA&#10;" strokecolor="red">
                <v:textbox>
                  <w:txbxContent>
                    <w:p w:rsidR="00FB5996" w:rsidRDefault="00FB5996" w:rsidP="00BD20C7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ab/>
                      </w:r>
                    </w:p>
                    <w:p w:rsidR="00FB5996" w:rsidRPr="00BD20C7" w:rsidRDefault="00FB5996" w:rsidP="004B3E16">
                      <w:pPr>
                        <w:pStyle w:val="Paragraphedeliste"/>
                        <w:numPr>
                          <w:ilvl w:val="0"/>
                          <w:numId w:val="4"/>
                        </w:numPr>
                        <w:spacing w:line="360" w:lineRule="auto"/>
                        <w:rPr>
                          <w:b w:val="0"/>
                          <w:bCs/>
                        </w:rPr>
                      </w:pPr>
                      <w:r>
                        <w:rPr>
                          <w:b w:val="0"/>
                          <w:bCs/>
                        </w:rPr>
                        <w:t>Robot tondeuse (Tondre</w:t>
                      </w:r>
                      <w:r w:rsidRPr="00BD20C7">
                        <w:rPr>
                          <w:b w:val="0"/>
                          <w:bCs/>
                        </w:rPr>
                        <w:t xml:space="preserve"> automatique</w:t>
                      </w:r>
                      <w:r>
                        <w:rPr>
                          <w:b w:val="0"/>
                          <w:bCs/>
                        </w:rPr>
                        <w:t xml:space="preserve">ment </w:t>
                      </w:r>
                      <w:r w:rsidRPr="00BD20C7">
                        <w:rPr>
                          <w:b w:val="0"/>
                          <w:bCs/>
                        </w:rPr>
                        <w:t>la pelouse)</w:t>
                      </w:r>
                    </w:p>
                    <w:p w:rsidR="00FB5996" w:rsidRPr="00BD20C7" w:rsidRDefault="00FB5996" w:rsidP="004B3E16">
                      <w:pPr>
                        <w:pStyle w:val="Paragraphedeliste"/>
                        <w:numPr>
                          <w:ilvl w:val="0"/>
                          <w:numId w:val="4"/>
                        </w:numPr>
                        <w:spacing w:line="360" w:lineRule="auto"/>
                        <w:rPr>
                          <w:b w:val="0"/>
                          <w:bCs/>
                        </w:rPr>
                      </w:pPr>
                      <w:r>
                        <w:rPr>
                          <w:b w:val="0"/>
                          <w:bCs/>
                        </w:rPr>
                        <w:t>Robot nettoyeur de piscine (N</w:t>
                      </w:r>
                      <w:r w:rsidRPr="00BD20C7">
                        <w:rPr>
                          <w:b w:val="0"/>
                          <w:bCs/>
                        </w:rPr>
                        <w:t>ettoie automatiquement la piscine)</w:t>
                      </w:r>
                    </w:p>
                    <w:p w:rsidR="00FB5996" w:rsidRPr="00BD20C7" w:rsidRDefault="00FB5996" w:rsidP="004B3E16">
                      <w:pPr>
                        <w:pStyle w:val="Paragraphedeliste"/>
                        <w:numPr>
                          <w:ilvl w:val="0"/>
                          <w:numId w:val="4"/>
                        </w:numPr>
                        <w:spacing w:line="360" w:lineRule="auto"/>
                        <w:rPr>
                          <w:b w:val="0"/>
                          <w:bCs/>
                        </w:rPr>
                      </w:pPr>
                      <w:r>
                        <w:rPr>
                          <w:b w:val="0"/>
                          <w:bCs/>
                        </w:rPr>
                        <w:t>Robot cuiseur (C</w:t>
                      </w:r>
                      <w:r w:rsidRPr="00BD20C7">
                        <w:rPr>
                          <w:b w:val="0"/>
                          <w:bCs/>
                        </w:rPr>
                        <w:t>uisine automatiquement les plats)</w:t>
                      </w:r>
                    </w:p>
                    <w:p w:rsidR="00FB5996" w:rsidRPr="00BD20C7" w:rsidRDefault="00FB5996" w:rsidP="004B3E16">
                      <w:pPr>
                        <w:pStyle w:val="Paragraphedeliste"/>
                        <w:numPr>
                          <w:ilvl w:val="0"/>
                          <w:numId w:val="4"/>
                        </w:numPr>
                        <w:spacing w:line="360" w:lineRule="auto"/>
                        <w:rPr>
                          <w:b w:val="0"/>
                          <w:bCs/>
                        </w:rPr>
                      </w:pPr>
                      <w:r w:rsidRPr="00BD20C7">
                        <w:rPr>
                          <w:b w:val="0"/>
                          <w:bCs/>
                        </w:rPr>
                        <w:t>Robot  Colossus (Éteindre les incendies)</w:t>
                      </w:r>
                    </w:p>
                    <w:p w:rsidR="00FB5996" w:rsidRDefault="00FB5996" w:rsidP="00BD20C7">
                      <w:pPr>
                        <w:spacing w:line="360" w:lineRule="auto"/>
                        <w:rPr>
                          <w:bCs/>
                          <w:color w:val="FF0000"/>
                          <w:bdr w:val="single" w:sz="4" w:space="0" w:color="auto"/>
                        </w:rPr>
                      </w:pPr>
                      <w:r>
                        <w:rPr>
                          <w:bCs/>
                          <w:color w:val="FF0000"/>
                        </w:rPr>
                        <w:tab/>
                      </w:r>
                      <w:r>
                        <w:rPr>
                          <w:bCs/>
                          <w:color w:val="FF0000"/>
                        </w:rPr>
                        <w:tab/>
                      </w:r>
                      <w:r>
                        <w:rPr>
                          <w:bCs/>
                          <w:color w:val="FF0000"/>
                        </w:rPr>
                        <w:tab/>
                      </w:r>
                      <w:r>
                        <w:rPr>
                          <w:bCs/>
                          <w:color w:val="FF0000"/>
                        </w:rPr>
                        <w:tab/>
                        <w:t xml:space="preserve"> </w:t>
                      </w:r>
                    </w:p>
                    <w:p w:rsidR="00FB5996" w:rsidRDefault="00FB5996" w:rsidP="00BD20C7">
                      <w:pPr>
                        <w:rPr>
                          <w:bCs/>
                          <w:color w:val="FF0000"/>
                        </w:rPr>
                      </w:pPr>
                    </w:p>
                    <w:p w:rsidR="00FB5996" w:rsidRPr="00AF5479" w:rsidRDefault="00FB5996" w:rsidP="00BD20C7">
                      <w:pPr>
                        <w:rPr>
                          <w:color w:val="FF0000"/>
                        </w:rPr>
                      </w:pPr>
                    </w:p>
                    <w:p w:rsidR="00FB5996" w:rsidRDefault="00FB5996" w:rsidP="00BD20C7">
                      <w:pPr>
                        <w:rPr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t>……………………………………………………………………………………………………………...</w:t>
      </w:r>
    </w:p>
    <w:p w:rsidR="00BD20C7" w:rsidRDefault="00BD20C7" w:rsidP="00BD20C7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BD20C7" w:rsidRDefault="00BD20C7" w:rsidP="00BD20C7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BD20C7" w:rsidRDefault="00BD20C7" w:rsidP="00BD20C7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BD20C7" w:rsidRDefault="00BD20C7" w:rsidP="00BD20C7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BD20C7" w:rsidRDefault="00BD20C7" w:rsidP="00BD20C7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025946" w:rsidRDefault="00BD20C7" w:rsidP="0003016F">
      <w:pPr>
        <w:spacing w:after="120"/>
        <w:ind w:left="432"/>
      </w:pPr>
      <w:r>
        <w:t>…………………………………</w:t>
      </w:r>
      <w:r w:rsidR="0003016F">
        <w:t>…………………………………………………………………………...</w:t>
      </w:r>
    </w:p>
    <w:p w:rsidR="00AD5C55" w:rsidRDefault="00AD5C55" w:rsidP="000830E0"/>
    <w:p w:rsidR="00420FAC" w:rsidRDefault="00420FAC" w:rsidP="000830E0"/>
    <w:p w:rsidR="00420FAC" w:rsidRDefault="00420FAC" w:rsidP="000830E0"/>
    <w:p w:rsidR="00420FAC" w:rsidRDefault="00420FAC" w:rsidP="000830E0"/>
    <w:p w:rsidR="00034DB3" w:rsidRDefault="00034DB3" w:rsidP="00034DB3">
      <w:pPr>
        <w:pStyle w:val="Titre1"/>
        <w:rPr>
          <w:u w:val="none"/>
        </w:rPr>
      </w:pPr>
      <w:r>
        <w:lastRenderedPageBreak/>
        <w:t>ACTIVITÉ 2</w:t>
      </w:r>
      <w:r w:rsidRPr="00034DB3">
        <w:rPr>
          <w:u w:val="none"/>
        </w:rPr>
        <w:t xml:space="preserve"> : Qu’est-ce qui coûte cher dans un OT, et comment une entreprise peut-elle participer à un effort écologique tout en restant rentable ?</w:t>
      </w:r>
    </w:p>
    <w:p w:rsidR="00E90CD3" w:rsidRDefault="00E90CD3" w:rsidP="00E90CD3"/>
    <w:p w:rsidR="00E90CD3" w:rsidRDefault="00E90CD3" w:rsidP="00E90CD3">
      <w:pPr>
        <w:spacing w:after="120"/>
        <w:ind w:left="432"/>
      </w:pPr>
      <w:r>
        <w:rPr>
          <w:b/>
        </w:rPr>
        <w:t>2</w:t>
      </w:r>
      <w:r w:rsidRPr="001E4CFE">
        <w:rPr>
          <w:b/>
        </w:rPr>
        <w:t>-</w:t>
      </w:r>
      <w:r>
        <w:rPr>
          <w:b/>
        </w:rPr>
        <w:t>1</w:t>
      </w:r>
      <w:r w:rsidRPr="001E4CFE">
        <w:rPr>
          <w:b/>
        </w:rPr>
        <w:t xml:space="preserve"> </w:t>
      </w:r>
      <w:r w:rsidR="00315DFE">
        <w:rPr>
          <w:b/>
        </w:rPr>
        <w:t>Définition du</w:t>
      </w:r>
      <w:r w:rsidRPr="00E90CD3">
        <w:rPr>
          <w:b/>
        </w:rPr>
        <w:t xml:space="preserve"> coût de production </w:t>
      </w:r>
      <w:r w:rsidR="00315DFE">
        <w:rPr>
          <w:b/>
        </w:rPr>
        <w:t xml:space="preserve">et prix de revient </w:t>
      </w:r>
      <w:r w:rsidRPr="00E90CD3">
        <w:rPr>
          <w:b/>
        </w:rPr>
        <w:t xml:space="preserve">d’un </w:t>
      </w:r>
      <w:r w:rsidR="00315DFE">
        <w:rPr>
          <w:b/>
        </w:rPr>
        <w:t>produit</w:t>
      </w:r>
    </w:p>
    <w:p w:rsidR="00315DFE" w:rsidRDefault="00C84564" w:rsidP="00E90CD3">
      <w:pPr>
        <w:ind w:left="426"/>
      </w:pPr>
      <w:r>
        <w:sym w:font="Wingdings" w:char="F024"/>
      </w:r>
      <w:r>
        <w:t xml:space="preserve"> </w:t>
      </w:r>
      <w:r w:rsidR="00315DFE">
        <w:t>À partir de recherche sur internet, expliquez brièvement :</w:t>
      </w:r>
    </w:p>
    <w:p w:rsidR="00315DFE" w:rsidRPr="00C84564" w:rsidRDefault="00315DFE" w:rsidP="00E90CD3">
      <w:pPr>
        <w:ind w:left="426"/>
        <w:rPr>
          <w:sz w:val="6"/>
        </w:rPr>
      </w:pPr>
    </w:p>
    <w:p w:rsidR="00E90CD3" w:rsidRDefault="00315DFE" w:rsidP="00E90CD3">
      <w:pPr>
        <w:ind w:left="426"/>
      </w:pPr>
      <w:r>
        <w:t>Ce q</w:t>
      </w:r>
      <w:r w:rsidR="00E90CD3">
        <w:t>ue désigne le coût de production ?</w:t>
      </w:r>
      <w:r>
        <w:t xml:space="preserve"> ……………………………………………………………………</w:t>
      </w:r>
    </w:p>
    <w:p w:rsidR="00315DFE" w:rsidRDefault="005E5E72" w:rsidP="00315DFE">
      <w:pPr>
        <w:spacing w:before="120"/>
        <w:ind w:left="426"/>
      </w:pPr>
      <w:r>
        <w:rPr>
          <w:bCs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 wp14:anchorId="3BC2EB5A" wp14:editId="3FCBA6B3">
                <wp:simplePos x="0" y="0"/>
                <wp:positionH relativeFrom="column">
                  <wp:posOffset>266065</wp:posOffset>
                </wp:positionH>
                <wp:positionV relativeFrom="paragraph">
                  <wp:posOffset>184150</wp:posOffset>
                </wp:positionV>
                <wp:extent cx="6448425" cy="577850"/>
                <wp:effectExtent l="0" t="0" r="28575" b="12700"/>
                <wp:wrapNone/>
                <wp:docPr id="5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8425" cy="577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B5996" w:rsidRPr="00FF0C5B" w:rsidRDefault="00FB5996" w:rsidP="00FF0C5B">
                            <w:pPr>
                              <w:rPr>
                                <w:color w:val="FF0000"/>
                                <w:sz w:val="20"/>
                              </w:rPr>
                            </w:pPr>
                            <w:r w:rsidRPr="00FF0C5B">
                              <w:rPr>
                                <w:color w:val="FF0000"/>
                                <w:sz w:val="20"/>
                              </w:rPr>
                              <w:t xml:space="preserve">Le coût de production d'une entreprise ou d'une administration est la somme des dépenses réalisées pour produire des biens ou </w:t>
                            </w:r>
                            <w:r>
                              <w:rPr>
                                <w:color w:val="FF0000"/>
                                <w:sz w:val="20"/>
                              </w:rPr>
                              <w:t xml:space="preserve">des </w:t>
                            </w:r>
                            <w:r w:rsidRPr="00FF0C5B">
                              <w:rPr>
                                <w:color w:val="FF0000"/>
                                <w:sz w:val="20"/>
                              </w:rPr>
                              <w:t>services.</w:t>
                            </w:r>
                            <w:r>
                              <w:rPr>
                                <w:color w:val="FF0000"/>
                                <w:sz w:val="20"/>
                              </w:rPr>
                              <w:t xml:space="preserve"> C</w:t>
                            </w:r>
                            <w:r w:rsidRPr="00FF0C5B">
                              <w:rPr>
                                <w:color w:val="FF0000"/>
                                <w:sz w:val="20"/>
                              </w:rPr>
                              <w:t>e coût est composé des charges directes et indirectes de la production hors frais de commercialisation, frais anormaux ou de stockage non liés directement à la production.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C2EB5A" id="_x0000_s1028" type="#_x0000_t202" style="position:absolute;left:0;text-align:left;margin-left:20.95pt;margin-top:14.5pt;width:507.75pt;height:45.5pt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zsCLgIAAFkEAAAOAAAAZHJzL2Uyb0RvYy54bWysVF1v2yAUfZ+0/4B4X5xkTptacaouXaZJ&#10;3YfU7gdgjG004DIgsbNf3wtOsqibNGmaHxBwL4dzz7l4dTtoRfbCeQmmpLPJlBJhONTStCX99rR9&#10;s6TEB2ZqpsCIkh6Ep7fr169WvS3EHDpQtXAEQYwvelvSLgRbZJnnndDMT8AKg8EGnGYBl67Nasd6&#10;RNcqm0+nV1kPrrYOuPAed+/HIF0n/KYRPHxpGi8CUSVFbiGNLo1VHLP1ihWtY7aT/EiD/QMLzaTB&#10;S89Q9ywwsnPyNygtuQMPTZhw0Bk0jeQi1YDVzKYvqnnsmBWpFhTH27NM/v/B8s/7r47IuqQLSgzT&#10;aNGTGAJ5BwOZLd5GfXrrC0x7tJgYBgygz6lWbx+Af/fEwKZjphV3zkHfCVYjv1k8mV0cHXF8BKn6&#10;T1DjRWwXIAENjdNRPJSDIDr6dDh7E8lw3LzK82U+R5IcY4vr6+UimZex4nTaOh8+CNAkTkrq0PuE&#10;zvYPPkQ2rDilxMs8KFlvpVJp4dpqoxzZM+yTbfpSAS/SlCF9SW8WyONvEFP8/gShZcCGV1KXdBlz&#10;ji0YZXtv6tSOgUk1zpGyMkcdo3SjiGGohmTZ/GRPBfUBhXUw9je+R5x04H5S0mNvl9T/2DEnKFEf&#10;DZpzM8vz+BjSIl9cz3HhLiPVZYQZjlAlDZSM000YH9DOOtl2eNPYDgbu0NBGJq2j8yOrI33s32TB&#10;8a3FB3K5Tlm//gjrZwAAAP//AwBQSwMEFAAGAAgAAAAhANQy9+XhAAAACgEAAA8AAABkcnMvZG93&#10;bnJldi54bWxMj09rwkAQxe+FfodlhF6kbhTrn5iNlEJLK14ai+BtzY5JMDsbsmtMv33Hk73N8B7v&#10;/V6y7m0tOmx95UjBeBSBQMqdqahQ8LN7f16A8EGT0bUjVPCLHtbp40OiY+Ou9I1dFgrBIeRjraAM&#10;oYml9HmJVvuRa5BYO7nW6sBvW0jT6iuH21pOomgmra6IG0rd4FuJ+Tm7WAWHr+68nbv9brOZZcNP&#10;+ZFt+2Gl1NOgf12BCNiHuxlu+IwOKTMd3YWMF7WC6XjJTgWTJU+66dHLfAriyBcXg0wT+X9C+gcA&#10;AP//AwBQSwECLQAUAAYACAAAACEAtoM4kv4AAADhAQAAEwAAAAAAAAAAAAAAAAAAAAAAW0NvbnRl&#10;bnRfVHlwZXNdLnhtbFBLAQItABQABgAIAAAAIQA4/SH/1gAAAJQBAAALAAAAAAAAAAAAAAAAAC8B&#10;AABfcmVscy8ucmVsc1BLAQItABQABgAIAAAAIQD8bzsCLgIAAFkEAAAOAAAAAAAAAAAAAAAAAC4C&#10;AABkcnMvZTJvRG9jLnhtbFBLAQItABQABgAIAAAAIQDUMvfl4QAAAAoBAAAPAAAAAAAAAAAAAAAA&#10;AIgEAABkcnMvZG93bnJldi54bWxQSwUGAAAAAAQABADzAAAAlgUAAAAA&#10;" strokecolor="red">
                <v:textbox>
                  <w:txbxContent>
                    <w:p w:rsidR="00FB5996" w:rsidRPr="00FF0C5B" w:rsidRDefault="00FB5996" w:rsidP="00FF0C5B">
                      <w:pPr>
                        <w:rPr>
                          <w:color w:val="FF0000"/>
                          <w:sz w:val="20"/>
                        </w:rPr>
                      </w:pPr>
                      <w:r w:rsidRPr="00FF0C5B">
                        <w:rPr>
                          <w:color w:val="FF0000"/>
                          <w:sz w:val="20"/>
                        </w:rPr>
                        <w:t xml:space="preserve">Le coût de production d'une entreprise ou d'une administration est la somme des dépenses réalisées pour produire des biens ou </w:t>
                      </w:r>
                      <w:r>
                        <w:rPr>
                          <w:color w:val="FF0000"/>
                          <w:sz w:val="20"/>
                        </w:rPr>
                        <w:t xml:space="preserve">des </w:t>
                      </w:r>
                      <w:r w:rsidRPr="00FF0C5B">
                        <w:rPr>
                          <w:color w:val="FF0000"/>
                          <w:sz w:val="20"/>
                        </w:rPr>
                        <w:t>services.</w:t>
                      </w:r>
                      <w:r>
                        <w:rPr>
                          <w:color w:val="FF0000"/>
                          <w:sz w:val="20"/>
                        </w:rPr>
                        <w:t xml:space="preserve"> C</w:t>
                      </w:r>
                      <w:r w:rsidRPr="00FF0C5B">
                        <w:rPr>
                          <w:color w:val="FF0000"/>
                          <w:sz w:val="20"/>
                        </w:rPr>
                        <w:t>e coût est composé des charges directes et indirectes de la production hors frais de commercialisation, frais anormaux ou de stockage non liés directement à la production.</w:t>
                      </w:r>
                    </w:p>
                  </w:txbxContent>
                </v:textbox>
              </v:shape>
            </w:pict>
          </mc:Fallback>
        </mc:AlternateContent>
      </w:r>
      <w:r w:rsidR="00315DFE">
        <w:t>……………………………………………………………………………………………………………...</w:t>
      </w:r>
    </w:p>
    <w:p w:rsidR="00315DFE" w:rsidRDefault="00315DFE" w:rsidP="00315DFE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5E5E72" w:rsidRDefault="005E5E72" w:rsidP="005E5E72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5E5E72" w:rsidRDefault="005E5E72" w:rsidP="00E90CD3">
      <w:pPr>
        <w:ind w:left="426"/>
      </w:pPr>
    </w:p>
    <w:p w:rsidR="00E90CD3" w:rsidRDefault="00315DFE" w:rsidP="00E90CD3">
      <w:pPr>
        <w:ind w:left="426"/>
      </w:pPr>
      <w:r>
        <w:t>Ce q</w:t>
      </w:r>
      <w:r w:rsidR="00E90CD3">
        <w:t>ue désigne le coût de revient ?</w:t>
      </w:r>
      <w:r>
        <w:t xml:space="preserve"> ……………………………………………………………………….</w:t>
      </w:r>
    </w:p>
    <w:p w:rsidR="00315DFE" w:rsidRDefault="005E5E72" w:rsidP="00315DFE">
      <w:pPr>
        <w:spacing w:before="120"/>
        <w:ind w:left="426"/>
      </w:pPr>
      <w:r>
        <w:rPr>
          <w:bCs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4766190F" wp14:editId="32DC3EA0">
                <wp:simplePos x="0" y="0"/>
                <wp:positionH relativeFrom="column">
                  <wp:posOffset>266065</wp:posOffset>
                </wp:positionH>
                <wp:positionV relativeFrom="paragraph">
                  <wp:posOffset>160655</wp:posOffset>
                </wp:positionV>
                <wp:extent cx="6448425" cy="577850"/>
                <wp:effectExtent l="0" t="0" r="28575" b="12700"/>
                <wp:wrapNone/>
                <wp:docPr id="6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8425" cy="577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B5996" w:rsidRPr="00FF0C5B" w:rsidRDefault="00FB5996" w:rsidP="00C84564">
                            <w:pPr>
                              <w:rPr>
                                <w:color w:val="FF0000"/>
                                <w:sz w:val="20"/>
                              </w:rPr>
                            </w:pPr>
                            <w:r w:rsidRPr="00FF0C5B">
                              <w:rPr>
                                <w:color w:val="FF0000"/>
                                <w:sz w:val="20"/>
                              </w:rPr>
                              <w:t>Le coût de revient, souvent appelé prix de revient, représente la somme des coûts supportés pour la </w:t>
                            </w:r>
                            <w:hyperlink r:id="rId12" w:tooltip="Production" w:history="1">
                              <w:r w:rsidRPr="00FF0C5B">
                                <w:rPr>
                                  <w:color w:val="FF0000"/>
                                  <w:sz w:val="20"/>
                                </w:rPr>
                                <w:t>production</w:t>
                              </w:r>
                            </w:hyperlink>
                            <w:r w:rsidRPr="00FF0C5B">
                              <w:rPr>
                                <w:color w:val="FF0000"/>
                                <w:sz w:val="20"/>
                              </w:rPr>
                              <w:t> et la distribution d'un </w:t>
                            </w:r>
                            <w:hyperlink r:id="rId13" w:tooltip="Bien (économie)" w:history="1">
                              <w:r w:rsidRPr="00FF0C5B">
                                <w:rPr>
                                  <w:color w:val="FF0000"/>
                                  <w:sz w:val="20"/>
                                </w:rPr>
                                <w:t>bien</w:t>
                              </w:r>
                            </w:hyperlink>
                            <w:r w:rsidRPr="00FF0C5B">
                              <w:rPr>
                                <w:color w:val="FF0000"/>
                                <w:sz w:val="20"/>
                              </w:rPr>
                              <w:t> ou d'un </w:t>
                            </w:r>
                            <w:hyperlink r:id="rId14" w:tooltip="Service (économie)" w:history="1">
                              <w:r w:rsidRPr="00FF0C5B">
                                <w:rPr>
                                  <w:color w:val="FF0000"/>
                                  <w:sz w:val="20"/>
                                </w:rPr>
                                <w:t>service</w:t>
                              </w:r>
                            </w:hyperlink>
                            <w:r w:rsidRPr="00FF0C5B">
                              <w:rPr>
                                <w:color w:val="FF000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color w:val="FF0000"/>
                                <w:sz w:val="20"/>
                              </w:rPr>
                              <w:t xml:space="preserve"> </w:t>
                            </w:r>
                            <w:r w:rsidRPr="00C84564">
                              <w:rPr>
                                <w:color w:val="FF0000"/>
                                <w:sz w:val="20"/>
                              </w:rPr>
                              <w:t>Le coût de revient est la somme :</w:t>
                            </w:r>
                            <w:r>
                              <w:rPr>
                                <w:color w:val="FF0000"/>
                                <w:sz w:val="20"/>
                              </w:rPr>
                              <w:t xml:space="preserve"> du coût d'achat, du coût d'approvisionnement, du coût de la production, du coût de la distribution, du coût administratif.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66190F" id="_x0000_s1029" type="#_x0000_t202" style="position:absolute;left:0;text-align:left;margin-left:20.95pt;margin-top:12.65pt;width:507.75pt;height:45.5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uBOLgIAAFkEAAAOAAAAZHJzL2Uyb0RvYy54bWysVG1v2yAQ/j5p/wHxfXGSOWlqxam6dJkm&#10;dS9Sux+AMbbRgGNAYme/vgdOs6ibNGmaPyCOOx7unufO65tBK3IQzkswJZ1NppQIw6GWpi3pt8fd&#10;mxUlPjBTMwVGlPQoPL3ZvH617m0h5tCBqoUjCGJ80duSdiHYIss874RmfgJWGHQ24DQLaLo2qx3r&#10;EV2rbD6dLrMeXG0dcOE9nt6NTrpJ+E0jePjSNF4EokqKuYW0urRWcc02a1a0jtlO8lMa7B+y0Ewa&#10;fPQMdccCI3snf4PSkjvw0IQJB51B00guUg1YzWz6opqHjlmRakFyvD3T5P8fLP98+OqIrEu6pMQw&#10;jRI9iiGQdzCQ2eJt5Ke3vsCwB4uBYUAH6pxq9fYe+HdPDGw7Zlpx6xz0nWA15jeLN7OLqyOOjyBV&#10;/wlqfIjtAySgoXE6kod0EERHnY5nbWIyHA+Xeb7K5wtKOPoWV1erRRIvY8Xzbet8+CBAk7gpqUPt&#10;Ezo73PsQs2HFc0h8zIOS9U4qlQzXVlvlyIFhn+zSlwp4EaYM6Ut6vcA8/gYxxe9PEFoGbHgldUlX&#10;MebUgpG296ZO7RiYVOMeU1bmxGOkbiQxDNWQJDvLU0F9RGIdjP2N84ibDtxPSnrs7ZL6H3vmBCXq&#10;o0Fxrmd5HochGfniao6Gu/RUlx5mOEKVNFAybrdhHKC9dbLt8KWxHQzcoqCNTFxH5cesTulj/yYJ&#10;TrMWB+TSTlG//gibJwAAAP//AwBQSwMEFAAGAAgAAAAhAELU+gzjAAAACgEAAA8AAABkcnMvZG93&#10;bnJldi54bWxMj09Lw0AQxe+C32EZwUuxm/RPqjGbIoJiSy+mInibZsckNDsbsts0fnu3J7294T3e&#10;+022Hk0rBupdY1lBPI1AEJdWN1wp+Ni/3N2DcB5ZY2uZFPyQg3V+fZVhqu2Z32kofCVCCbsUFdTe&#10;d6mUrqzJoJvajjh437Y36MPZV1L3eA7lppWzKEqkwYbDQo0dPddUHouTUfC1GY67lf3cb7dJMXmT&#10;r8VunDRK3d6MT48gPI3+LwwX/IAOeWA62BNrJ1oFi/ghJBXMlnMQFz9arhYgDkHFyRxknsn/L+S/&#10;AAAA//8DAFBLAQItABQABgAIAAAAIQC2gziS/gAAAOEBAAATAAAAAAAAAAAAAAAAAAAAAABbQ29u&#10;dGVudF9UeXBlc10ueG1sUEsBAi0AFAAGAAgAAAAhADj9If/WAAAAlAEAAAsAAAAAAAAAAAAAAAAA&#10;LwEAAF9yZWxzLy5yZWxzUEsBAi0AFAAGAAgAAAAhAFWq4E4uAgAAWQQAAA4AAAAAAAAAAAAAAAAA&#10;LgIAAGRycy9lMm9Eb2MueG1sUEsBAi0AFAAGAAgAAAAhAELU+gzjAAAACgEAAA8AAAAAAAAAAAAA&#10;AAAAiAQAAGRycy9kb3ducmV2LnhtbFBLBQYAAAAABAAEAPMAAACYBQAAAAA=&#10;" strokecolor="red">
                <v:textbox>
                  <w:txbxContent>
                    <w:p w:rsidR="00FB5996" w:rsidRPr="00FF0C5B" w:rsidRDefault="00FB5996" w:rsidP="00C84564">
                      <w:pPr>
                        <w:rPr>
                          <w:color w:val="FF0000"/>
                          <w:sz w:val="20"/>
                        </w:rPr>
                      </w:pPr>
                      <w:r w:rsidRPr="00FF0C5B">
                        <w:rPr>
                          <w:color w:val="FF0000"/>
                          <w:sz w:val="20"/>
                        </w:rPr>
                        <w:t>Le coût de revient, souvent appelé prix de revient, représente la somme des coûts supportés pour la </w:t>
                      </w:r>
                      <w:hyperlink r:id="rId15" w:tooltip="Production" w:history="1">
                        <w:r w:rsidRPr="00FF0C5B">
                          <w:rPr>
                            <w:color w:val="FF0000"/>
                            <w:sz w:val="20"/>
                          </w:rPr>
                          <w:t>production</w:t>
                        </w:r>
                      </w:hyperlink>
                      <w:r w:rsidRPr="00FF0C5B">
                        <w:rPr>
                          <w:color w:val="FF0000"/>
                          <w:sz w:val="20"/>
                        </w:rPr>
                        <w:t> et la distribution d'un </w:t>
                      </w:r>
                      <w:hyperlink r:id="rId16" w:tooltip="Bien (économie)" w:history="1">
                        <w:r w:rsidRPr="00FF0C5B">
                          <w:rPr>
                            <w:color w:val="FF0000"/>
                            <w:sz w:val="20"/>
                          </w:rPr>
                          <w:t>bien</w:t>
                        </w:r>
                      </w:hyperlink>
                      <w:r w:rsidRPr="00FF0C5B">
                        <w:rPr>
                          <w:color w:val="FF0000"/>
                          <w:sz w:val="20"/>
                        </w:rPr>
                        <w:t> ou d'un </w:t>
                      </w:r>
                      <w:hyperlink r:id="rId17" w:tooltip="Service (économie)" w:history="1">
                        <w:r w:rsidRPr="00FF0C5B">
                          <w:rPr>
                            <w:color w:val="FF0000"/>
                            <w:sz w:val="20"/>
                          </w:rPr>
                          <w:t>service</w:t>
                        </w:r>
                      </w:hyperlink>
                      <w:r w:rsidRPr="00FF0C5B">
                        <w:rPr>
                          <w:color w:val="FF0000"/>
                          <w:sz w:val="20"/>
                        </w:rPr>
                        <w:t>.</w:t>
                      </w:r>
                      <w:r>
                        <w:rPr>
                          <w:color w:val="FF0000"/>
                          <w:sz w:val="20"/>
                        </w:rPr>
                        <w:t xml:space="preserve"> </w:t>
                      </w:r>
                      <w:r w:rsidRPr="00C84564">
                        <w:rPr>
                          <w:color w:val="FF0000"/>
                          <w:sz w:val="20"/>
                        </w:rPr>
                        <w:t>Le coût de revient est la somme :</w:t>
                      </w:r>
                      <w:r>
                        <w:rPr>
                          <w:color w:val="FF0000"/>
                          <w:sz w:val="20"/>
                        </w:rPr>
                        <w:t xml:space="preserve"> du coût d'achat, du coût d'approvisionnement, du coût de la production, du coût de la distribution, du coût administratif.</w:t>
                      </w:r>
                    </w:p>
                  </w:txbxContent>
                </v:textbox>
              </v:shape>
            </w:pict>
          </mc:Fallback>
        </mc:AlternateContent>
      </w:r>
      <w:r w:rsidR="00315DFE">
        <w:t>……………………………………………………………………………………………………………...</w:t>
      </w:r>
    </w:p>
    <w:p w:rsidR="00315DFE" w:rsidRDefault="00315DFE" w:rsidP="00315DFE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5E5E72" w:rsidRDefault="005E5E72" w:rsidP="005E5E72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E90CD3" w:rsidRDefault="00E90CD3" w:rsidP="00E90CD3">
      <w:pPr>
        <w:ind w:left="426"/>
      </w:pPr>
    </w:p>
    <w:p w:rsidR="00315DFE" w:rsidRDefault="00315DFE" w:rsidP="00315DFE">
      <w:pPr>
        <w:spacing w:after="120"/>
        <w:ind w:left="432"/>
      </w:pPr>
      <w:r>
        <w:rPr>
          <w:b/>
        </w:rPr>
        <w:t>2</w:t>
      </w:r>
      <w:r w:rsidRPr="001E4CFE">
        <w:rPr>
          <w:b/>
        </w:rPr>
        <w:t>-</w:t>
      </w:r>
      <w:r>
        <w:rPr>
          <w:b/>
        </w:rPr>
        <w:t>2</w:t>
      </w:r>
      <w:r w:rsidRPr="001E4CFE">
        <w:rPr>
          <w:b/>
        </w:rPr>
        <w:t xml:space="preserve"> </w:t>
      </w:r>
      <w:r>
        <w:rPr>
          <w:b/>
        </w:rPr>
        <w:t>É</w:t>
      </w:r>
      <w:r w:rsidRPr="00E90CD3">
        <w:rPr>
          <w:b/>
        </w:rPr>
        <w:t xml:space="preserve">léments qui constituent le </w:t>
      </w:r>
      <w:r w:rsidR="00C84564">
        <w:rPr>
          <w:b/>
        </w:rPr>
        <w:t>prix de revient</w:t>
      </w:r>
      <w:r w:rsidRPr="00E90CD3">
        <w:rPr>
          <w:b/>
        </w:rPr>
        <w:t xml:space="preserve"> d’un OT</w:t>
      </w:r>
    </w:p>
    <w:p w:rsidR="00E90CD3" w:rsidRDefault="00C84564" w:rsidP="00E90CD3">
      <w:pPr>
        <w:ind w:left="426"/>
      </w:pPr>
      <w:r>
        <w:sym w:font="Wingdings" w:char="F024"/>
      </w:r>
      <w:r>
        <w:t xml:space="preserve"> </w:t>
      </w:r>
      <w:r w:rsidR="00315DFE" w:rsidRPr="00315DFE">
        <w:t xml:space="preserve">À partir </w:t>
      </w:r>
      <w:r w:rsidR="00315DFE">
        <w:t>d</w:t>
      </w:r>
      <w:r w:rsidR="00FF0C5B">
        <w:t>u document ressource</w:t>
      </w:r>
      <w:r w:rsidR="00315DFE">
        <w:t xml:space="preserve"> "</w:t>
      </w:r>
      <w:r w:rsidR="00315DFE" w:rsidRPr="00315DFE">
        <w:rPr>
          <w:color w:val="0070C0"/>
        </w:rPr>
        <w:t>Rowenta.pdf</w:t>
      </w:r>
      <w:r w:rsidR="00315DFE">
        <w:t xml:space="preserve">", indiquez les éléments ayant permis de réduire le coût de </w:t>
      </w:r>
      <w:r>
        <w:t>revient</w:t>
      </w:r>
      <w:r w:rsidR="00315DFE">
        <w:t xml:space="preserve"> de l'aspirateur "</w:t>
      </w:r>
      <w:r w:rsidR="00315DFE" w:rsidRPr="00315DFE">
        <w:rPr>
          <w:rFonts w:ascii="Calibri" w:hAnsi="Calibri" w:cs="Calibri"/>
          <w:sz w:val="21"/>
          <w:szCs w:val="21"/>
        </w:rPr>
        <w:t xml:space="preserve"> </w:t>
      </w:r>
      <w:r w:rsidR="00315DFE">
        <w:rPr>
          <w:rFonts w:ascii="Calibri" w:hAnsi="Calibri" w:cs="Calibri"/>
          <w:sz w:val="21"/>
          <w:szCs w:val="21"/>
        </w:rPr>
        <w:t>shock-absorber"</w:t>
      </w:r>
      <w:r w:rsidR="00315DFE">
        <w:t xml:space="preserve"> </w:t>
      </w:r>
      <w:r w:rsidR="00315DFE" w:rsidRPr="00315DFE">
        <w:t>:</w:t>
      </w:r>
    </w:p>
    <w:p w:rsidR="00315DFE" w:rsidRDefault="00C84564" w:rsidP="00315DFE">
      <w:pPr>
        <w:spacing w:before="120"/>
        <w:ind w:left="426"/>
      </w:pPr>
      <w:r>
        <w:rPr>
          <w:bCs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59A80020" wp14:editId="1D19BE45">
                <wp:simplePos x="0" y="0"/>
                <wp:positionH relativeFrom="column">
                  <wp:posOffset>266065</wp:posOffset>
                </wp:positionH>
                <wp:positionV relativeFrom="paragraph">
                  <wp:posOffset>90170</wp:posOffset>
                </wp:positionV>
                <wp:extent cx="6448425" cy="1181100"/>
                <wp:effectExtent l="0" t="0" r="28575" b="19050"/>
                <wp:wrapNone/>
                <wp:docPr id="8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8425" cy="1181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B5996" w:rsidRDefault="00FB5996" w:rsidP="00A810C5">
                            <w:pPr>
                              <w:spacing w:line="360" w:lineRule="auto"/>
                              <w:rPr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</w:rPr>
                              <w:t xml:space="preserve">Choix des </w:t>
                            </w:r>
                            <w:r w:rsidRPr="00C84564">
                              <w:rPr>
                                <w:color w:val="FF0000"/>
                                <w:sz w:val="20"/>
                              </w:rPr>
                              <w:t>Matières premières</w:t>
                            </w:r>
                            <w:r>
                              <w:rPr>
                                <w:color w:val="FF0000"/>
                                <w:sz w:val="20"/>
                              </w:rPr>
                              <w:t xml:space="preserve"> (PP expensé)</w:t>
                            </w:r>
                            <w:r w:rsidRPr="00C84564">
                              <w:rPr>
                                <w:color w:val="FF0000"/>
                                <w:sz w:val="20"/>
                              </w:rPr>
                              <w:t xml:space="preserve">, </w:t>
                            </w:r>
                          </w:p>
                          <w:p w:rsidR="00FB5996" w:rsidRDefault="00FB5996" w:rsidP="00A810C5">
                            <w:pPr>
                              <w:spacing w:line="360" w:lineRule="auto"/>
                              <w:rPr>
                                <w:color w:val="FF0000"/>
                                <w:sz w:val="20"/>
                              </w:rPr>
                            </w:pPr>
                            <w:r w:rsidRPr="00C84564">
                              <w:rPr>
                                <w:color w:val="FF0000"/>
                                <w:sz w:val="20"/>
                              </w:rPr>
                              <w:t xml:space="preserve">Fabrication, </w:t>
                            </w:r>
                          </w:p>
                          <w:p w:rsidR="00FB5996" w:rsidRDefault="00FB5996" w:rsidP="00A810C5">
                            <w:pPr>
                              <w:spacing w:line="360" w:lineRule="auto"/>
                              <w:rPr>
                                <w:color w:val="FF0000"/>
                                <w:sz w:val="20"/>
                              </w:rPr>
                            </w:pPr>
                            <w:r w:rsidRPr="00C84564">
                              <w:rPr>
                                <w:color w:val="FF0000"/>
                                <w:sz w:val="20"/>
                              </w:rPr>
                              <w:t>Emballage (n’a pas besoin d’autant de</w:t>
                            </w:r>
                            <w:r>
                              <w:rPr>
                                <w:color w:val="FF0000"/>
                                <w:sz w:val="20"/>
                              </w:rPr>
                              <w:t xml:space="preserve"> </w:t>
                            </w:r>
                            <w:r w:rsidRPr="00C84564">
                              <w:rPr>
                                <w:color w:val="FF0000"/>
                                <w:sz w:val="20"/>
                              </w:rPr>
                              <w:t xml:space="preserve">protection qu’un aspirateur en PP), </w:t>
                            </w:r>
                          </w:p>
                          <w:p w:rsidR="00FB5996" w:rsidRDefault="00FB5996" w:rsidP="00A810C5">
                            <w:pPr>
                              <w:spacing w:line="360" w:lineRule="auto"/>
                              <w:rPr>
                                <w:color w:val="FF0000"/>
                                <w:sz w:val="20"/>
                              </w:rPr>
                            </w:pPr>
                            <w:r w:rsidRPr="00C84564">
                              <w:rPr>
                                <w:color w:val="FF0000"/>
                                <w:sz w:val="20"/>
                              </w:rPr>
                              <w:t>Entreposage (volume du carton plus</w:t>
                            </w:r>
                            <w:r>
                              <w:rPr>
                                <w:color w:val="FF0000"/>
                                <w:sz w:val="20"/>
                              </w:rPr>
                              <w:t xml:space="preserve"> </w:t>
                            </w:r>
                            <w:r w:rsidRPr="00C84564">
                              <w:rPr>
                                <w:color w:val="FF0000"/>
                                <w:sz w:val="20"/>
                              </w:rPr>
                              <w:t xml:space="preserve">petit), </w:t>
                            </w:r>
                          </w:p>
                          <w:p w:rsidR="00FB5996" w:rsidRPr="00FF0C5B" w:rsidRDefault="00FB5996" w:rsidP="00A810C5">
                            <w:pPr>
                              <w:spacing w:line="360" w:lineRule="auto"/>
                              <w:rPr>
                                <w:color w:val="FF0000"/>
                                <w:sz w:val="20"/>
                              </w:rPr>
                            </w:pPr>
                            <w:r w:rsidRPr="00C84564">
                              <w:rPr>
                                <w:color w:val="FF0000"/>
                                <w:sz w:val="20"/>
                              </w:rPr>
                              <w:t>Transport (volume et poids inférieurs).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A80020" id="_x0000_s1030" type="#_x0000_t202" style="position:absolute;left:0;text-align:left;margin-left:20.95pt;margin-top:7.1pt;width:507.75pt;height:93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rx0LgIAAFoEAAAOAAAAZHJzL2Uyb0RvYy54bWysVNuO0zAQfUfiHyy/0yQlXbpR09XSpQhp&#10;uUi7fIDjOI2F7TG222T5esZOW6oFCQmRB8vjGR/PnDOT1c2oFTkI5yWYmhaznBJhOLTS7Gr69XH7&#10;akmJD8y0TIERNX0Snt6sX75YDbYSc+hBtcIRBDG+GmxN+xBslWWe90IzPwMrDDo7cJoFNN0uax0b&#10;EF2rbJ7nV9kArrUOuPAeT+8mJ10n/K4TPHzuOi8CUTXF3EJaXVqbuGbrFat2jtle8mMa7B+y0Ewa&#10;fPQMdccCI3snf4PSkjvw0IUZB51B10kuUg1YTZE/q+ahZ1akWpAcb880+f8Hyz8dvjgi25qiUIZp&#10;lOhRjIG8hZEUi9eRn8H6CsMeLAaGER2oc6rV23vg3zwxsOmZ2Ylb52DoBWsxvyLezC6uTjg+gjTD&#10;R2jxIbYPkIDGzulIHtJBEB11ejprE5PheHhVlstyvqCEo68olkWRJ/UyVp2uW+fDewGaxE1NHYqf&#10;4Nnh3oeYDqtOIfE1D0q2W6lUMtyu2ShHDgwbZZu+VMGzMGXIUNPrBSbyN4gcvz9BaBmw45XUSHmM&#10;OfZg5O2daVM/BibVtMeUlTkSGbmbWAxjMybNypM+DbRPyKyDqcFxIHHTg/tByYDNXVP/fc+coER9&#10;MKjOdVGWcRqSUS7ezNFwl57m0sMMR6iaBkqm7SZME7S3Tu56fGnqBwO3qGgnE9dR+imrY/rYwEmC&#10;47DFCbm0U9SvX8L6JwAAAP//AwBQSwMEFAAGAAgAAAAhANKhJBDhAAAACgEAAA8AAABkcnMvZG93&#10;bnJldi54bWxMj0FLw0AQhe+C/2GZgpfSbhpiqzGbIoKipZemInjbZqdJaHY2ZLdp/PdOT3qceY/3&#10;vpetR9uKAXvfOFKwmEcgkEpnGqoUfO5fZw8gfNBkdOsIFfygh3V+e5Pp1LgL7XAoQiU4hHyqFdQh&#10;dKmUvqzRaj93HRJrR9dbHfjsK2l6feFw28o4ipbS6oa4odYdvtRYnoqzVfD9MZy2K/e132yWxfRd&#10;vhXbcdoodTcZn59ABBzDnxmu+IwOOTMd3JmMF62CZPHITv4nMYirHt2vEhAHBdwbg8wz+X9C/gsA&#10;AP//AwBQSwECLQAUAAYACAAAACEAtoM4kv4AAADhAQAAEwAAAAAAAAAAAAAAAAAAAAAAW0NvbnRl&#10;bnRfVHlwZXNdLnhtbFBLAQItABQABgAIAAAAIQA4/SH/1gAAAJQBAAALAAAAAAAAAAAAAAAAAC8B&#10;AABfcmVscy8ucmVsc1BLAQItABQABgAIAAAAIQCZWrx0LgIAAFoEAAAOAAAAAAAAAAAAAAAAAC4C&#10;AABkcnMvZTJvRG9jLnhtbFBLAQItABQABgAIAAAAIQDSoSQQ4QAAAAoBAAAPAAAAAAAAAAAAAAAA&#10;AIgEAABkcnMvZG93bnJldi54bWxQSwUGAAAAAAQABADzAAAAlgUAAAAA&#10;" strokecolor="red">
                <v:textbox>
                  <w:txbxContent>
                    <w:p w:rsidR="00FB5996" w:rsidRDefault="00FB5996" w:rsidP="00A810C5">
                      <w:pPr>
                        <w:spacing w:line="360" w:lineRule="auto"/>
                        <w:rPr>
                          <w:color w:val="FF0000"/>
                          <w:sz w:val="20"/>
                        </w:rPr>
                      </w:pPr>
                      <w:r>
                        <w:rPr>
                          <w:color w:val="FF0000"/>
                          <w:sz w:val="20"/>
                        </w:rPr>
                        <w:t xml:space="preserve">Choix des </w:t>
                      </w:r>
                      <w:r w:rsidRPr="00C84564">
                        <w:rPr>
                          <w:color w:val="FF0000"/>
                          <w:sz w:val="20"/>
                        </w:rPr>
                        <w:t>Matières premières</w:t>
                      </w:r>
                      <w:r>
                        <w:rPr>
                          <w:color w:val="FF0000"/>
                          <w:sz w:val="20"/>
                        </w:rPr>
                        <w:t xml:space="preserve"> (PP expensé)</w:t>
                      </w:r>
                      <w:r w:rsidRPr="00C84564">
                        <w:rPr>
                          <w:color w:val="FF0000"/>
                          <w:sz w:val="20"/>
                        </w:rPr>
                        <w:t xml:space="preserve">, </w:t>
                      </w:r>
                    </w:p>
                    <w:p w:rsidR="00FB5996" w:rsidRDefault="00FB5996" w:rsidP="00A810C5">
                      <w:pPr>
                        <w:spacing w:line="360" w:lineRule="auto"/>
                        <w:rPr>
                          <w:color w:val="FF0000"/>
                          <w:sz w:val="20"/>
                        </w:rPr>
                      </w:pPr>
                      <w:r w:rsidRPr="00C84564">
                        <w:rPr>
                          <w:color w:val="FF0000"/>
                          <w:sz w:val="20"/>
                        </w:rPr>
                        <w:t xml:space="preserve">Fabrication, </w:t>
                      </w:r>
                    </w:p>
                    <w:p w:rsidR="00FB5996" w:rsidRDefault="00FB5996" w:rsidP="00A810C5">
                      <w:pPr>
                        <w:spacing w:line="360" w:lineRule="auto"/>
                        <w:rPr>
                          <w:color w:val="FF0000"/>
                          <w:sz w:val="20"/>
                        </w:rPr>
                      </w:pPr>
                      <w:r w:rsidRPr="00C84564">
                        <w:rPr>
                          <w:color w:val="FF0000"/>
                          <w:sz w:val="20"/>
                        </w:rPr>
                        <w:t>Emballage (n’a pas besoin d’autant de</w:t>
                      </w:r>
                      <w:r>
                        <w:rPr>
                          <w:color w:val="FF0000"/>
                          <w:sz w:val="20"/>
                        </w:rPr>
                        <w:t xml:space="preserve"> </w:t>
                      </w:r>
                      <w:r w:rsidRPr="00C84564">
                        <w:rPr>
                          <w:color w:val="FF0000"/>
                          <w:sz w:val="20"/>
                        </w:rPr>
                        <w:t xml:space="preserve">protection qu’un aspirateur en PP), </w:t>
                      </w:r>
                    </w:p>
                    <w:p w:rsidR="00FB5996" w:rsidRDefault="00FB5996" w:rsidP="00A810C5">
                      <w:pPr>
                        <w:spacing w:line="360" w:lineRule="auto"/>
                        <w:rPr>
                          <w:color w:val="FF0000"/>
                          <w:sz w:val="20"/>
                        </w:rPr>
                      </w:pPr>
                      <w:r w:rsidRPr="00C84564">
                        <w:rPr>
                          <w:color w:val="FF0000"/>
                          <w:sz w:val="20"/>
                        </w:rPr>
                        <w:t>Entreposage (volume du carton plus</w:t>
                      </w:r>
                      <w:r>
                        <w:rPr>
                          <w:color w:val="FF0000"/>
                          <w:sz w:val="20"/>
                        </w:rPr>
                        <w:t xml:space="preserve"> </w:t>
                      </w:r>
                      <w:r w:rsidRPr="00C84564">
                        <w:rPr>
                          <w:color w:val="FF0000"/>
                          <w:sz w:val="20"/>
                        </w:rPr>
                        <w:t xml:space="preserve">petit), </w:t>
                      </w:r>
                    </w:p>
                    <w:p w:rsidR="00FB5996" w:rsidRPr="00FF0C5B" w:rsidRDefault="00FB5996" w:rsidP="00A810C5">
                      <w:pPr>
                        <w:spacing w:line="360" w:lineRule="auto"/>
                        <w:rPr>
                          <w:color w:val="FF0000"/>
                          <w:sz w:val="20"/>
                        </w:rPr>
                      </w:pPr>
                      <w:r w:rsidRPr="00C84564">
                        <w:rPr>
                          <w:color w:val="FF0000"/>
                          <w:sz w:val="20"/>
                        </w:rPr>
                        <w:t>Transport (volume et poids inférieurs).</w:t>
                      </w:r>
                    </w:p>
                  </w:txbxContent>
                </v:textbox>
              </v:shape>
            </w:pict>
          </mc:Fallback>
        </mc:AlternateContent>
      </w:r>
      <w:r w:rsidR="00315DFE">
        <w:t>……………………………………………………………………………………………………………...</w:t>
      </w:r>
    </w:p>
    <w:p w:rsidR="00315DFE" w:rsidRDefault="00315DFE" w:rsidP="00315DFE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315DFE" w:rsidRDefault="00315DFE" w:rsidP="00315DFE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315DFE" w:rsidRDefault="00315DFE" w:rsidP="00315DFE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315DFE" w:rsidRDefault="00315DFE" w:rsidP="00315DFE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315DFE" w:rsidRDefault="00315DFE" w:rsidP="00E90CD3">
      <w:pPr>
        <w:ind w:left="426"/>
      </w:pPr>
    </w:p>
    <w:p w:rsidR="00FF0C5B" w:rsidRDefault="00C84564" w:rsidP="00E90CD3">
      <w:pPr>
        <w:ind w:left="426"/>
      </w:pPr>
      <w:r>
        <w:sym w:font="Wingdings" w:char="F024"/>
      </w:r>
      <w:r>
        <w:t xml:space="preserve"> </w:t>
      </w:r>
      <w:r w:rsidR="00FF0C5B">
        <w:t xml:space="preserve">Pourquoi le coût de </w:t>
      </w:r>
      <w:r>
        <w:t>production</w:t>
      </w:r>
      <w:r w:rsidR="00FF0C5B">
        <w:t xml:space="preserve"> est-il resté </w:t>
      </w:r>
      <w:r>
        <w:t xml:space="preserve">cependant </w:t>
      </w:r>
      <w:r w:rsidR="00FF0C5B">
        <w:t>élevé ?</w:t>
      </w:r>
    </w:p>
    <w:p w:rsidR="00FF0C5B" w:rsidRDefault="005E5E72" w:rsidP="00FF0C5B">
      <w:pPr>
        <w:spacing w:before="120"/>
        <w:ind w:left="426"/>
      </w:pPr>
      <w:r>
        <w:rPr>
          <w:bCs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5A25C22" wp14:editId="20B58229">
                <wp:simplePos x="0" y="0"/>
                <wp:positionH relativeFrom="column">
                  <wp:posOffset>227965</wp:posOffset>
                </wp:positionH>
                <wp:positionV relativeFrom="paragraph">
                  <wp:posOffset>140335</wp:posOffset>
                </wp:positionV>
                <wp:extent cx="6448425" cy="863600"/>
                <wp:effectExtent l="0" t="0" r="28575" b="12700"/>
                <wp:wrapNone/>
                <wp:docPr id="9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8425" cy="863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B5996" w:rsidRPr="00FF0C5B" w:rsidRDefault="00FB5996" w:rsidP="00C84564">
                            <w:pPr>
                              <w:rPr>
                                <w:color w:val="FF0000"/>
                                <w:sz w:val="20"/>
                              </w:rPr>
                            </w:pPr>
                            <w:r w:rsidRPr="00C84564">
                              <w:rPr>
                                <w:color w:val="FF0000"/>
                                <w:sz w:val="20"/>
                              </w:rPr>
                              <w:t>Ventes/production insuffisantes, impossible de bénéficier d’économies</w:t>
                            </w:r>
                            <w:r>
                              <w:rPr>
                                <w:color w:val="FF0000"/>
                                <w:sz w:val="20"/>
                              </w:rPr>
                              <w:t xml:space="preserve"> </w:t>
                            </w:r>
                            <w:r w:rsidRPr="00C84564">
                              <w:rPr>
                                <w:color w:val="FF0000"/>
                                <w:sz w:val="20"/>
                              </w:rPr>
                              <w:t>d’échelle.</w:t>
                            </w:r>
                            <w:r>
                              <w:rPr>
                                <w:color w:val="FF0000"/>
                                <w:sz w:val="20"/>
                              </w:rPr>
                              <w:t xml:space="preserve"> </w:t>
                            </w:r>
                            <w:r w:rsidRPr="00C84564">
                              <w:rPr>
                                <w:color w:val="FF0000"/>
                                <w:sz w:val="20"/>
                              </w:rPr>
                              <w:t>Le problème identifié était l’apparence du</w:t>
                            </w:r>
                            <w:r>
                              <w:rPr>
                                <w:color w:val="FF0000"/>
                                <w:sz w:val="20"/>
                              </w:rPr>
                              <w:t xml:space="preserve"> </w:t>
                            </w:r>
                            <w:r w:rsidRPr="00C84564">
                              <w:rPr>
                                <w:color w:val="FF0000"/>
                                <w:sz w:val="20"/>
                              </w:rPr>
                              <w:t>produit : le polypropylène expansé ressemble trop à du polystyrène et ne</w:t>
                            </w:r>
                            <w:r>
                              <w:rPr>
                                <w:color w:val="FF0000"/>
                                <w:sz w:val="20"/>
                              </w:rPr>
                              <w:t xml:space="preserve"> </w:t>
                            </w:r>
                            <w:r w:rsidRPr="00C84564">
                              <w:rPr>
                                <w:color w:val="FF0000"/>
                                <w:sz w:val="20"/>
                              </w:rPr>
                              <w:t>semble pas inspirer confiance.</w:t>
                            </w:r>
                            <w:r>
                              <w:rPr>
                                <w:color w:val="FF0000"/>
                                <w:sz w:val="20"/>
                              </w:rPr>
                              <w:t xml:space="preserve"> D'où l'importance du Design pour la vente d'un produit 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A25C22" id="_x0000_s1031" type="#_x0000_t202" style="position:absolute;left:0;text-align:left;margin-left:17.95pt;margin-top:11.05pt;width:507.75pt;height:68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8wdrLgIAAFkEAAAOAAAAZHJzL2Uyb0RvYy54bWysVG1v2yAQ/j5p/wHxfbGTJllqxam6dJkm&#10;dS9Sux+AMbbRgGNAYne/vgdOsqibNGmaPyCOOx7unufO65tBK3IQzkswJZ1OckqE4VBL05b02+Pu&#10;zYoSH5ipmQIjSvokPL3ZvH617m0hZtCBqoUjCGJ80duSdiHYIss874RmfgJWGHQ24DQLaLo2qx3r&#10;EV2rbJbny6wHV1sHXHiPp3ejk24SftMIHr40jReBqJJibiGtLq1VXLPNmhWtY7aT/JgG+4csNJMG&#10;Hz1D3bHAyN7J36C05A48NGHCQWfQNJKLVANWM81fVPPQMStSLUiOt2ea/P+D5Z8PXx2RdUmvKTFM&#10;o0SPYgjkHQxkuriK/PTWFxj2YDEwDOhAnVOt3t4D/+6JgW3HTCtunYO+E6zG/KbxZnZxdcTxEaTq&#10;P0GND7F9gAQ0NE5H8pAOguio09NZm5gMx8PlfL6azxaUcPStllfLPImXseJ02zofPgjQJG5K6lD7&#10;hM4O9z7EbFhxComPeVCy3kmlkuHaaqscOTDsk136UgEvwpQhPTK1wDz+BpHj9ycILQM2vJIaq4gx&#10;xxaMtL03dWrHwKQa95iyMkceI3UjiWGohiTZ4iRPBfUTEutg7G+cR9x04H5S0mNvl9T/2DMnKFEf&#10;DYpzPZ3P4zAkY754O0PDXXqqSw8zHKFKGigZt9swDtDeOtl2+NLYDgZuUdBGJq6j8mNWx/Sxf5ME&#10;x1mLA3Jpp6hff4TNMwAAAP//AwBQSwMEFAAGAAgAAAAhAKwpAN7iAAAACgEAAA8AAABkcnMvZG93&#10;bnJldi54bWxMj0FLw0AQhe+C/2EZwUuxm0RTa8ymiKDY0oupCN6m2TEJzc6G7DaN/97tSW9veI/3&#10;vslXk+nESINrLSuI5xEI4srqlmsFH7uXmyUI55E1dpZJwQ85WBWXFzlm2p74ncbS1yKUsMtQQeN9&#10;n0npqoYMurntiYP3bQeDPpxDLfWAp1BuOplE0UIabDksNNjTc0PVoTwaBV/r8bC9t5+7zWZRzt7k&#10;a7mdZq1S11fT0yMIT5P/C8MZP6BDEZj29sjaiU7BbfoQkgqSJAZx9qM0vgOxDypdxiCLXP5/ofgF&#10;AAD//wMAUEsBAi0AFAAGAAgAAAAhALaDOJL+AAAA4QEAABMAAAAAAAAAAAAAAAAAAAAAAFtDb250&#10;ZW50X1R5cGVzXS54bWxQSwECLQAUAAYACAAAACEAOP0h/9YAAACUAQAACwAAAAAAAAAAAAAAAAAv&#10;AQAAX3JlbHMvLnJlbHNQSwECLQAUAAYACAAAACEAbfMHay4CAABZBAAADgAAAAAAAAAAAAAAAAAu&#10;AgAAZHJzL2Uyb0RvYy54bWxQSwECLQAUAAYACAAAACEArCkA3uIAAAAKAQAADwAAAAAAAAAAAAAA&#10;AACIBAAAZHJzL2Rvd25yZXYueG1sUEsFBgAAAAAEAAQA8wAAAJcFAAAAAA==&#10;" strokecolor="red">
                <v:textbox>
                  <w:txbxContent>
                    <w:p w:rsidR="00FB5996" w:rsidRPr="00FF0C5B" w:rsidRDefault="00FB5996" w:rsidP="00C84564">
                      <w:pPr>
                        <w:rPr>
                          <w:color w:val="FF0000"/>
                          <w:sz w:val="20"/>
                        </w:rPr>
                      </w:pPr>
                      <w:r w:rsidRPr="00C84564">
                        <w:rPr>
                          <w:color w:val="FF0000"/>
                          <w:sz w:val="20"/>
                        </w:rPr>
                        <w:t>Ventes/production insuffisantes, impossible de bénéficier d’économies</w:t>
                      </w:r>
                      <w:r>
                        <w:rPr>
                          <w:color w:val="FF0000"/>
                          <w:sz w:val="20"/>
                        </w:rPr>
                        <w:t xml:space="preserve"> </w:t>
                      </w:r>
                      <w:r w:rsidRPr="00C84564">
                        <w:rPr>
                          <w:color w:val="FF0000"/>
                          <w:sz w:val="20"/>
                        </w:rPr>
                        <w:t>d’échelle.</w:t>
                      </w:r>
                      <w:r>
                        <w:rPr>
                          <w:color w:val="FF0000"/>
                          <w:sz w:val="20"/>
                        </w:rPr>
                        <w:t xml:space="preserve"> </w:t>
                      </w:r>
                      <w:r w:rsidRPr="00C84564">
                        <w:rPr>
                          <w:color w:val="FF0000"/>
                          <w:sz w:val="20"/>
                        </w:rPr>
                        <w:t>Le problème identifié était l’apparence du</w:t>
                      </w:r>
                      <w:r>
                        <w:rPr>
                          <w:color w:val="FF0000"/>
                          <w:sz w:val="20"/>
                        </w:rPr>
                        <w:t xml:space="preserve"> </w:t>
                      </w:r>
                      <w:r w:rsidRPr="00C84564">
                        <w:rPr>
                          <w:color w:val="FF0000"/>
                          <w:sz w:val="20"/>
                        </w:rPr>
                        <w:t>produit : le polypropylène expansé ressemble trop à du polystyrène et ne</w:t>
                      </w:r>
                      <w:r>
                        <w:rPr>
                          <w:color w:val="FF0000"/>
                          <w:sz w:val="20"/>
                        </w:rPr>
                        <w:t xml:space="preserve"> </w:t>
                      </w:r>
                      <w:r w:rsidRPr="00C84564">
                        <w:rPr>
                          <w:color w:val="FF0000"/>
                          <w:sz w:val="20"/>
                        </w:rPr>
                        <w:t>semble pas inspirer confiance.</w:t>
                      </w:r>
                      <w:r>
                        <w:rPr>
                          <w:color w:val="FF0000"/>
                          <w:sz w:val="20"/>
                        </w:rPr>
                        <w:t xml:space="preserve"> D'où l'importance du Design pour la vente d'un produit !</w:t>
                      </w:r>
                    </w:p>
                  </w:txbxContent>
                </v:textbox>
              </v:shape>
            </w:pict>
          </mc:Fallback>
        </mc:AlternateContent>
      </w:r>
      <w:r w:rsidR="00FF0C5B">
        <w:t>……………………………………………………………………………………………………………...</w:t>
      </w:r>
    </w:p>
    <w:p w:rsidR="00FF0C5B" w:rsidRDefault="00FF0C5B" w:rsidP="00FF0C5B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FF0C5B" w:rsidRDefault="00FF0C5B" w:rsidP="00FF0C5B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5E5E72" w:rsidRPr="00E90CD3" w:rsidRDefault="005E5E72" w:rsidP="005E5E72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FF0C5B" w:rsidRDefault="00FF0C5B" w:rsidP="005E5E72">
      <w:pPr>
        <w:spacing w:after="120"/>
        <w:ind w:left="426"/>
      </w:pPr>
    </w:p>
    <w:p w:rsidR="005E5E72" w:rsidRDefault="00FF0C5B" w:rsidP="005E5E72">
      <w:pPr>
        <w:spacing w:after="120"/>
        <w:ind w:left="432"/>
        <w:rPr>
          <w:b/>
        </w:rPr>
      </w:pPr>
      <w:r>
        <w:rPr>
          <w:b/>
        </w:rPr>
        <w:t>2</w:t>
      </w:r>
      <w:r w:rsidRPr="001E4CFE">
        <w:rPr>
          <w:b/>
        </w:rPr>
        <w:t>-</w:t>
      </w:r>
      <w:r>
        <w:rPr>
          <w:b/>
        </w:rPr>
        <w:t>3</w:t>
      </w:r>
      <w:r w:rsidRPr="001E4CFE">
        <w:rPr>
          <w:b/>
        </w:rPr>
        <w:t xml:space="preserve"> </w:t>
      </w:r>
      <w:r w:rsidR="005E5E72" w:rsidRPr="005E5E72">
        <w:rPr>
          <w:b/>
        </w:rPr>
        <w:t xml:space="preserve">Comment une entreprise peut-elle participer à un effort écologique tout en restant rentable ? </w:t>
      </w:r>
    </w:p>
    <w:p w:rsidR="00FF0C5B" w:rsidRDefault="00FF0C5B" w:rsidP="005E5E72">
      <w:pPr>
        <w:spacing w:after="120"/>
        <w:ind w:left="432"/>
      </w:pPr>
      <w:r w:rsidRPr="00315DFE">
        <w:t xml:space="preserve">À partir </w:t>
      </w:r>
      <w:r>
        <w:t>des documents ressources "</w:t>
      </w:r>
      <w:r w:rsidRPr="00315DFE">
        <w:rPr>
          <w:color w:val="0070C0"/>
        </w:rPr>
        <w:t>Rowenta.pdf</w:t>
      </w:r>
      <w:r>
        <w:t>" et "</w:t>
      </w:r>
      <w:r w:rsidRPr="00FF0C5B">
        <w:rPr>
          <w:color w:val="0070C0"/>
        </w:rPr>
        <w:t>EcoMat INFO.pdf</w:t>
      </w:r>
      <w:r>
        <w:t xml:space="preserve">", indiquez </w:t>
      </w:r>
      <w:r w:rsidRPr="00FF0C5B">
        <w:t>les solutions permettant de diminuer l’impact écologique de la production d’un OT</w:t>
      </w:r>
      <w:r>
        <w:t xml:space="preserve"> </w:t>
      </w:r>
      <w:r w:rsidRPr="00315DFE">
        <w:t>:</w:t>
      </w:r>
    </w:p>
    <w:p w:rsidR="00FF0C5B" w:rsidRDefault="005E5E72" w:rsidP="00FF0C5B">
      <w:pPr>
        <w:spacing w:before="120"/>
        <w:ind w:left="426"/>
      </w:pPr>
      <w:r>
        <w:rPr>
          <w:bCs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D5EF7C8" wp14:editId="4F54822E">
                <wp:simplePos x="0" y="0"/>
                <wp:positionH relativeFrom="column">
                  <wp:posOffset>227965</wp:posOffset>
                </wp:positionH>
                <wp:positionV relativeFrom="paragraph">
                  <wp:posOffset>44450</wp:posOffset>
                </wp:positionV>
                <wp:extent cx="6448425" cy="1873250"/>
                <wp:effectExtent l="0" t="0" r="28575" b="12700"/>
                <wp:wrapNone/>
                <wp:docPr id="10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8425" cy="1873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B5996" w:rsidRPr="005E5E72" w:rsidRDefault="00FB5996" w:rsidP="00A810C5">
                            <w:pPr>
                              <w:spacing w:line="360" w:lineRule="auto"/>
                              <w:rPr>
                                <w:color w:val="FF0000"/>
                                <w:sz w:val="22"/>
                              </w:rPr>
                            </w:pPr>
                            <w:r w:rsidRPr="005E5E72">
                              <w:rPr>
                                <w:color w:val="FF0000"/>
                                <w:sz w:val="22"/>
                              </w:rPr>
                              <w:t>Utiliser des matériaux recyclables (différentes méthodes de valorisation des matériaux</w:t>
                            </w:r>
                          </w:p>
                          <w:p w:rsidR="00FB5996" w:rsidRPr="005E5E72" w:rsidRDefault="00FB5996" w:rsidP="00A810C5">
                            <w:pPr>
                              <w:spacing w:line="360" w:lineRule="auto"/>
                              <w:rPr>
                                <w:color w:val="FF0000"/>
                                <w:sz w:val="22"/>
                              </w:rPr>
                            </w:pPr>
                            <w:r w:rsidRPr="005E5E72">
                              <w:rPr>
                                <w:color w:val="FF0000"/>
                                <w:sz w:val="22"/>
                              </w:rPr>
                              <w:t>Limiter le nombre de matériaux différents pour la conception d’un OT</w:t>
                            </w:r>
                          </w:p>
                          <w:p w:rsidR="00FB5996" w:rsidRPr="005E5E72" w:rsidRDefault="00FB5996" w:rsidP="00A810C5">
                            <w:pPr>
                              <w:spacing w:line="360" w:lineRule="auto"/>
                              <w:rPr>
                                <w:color w:val="FF0000"/>
                                <w:sz w:val="22"/>
                              </w:rPr>
                            </w:pPr>
                            <w:r w:rsidRPr="005E5E72">
                              <w:rPr>
                                <w:color w:val="FF0000"/>
                                <w:sz w:val="22"/>
                              </w:rPr>
                              <w:t>Concevoir des OT avec moins de pièces</w:t>
                            </w:r>
                          </w:p>
                          <w:p w:rsidR="00FB5996" w:rsidRPr="005E5E72" w:rsidRDefault="00FB5996" w:rsidP="00A810C5">
                            <w:pPr>
                              <w:spacing w:line="360" w:lineRule="auto"/>
                              <w:rPr>
                                <w:color w:val="FF0000"/>
                                <w:sz w:val="22"/>
                              </w:rPr>
                            </w:pPr>
                            <w:r w:rsidRPr="005E5E72">
                              <w:rPr>
                                <w:color w:val="FF0000"/>
                                <w:sz w:val="22"/>
                              </w:rPr>
                              <w:t>Trouver des processus de fabrication moins couteux et/ou moins polluant</w:t>
                            </w:r>
                          </w:p>
                          <w:p w:rsidR="00FB5996" w:rsidRPr="005E5E72" w:rsidRDefault="00FB5996" w:rsidP="00A810C5">
                            <w:pPr>
                              <w:spacing w:line="360" w:lineRule="auto"/>
                              <w:rPr>
                                <w:color w:val="FF0000"/>
                                <w:sz w:val="22"/>
                              </w:rPr>
                            </w:pPr>
                            <w:r w:rsidRPr="005E5E72">
                              <w:rPr>
                                <w:color w:val="FF0000"/>
                                <w:sz w:val="22"/>
                              </w:rPr>
                              <w:t>Emballages recyclables et/ou limités</w:t>
                            </w:r>
                          </w:p>
                          <w:p w:rsidR="00FB5996" w:rsidRPr="005E5E72" w:rsidRDefault="00FB5996" w:rsidP="00A810C5">
                            <w:pPr>
                              <w:spacing w:line="360" w:lineRule="auto"/>
                              <w:rPr>
                                <w:color w:val="FF0000"/>
                                <w:sz w:val="22"/>
                              </w:rPr>
                            </w:pPr>
                            <w:r w:rsidRPr="005E5E72">
                              <w:rPr>
                                <w:color w:val="FF0000"/>
                                <w:sz w:val="22"/>
                              </w:rPr>
                              <w:t>Etc.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5EF7C8" id="_x0000_s1032" type="#_x0000_t202" style="position:absolute;left:0;text-align:left;margin-left:17.95pt;margin-top:3.5pt;width:507.75pt;height:147.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1uoLwIAAFsEAAAOAAAAZHJzL2Uyb0RvYy54bWysVF1v2yAUfZ+0/4B4X5ykTppacaouXaZJ&#10;3YfU7gdgjG004DIgsbtfvwtOsqibNGmaHxBwL4dzz7l4fTtoRQ7CeQmmpLPJlBJhONTStCX9+rR7&#10;s6LEB2ZqpsCIkj4LT283r1+te1uIOXSgauEIghhf9LakXQi2yDLPO6GZn4AVBoMNOM0CLl2b1Y71&#10;iK5VNp9Ol1kPrrYOuPAed+/HIN0k/KYRPHxuGi8CUSVFbiGNLo1VHLPNmhWtY7aT/EiD/QMLzaTB&#10;S89Q9ywwsnfyNygtuQMPTZhw0Bk0jeQi1YDVzKYvqnnsmBWpFhTH27NM/v/B8k+HL47IGr1DeQzT&#10;6NGTGAJ5CwOZLa6iQL31BeY9WswMAwYwORXr7QPwb54Y2HbMtOLOOeg7wWokOIsns4ujI46PIFX/&#10;EWq8iO0DJKChcTqqh3oQREcmz2dzIhmOm8s8X+XzBSUcY7PV9dV8kezLWHE6bp0P7wVoEicldeh+&#10;gmeHBx8iHVacUuJtHpSsd1KptHBttVWOHBh2yi59qYIXacqQvqQ3CyTyN4gpfn+C0DJgyyupS7qK&#10;OccmjLq9M3VqyMCkGudIWZmjkFG7UcUwVEMybXnyp4L6GZV1MHY4vkicdOB+UNJjd5fUf98zJyhR&#10;Hwy6czPL8/gc0iJfXM9x4S4j1WWEGY5QJQ2UjNNtGJ/Q3jrZdnjT2A8G7tDRRiato/UjqyN97OBk&#10;wfG1xSdyuU5Zv/4Jm58AAAD//wMAUEsDBBQABgAIAAAAIQDcI5vJ4QAAAAkBAAAPAAAAZHJzL2Rv&#10;d25yZXYueG1sTI9BT8JAEIXvJv6HzZh4IbILCmjtlhgTjRAuFkLibemObUN3tukupf57h5MeJ9/L&#10;m++ly8E1oscu1J40TMYKBFLhbU2lht327e4RRIiGrGk8oYYfDLDMrq9Sk1h/pk/s81gKLqGQGA1V&#10;jG0iZSgqdCaMfYvE7Nt3zkQ+u1Lazpy53DVyqtRcOlMTf6hMi68VFsf85DR8rfrjZuH32/V6no8+&#10;5Hu+GUa11rc3w8sziIhD/AvDRZ/VIWOngz+RDaLRcD974qSGBS+6YDWbPIA4MFBTBTJL5f8F2S8A&#10;AAD//wMAUEsBAi0AFAAGAAgAAAAhALaDOJL+AAAA4QEAABMAAAAAAAAAAAAAAAAAAAAAAFtDb250&#10;ZW50X1R5cGVzXS54bWxQSwECLQAUAAYACAAAACEAOP0h/9YAAACUAQAACwAAAAAAAAAAAAAAAAAv&#10;AQAAX3JlbHMvLnJlbHNQSwECLQAUAAYACAAAACEA7/9bqC8CAABbBAAADgAAAAAAAAAAAAAAAAAu&#10;AgAAZHJzL2Uyb0RvYy54bWxQSwECLQAUAAYACAAAACEA3CObyeEAAAAJAQAADwAAAAAAAAAAAAAA&#10;AACJBAAAZHJzL2Rvd25yZXYueG1sUEsFBgAAAAAEAAQA8wAAAJcFAAAAAA==&#10;" strokecolor="red">
                <v:textbox>
                  <w:txbxContent>
                    <w:p w:rsidR="00FB5996" w:rsidRPr="005E5E72" w:rsidRDefault="00FB5996" w:rsidP="00A810C5">
                      <w:pPr>
                        <w:spacing w:line="360" w:lineRule="auto"/>
                        <w:rPr>
                          <w:color w:val="FF0000"/>
                          <w:sz w:val="22"/>
                        </w:rPr>
                      </w:pPr>
                      <w:r w:rsidRPr="005E5E72">
                        <w:rPr>
                          <w:color w:val="FF0000"/>
                          <w:sz w:val="22"/>
                        </w:rPr>
                        <w:t>Utiliser des matériaux recyclables (différentes méthodes de valorisation des matériaux</w:t>
                      </w:r>
                    </w:p>
                    <w:p w:rsidR="00FB5996" w:rsidRPr="005E5E72" w:rsidRDefault="00FB5996" w:rsidP="00A810C5">
                      <w:pPr>
                        <w:spacing w:line="360" w:lineRule="auto"/>
                        <w:rPr>
                          <w:color w:val="FF0000"/>
                          <w:sz w:val="22"/>
                        </w:rPr>
                      </w:pPr>
                      <w:r w:rsidRPr="005E5E72">
                        <w:rPr>
                          <w:color w:val="FF0000"/>
                          <w:sz w:val="22"/>
                        </w:rPr>
                        <w:t>Limiter le nombre de matériaux différents pour la conception d’un OT</w:t>
                      </w:r>
                    </w:p>
                    <w:p w:rsidR="00FB5996" w:rsidRPr="005E5E72" w:rsidRDefault="00FB5996" w:rsidP="00A810C5">
                      <w:pPr>
                        <w:spacing w:line="360" w:lineRule="auto"/>
                        <w:rPr>
                          <w:color w:val="FF0000"/>
                          <w:sz w:val="22"/>
                        </w:rPr>
                      </w:pPr>
                      <w:r w:rsidRPr="005E5E72">
                        <w:rPr>
                          <w:color w:val="FF0000"/>
                          <w:sz w:val="22"/>
                        </w:rPr>
                        <w:t>Concevoir des OT avec moins de pièces</w:t>
                      </w:r>
                    </w:p>
                    <w:p w:rsidR="00FB5996" w:rsidRPr="005E5E72" w:rsidRDefault="00FB5996" w:rsidP="00A810C5">
                      <w:pPr>
                        <w:spacing w:line="360" w:lineRule="auto"/>
                        <w:rPr>
                          <w:color w:val="FF0000"/>
                          <w:sz w:val="22"/>
                        </w:rPr>
                      </w:pPr>
                      <w:r w:rsidRPr="005E5E72">
                        <w:rPr>
                          <w:color w:val="FF0000"/>
                          <w:sz w:val="22"/>
                        </w:rPr>
                        <w:t>Trouver des processus de fabrication moins couteux et/ou moins polluant</w:t>
                      </w:r>
                    </w:p>
                    <w:p w:rsidR="00FB5996" w:rsidRPr="005E5E72" w:rsidRDefault="00FB5996" w:rsidP="00A810C5">
                      <w:pPr>
                        <w:spacing w:line="360" w:lineRule="auto"/>
                        <w:rPr>
                          <w:color w:val="FF0000"/>
                          <w:sz w:val="22"/>
                        </w:rPr>
                      </w:pPr>
                      <w:r w:rsidRPr="005E5E72">
                        <w:rPr>
                          <w:color w:val="FF0000"/>
                          <w:sz w:val="22"/>
                        </w:rPr>
                        <w:t>Emballages recyclables et/ou limités</w:t>
                      </w:r>
                    </w:p>
                    <w:p w:rsidR="00FB5996" w:rsidRPr="005E5E72" w:rsidRDefault="00FB5996" w:rsidP="00A810C5">
                      <w:pPr>
                        <w:spacing w:line="360" w:lineRule="auto"/>
                        <w:rPr>
                          <w:color w:val="FF0000"/>
                          <w:sz w:val="22"/>
                        </w:rPr>
                      </w:pPr>
                      <w:r w:rsidRPr="005E5E72">
                        <w:rPr>
                          <w:color w:val="FF0000"/>
                          <w:sz w:val="22"/>
                        </w:rPr>
                        <w:t>Etc.</w:t>
                      </w:r>
                    </w:p>
                  </w:txbxContent>
                </v:textbox>
              </v:shape>
            </w:pict>
          </mc:Fallback>
        </mc:AlternateContent>
      </w:r>
      <w:r w:rsidR="00FF0C5B">
        <w:t>……………………………………………………………………………………………………………...</w:t>
      </w:r>
    </w:p>
    <w:p w:rsidR="00FF0C5B" w:rsidRDefault="00FF0C5B" w:rsidP="00FF0C5B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FF0C5B" w:rsidRDefault="00FF0C5B" w:rsidP="00FF0C5B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FF0C5B" w:rsidRDefault="00FF0C5B" w:rsidP="00FF0C5B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FF0C5B" w:rsidRDefault="00FF0C5B" w:rsidP="00FF0C5B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FF0C5B" w:rsidRDefault="00FF0C5B" w:rsidP="00FF0C5B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FF0C5B" w:rsidRDefault="00FF0C5B" w:rsidP="00FF0C5B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FF0C5B" w:rsidRDefault="00FF0C5B" w:rsidP="00FF0C5B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5E5E72" w:rsidRDefault="000E08EA" w:rsidP="005E5E72">
      <w:pPr>
        <w:pStyle w:val="Titre1"/>
      </w:pPr>
      <w:r>
        <w:lastRenderedPageBreak/>
        <w:t>Innovation et brevets</w:t>
      </w:r>
      <w:r w:rsidR="005E5E72">
        <w:rPr>
          <w:sz w:val="16"/>
          <w:szCs w:val="16"/>
        </w:rPr>
        <w:t xml:space="preserve"> </w:t>
      </w:r>
      <w:r w:rsidR="005E5E72" w:rsidRPr="00546F48">
        <w:t>:</w:t>
      </w:r>
    </w:p>
    <w:p w:rsidR="000E08EA" w:rsidRPr="009216CA" w:rsidRDefault="000E08EA" w:rsidP="000E08EA">
      <w:pPr>
        <w:rPr>
          <w:sz w:val="8"/>
        </w:rPr>
      </w:pPr>
    </w:p>
    <w:p w:rsidR="000E08EA" w:rsidRDefault="000E08EA" w:rsidP="000E08EA">
      <w:r>
        <w:t xml:space="preserve">A l'aide d'un navigateur, rendez-vous sur le site </w:t>
      </w:r>
      <w:hyperlink r:id="rId18" w:history="1">
        <w:r w:rsidRPr="000E08EA">
          <w:rPr>
            <w:rStyle w:val="Lienhypertexte"/>
          </w:rPr>
          <w:t>inpi</w:t>
        </w:r>
      </w:hyperlink>
      <w:r>
        <w:t xml:space="preserve"> (Institut National de la </w:t>
      </w:r>
      <w:r w:rsidR="009216CA">
        <w:t>P</w:t>
      </w:r>
      <w:r>
        <w:t xml:space="preserve">ropriété </w:t>
      </w:r>
      <w:r w:rsidR="009216CA">
        <w:t>I</w:t>
      </w:r>
      <w:r>
        <w:t>ndustrielle)</w:t>
      </w:r>
      <w:r w:rsidR="009134C8">
        <w:t>.</w:t>
      </w:r>
    </w:p>
    <w:p w:rsidR="009134C8" w:rsidRDefault="009216CA" w:rsidP="000E08EA">
      <w:r>
        <w:rPr>
          <w:noProof/>
          <w:lang w:eastAsia="fr-FR"/>
        </w:rPr>
        <w:drawing>
          <wp:anchor distT="0" distB="0" distL="114300" distR="114300" simplePos="0" relativeHeight="251691520" behindDoc="0" locked="0" layoutInCell="1" allowOverlap="1">
            <wp:simplePos x="0" y="0"/>
            <wp:positionH relativeFrom="column">
              <wp:posOffset>4098290</wp:posOffset>
            </wp:positionH>
            <wp:positionV relativeFrom="paragraph">
              <wp:posOffset>153035</wp:posOffset>
            </wp:positionV>
            <wp:extent cx="2127250" cy="424180"/>
            <wp:effectExtent l="0" t="0" r="6350" b="0"/>
            <wp:wrapThrough wrapText="bothSides">
              <wp:wrapPolygon edited="0">
                <wp:start x="0" y="0"/>
                <wp:lineTo x="0" y="20371"/>
                <wp:lineTo x="21471" y="20371"/>
                <wp:lineTo x="21471" y="0"/>
                <wp:lineTo x="0" y="0"/>
              </wp:wrapPolygon>
            </wp:wrapThrough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7250" cy="424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134C8" w:rsidRDefault="009134C8" w:rsidP="000E08EA">
      <w:r>
        <w:t>Effectuez une recherche en entrant les mots clés "</w:t>
      </w:r>
      <w:r w:rsidRPr="009134C8">
        <w:rPr>
          <w:b/>
        </w:rPr>
        <w:t>aspirateur robot</w:t>
      </w:r>
      <w:r>
        <w:t>" et en cochant uniquement FR et EP (Europe).</w:t>
      </w:r>
    </w:p>
    <w:p w:rsidR="009134C8" w:rsidRDefault="009134C8" w:rsidP="000E08EA"/>
    <w:p w:rsidR="009134C8" w:rsidRDefault="009134C8" w:rsidP="000E08EA">
      <w:r>
        <w:t>Identifiez alors :</w:t>
      </w:r>
    </w:p>
    <w:p w:rsidR="00083559" w:rsidRDefault="00083559" w:rsidP="000E08EA"/>
    <w:p w:rsidR="009134C8" w:rsidRDefault="00FB5996" w:rsidP="009134C8">
      <w:pPr>
        <w:pStyle w:val="Paragraphedeliste"/>
        <w:numPr>
          <w:ilvl w:val="0"/>
          <w:numId w:val="9"/>
        </w:numPr>
        <w:spacing w:before="120" w:after="120"/>
        <w:rPr>
          <w:b w:val="0"/>
          <w:color w:val="000000" w:themeColor="text1"/>
          <w:sz w:val="22"/>
        </w:rPr>
      </w:pPr>
      <w:r>
        <w:rPr>
          <w:bCs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 wp14:anchorId="74014B85" wp14:editId="70BB35E8">
                <wp:simplePos x="0" y="0"/>
                <wp:positionH relativeFrom="column">
                  <wp:posOffset>3574415</wp:posOffset>
                </wp:positionH>
                <wp:positionV relativeFrom="paragraph">
                  <wp:posOffset>18415</wp:posOffset>
                </wp:positionV>
                <wp:extent cx="1187450" cy="247650"/>
                <wp:effectExtent l="0" t="0" r="12700" b="19050"/>
                <wp:wrapNone/>
                <wp:docPr id="64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7450" cy="24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B5996" w:rsidRPr="00FF0C5B" w:rsidRDefault="00FB5996" w:rsidP="00FB5996">
                            <w:pPr>
                              <w:rPr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</w:rPr>
                              <w:t>78 brevets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014B85" id="_x0000_s1033" type="#_x0000_t202" style="position:absolute;left:0;text-align:left;margin-left:281.45pt;margin-top:1.45pt;width:93.5pt;height:19.5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ocuLgIAAFoEAAAOAAAAZHJzL2Uyb0RvYy54bWysVNtu2zAMfR+wfxD0vjjOnEuNOEWXLsOA&#10;7gK0+wBZlm1hsqhJSuzu60fJbppdsIdhehBIkzokD0lvr4dOkZOwToIuaDqbUyI0h0rqpqBfHg6v&#10;NpQ4z3TFFGhR0Efh6PXu5Yttb3KxgBZUJSxBEO3y3hS09d7kSeJ4KzrmZmCERmMNtmMeVdsklWU9&#10;oncqWcznq6QHWxkLXDiHX29HI91F/LoW3H+qayc8UQXF3Hy8bbzLcCe7Lcsby0wr+ZQG+4csOiY1&#10;Bj1D3TLPyNHK36A6yS04qP2MQ5dAXUsuYg1YTTr/pZr7lhkRa0FynDnT5P4fLP94+myJrAq6yijR&#10;rMMePYjBkzcwkHT5OhDUG5ej371BTz+gARsdi3XmDvhXRzTsW6YbcWMt9K1gFSaYhpfJxdMRxwWQ&#10;sv8AFQZiRw8RaKhtF9hDPgiiY6Mez80JyfAQMt2ssyWaONoW2XqFcgjB8qfXxjr/TkBHglBQi82P&#10;6Ox05/zo+uQSgjlQsjpIpaJim3KvLDkxHJRDPBP6T25Kk76gV8vFciTgLxBzPH+C6KTHiVeyK+gm&#10;+EwzGGh7qytMk+WeSTXKWJ3SE4+BupFEP5RD7Nk6BAgcl1A9IrEWxgHHhUShBfudkh6Hu6Du25FZ&#10;QYl6r7E5V2mWhW2ISrZcL1Cxl5by0sI0R6iCekpGce/HDToaK5sWI43joOEGG1rLyPVzVlP6OMCx&#10;W9OyhQ251KPX8y9h9wMAAP//AwBQSwMEFAAGAAgAAAAhAMKON1DhAAAACAEAAA8AAABkcnMvZG93&#10;bnJldi54bWxMj0FLw0AQhe+C/2EZwUuxm5aaNjGTIoKipRdTKXjbZtckNDsbsts0/nunp3qaGd7j&#10;zfey9WhbMZjeN44QZtMIhKHS6YYqhK/d68MKhA+KtGodGYRf42Gd395kKtXuTJ9mKEIlOIR8qhDq&#10;ELpUSl/Wxio/dZ0h1n5cb1Xgs6+k7tWZw20r51EUS6sa4g+16sxLbcpjcbII3x/Dcbt0+91mExeT&#10;d/lWbMdJg3h/Nz4/gQhmDFczXPAZHXJmOrgTaS9ahMd4nrAV4TJYXy4SXg4Ii1kCMs/k/wL5HwAA&#10;AP//AwBQSwECLQAUAAYACAAAACEAtoM4kv4AAADhAQAAEwAAAAAAAAAAAAAAAAAAAAAAW0NvbnRl&#10;bnRfVHlwZXNdLnhtbFBLAQItABQABgAIAAAAIQA4/SH/1gAAAJQBAAALAAAAAAAAAAAAAAAAAC8B&#10;AABfcmVscy8ucmVsc1BLAQItABQABgAIAAAAIQDcyocuLgIAAFoEAAAOAAAAAAAAAAAAAAAAAC4C&#10;AABkcnMvZTJvRG9jLnhtbFBLAQItABQABgAIAAAAIQDCjjdQ4QAAAAgBAAAPAAAAAAAAAAAAAAAA&#10;AIgEAABkcnMvZG93bnJldi54bWxQSwUGAAAAAAQABADzAAAAlgUAAAAA&#10;" strokecolor="red">
                <v:textbox>
                  <w:txbxContent>
                    <w:p w:rsidR="00FB5996" w:rsidRPr="00FF0C5B" w:rsidRDefault="00FB5996" w:rsidP="00FB5996">
                      <w:pPr>
                        <w:rPr>
                          <w:color w:val="FF0000"/>
                          <w:sz w:val="20"/>
                        </w:rPr>
                      </w:pPr>
                      <w:r>
                        <w:rPr>
                          <w:color w:val="FF0000"/>
                          <w:sz w:val="20"/>
                        </w:rPr>
                        <w:t>78 brevets</w:t>
                      </w:r>
                    </w:p>
                  </w:txbxContent>
                </v:textbox>
              </v:shape>
            </w:pict>
          </mc:Fallback>
        </mc:AlternateContent>
      </w:r>
      <w:r w:rsidR="009134C8">
        <w:rPr>
          <w:b w:val="0"/>
          <w:color w:val="000000" w:themeColor="text1"/>
          <w:sz w:val="22"/>
        </w:rPr>
        <w:t>L</w:t>
      </w:r>
      <w:r w:rsidR="009134C8" w:rsidRPr="009134C8">
        <w:rPr>
          <w:b w:val="0"/>
          <w:color w:val="000000" w:themeColor="text1"/>
          <w:sz w:val="22"/>
        </w:rPr>
        <w:t xml:space="preserve">e nombre de brevets liés à ce </w:t>
      </w:r>
      <w:r w:rsidR="009216CA">
        <w:rPr>
          <w:b w:val="0"/>
          <w:color w:val="000000" w:themeColor="text1"/>
          <w:sz w:val="22"/>
        </w:rPr>
        <w:t xml:space="preserve">type de </w:t>
      </w:r>
      <w:r w:rsidR="009134C8" w:rsidRPr="009134C8">
        <w:rPr>
          <w:b w:val="0"/>
          <w:color w:val="000000" w:themeColor="text1"/>
          <w:sz w:val="22"/>
        </w:rPr>
        <w:t>produit :</w:t>
      </w:r>
      <w:r w:rsidR="009134C8">
        <w:rPr>
          <w:b w:val="0"/>
          <w:color w:val="000000" w:themeColor="text1"/>
          <w:sz w:val="22"/>
        </w:rPr>
        <w:t xml:space="preserve"> </w:t>
      </w:r>
      <w:r w:rsidR="009216CA">
        <w:rPr>
          <w:b w:val="0"/>
          <w:color w:val="000000" w:themeColor="text1"/>
          <w:sz w:val="22"/>
        </w:rPr>
        <w:tab/>
      </w:r>
      <w:r w:rsidR="009134C8" w:rsidRPr="009134C8">
        <w:rPr>
          <w:b w:val="0"/>
          <w:color w:val="000000" w:themeColor="text1"/>
          <w:sz w:val="22"/>
        </w:rPr>
        <w:t>……………………</w:t>
      </w:r>
    </w:p>
    <w:p w:rsidR="009134C8" w:rsidRDefault="00FB5996" w:rsidP="009134C8">
      <w:pPr>
        <w:pStyle w:val="Paragraphedeliste"/>
        <w:numPr>
          <w:ilvl w:val="0"/>
          <w:numId w:val="0"/>
        </w:numPr>
        <w:spacing w:before="120" w:after="120"/>
        <w:ind w:left="720"/>
        <w:rPr>
          <w:b w:val="0"/>
          <w:color w:val="000000" w:themeColor="text1"/>
          <w:sz w:val="22"/>
        </w:rPr>
      </w:pPr>
      <w:r>
        <w:rPr>
          <w:bCs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 wp14:anchorId="117126DA" wp14:editId="3CEC3AE8">
                <wp:simplePos x="0" y="0"/>
                <wp:positionH relativeFrom="column">
                  <wp:posOffset>3618865</wp:posOffset>
                </wp:positionH>
                <wp:positionV relativeFrom="paragraph">
                  <wp:posOffset>137160</wp:posOffset>
                </wp:positionV>
                <wp:extent cx="2889250" cy="1149350"/>
                <wp:effectExtent l="0" t="0" r="25400" b="12700"/>
                <wp:wrapNone/>
                <wp:docPr id="65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9250" cy="1149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B5996" w:rsidRDefault="00FB5996" w:rsidP="00FB5996">
                            <w:pPr>
                              <w:rPr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</w:rPr>
                              <w:t>75. Étanchéité à la poussière</w:t>
                            </w:r>
                          </w:p>
                          <w:p w:rsidR="00FB5996" w:rsidRDefault="00FB5996" w:rsidP="00FB5996">
                            <w:pPr>
                              <w:rPr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</w:rPr>
                              <w:t>77. Procédé</w:t>
                            </w:r>
                            <w:r w:rsidRPr="00FB5996">
                              <w:rPr>
                                <w:color w:val="FF0000"/>
                                <w:sz w:val="20"/>
                              </w:rPr>
                              <w:t xml:space="preserve"> utilisant des données graphiques pour traiter une surface</w:t>
                            </w:r>
                          </w:p>
                          <w:p w:rsidR="00FB5996" w:rsidRDefault="00FB5996" w:rsidP="00FB5996">
                            <w:pPr>
                              <w:rPr>
                                <w:color w:val="FF0000"/>
                                <w:sz w:val="20"/>
                              </w:rPr>
                            </w:pPr>
                            <w:r w:rsidRPr="00FB5996">
                              <w:rPr>
                                <w:color w:val="FF0000"/>
                                <w:sz w:val="20"/>
                              </w:rPr>
                              <w:t>67. robot aspirateur</w:t>
                            </w:r>
                            <w:r>
                              <w:rPr>
                                <w:color w:val="FF0000"/>
                                <w:sz w:val="20"/>
                              </w:rPr>
                              <w:t xml:space="preserve"> compact avec cyclone</w:t>
                            </w:r>
                          </w:p>
                          <w:p w:rsidR="00FB5996" w:rsidRDefault="00FB5996" w:rsidP="00FB5996">
                            <w:pPr>
                              <w:rPr>
                                <w:color w:val="FF0000"/>
                                <w:sz w:val="20"/>
                              </w:rPr>
                            </w:pPr>
                            <w:r w:rsidRPr="00FB5996">
                              <w:rPr>
                                <w:color w:val="FF0000"/>
                                <w:sz w:val="20"/>
                              </w:rPr>
                              <w:t>63. Procédé de</w:t>
                            </w:r>
                            <w:r>
                              <w:rPr>
                                <w:color w:val="FF0000"/>
                                <w:sz w:val="20"/>
                              </w:rPr>
                              <w:t xml:space="preserve"> nettoyage d'une surface au sol</w:t>
                            </w:r>
                          </w:p>
                          <w:p w:rsidR="00FB5996" w:rsidRDefault="00FB5996" w:rsidP="00FB5996">
                            <w:pPr>
                              <w:rPr>
                                <w:color w:val="FF0000"/>
                                <w:sz w:val="20"/>
                              </w:rPr>
                            </w:pPr>
                            <w:r w:rsidRPr="00FB5996">
                              <w:rPr>
                                <w:color w:val="FF0000"/>
                                <w:sz w:val="20"/>
                              </w:rPr>
                              <w:t>23. Buse de nettoyage pour aspirateur</w:t>
                            </w:r>
                          </w:p>
                          <w:p w:rsidR="00FB5996" w:rsidRPr="00FF0C5B" w:rsidRDefault="00FB5996" w:rsidP="00FB5996">
                            <w:pPr>
                              <w:rPr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</w:rPr>
                              <w:t>Etc.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7126DA" id="_x0000_s1034" type="#_x0000_t202" style="position:absolute;left:0;text-align:left;margin-left:284.95pt;margin-top:10.8pt;width:227.5pt;height:90.5pt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KE5AMAIAAFsEAAAOAAAAZHJzL2Uyb0RvYy54bWysVNtu2zAMfR+wfxD0vjh2ky4x4hRdugwD&#10;ugvQ7gNkWbaFyaImKbGzrx8lu2l2wR6G+UEgReqQPCS9uRk6RY7COgm6oOlsTonQHCqpm4J+edy/&#10;WlHiPNMVU6BFQU/C0Zvtyxeb3uQigxZUJSxBEO3y3hS09d7kSeJ4KzrmZmCERmMNtmMeVdsklWU9&#10;oncqyebz66QHWxkLXDiHt3ejkW4jfl0L7j/VtROeqIJibj6eNp5lOJPthuWNZaaVfEqD/UMWHZMa&#10;g56h7phn5GDlb1Cd5BYc1H7GoUugriUXsQasJp3/Us1Dy4yItSA5zpxpcv8Pln88frZEVgW9XlKi&#10;WYc9ehSDJ29gIOnyKhDUG5ej34NBTz+gARsdi3XmHvhXRzTsWqYbcWst9K1gFSaYhpfJxdMRxwWQ&#10;sv8AFQZiBw8RaKhtF9hDPgiiY6NO5+aEZDheZqvVOluiiaMtTRfrK1RCDJY/PTfW+XcCOhKEglrs&#10;foRnx3vnR9cnlxDNgZLVXioVFduUO2XJkeGk7OM3of/kpjTpC7peZsuRgb9AzPH7E0QnPY68kl1B&#10;V8FnGsLA21tdYZos90yqUcbqlJ6IDNyNLPqhHGLTViFAILmE6oTMWhgnHDcShRbsd0p6nO6Cum8H&#10;ZgUl6r3G7qzTxSKsQ1QWy9cZKvbSUl5amOYIVVBPySju/LhCB2Nl02KkcR403GJHaxm5fs5qSh8n&#10;OHZr2rawIpd69Hr+J2x/AAAA//8DAFBLAwQUAAYACAAAACEA3UDa5+EAAAALAQAADwAAAGRycy9k&#10;b3ducmV2LnhtbEyPwUrDQBCG74LvsIzgpdjdBo02ZlNEULT0YiqCt212TEKzsyG7TePbOz3V4/zz&#10;8c83+WpynRhxCK0nDYu5AoFUedtSreFz+3LzACJEQ9Z0nlDDLwZYFZcXucmsP9IHjmWsBZdQyIyG&#10;JsY+kzJUDToT5r5H4t2PH5yJPA61tIM5crnrZKJUKp1piS80psfnBqt9eXAavt/H/ebef23X67Sc&#10;vcnXcjPNWq2vr6anRxARp3iG4aTP6lCw084fyAbRabhLl0tGNSSLFMQJUMktJztOVJKCLHL5/4fi&#10;DwAA//8DAFBLAQItABQABgAIAAAAIQC2gziS/gAAAOEBAAATAAAAAAAAAAAAAAAAAAAAAABbQ29u&#10;dGVudF9UeXBlc10ueG1sUEsBAi0AFAAGAAgAAAAhADj9If/WAAAAlAEAAAsAAAAAAAAAAAAAAAAA&#10;LwEAAF9yZWxzLy5yZWxzUEsBAi0AFAAGAAgAAAAhAPQoTkAwAgAAWwQAAA4AAAAAAAAAAAAAAAAA&#10;LgIAAGRycy9lMm9Eb2MueG1sUEsBAi0AFAAGAAgAAAAhAN1A2ufhAAAACwEAAA8AAAAAAAAAAAAA&#10;AAAAigQAAGRycy9kb3ducmV2LnhtbFBLBQYAAAAABAAEAPMAAACYBQAAAAA=&#10;" strokecolor="red">
                <v:textbox>
                  <w:txbxContent>
                    <w:p w:rsidR="00FB5996" w:rsidRDefault="00FB5996" w:rsidP="00FB5996">
                      <w:pPr>
                        <w:rPr>
                          <w:color w:val="FF0000"/>
                          <w:sz w:val="20"/>
                        </w:rPr>
                      </w:pPr>
                      <w:r>
                        <w:rPr>
                          <w:color w:val="FF0000"/>
                          <w:sz w:val="20"/>
                        </w:rPr>
                        <w:t>75. Étanchéité à la poussière</w:t>
                      </w:r>
                    </w:p>
                    <w:p w:rsidR="00FB5996" w:rsidRDefault="00FB5996" w:rsidP="00FB5996">
                      <w:pPr>
                        <w:rPr>
                          <w:color w:val="FF0000"/>
                          <w:sz w:val="20"/>
                        </w:rPr>
                      </w:pPr>
                      <w:r>
                        <w:rPr>
                          <w:color w:val="FF0000"/>
                          <w:sz w:val="20"/>
                        </w:rPr>
                        <w:t>77. Procédé</w:t>
                      </w:r>
                      <w:r w:rsidRPr="00FB5996">
                        <w:rPr>
                          <w:color w:val="FF0000"/>
                          <w:sz w:val="20"/>
                        </w:rPr>
                        <w:t xml:space="preserve"> utilisant des données graphiques pour traiter une surface</w:t>
                      </w:r>
                    </w:p>
                    <w:p w:rsidR="00FB5996" w:rsidRDefault="00FB5996" w:rsidP="00FB5996">
                      <w:pPr>
                        <w:rPr>
                          <w:color w:val="FF0000"/>
                          <w:sz w:val="20"/>
                        </w:rPr>
                      </w:pPr>
                      <w:r w:rsidRPr="00FB5996">
                        <w:rPr>
                          <w:color w:val="FF0000"/>
                          <w:sz w:val="20"/>
                        </w:rPr>
                        <w:t>67. robot aspirateur</w:t>
                      </w:r>
                      <w:r>
                        <w:rPr>
                          <w:color w:val="FF0000"/>
                          <w:sz w:val="20"/>
                        </w:rPr>
                        <w:t xml:space="preserve"> compact avec cyclone</w:t>
                      </w:r>
                    </w:p>
                    <w:p w:rsidR="00FB5996" w:rsidRDefault="00FB5996" w:rsidP="00FB5996">
                      <w:pPr>
                        <w:rPr>
                          <w:color w:val="FF0000"/>
                          <w:sz w:val="20"/>
                        </w:rPr>
                      </w:pPr>
                      <w:r w:rsidRPr="00FB5996">
                        <w:rPr>
                          <w:color w:val="FF0000"/>
                          <w:sz w:val="20"/>
                        </w:rPr>
                        <w:t>63. Procédé de</w:t>
                      </w:r>
                      <w:r>
                        <w:rPr>
                          <w:color w:val="FF0000"/>
                          <w:sz w:val="20"/>
                        </w:rPr>
                        <w:t xml:space="preserve"> nettoyage d'une surface au sol</w:t>
                      </w:r>
                    </w:p>
                    <w:p w:rsidR="00FB5996" w:rsidRDefault="00FB5996" w:rsidP="00FB5996">
                      <w:pPr>
                        <w:rPr>
                          <w:color w:val="FF0000"/>
                          <w:sz w:val="20"/>
                        </w:rPr>
                      </w:pPr>
                      <w:r w:rsidRPr="00FB5996">
                        <w:rPr>
                          <w:color w:val="FF0000"/>
                          <w:sz w:val="20"/>
                        </w:rPr>
                        <w:t>23. Buse de nettoyage pour aspirateur</w:t>
                      </w:r>
                    </w:p>
                    <w:p w:rsidR="00FB5996" w:rsidRPr="00FF0C5B" w:rsidRDefault="00FB5996" w:rsidP="00FB5996">
                      <w:pPr>
                        <w:rPr>
                          <w:color w:val="FF0000"/>
                          <w:sz w:val="20"/>
                        </w:rPr>
                      </w:pPr>
                      <w:r>
                        <w:rPr>
                          <w:color w:val="FF0000"/>
                          <w:sz w:val="20"/>
                        </w:rPr>
                        <w:t>Etc.</w:t>
                      </w:r>
                    </w:p>
                  </w:txbxContent>
                </v:textbox>
              </v:shape>
            </w:pict>
          </mc:Fallback>
        </mc:AlternateContent>
      </w:r>
    </w:p>
    <w:p w:rsidR="009134C8" w:rsidRPr="009134C8" w:rsidRDefault="009134C8" w:rsidP="009134C8">
      <w:pPr>
        <w:pStyle w:val="Paragraphedeliste"/>
        <w:numPr>
          <w:ilvl w:val="0"/>
          <w:numId w:val="9"/>
        </w:numPr>
        <w:rPr>
          <w:b w:val="0"/>
          <w:color w:val="000000" w:themeColor="text1"/>
          <w:sz w:val="22"/>
        </w:rPr>
      </w:pPr>
      <w:r>
        <w:rPr>
          <w:b w:val="0"/>
          <w:color w:val="000000" w:themeColor="text1"/>
          <w:sz w:val="22"/>
        </w:rPr>
        <w:t xml:space="preserve">5 innovations </w:t>
      </w:r>
      <w:r w:rsidR="009216CA">
        <w:rPr>
          <w:b w:val="0"/>
          <w:color w:val="000000" w:themeColor="text1"/>
          <w:sz w:val="22"/>
        </w:rPr>
        <w:t xml:space="preserve">ayant fait le dépôt d'un brevet </w:t>
      </w:r>
      <w:r>
        <w:rPr>
          <w:b w:val="0"/>
          <w:color w:val="000000" w:themeColor="text1"/>
          <w:sz w:val="22"/>
        </w:rPr>
        <w:t xml:space="preserve">:          </w:t>
      </w:r>
      <w:r w:rsidR="009216CA">
        <w:rPr>
          <w:b w:val="0"/>
          <w:color w:val="000000" w:themeColor="text1"/>
          <w:sz w:val="22"/>
        </w:rPr>
        <w:t>………</w:t>
      </w:r>
      <w:r w:rsidRPr="009134C8">
        <w:rPr>
          <w:b w:val="0"/>
          <w:color w:val="000000" w:themeColor="text1"/>
          <w:sz w:val="22"/>
        </w:rPr>
        <w:t>……………………………………………..</w:t>
      </w:r>
    </w:p>
    <w:p w:rsidR="009134C8" w:rsidRDefault="009134C8" w:rsidP="009216CA">
      <w:pPr>
        <w:spacing w:before="120"/>
        <w:ind w:left="5670"/>
        <w:rPr>
          <w:rFonts w:ascii="Arial" w:hAnsi="Arial" w:cs="Arial"/>
          <w:color w:val="000000" w:themeColor="text1"/>
          <w:sz w:val="22"/>
        </w:rPr>
      </w:pPr>
      <w:r w:rsidRPr="009134C8">
        <w:rPr>
          <w:rFonts w:ascii="Arial" w:hAnsi="Arial" w:cs="Arial"/>
          <w:color w:val="000000" w:themeColor="text1"/>
          <w:sz w:val="22"/>
        </w:rPr>
        <w:t>……………………………………………</w:t>
      </w:r>
      <w:r w:rsidR="009216CA">
        <w:rPr>
          <w:rFonts w:ascii="Arial" w:hAnsi="Arial" w:cs="Arial"/>
          <w:color w:val="000000" w:themeColor="text1"/>
          <w:sz w:val="22"/>
        </w:rPr>
        <w:t>………..</w:t>
      </w:r>
    </w:p>
    <w:p w:rsidR="009216CA" w:rsidRPr="009134C8" w:rsidRDefault="009216CA" w:rsidP="009216CA">
      <w:pPr>
        <w:spacing w:before="120"/>
        <w:ind w:left="5670"/>
      </w:pPr>
      <w:r w:rsidRPr="009134C8">
        <w:rPr>
          <w:rFonts w:ascii="Arial" w:hAnsi="Arial" w:cs="Arial"/>
          <w:color w:val="000000" w:themeColor="text1"/>
          <w:sz w:val="22"/>
        </w:rPr>
        <w:t>……………………………………………</w:t>
      </w:r>
      <w:r>
        <w:rPr>
          <w:rFonts w:ascii="Arial" w:hAnsi="Arial" w:cs="Arial"/>
          <w:color w:val="000000" w:themeColor="text1"/>
          <w:sz w:val="22"/>
        </w:rPr>
        <w:t>………..</w:t>
      </w:r>
    </w:p>
    <w:p w:rsidR="009216CA" w:rsidRPr="009134C8" w:rsidRDefault="009216CA" w:rsidP="009216CA">
      <w:pPr>
        <w:spacing w:before="120"/>
        <w:ind w:left="5670"/>
      </w:pPr>
      <w:r w:rsidRPr="009134C8">
        <w:rPr>
          <w:rFonts w:ascii="Arial" w:hAnsi="Arial" w:cs="Arial"/>
          <w:color w:val="000000" w:themeColor="text1"/>
          <w:sz w:val="22"/>
        </w:rPr>
        <w:t>……………………………………………</w:t>
      </w:r>
      <w:r>
        <w:rPr>
          <w:rFonts w:ascii="Arial" w:hAnsi="Arial" w:cs="Arial"/>
          <w:color w:val="000000" w:themeColor="text1"/>
          <w:sz w:val="22"/>
        </w:rPr>
        <w:t>………..</w:t>
      </w:r>
    </w:p>
    <w:p w:rsidR="009216CA" w:rsidRDefault="009216CA" w:rsidP="009216CA">
      <w:pPr>
        <w:spacing w:before="120"/>
        <w:ind w:left="5670"/>
        <w:rPr>
          <w:rFonts w:ascii="Arial" w:hAnsi="Arial" w:cs="Arial"/>
          <w:color w:val="000000" w:themeColor="text1"/>
          <w:sz w:val="22"/>
        </w:rPr>
      </w:pPr>
      <w:r w:rsidRPr="009134C8">
        <w:rPr>
          <w:rFonts w:ascii="Arial" w:hAnsi="Arial" w:cs="Arial"/>
          <w:color w:val="000000" w:themeColor="text1"/>
          <w:sz w:val="22"/>
        </w:rPr>
        <w:t>……………………………………………</w:t>
      </w:r>
      <w:r>
        <w:rPr>
          <w:rFonts w:ascii="Arial" w:hAnsi="Arial" w:cs="Arial"/>
          <w:color w:val="000000" w:themeColor="text1"/>
          <w:sz w:val="22"/>
        </w:rPr>
        <w:t>………..</w:t>
      </w:r>
    </w:p>
    <w:p w:rsidR="009216CA" w:rsidRDefault="009216CA" w:rsidP="009216CA">
      <w:pPr>
        <w:spacing w:before="120"/>
        <w:ind w:left="5670"/>
      </w:pPr>
    </w:p>
    <w:p w:rsidR="009216CA" w:rsidRPr="009134C8" w:rsidRDefault="00FB5996" w:rsidP="009216CA">
      <w:pPr>
        <w:pStyle w:val="Paragraphedeliste"/>
        <w:numPr>
          <w:ilvl w:val="0"/>
          <w:numId w:val="9"/>
        </w:numPr>
        <w:rPr>
          <w:b w:val="0"/>
          <w:color w:val="000000" w:themeColor="text1"/>
          <w:sz w:val="22"/>
        </w:rPr>
      </w:pPr>
      <w:r>
        <w:rPr>
          <w:bCs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 wp14:anchorId="5C457567" wp14:editId="6FB5E0A8">
                <wp:simplePos x="0" y="0"/>
                <wp:positionH relativeFrom="column">
                  <wp:posOffset>3618865</wp:posOffset>
                </wp:positionH>
                <wp:positionV relativeFrom="paragraph">
                  <wp:posOffset>20320</wp:posOffset>
                </wp:positionV>
                <wp:extent cx="2889250" cy="768350"/>
                <wp:effectExtent l="0" t="0" r="25400" b="12700"/>
                <wp:wrapNone/>
                <wp:docPr id="66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9250" cy="768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B5996" w:rsidRDefault="00FB5996" w:rsidP="00FB5996">
                            <w:pPr>
                              <w:rPr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</w:rPr>
                              <w:t>Robot nettoyeur</w:t>
                            </w:r>
                          </w:p>
                          <w:p w:rsidR="00FB5996" w:rsidRDefault="00FB5996" w:rsidP="00FB5996">
                            <w:pPr>
                              <w:rPr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</w:rPr>
                              <w:t>Robot aspirateur de piscine</w:t>
                            </w:r>
                          </w:p>
                          <w:p w:rsidR="00FB5996" w:rsidRPr="00FF0C5B" w:rsidRDefault="00FB5996" w:rsidP="00FB5996">
                            <w:pPr>
                              <w:rPr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</w:rPr>
                              <w:t>Robot nettoyeur de cheminée industrielle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457567" id="_x0000_s1035" type="#_x0000_t202" style="position:absolute;left:0;text-align:left;margin-left:284.95pt;margin-top:1.6pt;width:227.5pt;height:60.5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nKkMAIAAFoEAAAOAAAAZHJzL2Uyb0RvYy54bWysVNtu2zAMfR+wfxD0vjhxkzQx4hRdugwD&#10;ugvQ7gNkWbaFyaImKbGzry8lu2l2wR6G+UEgReqQPCS9uelbRY7COgk6p7PJlBKhOZRS1zn9+rh/&#10;s6LEeaZLpkCLnJ6Eozfb1682nclECg2oUliCINplnclp473JksTxRrTMTcAIjcYKbMs8qrZOSss6&#10;RG9Vkk6ny6QDWxoLXDiHt3eDkW4jflUJ7j9XlROeqJxibj6eNp5FOJPthmW1ZaaRfEyD/UMWLZMa&#10;g56h7phn5GDlb1Ct5BYcVH7CoU2gqiQXsQasZjb9pZqHhhkRa0FynDnT5P4fLP90/GKJLHO6XFKi&#10;WYs9ehS9J2+hJ7PFVSCoMy5DvweDnr5HAzY6FuvMPfBvjmjYNUzX4tZa6BrBSkxwFl4mF08HHBdA&#10;iu4jlBiIHTxEoL6ybWAP+SCIjo06nZsTkuF4ma5W63SBJo626+XqCuUQgmXPr411/r2AlgQhpxab&#10;H9HZ8d75wfXZJQRzoGS5l0pFxdbFTllyZDgo+/iN6D+5KU26nK4X6WIg4C8QU/z+BNFKjxOvZJvT&#10;VfAZZzDQ9k6XmCbLPJNqkLE6pUceA3UDib4v+tizdQgQOC6gPCGxFoYBx4VEoQH7g5IOhzun7vuB&#10;WUGJ+qCxOevZfB62ISrzxXWKir20FJcWpjlC5dRTMog7P2zQwVhZNxhpGAcNt9jQSkauX7Ia08cB&#10;jt0aly1syKUevV5+CdsnAAAA//8DAFBLAwQUAAYACAAAACEAxGnPDeIAAAAKAQAADwAAAGRycy9k&#10;b3ducmV2LnhtbEyPQU/DMAyF70j8h8hIXCaWEkZhpemEkEAw7UKHkLhljWmrNU7VZF3593gnuNl+&#10;T8/fy1eT68SIQ2g9abieJyCQKm9bqjV8bJ+v7kGEaMiazhNq+MEAq+L8LDeZ9Ud6x7GMteAQCpnR&#10;0MTYZ1KGqkFnwtz3SKx9+8GZyOtQSzuYI4e7TqokSaUzLfGHxvT41GC1Lw9Ow9fbuN/c+c/tep2W&#10;s1f5Um6mWav15cX0+AAi4hT/zHDCZ3QomGnnD2SD6DTcpsslWzXcKBAnPVELPux4UgsFssjl/wrF&#10;LwAAAP//AwBQSwECLQAUAAYACAAAACEAtoM4kv4AAADhAQAAEwAAAAAAAAAAAAAAAAAAAAAAW0Nv&#10;bnRlbnRfVHlwZXNdLnhtbFBLAQItABQABgAIAAAAIQA4/SH/1gAAAJQBAAALAAAAAAAAAAAAAAAA&#10;AC8BAABfcmVscy8ucmVsc1BLAQItABQABgAIAAAAIQCXUnKkMAIAAFoEAAAOAAAAAAAAAAAAAAAA&#10;AC4CAABkcnMvZTJvRG9jLnhtbFBLAQItABQABgAIAAAAIQDEac8N4gAAAAoBAAAPAAAAAAAAAAAA&#10;AAAAAIoEAABkcnMvZG93bnJldi54bWxQSwUGAAAAAAQABADzAAAAmQUAAAAA&#10;" strokecolor="red">
                <v:textbox>
                  <w:txbxContent>
                    <w:p w:rsidR="00FB5996" w:rsidRDefault="00FB5996" w:rsidP="00FB5996">
                      <w:pPr>
                        <w:rPr>
                          <w:color w:val="FF0000"/>
                          <w:sz w:val="20"/>
                        </w:rPr>
                      </w:pPr>
                      <w:r>
                        <w:rPr>
                          <w:color w:val="FF0000"/>
                          <w:sz w:val="20"/>
                        </w:rPr>
                        <w:t>Robot nettoyeur</w:t>
                      </w:r>
                    </w:p>
                    <w:p w:rsidR="00FB5996" w:rsidRDefault="00FB5996" w:rsidP="00FB5996">
                      <w:pPr>
                        <w:rPr>
                          <w:color w:val="FF0000"/>
                          <w:sz w:val="20"/>
                        </w:rPr>
                      </w:pPr>
                      <w:r>
                        <w:rPr>
                          <w:color w:val="FF0000"/>
                          <w:sz w:val="20"/>
                        </w:rPr>
                        <w:t>Robot aspirateur de piscine</w:t>
                      </w:r>
                    </w:p>
                    <w:p w:rsidR="00FB5996" w:rsidRPr="00FF0C5B" w:rsidRDefault="00FB5996" w:rsidP="00FB5996">
                      <w:pPr>
                        <w:rPr>
                          <w:color w:val="FF0000"/>
                          <w:sz w:val="20"/>
                        </w:rPr>
                      </w:pPr>
                      <w:r>
                        <w:rPr>
                          <w:color w:val="FF0000"/>
                          <w:sz w:val="20"/>
                        </w:rPr>
                        <w:t>Robot nettoyeur de cheminée industrielle</w:t>
                      </w:r>
                    </w:p>
                  </w:txbxContent>
                </v:textbox>
              </v:shape>
            </w:pict>
          </mc:Fallback>
        </mc:AlternateContent>
      </w:r>
      <w:r w:rsidR="00083559">
        <w:rPr>
          <w:b w:val="0"/>
          <w:color w:val="000000" w:themeColor="text1"/>
          <w:sz w:val="22"/>
        </w:rPr>
        <w:t>3 types d'</w:t>
      </w:r>
      <w:r w:rsidR="009216CA" w:rsidRPr="009216CA">
        <w:rPr>
          <w:b w:val="0"/>
          <w:color w:val="000000" w:themeColor="text1"/>
          <w:sz w:val="22"/>
        </w:rPr>
        <w:t>aspirateur</w:t>
      </w:r>
      <w:r w:rsidR="00083559">
        <w:rPr>
          <w:b w:val="0"/>
          <w:color w:val="000000" w:themeColor="text1"/>
          <w:sz w:val="22"/>
        </w:rPr>
        <w:t xml:space="preserve"> robot</w:t>
      </w:r>
      <w:r w:rsidR="009216CA" w:rsidRPr="009216CA">
        <w:rPr>
          <w:b w:val="0"/>
          <w:color w:val="000000" w:themeColor="text1"/>
          <w:sz w:val="22"/>
        </w:rPr>
        <w:t xml:space="preserve"> différents</w:t>
      </w:r>
      <w:r w:rsidR="009216CA">
        <w:rPr>
          <w:b w:val="0"/>
          <w:color w:val="000000" w:themeColor="text1"/>
          <w:sz w:val="22"/>
        </w:rPr>
        <w:t xml:space="preserve"> : </w:t>
      </w:r>
      <w:r w:rsidR="009216CA">
        <w:rPr>
          <w:b w:val="0"/>
          <w:color w:val="000000" w:themeColor="text1"/>
          <w:sz w:val="22"/>
        </w:rPr>
        <w:tab/>
      </w:r>
      <w:r w:rsidR="009216CA">
        <w:rPr>
          <w:b w:val="0"/>
          <w:color w:val="000000" w:themeColor="text1"/>
          <w:sz w:val="22"/>
        </w:rPr>
        <w:tab/>
        <w:t>………</w:t>
      </w:r>
      <w:r w:rsidR="009216CA" w:rsidRPr="009134C8">
        <w:rPr>
          <w:b w:val="0"/>
          <w:color w:val="000000" w:themeColor="text1"/>
          <w:sz w:val="22"/>
        </w:rPr>
        <w:t>……………………………………………..</w:t>
      </w:r>
    </w:p>
    <w:p w:rsidR="009216CA" w:rsidRDefault="009216CA" w:rsidP="009216CA">
      <w:pPr>
        <w:spacing w:before="120"/>
        <w:ind w:left="5670"/>
        <w:rPr>
          <w:rFonts w:ascii="Arial" w:hAnsi="Arial" w:cs="Arial"/>
          <w:color w:val="000000" w:themeColor="text1"/>
          <w:sz w:val="22"/>
        </w:rPr>
      </w:pPr>
      <w:r w:rsidRPr="009134C8">
        <w:rPr>
          <w:rFonts w:ascii="Arial" w:hAnsi="Arial" w:cs="Arial"/>
          <w:color w:val="000000" w:themeColor="text1"/>
          <w:sz w:val="22"/>
        </w:rPr>
        <w:t>……………………………………………</w:t>
      </w:r>
      <w:r>
        <w:rPr>
          <w:rFonts w:ascii="Arial" w:hAnsi="Arial" w:cs="Arial"/>
          <w:color w:val="000000" w:themeColor="text1"/>
          <w:sz w:val="22"/>
        </w:rPr>
        <w:t>………..</w:t>
      </w:r>
    </w:p>
    <w:p w:rsidR="009216CA" w:rsidRDefault="009216CA" w:rsidP="009216CA">
      <w:pPr>
        <w:spacing w:before="120"/>
        <w:ind w:left="5040" w:firstLine="624"/>
        <w:rPr>
          <w:color w:val="000000" w:themeColor="text1"/>
          <w:sz w:val="22"/>
        </w:rPr>
      </w:pPr>
      <w:r w:rsidRPr="009216CA">
        <w:rPr>
          <w:color w:val="000000" w:themeColor="text1"/>
          <w:sz w:val="22"/>
        </w:rPr>
        <w:t>……………………………………………………..</w:t>
      </w:r>
    </w:p>
    <w:p w:rsidR="009216CA" w:rsidRDefault="009216CA" w:rsidP="009216CA">
      <w:pPr>
        <w:spacing w:before="120"/>
        <w:rPr>
          <w:color w:val="000000" w:themeColor="text1"/>
          <w:sz w:val="22"/>
        </w:rPr>
      </w:pPr>
    </w:p>
    <w:p w:rsidR="009216CA" w:rsidRPr="009134C8" w:rsidRDefault="00707D4E" w:rsidP="009216CA">
      <w:pPr>
        <w:pStyle w:val="Paragraphedeliste"/>
        <w:numPr>
          <w:ilvl w:val="0"/>
          <w:numId w:val="9"/>
        </w:numPr>
        <w:rPr>
          <w:b w:val="0"/>
          <w:color w:val="000000" w:themeColor="text1"/>
          <w:sz w:val="22"/>
        </w:rPr>
      </w:pPr>
      <w:r>
        <w:rPr>
          <w:bCs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 wp14:anchorId="623BF8AC" wp14:editId="31BFDB64">
                <wp:simplePos x="0" y="0"/>
                <wp:positionH relativeFrom="column">
                  <wp:posOffset>3618865</wp:posOffset>
                </wp:positionH>
                <wp:positionV relativeFrom="paragraph">
                  <wp:posOffset>69850</wp:posOffset>
                </wp:positionV>
                <wp:extent cx="2889250" cy="1104900"/>
                <wp:effectExtent l="0" t="0" r="25400" b="19050"/>
                <wp:wrapNone/>
                <wp:docPr id="67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9250" cy="1104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07D4E" w:rsidRPr="00707D4E" w:rsidRDefault="00707D4E" w:rsidP="00707D4E">
                            <w:pPr>
                              <w:rPr>
                                <w:color w:val="FF0000"/>
                                <w:sz w:val="20"/>
                                <w:lang w:val="en-GB"/>
                              </w:rPr>
                            </w:pPr>
                            <w:r w:rsidRPr="00707D4E">
                              <w:rPr>
                                <w:color w:val="FF0000"/>
                                <w:sz w:val="20"/>
                                <w:lang w:val="en-GB"/>
                              </w:rPr>
                              <w:t>SEB</w:t>
                            </w:r>
                          </w:p>
                          <w:p w:rsidR="00707D4E" w:rsidRPr="00707D4E" w:rsidRDefault="00707D4E" w:rsidP="00707D4E">
                            <w:pPr>
                              <w:rPr>
                                <w:color w:val="FF0000"/>
                                <w:sz w:val="20"/>
                                <w:lang w:val="en-GB"/>
                              </w:rPr>
                            </w:pPr>
                            <w:r w:rsidRPr="00707D4E">
                              <w:rPr>
                                <w:color w:val="FF0000"/>
                                <w:sz w:val="20"/>
                                <w:lang w:val="en-GB"/>
                              </w:rPr>
                              <w:t>Samsung</w:t>
                            </w:r>
                          </w:p>
                          <w:p w:rsidR="00707D4E" w:rsidRPr="00707D4E" w:rsidRDefault="00707D4E" w:rsidP="00707D4E">
                            <w:pPr>
                              <w:rPr>
                                <w:color w:val="FF0000"/>
                                <w:sz w:val="20"/>
                                <w:lang w:val="en-GB"/>
                              </w:rPr>
                            </w:pPr>
                            <w:r w:rsidRPr="00707D4E">
                              <w:rPr>
                                <w:color w:val="FF0000"/>
                                <w:sz w:val="20"/>
                                <w:lang w:val="en-GB"/>
                              </w:rPr>
                              <w:t>Miele &amp; Cie</w:t>
                            </w:r>
                          </w:p>
                          <w:p w:rsidR="00707D4E" w:rsidRDefault="00707D4E" w:rsidP="00707D4E">
                            <w:pPr>
                              <w:rPr>
                                <w:color w:val="FF0000"/>
                                <w:sz w:val="20"/>
                                <w:lang w:val="en-GB"/>
                              </w:rPr>
                            </w:pPr>
                            <w:r w:rsidRPr="00707D4E">
                              <w:rPr>
                                <w:color w:val="FF0000"/>
                                <w:sz w:val="20"/>
                                <w:lang w:val="en-GB"/>
                              </w:rPr>
                              <w:t>Lg Electronics inc</w:t>
                            </w:r>
                          </w:p>
                          <w:p w:rsidR="00707D4E" w:rsidRDefault="00707D4E" w:rsidP="00707D4E">
                            <w:pPr>
                              <w:rPr>
                                <w:color w:val="FF0000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  <w:lang w:val="en-GB"/>
                              </w:rPr>
                              <w:t>Electrolux</w:t>
                            </w:r>
                          </w:p>
                          <w:p w:rsidR="00707D4E" w:rsidRDefault="00707D4E" w:rsidP="00707D4E">
                            <w:pPr>
                              <w:rPr>
                                <w:color w:val="FF0000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  <w:lang w:val="en-GB"/>
                              </w:rPr>
                              <w:t>iRobot</w:t>
                            </w:r>
                          </w:p>
                          <w:p w:rsidR="00707D4E" w:rsidRPr="00707D4E" w:rsidRDefault="00707D4E" w:rsidP="00707D4E">
                            <w:pPr>
                              <w:rPr>
                                <w:color w:val="FF0000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  <w:lang w:val="en-GB"/>
                              </w:rPr>
                              <w:t>etc.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3BF8AC" id="_x0000_s1036" type="#_x0000_t202" style="position:absolute;left:0;text-align:left;margin-left:284.95pt;margin-top:5.5pt;width:227.5pt;height:87pt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eUxMQIAAFwEAAAOAAAAZHJzL2Uyb0RvYy54bWysVNtu2zAMfR+wfxD0vviypE2MOEWXLsOA&#10;7gK0+wBZlm1hsqhJSuzs60fJaRp0wx6G+UEQReqIPIf0+mbsFTkI6yTokmazlBKhOdRStyX99rh7&#10;s6TEeaZrpkCLkh6Fozeb16/WgylEDh2oWliCINoVgylp570pksTxTvTMzcAIjc4GbM88mrZNassG&#10;RO9VkqfpVTKArY0FLpzD07vJSTcRv2kE91+axglPVEkxNx9XG9cqrMlmzYrWMtNJfkqD/UMWPZMa&#10;Hz1D3THPyN7K36B6yS04aPyMQ59A00guYg1YTZa+qOahY0bEWpAcZ840uf8Hyz8fvloi65JeXVOi&#10;WY8aPYrRk3cwkmzxNhA0GFdg3IPBSD+iA4WOxTpzD/y7Ixq2HdOtuLUWhk6wGhPMws3k4uqE4wJI&#10;NXyCGh9iew8RaGxsH9hDPgiio1DHszghGY6H+XK5yhfo4ujLsnS+SqN8CSuerhvr/AcBPQmbklpU&#10;P8Kzw73zIR1WPIWE1xwoWe+kUtGwbbVVlhwYdsoufrGCF2FKk6Gkq0W+mBj4C0SK358geumx5ZXs&#10;S7oMMacmDLy913VsSM+kmvaYstInIgN3E4t+rMYoWhYvB5YrqI9IrYWpxXEkcdOB/UnJgO1dUvdj&#10;z6ygRH3UKM8qm8/DPERjvrjO0bCXnurSwzRHqJJ6Sqbt1k8ztDdWth2+NDWEhluUtJGR7OesTvlj&#10;C0cNTuMWZuTSjlHPP4XNLwAAAP//AwBQSwMEFAAGAAgAAAAhAC35pDbiAAAACwEAAA8AAABkcnMv&#10;ZG93bnJldi54bWxMj0FLw0AQhe+C/2EZwUuxuy02tjGbIoKipRdTEbxts2MSmp0N2W0a/73TU73N&#10;zHu8+V62Hl0rBuxD40nDbKpAIJXeNlRp+Ny93C1BhGjImtYTavjFAOv8+iozqfUn+sChiJXgEAqp&#10;0VDH2KVShrJGZ8LUd0is/fjemchrX0nbmxOHu1bOlUqkMw3xh9p0+FxjeSiOTsP3+3DYPviv3WaT&#10;FJM3+Vpsx0mj9e3N+PQIIuIYL2Y44zM65My090eyQbQaFslqxVYWZtzpbFDze77seVouFMg8k/87&#10;5H8AAAD//wMAUEsBAi0AFAAGAAgAAAAhALaDOJL+AAAA4QEAABMAAAAAAAAAAAAAAAAAAAAAAFtD&#10;b250ZW50X1R5cGVzXS54bWxQSwECLQAUAAYACAAAACEAOP0h/9YAAACUAQAACwAAAAAAAAAAAAAA&#10;AAAvAQAAX3JlbHMvLnJlbHNQSwECLQAUAAYACAAAACEA0wnlMTECAABcBAAADgAAAAAAAAAAAAAA&#10;AAAuAgAAZHJzL2Uyb0RvYy54bWxQSwECLQAUAAYACAAAACEALfmkNuIAAAALAQAADwAAAAAAAAAA&#10;AAAAAACLBAAAZHJzL2Rvd25yZXYueG1sUEsFBgAAAAAEAAQA8wAAAJoFAAAAAA==&#10;" strokecolor="red">
                <v:textbox>
                  <w:txbxContent>
                    <w:p w:rsidR="00707D4E" w:rsidRPr="00707D4E" w:rsidRDefault="00707D4E" w:rsidP="00707D4E">
                      <w:pPr>
                        <w:rPr>
                          <w:color w:val="FF0000"/>
                          <w:sz w:val="20"/>
                          <w:lang w:val="en-GB"/>
                        </w:rPr>
                      </w:pPr>
                      <w:r w:rsidRPr="00707D4E">
                        <w:rPr>
                          <w:color w:val="FF0000"/>
                          <w:sz w:val="20"/>
                          <w:lang w:val="en-GB"/>
                        </w:rPr>
                        <w:t>SEB</w:t>
                      </w:r>
                    </w:p>
                    <w:p w:rsidR="00707D4E" w:rsidRPr="00707D4E" w:rsidRDefault="00707D4E" w:rsidP="00707D4E">
                      <w:pPr>
                        <w:rPr>
                          <w:color w:val="FF0000"/>
                          <w:sz w:val="20"/>
                          <w:lang w:val="en-GB"/>
                        </w:rPr>
                      </w:pPr>
                      <w:r w:rsidRPr="00707D4E">
                        <w:rPr>
                          <w:color w:val="FF0000"/>
                          <w:sz w:val="20"/>
                          <w:lang w:val="en-GB"/>
                        </w:rPr>
                        <w:t>Samsung</w:t>
                      </w:r>
                    </w:p>
                    <w:p w:rsidR="00707D4E" w:rsidRPr="00707D4E" w:rsidRDefault="00707D4E" w:rsidP="00707D4E">
                      <w:pPr>
                        <w:rPr>
                          <w:color w:val="FF0000"/>
                          <w:sz w:val="20"/>
                          <w:lang w:val="en-GB"/>
                        </w:rPr>
                      </w:pPr>
                      <w:r w:rsidRPr="00707D4E">
                        <w:rPr>
                          <w:color w:val="FF0000"/>
                          <w:sz w:val="20"/>
                          <w:lang w:val="en-GB"/>
                        </w:rPr>
                        <w:t>Miele &amp; Cie</w:t>
                      </w:r>
                    </w:p>
                    <w:p w:rsidR="00707D4E" w:rsidRDefault="00707D4E" w:rsidP="00707D4E">
                      <w:pPr>
                        <w:rPr>
                          <w:color w:val="FF0000"/>
                          <w:sz w:val="20"/>
                          <w:lang w:val="en-GB"/>
                        </w:rPr>
                      </w:pPr>
                      <w:r w:rsidRPr="00707D4E">
                        <w:rPr>
                          <w:color w:val="FF0000"/>
                          <w:sz w:val="20"/>
                          <w:lang w:val="en-GB"/>
                        </w:rPr>
                        <w:t>Lg Electronics inc</w:t>
                      </w:r>
                    </w:p>
                    <w:p w:rsidR="00707D4E" w:rsidRDefault="00707D4E" w:rsidP="00707D4E">
                      <w:pPr>
                        <w:rPr>
                          <w:color w:val="FF0000"/>
                          <w:sz w:val="20"/>
                          <w:lang w:val="en-GB"/>
                        </w:rPr>
                      </w:pPr>
                      <w:r>
                        <w:rPr>
                          <w:color w:val="FF0000"/>
                          <w:sz w:val="20"/>
                          <w:lang w:val="en-GB"/>
                        </w:rPr>
                        <w:t>Electrolux</w:t>
                      </w:r>
                    </w:p>
                    <w:p w:rsidR="00707D4E" w:rsidRDefault="00707D4E" w:rsidP="00707D4E">
                      <w:pPr>
                        <w:rPr>
                          <w:color w:val="FF0000"/>
                          <w:sz w:val="20"/>
                          <w:lang w:val="en-GB"/>
                        </w:rPr>
                      </w:pPr>
                      <w:r>
                        <w:rPr>
                          <w:color w:val="FF0000"/>
                          <w:sz w:val="20"/>
                          <w:lang w:val="en-GB"/>
                        </w:rPr>
                        <w:t>iRobot</w:t>
                      </w:r>
                    </w:p>
                    <w:p w:rsidR="00707D4E" w:rsidRPr="00707D4E" w:rsidRDefault="00707D4E" w:rsidP="00707D4E">
                      <w:pPr>
                        <w:rPr>
                          <w:color w:val="FF0000"/>
                          <w:sz w:val="20"/>
                          <w:lang w:val="en-GB"/>
                        </w:rPr>
                      </w:pPr>
                      <w:r>
                        <w:rPr>
                          <w:color w:val="FF0000"/>
                          <w:sz w:val="20"/>
                          <w:lang w:val="en-GB"/>
                        </w:rPr>
                        <w:t>etc.</w:t>
                      </w:r>
                    </w:p>
                  </w:txbxContent>
                </v:textbox>
              </v:shape>
            </w:pict>
          </mc:Fallback>
        </mc:AlternateContent>
      </w:r>
      <w:r w:rsidR="009216CA">
        <w:rPr>
          <w:b w:val="0"/>
          <w:color w:val="000000" w:themeColor="text1"/>
          <w:sz w:val="22"/>
        </w:rPr>
        <w:t>5</w:t>
      </w:r>
      <w:r w:rsidR="009216CA" w:rsidRPr="009216CA">
        <w:rPr>
          <w:b w:val="0"/>
          <w:color w:val="000000" w:themeColor="text1"/>
          <w:sz w:val="22"/>
        </w:rPr>
        <w:t xml:space="preserve"> </w:t>
      </w:r>
      <w:r w:rsidR="009216CA">
        <w:rPr>
          <w:b w:val="0"/>
          <w:color w:val="000000" w:themeColor="text1"/>
          <w:sz w:val="22"/>
        </w:rPr>
        <w:t xml:space="preserve">grandes marques de fabricant les plus connus : </w:t>
      </w:r>
      <w:r w:rsidR="009216CA">
        <w:rPr>
          <w:b w:val="0"/>
          <w:color w:val="000000" w:themeColor="text1"/>
          <w:sz w:val="22"/>
        </w:rPr>
        <w:tab/>
        <w:t>………</w:t>
      </w:r>
      <w:r w:rsidR="009216CA" w:rsidRPr="009134C8">
        <w:rPr>
          <w:b w:val="0"/>
          <w:color w:val="000000" w:themeColor="text1"/>
          <w:sz w:val="22"/>
        </w:rPr>
        <w:t>……………………………………………..</w:t>
      </w:r>
    </w:p>
    <w:p w:rsidR="009216CA" w:rsidRDefault="009216CA" w:rsidP="009216CA">
      <w:pPr>
        <w:spacing w:before="120"/>
        <w:ind w:left="5670"/>
        <w:rPr>
          <w:rFonts w:ascii="Arial" w:hAnsi="Arial" w:cs="Arial"/>
          <w:color w:val="000000" w:themeColor="text1"/>
          <w:sz w:val="22"/>
        </w:rPr>
      </w:pPr>
      <w:r w:rsidRPr="009134C8">
        <w:rPr>
          <w:rFonts w:ascii="Arial" w:hAnsi="Arial" w:cs="Arial"/>
          <w:color w:val="000000" w:themeColor="text1"/>
          <w:sz w:val="22"/>
        </w:rPr>
        <w:t>……………………………………………</w:t>
      </w:r>
      <w:r>
        <w:rPr>
          <w:rFonts w:ascii="Arial" w:hAnsi="Arial" w:cs="Arial"/>
          <w:color w:val="000000" w:themeColor="text1"/>
          <w:sz w:val="22"/>
        </w:rPr>
        <w:t>………..</w:t>
      </w:r>
    </w:p>
    <w:p w:rsidR="009216CA" w:rsidRDefault="009216CA" w:rsidP="009216CA">
      <w:pPr>
        <w:spacing w:before="120"/>
        <w:ind w:left="5040" w:firstLine="624"/>
        <w:rPr>
          <w:color w:val="000000" w:themeColor="text1"/>
          <w:sz w:val="22"/>
        </w:rPr>
      </w:pPr>
      <w:r w:rsidRPr="009216CA">
        <w:rPr>
          <w:color w:val="000000" w:themeColor="text1"/>
          <w:sz w:val="22"/>
        </w:rPr>
        <w:t>……………………………………………………..</w:t>
      </w:r>
    </w:p>
    <w:p w:rsidR="009216CA" w:rsidRDefault="009216CA" w:rsidP="009216CA">
      <w:pPr>
        <w:spacing w:before="120"/>
        <w:ind w:left="5670"/>
        <w:rPr>
          <w:rFonts w:ascii="Arial" w:hAnsi="Arial" w:cs="Arial"/>
          <w:color w:val="000000" w:themeColor="text1"/>
          <w:sz w:val="22"/>
        </w:rPr>
      </w:pPr>
      <w:r w:rsidRPr="009134C8">
        <w:rPr>
          <w:rFonts w:ascii="Arial" w:hAnsi="Arial" w:cs="Arial"/>
          <w:color w:val="000000" w:themeColor="text1"/>
          <w:sz w:val="22"/>
        </w:rPr>
        <w:t>……………………………………………</w:t>
      </w:r>
      <w:r>
        <w:rPr>
          <w:rFonts w:ascii="Arial" w:hAnsi="Arial" w:cs="Arial"/>
          <w:color w:val="000000" w:themeColor="text1"/>
          <w:sz w:val="22"/>
        </w:rPr>
        <w:t>………..</w:t>
      </w:r>
    </w:p>
    <w:p w:rsidR="009216CA" w:rsidRDefault="009216CA" w:rsidP="009216CA">
      <w:pPr>
        <w:spacing w:before="120"/>
        <w:ind w:left="5040" w:firstLine="624"/>
        <w:rPr>
          <w:color w:val="000000" w:themeColor="text1"/>
          <w:sz w:val="22"/>
        </w:rPr>
      </w:pPr>
      <w:r w:rsidRPr="009216CA">
        <w:rPr>
          <w:color w:val="000000" w:themeColor="text1"/>
          <w:sz w:val="22"/>
        </w:rPr>
        <w:t>……………………………………………………..</w:t>
      </w:r>
    </w:p>
    <w:p w:rsidR="009216CA" w:rsidRDefault="009216CA" w:rsidP="009216CA">
      <w:pPr>
        <w:spacing w:before="120"/>
        <w:ind w:left="5040" w:firstLine="624"/>
        <w:rPr>
          <w:color w:val="000000" w:themeColor="text1"/>
          <w:sz w:val="22"/>
        </w:rPr>
      </w:pPr>
    </w:p>
    <w:p w:rsidR="009134C8" w:rsidRDefault="009134C8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Pr="000E08EA" w:rsidRDefault="009216CA" w:rsidP="009134C8"/>
    <w:sectPr w:rsidR="009216CA" w:rsidRPr="000E08EA" w:rsidSect="00A966E1">
      <w:footerReference w:type="default" r:id="rId20"/>
      <w:headerReference w:type="first" r:id="rId21"/>
      <w:footerReference w:type="first" r:id="rId22"/>
      <w:pgSz w:w="11906" w:h="16838"/>
      <w:pgMar w:top="567" w:right="566" w:bottom="709" w:left="851" w:header="567" w:footer="3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74361" w:rsidRDefault="00174361" w:rsidP="00F53254">
      <w:r>
        <w:separator/>
      </w:r>
    </w:p>
  </w:endnote>
  <w:endnote w:type="continuationSeparator" w:id="0">
    <w:p w:rsidR="00174361" w:rsidRDefault="00174361" w:rsidP="00F532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mandine">
    <w:charset w:val="00"/>
    <w:family w:val="auto"/>
    <w:pitch w:val="variable"/>
    <w:sig w:usb0="8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5996" w:rsidRPr="00671C16" w:rsidRDefault="005D6EED" w:rsidP="00671C16">
    <w:pPr>
      <w:tabs>
        <w:tab w:val="left" w:pos="5103"/>
        <w:tab w:val="left" w:pos="9639"/>
      </w:tabs>
      <w:ind w:left="-284"/>
      <w:jc w:val="left"/>
      <w:rPr>
        <w:rFonts w:eastAsia="Times New Roman"/>
        <w:sz w:val="20"/>
        <w:szCs w:val="20"/>
        <w:lang w:eastAsia="fr-FR"/>
      </w:rPr>
    </w:pPr>
    <w:r>
      <w:rPr>
        <w:sz w:val="20"/>
        <w:szCs w:val="20"/>
      </w:rPr>
      <w:t>SÉANCE</w:t>
    </w:r>
    <w:r w:rsidRPr="006F3ED2">
      <w:rPr>
        <w:sz w:val="20"/>
        <w:szCs w:val="20"/>
      </w:rPr>
      <w:t xml:space="preserve"> </w:t>
    </w:r>
    <w:r w:rsidR="00671C16" w:rsidRPr="006F3ED2">
      <w:rPr>
        <w:sz w:val="20"/>
        <w:szCs w:val="20"/>
      </w:rPr>
      <w:t>1</w:t>
    </w:r>
    <w:r w:rsidR="00671C16">
      <w:rPr>
        <w:sz w:val="20"/>
        <w:szCs w:val="20"/>
      </w:rPr>
      <w:t xml:space="preserve"> : </w:t>
    </w:r>
    <w:r w:rsidR="0093320B" w:rsidRPr="0093320B">
      <w:rPr>
        <w:sz w:val="20"/>
        <w:szCs w:val="20"/>
      </w:rPr>
      <w:t>Pourquoi un produit existe-t-il et vers quoi évolue-t-il</w:t>
    </w:r>
    <w:r w:rsidR="0093320B">
      <w:rPr>
        <w:sz w:val="20"/>
        <w:szCs w:val="20"/>
      </w:rPr>
      <w:t xml:space="preserve"> </w:t>
    </w:r>
    <w:r w:rsidR="00671C16" w:rsidRPr="006F3ED2">
      <w:rPr>
        <w:sz w:val="20"/>
        <w:szCs w:val="20"/>
      </w:rPr>
      <w:t>?</w:t>
    </w:r>
    <w:r w:rsidR="0093320B">
      <w:rPr>
        <w:sz w:val="20"/>
        <w:szCs w:val="20"/>
      </w:rPr>
      <w:t xml:space="preserve">         - SEQ</w:t>
    </w:r>
    <w:r w:rsidR="00671C16">
      <w:rPr>
        <w:sz w:val="20"/>
        <w:szCs w:val="20"/>
      </w:rPr>
      <w:t xml:space="preserve"> : Robot Aspirateur -</w:t>
    </w:r>
    <w:r w:rsidR="00671C16" w:rsidRPr="00794FF9">
      <w:rPr>
        <w:sz w:val="20"/>
        <w:szCs w:val="20"/>
      </w:rPr>
      <w:tab/>
    </w:r>
    <w:sdt>
      <w:sdtPr>
        <w:rPr>
          <w:rFonts w:eastAsia="Times New Roman"/>
          <w:sz w:val="20"/>
          <w:szCs w:val="20"/>
          <w:lang w:eastAsia="fr-FR"/>
        </w:rPr>
        <w:id w:val="435490321"/>
        <w:docPartObj>
          <w:docPartGallery w:val="Page Numbers (Top of Page)"/>
          <w:docPartUnique/>
        </w:docPartObj>
      </w:sdtPr>
      <w:sdtEndPr/>
      <w:sdtContent>
        <w:r w:rsidR="00671C16" w:rsidRPr="00794FF9">
          <w:rPr>
            <w:rFonts w:eastAsia="Times New Roman"/>
            <w:sz w:val="20"/>
            <w:szCs w:val="20"/>
            <w:lang w:eastAsia="fr-FR"/>
          </w:rPr>
          <w:t xml:space="preserve">Page </w:t>
        </w:r>
        <w:r w:rsidR="00671C16" w:rsidRPr="00794FF9">
          <w:rPr>
            <w:rFonts w:eastAsia="Times New Roman"/>
            <w:sz w:val="20"/>
            <w:szCs w:val="20"/>
            <w:lang w:eastAsia="fr-FR"/>
          </w:rPr>
          <w:fldChar w:fldCharType="begin"/>
        </w:r>
        <w:r w:rsidR="00671C16" w:rsidRPr="00794FF9">
          <w:rPr>
            <w:rFonts w:eastAsia="Times New Roman"/>
            <w:sz w:val="20"/>
            <w:szCs w:val="20"/>
            <w:lang w:eastAsia="fr-FR"/>
          </w:rPr>
          <w:instrText xml:space="preserve"> PAGE </w:instrText>
        </w:r>
        <w:r w:rsidR="00671C16" w:rsidRPr="00794FF9"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D94DF9">
          <w:rPr>
            <w:rFonts w:eastAsia="Times New Roman"/>
            <w:noProof/>
            <w:sz w:val="20"/>
            <w:szCs w:val="20"/>
            <w:lang w:eastAsia="fr-FR"/>
          </w:rPr>
          <w:t>2</w:t>
        </w:r>
        <w:r w:rsidR="00671C16" w:rsidRPr="00794FF9">
          <w:rPr>
            <w:rFonts w:eastAsia="Times New Roman"/>
            <w:sz w:val="20"/>
            <w:szCs w:val="20"/>
            <w:lang w:eastAsia="fr-FR"/>
          </w:rPr>
          <w:fldChar w:fldCharType="end"/>
        </w:r>
        <w:r w:rsidR="00671C16" w:rsidRPr="00794FF9">
          <w:rPr>
            <w:rFonts w:eastAsia="Times New Roman"/>
            <w:sz w:val="20"/>
            <w:szCs w:val="20"/>
            <w:lang w:eastAsia="fr-FR"/>
          </w:rPr>
          <w:t>/</w:t>
        </w:r>
        <w:r w:rsidR="00671C16" w:rsidRPr="00794FF9">
          <w:rPr>
            <w:rFonts w:eastAsia="Times New Roman"/>
            <w:sz w:val="20"/>
            <w:szCs w:val="20"/>
            <w:lang w:eastAsia="fr-FR"/>
          </w:rPr>
          <w:fldChar w:fldCharType="begin"/>
        </w:r>
        <w:r w:rsidR="00671C16" w:rsidRPr="00794FF9">
          <w:rPr>
            <w:rFonts w:eastAsia="Times New Roman"/>
            <w:sz w:val="20"/>
            <w:szCs w:val="20"/>
            <w:lang w:eastAsia="fr-FR"/>
          </w:rPr>
          <w:instrText xml:space="preserve"> NUMPAGES  </w:instrText>
        </w:r>
        <w:r w:rsidR="00671C16" w:rsidRPr="00794FF9"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D94DF9">
          <w:rPr>
            <w:rFonts w:eastAsia="Times New Roman"/>
            <w:noProof/>
            <w:sz w:val="20"/>
            <w:szCs w:val="20"/>
            <w:lang w:eastAsia="fr-FR"/>
          </w:rPr>
          <w:t>4</w:t>
        </w:r>
        <w:r w:rsidR="00671C16" w:rsidRPr="00794FF9">
          <w:rPr>
            <w:rFonts w:eastAsia="Times New Roman"/>
            <w:sz w:val="20"/>
            <w:szCs w:val="20"/>
            <w:lang w:eastAsia="fr-FR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5996" w:rsidRPr="00794FF9" w:rsidRDefault="005D6EED" w:rsidP="00671C16">
    <w:pPr>
      <w:tabs>
        <w:tab w:val="left" w:pos="5103"/>
        <w:tab w:val="left" w:pos="9639"/>
      </w:tabs>
      <w:ind w:left="-284"/>
      <w:jc w:val="left"/>
      <w:rPr>
        <w:rFonts w:eastAsia="Times New Roman"/>
        <w:sz w:val="20"/>
        <w:szCs w:val="20"/>
        <w:lang w:eastAsia="fr-FR"/>
      </w:rPr>
    </w:pPr>
    <w:r>
      <w:rPr>
        <w:sz w:val="20"/>
        <w:szCs w:val="20"/>
      </w:rPr>
      <w:t>SÉANCE</w:t>
    </w:r>
    <w:r w:rsidR="00FB5996" w:rsidRPr="006F3ED2">
      <w:rPr>
        <w:sz w:val="20"/>
        <w:szCs w:val="20"/>
      </w:rPr>
      <w:t xml:space="preserve"> 1</w:t>
    </w:r>
    <w:r w:rsidR="00FB5996">
      <w:rPr>
        <w:sz w:val="20"/>
        <w:szCs w:val="20"/>
      </w:rPr>
      <w:t xml:space="preserve"> : </w:t>
    </w:r>
    <w:r w:rsidR="0093320B" w:rsidRPr="0093320B">
      <w:rPr>
        <w:sz w:val="20"/>
        <w:szCs w:val="20"/>
      </w:rPr>
      <w:t>Pourquoi un produit existe-t-il et vers quoi évolue-t-il</w:t>
    </w:r>
    <w:r w:rsidR="0093320B">
      <w:rPr>
        <w:sz w:val="20"/>
        <w:szCs w:val="20"/>
      </w:rPr>
      <w:t xml:space="preserve"> </w:t>
    </w:r>
    <w:r w:rsidR="00FB5996" w:rsidRPr="006F3ED2">
      <w:rPr>
        <w:sz w:val="20"/>
        <w:szCs w:val="20"/>
      </w:rPr>
      <w:t>?</w:t>
    </w:r>
    <w:r w:rsidR="0093320B">
      <w:rPr>
        <w:sz w:val="20"/>
        <w:szCs w:val="20"/>
      </w:rPr>
      <w:t xml:space="preserve">         - SEQ</w:t>
    </w:r>
    <w:r w:rsidR="00671C16">
      <w:rPr>
        <w:sz w:val="20"/>
        <w:szCs w:val="20"/>
      </w:rPr>
      <w:t xml:space="preserve"> : Robot Aspirateur -</w:t>
    </w:r>
    <w:r w:rsidR="00FB5996" w:rsidRPr="00794FF9">
      <w:rPr>
        <w:sz w:val="20"/>
        <w:szCs w:val="20"/>
      </w:rPr>
      <w:tab/>
    </w:r>
    <w:sdt>
      <w:sdtPr>
        <w:rPr>
          <w:rFonts w:eastAsia="Times New Roman"/>
          <w:sz w:val="20"/>
          <w:szCs w:val="20"/>
          <w:lang w:eastAsia="fr-FR"/>
        </w:rPr>
        <w:id w:val="11178817"/>
        <w:docPartObj>
          <w:docPartGallery w:val="Page Numbers (Top of Page)"/>
          <w:docPartUnique/>
        </w:docPartObj>
      </w:sdtPr>
      <w:sdtEndPr/>
      <w:sdtContent>
        <w:r w:rsidR="00FB5996" w:rsidRPr="00794FF9">
          <w:rPr>
            <w:rFonts w:eastAsia="Times New Roman"/>
            <w:sz w:val="20"/>
            <w:szCs w:val="20"/>
            <w:lang w:eastAsia="fr-FR"/>
          </w:rPr>
          <w:t xml:space="preserve">Page </w:t>
        </w:r>
        <w:r w:rsidR="00FB5996" w:rsidRPr="00794FF9">
          <w:rPr>
            <w:rFonts w:eastAsia="Times New Roman"/>
            <w:sz w:val="20"/>
            <w:szCs w:val="20"/>
            <w:lang w:eastAsia="fr-FR"/>
          </w:rPr>
          <w:fldChar w:fldCharType="begin"/>
        </w:r>
        <w:r w:rsidR="00FB5996" w:rsidRPr="00794FF9">
          <w:rPr>
            <w:rFonts w:eastAsia="Times New Roman"/>
            <w:sz w:val="20"/>
            <w:szCs w:val="20"/>
            <w:lang w:eastAsia="fr-FR"/>
          </w:rPr>
          <w:instrText xml:space="preserve"> PAGE </w:instrText>
        </w:r>
        <w:r w:rsidR="00FB5996" w:rsidRPr="00794FF9"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D94DF9">
          <w:rPr>
            <w:rFonts w:eastAsia="Times New Roman"/>
            <w:noProof/>
            <w:sz w:val="20"/>
            <w:szCs w:val="20"/>
            <w:lang w:eastAsia="fr-FR"/>
          </w:rPr>
          <w:t>1</w:t>
        </w:r>
        <w:r w:rsidR="00FB5996" w:rsidRPr="00794FF9">
          <w:rPr>
            <w:rFonts w:eastAsia="Times New Roman"/>
            <w:sz w:val="20"/>
            <w:szCs w:val="20"/>
            <w:lang w:eastAsia="fr-FR"/>
          </w:rPr>
          <w:fldChar w:fldCharType="end"/>
        </w:r>
        <w:r w:rsidR="00FB5996" w:rsidRPr="00794FF9">
          <w:rPr>
            <w:rFonts w:eastAsia="Times New Roman"/>
            <w:sz w:val="20"/>
            <w:szCs w:val="20"/>
            <w:lang w:eastAsia="fr-FR"/>
          </w:rPr>
          <w:t>/</w:t>
        </w:r>
        <w:r w:rsidR="00FB5996" w:rsidRPr="00794FF9">
          <w:rPr>
            <w:rFonts w:eastAsia="Times New Roman"/>
            <w:sz w:val="20"/>
            <w:szCs w:val="20"/>
            <w:lang w:eastAsia="fr-FR"/>
          </w:rPr>
          <w:fldChar w:fldCharType="begin"/>
        </w:r>
        <w:r w:rsidR="00FB5996" w:rsidRPr="00794FF9">
          <w:rPr>
            <w:rFonts w:eastAsia="Times New Roman"/>
            <w:sz w:val="20"/>
            <w:szCs w:val="20"/>
            <w:lang w:eastAsia="fr-FR"/>
          </w:rPr>
          <w:instrText xml:space="preserve"> NUMPAGES  </w:instrText>
        </w:r>
        <w:r w:rsidR="00FB5996" w:rsidRPr="00794FF9"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D94DF9">
          <w:rPr>
            <w:rFonts w:eastAsia="Times New Roman"/>
            <w:noProof/>
            <w:sz w:val="20"/>
            <w:szCs w:val="20"/>
            <w:lang w:eastAsia="fr-FR"/>
          </w:rPr>
          <w:t>4</w:t>
        </w:r>
        <w:r w:rsidR="00FB5996" w:rsidRPr="00794FF9">
          <w:rPr>
            <w:rFonts w:eastAsia="Times New Roman"/>
            <w:sz w:val="20"/>
            <w:szCs w:val="20"/>
            <w:lang w:eastAsia="fr-FR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74361" w:rsidRDefault="00174361" w:rsidP="00F53254">
      <w:r>
        <w:separator/>
      </w:r>
    </w:p>
  </w:footnote>
  <w:footnote w:type="continuationSeparator" w:id="0">
    <w:p w:rsidR="00174361" w:rsidRDefault="00174361" w:rsidP="00F532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10706" w:type="dxa"/>
      <w:tblLayout w:type="fixed"/>
      <w:tblLook w:val="04A0" w:firstRow="1" w:lastRow="0" w:firstColumn="1" w:lastColumn="0" w:noHBand="0" w:noVBand="1"/>
    </w:tblPr>
    <w:tblGrid>
      <w:gridCol w:w="1809"/>
      <w:gridCol w:w="6946"/>
      <w:gridCol w:w="1951"/>
    </w:tblGrid>
    <w:tr w:rsidR="00FB5996" w:rsidTr="0090085C">
      <w:trPr>
        <w:trHeight w:val="454"/>
      </w:trPr>
      <w:tc>
        <w:tcPr>
          <w:tcW w:w="8755" w:type="dxa"/>
          <w:gridSpan w:val="2"/>
          <w:vAlign w:val="center"/>
        </w:tcPr>
        <w:p w:rsidR="00FB5996" w:rsidRPr="00B21C46" w:rsidRDefault="00FB5996" w:rsidP="00671C16">
          <w:pPr>
            <w:pStyle w:val="En-tte"/>
            <w:jc w:val="center"/>
            <w:rPr>
              <w:rFonts w:ascii="Comic Sans MS" w:hAnsi="Comic Sans MS"/>
            </w:rPr>
          </w:pPr>
          <w:r w:rsidRPr="00E85757">
            <w:rPr>
              <w:rFonts w:ascii="Comic Sans MS" w:hAnsi="Comic Sans MS"/>
              <w:color w:val="FF0000"/>
              <w:sz w:val="36"/>
            </w:rPr>
            <w:t>Innovation technologique</w:t>
          </w:r>
        </w:p>
      </w:tc>
      <w:tc>
        <w:tcPr>
          <w:tcW w:w="1951" w:type="dxa"/>
          <w:vAlign w:val="center"/>
        </w:tcPr>
        <w:p w:rsidR="00FB5996" w:rsidRPr="003D0E61" w:rsidRDefault="00FB5996" w:rsidP="00BD20C7">
          <w:pPr>
            <w:pStyle w:val="En-tte"/>
            <w:jc w:val="center"/>
            <w:rPr>
              <w:rFonts w:ascii="Comic Sans MS" w:hAnsi="Comic Sans MS"/>
              <w:b/>
            </w:rPr>
          </w:pPr>
          <w:r>
            <w:rPr>
              <w:b/>
            </w:rPr>
            <w:t>1° STI2D</w:t>
          </w:r>
        </w:p>
      </w:tc>
    </w:tr>
    <w:tr w:rsidR="00FB5996" w:rsidTr="0090085C">
      <w:tc>
        <w:tcPr>
          <w:tcW w:w="1809" w:type="dxa"/>
          <w:vMerge w:val="restart"/>
          <w:vAlign w:val="center"/>
        </w:tcPr>
        <w:p w:rsidR="00FB5996" w:rsidRPr="001B6658" w:rsidRDefault="00FB5996" w:rsidP="00BD20C7">
          <w:pPr>
            <w:pStyle w:val="En-tte"/>
            <w:jc w:val="center"/>
          </w:pPr>
          <w:r w:rsidRPr="002D50A1">
            <w:rPr>
              <w:rFonts w:ascii="Comic Sans MS" w:hAnsi="Comic Sans MS"/>
              <w:noProof/>
              <w:lang w:eastAsia="fr-FR"/>
            </w:rPr>
            <w:drawing>
              <wp:inline distT="0" distB="0" distL="0" distR="0" wp14:anchorId="33F44250" wp14:editId="3CA0BDA5">
                <wp:extent cx="1019175" cy="653628"/>
                <wp:effectExtent l="0" t="0" r="0" b="0"/>
                <wp:docPr id="1" name="Image 1" descr="D:\Cours\Année 2019-2020\1STI2D\Logo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D:\Cours\Année 2019-2020\1STI2D\Logo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69421" cy="68585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946" w:type="dxa"/>
          <w:vAlign w:val="center"/>
        </w:tcPr>
        <w:tbl>
          <w:tblPr>
            <w:tblW w:w="7090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090"/>
          </w:tblGrid>
          <w:tr w:rsidR="00FB5996" w:rsidTr="00BD20C7">
            <w:trPr>
              <w:trHeight w:val="454"/>
            </w:trPr>
            <w:tc>
              <w:tcPr>
                <w:tcW w:w="7090" w:type="dxa"/>
                <w:vAlign w:val="center"/>
              </w:tcPr>
              <w:p w:rsidR="00FB5996" w:rsidRPr="00034DB3" w:rsidRDefault="0093320B" w:rsidP="003B6711">
                <w:pPr>
                  <w:pStyle w:val="Default"/>
                  <w:jc w:val="center"/>
                  <w:rPr>
                    <w:sz w:val="28"/>
                    <w:szCs w:val="28"/>
                  </w:rPr>
                </w:pPr>
                <w:r w:rsidRPr="0093320B">
                  <w:rPr>
                    <w:color w:val="1F497D" w:themeColor="text2"/>
                    <w:sz w:val="28"/>
                  </w:rPr>
                  <w:t>Pourquoi un produit existe-t-il et vers quoi évolue-t-il</w:t>
                </w:r>
                <w:r>
                  <w:rPr>
                    <w:color w:val="1F497D" w:themeColor="text2"/>
                    <w:sz w:val="28"/>
                  </w:rPr>
                  <w:t xml:space="preserve"> ?</w:t>
                </w:r>
              </w:p>
            </w:tc>
          </w:tr>
        </w:tbl>
        <w:p w:rsidR="00FB5996" w:rsidRPr="00B21C46" w:rsidRDefault="00FB5996" w:rsidP="00BD20C7">
          <w:pPr>
            <w:pStyle w:val="En-tte"/>
            <w:jc w:val="center"/>
            <w:rPr>
              <w:rFonts w:ascii="Arial" w:hAnsi="Arial" w:cs="Arial"/>
            </w:rPr>
          </w:pPr>
        </w:p>
      </w:tc>
      <w:tc>
        <w:tcPr>
          <w:tcW w:w="1951" w:type="dxa"/>
          <w:vAlign w:val="center"/>
        </w:tcPr>
        <w:p w:rsidR="00FB5996" w:rsidRPr="00034DB3" w:rsidRDefault="005D6EED" w:rsidP="00034DB3">
          <w:pPr>
            <w:pStyle w:val="En-tte"/>
            <w:jc w:val="center"/>
            <w:rPr>
              <w:rFonts w:ascii="Comic Sans MS" w:hAnsi="Comic Sans MS"/>
              <w:b/>
              <w:sz w:val="22"/>
            </w:rPr>
          </w:pPr>
          <w:r>
            <w:rPr>
              <w:rFonts w:ascii="Comic Sans MS" w:hAnsi="Comic Sans MS"/>
              <w:b/>
              <w:sz w:val="22"/>
            </w:rPr>
            <w:t xml:space="preserve">SEANCE </w:t>
          </w:r>
          <w:r w:rsidR="00FB5996">
            <w:rPr>
              <w:rFonts w:ascii="Comic Sans MS" w:hAnsi="Comic Sans MS"/>
              <w:b/>
              <w:sz w:val="22"/>
            </w:rPr>
            <w:t>1</w:t>
          </w:r>
        </w:p>
      </w:tc>
    </w:tr>
    <w:tr w:rsidR="00FB5996" w:rsidTr="0090085C">
      <w:tc>
        <w:tcPr>
          <w:tcW w:w="1809" w:type="dxa"/>
          <w:vMerge/>
          <w:vAlign w:val="center"/>
        </w:tcPr>
        <w:p w:rsidR="00FB5996" w:rsidRDefault="00FB5996" w:rsidP="00BD20C7">
          <w:pPr>
            <w:pStyle w:val="En-tte"/>
            <w:jc w:val="center"/>
          </w:pPr>
        </w:p>
      </w:tc>
      <w:tc>
        <w:tcPr>
          <w:tcW w:w="6946" w:type="dxa"/>
          <w:vAlign w:val="center"/>
        </w:tcPr>
        <w:tbl>
          <w:tblPr>
            <w:tblW w:w="7277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277"/>
          </w:tblGrid>
          <w:tr w:rsidR="00FB5996" w:rsidTr="00BD20C7">
            <w:trPr>
              <w:trHeight w:val="567"/>
            </w:trPr>
            <w:tc>
              <w:tcPr>
                <w:tcW w:w="7277" w:type="dxa"/>
                <w:vAlign w:val="center"/>
              </w:tcPr>
              <w:p w:rsidR="00FB5996" w:rsidRPr="00FC66F2" w:rsidRDefault="00FB5996" w:rsidP="00BD20C7">
                <w:pPr>
                  <w:pStyle w:val="Default"/>
                  <w:jc w:val="center"/>
                  <w:rPr>
                    <w:sz w:val="36"/>
                    <w:szCs w:val="36"/>
                  </w:rPr>
                </w:pPr>
                <w:r>
                  <w:rPr>
                    <w:b/>
                    <w:bCs/>
                    <w:sz w:val="36"/>
                    <w:szCs w:val="36"/>
                  </w:rPr>
                  <w:t>Étude du Robot Aspirateur</w:t>
                </w:r>
              </w:p>
            </w:tc>
          </w:tr>
        </w:tbl>
        <w:p w:rsidR="00FB5996" w:rsidRDefault="00FB5996" w:rsidP="00BD20C7">
          <w:pPr>
            <w:pStyle w:val="En-tte"/>
            <w:jc w:val="center"/>
          </w:pPr>
        </w:p>
      </w:tc>
      <w:tc>
        <w:tcPr>
          <w:tcW w:w="1951" w:type="dxa"/>
          <w:vAlign w:val="center"/>
        </w:tcPr>
        <w:tbl>
          <w:tblPr>
            <w:tblW w:w="0" w:type="auto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1567"/>
          </w:tblGrid>
          <w:tr w:rsidR="00FB5996" w:rsidTr="00BD20C7">
            <w:trPr>
              <w:trHeight w:val="110"/>
            </w:trPr>
            <w:tc>
              <w:tcPr>
                <w:tcW w:w="1567" w:type="dxa"/>
              </w:tcPr>
              <w:p w:rsidR="00FB5996" w:rsidRPr="006E559C" w:rsidRDefault="00671C16" w:rsidP="00BD20C7">
                <w:pPr>
                  <w:pStyle w:val="Default"/>
                  <w:jc w:val="center"/>
                </w:pPr>
                <w:r>
                  <w:t>ACTIVITÉ 1</w:t>
                </w:r>
              </w:p>
            </w:tc>
          </w:tr>
        </w:tbl>
        <w:p w:rsidR="00FB5996" w:rsidRDefault="00FB5996" w:rsidP="00BD20C7">
          <w:pPr>
            <w:pStyle w:val="En-tte"/>
            <w:jc w:val="center"/>
          </w:pPr>
        </w:p>
      </w:tc>
    </w:tr>
  </w:tbl>
  <w:p w:rsidR="00FB5996" w:rsidRDefault="00FB5996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1449D6"/>
    <w:multiLevelType w:val="hybridMultilevel"/>
    <w:tmpl w:val="A47A77E6"/>
    <w:lvl w:ilvl="0" w:tplc="689494D0">
      <w:start w:val="1"/>
      <w:numFmt w:val="bullet"/>
      <w:lvlText w:val=""/>
      <w:lvlJc w:val="left"/>
      <w:pPr>
        <w:ind w:left="1571" w:hanging="360"/>
      </w:pPr>
      <w:rPr>
        <w:rFonts w:ascii="Wingdings 3" w:hAnsi="Wingdings 3" w:hint="default"/>
      </w:rPr>
    </w:lvl>
    <w:lvl w:ilvl="1" w:tplc="040C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" w15:restartNumberingAfterBreak="0">
    <w:nsid w:val="1C535764"/>
    <w:multiLevelType w:val="hybridMultilevel"/>
    <w:tmpl w:val="65F0120E"/>
    <w:lvl w:ilvl="0" w:tplc="5F501D60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741E71"/>
    <w:multiLevelType w:val="multilevel"/>
    <w:tmpl w:val="19DC87A6"/>
    <w:lvl w:ilvl="0">
      <w:start w:val="1"/>
      <w:numFmt w:val="decimal"/>
      <w:pStyle w:val="Titre1"/>
      <w:lvlText w:val="%1)"/>
      <w:lvlJc w:val="left"/>
      <w:pPr>
        <w:ind w:left="432" w:hanging="432"/>
      </w:pPr>
      <w:rPr>
        <w:rFonts w:hint="default"/>
        <w:u w:val="none"/>
      </w:rPr>
    </w:lvl>
    <w:lvl w:ilvl="1">
      <w:start w:val="1"/>
      <w:numFmt w:val="decimal"/>
      <w:pStyle w:val="Titre2"/>
      <w:lvlText w:val="%1.%2)"/>
      <w:lvlJc w:val="left"/>
      <w:pPr>
        <w:ind w:left="576" w:hanging="576"/>
      </w:pPr>
      <w:rPr>
        <w:rFonts w:hint="default"/>
        <w:u w:val="none"/>
      </w:rPr>
    </w:lvl>
    <w:lvl w:ilvl="2">
      <w:start w:val="1"/>
      <w:numFmt w:val="decimal"/>
      <w:pStyle w:val="Titre3"/>
      <w:lvlText w:val="%1.%2.%3)"/>
      <w:lvlJc w:val="left"/>
      <w:pPr>
        <w:ind w:left="720" w:hanging="720"/>
      </w:pPr>
      <w:rPr>
        <w:rFonts w:hint="default"/>
        <w:i w:val="0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" w15:restartNumberingAfterBreak="0">
    <w:nsid w:val="22BB2619"/>
    <w:multiLevelType w:val="hybridMultilevel"/>
    <w:tmpl w:val="6F6613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84644F"/>
    <w:multiLevelType w:val="hybridMultilevel"/>
    <w:tmpl w:val="E7067890"/>
    <w:lvl w:ilvl="0" w:tplc="040C0001">
      <w:start w:val="1"/>
      <w:numFmt w:val="bullet"/>
      <w:lvlText w:val=""/>
      <w:lvlJc w:val="left"/>
      <w:pPr>
        <w:ind w:left="369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441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13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85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57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29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801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73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457" w:hanging="360"/>
      </w:pPr>
      <w:rPr>
        <w:rFonts w:ascii="Wingdings" w:hAnsi="Wingdings" w:hint="default"/>
      </w:rPr>
    </w:lvl>
  </w:abstractNum>
  <w:abstractNum w:abstractNumId="5" w15:restartNumberingAfterBreak="0">
    <w:nsid w:val="516251B5"/>
    <w:multiLevelType w:val="hybridMultilevel"/>
    <w:tmpl w:val="4F4C7AC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31E5B28">
      <w:numFmt w:val="bullet"/>
      <w:lvlText w:val="-"/>
      <w:lvlJc w:val="left"/>
      <w:pPr>
        <w:ind w:left="2160" w:hanging="360"/>
      </w:pPr>
      <w:rPr>
        <w:rFonts w:ascii="Amandine" w:eastAsia="Calibri" w:hAnsi="Amandine" w:cs="Times New Roman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8957554"/>
    <w:multiLevelType w:val="hybridMultilevel"/>
    <w:tmpl w:val="B83E9E4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F3179D2"/>
    <w:multiLevelType w:val="hybridMultilevel"/>
    <w:tmpl w:val="7E364DD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13D7560"/>
    <w:multiLevelType w:val="multilevel"/>
    <w:tmpl w:val="B45A5FB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Paragraphedeliste"/>
      <w:lvlText w:val="%1.%2)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7A850CC8"/>
    <w:multiLevelType w:val="hybridMultilevel"/>
    <w:tmpl w:val="4DA050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2"/>
  </w:num>
  <w:num w:numId="3">
    <w:abstractNumId w:val="4"/>
  </w:num>
  <w:num w:numId="4">
    <w:abstractNumId w:val="3"/>
  </w:num>
  <w:num w:numId="5">
    <w:abstractNumId w:val="5"/>
  </w:num>
  <w:num w:numId="6">
    <w:abstractNumId w:val="9"/>
  </w:num>
  <w:num w:numId="7">
    <w:abstractNumId w:val="7"/>
  </w:num>
  <w:num w:numId="8">
    <w:abstractNumId w:val="0"/>
  </w:num>
  <w:num w:numId="9">
    <w:abstractNumId w:val="1"/>
  </w:num>
  <w:num w:numId="10">
    <w:abstractNumId w:val="8"/>
  </w:num>
  <w:num w:numId="11">
    <w:abstractNumId w:val="6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702B"/>
    <w:rsid w:val="00025946"/>
    <w:rsid w:val="00025C9F"/>
    <w:rsid w:val="0003016F"/>
    <w:rsid w:val="00034DB3"/>
    <w:rsid w:val="000830E0"/>
    <w:rsid w:val="00083559"/>
    <w:rsid w:val="000B595B"/>
    <w:rsid w:val="000C42C3"/>
    <w:rsid w:val="000C5EA1"/>
    <w:rsid w:val="000E08EA"/>
    <w:rsid w:val="001210BE"/>
    <w:rsid w:val="00122041"/>
    <w:rsid w:val="00174361"/>
    <w:rsid w:val="001771C2"/>
    <w:rsid w:val="001B6658"/>
    <w:rsid w:val="001E4AB0"/>
    <w:rsid w:val="001E4CFE"/>
    <w:rsid w:val="001E57F2"/>
    <w:rsid w:val="0020115C"/>
    <w:rsid w:val="0028540E"/>
    <w:rsid w:val="00295D8F"/>
    <w:rsid w:val="002D50A1"/>
    <w:rsid w:val="002F387B"/>
    <w:rsid w:val="00315DFE"/>
    <w:rsid w:val="00325C05"/>
    <w:rsid w:val="0033181F"/>
    <w:rsid w:val="003618B9"/>
    <w:rsid w:val="00385727"/>
    <w:rsid w:val="00392F0B"/>
    <w:rsid w:val="003B6711"/>
    <w:rsid w:val="003C3222"/>
    <w:rsid w:val="003F1678"/>
    <w:rsid w:val="003F786B"/>
    <w:rsid w:val="00420FAC"/>
    <w:rsid w:val="00451202"/>
    <w:rsid w:val="00455958"/>
    <w:rsid w:val="004729E2"/>
    <w:rsid w:val="00480A16"/>
    <w:rsid w:val="004B3E16"/>
    <w:rsid w:val="0051493C"/>
    <w:rsid w:val="00514C70"/>
    <w:rsid w:val="00540E30"/>
    <w:rsid w:val="00542C65"/>
    <w:rsid w:val="005625BB"/>
    <w:rsid w:val="00563DCF"/>
    <w:rsid w:val="00576456"/>
    <w:rsid w:val="005922F1"/>
    <w:rsid w:val="005B1D6A"/>
    <w:rsid w:val="005D1C0B"/>
    <w:rsid w:val="005D6EED"/>
    <w:rsid w:val="005E533F"/>
    <w:rsid w:val="005E5E72"/>
    <w:rsid w:val="00611223"/>
    <w:rsid w:val="00612696"/>
    <w:rsid w:val="0061407A"/>
    <w:rsid w:val="00671C16"/>
    <w:rsid w:val="006905B3"/>
    <w:rsid w:val="006B3301"/>
    <w:rsid w:val="006E302C"/>
    <w:rsid w:val="006E325C"/>
    <w:rsid w:val="006E559C"/>
    <w:rsid w:val="006F3ED2"/>
    <w:rsid w:val="00707D4E"/>
    <w:rsid w:val="00710D22"/>
    <w:rsid w:val="00794FF9"/>
    <w:rsid w:val="007B149A"/>
    <w:rsid w:val="007E7B1B"/>
    <w:rsid w:val="008015FE"/>
    <w:rsid w:val="008145D3"/>
    <w:rsid w:val="00826CA2"/>
    <w:rsid w:val="00834F6F"/>
    <w:rsid w:val="0086761E"/>
    <w:rsid w:val="00883C9D"/>
    <w:rsid w:val="0088631F"/>
    <w:rsid w:val="008C18CC"/>
    <w:rsid w:val="008D6AF5"/>
    <w:rsid w:val="0090085C"/>
    <w:rsid w:val="00901F56"/>
    <w:rsid w:val="009134C8"/>
    <w:rsid w:val="009216CA"/>
    <w:rsid w:val="0093320B"/>
    <w:rsid w:val="00980349"/>
    <w:rsid w:val="0098085D"/>
    <w:rsid w:val="00992D82"/>
    <w:rsid w:val="00996D0F"/>
    <w:rsid w:val="009D2F66"/>
    <w:rsid w:val="00A050A6"/>
    <w:rsid w:val="00A11A65"/>
    <w:rsid w:val="00A31F8F"/>
    <w:rsid w:val="00A810C5"/>
    <w:rsid w:val="00A93DE0"/>
    <w:rsid w:val="00A966E1"/>
    <w:rsid w:val="00AB027A"/>
    <w:rsid w:val="00AB3B6E"/>
    <w:rsid w:val="00AB3BF4"/>
    <w:rsid w:val="00AD5C55"/>
    <w:rsid w:val="00AE5066"/>
    <w:rsid w:val="00AE5616"/>
    <w:rsid w:val="00AF6EE8"/>
    <w:rsid w:val="00B134D0"/>
    <w:rsid w:val="00B16BAA"/>
    <w:rsid w:val="00B1794B"/>
    <w:rsid w:val="00B21C46"/>
    <w:rsid w:val="00B45BBF"/>
    <w:rsid w:val="00B50CB3"/>
    <w:rsid w:val="00B742E2"/>
    <w:rsid w:val="00B82856"/>
    <w:rsid w:val="00B93301"/>
    <w:rsid w:val="00BA573D"/>
    <w:rsid w:val="00BB3B99"/>
    <w:rsid w:val="00BD20C7"/>
    <w:rsid w:val="00BD433B"/>
    <w:rsid w:val="00C06CD1"/>
    <w:rsid w:val="00C17085"/>
    <w:rsid w:val="00C33C88"/>
    <w:rsid w:val="00C44DF9"/>
    <w:rsid w:val="00C5476A"/>
    <w:rsid w:val="00C6447C"/>
    <w:rsid w:val="00C83058"/>
    <w:rsid w:val="00C84564"/>
    <w:rsid w:val="00C845B5"/>
    <w:rsid w:val="00C87EE7"/>
    <w:rsid w:val="00CA470F"/>
    <w:rsid w:val="00CA748B"/>
    <w:rsid w:val="00CD0EB6"/>
    <w:rsid w:val="00D63D9D"/>
    <w:rsid w:val="00D94DF9"/>
    <w:rsid w:val="00DB6A54"/>
    <w:rsid w:val="00DE093C"/>
    <w:rsid w:val="00DE702B"/>
    <w:rsid w:val="00E02C26"/>
    <w:rsid w:val="00E34486"/>
    <w:rsid w:val="00E363D2"/>
    <w:rsid w:val="00E60758"/>
    <w:rsid w:val="00E726A0"/>
    <w:rsid w:val="00E85757"/>
    <w:rsid w:val="00E877C7"/>
    <w:rsid w:val="00E90CD3"/>
    <w:rsid w:val="00E9783D"/>
    <w:rsid w:val="00EA160C"/>
    <w:rsid w:val="00ED3DAB"/>
    <w:rsid w:val="00EF2E5B"/>
    <w:rsid w:val="00F2021E"/>
    <w:rsid w:val="00F4486B"/>
    <w:rsid w:val="00F53254"/>
    <w:rsid w:val="00F53AC9"/>
    <w:rsid w:val="00F65679"/>
    <w:rsid w:val="00F8017E"/>
    <w:rsid w:val="00F80696"/>
    <w:rsid w:val="00F839BA"/>
    <w:rsid w:val="00F9409D"/>
    <w:rsid w:val="00FB5996"/>
    <w:rsid w:val="00FC66F2"/>
    <w:rsid w:val="00FF0C5B"/>
    <w:rsid w:val="00FF13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C16232F1-2205-4DEB-9E63-C093950BAD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216CA"/>
    <w:pPr>
      <w:spacing w:after="0" w:line="240" w:lineRule="auto"/>
      <w:jc w:val="both"/>
    </w:pPr>
    <w:rPr>
      <w:rFonts w:ascii="Times New Roman" w:hAnsi="Times New Roman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C6447C"/>
    <w:pPr>
      <w:keepNext/>
      <w:keepLines/>
      <w:numPr>
        <w:numId w:val="2"/>
      </w:numPr>
      <w:spacing w:after="120"/>
      <w:jc w:val="left"/>
      <w:outlineLvl w:val="0"/>
    </w:pPr>
    <w:rPr>
      <w:rFonts w:ascii="Comic Sans MS" w:eastAsiaTheme="majorEastAsia" w:hAnsi="Comic Sans MS" w:cstheme="majorBidi"/>
      <w:b/>
      <w:bCs/>
      <w:color w:val="0000FF"/>
      <w:sz w:val="28"/>
      <w:szCs w:val="28"/>
      <w:u w:val="single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C6447C"/>
    <w:pPr>
      <w:keepNext/>
      <w:keepLines/>
      <w:numPr>
        <w:ilvl w:val="1"/>
        <w:numId w:val="2"/>
      </w:numPr>
      <w:spacing w:after="60"/>
      <w:jc w:val="left"/>
      <w:outlineLvl w:val="1"/>
    </w:pPr>
    <w:rPr>
      <w:rFonts w:ascii="Arial" w:eastAsiaTheme="majorEastAsia" w:hAnsi="Arial" w:cs="Arial"/>
      <w:b/>
      <w:bCs/>
      <w:color w:val="FF0000"/>
      <w:u w:val="single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C6447C"/>
    <w:pPr>
      <w:keepNext/>
      <w:keepLines/>
      <w:numPr>
        <w:ilvl w:val="2"/>
        <w:numId w:val="2"/>
      </w:numPr>
      <w:jc w:val="left"/>
      <w:outlineLvl w:val="2"/>
    </w:pPr>
    <w:rPr>
      <w:rFonts w:eastAsiaTheme="majorEastAsia"/>
      <w:b/>
      <w:bCs/>
      <w:color w:val="00B050"/>
      <w:u w:val="single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C6447C"/>
    <w:pPr>
      <w:keepNext/>
      <w:keepLines/>
      <w:numPr>
        <w:ilvl w:val="3"/>
        <w:numId w:val="2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6447C"/>
    <w:pPr>
      <w:keepNext/>
      <w:keepLines/>
      <w:numPr>
        <w:ilvl w:val="5"/>
        <w:numId w:val="2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6447C"/>
    <w:pPr>
      <w:keepNext/>
      <w:keepLines/>
      <w:numPr>
        <w:ilvl w:val="6"/>
        <w:numId w:val="2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C6447C"/>
    <w:pPr>
      <w:keepNext/>
      <w:keepLines/>
      <w:numPr>
        <w:ilvl w:val="7"/>
        <w:numId w:val="2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6447C"/>
    <w:pPr>
      <w:keepNext/>
      <w:keepLines/>
      <w:numPr>
        <w:ilvl w:val="8"/>
        <w:numId w:val="2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aliases w:val="Grand Titre"/>
    <w:basedOn w:val="Normal"/>
    <w:next w:val="Normal"/>
    <w:link w:val="TitreCar"/>
    <w:autoRedefine/>
    <w:uiPriority w:val="10"/>
    <w:qFormat/>
    <w:rsid w:val="00C44DF9"/>
    <w:pPr>
      <w:spacing w:after="240"/>
      <w:jc w:val="center"/>
      <w:outlineLvl w:val="0"/>
    </w:pPr>
    <w:rPr>
      <w:rFonts w:ascii="Arial" w:eastAsiaTheme="majorEastAsia" w:hAnsi="Arial" w:cstheme="majorBidi"/>
      <w:b/>
      <w:caps/>
      <w:color w:val="FF0000"/>
      <w:spacing w:val="5"/>
      <w:kern w:val="28"/>
      <w:sz w:val="28"/>
      <w:szCs w:val="52"/>
      <w:u w:val="single"/>
    </w:rPr>
  </w:style>
  <w:style w:type="character" w:customStyle="1" w:styleId="TitreCar">
    <w:name w:val="Titre Car"/>
    <w:aliases w:val="Grand Titre Car"/>
    <w:basedOn w:val="Policepardfaut"/>
    <w:link w:val="Titre"/>
    <w:uiPriority w:val="10"/>
    <w:rsid w:val="00C44DF9"/>
    <w:rPr>
      <w:rFonts w:ascii="Arial" w:eastAsiaTheme="majorEastAsia" w:hAnsi="Arial" w:cstheme="majorBidi"/>
      <w:b/>
      <w:caps/>
      <w:color w:val="FF0000"/>
      <w:spacing w:val="5"/>
      <w:kern w:val="28"/>
      <w:sz w:val="28"/>
      <w:szCs w:val="52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C6447C"/>
    <w:rPr>
      <w:rFonts w:ascii="Comic Sans MS" w:eastAsiaTheme="majorEastAsia" w:hAnsi="Comic Sans MS" w:cstheme="majorBidi"/>
      <w:b/>
      <w:bCs/>
      <w:color w:val="0000FF"/>
      <w:sz w:val="28"/>
      <w:szCs w:val="28"/>
      <w:u w:val="single"/>
    </w:rPr>
  </w:style>
  <w:style w:type="paragraph" w:styleId="Paragraphedeliste">
    <w:name w:val="List Paragraph"/>
    <w:basedOn w:val="Normal"/>
    <w:uiPriority w:val="34"/>
    <w:qFormat/>
    <w:rsid w:val="00A93DE0"/>
    <w:pPr>
      <w:numPr>
        <w:ilvl w:val="1"/>
        <w:numId w:val="1"/>
      </w:numPr>
      <w:contextualSpacing/>
      <w:jc w:val="left"/>
    </w:pPr>
    <w:rPr>
      <w:rFonts w:ascii="Arial" w:hAnsi="Arial" w:cs="Arial"/>
      <w:b/>
      <w:color w:val="FF0000"/>
    </w:rPr>
  </w:style>
  <w:style w:type="character" w:customStyle="1" w:styleId="Titre2Car">
    <w:name w:val="Titre 2 Car"/>
    <w:basedOn w:val="Policepardfaut"/>
    <w:link w:val="Titre2"/>
    <w:uiPriority w:val="9"/>
    <w:rsid w:val="00C6447C"/>
    <w:rPr>
      <w:rFonts w:ascii="Arial" w:eastAsiaTheme="majorEastAsia" w:hAnsi="Arial" w:cs="Arial"/>
      <w:b/>
      <w:bCs/>
      <w:color w:val="FF0000"/>
      <w:sz w:val="24"/>
      <w:szCs w:val="24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C6447C"/>
    <w:rPr>
      <w:rFonts w:ascii="Times New Roman" w:eastAsiaTheme="majorEastAsia" w:hAnsi="Times New Roman" w:cs="Times New Roman"/>
      <w:b/>
      <w:bCs/>
      <w:color w:val="00B050"/>
      <w:sz w:val="24"/>
      <w:szCs w:val="24"/>
      <w:u w:val="single"/>
    </w:rPr>
  </w:style>
  <w:style w:type="character" w:customStyle="1" w:styleId="Titre4Car">
    <w:name w:val="Titre 4 Car"/>
    <w:basedOn w:val="Policepardfaut"/>
    <w:link w:val="Titre4"/>
    <w:uiPriority w:val="9"/>
    <w:semiHidden/>
    <w:rsid w:val="00C6447C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Titre6Car">
    <w:name w:val="Titre 6 Car"/>
    <w:basedOn w:val="Policepardfaut"/>
    <w:link w:val="Titre6"/>
    <w:uiPriority w:val="9"/>
    <w:semiHidden/>
    <w:rsid w:val="00C6447C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Titre7Car">
    <w:name w:val="Titre 7 Car"/>
    <w:basedOn w:val="Policepardfaut"/>
    <w:link w:val="Titre7"/>
    <w:uiPriority w:val="9"/>
    <w:semiHidden/>
    <w:rsid w:val="00C6447C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"/>
    <w:semiHidden/>
    <w:rsid w:val="00C6447C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C6447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F5325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53254"/>
    <w:rPr>
      <w:rFonts w:ascii="Times New Roman" w:hAnsi="Times New Roman" w:cs="Times New Roman"/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F5325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53254"/>
    <w:rPr>
      <w:rFonts w:ascii="Times New Roman" w:hAnsi="Times New Roman" w:cs="Times New Roman"/>
      <w:sz w:val="24"/>
      <w:szCs w:val="24"/>
    </w:rPr>
  </w:style>
  <w:style w:type="table" w:styleId="Grilledutableau">
    <w:name w:val="Table Grid"/>
    <w:basedOn w:val="TableauNormal"/>
    <w:uiPriority w:val="59"/>
    <w:rsid w:val="00B21C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B21C4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A748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A748B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612696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20115C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025946"/>
    <w:pPr>
      <w:spacing w:before="100" w:beforeAutospacing="1" w:after="100" w:afterAutospacing="1"/>
      <w:jc w:val="left"/>
    </w:pPr>
    <w:rPr>
      <w:rFonts w:eastAsia="Times New Roman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6601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86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fr.wikipedia.org/wiki/Bien_(%C3%A9conomie)" TargetMode="External"/><Relationship Id="rId18" Type="http://schemas.openxmlformats.org/officeDocument/2006/relationships/hyperlink" Target="https://bases-brevets.inpi.fr/fr/resultats-recherche-simple/1566289674043.html?tx_jsearchrest_advancedformsearchrest%5Baction%5D=list&amp;tx_jsearchrest_advancedformsearchrest%5Bcontroller%5D=SearchRest&amp;tx_jsearchrest_formsearchrest%5B%40widget_0%5D%5BcurrentPage%5D=2&amp;cHash=1f3934c454bb682b1af9d93619dd4bad" TargetMode="Externa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hyperlink" Target="https://fr.wikipedia.org/wiki/Production" TargetMode="External"/><Relationship Id="rId17" Type="http://schemas.openxmlformats.org/officeDocument/2006/relationships/hyperlink" Target="https://fr.wikipedia.org/wiki/Service_(%C3%A9conomie)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fr.wikipedia.org/wiki/Bien_(%C3%A9conomie)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Dessin_Microsoft_Visio.vsdx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fr.wikipedia.org/wiki/Production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2.emf"/><Relationship Id="rId19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7lLuJy3Eo-E" TargetMode="External"/><Relationship Id="rId14" Type="http://schemas.openxmlformats.org/officeDocument/2006/relationships/hyperlink" Target="https://fr.wikipedia.org/wiki/Service_(%C3%A9conomie)" TargetMode="External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erso\AppData\Roaming\Microsoft\Templates\Mod&#233;le%20Cours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117745-E8AB-4F89-AECE-6AC4D44A66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Modéle Cours.dotx</Template>
  <TotalTime>33</TotalTime>
  <Pages>4</Pages>
  <Words>932</Words>
  <Characters>5126</Characters>
  <Application>Microsoft Office Word</Application>
  <DocSecurity>0</DocSecurity>
  <Lines>42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Perso</dc:creator>
  <cp:lastModifiedBy>Pascal EUGE</cp:lastModifiedBy>
  <cp:revision>14</cp:revision>
  <cp:lastPrinted>2019-08-20T09:07:00Z</cp:lastPrinted>
  <dcterms:created xsi:type="dcterms:W3CDTF">2019-08-20T09:07:00Z</dcterms:created>
  <dcterms:modified xsi:type="dcterms:W3CDTF">2020-02-24T17:37:00Z</dcterms:modified>
</cp:coreProperties>
</file>