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F28EAC" w14:textId="77777777" w:rsidR="002701D1" w:rsidRPr="00620DA8" w:rsidRDefault="00974D45" w:rsidP="0017425D">
      <w:pPr>
        <w:spacing w:line="360" w:lineRule="auto"/>
        <w:jc w:val="center"/>
        <w:rPr>
          <w:rFonts w:asciiTheme="majorHAnsi" w:hAnsiTheme="majorHAnsi" w:cstheme="majorHAnsi"/>
          <w:b/>
          <w:sz w:val="36"/>
          <w:szCs w:val="36"/>
        </w:rPr>
      </w:pPr>
      <w:r w:rsidRPr="00620DA8">
        <w:rPr>
          <w:rFonts w:asciiTheme="majorHAnsi" w:hAnsiTheme="majorHAnsi" w:cstheme="majorHAnsi"/>
          <w:b/>
          <w:sz w:val="36"/>
          <w:szCs w:val="36"/>
        </w:rPr>
        <w:t>E</w:t>
      </w:r>
      <w:r w:rsidR="00F047EE" w:rsidRPr="00620DA8">
        <w:rPr>
          <w:rFonts w:asciiTheme="majorHAnsi" w:hAnsiTheme="majorHAnsi" w:cstheme="majorHAnsi"/>
          <w:b/>
          <w:sz w:val="36"/>
          <w:szCs w:val="36"/>
        </w:rPr>
        <w:t>valuation sommative des compétences</w:t>
      </w:r>
    </w:p>
    <w:p w14:paraId="60584741" w14:textId="77777777" w:rsidR="00795DB7" w:rsidRPr="001802AC" w:rsidRDefault="00974D45" w:rsidP="001802AC">
      <w:pPr>
        <w:spacing w:line="360" w:lineRule="auto"/>
        <w:jc w:val="center"/>
        <w:rPr>
          <w:rFonts w:asciiTheme="majorHAnsi" w:hAnsiTheme="majorHAnsi" w:cstheme="majorHAnsi"/>
          <w:b/>
          <w:sz w:val="32"/>
          <w:szCs w:val="32"/>
        </w:rPr>
      </w:pPr>
      <w:r w:rsidRPr="00620DA8">
        <w:rPr>
          <w:rFonts w:asciiTheme="majorHAnsi" w:hAnsiTheme="majorHAnsi" w:cstheme="majorHAnsi"/>
          <w:b/>
          <w:sz w:val="32"/>
          <w:szCs w:val="32"/>
        </w:rPr>
        <w:t>Notice explicative</w:t>
      </w:r>
    </w:p>
    <w:p w14:paraId="35B28299" w14:textId="77777777" w:rsidR="002701D1" w:rsidRPr="00620DA8" w:rsidRDefault="002701D1">
      <w:pPr>
        <w:jc w:val="center"/>
        <w:rPr>
          <w:rFonts w:asciiTheme="majorHAnsi" w:hAnsiTheme="majorHAnsi" w:cstheme="majorHAnsi"/>
          <w:b/>
          <w:sz w:val="24"/>
          <w:szCs w:val="24"/>
        </w:rPr>
      </w:pPr>
    </w:p>
    <w:p w14:paraId="1C48F656" w14:textId="77777777" w:rsidR="005655E2" w:rsidRPr="00620DA8" w:rsidRDefault="005655E2" w:rsidP="005655E2">
      <w:pPr>
        <w:rPr>
          <w:rFonts w:asciiTheme="majorHAnsi" w:hAnsiTheme="majorHAnsi" w:cstheme="majorHAnsi"/>
          <w:b/>
          <w:sz w:val="24"/>
          <w:szCs w:val="24"/>
        </w:rPr>
      </w:pPr>
      <w:r w:rsidRPr="00620DA8">
        <w:rPr>
          <w:rFonts w:asciiTheme="majorHAnsi" w:hAnsiTheme="majorHAnsi" w:cstheme="majorHAnsi"/>
          <w:b/>
          <w:sz w:val="24"/>
          <w:szCs w:val="24"/>
        </w:rPr>
        <w:t>SOMMAIRE</w:t>
      </w:r>
      <w:r w:rsidR="007909FD" w:rsidRPr="00620DA8">
        <w:rPr>
          <w:rFonts w:asciiTheme="majorHAnsi" w:hAnsiTheme="majorHAnsi" w:cstheme="majorHAnsi"/>
          <w:b/>
          <w:sz w:val="24"/>
          <w:szCs w:val="24"/>
        </w:rPr>
        <w:tab/>
      </w:r>
      <w:r w:rsidR="007909FD" w:rsidRPr="00620DA8">
        <w:rPr>
          <w:rFonts w:asciiTheme="majorHAnsi" w:hAnsiTheme="majorHAnsi" w:cstheme="majorHAnsi"/>
          <w:b/>
          <w:sz w:val="24"/>
          <w:szCs w:val="24"/>
        </w:rPr>
        <w:tab/>
      </w:r>
      <w:r w:rsidR="007909FD" w:rsidRPr="00620DA8">
        <w:rPr>
          <w:rFonts w:asciiTheme="majorHAnsi" w:hAnsiTheme="majorHAnsi" w:cstheme="majorHAnsi"/>
          <w:b/>
          <w:sz w:val="24"/>
          <w:szCs w:val="24"/>
        </w:rPr>
        <w:tab/>
      </w:r>
      <w:r w:rsidR="007909FD" w:rsidRPr="00620DA8">
        <w:rPr>
          <w:rFonts w:asciiTheme="majorHAnsi" w:hAnsiTheme="majorHAnsi" w:cstheme="majorHAnsi"/>
          <w:b/>
          <w:sz w:val="24"/>
          <w:szCs w:val="24"/>
        </w:rPr>
        <w:tab/>
      </w:r>
      <w:r w:rsidR="007909FD" w:rsidRPr="00620DA8">
        <w:rPr>
          <w:rFonts w:asciiTheme="majorHAnsi" w:hAnsiTheme="majorHAnsi" w:cstheme="majorHAnsi"/>
          <w:b/>
          <w:sz w:val="24"/>
          <w:szCs w:val="24"/>
        </w:rPr>
        <w:tab/>
      </w:r>
      <w:r w:rsidR="007909FD" w:rsidRPr="00620DA8">
        <w:rPr>
          <w:rFonts w:asciiTheme="majorHAnsi" w:hAnsiTheme="majorHAnsi" w:cstheme="majorHAnsi"/>
          <w:b/>
          <w:sz w:val="24"/>
          <w:szCs w:val="24"/>
        </w:rPr>
        <w:tab/>
      </w:r>
      <w:r w:rsidR="007909FD" w:rsidRPr="00620DA8">
        <w:rPr>
          <w:rFonts w:asciiTheme="majorHAnsi" w:hAnsiTheme="majorHAnsi" w:cstheme="majorHAnsi"/>
          <w:b/>
          <w:sz w:val="24"/>
          <w:szCs w:val="24"/>
        </w:rPr>
        <w:tab/>
      </w:r>
      <w:r w:rsidR="007909FD" w:rsidRPr="00620DA8">
        <w:rPr>
          <w:rFonts w:asciiTheme="majorHAnsi" w:hAnsiTheme="majorHAnsi" w:cstheme="majorHAnsi"/>
          <w:b/>
          <w:sz w:val="24"/>
          <w:szCs w:val="24"/>
        </w:rPr>
        <w:tab/>
      </w:r>
      <w:r w:rsidR="007909FD" w:rsidRPr="00620DA8">
        <w:rPr>
          <w:rFonts w:asciiTheme="majorHAnsi" w:hAnsiTheme="majorHAnsi" w:cstheme="majorHAnsi"/>
          <w:b/>
          <w:sz w:val="24"/>
          <w:szCs w:val="24"/>
        </w:rPr>
        <w:tab/>
      </w:r>
      <w:r w:rsidR="00620DA8">
        <w:rPr>
          <w:rFonts w:asciiTheme="majorHAnsi" w:hAnsiTheme="majorHAnsi" w:cstheme="majorHAnsi"/>
          <w:b/>
          <w:sz w:val="24"/>
          <w:szCs w:val="24"/>
        </w:rPr>
        <w:tab/>
      </w:r>
      <w:r w:rsidR="00620DA8">
        <w:rPr>
          <w:rFonts w:asciiTheme="majorHAnsi" w:hAnsiTheme="majorHAnsi" w:cstheme="majorHAnsi"/>
          <w:b/>
          <w:sz w:val="24"/>
          <w:szCs w:val="24"/>
        </w:rPr>
        <w:tab/>
      </w:r>
      <w:r w:rsidR="00620DA8">
        <w:rPr>
          <w:rFonts w:asciiTheme="majorHAnsi" w:hAnsiTheme="majorHAnsi" w:cstheme="majorHAnsi"/>
          <w:b/>
          <w:sz w:val="24"/>
          <w:szCs w:val="24"/>
        </w:rPr>
        <w:tab/>
      </w:r>
      <w:r w:rsidR="007909FD" w:rsidRPr="00620DA8">
        <w:rPr>
          <w:rFonts w:asciiTheme="majorHAnsi" w:hAnsiTheme="majorHAnsi" w:cstheme="majorHAnsi"/>
          <w:b/>
          <w:sz w:val="24"/>
          <w:szCs w:val="24"/>
        </w:rPr>
        <w:tab/>
        <w:t>P1</w:t>
      </w:r>
    </w:p>
    <w:p w14:paraId="361EF10C" w14:textId="77777777" w:rsidR="005655E2" w:rsidRPr="00620DA8" w:rsidRDefault="009524F1">
      <w:pPr>
        <w:jc w:val="center"/>
        <w:rPr>
          <w:rFonts w:asciiTheme="majorHAnsi" w:hAnsiTheme="majorHAnsi" w:cstheme="majorHAnsi"/>
          <w:b/>
          <w:sz w:val="24"/>
          <w:szCs w:val="24"/>
        </w:rPr>
      </w:pPr>
      <w:r>
        <w:rPr>
          <w:rFonts w:asciiTheme="majorHAnsi" w:hAnsiTheme="majorHAnsi" w:cstheme="majorHAnsi"/>
          <w:sz w:val="24"/>
          <w:szCs w:val="24"/>
        </w:rPr>
        <w:pict w14:anchorId="25049CC2">
          <v:rect id="_x0000_i1025" style="width:0;height:1.5pt" o:hralign="center" o:hrstd="t" o:hr="t" fillcolor="#a0a0a0" stroked="f"/>
        </w:pict>
      </w:r>
    </w:p>
    <w:p w14:paraId="5C122EDA" w14:textId="77777777" w:rsidR="005655E2" w:rsidRPr="00620DA8" w:rsidRDefault="005655E2" w:rsidP="00974D45">
      <w:pPr>
        <w:spacing w:line="360" w:lineRule="auto"/>
        <w:rPr>
          <w:rFonts w:asciiTheme="majorHAnsi" w:hAnsiTheme="majorHAnsi" w:cstheme="majorHAnsi"/>
          <w:b/>
          <w:sz w:val="24"/>
          <w:szCs w:val="24"/>
        </w:rPr>
      </w:pPr>
      <w:r w:rsidRPr="00620DA8">
        <w:rPr>
          <w:rFonts w:asciiTheme="majorHAnsi" w:hAnsiTheme="majorHAnsi" w:cstheme="majorHAnsi"/>
          <w:b/>
          <w:sz w:val="24"/>
          <w:szCs w:val="24"/>
        </w:rPr>
        <w:t>Préambule – Les points de référence</w:t>
      </w:r>
      <w:r w:rsidR="00620DA8">
        <w:rPr>
          <w:rFonts w:asciiTheme="majorHAnsi" w:hAnsiTheme="majorHAnsi" w:cstheme="majorHAnsi"/>
          <w:b/>
          <w:sz w:val="24"/>
          <w:szCs w:val="24"/>
        </w:rPr>
        <w:tab/>
      </w:r>
      <w:r w:rsidR="00620DA8">
        <w:rPr>
          <w:rFonts w:asciiTheme="majorHAnsi" w:hAnsiTheme="majorHAnsi" w:cstheme="majorHAnsi"/>
          <w:b/>
          <w:sz w:val="24"/>
          <w:szCs w:val="24"/>
        </w:rPr>
        <w:tab/>
      </w:r>
      <w:r w:rsidR="00620DA8">
        <w:rPr>
          <w:rFonts w:asciiTheme="majorHAnsi" w:hAnsiTheme="majorHAnsi" w:cstheme="majorHAnsi"/>
          <w:b/>
          <w:sz w:val="24"/>
          <w:szCs w:val="24"/>
        </w:rPr>
        <w:tab/>
      </w:r>
      <w:r w:rsidR="00620DA8">
        <w:rPr>
          <w:rFonts w:asciiTheme="majorHAnsi" w:hAnsiTheme="majorHAnsi" w:cstheme="majorHAnsi"/>
          <w:b/>
          <w:sz w:val="24"/>
          <w:szCs w:val="24"/>
        </w:rPr>
        <w:tab/>
      </w:r>
      <w:r w:rsidR="00620DA8">
        <w:rPr>
          <w:rFonts w:asciiTheme="majorHAnsi" w:hAnsiTheme="majorHAnsi" w:cstheme="majorHAnsi"/>
          <w:b/>
          <w:sz w:val="24"/>
          <w:szCs w:val="24"/>
        </w:rPr>
        <w:tab/>
      </w:r>
      <w:r w:rsidR="00620DA8">
        <w:rPr>
          <w:rFonts w:asciiTheme="majorHAnsi" w:hAnsiTheme="majorHAnsi" w:cstheme="majorHAnsi"/>
          <w:b/>
          <w:sz w:val="24"/>
          <w:szCs w:val="24"/>
        </w:rPr>
        <w:tab/>
      </w:r>
      <w:r w:rsidR="00795DB7" w:rsidRPr="00620DA8">
        <w:rPr>
          <w:rFonts w:asciiTheme="majorHAnsi" w:hAnsiTheme="majorHAnsi" w:cstheme="majorHAnsi"/>
          <w:b/>
          <w:sz w:val="24"/>
          <w:szCs w:val="24"/>
        </w:rPr>
        <w:tab/>
      </w:r>
      <w:r w:rsidR="00620DA8">
        <w:rPr>
          <w:rFonts w:asciiTheme="majorHAnsi" w:hAnsiTheme="majorHAnsi" w:cstheme="majorHAnsi"/>
          <w:b/>
          <w:sz w:val="24"/>
          <w:szCs w:val="24"/>
        </w:rPr>
        <w:tab/>
      </w:r>
      <w:r w:rsidR="00795DB7" w:rsidRPr="00620DA8">
        <w:rPr>
          <w:rFonts w:asciiTheme="majorHAnsi" w:hAnsiTheme="majorHAnsi" w:cstheme="majorHAnsi"/>
          <w:b/>
          <w:sz w:val="24"/>
          <w:szCs w:val="24"/>
        </w:rPr>
        <w:tab/>
        <w:t>P</w:t>
      </w:r>
      <w:r w:rsidR="00974D45" w:rsidRPr="00620DA8">
        <w:rPr>
          <w:rFonts w:asciiTheme="majorHAnsi" w:hAnsiTheme="majorHAnsi" w:cstheme="majorHAnsi"/>
          <w:b/>
          <w:sz w:val="24"/>
          <w:szCs w:val="24"/>
        </w:rPr>
        <w:t>2</w:t>
      </w:r>
    </w:p>
    <w:p w14:paraId="409C44B3" w14:textId="77777777" w:rsidR="00795DB7" w:rsidRPr="00620DA8" w:rsidRDefault="005655E2" w:rsidP="00974D45">
      <w:pPr>
        <w:spacing w:line="360" w:lineRule="auto"/>
        <w:rPr>
          <w:rFonts w:asciiTheme="majorHAnsi" w:hAnsiTheme="majorHAnsi" w:cstheme="majorHAnsi"/>
          <w:sz w:val="24"/>
          <w:szCs w:val="24"/>
        </w:rPr>
      </w:pPr>
      <w:r w:rsidRPr="00620DA8">
        <w:rPr>
          <w:rFonts w:asciiTheme="majorHAnsi" w:hAnsiTheme="majorHAnsi" w:cstheme="majorHAnsi"/>
          <w:b/>
          <w:sz w:val="24"/>
          <w:szCs w:val="24"/>
        </w:rPr>
        <w:tab/>
      </w:r>
      <w:r w:rsidRPr="00620DA8">
        <w:rPr>
          <w:rFonts w:asciiTheme="majorHAnsi" w:hAnsiTheme="majorHAnsi" w:cstheme="majorHAnsi"/>
          <w:sz w:val="24"/>
          <w:szCs w:val="24"/>
        </w:rPr>
        <w:t>Ce que disent les textes officiels</w:t>
      </w:r>
      <w:r w:rsidR="00795DB7" w:rsidRPr="00620DA8">
        <w:rPr>
          <w:rFonts w:asciiTheme="majorHAnsi" w:hAnsiTheme="majorHAnsi" w:cstheme="majorHAnsi"/>
          <w:sz w:val="24"/>
          <w:szCs w:val="24"/>
        </w:rPr>
        <w:tab/>
      </w:r>
      <w:r w:rsidR="00620DA8">
        <w:rPr>
          <w:rFonts w:asciiTheme="majorHAnsi" w:hAnsiTheme="majorHAnsi" w:cstheme="majorHAnsi"/>
          <w:sz w:val="24"/>
          <w:szCs w:val="24"/>
        </w:rPr>
        <w:tab/>
      </w:r>
      <w:r w:rsidR="00620DA8">
        <w:rPr>
          <w:rFonts w:asciiTheme="majorHAnsi" w:hAnsiTheme="majorHAnsi" w:cstheme="majorHAnsi"/>
          <w:sz w:val="24"/>
          <w:szCs w:val="24"/>
        </w:rPr>
        <w:tab/>
      </w:r>
      <w:r w:rsidR="00620DA8">
        <w:rPr>
          <w:rFonts w:asciiTheme="majorHAnsi" w:hAnsiTheme="majorHAnsi" w:cstheme="majorHAnsi"/>
          <w:sz w:val="24"/>
          <w:szCs w:val="24"/>
        </w:rPr>
        <w:tab/>
      </w:r>
      <w:r w:rsidR="00974D45" w:rsidRPr="00620DA8">
        <w:rPr>
          <w:rFonts w:asciiTheme="majorHAnsi" w:hAnsiTheme="majorHAnsi" w:cstheme="majorHAnsi"/>
          <w:sz w:val="24"/>
          <w:szCs w:val="24"/>
        </w:rPr>
        <w:tab/>
      </w:r>
      <w:r w:rsidR="00620DA8">
        <w:rPr>
          <w:rFonts w:asciiTheme="majorHAnsi" w:hAnsiTheme="majorHAnsi" w:cstheme="majorHAnsi"/>
          <w:sz w:val="24"/>
          <w:szCs w:val="24"/>
        </w:rPr>
        <w:tab/>
      </w:r>
      <w:r w:rsidR="00974D45" w:rsidRPr="00620DA8">
        <w:rPr>
          <w:rFonts w:asciiTheme="majorHAnsi" w:hAnsiTheme="majorHAnsi" w:cstheme="majorHAnsi"/>
          <w:sz w:val="24"/>
          <w:szCs w:val="24"/>
        </w:rPr>
        <w:tab/>
      </w:r>
      <w:r w:rsidR="00620DA8">
        <w:rPr>
          <w:rFonts w:asciiTheme="majorHAnsi" w:hAnsiTheme="majorHAnsi" w:cstheme="majorHAnsi"/>
          <w:sz w:val="24"/>
          <w:szCs w:val="24"/>
        </w:rPr>
        <w:tab/>
      </w:r>
      <w:r w:rsidR="00974D45" w:rsidRPr="00620DA8">
        <w:rPr>
          <w:rFonts w:asciiTheme="majorHAnsi" w:hAnsiTheme="majorHAnsi" w:cstheme="majorHAnsi"/>
          <w:sz w:val="24"/>
          <w:szCs w:val="24"/>
        </w:rPr>
        <w:tab/>
        <w:t>p2</w:t>
      </w:r>
    </w:p>
    <w:p w14:paraId="46046942" w14:textId="77777777" w:rsidR="005655E2" w:rsidRPr="00620DA8" w:rsidRDefault="00795DB7" w:rsidP="00974D45">
      <w:pPr>
        <w:spacing w:line="360" w:lineRule="auto"/>
        <w:rPr>
          <w:rFonts w:asciiTheme="majorHAnsi" w:hAnsiTheme="majorHAnsi" w:cstheme="majorHAnsi"/>
          <w:sz w:val="24"/>
          <w:szCs w:val="24"/>
        </w:rPr>
      </w:pPr>
      <w:r w:rsidRPr="00620DA8">
        <w:rPr>
          <w:rFonts w:asciiTheme="majorHAnsi" w:hAnsiTheme="majorHAnsi" w:cstheme="majorHAnsi"/>
          <w:sz w:val="24"/>
          <w:szCs w:val="24"/>
        </w:rPr>
        <w:tab/>
        <w:t>Rappels sur l’enseignement dans une logique de cycle</w:t>
      </w:r>
      <w:r w:rsidRPr="00620DA8">
        <w:rPr>
          <w:rFonts w:asciiTheme="majorHAnsi" w:hAnsiTheme="majorHAnsi" w:cstheme="majorHAnsi"/>
          <w:sz w:val="24"/>
          <w:szCs w:val="24"/>
        </w:rPr>
        <w:tab/>
      </w:r>
      <w:r w:rsidRPr="00620DA8">
        <w:rPr>
          <w:rFonts w:asciiTheme="majorHAnsi" w:hAnsiTheme="majorHAnsi" w:cstheme="majorHAnsi"/>
          <w:sz w:val="24"/>
          <w:szCs w:val="24"/>
        </w:rPr>
        <w:tab/>
      </w:r>
      <w:r w:rsidR="00620DA8">
        <w:rPr>
          <w:rFonts w:asciiTheme="majorHAnsi" w:hAnsiTheme="majorHAnsi" w:cstheme="majorHAnsi"/>
          <w:sz w:val="24"/>
          <w:szCs w:val="24"/>
        </w:rPr>
        <w:tab/>
      </w:r>
      <w:r w:rsidRPr="00620DA8">
        <w:rPr>
          <w:rFonts w:asciiTheme="majorHAnsi" w:hAnsiTheme="majorHAnsi" w:cstheme="majorHAnsi"/>
          <w:sz w:val="24"/>
          <w:szCs w:val="24"/>
        </w:rPr>
        <w:tab/>
      </w:r>
      <w:r w:rsidR="00620DA8">
        <w:rPr>
          <w:rFonts w:asciiTheme="majorHAnsi" w:hAnsiTheme="majorHAnsi" w:cstheme="majorHAnsi"/>
          <w:sz w:val="24"/>
          <w:szCs w:val="24"/>
        </w:rPr>
        <w:tab/>
      </w:r>
      <w:r w:rsidRPr="00620DA8">
        <w:rPr>
          <w:rFonts w:asciiTheme="majorHAnsi" w:hAnsiTheme="majorHAnsi" w:cstheme="majorHAnsi"/>
          <w:sz w:val="24"/>
          <w:szCs w:val="24"/>
        </w:rPr>
        <w:tab/>
        <w:t>p</w:t>
      </w:r>
      <w:r w:rsidR="00974D45" w:rsidRPr="00620DA8">
        <w:rPr>
          <w:rFonts w:asciiTheme="majorHAnsi" w:hAnsiTheme="majorHAnsi" w:cstheme="majorHAnsi"/>
          <w:sz w:val="24"/>
          <w:szCs w:val="24"/>
        </w:rPr>
        <w:t>2</w:t>
      </w:r>
    </w:p>
    <w:p w14:paraId="3246E7D6" w14:textId="77777777" w:rsidR="00974D45" w:rsidRPr="00620DA8" w:rsidRDefault="005655E2" w:rsidP="00974D45">
      <w:pPr>
        <w:spacing w:line="360" w:lineRule="auto"/>
        <w:rPr>
          <w:rFonts w:asciiTheme="majorHAnsi" w:hAnsiTheme="majorHAnsi" w:cstheme="majorHAnsi"/>
          <w:sz w:val="24"/>
          <w:szCs w:val="24"/>
        </w:rPr>
      </w:pPr>
      <w:r w:rsidRPr="00620DA8">
        <w:rPr>
          <w:rFonts w:asciiTheme="majorHAnsi" w:hAnsiTheme="majorHAnsi" w:cstheme="majorHAnsi"/>
          <w:sz w:val="24"/>
          <w:szCs w:val="24"/>
        </w:rPr>
        <w:tab/>
        <w:t>Définition d’une compétence</w:t>
      </w:r>
      <w:r w:rsidR="00974D45" w:rsidRPr="00620DA8">
        <w:rPr>
          <w:rFonts w:asciiTheme="majorHAnsi" w:hAnsiTheme="majorHAnsi" w:cstheme="majorHAnsi"/>
          <w:sz w:val="24"/>
          <w:szCs w:val="24"/>
        </w:rPr>
        <w:tab/>
      </w:r>
      <w:r w:rsidR="00974D45" w:rsidRPr="00620DA8">
        <w:rPr>
          <w:rFonts w:asciiTheme="majorHAnsi" w:hAnsiTheme="majorHAnsi" w:cstheme="majorHAnsi"/>
          <w:sz w:val="24"/>
          <w:szCs w:val="24"/>
        </w:rPr>
        <w:tab/>
      </w:r>
      <w:r w:rsidR="00974D45" w:rsidRPr="00620DA8">
        <w:rPr>
          <w:rFonts w:asciiTheme="majorHAnsi" w:hAnsiTheme="majorHAnsi" w:cstheme="majorHAnsi"/>
          <w:sz w:val="24"/>
          <w:szCs w:val="24"/>
        </w:rPr>
        <w:tab/>
      </w:r>
      <w:r w:rsidR="00974D45" w:rsidRPr="00620DA8">
        <w:rPr>
          <w:rFonts w:asciiTheme="majorHAnsi" w:hAnsiTheme="majorHAnsi" w:cstheme="majorHAnsi"/>
          <w:sz w:val="24"/>
          <w:szCs w:val="24"/>
        </w:rPr>
        <w:tab/>
      </w:r>
      <w:r w:rsidR="00974D45" w:rsidRPr="00620DA8">
        <w:rPr>
          <w:rFonts w:asciiTheme="majorHAnsi" w:hAnsiTheme="majorHAnsi" w:cstheme="majorHAnsi"/>
          <w:sz w:val="24"/>
          <w:szCs w:val="24"/>
        </w:rPr>
        <w:tab/>
      </w:r>
      <w:r w:rsidR="00974D45" w:rsidRPr="00620DA8">
        <w:rPr>
          <w:rFonts w:asciiTheme="majorHAnsi" w:hAnsiTheme="majorHAnsi" w:cstheme="majorHAnsi"/>
          <w:sz w:val="24"/>
          <w:szCs w:val="24"/>
        </w:rPr>
        <w:tab/>
      </w:r>
      <w:r w:rsidR="00620DA8">
        <w:rPr>
          <w:rFonts w:asciiTheme="majorHAnsi" w:hAnsiTheme="majorHAnsi" w:cstheme="majorHAnsi"/>
          <w:sz w:val="24"/>
          <w:szCs w:val="24"/>
        </w:rPr>
        <w:tab/>
      </w:r>
      <w:r w:rsidR="00974D45" w:rsidRPr="00620DA8">
        <w:rPr>
          <w:rFonts w:asciiTheme="majorHAnsi" w:hAnsiTheme="majorHAnsi" w:cstheme="majorHAnsi"/>
          <w:sz w:val="24"/>
          <w:szCs w:val="24"/>
        </w:rPr>
        <w:tab/>
      </w:r>
      <w:r w:rsidR="00620DA8">
        <w:rPr>
          <w:rFonts w:asciiTheme="majorHAnsi" w:hAnsiTheme="majorHAnsi" w:cstheme="majorHAnsi"/>
          <w:sz w:val="24"/>
          <w:szCs w:val="24"/>
        </w:rPr>
        <w:tab/>
      </w:r>
      <w:r w:rsidR="00974D45" w:rsidRPr="00620DA8">
        <w:rPr>
          <w:rFonts w:asciiTheme="majorHAnsi" w:hAnsiTheme="majorHAnsi" w:cstheme="majorHAnsi"/>
          <w:sz w:val="24"/>
          <w:szCs w:val="24"/>
        </w:rPr>
        <w:tab/>
        <w:t>p2</w:t>
      </w:r>
    </w:p>
    <w:p w14:paraId="6538D4EE" w14:textId="77777777" w:rsidR="005655E2" w:rsidRPr="00620DA8" w:rsidRDefault="005655E2" w:rsidP="00974D45">
      <w:pPr>
        <w:spacing w:line="360" w:lineRule="auto"/>
        <w:ind w:firstLine="720"/>
        <w:rPr>
          <w:rFonts w:asciiTheme="majorHAnsi" w:hAnsiTheme="majorHAnsi" w:cstheme="majorHAnsi"/>
          <w:sz w:val="24"/>
          <w:szCs w:val="24"/>
        </w:rPr>
      </w:pPr>
      <w:r w:rsidRPr="00620DA8">
        <w:rPr>
          <w:rFonts w:asciiTheme="majorHAnsi" w:hAnsiTheme="majorHAnsi" w:cstheme="majorHAnsi"/>
          <w:sz w:val="24"/>
          <w:szCs w:val="24"/>
        </w:rPr>
        <w:t>Les principes fondamentaux de l’évaluation</w:t>
      </w:r>
      <w:r w:rsidR="00974D45" w:rsidRPr="00620DA8">
        <w:rPr>
          <w:rFonts w:asciiTheme="majorHAnsi" w:hAnsiTheme="majorHAnsi" w:cstheme="majorHAnsi"/>
          <w:sz w:val="24"/>
          <w:szCs w:val="24"/>
        </w:rPr>
        <w:tab/>
      </w:r>
      <w:r w:rsidR="00974D45" w:rsidRPr="00620DA8">
        <w:rPr>
          <w:rFonts w:asciiTheme="majorHAnsi" w:hAnsiTheme="majorHAnsi" w:cstheme="majorHAnsi"/>
          <w:sz w:val="24"/>
          <w:szCs w:val="24"/>
        </w:rPr>
        <w:tab/>
      </w:r>
      <w:r w:rsidR="00974D45" w:rsidRPr="00620DA8">
        <w:rPr>
          <w:rFonts w:asciiTheme="majorHAnsi" w:hAnsiTheme="majorHAnsi" w:cstheme="majorHAnsi"/>
          <w:sz w:val="24"/>
          <w:szCs w:val="24"/>
        </w:rPr>
        <w:tab/>
      </w:r>
      <w:r w:rsidR="00974D45" w:rsidRPr="00620DA8">
        <w:rPr>
          <w:rFonts w:asciiTheme="majorHAnsi" w:hAnsiTheme="majorHAnsi" w:cstheme="majorHAnsi"/>
          <w:sz w:val="24"/>
          <w:szCs w:val="24"/>
        </w:rPr>
        <w:tab/>
      </w:r>
      <w:r w:rsidR="00620DA8">
        <w:rPr>
          <w:rFonts w:asciiTheme="majorHAnsi" w:hAnsiTheme="majorHAnsi" w:cstheme="majorHAnsi"/>
          <w:sz w:val="24"/>
          <w:szCs w:val="24"/>
        </w:rPr>
        <w:tab/>
      </w:r>
      <w:r w:rsidR="00974D45" w:rsidRPr="00620DA8">
        <w:rPr>
          <w:rFonts w:asciiTheme="majorHAnsi" w:hAnsiTheme="majorHAnsi" w:cstheme="majorHAnsi"/>
          <w:sz w:val="24"/>
          <w:szCs w:val="24"/>
        </w:rPr>
        <w:tab/>
      </w:r>
      <w:r w:rsidR="00974D45" w:rsidRPr="00620DA8">
        <w:rPr>
          <w:rFonts w:asciiTheme="majorHAnsi" w:hAnsiTheme="majorHAnsi" w:cstheme="majorHAnsi"/>
          <w:sz w:val="24"/>
          <w:szCs w:val="24"/>
        </w:rPr>
        <w:tab/>
      </w:r>
      <w:r w:rsidR="00620DA8">
        <w:rPr>
          <w:rFonts w:asciiTheme="majorHAnsi" w:hAnsiTheme="majorHAnsi" w:cstheme="majorHAnsi"/>
          <w:sz w:val="24"/>
          <w:szCs w:val="24"/>
        </w:rPr>
        <w:tab/>
      </w:r>
      <w:r w:rsidR="00974D45" w:rsidRPr="00620DA8">
        <w:rPr>
          <w:rFonts w:asciiTheme="majorHAnsi" w:hAnsiTheme="majorHAnsi" w:cstheme="majorHAnsi"/>
          <w:sz w:val="24"/>
          <w:szCs w:val="24"/>
        </w:rPr>
        <w:t>p3</w:t>
      </w:r>
    </w:p>
    <w:p w14:paraId="504DA6A5" w14:textId="77777777" w:rsidR="005655E2" w:rsidRPr="00620DA8" w:rsidRDefault="005655E2" w:rsidP="00974D45">
      <w:pPr>
        <w:spacing w:line="360" w:lineRule="auto"/>
        <w:rPr>
          <w:rFonts w:asciiTheme="majorHAnsi" w:hAnsiTheme="majorHAnsi" w:cstheme="majorHAnsi"/>
          <w:sz w:val="24"/>
          <w:szCs w:val="24"/>
        </w:rPr>
      </w:pPr>
      <w:r w:rsidRPr="00620DA8">
        <w:rPr>
          <w:rFonts w:asciiTheme="majorHAnsi" w:hAnsiTheme="majorHAnsi" w:cstheme="majorHAnsi"/>
          <w:sz w:val="24"/>
          <w:szCs w:val="24"/>
        </w:rPr>
        <w:tab/>
      </w:r>
      <w:r w:rsidR="00974D45" w:rsidRPr="00620DA8">
        <w:rPr>
          <w:rFonts w:asciiTheme="majorHAnsi" w:hAnsiTheme="majorHAnsi" w:cstheme="majorHAnsi"/>
          <w:sz w:val="24"/>
          <w:szCs w:val="24"/>
        </w:rPr>
        <w:t>La d</w:t>
      </w:r>
      <w:r w:rsidRPr="00620DA8">
        <w:rPr>
          <w:rFonts w:asciiTheme="majorHAnsi" w:hAnsiTheme="majorHAnsi" w:cstheme="majorHAnsi"/>
          <w:sz w:val="24"/>
          <w:szCs w:val="24"/>
        </w:rPr>
        <w:t>émarche d’évaluation des compétences</w:t>
      </w:r>
      <w:r w:rsidR="00FE77F3" w:rsidRPr="00620DA8">
        <w:rPr>
          <w:rFonts w:asciiTheme="majorHAnsi" w:hAnsiTheme="majorHAnsi" w:cstheme="majorHAnsi"/>
          <w:sz w:val="24"/>
          <w:szCs w:val="24"/>
        </w:rPr>
        <w:tab/>
      </w:r>
      <w:r w:rsidR="00FE77F3" w:rsidRPr="00620DA8">
        <w:rPr>
          <w:rFonts w:asciiTheme="majorHAnsi" w:hAnsiTheme="majorHAnsi" w:cstheme="majorHAnsi"/>
          <w:sz w:val="24"/>
          <w:szCs w:val="24"/>
        </w:rPr>
        <w:tab/>
      </w:r>
      <w:r w:rsidR="00FE77F3" w:rsidRPr="00620DA8">
        <w:rPr>
          <w:rFonts w:asciiTheme="majorHAnsi" w:hAnsiTheme="majorHAnsi" w:cstheme="majorHAnsi"/>
          <w:sz w:val="24"/>
          <w:szCs w:val="24"/>
        </w:rPr>
        <w:tab/>
      </w:r>
      <w:r w:rsidR="00FE77F3" w:rsidRPr="00620DA8">
        <w:rPr>
          <w:rFonts w:asciiTheme="majorHAnsi" w:hAnsiTheme="majorHAnsi" w:cstheme="majorHAnsi"/>
          <w:sz w:val="24"/>
          <w:szCs w:val="24"/>
        </w:rPr>
        <w:tab/>
      </w:r>
      <w:r w:rsidR="00620DA8">
        <w:rPr>
          <w:rFonts w:asciiTheme="majorHAnsi" w:hAnsiTheme="majorHAnsi" w:cstheme="majorHAnsi"/>
          <w:sz w:val="24"/>
          <w:szCs w:val="24"/>
        </w:rPr>
        <w:tab/>
      </w:r>
      <w:r w:rsidR="00FE77F3" w:rsidRPr="00620DA8">
        <w:rPr>
          <w:rFonts w:asciiTheme="majorHAnsi" w:hAnsiTheme="majorHAnsi" w:cstheme="majorHAnsi"/>
          <w:sz w:val="24"/>
          <w:szCs w:val="24"/>
        </w:rPr>
        <w:tab/>
      </w:r>
      <w:r w:rsidR="00620DA8">
        <w:rPr>
          <w:rFonts w:asciiTheme="majorHAnsi" w:hAnsiTheme="majorHAnsi" w:cstheme="majorHAnsi"/>
          <w:sz w:val="24"/>
          <w:szCs w:val="24"/>
        </w:rPr>
        <w:tab/>
      </w:r>
      <w:r w:rsidR="00FE77F3" w:rsidRPr="00620DA8">
        <w:rPr>
          <w:rFonts w:asciiTheme="majorHAnsi" w:hAnsiTheme="majorHAnsi" w:cstheme="majorHAnsi"/>
          <w:sz w:val="24"/>
          <w:szCs w:val="24"/>
        </w:rPr>
        <w:tab/>
        <w:t>p3</w:t>
      </w:r>
    </w:p>
    <w:p w14:paraId="4DFEEF44" w14:textId="77777777" w:rsidR="00974D45" w:rsidRPr="00620DA8" w:rsidRDefault="00974D45" w:rsidP="00974D45">
      <w:pPr>
        <w:spacing w:line="360" w:lineRule="auto"/>
        <w:rPr>
          <w:rFonts w:asciiTheme="majorHAnsi" w:hAnsiTheme="majorHAnsi" w:cstheme="majorHAnsi"/>
          <w:sz w:val="24"/>
          <w:szCs w:val="24"/>
        </w:rPr>
      </w:pPr>
      <w:r w:rsidRPr="00620DA8">
        <w:rPr>
          <w:rFonts w:asciiTheme="majorHAnsi" w:hAnsiTheme="majorHAnsi" w:cstheme="majorHAnsi"/>
          <w:sz w:val="24"/>
          <w:szCs w:val="24"/>
        </w:rPr>
        <w:tab/>
      </w:r>
      <w:r w:rsidR="00620DA8" w:rsidRPr="00620DA8">
        <w:rPr>
          <w:rFonts w:asciiTheme="majorHAnsi" w:hAnsiTheme="majorHAnsi" w:cstheme="majorHAnsi"/>
          <w:sz w:val="24"/>
          <w:szCs w:val="24"/>
        </w:rPr>
        <w:t>Recommandations pour évaluer et noter</w:t>
      </w:r>
      <w:r w:rsidR="00FE77F3" w:rsidRPr="00620DA8">
        <w:rPr>
          <w:rFonts w:asciiTheme="majorHAnsi" w:hAnsiTheme="majorHAnsi" w:cstheme="majorHAnsi"/>
          <w:sz w:val="24"/>
          <w:szCs w:val="24"/>
        </w:rPr>
        <w:tab/>
      </w:r>
      <w:r w:rsidR="00FE77F3" w:rsidRPr="00620DA8">
        <w:rPr>
          <w:rFonts w:asciiTheme="majorHAnsi" w:hAnsiTheme="majorHAnsi" w:cstheme="majorHAnsi"/>
          <w:sz w:val="24"/>
          <w:szCs w:val="24"/>
        </w:rPr>
        <w:tab/>
      </w:r>
      <w:r w:rsidR="00FE77F3" w:rsidRPr="00620DA8">
        <w:rPr>
          <w:rFonts w:asciiTheme="majorHAnsi" w:hAnsiTheme="majorHAnsi" w:cstheme="majorHAnsi"/>
          <w:sz w:val="24"/>
          <w:szCs w:val="24"/>
        </w:rPr>
        <w:tab/>
      </w:r>
      <w:r w:rsidR="00FE77F3" w:rsidRPr="00620DA8">
        <w:rPr>
          <w:rFonts w:asciiTheme="majorHAnsi" w:hAnsiTheme="majorHAnsi" w:cstheme="majorHAnsi"/>
          <w:sz w:val="24"/>
          <w:szCs w:val="24"/>
        </w:rPr>
        <w:tab/>
      </w:r>
      <w:r w:rsidR="00620DA8">
        <w:rPr>
          <w:rFonts w:asciiTheme="majorHAnsi" w:hAnsiTheme="majorHAnsi" w:cstheme="majorHAnsi"/>
          <w:sz w:val="24"/>
          <w:szCs w:val="24"/>
        </w:rPr>
        <w:tab/>
      </w:r>
      <w:r w:rsidR="00FE77F3" w:rsidRPr="00620DA8">
        <w:rPr>
          <w:rFonts w:asciiTheme="majorHAnsi" w:hAnsiTheme="majorHAnsi" w:cstheme="majorHAnsi"/>
          <w:sz w:val="24"/>
          <w:szCs w:val="24"/>
        </w:rPr>
        <w:tab/>
      </w:r>
      <w:r w:rsidR="00620DA8">
        <w:rPr>
          <w:rFonts w:asciiTheme="majorHAnsi" w:hAnsiTheme="majorHAnsi" w:cstheme="majorHAnsi"/>
          <w:sz w:val="24"/>
          <w:szCs w:val="24"/>
        </w:rPr>
        <w:tab/>
      </w:r>
      <w:r w:rsidR="00FE77F3" w:rsidRPr="00620DA8">
        <w:rPr>
          <w:rFonts w:asciiTheme="majorHAnsi" w:hAnsiTheme="majorHAnsi" w:cstheme="majorHAnsi"/>
          <w:sz w:val="24"/>
          <w:szCs w:val="24"/>
        </w:rPr>
        <w:tab/>
        <w:t>p4</w:t>
      </w:r>
    </w:p>
    <w:p w14:paraId="482DF00D" w14:textId="77777777" w:rsidR="00974D45" w:rsidRPr="00620DA8" w:rsidRDefault="00974D45" w:rsidP="00974D45">
      <w:pPr>
        <w:spacing w:line="360" w:lineRule="auto"/>
        <w:ind w:firstLine="720"/>
        <w:rPr>
          <w:rFonts w:asciiTheme="majorHAnsi" w:hAnsiTheme="majorHAnsi" w:cstheme="majorHAnsi"/>
          <w:sz w:val="24"/>
          <w:szCs w:val="24"/>
        </w:rPr>
      </w:pPr>
      <w:r w:rsidRPr="00620DA8">
        <w:rPr>
          <w:rFonts w:asciiTheme="majorHAnsi" w:hAnsiTheme="majorHAnsi" w:cstheme="majorHAnsi"/>
          <w:sz w:val="24"/>
          <w:szCs w:val="24"/>
        </w:rPr>
        <w:t>Définition de l’évaluation sommative</w:t>
      </w:r>
      <w:r w:rsidR="007909FD" w:rsidRPr="00620DA8">
        <w:rPr>
          <w:rFonts w:asciiTheme="majorHAnsi" w:hAnsiTheme="majorHAnsi" w:cstheme="majorHAnsi"/>
          <w:sz w:val="24"/>
          <w:szCs w:val="24"/>
        </w:rPr>
        <w:tab/>
      </w:r>
      <w:r w:rsidR="007909FD" w:rsidRPr="00620DA8">
        <w:rPr>
          <w:rFonts w:asciiTheme="majorHAnsi" w:hAnsiTheme="majorHAnsi" w:cstheme="majorHAnsi"/>
          <w:sz w:val="24"/>
          <w:szCs w:val="24"/>
        </w:rPr>
        <w:tab/>
      </w:r>
      <w:r w:rsidR="007909FD" w:rsidRPr="00620DA8">
        <w:rPr>
          <w:rFonts w:asciiTheme="majorHAnsi" w:hAnsiTheme="majorHAnsi" w:cstheme="majorHAnsi"/>
          <w:sz w:val="24"/>
          <w:szCs w:val="24"/>
        </w:rPr>
        <w:tab/>
      </w:r>
      <w:r w:rsidR="007909FD" w:rsidRPr="00620DA8">
        <w:rPr>
          <w:rFonts w:asciiTheme="majorHAnsi" w:hAnsiTheme="majorHAnsi" w:cstheme="majorHAnsi"/>
          <w:sz w:val="24"/>
          <w:szCs w:val="24"/>
        </w:rPr>
        <w:tab/>
      </w:r>
      <w:r w:rsidR="007909FD" w:rsidRPr="00620DA8">
        <w:rPr>
          <w:rFonts w:asciiTheme="majorHAnsi" w:hAnsiTheme="majorHAnsi" w:cstheme="majorHAnsi"/>
          <w:sz w:val="24"/>
          <w:szCs w:val="24"/>
        </w:rPr>
        <w:tab/>
      </w:r>
      <w:r w:rsidR="007909FD" w:rsidRPr="00620DA8">
        <w:rPr>
          <w:rFonts w:asciiTheme="majorHAnsi" w:hAnsiTheme="majorHAnsi" w:cstheme="majorHAnsi"/>
          <w:sz w:val="24"/>
          <w:szCs w:val="24"/>
        </w:rPr>
        <w:tab/>
      </w:r>
      <w:r w:rsidR="00620DA8">
        <w:rPr>
          <w:rFonts w:asciiTheme="majorHAnsi" w:hAnsiTheme="majorHAnsi" w:cstheme="majorHAnsi"/>
          <w:sz w:val="24"/>
          <w:szCs w:val="24"/>
        </w:rPr>
        <w:tab/>
      </w:r>
      <w:r w:rsidR="00620DA8">
        <w:rPr>
          <w:rFonts w:asciiTheme="majorHAnsi" w:hAnsiTheme="majorHAnsi" w:cstheme="majorHAnsi"/>
          <w:sz w:val="24"/>
          <w:szCs w:val="24"/>
        </w:rPr>
        <w:tab/>
      </w:r>
      <w:r w:rsidR="007909FD" w:rsidRPr="00620DA8">
        <w:rPr>
          <w:rFonts w:asciiTheme="majorHAnsi" w:hAnsiTheme="majorHAnsi" w:cstheme="majorHAnsi"/>
          <w:sz w:val="24"/>
          <w:szCs w:val="24"/>
        </w:rPr>
        <w:tab/>
      </w:r>
      <w:r w:rsidR="00716F3C">
        <w:rPr>
          <w:rFonts w:asciiTheme="majorHAnsi" w:hAnsiTheme="majorHAnsi" w:cstheme="majorHAnsi"/>
          <w:sz w:val="24"/>
          <w:szCs w:val="24"/>
        </w:rPr>
        <w:t>p5</w:t>
      </w:r>
    </w:p>
    <w:p w14:paraId="255EEF3A" w14:textId="77777777" w:rsidR="005655E2" w:rsidRDefault="005655E2" w:rsidP="00974D45">
      <w:pPr>
        <w:spacing w:line="360" w:lineRule="auto"/>
        <w:rPr>
          <w:rFonts w:asciiTheme="majorHAnsi" w:hAnsiTheme="majorHAnsi" w:cstheme="majorHAnsi"/>
          <w:sz w:val="24"/>
          <w:szCs w:val="24"/>
        </w:rPr>
      </w:pPr>
      <w:r w:rsidRPr="00620DA8">
        <w:rPr>
          <w:rFonts w:asciiTheme="majorHAnsi" w:hAnsiTheme="majorHAnsi" w:cstheme="majorHAnsi"/>
          <w:sz w:val="24"/>
          <w:szCs w:val="24"/>
        </w:rPr>
        <w:tab/>
        <w:t>Quand positionner l’évaluation sommative dans une séquence ?</w:t>
      </w:r>
      <w:r w:rsidR="007909FD" w:rsidRPr="00620DA8">
        <w:rPr>
          <w:rFonts w:asciiTheme="majorHAnsi" w:hAnsiTheme="majorHAnsi" w:cstheme="majorHAnsi"/>
          <w:sz w:val="24"/>
          <w:szCs w:val="24"/>
        </w:rPr>
        <w:tab/>
      </w:r>
      <w:r w:rsidR="007909FD" w:rsidRPr="00620DA8">
        <w:rPr>
          <w:rFonts w:asciiTheme="majorHAnsi" w:hAnsiTheme="majorHAnsi" w:cstheme="majorHAnsi"/>
          <w:sz w:val="24"/>
          <w:szCs w:val="24"/>
        </w:rPr>
        <w:tab/>
      </w:r>
      <w:r w:rsidR="00620DA8">
        <w:rPr>
          <w:rFonts w:asciiTheme="majorHAnsi" w:hAnsiTheme="majorHAnsi" w:cstheme="majorHAnsi"/>
          <w:sz w:val="24"/>
          <w:szCs w:val="24"/>
        </w:rPr>
        <w:tab/>
      </w:r>
      <w:r w:rsidR="00620DA8">
        <w:rPr>
          <w:rFonts w:asciiTheme="majorHAnsi" w:hAnsiTheme="majorHAnsi" w:cstheme="majorHAnsi"/>
          <w:sz w:val="24"/>
          <w:szCs w:val="24"/>
        </w:rPr>
        <w:tab/>
      </w:r>
      <w:r w:rsidR="007909FD" w:rsidRPr="00620DA8">
        <w:rPr>
          <w:rFonts w:asciiTheme="majorHAnsi" w:hAnsiTheme="majorHAnsi" w:cstheme="majorHAnsi"/>
          <w:sz w:val="24"/>
          <w:szCs w:val="24"/>
        </w:rPr>
        <w:tab/>
      </w:r>
      <w:r w:rsidR="00716F3C">
        <w:rPr>
          <w:rFonts w:asciiTheme="majorHAnsi" w:hAnsiTheme="majorHAnsi" w:cstheme="majorHAnsi"/>
          <w:sz w:val="24"/>
          <w:szCs w:val="24"/>
        </w:rPr>
        <w:t>p5</w:t>
      </w:r>
    </w:p>
    <w:p w14:paraId="460C4901" w14:textId="77777777" w:rsidR="00716F3C" w:rsidRPr="00620DA8" w:rsidRDefault="00716F3C" w:rsidP="00974D45">
      <w:pPr>
        <w:spacing w:line="360" w:lineRule="auto"/>
        <w:rPr>
          <w:rFonts w:asciiTheme="majorHAnsi" w:hAnsiTheme="majorHAnsi" w:cstheme="majorHAnsi"/>
          <w:sz w:val="24"/>
          <w:szCs w:val="24"/>
        </w:rPr>
      </w:pPr>
    </w:p>
    <w:p w14:paraId="60598966" w14:textId="77777777" w:rsidR="000E5BED" w:rsidRPr="00620DA8" w:rsidRDefault="00824369" w:rsidP="00974D45">
      <w:pPr>
        <w:spacing w:line="360" w:lineRule="auto"/>
        <w:rPr>
          <w:rFonts w:asciiTheme="majorHAnsi" w:hAnsiTheme="majorHAnsi" w:cstheme="majorHAnsi"/>
          <w:b/>
          <w:sz w:val="24"/>
          <w:szCs w:val="24"/>
        </w:rPr>
      </w:pPr>
      <w:r>
        <w:rPr>
          <w:rFonts w:asciiTheme="majorHAnsi" w:hAnsiTheme="majorHAnsi" w:cstheme="majorHAnsi"/>
          <w:b/>
          <w:sz w:val="24"/>
          <w:szCs w:val="24"/>
        </w:rPr>
        <w:t>Proposition de</w:t>
      </w:r>
      <w:r w:rsidR="000E5BED" w:rsidRPr="00620DA8">
        <w:rPr>
          <w:rFonts w:asciiTheme="majorHAnsi" w:hAnsiTheme="majorHAnsi" w:cstheme="majorHAnsi"/>
          <w:b/>
          <w:sz w:val="24"/>
          <w:szCs w:val="24"/>
        </w:rPr>
        <w:t xml:space="preserve"> formalisation d’un document d’évaluation sommative</w:t>
      </w:r>
      <w:r w:rsidR="007909FD" w:rsidRPr="00620DA8">
        <w:rPr>
          <w:rFonts w:asciiTheme="majorHAnsi" w:hAnsiTheme="majorHAnsi" w:cstheme="majorHAnsi"/>
          <w:b/>
          <w:sz w:val="24"/>
          <w:szCs w:val="24"/>
        </w:rPr>
        <w:tab/>
      </w:r>
      <w:r w:rsidR="007909FD" w:rsidRPr="00620DA8">
        <w:rPr>
          <w:rFonts w:asciiTheme="majorHAnsi" w:hAnsiTheme="majorHAnsi" w:cstheme="majorHAnsi"/>
          <w:b/>
          <w:sz w:val="24"/>
          <w:szCs w:val="24"/>
        </w:rPr>
        <w:tab/>
      </w:r>
      <w:r w:rsidR="007909FD" w:rsidRPr="00620DA8">
        <w:rPr>
          <w:rFonts w:asciiTheme="majorHAnsi" w:hAnsiTheme="majorHAnsi" w:cstheme="majorHAnsi"/>
          <w:b/>
          <w:sz w:val="24"/>
          <w:szCs w:val="24"/>
        </w:rPr>
        <w:tab/>
      </w:r>
      <w:r w:rsidR="007909FD" w:rsidRPr="00620DA8">
        <w:rPr>
          <w:rFonts w:asciiTheme="majorHAnsi" w:hAnsiTheme="majorHAnsi" w:cstheme="majorHAnsi"/>
          <w:b/>
          <w:sz w:val="24"/>
          <w:szCs w:val="24"/>
        </w:rPr>
        <w:tab/>
      </w:r>
      <w:r w:rsidR="00620DA8">
        <w:rPr>
          <w:rFonts w:asciiTheme="majorHAnsi" w:hAnsiTheme="majorHAnsi" w:cstheme="majorHAnsi"/>
          <w:b/>
          <w:sz w:val="24"/>
          <w:szCs w:val="24"/>
        </w:rPr>
        <w:tab/>
      </w:r>
      <w:r w:rsidR="00D50F01">
        <w:rPr>
          <w:rFonts w:asciiTheme="majorHAnsi" w:hAnsiTheme="majorHAnsi" w:cstheme="majorHAnsi"/>
          <w:b/>
          <w:sz w:val="24"/>
          <w:szCs w:val="24"/>
        </w:rPr>
        <w:t>P7</w:t>
      </w:r>
    </w:p>
    <w:p w14:paraId="65F8E651" w14:textId="77777777" w:rsidR="00795DB7" w:rsidRPr="00620DA8" w:rsidRDefault="00795DB7" w:rsidP="00974D45">
      <w:pPr>
        <w:spacing w:line="360" w:lineRule="auto"/>
        <w:rPr>
          <w:rFonts w:asciiTheme="majorHAnsi" w:hAnsiTheme="majorHAnsi" w:cstheme="majorHAnsi"/>
          <w:i/>
          <w:sz w:val="24"/>
          <w:szCs w:val="24"/>
        </w:rPr>
      </w:pPr>
      <w:r w:rsidRPr="00620DA8">
        <w:rPr>
          <w:rFonts w:asciiTheme="majorHAnsi" w:hAnsiTheme="majorHAnsi" w:cstheme="majorHAnsi"/>
          <w:b/>
          <w:sz w:val="24"/>
          <w:szCs w:val="24"/>
        </w:rPr>
        <w:tab/>
      </w:r>
      <w:r w:rsidRPr="00620DA8">
        <w:rPr>
          <w:rFonts w:asciiTheme="majorHAnsi" w:hAnsiTheme="majorHAnsi" w:cstheme="majorHAnsi"/>
          <w:i/>
          <w:sz w:val="24"/>
          <w:szCs w:val="24"/>
        </w:rPr>
        <w:t>(Trames d’évaluations sommatives de 6</w:t>
      </w:r>
      <w:r w:rsidRPr="00620DA8">
        <w:rPr>
          <w:rFonts w:asciiTheme="majorHAnsi" w:hAnsiTheme="majorHAnsi" w:cstheme="majorHAnsi"/>
          <w:i/>
          <w:sz w:val="24"/>
          <w:szCs w:val="24"/>
          <w:vertAlign w:val="superscript"/>
        </w:rPr>
        <w:t>ème</w:t>
      </w:r>
      <w:r w:rsidRPr="00620DA8">
        <w:rPr>
          <w:rFonts w:asciiTheme="majorHAnsi" w:hAnsiTheme="majorHAnsi" w:cstheme="majorHAnsi"/>
          <w:i/>
          <w:sz w:val="24"/>
          <w:szCs w:val="24"/>
        </w:rPr>
        <w:t xml:space="preserve"> à 3</w:t>
      </w:r>
      <w:r w:rsidRPr="00620DA8">
        <w:rPr>
          <w:rFonts w:asciiTheme="majorHAnsi" w:hAnsiTheme="majorHAnsi" w:cstheme="majorHAnsi"/>
          <w:i/>
          <w:sz w:val="24"/>
          <w:szCs w:val="24"/>
          <w:vertAlign w:val="superscript"/>
        </w:rPr>
        <w:t>ème</w:t>
      </w:r>
      <w:r w:rsidRPr="00620DA8">
        <w:rPr>
          <w:rFonts w:asciiTheme="majorHAnsi" w:hAnsiTheme="majorHAnsi" w:cstheme="majorHAnsi"/>
          <w:i/>
          <w:sz w:val="24"/>
          <w:szCs w:val="24"/>
        </w:rPr>
        <w:t xml:space="preserve"> remises en annexe)</w:t>
      </w:r>
    </w:p>
    <w:p w14:paraId="18A8B095" w14:textId="77777777" w:rsidR="000E5BED" w:rsidRPr="00620DA8" w:rsidRDefault="000E5BED" w:rsidP="00974D45">
      <w:pPr>
        <w:spacing w:line="360" w:lineRule="auto"/>
        <w:rPr>
          <w:rFonts w:asciiTheme="majorHAnsi" w:hAnsiTheme="majorHAnsi" w:cstheme="majorHAnsi"/>
          <w:b/>
          <w:sz w:val="24"/>
          <w:szCs w:val="24"/>
        </w:rPr>
      </w:pPr>
    </w:p>
    <w:p w14:paraId="1A8B00F9" w14:textId="77777777" w:rsidR="000E5BED" w:rsidRPr="00620DA8" w:rsidRDefault="00087C04" w:rsidP="00974D45">
      <w:pPr>
        <w:spacing w:line="360" w:lineRule="auto"/>
        <w:rPr>
          <w:rFonts w:asciiTheme="majorHAnsi" w:hAnsiTheme="majorHAnsi" w:cstheme="majorHAnsi"/>
          <w:b/>
          <w:sz w:val="24"/>
          <w:szCs w:val="24"/>
        </w:rPr>
      </w:pPr>
      <w:r>
        <w:rPr>
          <w:rFonts w:asciiTheme="majorHAnsi" w:hAnsiTheme="majorHAnsi" w:cstheme="majorHAnsi"/>
          <w:b/>
          <w:sz w:val="24"/>
          <w:szCs w:val="24"/>
        </w:rPr>
        <w:t>La définition des critères de r</w:t>
      </w:r>
      <w:r w:rsidR="000E5BED" w:rsidRPr="00620DA8">
        <w:rPr>
          <w:rFonts w:asciiTheme="majorHAnsi" w:hAnsiTheme="majorHAnsi" w:cstheme="majorHAnsi"/>
          <w:b/>
          <w:sz w:val="24"/>
          <w:szCs w:val="24"/>
        </w:rPr>
        <w:t>éussite au</w:t>
      </w:r>
      <w:r>
        <w:rPr>
          <w:rFonts w:asciiTheme="majorHAnsi" w:hAnsiTheme="majorHAnsi" w:cstheme="majorHAnsi"/>
          <w:b/>
          <w:sz w:val="24"/>
          <w:szCs w:val="24"/>
        </w:rPr>
        <w:t>x</w:t>
      </w:r>
      <w:r w:rsidR="000E5BED" w:rsidRPr="00620DA8">
        <w:rPr>
          <w:rFonts w:asciiTheme="majorHAnsi" w:hAnsiTheme="majorHAnsi" w:cstheme="majorHAnsi"/>
          <w:b/>
          <w:sz w:val="24"/>
          <w:szCs w:val="24"/>
        </w:rPr>
        <w:t xml:space="preserve"> Cycle 3 et Cycle 4</w:t>
      </w:r>
      <w:r w:rsidR="007909FD" w:rsidRPr="00620DA8">
        <w:rPr>
          <w:rFonts w:asciiTheme="majorHAnsi" w:hAnsiTheme="majorHAnsi" w:cstheme="majorHAnsi"/>
          <w:b/>
          <w:sz w:val="24"/>
          <w:szCs w:val="24"/>
        </w:rPr>
        <w:tab/>
      </w:r>
      <w:r w:rsidR="007909FD" w:rsidRPr="00620DA8">
        <w:rPr>
          <w:rFonts w:asciiTheme="majorHAnsi" w:hAnsiTheme="majorHAnsi" w:cstheme="majorHAnsi"/>
          <w:b/>
          <w:sz w:val="24"/>
          <w:szCs w:val="24"/>
        </w:rPr>
        <w:tab/>
      </w:r>
      <w:r w:rsidR="007909FD" w:rsidRPr="00620DA8">
        <w:rPr>
          <w:rFonts w:asciiTheme="majorHAnsi" w:hAnsiTheme="majorHAnsi" w:cstheme="majorHAnsi"/>
          <w:b/>
          <w:sz w:val="24"/>
          <w:szCs w:val="24"/>
        </w:rPr>
        <w:tab/>
      </w:r>
      <w:r w:rsidR="00620DA8">
        <w:rPr>
          <w:rFonts w:asciiTheme="majorHAnsi" w:hAnsiTheme="majorHAnsi" w:cstheme="majorHAnsi"/>
          <w:b/>
          <w:sz w:val="24"/>
          <w:szCs w:val="24"/>
        </w:rPr>
        <w:tab/>
      </w:r>
      <w:r w:rsidR="00620DA8">
        <w:rPr>
          <w:rFonts w:asciiTheme="majorHAnsi" w:hAnsiTheme="majorHAnsi" w:cstheme="majorHAnsi"/>
          <w:b/>
          <w:sz w:val="24"/>
          <w:szCs w:val="24"/>
        </w:rPr>
        <w:tab/>
      </w:r>
      <w:r w:rsidR="007909FD" w:rsidRPr="00620DA8">
        <w:rPr>
          <w:rFonts w:asciiTheme="majorHAnsi" w:hAnsiTheme="majorHAnsi" w:cstheme="majorHAnsi"/>
          <w:b/>
          <w:sz w:val="24"/>
          <w:szCs w:val="24"/>
        </w:rPr>
        <w:tab/>
      </w:r>
      <w:bookmarkStart w:id="0" w:name="OLE_LINK30"/>
      <w:bookmarkStart w:id="1" w:name="OLE_LINK31"/>
      <w:r w:rsidR="007909FD" w:rsidRPr="00620DA8">
        <w:rPr>
          <w:rFonts w:asciiTheme="majorHAnsi" w:hAnsiTheme="majorHAnsi" w:cstheme="majorHAnsi"/>
          <w:b/>
          <w:sz w:val="24"/>
          <w:szCs w:val="24"/>
        </w:rPr>
        <w:t>P</w:t>
      </w:r>
      <w:bookmarkEnd w:id="0"/>
      <w:bookmarkEnd w:id="1"/>
      <w:r w:rsidR="00D50F01">
        <w:rPr>
          <w:rFonts w:asciiTheme="majorHAnsi" w:hAnsiTheme="majorHAnsi" w:cstheme="majorHAnsi"/>
          <w:b/>
          <w:sz w:val="24"/>
          <w:szCs w:val="24"/>
        </w:rPr>
        <w:t>8</w:t>
      </w:r>
    </w:p>
    <w:p w14:paraId="61B116D0" w14:textId="77777777" w:rsidR="000E5BED" w:rsidRPr="00620DA8" w:rsidRDefault="000E5BED" w:rsidP="00974D45">
      <w:pPr>
        <w:spacing w:line="360" w:lineRule="auto"/>
        <w:rPr>
          <w:rFonts w:asciiTheme="majorHAnsi" w:hAnsiTheme="majorHAnsi" w:cstheme="majorHAnsi"/>
          <w:i/>
          <w:sz w:val="24"/>
          <w:szCs w:val="24"/>
        </w:rPr>
      </w:pPr>
      <w:r w:rsidRPr="00620DA8">
        <w:rPr>
          <w:rFonts w:asciiTheme="majorHAnsi" w:hAnsiTheme="majorHAnsi" w:cstheme="majorHAnsi"/>
          <w:b/>
          <w:sz w:val="24"/>
          <w:szCs w:val="24"/>
        </w:rPr>
        <w:tab/>
      </w:r>
      <w:r w:rsidRPr="00620DA8">
        <w:rPr>
          <w:rFonts w:asciiTheme="majorHAnsi" w:hAnsiTheme="majorHAnsi" w:cstheme="majorHAnsi"/>
          <w:sz w:val="24"/>
          <w:szCs w:val="24"/>
        </w:rPr>
        <w:t>Exemple de tableau de critères de réussite au Cycle 3</w:t>
      </w:r>
      <w:r w:rsidR="00795DB7" w:rsidRPr="00620DA8">
        <w:rPr>
          <w:rFonts w:asciiTheme="majorHAnsi" w:hAnsiTheme="majorHAnsi" w:cstheme="majorHAnsi"/>
          <w:sz w:val="24"/>
          <w:szCs w:val="24"/>
        </w:rPr>
        <w:t xml:space="preserve"> </w:t>
      </w:r>
      <w:r w:rsidR="00795DB7" w:rsidRPr="00620DA8">
        <w:rPr>
          <w:rFonts w:asciiTheme="majorHAnsi" w:hAnsiTheme="majorHAnsi" w:cstheme="majorHAnsi"/>
          <w:i/>
          <w:sz w:val="24"/>
          <w:szCs w:val="24"/>
        </w:rPr>
        <w:t>(Tableau en annexe)</w:t>
      </w:r>
      <w:r w:rsidR="00716F3C">
        <w:rPr>
          <w:rFonts w:asciiTheme="majorHAnsi" w:hAnsiTheme="majorHAnsi" w:cstheme="majorHAnsi"/>
          <w:i/>
          <w:sz w:val="24"/>
          <w:szCs w:val="24"/>
        </w:rPr>
        <w:tab/>
      </w:r>
      <w:r w:rsidR="00716F3C">
        <w:rPr>
          <w:rFonts w:asciiTheme="majorHAnsi" w:hAnsiTheme="majorHAnsi" w:cstheme="majorHAnsi"/>
          <w:i/>
          <w:sz w:val="24"/>
          <w:szCs w:val="24"/>
        </w:rPr>
        <w:tab/>
      </w:r>
      <w:r w:rsidR="00716F3C">
        <w:rPr>
          <w:rFonts w:asciiTheme="majorHAnsi" w:hAnsiTheme="majorHAnsi" w:cstheme="majorHAnsi"/>
          <w:i/>
          <w:sz w:val="24"/>
          <w:szCs w:val="24"/>
        </w:rPr>
        <w:tab/>
      </w:r>
      <w:bookmarkStart w:id="2" w:name="OLE_LINK38"/>
      <w:bookmarkStart w:id="3" w:name="OLE_LINK39"/>
      <w:r w:rsidR="00716F3C" w:rsidRPr="00031BB0">
        <w:rPr>
          <w:rFonts w:asciiTheme="majorHAnsi" w:hAnsiTheme="majorHAnsi" w:cstheme="majorHAnsi"/>
          <w:sz w:val="24"/>
          <w:szCs w:val="24"/>
        </w:rPr>
        <w:t>p</w:t>
      </w:r>
      <w:bookmarkEnd w:id="2"/>
      <w:bookmarkEnd w:id="3"/>
      <w:r w:rsidR="00D50F01">
        <w:rPr>
          <w:rFonts w:asciiTheme="majorHAnsi" w:hAnsiTheme="majorHAnsi" w:cstheme="majorHAnsi"/>
          <w:sz w:val="24"/>
          <w:szCs w:val="24"/>
        </w:rPr>
        <w:t>8</w:t>
      </w:r>
    </w:p>
    <w:p w14:paraId="61C518E7" w14:textId="77777777" w:rsidR="000E5BED" w:rsidRPr="00620DA8" w:rsidRDefault="000E5BED" w:rsidP="00974D45">
      <w:pPr>
        <w:spacing w:line="360" w:lineRule="auto"/>
        <w:rPr>
          <w:rFonts w:asciiTheme="majorHAnsi" w:hAnsiTheme="majorHAnsi" w:cstheme="majorHAnsi"/>
          <w:sz w:val="24"/>
          <w:szCs w:val="24"/>
        </w:rPr>
      </w:pPr>
      <w:r w:rsidRPr="00620DA8">
        <w:rPr>
          <w:rFonts w:asciiTheme="majorHAnsi" w:hAnsiTheme="majorHAnsi" w:cstheme="majorHAnsi"/>
          <w:sz w:val="24"/>
          <w:szCs w:val="24"/>
        </w:rPr>
        <w:tab/>
        <w:t>Exemple de tableau de critères de réussite au Cycle 4</w:t>
      </w:r>
      <w:r w:rsidR="00795DB7" w:rsidRPr="00620DA8">
        <w:rPr>
          <w:rFonts w:asciiTheme="majorHAnsi" w:hAnsiTheme="majorHAnsi" w:cstheme="majorHAnsi"/>
          <w:sz w:val="24"/>
          <w:szCs w:val="24"/>
        </w:rPr>
        <w:t xml:space="preserve"> </w:t>
      </w:r>
      <w:r w:rsidR="00795DB7" w:rsidRPr="00620DA8">
        <w:rPr>
          <w:rFonts w:asciiTheme="majorHAnsi" w:hAnsiTheme="majorHAnsi" w:cstheme="majorHAnsi"/>
          <w:i/>
          <w:sz w:val="24"/>
          <w:szCs w:val="24"/>
        </w:rPr>
        <w:t>(Tableau en annexe)</w:t>
      </w:r>
      <w:r w:rsidR="00716F3C">
        <w:rPr>
          <w:rFonts w:asciiTheme="majorHAnsi" w:hAnsiTheme="majorHAnsi" w:cstheme="majorHAnsi"/>
          <w:i/>
          <w:sz w:val="24"/>
          <w:szCs w:val="24"/>
        </w:rPr>
        <w:tab/>
      </w:r>
      <w:r w:rsidR="00716F3C">
        <w:rPr>
          <w:rFonts w:asciiTheme="majorHAnsi" w:hAnsiTheme="majorHAnsi" w:cstheme="majorHAnsi"/>
          <w:i/>
          <w:sz w:val="24"/>
          <w:szCs w:val="24"/>
        </w:rPr>
        <w:tab/>
      </w:r>
      <w:r w:rsidR="00716F3C">
        <w:rPr>
          <w:rFonts w:asciiTheme="majorHAnsi" w:hAnsiTheme="majorHAnsi" w:cstheme="majorHAnsi"/>
          <w:i/>
          <w:sz w:val="24"/>
          <w:szCs w:val="24"/>
        </w:rPr>
        <w:tab/>
      </w:r>
      <w:r w:rsidR="00D50F01">
        <w:rPr>
          <w:rFonts w:asciiTheme="majorHAnsi" w:hAnsiTheme="majorHAnsi" w:cstheme="majorHAnsi"/>
          <w:sz w:val="24"/>
          <w:szCs w:val="24"/>
        </w:rPr>
        <w:t>p8</w:t>
      </w:r>
    </w:p>
    <w:p w14:paraId="615952F9" w14:textId="77777777" w:rsidR="00795DB7" w:rsidRPr="00620DA8" w:rsidRDefault="00795DB7" w:rsidP="00974D45">
      <w:pPr>
        <w:spacing w:line="360" w:lineRule="auto"/>
        <w:rPr>
          <w:rFonts w:asciiTheme="majorHAnsi" w:hAnsiTheme="majorHAnsi" w:cstheme="majorHAnsi"/>
          <w:sz w:val="24"/>
          <w:szCs w:val="24"/>
        </w:rPr>
      </w:pPr>
      <w:r w:rsidRPr="00620DA8">
        <w:rPr>
          <w:rFonts w:asciiTheme="majorHAnsi" w:hAnsiTheme="majorHAnsi" w:cstheme="majorHAnsi"/>
          <w:sz w:val="24"/>
          <w:szCs w:val="24"/>
        </w:rPr>
        <w:tab/>
        <w:t xml:space="preserve">Principe d’utilisation </w:t>
      </w:r>
      <w:r w:rsidR="00B12707">
        <w:rPr>
          <w:rFonts w:asciiTheme="majorHAnsi" w:hAnsiTheme="majorHAnsi" w:cstheme="majorHAnsi"/>
          <w:sz w:val="24"/>
          <w:szCs w:val="24"/>
        </w:rPr>
        <w:t>des tableaux de</w:t>
      </w:r>
      <w:r w:rsidRPr="00620DA8">
        <w:rPr>
          <w:rFonts w:asciiTheme="majorHAnsi" w:hAnsiTheme="majorHAnsi" w:cstheme="majorHAnsi"/>
          <w:sz w:val="24"/>
          <w:szCs w:val="24"/>
        </w:rPr>
        <w:t xml:space="preserve"> critères</w:t>
      </w:r>
      <w:r w:rsidR="00B12707">
        <w:rPr>
          <w:rFonts w:asciiTheme="majorHAnsi" w:hAnsiTheme="majorHAnsi" w:cstheme="majorHAnsi"/>
          <w:sz w:val="24"/>
          <w:szCs w:val="24"/>
        </w:rPr>
        <w:t xml:space="preserve"> de réussite</w:t>
      </w:r>
      <w:r w:rsidR="00716F3C">
        <w:rPr>
          <w:rFonts w:asciiTheme="majorHAnsi" w:hAnsiTheme="majorHAnsi" w:cstheme="majorHAnsi"/>
          <w:sz w:val="24"/>
          <w:szCs w:val="24"/>
        </w:rPr>
        <w:tab/>
      </w:r>
      <w:r w:rsidR="00716F3C">
        <w:rPr>
          <w:rFonts w:asciiTheme="majorHAnsi" w:hAnsiTheme="majorHAnsi" w:cstheme="majorHAnsi"/>
          <w:sz w:val="24"/>
          <w:szCs w:val="24"/>
        </w:rPr>
        <w:tab/>
      </w:r>
      <w:r w:rsidR="00716F3C">
        <w:rPr>
          <w:rFonts w:asciiTheme="majorHAnsi" w:hAnsiTheme="majorHAnsi" w:cstheme="majorHAnsi"/>
          <w:sz w:val="24"/>
          <w:szCs w:val="24"/>
        </w:rPr>
        <w:tab/>
      </w:r>
      <w:r w:rsidR="00716F3C">
        <w:rPr>
          <w:rFonts w:asciiTheme="majorHAnsi" w:hAnsiTheme="majorHAnsi" w:cstheme="majorHAnsi"/>
          <w:sz w:val="24"/>
          <w:szCs w:val="24"/>
        </w:rPr>
        <w:tab/>
      </w:r>
      <w:r w:rsidR="00716F3C">
        <w:rPr>
          <w:rFonts w:asciiTheme="majorHAnsi" w:hAnsiTheme="majorHAnsi" w:cstheme="majorHAnsi"/>
          <w:sz w:val="24"/>
          <w:szCs w:val="24"/>
        </w:rPr>
        <w:tab/>
      </w:r>
      <w:r w:rsidR="00716F3C">
        <w:rPr>
          <w:rFonts w:asciiTheme="majorHAnsi" w:hAnsiTheme="majorHAnsi" w:cstheme="majorHAnsi"/>
          <w:sz w:val="24"/>
          <w:szCs w:val="24"/>
        </w:rPr>
        <w:tab/>
      </w:r>
      <w:bookmarkStart w:id="4" w:name="OLE_LINK32"/>
      <w:bookmarkStart w:id="5" w:name="OLE_LINK33"/>
      <w:r w:rsidR="00716F3C" w:rsidRPr="00031BB0">
        <w:rPr>
          <w:rFonts w:asciiTheme="majorHAnsi" w:hAnsiTheme="majorHAnsi" w:cstheme="majorHAnsi"/>
          <w:sz w:val="24"/>
          <w:szCs w:val="24"/>
        </w:rPr>
        <w:t>p</w:t>
      </w:r>
      <w:bookmarkEnd w:id="4"/>
      <w:bookmarkEnd w:id="5"/>
      <w:r w:rsidR="00D50F01">
        <w:rPr>
          <w:rFonts w:asciiTheme="majorHAnsi" w:hAnsiTheme="majorHAnsi" w:cstheme="majorHAnsi"/>
          <w:sz w:val="24"/>
          <w:szCs w:val="24"/>
        </w:rPr>
        <w:t>9</w:t>
      </w:r>
    </w:p>
    <w:p w14:paraId="3AD0FA5E" w14:textId="77777777" w:rsidR="000E5BED" w:rsidRPr="00620DA8" w:rsidRDefault="00795DB7" w:rsidP="00974D45">
      <w:pPr>
        <w:spacing w:line="360" w:lineRule="auto"/>
        <w:rPr>
          <w:rFonts w:asciiTheme="majorHAnsi" w:hAnsiTheme="majorHAnsi" w:cstheme="majorHAnsi"/>
          <w:sz w:val="24"/>
          <w:szCs w:val="24"/>
        </w:rPr>
      </w:pPr>
      <w:r w:rsidRPr="00620DA8">
        <w:rPr>
          <w:rFonts w:asciiTheme="majorHAnsi" w:hAnsiTheme="majorHAnsi" w:cstheme="majorHAnsi"/>
          <w:sz w:val="24"/>
          <w:szCs w:val="24"/>
        </w:rPr>
        <w:tab/>
        <w:t>Compréhension des p</w:t>
      </w:r>
      <w:r w:rsidR="000E5BED" w:rsidRPr="00620DA8">
        <w:rPr>
          <w:rFonts w:asciiTheme="majorHAnsi" w:hAnsiTheme="majorHAnsi" w:cstheme="majorHAnsi"/>
          <w:sz w:val="24"/>
          <w:szCs w:val="24"/>
        </w:rPr>
        <w:t>rincipes de définition des critères</w:t>
      </w:r>
      <w:r w:rsidR="00716F3C">
        <w:rPr>
          <w:rFonts w:asciiTheme="majorHAnsi" w:hAnsiTheme="majorHAnsi" w:cstheme="majorHAnsi"/>
          <w:sz w:val="24"/>
          <w:szCs w:val="24"/>
        </w:rPr>
        <w:tab/>
      </w:r>
      <w:r w:rsidR="00716F3C">
        <w:rPr>
          <w:rFonts w:asciiTheme="majorHAnsi" w:hAnsiTheme="majorHAnsi" w:cstheme="majorHAnsi"/>
          <w:sz w:val="24"/>
          <w:szCs w:val="24"/>
        </w:rPr>
        <w:tab/>
      </w:r>
      <w:r w:rsidR="00716F3C">
        <w:rPr>
          <w:rFonts w:asciiTheme="majorHAnsi" w:hAnsiTheme="majorHAnsi" w:cstheme="majorHAnsi"/>
          <w:sz w:val="24"/>
          <w:szCs w:val="24"/>
        </w:rPr>
        <w:tab/>
      </w:r>
      <w:r w:rsidR="00716F3C">
        <w:rPr>
          <w:rFonts w:asciiTheme="majorHAnsi" w:hAnsiTheme="majorHAnsi" w:cstheme="majorHAnsi"/>
          <w:sz w:val="24"/>
          <w:szCs w:val="24"/>
        </w:rPr>
        <w:tab/>
      </w:r>
      <w:r w:rsidR="00716F3C">
        <w:rPr>
          <w:rFonts w:asciiTheme="majorHAnsi" w:hAnsiTheme="majorHAnsi" w:cstheme="majorHAnsi"/>
          <w:sz w:val="24"/>
          <w:szCs w:val="24"/>
        </w:rPr>
        <w:tab/>
      </w:r>
      <w:r w:rsidR="00716F3C">
        <w:rPr>
          <w:rFonts w:asciiTheme="majorHAnsi" w:hAnsiTheme="majorHAnsi" w:cstheme="majorHAnsi"/>
          <w:sz w:val="24"/>
          <w:szCs w:val="24"/>
        </w:rPr>
        <w:tab/>
      </w:r>
      <w:r w:rsidR="00716F3C" w:rsidRPr="00031BB0">
        <w:rPr>
          <w:rFonts w:asciiTheme="majorHAnsi" w:hAnsiTheme="majorHAnsi" w:cstheme="majorHAnsi"/>
          <w:sz w:val="24"/>
          <w:szCs w:val="24"/>
        </w:rPr>
        <w:t>p</w:t>
      </w:r>
      <w:r w:rsidR="00D50F01">
        <w:rPr>
          <w:rFonts w:asciiTheme="majorHAnsi" w:hAnsiTheme="majorHAnsi" w:cstheme="majorHAnsi"/>
          <w:sz w:val="24"/>
          <w:szCs w:val="24"/>
        </w:rPr>
        <w:t>10</w:t>
      </w:r>
    </w:p>
    <w:p w14:paraId="7E21AECD" w14:textId="77777777" w:rsidR="00031BB0" w:rsidRDefault="000E5BED" w:rsidP="00974D45">
      <w:pPr>
        <w:spacing w:line="360" w:lineRule="auto"/>
        <w:rPr>
          <w:rFonts w:asciiTheme="majorHAnsi" w:hAnsiTheme="majorHAnsi" w:cstheme="majorHAnsi"/>
          <w:b/>
          <w:sz w:val="24"/>
          <w:szCs w:val="24"/>
        </w:rPr>
      </w:pPr>
      <w:r w:rsidRPr="00620DA8">
        <w:rPr>
          <w:rFonts w:asciiTheme="majorHAnsi" w:hAnsiTheme="majorHAnsi" w:cstheme="majorHAnsi"/>
          <w:b/>
          <w:sz w:val="24"/>
          <w:szCs w:val="24"/>
        </w:rPr>
        <w:tab/>
      </w:r>
    </w:p>
    <w:p w14:paraId="6D3BF9B0" w14:textId="77777777" w:rsidR="000E5BED" w:rsidRPr="00620DA8" w:rsidRDefault="00795DB7" w:rsidP="00974D45">
      <w:pPr>
        <w:spacing w:line="360" w:lineRule="auto"/>
        <w:rPr>
          <w:rFonts w:asciiTheme="majorHAnsi" w:hAnsiTheme="majorHAnsi" w:cstheme="majorHAnsi"/>
          <w:sz w:val="24"/>
          <w:szCs w:val="24"/>
        </w:rPr>
      </w:pPr>
      <w:r w:rsidRPr="00031BB0">
        <w:rPr>
          <w:rFonts w:asciiTheme="majorHAnsi" w:hAnsiTheme="majorHAnsi" w:cstheme="majorHAnsi"/>
          <w:b/>
          <w:sz w:val="24"/>
          <w:szCs w:val="24"/>
        </w:rPr>
        <w:t>Etude de cas de gestion de l’évaluation à concevoir</w:t>
      </w:r>
      <w:r w:rsidR="00031BB0" w:rsidRPr="00031BB0">
        <w:rPr>
          <w:rFonts w:asciiTheme="majorHAnsi" w:hAnsiTheme="majorHAnsi" w:cstheme="majorHAnsi"/>
          <w:b/>
          <w:sz w:val="24"/>
          <w:szCs w:val="24"/>
        </w:rPr>
        <w:tab/>
      </w:r>
      <w:r w:rsidR="00716F3C">
        <w:rPr>
          <w:rFonts w:asciiTheme="majorHAnsi" w:hAnsiTheme="majorHAnsi" w:cstheme="majorHAnsi"/>
          <w:sz w:val="24"/>
          <w:szCs w:val="24"/>
        </w:rPr>
        <w:tab/>
      </w:r>
      <w:r w:rsidR="00716F3C">
        <w:rPr>
          <w:rFonts w:asciiTheme="majorHAnsi" w:hAnsiTheme="majorHAnsi" w:cstheme="majorHAnsi"/>
          <w:sz w:val="24"/>
          <w:szCs w:val="24"/>
        </w:rPr>
        <w:tab/>
      </w:r>
      <w:r w:rsidR="00716F3C">
        <w:rPr>
          <w:rFonts w:asciiTheme="majorHAnsi" w:hAnsiTheme="majorHAnsi" w:cstheme="majorHAnsi"/>
          <w:sz w:val="24"/>
          <w:szCs w:val="24"/>
        </w:rPr>
        <w:tab/>
      </w:r>
      <w:r w:rsidR="00716F3C">
        <w:rPr>
          <w:rFonts w:asciiTheme="majorHAnsi" w:hAnsiTheme="majorHAnsi" w:cstheme="majorHAnsi"/>
          <w:sz w:val="24"/>
          <w:szCs w:val="24"/>
        </w:rPr>
        <w:tab/>
      </w:r>
      <w:r w:rsidR="00716F3C">
        <w:rPr>
          <w:rFonts w:asciiTheme="majorHAnsi" w:hAnsiTheme="majorHAnsi" w:cstheme="majorHAnsi"/>
          <w:sz w:val="24"/>
          <w:szCs w:val="24"/>
        </w:rPr>
        <w:tab/>
      </w:r>
      <w:bookmarkStart w:id="6" w:name="OLE_LINK36"/>
      <w:bookmarkStart w:id="7" w:name="OLE_LINK37"/>
      <w:r w:rsidR="00031BB0">
        <w:rPr>
          <w:rFonts w:asciiTheme="majorHAnsi" w:hAnsiTheme="majorHAnsi" w:cstheme="majorHAnsi"/>
          <w:sz w:val="24"/>
          <w:szCs w:val="24"/>
        </w:rPr>
        <w:tab/>
      </w:r>
      <w:r w:rsidR="00031BB0" w:rsidRPr="00031BB0">
        <w:rPr>
          <w:rFonts w:asciiTheme="majorHAnsi" w:hAnsiTheme="majorHAnsi" w:cstheme="majorHAnsi"/>
          <w:b/>
          <w:sz w:val="24"/>
          <w:szCs w:val="24"/>
        </w:rPr>
        <w:t>P</w:t>
      </w:r>
      <w:r w:rsidR="00716F3C" w:rsidRPr="00031BB0">
        <w:rPr>
          <w:rFonts w:asciiTheme="majorHAnsi" w:hAnsiTheme="majorHAnsi" w:cstheme="majorHAnsi"/>
          <w:b/>
          <w:sz w:val="24"/>
          <w:szCs w:val="24"/>
        </w:rPr>
        <w:t>1</w:t>
      </w:r>
      <w:bookmarkEnd w:id="6"/>
      <w:bookmarkEnd w:id="7"/>
      <w:r w:rsidR="00821576">
        <w:rPr>
          <w:rFonts w:asciiTheme="majorHAnsi" w:hAnsiTheme="majorHAnsi" w:cstheme="majorHAnsi"/>
          <w:b/>
          <w:sz w:val="24"/>
          <w:szCs w:val="24"/>
        </w:rPr>
        <w:t>1</w:t>
      </w:r>
    </w:p>
    <w:p w14:paraId="30E6C1A9" w14:textId="77777777" w:rsidR="00821576" w:rsidRPr="00620DA8" w:rsidRDefault="000E5BED" w:rsidP="00821576">
      <w:pPr>
        <w:spacing w:line="360" w:lineRule="auto"/>
        <w:ind w:firstLine="720"/>
        <w:rPr>
          <w:rFonts w:asciiTheme="majorHAnsi" w:hAnsiTheme="majorHAnsi" w:cstheme="majorHAnsi"/>
          <w:sz w:val="24"/>
          <w:szCs w:val="24"/>
        </w:rPr>
      </w:pPr>
      <w:r w:rsidRPr="00620DA8">
        <w:rPr>
          <w:rFonts w:asciiTheme="majorHAnsi" w:hAnsiTheme="majorHAnsi" w:cstheme="majorHAnsi"/>
          <w:sz w:val="24"/>
          <w:szCs w:val="24"/>
        </w:rPr>
        <w:t xml:space="preserve">Cas n°1 – </w:t>
      </w:r>
      <w:r w:rsidR="00795DB7" w:rsidRPr="00620DA8">
        <w:rPr>
          <w:rFonts w:asciiTheme="majorHAnsi" w:hAnsiTheme="majorHAnsi" w:cstheme="majorHAnsi"/>
          <w:sz w:val="24"/>
          <w:szCs w:val="24"/>
        </w:rPr>
        <w:t>Pour une compétence donnée, une seule compétence travaillée en classe</w:t>
      </w:r>
      <w:r w:rsidR="00031BB0">
        <w:rPr>
          <w:rFonts w:asciiTheme="majorHAnsi" w:hAnsiTheme="majorHAnsi" w:cstheme="majorHAnsi"/>
          <w:sz w:val="24"/>
          <w:szCs w:val="24"/>
        </w:rPr>
        <w:tab/>
      </w:r>
      <w:r w:rsidR="00031BB0">
        <w:rPr>
          <w:rFonts w:asciiTheme="majorHAnsi" w:hAnsiTheme="majorHAnsi" w:cstheme="majorHAnsi"/>
          <w:sz w:val="24"/>
          <w:szCs w:val="24"/>
        </w:rPr>
        <w:tab/>
      </w:r>
      <w:r w:rsidR="00031BB0" w:rsidRPr="00031BB0">
        <w:rPr>
          <w:rFonts w:asciiTheme="majorHAnsi" w:hAnsiTheme="majorHAnsi" w:cstheme="majorHAnsi"/>
          <w:sz w:val="24"/>
          <w:szCs w:val="24"/>
        </w:rPr>
        <w:t>p</w:t>
      </w:r>
      <w:r w:rsidR="00821576">
        <w:rPr>
          <w:rFonts w:asciiTheme="majorHAnsi" w:hAnsiTheme="majorHAnsi" w:cstheme="majorHAnsi"/>
          <w:sz w:val="24"/>
          <w:szCs w:val="24"/>
        </w:rPr>
        <w:t>11</w:t>
      </w:r>
    </w:p>
    <w:p w14:paraId="1FA03974" w14:textId="77777777" w:rsidR="000E5BED" w:rsidRPr="00620DA8" w:rsidRDefault="000E5BED" w:rsidP="006C1D17">
      <w:pPr>
        <w:spacing w:line="360" w:lineRule="auto"/>
        <w:ind w:firstLine="720"/>
        <w:rPr>
          <w:rFonts w:asciiTheme="majorHAnsi" w:hAnsiTheme="majorHAnsi" w:cstheme="majorHAnsi"/>
          <w:sz w:val="24"/>
          <w:szCs w:val="24"/>
        </w:rPr>
      </w:pPr>
      <w:r w:rsidRPr="00620DA8">
        <w:rPr>
          <w:rFonts w:asciiTheme="majorHAnsi" w:hAnsiTheme="majorHAnsi" w:cstheme="majorHAnsi"/>
          <w:sz w:val="24"/>
          <w:szCs w:val="24"/>
        </w:rPr>
        <w:t xml:space="preserve">Cas n°2 – </w:t>
      </w:r>
      <w:r w:rsidR="00795DB7" w:rsidRPr="00620DA8">
        <w:rPr>
          <w:rFonts w:asciiTheme="majorHAnsi" w:hAnsiTheme="majorHAnsi" w:cstheme="majorHAnsi"/>
          <w:sz w:val="24"/>
          <w:szCs w:val="24"/>
        </w:rPr>
        <w:t xml:space="preserve">Pour une compétence donnée, </w:t>
      </w:r>
      <w:r w:rsidRPr="00620DA8">
        <w:rPr>
          <w:rFonts w:asciiTheme="majorHAnsi" w:hAnsiTheme="majorHAnsi" w:cstheme="majorHAnsi"/>
          <w:sz w:val="24"/>
          <w:szCs w:val="24"/>
        </w:rPr>
        <w:t>plusieurs co</w:t>
      </w:r>
      <w:r w:rsidR="00795DB7" w:rsidRPr="00620DA8">
        <w:rPr>
          <w:rFonts w:asciiTheme="majorHAnsi" w:hAnsiTheme="majorHAnsi" w:cstheme="majorHAnsi"/>
          <w:sz w:val="24"/>
          <w:szCs w:val="24"/>
        </w:rPr>
        <w:t>nnaissances travaillée</w:t>
      </w:r>
      <w:r w:rsidR="00620DA8">
        <w:rPr>
          <w:rFonts w:asciiTheme="majorHAnsi" w:hAnsiTheme="majorHAnsi" w:cstheme="majorHAnsi"/>
          <w:sz w:val="24"/>
          <w:szCs w:val="24"/>
        </w:rPr>
        <w:t>s</w:t>
      </w:r>
      <w:r w:rsidR="00795DB7" w:rsidRPr="00620DA8">
        <w:rPr>
          <w:rFonts w:asciiTheme="majorHAnsi" w:hAnsiTheme="majorHAnsi" w:cstheme="majorHAnsi"/>
          <w:sz w:val="24"/>
          <w:szCs w:val="24"/>
        </w:rPr>
        <w:t xml:space="preserve"> en classe</w:t>
      </w:r>
      <w:r w:rsidR="00821576">
        <w:rPr>
          <w:rFonts w:asciiTheme="majorHAnsi" w:hAnsiTheme="majorHAnsi" w:cstheme="majorHAnsi"/>
          <w:sz w:val="24"/>
          <w:szCs w:val="24"/>
        </w:rPr>
        <w:tab/>
      </w:r>
      <w:r w:rsidR="00821576">
        <w:rPr>
          <w:rFonts w:asciiTheme="majorHAnsi" w:hAnsiTheme="majorHAnsi" w:cstheme="majorHAnsi"/>
          <w:sz w:val="24"/>
          <w:szCs w:val="24"/>
        </w:rPr>
        <w:tab/>
        <w:t>p12</w:t>
      </w:r>
    </w:p>
    <w:p w14:paraId="60C8CE70" w14:textId="77777777" w:rsidR="00F75CCF" w:rsidRDefault="00795DB7" w:rsidP="00974D45">
      <w:pPr>
        <w:spacing w:line="360" w:lineRule="auto"/>
        <w:rPr>
          <w:rFonts w:asciiTheme="majorHAnsi" w:hAnsiTheme="majorHAnsi" w:cstheme="majorHAnsi"/>
          <w:sz w:val="24"/>
          <w:szCs w:val="24"/>
        </w:rPr>
      </w:pPr>
      <w:r w:rsidRPr="00620DA8">
        <w:rPr>
          <w:rFonts w:asciiTheme="majorHAnsi" w:hAnsiTheme="majorHAnsi" w:cstheme="majorHAnsi"/>
          <w:sz w:val="24"/>
          <w:szCs w:val="24"/>
        </w:rPr>
        <w:tab/>
      </w:r>
      <w:r w:rsidR="00F75CCF">
        <w:rPr>
          <w:rFonts w:asciiTheme="majorHAnsi" w:hAnsiTheme="majorHAnsi" w:cstheme="majorHAnsi"/>
          <w:sz w:val="24"/>
          <w:szCs w:val="24"/>
        </w:rPr>
        <w:t>Cas n°3 – Répartition des questions pour l’évaluation d’une com</w:t>
      </w:r>
      <w:r w:rsidR="00821576">
        <w:rPr>
          <w:rFonts w:asciiTheme="majorHAnsi" w:hAnsiTheme="majorHAnsi" w:cstheme="majorHAnsi"/>
          <w:sz w:val="24"/>
          <w:szCs w:val="24"/>
        </w:rPr>
        <w:t>pétence avec 2 connaissances</w:t>
      </w:r>
      <w:r w:rsidR="00821576">
        <w:rPr>
          <w:rFonts w:asciiTheme="majorHAnsi" w:hAnsiTheme="majorHAnsi" w:cstheme="majorHAnsi"/>
          <w:sz w:val="24"/>
          <w:szCs w:val="24"/>
        </w:rPr>
        <w:tab/>
        <w:t>p13</w:t>
      </w:r>
    </w:p>
    <w:p w14:paraId="12A47A7A" w14:textId="77777777" w:rsidR="00CD677A" w:rsidRDefault="00CD677A" w:rsidP="00974D45">
      <w:pPr>
        <w:spacing w:line="360" w:lineRule="auto"/>
        <w:rPr>
          <w:rFonts w:asciiTheme="majorHAnsi" w:hAnsiTheme="majorHAnsi" w:cstheme="majorHAnsi"/>
          <w:sz w:val="24"/>
          <w:szCs w:val="24"/>
        </w:rPr>
      </w:pPr>
    </w:p>
    <w:p w14:paraId="4AFB615A" w14:textId="77777777" w:rsidR="00795DB7" w:rsidRDefault="00795DB7" w:rsidP="00974D45">
      <w:pPr>
        <w:spacing w:line="360" w:lineRule="auto"/>
        <w:rPr>
          <w:rFonts w:asciiTheme="majorHAnsi" w:hAnsiTheme="majorHAnsi" w:cstheme="majorHAnsi"/>
          <w:b/>
          <w:sz w:val="24"/>
          <w:szCs w:val="24"/>
        </w:rPr>
      </w:pPr>
      <w:r w:rsidRPr="00CD677A">
        <w:rPr>
          <w:rFonts w:asciiTheme="majorHAnsi" w:hAnsiTheme="majorHAnsi" w:cstheme="majorHAnsi"/>
          <w:b/>
          <w:sz w:val="24"/>
          <w:szCs w:val="24"/>
        </w:rPr>
        <w:t>Conséquences et intérêts de ce système d’évaluation</w:t>
      </w:r>
      <w:r w:rsidR="00CD677A" w:rsidRPr="00CD677A">
        <w:rPr>
          <w:rFonts w:asciiTheme="majorHAnsi" w:hAnsiTheme="majorHAnsi" w:cstheme="majorHAnsi"/>
          <w:b/>
          <w:sz w:val="24"/>
          <w:szCs w:val="24"/>
        </w:rPr>
        <w:t xml:space="preserve"> sommative de compétence</w:t>
      </w:r>
      <w:r w:rsidR="00CD677A">
        <w:rPr>
          <w:rFonts w:asciiTheme="majorHAnsi" w:hAnsiTheme="majorHAnsi" w:cstheme="majorHAnsi"/>
          <w:sz w:val="24"/>
          <w:szCs w:val="24"/>
        </w:rPr>
        <w:tab/>
      </w:r>
      <w:r w:rsidR="00CD677A">
        <w:rPr>
          <w:rFonts w:asciiTheme="majorHAnsi" w:hAnsiTheme="majorHAnsi" w:cstheme="majorHAnsi"/>
          <w:sz w:val="24"/>
          <w:szCs w:val="24"/>
        </w:rPr>
        <w:tab/>
      </w:r>
      <w:r w:rsidR="00CD677A">
        <w:rPr>
          <w:rFonts w:asciiTheme="majorHAnsi" w:hAnsiTheme="majorHAnsi" w:cstheme="majorHAnsi"/>
          <w:sz w:val="24"/>
          <w:szCs w:val="24"/>
        </w:rPr>
        <w:tab/>
      </w:r>
      <w:r w:rsidR="00821576">
        <w:rPr>
          <w:rFonts w:asciiTheme="majorHAnsi" w:hAnsiTheme="majorHAnsi" w:cstheme="majorHAnsi"/>
          <w:b/>
          <w:sz w:val="24"/>
          <w:szCs w:val="24"/>
        </w:rPr>
        <w:t>P14</w:t>
      </w:r>
    </w:p>
    <w:p w14:paraId="28D29B07" w14:textId="77777777" w:rsidR="0060565E" w:rsidRPr="00620DA8" w:rsidRDefault="0060565E" w:rsidP="00974D45">
      <w:pPr>
        <w:spacing w:line="360" w:lineRule="auto"/>
        <w:rPr>
          <w:rFonts w:asciiTheme="majorHAnsi" w:hAnsiTheme="majorHAnsi" w:cstheme="majorHAnsi"/>
          <w:sz w:val="24"/>
          <w:szCs w:val="24"/>
        </w:rPr>
      </w:pPr>
    </w:p>
    <w:p w14:paraId="32923383" w14:textId="77777777" w:rsidR="000E5BED" w:rsidRPr="00620DA8" w:rsidRDefault="0060565E" w:rsidP="00974D45">
      <w:pPr>
        <w:spacing w:line="360" w:lineRule="auto"/>
        <w:rPr>
          <w:rFonts w:asciiTheme="majorHAnsi" w:hAnsiTheme="majorHAnsi" w:cstheme="majorHAnsi"/>
          <w:b/>
          <w:sz w:val="24"/>
          <w:szCs w:val="24"/>
        </w:rPr>
      </w:pPr>
      <w:r>
        <w:rPr>
          <w:rFonts w:asciiTheme="majorHAnsi" w:hAnsiTheme="majorHAnsi" w:cstheme="majorHAnsi"/>
          <w:b/>
          <w:sz w:val="24"/>
          <w:szCs w:val="24"/>
        </w:rPr>
        <w:t xml:space="preserve">Exemple de </w:t>
      </w:r>
      <w:r w:rsidR="000E5BED" w:rsidRPr="00620DA8">
        <w:rPr>
          <w:rFonts w:asciiTheme="majorHAnsi" w:hAnsiTheme="majorHAnsi" w:cstheme="majorHAnsi"/>
          <w:b/>
          <w:sz w:val="24"/>
          <w:szCs w:val="24"/>
        </w:rPr>
        <w:t xml:space="preserve">construction d’une évaluation </w:t>
      </w:r>
      <w:r w:rsidR="00795DB7" w:rsidRPr="00620DA8">
        <w:rPr>
          <w:rFonts w:asciiTheme="majorHAnsi" w:hAnsiTheme="majorHAnsi" w:cstheme="majorHAnsi"/>
          <w:b/>
          <w:sz w:val="24"/>
          <w:szCs w:val="24"/>
        </w:rPr>
        <w:t>pas à pas</w:t>
      </w:r>
      <w:r>
        <w:rPr>
          <w:rFonts w:asciiTheme="majorHAnsi" w:hAnsiTheme="majorHAnsi" w:cstheme="majorHAnsi"/>
          <w:b/>
          <w:sz w:val="24"/>
          <w:szCs w:val="24"/>
        </w:rPr>
        <w:t>, et détermination du niveau atteint</w:t>
      </w:r>
      <w:r w:rsidR="00F75CCF">
        <w:rPr>
          <w:rFonts w:asciiTheme="majorHAnsi" w:hAnsiTheme="majorHAnsi" w:cstheme="majorHAnsi"/>
          <w:b/>
          <w:sz w:val="24"/>
          <w:szCs w:val="24"/>
        </w:rPr>
        <w:tab/>
      </w:r>
      <w:r w:rsidR="00F75CCF">
        <w:rPr>
          <w:rFonts w:asciiTheme="majorHAnsi" w:hAnsiTheme="majorHAnsi" w:cstheme="majorHAnsi"/>
          <w:b/>
          <w:sz w:val="24"/>
          <w:szCs w:val="24"/>
        </w:rPr>
        <w:tab/>
      </w:r>
      <w:r w:rsidR="00821576">
        <w:rPr>
          <w:rFonts w:asciiTheme="majorHAnsi" w:hAnsiTheme="majorHAnsi" w:cstheme="majorHAnsi"/>
          <w:b/>
          <w:sz w:val="24"/>
          <w:szCs w:val="24"/>
        </w:rPr>
        <w:t>P17</w:t>
      </w:r>
    </w:p>
    <w:p w14:paraId="2DCEE582" w14:textId="77777777" w:rsidR="00795DB7" w:rsidRPr="00620DA8" w:rsidRDefault="00795DB7" w:rsidP="00974D45">
      <w:pPr>
        <w:spacing w:line="360" w:lineRule="auto"/>
        <w:rPr>
          <w:rFonts w:asciiTheme="majorHAnsi" w:hAnsiTheme="majorHAnsi" w:cstheme="majorHAnsi"/>
          <w:b/>
          <w:sz w:val="24"/>
          <w:szCs w:val="24"/>
        </w:rPr>
      </w:pPr>
    </w:p>
    <w:p w14:paraId="7547798D" w14:textId="77777777" w:rsidR="00974D45" w:rsidRDefault="00795DB7" w:rsidP="00031BB0">
      <w:pPr>
        <w:spacing w:line="360" w:lineRule="auto"/>
        <w:rPr>
          <w:b/>
          <w:sz w:val="28"/>
          <w:szCs w:val="28"/>
        </w:rPr>
      </w:pPr>
      <w:r w:rsidRPr="00620DA8">
        <w:rPr>
          <w:rFonts w:asciiTheme="majorHAnsi" w:hAnsiTheme="majorHAnsi" w:cstheme="majorHAnsi"/>
          <w:b/>
          <w:sz w:val="24"/>
          <w:szCs w:val="24"/>
        </w:rPr>
        <w:t>Bibliographie</w:t>
      </w:r>
      <w:r w:rsidR="00BF1584">
        <w:rPr>
          <w:rFonts w:asciiTheme="majorHAnsi" w:hAnsiTheme="majorHAnsi" w:cstheme="majorHAnsi"/>
          <w:b/>
          <w:sz w:val="24"/>
          <w:szCs w:val="24"/>
        </w:rPr>
        <w:t xml:space="preserve"> –</w:t>
      </w:r>
      <w:r w:rsidR="00D50F01">
        <w:rPr>
          <w:rFonts w:asciiTheme="majorHAnsi" w:hAnsiTheme="majorHAnsi" w:cstheme="majorHAnsi"/>
          <w:b/>
          <w:sz w:val="24"/>
          <w:szCs w:val="24"/>
        </w:rPr>
        <w:t xml:space="preserve"> Annexes</w:t>
      </w:r>
      <w:r w:rsidR="00D50F01">
        <w:rPr>
          <w:rFonts w:asciiTheme="majorHAnsi" w:hAnsiTheme="majorHAnsi" w:cstheme="majorHAnsi"/>
          <w:b/>
          <w:sz w:val="24"/>
          <w:szCs w:val="24"/>
        </w:rPr>
        <w:tab/>
      </w:r>
      <w:r w:rsidR="00D50F01">
        <w:rPr>
          <w:rFonts w:asciiTheme="majorHAnsi" w:hAnsiTheme="majorHAnsi" w:cstheme="majorHAnsi"/>
          <w:b/>
          <w:sz w:val="24"/>
          <w:szCs w:val="24"/>
        </w:rPr>
        <w:tab/>
      </w:r>
      <w:r w:rsidR="00D50F01">
        <w:rPr>
          <w:rFonts w:asciiTheme="majorHAnsi" w:hAnsiTheme="majorHAnsi" w:cstheme="majorHAnsi"/>
          <w:b/>
          <w:sz w:val="24"/>
          <w:szCs w:val="24"/>
        </w:rPr>
        <w:tab/>
      </w:r>
      <w:r w:rsidR="00D50F01">
        <w:rPr>
          <w:rFonts w:asciiTheme="majorHAnsi" w:hAnsiTheme="majorHAnsi" w:cstheme="majorHAnsi"/>
          <w:b/>
          <w:sz w:val="24"/>
          <w:szCs w:val="24"/>
        </w:rPr>
        <w:tab/>
      </w:r>
      <w:r w:rsidR="00D50F01">
        <w:rPr>
          <w:rFonts w:asciiTheme="majorHAnsi" w:hAnsiTheme="majorHAnsi" w:cstheme="majorHAnsi"/>
          <w:b/>
          <w:sz w:val="24"/>
          <w:szCs w:val="24"/>
        </w:rPr>
        <w:tab/>
      </w:r>
      <w:r w:rsidR="00D50F01">
        <w:rPr>
          <w:rFonts w:asciiTheme="majorHAnsi" w:hAnsiTheme="majorHAnsi" w:cstheme="majorHAnsi"/>
          <w:b/>
          <w:sz w:val="24"/>
          <w:szCs w:val="24"/>
        </w:rPr>
        <w:tab/>
      </w:r>
      <w:r w:rsidR="00D50F01">
        <w:rPr>
          <w:rFonts w:asciiTheme="majorHAnsi" w:hAnsiTheme="majorHAnsi" w:cstheme="majorHAnsi"/>
          <w:b/>
          <w:sz w:val="24"/>
          <w:szCs w:val="24"/>
        </w:rPr>
        <w:tab/>
      </w:r>
      <w:r w:rsidR="00D50F01">
        <w:rPr>
          <w:rFonts w:asciiTheme="majorHAnsi" w:hAnsiTheme="majorHAnsi" w:cstheme="majorHAnsi"/>
          <w:b/>
          <w:sz w:val="24"/>
          <w:szCs w:val="24"/>
        </w:rPr>
        <w:tab/>
      </w:r>
      <w:r w:rsidR="00D50F01">
        <w:rPr>
          <w:rFonts w:asciiTheme="majorHAnsi" w:hAnsiTheme="majorHAnsi" w:cstheme="majorHAnsi"/>
          <w:b/>
          <w:sz w:val="24"/>
          <w:szCs w:val="24"/>
        </w:rPr>
        <w:tab/>
      </w:r>
      <w:r w:rsidR="00D50F01">
        <w:rPr>
          <w:rFonts w:asciiTheme="majorHAnsi" w:hAnsiTheme="majorHAnsi" w:cstheme="majorHAnsi"/>
          <w:b/>
          <w:sz w:val="24"/>
          <w:szCs w:val="24"/>
        </w:rPr>
        <w:tab/>
      </w:r>
      <w:r w:rsidR="00D50F01">
        <w:rPr>
          <w:rFonts w:asciiTheme="majorHAnsi" w:hAnsiTheme="majorHAnsi" w:cstheme="majorHAnsi"/>
          <w:b/>
          <w:sz w:val="24"/>
          <w:szCs w:val="24"/>
        </w:rPr>
        <w:tab/>
      </w:r>
      <w:r w:rsidR="00821576">
        <w:rPr>
          <w:rFonts w:asciiTheme="majorHAnsi" w:hAnsiTheme="majorHAnsi" w:cstheme="majorHAnsi"/>
          <w:b/>
          <w:sz w:val="24"/>
          <w:szCs w:val="24"/>
        </w:rPr>
        <w:t>P19</w:t>
      </w:r>
      <w:r w:rsidR="00974D45">
        <w:rPr>
          <w:b/>
          <w:sz w:val="28"/>
          <w:szCs w:val="28"/>
        </w:rPr>
        <w:br w:type="page"/>
      </w:r>
    </w:p>
    <w:p w14:paraId="520F0172" w14:textId="77777777" w:rsidR="00DA3586" w:rsidRPr="00620DA8" w:rsidRDefault="002A0FE5" w:rsidP="00271AA2">
      <w:pPr>
        <w:shd w:val="clear" w:color="auto" w:fill="FFFFFF"/>
        <w:spacing w:after="150" w:line="240" w:lineRule="auto"/>
        <w:jc w:val="both"/>
        <w:rPr>
          <w:rFonts w:asciiTheme="majorHAnsi" w:hAnsiTheme="majorHAnsi" w:cstheme="majorHAnsi"/>
          <w:b/>
          <w:color w:val="000000"/>
          <w:sz w:val="32"/>
          <w:szCs w:val="32"/>
          <w:shd w:val="clear" w:color="auto" w:fill="FFFFFF"/>
        </w:rPr>
      </w:pPr>
      <w:bookmarkStart w:id="8" w:name="OLE_LINK16"/>
      <w:bookmarkStart w:id="9" w:name="OLE_LINK17"/>
      <w:bookmarkStart w:id="10" w:name="OLE_LINK23"/>
      <w:r>
        <w:rPr>
          <w:rFonts w:ascii="Calibri" w:eastAsiaTheme="minorEastAsia" w:hAnsi="Calibri" w:cs="Calibri"/>
          <w:b/>
          <w:color w:val="000000" w:themeColor="text1"/>
          <w:kern w:val="24"/>
          <w:sz w:val="36"/>
          <w:szCs w:val="36"/>
          <w14:shadow w14:blurRad="50800" w14:dist="38100" w14:dir="5400000" w14:sx="100000" w14:sy="100000" w14:kx="0" w14:ky="0" w14:algn="t">
            <w14:srgbClr w14:val="000000">
              <w14:alpha w14:val="60000"/>
            </w14:srgbClr>
          </w14:shadow>
        </w:rPr>
        <w:lastRenderedPageBreak/>
        <w:t>Préambule – Les points de référence</w:t>
      </w:r>
      <w:bookmarkEnd w:id="8"/>
      <w:bookmarkEnd w:id="9"/>
      <w:bookmarkEnd w:id="10"/>
    </w:p>
    <w:p w14:paraId="24B7498F" w14:textId="77777777" w:rsidR="00FE77F3" w:rsidRPr="00620DA8" w:rsidRDefault="00FE77F3" w:rsidP="00271AA2">
      <w:pPr>
        <w:shd w:val="clear" w:color="auto" w:fill="FFFFFF"/>
        <w:spacing w:after="150" w:line="240" w:lineRule="auto"/>
        <w:jc w:val="both"/>
        <w:rPr>
          <w:rFonts w:asciiTheme="majorHAnsi" w:hAnsiTheme="majorHAnsi" w:cstheme="majorHAnsi"/>
          <w:b/>
          <w:color w:val="000000"/>
          <w:sz w:val="28"/>
          <w:szCs w:val="28"/>
          <w:shd w:val="clear" w:color="auto" w:fill="FFFFFF"/>
        </w:rPr>
      </w:pPr>
    </w:p>
    <w:p w14:paraId="268DAFF1" w14:textId="77777777" w:rsidR="006D793E" w:rsidRPr="00620DA8" w:rsidRDefault="009524F1" w:rsidP="00271AA2">
      <w:pPr>
        <w:shd w:val="clear" w:color="auto" w:fill="FFFFFF"/>
        <w:spacing w:after="150" w:line="240" w:lineRule="auto"/>
        <w:jc w:val="both"/>
        <w:rPr>
          <w:rFonts w:asciiTheme="majorHAnsi" w:hAnsiTheme="majorHAnsi" w:cstheme="majorHAnsi"/>
        </w:rPr>
      </w:pPr>
      <w:r>
        <w:rPr>
          <w:rFonts w:asciiTheme="majorHAnsi" w:hAnsiTheme="majorHAnsi" w:cstheme="majorHAnsi"/>
        </w:rPr>
        <w:pict w14:anchorId="3CFE8D3A">
          <v:rect id="_x0000_i1026" style="width:0;height:1.5pt" o:hralign="center" o:hrstd="t" o:hr="t" fillcolor="#a0a0a0" stroked="f"/>
        </w:pict>
      </w:r>
      <w:r w:rsidR="006D793E" w:rsidRPr="00620DA8">
        <w:rPr>
          <w:rFonts w:asciiTheme="majorHAnsi" w:hAnsiTheme="majorHAnsi" w:cstheme="majorHAnsi"/>
          <w:b/>
          <w:color w:val="000000"/>
          <w:sz w:val="28"/>
          <w:szCs w:val="28"/>
          <w:shd w:val="clear" w:color="auto" w:fill="FFFFFF"/>
        </w:rPr>
        <w:t>Ce que disent les textes </w:t>
      </w:r>
      <w:r w:rsidR="009D6D06" w:rsidRPr="00620DA8">
        <w:rPr>
          <w:rFonts w:asciiTheme="majorHAnsi" w:hAnsiTheme="majorHAnsi" w:cstheme="majorHAnsi"/>
          <w:b/>
          <w:color w:val="000000"/>
          <w:sz w:val="28"/>
          <w:szCs w:val="28"/>
          <w:shd w:val="clear" w:color="auto" w:fill="FFFFFF"/>
        </w:rPr>
        <w:t>officiels</w:t>
      </w:r>
    </w:p>
    <w:p w14:paraId="24A384D9" w14:textId="77777777" w:rsidR="00875E5F" w:rsidRPr="00620DA8" w:rsidRDefault="006D793E" w:rsidP="00271AA2">
      <w:pPr>
        <w:shd w:val="clear" w:color="auto" w:fill="FFFFFF"/>
        <w:spacing w:after="150" w:line="240" w:lineRule="auto"/>
        <w:jc w:val="both"/>
        <w:rPr>
          <w:rFonts w:asciiTheme="majorHAnsi" w:hAnsiTheme="majorHAnsi" w:cstheme="majorHAnsi"/>
          <w:color w:val="000000"/>
          <w:sz w:val="24"/>
          <w:szCs w:val="24"/>
          <w:shd w:val="clear" w:color="auto" w:fill="FFFFFF"/>
        </w:rPr>
      </w:pPr>
      <w:r w:rsidRPr="00620DA8">
        <w:rPr>
          <w:rFonts w:asciiTheme="majorHAnsi" w:hAnsiTheme="majorHAnsi" w:cstheme="majorHAnsi"/>
          <w:color w:val="000000"/>
          <w:sz w:val="24"/>
          <w:szCs w:val="24"/>
          <w:shd w:val="clear" w:color="auto" w:fill="FFFFFF"/>
        </w:rPr>
        <w:t xml:space="preserve">« Les </w:t>
      </w:r>
      <w:r w:rsidRPr="00620DA8">
        <w:rPr>
          <w:rFonts w:asciiTheme="majorHAnsi" w:hAnsiTheme="majorHAnsi" w:cstheme="majorHAnsi"/>
          <w:b/>
          <w:color w:val="000000"/>
          <w:sz w:val="24"/>
          <w:szCs w:val="24"/>
          <w:shd w:val="clear" w:color="auto" w:fill="FFFFFF"/>
        </w:rPr>
        <w:t>acquis des élèves</w:t>
      </w:r>
      <w:r w:rsidRPr="00620DA8">
        <w:rPr>
          <w:rFonts w:asciiTheme="majorHAnsi" w:hAnsiTheme="majorHAnsi" w:cstheme="majorHAnsi"/>
          <w:color w:val="000000"/>
          <w:sz w:val="24"/>
          <w:szCs w:val="24"/>
          <w:shd w:val="clear" w:color="auto" w:fill="FFFFFF"/>
        </w:rPr>
        <w:t xml:space="preserve"> dans chacun des domaines de formation </w:t>
      </w:r>
      <w:r w:rsidRPr="00620DA8">
        <w:rPr>
          <w:rFonts w:asciiTheme="majorHAnsi" w:hAnsiTheme="majorHAnsi" w:cstheme="majorHAnsi"/>
          <w:b/>
          <w:color w:val="000000"/>
          <w:sz w:val="24"/>
          <w:szCs w:val="24"/>
          <w:shd w:val="clear" w:color="auto" w:fill="FFFFFF"/>
        </w:rPr>
        <w:t>sont</w:t>
      </w:r>
      <w:r w:rsidRPr="00620DA8">
        <w:rPr>
          <w:rFonts w:asciiTheme="majorHAnsi" w:hAnsiTheme="majorHAnsi" w:cstheme="majorHAnsi"/>
          <w:color w:val="000000"/>
          <w:sz w:val="24"/>
          <w:szCs w:val="24"/>
          <w:shd w:val="clear" w:color="auto" w:fill="FFFFFF"/>
        </w:rPr>
        <w:t xml:space="preserve"> </w:t>
      </w:r>
      <w:r w:rsidRPr="00620DA8">
        <w:rPr>
          <w:rFonts w:asciiTheme="majorHAnsi" w:hAnsiTheme="majorHAnsi" w:cstheme="majorHAnsi"/>
          <w:b/>
          <w:color w:val="000000"/>
          <w:sz w:val="24"/>
          <w:szCs w:val="24"/>
          <w:shd w:val="clear" w:color="auto" w:fill="FFFFFF"/>
        </w:rPr>
        <w:t>évalués au cours de la scolarité sur la base des connaissances et compétences attendues à la fin des cycles 2,3 et 4</w:t>
      </w:r>
      <w:r w:rsidRPr="00620DA8">
        <w:rPr>
          <w:rFonts w:asciiTheme="majorHAnsi" w:hAnsiTheme="majorHAnsi" w:cstheme="majorHAnsi"/>
          <w:color w:val="000000"/>
          <w:sz w:val="24"/>
          <w:szCs w:val="24"/>
          <w:shd w:val="clear" w:color="auto" w:fill="FFFFFF"/>
        </w:rPr>
        <w:t xml:space="preserve">, telles qu'elles sont fixées par les programmes d'enseignement. » </w:t>
      </w:r>
    </w:p>
    <w:p w14:paraId="302C3992" w14:textId="77777777" w:rsidR="006D793E" w:rsidRPr="00620DA8" w:rsidRDefault="00875E5F" w:rsidP="00271AA2">
      <w:pPr>
        <w:shd w:val="clear" w:color="auto" w:fill="FFFFFF"/>
        <w:spacing w:after="150" w:line="240" w:lineRule="auto"/>
        <w:jc w:val="both"/>
        <w:rPr>
          <w:rFonts w:asciiTheme="majorHAnsi" w:hAnsiTheme="majorHAnsi" w:cstheme="majorHAnsi"/>
          <w:i/>
        </w:rPr>
      </w:pPr>
      <w:bookmarkStart w:id="11" w:name="OLE_LINK50"/>
      <w:bookmarkStart w:id="12" w:name="OLE_LINK51"/>
      <w:r w:rsidRPr="00620DA8">
        <w:rPr>
          <w:rFonts w:asciiTheme="majorHAnsi" w:hAnsiTheme="majorHAnsi" w:cstheme="majorHAnsi"/>
          <w:i/>
          <w:color w:val="000000"/>
          <w:sz w:val="19"/>
          <w:szCs w:val="19"/>
          <w:shd w:val="clear" w:color="auto" w:fill="FFFFFF"/>
        </w:rPr>
        <w:t xml:space="preserve">(Source : </w:t>
      </w:r>
      <w:bookmarkEnd w:id="11"/>
      <w:bookmarkEnd w:id="12"/>
      <w:r w:rsidR="006D793E" w:rsidRPr="00620DA8">
        <w:rPr>
          <w:rFonts w:asciiTheme="majorHAnsi" w:hAnsiTheme="majorHAnsi" w:cstheme="majorHAnsi"/>
          <w:i/>
        </w:rPr>
        <w:fldChar w:fldCharType="begin"/>
      </w:r>
      <w:r w:rsidR="006D793E" w:rsidRPr="00620DA8">
        <w:rPr>
          <w:rFonts w:asciiTheme="majorHAnsi" w:hAnsiTheme="majorHAnsi" w:cstheme="majorHAnsi"/>
          <w:i/>
        </w:rPr>
        <w:instrText xml:space="preserve"> HYPERLINK "https://www.legifrance.gouv.fr/affichCode.do;jsessionid=E6D4E7791578990B7FB0EB814AF13FEB.tpdila10v_3?idSectionTA=LEGISCTA000006166882&amp;cidTexte=LEGITEXT000006071191&amp;dateTexte=20160901" </w:instrText>
      </w:r>
      <w:r w:rsidR="006D793E" w:rsidRPr="00620DA8">
        <w:rPr>
          <w:rFonts w:asciiTheme="majorHAnsi" w:hAnsiTheme="majorHAnsi" w:cstheme="majorHAnsi"/>
          <w:i/>
        </w:rPr>
        <w:fldChar w:fldCharType="separate"/>
      </w:r>
      <w:r w:rsidR="006D793E" w:rsidRPr="00620DA8">
        <w:rPr>
          <w:rStyle w:val="Lienhypertexte"/>
          <w:rFonts w:asciiTheme="majorHAnsi" w:hAnsiTheme="majorHAnsi" w:cstheme="majorHAnsi"/>
          <w:b/>
          <w:bCs/>
          <w:i/>
          <w:color w:val="460067"/>
          <w:sz w:val="19"/>
          <w:szCs w:val="19"/>
          <w:shd w:val="clear" w:color="auto" w:fill="FFFFFF"/>
        </w:rPr>
        <w:t>code de l'éducation, articles D.122-1 à D.122-3</w:t>
      </w:r>
      <w:r w:rsidR="006D793E" w:rsidRPr="00620DA8">
        <w:rPr>
          <w:rFonts w:asciiTheme="majorHAnsi" w:hAnsiTheme="majorHAnsi" w:cstheme="majorHAnsi"/>
          <w:i/>
        </w:rPr>
        <w:fldChar w:fldCharType="end"/>
      </w:r>
      <w:r w:rsidR="006D793E" w:rsidRPr="00620DA8">
        <w:rPr>
          <w:rFonts w:asciiTheme="majorHAnsi" w:hAnsiTheme="majorHAnsi" w:cstheme="majorHAnsi"/>
          <w:i/>
        </w:rPr>
        <w:t>)</w:t>
      </w:r>
    </w:p>
    <w:p w14:paraId="2BA96D7B" w14:textId="77777777" w:rsidR="00FE77F3" w:rsidRPr="00620DA8" w:rsidRDefault="00FE77F3" w:rsidP="00271AA2">
      <w:pPr>
        <w:shd w:val="clear" w:color="auto" w:fill="FFFFFF"/>
        <w:spacing w:after="150" w:line="240" w:lineRule="auto"/>
        <w:jc w:val="both"/>
        <w:rPr>
          <w:rFonts w:asciiTheme="majorHAnsi" w:hAnsiTheme="majorHAnsi" w:cstheme="majorHAnsi"/>
          <w:i/>
        </w:rPr>
      </w:pPr>
    </w:p>
    <w:p w14:paraId="1DD9E08D" w14:textId="77777777" w:rsidR="00EF196C" w:rsidRDefault="009524F1" w:rsidP="00974D45">
      <w:pPr>
        <w:shd w:val="clear" w:color="auto" w:fill="FFFFFF"/>
        <w:spacing w:after="150" w:line="240" w:lineRule="auto"/>
        <w:jc w:val="both"/>
        <w:rPr>
          <w:rFonts w:asciiTheme="majorHAnsi" w:eastAsia="Times New Roman" w:hAnsiTheme="majorHAnsi" w:cstheme="majorHAnsi"/>
          <w:b/>
          <w:color w:val="000000" w:themeColor="text1"/>
          <w:sz w:val="28"/>
          <w:szCs w:val="28"/>
          <w:lang w:eastAsia="fr-FR"/>
        </w:rPr>
      </w:pPr>
      <w:r>
        <w:rPr>
          <w:rFonts w:asciiTheme="majorHAnsi" w:hAnsiTheme="majorHAnsi" w:cstheme="majorHAnsi"/>
        </w:rPr>
        <w:pict w14:anchorId="0C7CC03E">
          <v:rect id="_x0000_i1027" style="width:0;height:1.5pt" o:hralign="center" o:hrstd="t" o:hr="t" fillcolor="#a0a0a0" stroked="f"/>
        </w:pict>
      </w:r>
      <w:r w:rsidR="005B7141" w:rsidRPr="00620DA8">
        <w:rPr>
          <w:rFonts w:asciiTheme="majorHAnsi" w:eastAsia="Times New Roman" w:hAnsiTheme="majorHAnsi" w:cstheme="majorHAnsi"/>
          <w:b/>
          <w:color w:val="000000" w:themeColor="text1"/>
          <w:sz w:val="28"/>
          <w:szCs w:val="28"/>
          <w:lang w:eastAsia="fr-FR"/>
        </w:rPr>
        <w:t>Rappels sur l’enseignement</w:t>
      </w:r>
      <w:r w:rsidR="00974D45" w:rsidRPr="00620DA8">
        <w:rPr>
          <w:rFonts w:asciiTheme="majorHAnsi" w:eastAsia="Times New Roman" w:hAnsiTheme="majorHAnsi" w:cstheme="majorHAnsi"/>
          <w:b/>
          <w:color w:val="000000" w:themeColor="text1"/>
          <w:sz w:val="28"/>
          <w:szCs w:val="28"/>
          <w:lang w:eastAsia="fr-FR"/>
        </w:rPr>
        <w:t xml:space="preserve"> dans une logique de cycle</w:t>
      </w:r>
      <w:r w:rsidR="00824369">
        <w:rPr>
          <w:rFonts w:asciiTheme="majorHAnsi" w:eastAsia="Times New Roman" w:hAnsiTheme="majorHAnsi" w:cstheme="majorHAnsi"/>
          <w:b/>
          <w:color w:val="000000" w:themeColor="text1"/>
          <w:sz w:val="28"/>
          <w:szCs w:val="28"/>
          <w:lang w:eastAsia="fr-FR"/>
        </w:rPr>
        <w:t xml:space="preserve"> </w:t>
      </w:r>
    </w:p>
    <w:p w14:paraId="4A884508" w14:textId="77777777" w:rsidR="00974D45" w:rsidRPr="00620DA8" w:rsidRDefault="00824369" w:rsidP="00974D45">
      <w:pPr>
        <w:shd w:val="clear" w:color="auto" w:fill="FFFFFF"/>
        <w:spacing w:after="150" w:line="240" w:lineRule="auto"/>
        <w:jc w:val="both"/>
        <w:rPr>
          <w:rFonts w:asciiTheme="majorHAnsi" w:hAnsiTheme="majorHAnsi" w:cstheme="majorHAnsi"/>
          <w:i/>
        </w:rPr>
      </w:pPr>
      <w:r w:rsidRPr="00620DA8">
        <w:rPr>
          <w:rFonts w:asciiTheme="majorHAnsi" w:hAnsiTheme="majorHAnsi" w:cstheme="majorHAnsi"/>
          <w:i/>
          <w:color w:val="000000"/>
          <w:sz w:val="19"/>
          <w:szCs w:val="19"/>
          <w:shd w:val="clear" w:color="auto" w:fill="FFFFFF"/>
        </w:rPr>
        <w:t>(Source :</w:t>
      </w:r>
      <w:r w:rsidR="00EF196C">
        <w:rPr>
          <w:rFonts w:asciiTheme="majorHAnsi" w:hAnsiTheme="majorHAnsi" w:cstheme="majorHAnsi"/>
          <w:i/>
          <w:color w:val="000000"/>
          <w:sz w:val="19"/>
          <w:szCs w:val="19"/>
          <w:shd w:val="clear" w:color="auto" w:fill="FFFFFF"/>
        </w:rPr>
        <w:t xml:space="preserve"> </w:t>
      </w:r>
      <w:hyperlink r:id="rId8" w:history="1">
        <w:r w:rsidR="00EF196C" w:rsidRPr="00EF196C">
          <w:rPr>
            <w:rStyle w:val="Lienhypertexte"/>
            <w:rFonts w:asciiTheme="majorHAnsi" w:hAnsiTheme="majorHAnsi" w:cstheme="majorHAnsi"/>
            <w:i/>
            <w:sz w:val="19"/>
            <w:szCs w:val="19"/>
            <w:shd w:val="clear" w:color="auto" w:fill="FFFFFF"/>
          </w:rPr>
          <w:t>Inscrire son ens</w:t>
        </w:r>
        <w:r w:rsidR="00EF196C">
          <w:rPr>
            <w:rStyle w:val="Lienhypertexte"/>
            <w:rFonts w:asciiTheme="majorHAnsi" w:hAnsiTheme="majorHAnsi" w:cstheme="majorHAnsi"/>
            <w:i/>
            <w:sz w:val="19"/>
            <w:szCs w:val="19"/>
            <w:shd w:val="clear" w:color="auto" w:fill="FFFFFF"/>
          </w:rPr>
          <w:t>e</w:t>
        </w:r>
        <w:r w:rsidR="00EF196C" w:rsidRPr="00EF196C">
          <w:rPr>
            <w:rStyle w:val="Lienhypertexte"/>
            <w:rFonts w:asciiTheme="majorHAnsi" w:hAnsiTheme="majorHAnsi" w:cstheme="majorHAnsi"/>
            <w:i/>
            <w:sz w:val="19"/>
            <w:szCs w:val="19"/>
            <w:shd w:val="clear" w:color="auto" w:fill="FFFFFF"/>
          </w:rPr>
          <w:t>ignement dans une logique de cycle - Eduscol</w:t>
        </w:r>
      </w:hyperlink>
      <w:r w:rsidR="00EF196C">
        <w:rPr>
          <w:rFonts w:asciiTheme="majorHAnsi" w:hAnsiTheme="majorHAnsi" w:cstheme="majorHAnsi"/>
          <w:i/>
          <w:color w:val="000000"/>
          <w:sz w:val="19"/>
          <w:szCs w:val="19"/>
          <w:shd w:val="clear" w:color="auto" w:fill="FFFFFF"/>
        </w:rPr>
        <w:t>)</w:t>
      </w:r>
    </w:p>
    <w:p w14:paraId="68CD2C81" w14:textId="77777777" w:rsidR="00974D45" w:rsidRPr="00620DA8" w:rsidRDefault="00974D45" w:rsidP="00974D45">
      <w:pPr>
        <w:shd w:val="clear" w:color="auto" w:fill="FFFFFF"/>
        <w:spacing w:after="150" w:line="240" w:lineRule="auto"/>
        <w:jc w:val="both"/>
        <w:rPr>
          <w:rFonts w:asciiTheme="majorHAnsi" w:eastAsia="Times New Roman" w:hAnsiTheme="majorHAnsi" w:cstheme="majorHAnsi"/>
          <w:color w:val="000000" w:themeColor="text1"/>
          <w:sz w:val="24"/>
          <w:szCs w:val="24"/>
          <w:lang w:eastAsia="fr-FR"/>
        </w:rPr>
      </w:pPr>
      <w:bookmarkStart w:id="13" w:name="OLE_LINK54"/>
      <w:bookmarkStart w:id="14" w:name="OLE_LINK55"/>
      <w:r w:rsidRPr="00620DA8">
        <w:rPr>
          <w:rFonts w:asciiTheme="majorHAnsi" w:eastAsia="Times New Roman" w:hAnsiTheme="majorHAnsi" w:cstheme="majorHAnsi"/>
          <w:color w:val="000000" w:themeColor="text1"/>
          <w:sz w:val="24"/>
          <w:szCs w:val="24"/>
          <w:lang w:eastAsia="fr-FR"/>
        </w:rPr>
        <w:t xml:space="preserve">Concevoir son enseignement dans une logique de cycle nécessite </w:t>
      </w:r>
      <w:bookmarkEnd w:id="13"/>
      <w:bookmarkEnd w:id="14"/>
      <w:r w:rsidRPr="00620DA8">
        <w:rPr>
          <w:rFonts w:asciiTheme="majorHAnsi" w:eastAsia="Times New Roman" w:hAnsiTheme="majorHAnsi" w:cstheme="majorHAnsi"/>
          <w:color w:val="000000" w:themeColor="text1"/>
          <w:sz w:val="24"/>
          <w:szCs w:val="24"/>
          <w:lang w:eastAsia="fr-FR"/>
        </w:rPr>
        <w:t>de se placer dans une logique à la fois spiralaire et curriculaire. Une simple répartition des items des programmes entre les 3 niveaux du cycle ne saurait donc suffire.</w:t>
      </w:r>
    </w:p>
    <w:p w14:paraId="22314095" w14:textId="77777777" w:rsidR="00974D45" w:rsidRPr="00620DA8" w:rsidRDefault="00974D45" w:rsidP="00974D45">
      <w:pPr>
        <w:shd w:val="clear" w:color="auto" w:fill="FFFFFF"/>
        <w:spacing w:after="150" w:line="240" w:lineRule="auto"/>
        <w:jc w:val="both"/>
        <w:rPr>
          <w:rFonts w:asciiTheme="majorHAnsi" w:eastAsia="Times New Roman" w:hAnsiTheme="majorHAnsi" w:cstheme="majorHAnsi"/>
          <w:color w:val="000000" w:themeColor="text1"/>
          <w:sz w:val="24"/>
          <w:szCs w:val="24"/>
          <w:lang w:eastAsia="fr-FR"/>
        </w:rPr>
      </w:pPr>
      <w:r w:rsidRPr="00620DA8">
        <w:rPr>
          <w:rFonts w:asciiTheme="majorHAnsi" w:eastAsia="Times New Roman" w:hAnsiTheme="majorHAnsi" w:cstheme="majorHAnsi"/>
          <w:color w:val="000000" w:themeColor="text1"/>
          <w:sz w:val="24"/>
          <w:szCs w:val="24"/>
          <w:lang w:eastAsia="fr-FR"/>
        </w:rPr>
        <w:t>La réflexion pédagogique doit être engagée sur 3 aspects :</w:t>
      </w:r>
    </w:p>
    <w:p w14:paraId="5687674C" w14:textId="77777777" w:rsidR="00974D45" w:rsidRPr="00620DA8" w:rsidRDefault="00974D45" w:rsidP="00974D45">
      <w:pPr>
        <w:numPr>
          <w:ilvl w:val="0"/>
          <w:numId w:val="20"/>
        </w:numPr>
        <w:shd w:val="clear" w:color="auto" w:fill="FFFFFF"/>
        <w:spacing w:before="100" w:beforeAutospacing="1" w:after="100" w:afterAutospacing="1" w:line="240" w:lineRule="auto"/>
        <w:jc w:val="both"/>
        <w:rPr>
          <w:rFonts w:asciiTheme="majorHAnsi" w:eastAsia="Times New Roman" w:hAnsiTheme="majorHAnsi" w:cstheme="majorHAnsi"/>
          <w:color w:val="000000" w:themeColor="text1"/>
          <w:sz w:val="24"/>
          <w:szCs w:val="24"/>
          <w:lang w:eastAsia="fr-FR"/>
        </w:rPr>
      </w:pPr>
      <w:r w:rsidRPr="00620DA8">
        <w:rPr>
          <w:rFonts w:asciiTheme="majorHAnsi" w:eastAsia="Times New Roman" w:hAnsiTheme="majorHAnsi" w:cstheme="majorHAnsi"/>
          <w:b/>
          <w:bCs/>
          <w:color w:val="000000" w:themeColor="text1"/>
          <w:sz w:val="24"/>
          <w:szCs w:val="24"/>
          <w:lang w:eastAsia="fr-FR"/>
        </w:rPr>
        <w:t>La mobilisation des acquis des élèves dans une logique de construction des compétences :</w:t>
      </w:r>
      <w:r w:rsidRPr="00620DA8">
        <w:rPr>
          <w:rFonts w:asciiTheme="majorHAnsi" w:eastAsia="Times New Roman" w:hAnsiTheme="majorHAnsi" w:cstheme="majorHAnsi"/>
          <w:color w:val="000000" w:themeColor="text1"/>
          <w:sz w:val="24"/>
          <w:szCs w:val="24"/>
          <w:lang w:eastAsia="fr-FR"/>
        </w:rPr>
        <w:t> une simple restitution de connaissances n'atteste pas forcément de leur maîtrise. C'est en plaçant l'élève en situation de mobiliser ces savoirs dans un contexte nouveau ou partiellement nouveau que l'on pourra s'assurer réellement de leur maîtrise. Ces savoirs vont pouvoir alors être utilisés, mobilisés, au service de nouveaux apprentissages ;</w:t>
      </w:r>
    </w:p>
    <w:p w14:paraId="2392C047" w14:textId="77777777" w:rsidR="00974D45" w:rsidRPr="00620DA8" w:rsidRDefault="00974D45" w:rsidP="00974D45">
      <w:pPr>
        <w:numPr>
          <w:ilvl w:val="0"/>
          <w:numId w:val="21"/>
        </w:numPr>
        <w:shd w:val="clear" w:color="auto" w:fill="FFFFFF"/>
        <w:spacing w:before="100" w:beforeAutospacing="1" w:after="100" w:afterAutospacing="1" w:line="240" w:lineRule="auto"/>
        <w:jc w:val="both"/>
        <w:rPr>
          <w:rFonts w:asciiTheme="majorHAnsi" w:eastAsia="Times New Roman" w:hAnsiTheme="majorHAnsi" w:cstheme="majorHAnsi"/>
          <w:color w:val="000000" w:themeColor="text1"/>
          <w:sz w:val="24"/>
          <w:szCs w:val="24"/>
          <w:lang w:eastAsia="fr-FR"/>
        </w:rPr>
      </w:pPr>
      <w:r w:rsidRPr="00620DA8">
        <w:rPr>
          <w:rFonts w:asciiTheme="majorHAnsi" w:eastAsia="Times New Roman" w:hAnsiTheme="majorHAnsi" w:cstheme="majorHAnsi"/>
          <w:b/>
          <w:bCs/>
          <w:color w:val="000000" w:themeColor="text1"/>
          <w:sz w:val="24"/>
          <w:szCs w:val="24"/>
          <w:lang w:eastAsia="fr-FR"/>
        </w:rPr>
        <w:t>L’acquisition d'une maîtrise de plus en plus grande de certaines compétences :</w:t>
      </w:r>
      <w:r w:rsidRPr="00620DA8">
        <w:rPr>
          <w:rFonts w:asciiTheme="majorHAnsi" w:eastAsia="Times New Roman" w:hAnsiTheme="majorHAnsi" w:cstheme="majorHAnsi"/>
          <w:color w:val="000000" w:themeColor="text1"/>
          <w:sz w:val="24"/>
          <w:szCs w:val="24"/>
          <w:lang w:eastAsia="fr-FR"/>
        </w:rPr>
        <w:t> identifier une progressivité dans la maîtrise d'une capacité ou d'une compétence (niveaux de maîtrise) et se doter d'observables pour permettre à l'élève de se situer en fonction des objectifs fixés est essentiel. L'articulation avec le cycle 2, le cycle 3 et le cycle 4 est également à penser. Outre leur intérêt pour concevoir une véritable logique de progressivité des apprentissages au cours du cycle, l'identification de ces niveaux et de ces observables constitue un préalable essentiel à la mise en œuvre d'une différenciation pédagogique au sein de la classe ;</w:t>
      </w:r>
    </w:p>
    <w:p w14:paraId="4FE72C53" w14:textId="77777777" w:rsidR="00974D45" w:rsidRPr="00620DA8" w:rsidRDefault="00974D45" w:rsidP="00974D45">
      <w:pPr>
        <w:numPr>
          <w:ilvl w:val="0"/>
          <w:numId w:val="22"/>
        </w:numPr>
        <w:shd w:val="clear" w:color="auto" w:fill="FFFFFF"/>
        <w:spacing w:before="100" w:beforeAutospacing="1" w:after="100" w:afterAutospacing="1" w:line="240" w:lineRule="auto"/>
        <w:jc w:val="both"/>
        <w:rPr>
          <w:rFonts w:asciiTheme="majorHAnsi" w:eastAsia="Times New Roman" w:hAnsiTheme="majorHAnsi" w:cstheme="majorHAnsi"/>
          <w:color w:val="000000" w:themeColor="text1"/>
          <w:sz w:val="24"/>
          <w:szCs w:val="24"/>
          <w:lang w:eastAsia="fr-FR"/>
        </w:rPr>
      </w:pPr>
      <w:r w:rsidRPr="00620DA8">
        <w:rPr>
          <w:rFonts w:asciiTheme="majorHAnsi" w:eastAsia="Times New Roman" w:hAnsiTheme="majorHAnsi" w:cstheme="majorHAnsi"/>
          <w:b/>
          <w:bCs/>
          <w:color w:val="000000" w:themeColor="text1"/>
          <w:sz w:val="24"/>
          <w:szCs w:val="24"/>
          <w:lang w:eastAsia="fr-FR"/>
        </w:rPr>
        <w:t>La conception d'un véritable parcours des apprentissages</w:t>
      </w:r>
      <w:r w:rsidRPr="00620DA8">
        <w:rPr>
          <w:rFonts w:asciiTheme="majorHAnsi" w:eastAsia="Times New Roman" w:hAnsiTheme="majorHAnsi" w:cstheme="majorHAnsi"/>
          <w:color w:val="000000" w:themeColor="text1"/>
          <w:sz w:val="24"/>
          <w:szCs w:val="24"/>
          <w:lang w:eastAsia="fr-FR"/>
        </w:rPr>
        <w:t> avec une évaluation au service de ces apprentissages.</w:t>
      </w:r>
    </w:p>
    <w:p w14:paraId="729C3F65" w14:textId="77777777" w:rsidR="00974D45" w:rsidRPr="00620DA8" w:rsidRDefault="009524F1" w:rsidP="00091C98">
      <w:pPr>
        <w:rPr>
          <w:rFonts w:asciiTheme="majorHAnsi" w:hAnsiTheme="majorHAnsi" w:cstheme="majorHAnsi"/>
          <w:b/>
          <w:sz w:val="24"/>
          <w:szCs w:val="24"/>
        </w:rPr>
      </w:pPr>
      <w:r>
        <w:rPr>
          <w:rFonts w:asciiTheme="majorHAnsi" w:hAnsiTheme="majorHAnsi" w:cstheme="majorHAnsi"/>
        </w:rPr>
        <w:pict w14:anchorId="28E7B9A8">
          <v:rect id="_x0000_i1028" style="width:0;height:1.5pt" o:hralign="center" o:hrstd="t" o:hr="t" fillcolor="#a0a0a0" stroked="f"/>
        </w:pict>
      </w:r>
    </w:p>
    <w:p w14:paraId="6F38FE53" w14:textId="439AF288" w:rsidR="00091C98" w:rsidRPr="00620DA8" w:rsidRDefault="00091C98" w:rsidP="00091C98">
      <w:pPr>
        <w:rPr>
          <w:rFonts w:asciiTheme="majorHAnsi" w:hAnsiTheme="majorHAnsi" w:cstheme="majorHAnsi"/>
          <w:b/>
          <w:sz w:val="28"/>
          <w:szCs w:val="28"/>
        </w:rPr>
      </w:pPr>
      <w:r w:rsidRPr="00620DA8">
        <w:rPr>
          <w:rFonts w:asciiTheme="majorHAnsi" w:hAnsiTheme="majorHAnsi" w:cstheme="majorHAnsi"/>
          <w:b/>
          <w:sz w:val="28"/>
          <w:szCs w:val="28"/>
        </w:rPr>
        <w:t>Défini</w:t>
      </w:r>
      <w:r w:rsidR="00DA16DD">
        <w:rPr>
          <w:rFonts w:asciiTheme="majorHAnsi" w:hAnsiTheme="majorHAnsi" w:cstheme="majorHAnsi"/>
          <w:b/>
          <w:sz w:val="28"/>
          <w:szCs w:val="28"/>
        </w:rPr>
        <w:t>tion</w:t>
      </w:r>
      <w:bookmarkStart w:id="15" w:name="_GoBack"/>
      <w:bookmarkEnd w:id="15"/>
      <w:r w:rsidRPr="00620DA8">
        <w:rPr>
          <w:rFonts w:asciiTheme="majorHAnsi" w:hAnsiTheme="majorHAnsi" w:cstheme="majorHAnsi"/>
          <w:b/>
          <w:sz w:val="28"/>
          <w:szCs w:val="28"/>
        </w:rPr>
        <w:t xml:space="preserve"> </w:t>
      </w:r>
      <w:r w:rsidR="005B7141" w:rsidRPr="00620DA8">
        <w:rPr>
          <w:rFonts w:asciiTheme="majorHAnsi" w:hAnsiTheme="majorHAnsi" w:cstheme="majorHAnsi"/>
          <w:b/>
          <w:sz w:val="28"/>
          <w:szCs w:val="28"/>
        </w:rPr>
        <w:t>d’</w:t>
      </w:r>
      <w:r w:rsidRPr="00620DA8">
        <w:rPr>
          <w:rFonts w:asciiTheme="majorHAnsi" w:hAnsiTheme="majorHAnsi" w:cstheme="majorHAnsi"/>
          <w:b/>
          <w:sz w:val="28"/>
          <w:szCs w:val="28"/>
        </w:rPr>
        <w:t xml:space="preserve">une compétence </w:t>
      </w:r>
    </w:p>
    <w:p w14:paraId="7881A112" w14:textId="77777777" w:rsidR="00091C98" w:rsidRPr="00620DA8" w:rsidRDefault="00091C98" w:rsidP="00F77E77">
      <w:pPr>
        <w:jc w:val="both"/>
        <w:rPr>
          <w:rFonts w:asciiTheme="majorHAnsi" w:hAnsiTheme="majorHAnsi" w:cstheme="majorHAnsi"/>
          <w:i/>
          <w:sz w:val="24"/>
          <w:szCs w:val="24"/>
        </w:rPr>
      </w:pPr>
      <w:r w:rsidRPr="00620DA8">
        <w:rPr>
          <w:rFonts w:asciiTheme="majorHAnsi" w:hAnsiTheme="majorHAnsi" w:cstheme="majorHAnsi"/>
          <w:sz w:val="24"/>
          <w:szCs w:val="24"/>
        </w:rPr>
        <w:t xml:space="preserve">La définition adoptée par le parlement européen, le 26 septembre 2006, est : </w:t>
      </w:r>
      <w:r w:rsidRPr="00620DA8">
        <w:rPr>
          <w:rFonts w:asciiTheme="majorHAnsi" w:hAnsiTheme="majorHAnsi" w:cstheme="majorHAnsi"/>
          <w:b/>
          <w:sz w:val="24"/>
          <w:szCs w:val="24"/>
        </w:rPr>
        <w:t>« une compétence est une combinaison de connaissances, de capacités et d’attitudes appropriées à une situation donnée… ».</w:t>
      </w:r>
    </w:p>
    <w:p w14:paraId="200D3789" w14:textId="77777777" w:rsidR="00091C98" w:rsidRPr="00620DA8" w:rsidRDefault="00087C04" w:rsidP="00091C98">
      <w:pPr>
        <w:shd w:val="clear" w:color="auto" w:fill="FFFFFF"/>
        <w:spacing w:after="150" w:line="240" w:lineRule="auto"/>
        <w:jc w:val="center"/>
        <w:rPr>
          <w:rFonts w:asciiTheme="majorHAnsi" w:eastAsia="Times New Roman" w:hAnsiTheme="majorHAnsi" w:cstheme="majorHAnsi"/>
          <w:color w:val="002060"/>
          <w:sz w:val="19"/>
          <w:szCs w:val="19"/>
          <w:lang w:eastAsia="fr-FR"/>
        </w:rPr>
      </w:pPr>
      <w:r>
        <w:rPr>
          <w:noProof/>
          <w:lang w:eastAsia="fr-FR"/>
        </w:rPr>
        <w:lastRenderedPageBreak/>
        <w:drawing>
          <wp:inline distT="0" distB="0" distL="0" distR="0" wp14:anchorId="5CCA1F2C" wp14:editId="511ABD37">
            <wp:extent cx="6219825" cy="2744827"/>
            <wp:effectExtent l="19050" t="19050" r="9525" b="1778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33826" cy="2751006"/>
                    </a:xfrm>
                    <a:prstGeom prst="rect">
                      <a:avLst/>
                    </a:prstGeom>
                    <a:ln>
                      <a:solidFill>
                        <a:srgbClr val="000000"/>
                      </a:solidFill>
                    </a:ln>
                  </pic:spPr>
                </pic:pic>
              </a:graphicData>
            </a:graphic>
          </wp:inline>
        </w:drawing>
      </w:r>
      <w:r w:rsidRPr="00620DA8">
        <w:rPr>
          <w:rFonts w:asciiTheme="majorHAnsi" w:hAnsiTheme="majorHAnsi" w:cstheme="majorHAnsi"/>
          <w:b/>
          <w:noProof/>
          <w:lang w:eastAsia="fr-FR"/>
        </w:rPr>
        <w:t xml:space="preserve"> </w:t>
      </w:r>
    </w:p>
    <w:p w14:paraId="36185052" w14:textId="77777777" w:rsidR="00087C04" w:rsidRDefault="00087C04">
      <w:pPr>
        <w:jc w:val="both"/>
        <w:rPr>
          <w:rFonts w:asciiTheme="majorHAnsi" w:hAnsiTheme="majorHAnsi" w:cstheme="majorHAnsi"/>
        </w:rPr>
      </w:pPr>
    </w:p>
    <w:p w14:paraId="5DCE338D" w14:textId="77777777" w:rsidR="00875E5F" w:rsidRPr="00620DA8" w:rsidRDefault="009524F1">
      <w:pPr>
        <w:jc w:val="both"/>
        <w:rPr>
          <w:rFonts w:asciiTheme="majorHAnsi" w:hAnsiTheme="majorHAnsi" w:cstheme="majorHAnsi"/>
          <w:b/>
          <w:sz w:val="24"/>
          <w:szCs w:val="24"/>
        </w:rPr>
      </w:pPr>
      <w:r>
        <w:rPr>
          <w:rFonts w:asciiTheme="majorHAnsi" w:hAnsiTheme="majorHAnsi" w:cstheme="majorHAnsi"/>
        </w:rPr>
        <w:pict w14:anchorId="09D9C5D8">
          <v:rect id="_x0000_i1029" style="width:0;height:1.5pt" o:hralign="center" o:hrstd="t" o:hr="t" fillcolor="#a0a0a0" stroked="f"/>
        </w:pict>
      </w:r>
      <w:r w:rsidR="00875E5F" w:rsidRPr="00620DA8">
        <w:rPr>
          <w:rFonts w:asciiTheme="majorHAnsi" w:hAnsiTheme="majorHAnsi" w:cstheme="majorHAnsi"/>
          <w:b/>
          <w:sz w:val="28"/>
          <w:szCs w:val="28"/>
        </w:rPr>
        <w:t>Les principes fondamentaux de l’</w:t>
      </w:r>
      <w:r w:rsidR="009D6D06" w:rsidRPr="00620DA8">
        <w:rPr>
          <w:rFonts w:asciiTheme="majorHAnsi" w:hAnsiTheme="majorHAnsi" w:cstheme="majorHAnsi"/>
          <w:b/>
          <w:sz w:val="28"/>
          <w:szCs w:val="28"/>
        </w:rPr>
        <w:t xml:space="preserve">évaluation </w:t>
      </w:r>
    </w:p>
    <w:p w14:paraId="4A9C994A" w14:textId="77777777" w:rsidR="009D6D06" w:rsidRPr="00620DA8" w:rsidRDefault="00875E5F">
      <w:pPr>
        <w:jc w:val="both"/>
        <w:rPr>
          <w:rFonts w:asciiTheme="majorHAnsi" w:hAnsiTheme="majorHAnsi" w:cstheme="majorHAnsi"/>
          <w:i/>
          <w:sz w:val="20"/>
          <w:szCs w:val="20"/>
        </w:rPr>
      </w:pPr>
      <w:bookmarkStart w:id="16" w:name="OLE_LINK60"/>
      <w:bookmarkStart w:id="17" w:name="OLE_LINK61"/>
      <w:r w:rsidRPr="00620DA8">
        <w:rPr>
          <w:rFonts w:asciiTheme="majorHAnsi" w:hAnsiTheme="majorHAnsi" w:cstheme="majorHAnsi"/>
          <w:i/>
          <w:sz w:val="20"/>
          <w:szCs w:val="20"/>
        </w:rPr>
        <w:t xml:space="preserve">(Source : </w:t>
      </w:r>
      <w:hyperlink r:id="rId10" w:history="1">
        <w:r w:rsidRPr="00620DA8">
          <w:rPr>
            <w:rStyle w:val="Lienhypertexte"/>
            <w:rFonts w:asciiTheme="majorHAnsi" w:hAnsiTheme="majorHAnsi" w:cstheme="majorHAnsi"/>
            <w:i/>
            <w:sz w:val="20"/>
            <w:szCs w:val="20"/>
          </w:rPr>
          <w:t>Guide pédagogique et didactique d’accompagnement du nouveau programme de technologi</w:t>
        </w:r>
        <w:r w:rsidR="00D50F01">
          <w:rPr>
            <w:rStyle w:val="Lienhypertexte"/>
            <w:rFonts w:asciiTheme="majorHAnsi" w:hAnsiTheme="majorHAnsi" w:cstheme="majorHAnsi"/>
            <w:i/>
            <w:sz w:val="20"/>
            <w:szCs w:val="20"/>
          </w:rPr>
          <w:t>e - Eduscol</w:t>
        </w:r>
      </w:hyperlink>
      <w:r w:rsidRPr="00620DA8">
        <w:rPr>
          <w:rFonts w:asciiTheme="majorHAnsi" w:hAnsiTheme="majorHAnsi" w:cstheme="majorHAnsi"/>
          <w:i/>
          <w:sz w:val="20"/>
          <w:szCs w:val="20"/>
        </w:rPr>
        <w:t>)</w:t>
      </w:r>
    </w:p>
    <w:bookmarkEnd w:id="16"/>
    <w:bookmarkEnd w:id="17"/>
    <w:p w14:paraId="74B18964" w14:textId="77777777" w:rsidR="00875E5F" w:rsidRPr="00620DA8" w:rsidRDefault="00875E5F">
      <w:pPr>
        <w:jc w:val="both"/>
        <w:rPr>
          <w:rFonts w:asciiTheme="majorHAnsi" w:hAnsiTheme="majorHAnsi" w:cstheme="majorHAnsi"/>
          <w:b/>
          <w:sz w:val="20"/>
          <w:szCs w:val="20"/>
        </w:rPr>
      </w:pPr>
    </w:p>
    <w:p w14:paraId="59F0B58A" w14:textId="77777777" w:rsidR="009D6D06" w:rsidRPr="00620DA8" w:rsidRDefault="009D6D06">
      <w:pPr>
        <w:jc w:val="both"/>
        <w:rPr>
          <w:rFonts w:asciiTheme="majorHAnsi" w:hAnsiTheme="majorHAnsi" w:cstheme="majorHAnsi"/>
          <w:sz w:val="24"/>
          <w:szCs w:val="24"/>
        </w:rPr>
      </w:pPr>
      <w:r w:rsidRPr="00620DA8">
        <w:rPr>
          <w:rFonts w:asciiTheme="majorHAnsi" w:hAnsiTheme="majorHAnsi" w:cstheme="majorHAnsi"/>
          <w:sz w:val="24"/>
          <w:szCs w:val="24"/>
        </w:rPr>
        <w:t xml:space="preserve">L’évaluation concerne toutes les phases de l’enseignement, avant, pendant et après la situation d’apprentissage. Elle comporte quatre grands volets complémentaires. </w:t>
      </w:r>
    </w:p>
    <w:p w14:paraId="027164D9" w14:textId="77777777" w:rsidR="00875E5F" w:rsidRPr="00620DA8" w:rsidRDefault="00875E5F">
      <w:pPr>
        <w:jc w:val="both"/>
        <w:rPr>
          <w:rFonts w:asciiTheme="majorHAnsi" w:hAnsiTheme="majorHAnsi" w:cstheme="majorHAnsi"/>
          <w:sz w:val="24"/>
          <w:szCs w:val="24"/>
        </w:rPr>
      </w:pPr>
    </w:p>
    <w:p w14:paraId="53369A05" w14:textId="77777777" w:rsidR="00875E5F" w:rsidRPr="00087C04" w:rsidRDefault="009D6D06" w:rsidP="00087C04">
      <w:pPr>
        <w:pStyle w:val="Paragraphedeliste"/>
        <w:numPr>
          <w:ilvl w:val="0"/>
          <w:numId w:val="26"/>
        </w:numPr>
        <w:jc w:val="both"/>
        <w:rPr>
          <w:rFonts w:asciiTheme="majorHAnsi" w:hAnsiTheme="majorHAnsi" w:cstheme="majorHAnsi"/>
          <w:sz w:val="24"/>
          <w:szCs w:val="24"/>
        </w:rPr>
      </w:pPr>
      <w:r w:rsidRPr="00620DA8">
        <w:rPr>
          <w:rFonts w:asciiTheme="majorHAnsi" w:hAnsiTheme="majorHAnsi" w:cstheme="majorHAnsi"/>
          <w:b/>
          <w:sz w:val="24"/>
          <w:szCs w:val="24"/>
        </w:rPr>
        <w:t>L’évaluation diagnostique</w:t>
      </w:r>
      <w:r w:rsidRPr="00620DA8">
        <w:rPr>
          <w:rFonts w:asciiTheme="majorHAnsi" w:hAnsiTheme="majorHAnsi" w:cstheme="majorHAnsi"/>
          <w:sz w:val="24"/>
          <w:szCs w:val="24"/>
        </w:rPr>
        <w:t xml:space="preserve"> qui permet de tenir compte des acquis des élèves, de leurs lacunes, de leurs centres d’intérêt... Elle permet d’ajuster les contenus envisagés et leur progressivité. Elle va avoir des conséquences directes sur la stratégie d’enseignement. </w:t>
      </w:r>
    </w:p>
    <w:p w14:paraId="70BF8CB4" w14:textId="77777777" w:rsidR="00875E5F" w:rsidRPr="00087C04" w:rsidRDefault="009D6D06" w:rsidP="00875E5F">
      <w:pPr>
        <w:pStyle w:val="Paragraphedeliste"/>
        <w:numPr>
          <w:ilvl w:val="0"/>
          <w:numId w:val="26"/>
        </w:numPr>
        <w:jc w:val="both"/>
        <w:rPr>
          <w:rFonts w:asciiTheme="majorHAnsi" w:hAnsiTheme="majorHAnsi" w:cstheme="majorHAnsi"/>
          <w:sz w:val="24"/>
          <w:szCs w:val="24"/>
        </w:rPr>
      </w:pPr>
      <w:r w:rsidRPr="00620DA8">
        <w:rPr>
          <w:rFonts w:asciiTheme="majorHAnsi" w:hAnsiTheme="majorHAnsi" w:cstheme="majorHAnsi"/>
          <w:b/>
          <w:sz w:val="24"/>
          <w:szCs w:val="24"/>
        </w:rPr>
        <w:t>L’évaluation formative</w:t>
      </w:r>
      <w:r w:rsidRPr="00620DA8">
        <w:rPr>
          <w:rFonts w:asciiTheme="majorHAnsi" w:hAnsiTheme="majorHAnsi" w:cstheme="majorHAnsi"/>
          <w:sz w:val="24"/>
          <w:szCs w:val="24"/>
        </w:rPr>
        <w:t xml:space="preserve"> sert à former ou à instruire et accompagne toutes les phases d’apprentissage. Elle se fonde sur la vérification de la compréhension des élèves et elle se saisit des erreurs et des difficultés pour les aider à progresser. Pour cela, l’enseignant vérifie constamment le niveau d’adhésion et de compréhension des élèves, identifie les erreurs et les difficultés. Un document de suivi et d’évaluation formative est nécessaire, il permet d’informer l’élève et sa famille sur les compétences visées par les activités mises en œuvre et d’évaluer les acquis (auto-évaluation ou co-évaluation élève-professeur...). Elle n’est accompagnée d’aucune note chiffrée. </w:t>
      </w:r>
    </w:p>
    <w:p w14:paraId="7F85D2E4" w14:textId="77777777" w:rsidR="00875E5F" w:rsidRPr="00087C04" w:rsidRDefault="009D6D06" w:rsidP="00875E5F">
      <w:pPr>
        <w:pStyle w:val="Paragraphedeliste"/>
        <w:numPr>
          <w:ilvl w:val="0"/>
          <w:numId w:val="26"/>
        </w:numPr>
        <w:jc w:val="both"/>
        <w:rPr>
          <w:rFonts w:asciiTheme="majorHAnsi" w:hAnsiTheme="majorHAnsi" w:cstheme="majorHAnsi"/>
          <w:sz w:val="24"/>
          <w:szCs w:val="24"/>
        </w:rPr>
      </w:pPr>
      <w:r w:rsidRPr="00620DA8">
        <w:rPr>
          <w:rFonts w:asciiTheme="majorHAnsi" w:hAnsiTheme="majorHAnsi" w:cstheme="majorHAnsi"/>
          <w:b/>
          <w:sz w:val="24"/>
          <w:szCs w:val="24"/>
        </w:rPr>
        <w:t>L’évaluation sommative</w:t>
      </w:r>
      <w:r w:rsidRPr="00620DA8">
        <w:rPr>
          <w:rFonts w:asciiTheme="majorHAnsi" w:hAnsiTheme="majorHAnsi" w:cstheme="majorHAnsi"/>
          <w:sz w:val="24"/>
          <w:szCs w:val="24"/>
        </w:rPr>
        <w:t xml:space="preserve"> s’inscrit le plus souvent à la fin d’une ou plusieurs phases d’apprentissage et elle vise à vérifier les compétences acquises. L’évaluation sommative s’établit au regard des compétences que l’enseignant souhaite valider. Ces contrôles sommatifs, programmés et répartis, sont de durée et de rythme varia</w:t>
      </w:r>
      <w:r w:rsidR="00875E5F" w:rsidRPr="00620DA8">
        <w:rPr>
          <w:rFonts w:asciiTheme="majorHAnsi" w:hAnsiTheme="majorHAnsi" w:cstheme="majorHAnsi"/>
          <w:sz w:val="24"/>
          <w:szCs w:val="24"/>
        </w:rPr>
        <w:t>bles selon le niveau de classe.</w:t>
      </w:r>
    </w:p>
    <w:p w14:paraId="4BF87E9F" w14:textId="77777777" w:rsidR="009D6D06" w:rsidRPr="00620DA8" w:rsidRDefault="009D6D06" w:rsidP="009D6D06">
      <w:pPr>
        <w:pStyle w:val="Paragraphedeliste"/>
        <w:numPr>
          <w:ilvl w:val="0"/>
          <w:numId w:val="26"/>
        </w:numPr>
        <w:jc w:val="both"/>
        <w:rPr>
          <w:rFonts w:asciiTheme="majorHAnsi" w:hAnsiTheme="majorHAnsi" w:cstheme="majorHAnsi"/>
          <w:b/>
          <w:sz w:val="24"/>
          <w:szCs w:val="24"/>
        </w:rPr>
      </w:pPr>
      <w:r w:rsidRPr="00620DA8">
        <w:rPr>
          <w:rFonts w:asciiTheme="majorHAnsi" w:hAnsiTheme="majorHAnsi" w:cstheme="majorHAnsi"/>
          <w:b/>
          <w:sz w:val="24"/>
          <w:szCs w:val="24"/>
        </w:rPr>
        <w:t>L’évaluation certificative</w:t>
      </w:r>
      <w:r w:rsidRPr="00620DA8">
        <w:rPr>
          <w:rFonts w:asciiTheme="majorHAnsi" w:hAnsiTheme="majorHAnsi" w:cstheme="majorHAnsi"/>
          <w:sz w:val="24"/>
          <w:szCs w:val="24"/>
        </w:rPr>
        <w:t xml:space="preserve"> sera formalisée par les modalités de l’épreuve du diplôme national du brevet. </w:t>
      </w:r>
    </w:p>
    <w:p w14:paraId="171E751A" w14:textId="77777777" w:rsidR="00875E5F" w:rsidRPr="00620DA8" w:rsidRDefault="00875E5F" w:rsidP="00875E5F">
      <w:pPr>
        <w:jc w:val="both"/>
        <w:rPr>
          <w:rFonts w:asciiTheme="majorHAnsi" w:hAnsiTheme="majorHAnsi" w:cstheme="majorHAnsi"/>
          <w:b/>
          <w:sz w:val="24"/>
          <w:szCs w:val="24"/>
        </w:rPr>
      </w:pPr>
    </w:p>
    <w:p w14:paraId="067F2A09" w14:textId="77777777" w:rsidR="00271AA2" w:rsidRPr="00620DA8" w:rsidRDefault="009D6D06" w:rsidP="009D6D06">
      <w:pPr>
        <w:jc w:val="both"/>
        <w:rPr>
          <w:rFonts w:asciiTheme="majorHAnsi" w:hAnsiTheme="majorHAnsi" w:cstheme="majorHAnsi"/>
          <w:sz w:val="24"/>
          <w:szCs w:val="24"/>
        </w:rPr>
      </w:pPr>
      <w:r w:rsidRPr="00620DA8">
        <w:rPr>
          <w:rFonts w:asciiTheme="majorHAnsi" w:hAnsiTheme="majorHAnsi" w:cstheme="majorHAnsi"/>
          <w:sz w:val="24"/>
          <w:szCs w:val="24"/>
        </w:rPr>
        <w:t>Les objectifs de chaque séance, clairement présentés par l’enseignant, permettent à l’élève de participer pleinement à l’évaluation du travail effectué et concourent à l’acquisition de l’autonomie et de l’esprit d’initiative. En cours de séance, l’élève doit être capable de répondre aux deux questions simples : • que fait-on? • pourquoi le fait-on ?</w:t>
      </w:r>
    </w:p>
    <w:p w14:paraId="577C489A" w14:textId="77777777" w:rsidR="009D6D06" w:rsidRPr="00620DA8" w:rsidRDefault="009D6D06" w:rsidP="009D6D06">
      <w:pPr>
        <w:jc w:val="both"/>
        <w:rPr>
          <w:rFonts w:asciiTheme="majorHAnsi" w:hAnsiTheme="majorHAnsi" w:cstheme="majorHAnsi"/>
          <w:sz w:val="24"/>
          <w:szCs w:val="24"/>
        </w:rPr>
      </w:pPr>
    </w:p>
    <w:p w14:paraId="55FA11AA" w14:textId="77777777" w:rsidR="009D6D06" w:rsidRPr="00620DA8" w:rsidRDefault="009D6D06" w:rsidP="009D6D06">
      <w:pPr>
        <w:jc w:val="both"/>
        <w:rPr>
          <w:rFonts w:asciiTheme="majorHAnsi" w:hAnsiTheme="majorHAnsi" w:cstheme="majorHAnsi"/>
          <w:sz w:val="24"/>
          <w:szCs w:val="24"/>
        </w:rPr>
      </w:pPr>
      <w:r w:rsidRPr="00620DA8">
        <w:rPr>
          <w:rFonts w:asciiTheme="majorHAnsi" w:hAnsiTheme="majorHAnsi" w:cstheme="majorHAnsi"/>
          <w:sz w:val="24"/>
          <w:szCs w:val="24"/>
        </w:rPr>
        <w:lastRenderedPageBreak/>
        <w:t xml:space="preserve">Grâce à l’observation, au questionnement et au recueil d’éléments qu’il juge significatifs (quand les élèves réalisent les tâches, s’organisent pour travailler en équipe…), l’enseignant mesure les progrès des élèves et évalue leur degré d’assimilation des connaissances et des capacités visées. Il propose, le cas échéant, des activités différenciées et de remédiation. </w:t>
      </w:r>
    </w:p>
    <w:p w14:paraId="758478CD" w14:textId="77777777" w:rsidR="00091C98" w:rsidRPr="00620DA8" w:rsidRDefault="00091C98" w:rsidP="006F37AD">
      <w:pPr>
        <w:rPr>
          <w:rFonts w:asciiTheme="majorHAnsi" w:hAnsiTheme="majorHAnsi" w:cstheme="majorHAnsi"/>
          <w:b/>
          <w:sz w:val="24"/>
          <w:szCs w:val="24"/>
        </w:rPr>
      </w:pPr>
    </w:p>
    <w:p w14:paraId="761B4CB3" w14:textId="77777777" w:rsidR="00091C98" w:rsidRPr="00620DA8" w:rsidRDefault="009524F1">
      <w:pPr>
        <w:jc w:val="both"/>
        <w:rPr>
          <w:rFonts w:asciiTheme="majorHAnsi" w:hAnsiTheme="majorHAnsi" w:cstheme="majorHAnsi"/>
        </w:rPr>
      </w:pPr>
      <w:r>
        <w:rPr>
          <w:rFonts w:asciiTheme="majorHAnsi" w:hAnsiTheme="majorHAnsi" w:cstheme="majorHAnsi"/>
        </w:rPr>
        <w:pict w14:anchorId="0287A14D">
          <v:rect id="_x0000_i1030" style="width:0;height:1.5pt" o:hralign="center" o:hrstd="t" o:hr="t" fillcolor="#a0a0a0" stroked="f"/>
        </w:pict>
      </w:r>
    </w:p>
    <w:p w14:paraId="105A7587" w14:textId="77777777" w:rsidR="00EF196C" w:rsidRDefault="005B7141">
      <w:pPr>
        <w:jc w:val="both"/>
        <w:rPr>
          <w:rFonts w:asciiTheme="majorHAnsi" w:hAnsiTheme="majorHAnsi" w:cstheme="majorHAnsi"/>
          <w:b/>
          <w:sz w:val="28"/>
          <w:szCs w:val="28"/>
        </w:rPr>
      </w:pPr>
      <w:r w:rsidRPr="00620DA8">
        <w:rPr>
          <w:rFonts w:asciiTheme="majorHAnsi" w:hAnsiTheme="majorHAnsi" w:cstheme="majorHAnsi"/>
          <w:b/>
          <w:sz w:val="28"/>
          <w:szCs w:val="28"/>
        </w:rPr>
        <w:t>La d</w:t>
      </w:r>
      <w:r w:rsidR="00091C98" w:rsidRPr="00620DA8">
        <w:rPr>
          <w:rFonts w:asciiTheme="majorHAnsi" w:hAnsiTheme="majorHAnsi" w:cstheme="majorHAnsi"/>
          <w:b/>
          <w:sz w:val="28"/>
          <w:szCs w:val="28"/>
        </w:rPr>
        <w:t xml:space="preserve">émarche d’évaluation des compétences </w:t>
      </w:r>
    </w:p>
    <w:p w14:paraId="795B7150" w14:textId="77777777" w:rsidR="00091C98" w:rsidRPr="00620DA8" w:rsidRDefault="00824369">
      <w:pPr>
        <w:jc w:val="both"/>
        <w:rPr>
          <w:rFonts w:asciiTheme="majorHAnsi" w:hAnsiTheme="majorHAnsi" w:cstheme="majorHAnsi"/>
          <w:b/>
          <w:sz w:val="28"/>
          <w:szCs w:val="28"/>
        </w:rPr>
      </w:pPr>
      <w:bookmarkStart w:id="18" w:name="OLE_LINK56"/>
      <w:bookmarkStart w:id="19" w:name="OLE_LINK57"/>
      <w:r w:rsidRPr="00620DA8">
        <w:rPr>
          <w:rFonts w:asciiTheme="majorHAnsi" w:hAnsiTheme="majorHAnsi" w:cstheme="majorHAnsi"/>
          <w:i/>
          <w:color w:val="000000"/>
          <w:sz w:val="19"/>
          <w:szCs w:val="19"/>
          <w:shd w:val="clear" w:color="auto" w:fill="FFFFFF"/>
        </w:rPr>
        <w:t>(Source :</w:t>
      </w:r>
      <w:r w:rsidR="00EF196C">
        <w:rPr>
          <w:rFonts w:asciiTheme="majorHAnsi" w:hAnsiTheme="majorHAnsi" w:cstheme="majorHAnsi"/>
          <w:i/>
          <w:color w:val="000000"/>
          <w:sz w:val="19"/>
          <w:szCs w:val="19"/>
          <w:shd w:val="clear" w:color="auto" w:fill="FFFFFF"/>
        </w:rPr>
        <w:t xml:space="preserve"> </w:t>
      </w:r>
      <w:hyperlink r:id="rId11" w:history="1">
        <w:r w:rsidR="00EF196C" w:rsidRPr="00EF196C">
          <w:rPr>
            <w:rStyle w:val="Lienhypertexte"/>
            <w:rFonts w:asciiTheme="majorHAnsi" w:hAnsiTheme="majorHAnsi" w:cstheme="majorHAnsi"/>
            <w:i/>
            <w:sz w:val="19"/>
            <w:szCs w:val="19"/>
            <w:shd w:val="clear" w:color="auto" w:fill="FFFFFF"/>
          </w:rPr>
          <w:t>Guide pédagogique et didactique d’accompagnement du nouveau programme de technologie n°2 - Eduscol</w:t>
        </w:r>
      </w:hyperlink>
      <w:r w:rsidR="00EF196C">
        <w:rPr>
          <w:rFonts w:asciiTheme="majorHAnsi" w:hAnsiTheme="majorHAnsi" w:cstheme="majorHAnsi"/>
          <w:i/>
          <w:color w:val="000000"/>
          <w:sz w:val="19"/>
          <w:szCs w:val="19"/>
          <w:shd w:val="clear" w:color="auto" w:fill="FFFFFF"/>
        </w:rPr>
        <w:t>)</w:t>
      </w:r>
    </w:p>
    <w:bookmarkEnd w:id="18"/>
    <w:bookmarkEnd w:id="19"/>
    <w:p w14:paraId="44170FE2" w14:textId="77777777" w:rsidR="00091C98" w:rsidRPr="00620DA8" w:rsidRDefault="00091C98">
      <w:pPr>
        <w:jc w:val="both"/>
        <w:rPr>
          <w:rFonts w:asciiTheme="majorHAnsi" w:hAnsiTheme="majorHAnsi" w:cstheme="majorHAnsi"/>
        </w:rPr>
      </w:pPr>
    </w:p>
    <w:p w14:paraId="43C93AD3" w14:textId="77777777" w:rsidR="00091C98" w:rsidRPr="00620DA8" w:rsidRDefault="00091C98" w:rsidP="00091C98">
      <w:pPr>
        <w:jc w:val="both"/>
        <w:rPr>
          <w:rFonts w:asciiTheme="majorHAnsi" w:hAnsiTheme="majorHAnsi" w:cstheme="majorHAnsi"/>
          <w:sz w:val="24"/>
          <w:szCs w:val="24"/>
        </w:rPr>
      </w:pPr>
      <w:r w:rsidRPr="00620DA8">
        <w:rPr>
          <w:rFonts w:asciiTheme="majorHAnsi" w:hAnsiTheme="majorHAnsi" w:cstheme="majorHAnsi"/>
          <w:sz w:val="24"/>
          <w:szCs w:val="24"/>
        </w:rPr>
        <w:t xml:space="preserve">« L’évaluation doit permettre de mesurer le degré d’acquisition des connaissances et des compétences ainsi que la progression de l’élève » (Rapport annexé à la loi de refondation de l’Ecole de la République, nouveau Livret scolaire). </w:t>
      </w:r>
    </w:p>
    <w:p w14:paraId="19E295CF" w14:textId="77777777" w:rsidR="00091C98" w:rsidRPr="00620DA8" w:rsidRDefault="00091C98">
      <w:pPr>
        <w:jc w:val="both"/>
        <w:rPr>
          <w:rFonts w:asciiTheme="majorHAnsi" w:hAnsiTheme="majorHAnsi" w:cstheme="majorHAnsi"/>
          <w:sz w:val="24"/>
          <w:szCs w:val="24"/>
        </w:rPr>
      </w:pPr>
    </w:p>
    <w:p w14:paraId="2499E1EB" w14:textId="77777777" w:rsidR="00091C98" w:rsidRPr="00620DA8" w:rsidRDefault="00091C98">
      <w:pPr>
        <w:jc w:val="both"/>
        <w:rPr>
          <w:rFonts w:asciiTheme="majorHAnsi" w:hAnsiTheme="majorHAnsi" w:cstheme="majorHAnsi"/>
          <w:sz w:val="24"/>
          <w:szCs w:val="24"/>
        </w:rPr>
      </w:pPr>
      <w:r w:rsidRPr="00620DA8">
        <w:rPr>
          <w:rFonts w:asciiTheme="majorHAnsi" w:hAnsiTheme="majorHAnsi" w:cstheme="majorHAnsi"/>
          <w:sz w:val="24"/>
          <w:szCs w:val="24"/>
        </w:rPr>
        <w:t xml:space="preserve">Les compétences ne s’enseignent pas mais elles se construisent. La seule évaluation d’une performance ou d’une connaissance ne garantit pas l’acquisition d’une compétence… </w:t>
      </w:r>
    </w:p>
    <w:p w14:paraId="3E7CC54B" w14:textId="77777777" w:rsidR="006F37AD" w:rsidRPr="00620DA8" w:rsidRDefault="006F37AD">
      <w:pPr>
        <w:jc w:val="both"/>
        <w:rPr>
          <w:rFonts w:asciiTheme="majorHAnsi" w:hAnsiTheme="majorHAnsi" w:cstheme="majorHAnsi"/>
          <w:sz w:val="24"/>
          <w:szCs w:val="24"/>
        </w:rPr>
      </w:pPr>
    </w:p>
    <w:p w14:paraId="53A9AEAE" w14:textId="77777777" w:rsidR="00091C98" w:rsidRPr="00620DA8" w:rsidRDefault="00091C98">
      <w:pPr>
        <w:jc w:val="both"/>
        <w:rPr>
          <w:rFonts w:asciiTheme="majorHAnsi" w:hAnsiTheme="majorHAnsi" w:cstheme="majorHAnsi"/>
          <w:sz w:val="24"/>
          <w:szCs w:val="24"/>
        </w:rPr>
      </w:pPr>
      <w:r w:rsidRPr="00620DA8">
        <w:rPr>
          <w:rFonts w:asciiTheme="majorHAnsi" w:hAnsiTheme="majorHAnsi" w:cstheme="majorHAnsi"/>
          <w:b/>
          <w:sz w:val="24"/>
          <w:szCs w:val="24"/>
        </w:rPr>
        <w:t>Pour évaluer la maîtrise d’une compétence plusieurs points clés sont nécessaires</w:t>
      </w:r>
      <w:r w:rsidRPr="00620DA8">
        <w:rPr>
          <w:rFonts w:asciiTheme="majorHAnsi" w:hAnsiTheme="majorHAnsi" w:cstheme="majorHAnsi"/>
          <w:sz w:val="24"/>
          <w:szCs w:val="24"/>
        </w:rPr>
        <w:t xml:space="preserve"> : </w:t>
      </w:r>
    </w:p>
    <w:p w14:paraId="2F9F1A49" w14:textId="77777777" w:rsidR="00091C98" w:rsidRPr="00620DA8" w:rsidRDefault="00091C98" w:rsidP="00091C98">
      <w:pPr>
        <w:pStyle w:val="Paragraphedeliste"/>
        <w:numPr>
          <w:ilvl w:val="0"/>
          <w:numId w:val="28"/>
        </w:numPr>
        <w:jc w:val="both"/>
        <w:rPr>
          <w:rFonts w:asciiTheme="majorHAnsi" w:hAnsiTheme="majorHAnsi" w:cstheme="majorHAnsi"/>
          <w:b/>
          <w:sz w:val="24"/>
          <w:szCs w:val="24"/>
        </w:rPr>
      </w:pPr>
      <w:r w:rsidRPr="00620DA8">
        <w:rPr>
          <w:rFonts w:asciiTheme="majorHAnsi" w:hAnsiTheme="majorHAnsi" w:cstheme="majorHAnsi"/>
          <w:sz w:val="24"/>
          <w:szCs w:val="24"/>
        </w:rPr>
        <w:t xml:space="preserve">une situation d’évaluation qui s’appuie sur une production de l’élève (écrite, orale, comportementale) pour résoudre une tâche complexe, cela peut se traduire par la résolution d’un ensemble articulé et combiné de tâches simples ; </w:t>
      </w:r>
    </w:p>
    <w:p w14:paraId="05C02A88" w14:textId="77777777" w:rsidR="00091C98" w:rsidRPr="00620DA8" w:rsidRDefault="00091C98" w:rsidP="00091C98">
      <w:pPr>
        <w:pStyle w:val="Paragraphedeliste"/>
        <w:numPr>
          <w:ilvl w:val="0"/>
          <w:numId w:val="28"/>
        </w:numPr>
        <w:jc w:val="both"/>
        <w:rPr>
          <w:rFonts w:asciiTheme="majorHAnsi" w:hAnsiTheme="majorHAnsi" w:cstheme="majorHAnsi"/>
          <w:b/>
          <w:sz w:val="24"/>
          <w:szCs w:val="24"/>
        </w:rPr>
      </w:pPr>
      <w:r w:rsidRPr="00620DA8">
        <w:rPr>
          <w:rFonts w:asciiTheme="majorHAnsi" w:hAnsiTheme="majorHAnsi" w:cstheme="majorHAnsi"/>
          <w:sz w:val="24"/>
          <w:szCs w:val="24"/>
        </w:rPr>
        <w:t xml:space="preserve">le sens de la situation est connu par l’élève ; </w:t>
      </w:r>
    </w:p>
    <w:p w14:paraId="382C45E0" w14:textId="77777777" w:rsidR="00091C98" w:rsidRPr="00620DA8" w:rsidRDefault="00091C98" w:rsidP="00091C98">
      <w:pPr>
        <w:pStyle w:val="Paragraphedeliste"/>
        <w:numPr>
          <w:ilvl w:val="0"/>
          <w:numId w:val="28"/>
        </w:numPr>
        <w:jc w:val="both"/>
        <w:rPr>
          <w:rFonts w:asciiTheme="majorHAnsi" w:hAnsiTheme="majorHAnsi" w:cstheme="majorHAnsi"/>
          <w:b/>
          <w:sz w:val="24"/>
          <w:szCs w:val="24"/>
        </w:rPr>
      </w:pPr>
      <w:r w:rsidRPr="00620DA8">
        <w:rPr>
          <w:rFonts w:asciiTheme="majorHAnsi" w:hAnsiTheme="majorHAnsi" w:cstheme="majorHAnsi"/>
          <w:sz w:val="24"/>
          <w:szCs w:val="24"/>
        </w:rPr>
        <w:t xml:space="preserve">des critères sont définis auxquels sont associés des indicateurs de réussite pour chacun des niveaux taxonomiques retenus (échelle de 1 à 4). Ces critères peuvent être évolutifs au cours du cycle, ils sont formalisés et connus des élèves (évaluation formative) ; </w:t>
      </w:r>
    </w:p>
    <w:p w14:paraId="15816B22" w14:textId="77777777" w:rsidR="00091C98" w:rsidRPr="00620DA8" w:rsidRDefault="00091C98" w:rsidP="00091C98">
      <w:pPr>
        <w:pStyle w:val="Paragraphedeliste"/>
        <w:numPr>
          <w:ilvl w:val="0"/>
          <w:numId w:val="28"/>
        </w:numPr>
        <w:jc w:val="both"/>
        <w:rPr>
          <w:rFonts w:asciiTheme="majorHAnsi" w:hAnsiTheme="majorHAnsi" w:cstheme="majorHAnsi"/>
          <w:b/>
          <w:sz w:val="24"/>
          <w:szCs w:val="24"/>
        </w:rPr>
      </w:pPr>
      <w:r w:rsidRPr="00620DA8">
        <w:rPr>
          <w:rFonts w:asciiTheme="majorHAnsi" w:hAnsiTheme="majorHAnsi" w:cstheme="majorHAnsi"/>
          <w:sz w:val="24"/>
          <w:szCs w:val="24"/>
        </w:rPr>
        <w:t xml:space="preserve">une situation observable est mise en œuvre. </w:t>
      </w:r>
    </w:p>
    <w:p w14:paraId="20F7B924" w14:textId="77777777" w:rsidR="006F37AD" w:rsidRPr="00620DA8" w:rsidRDefault="006F37AD" w:rsidP="00FE77F3">
      <w:pPr>
        <w:pStyle w:val="Paragraphedeliste"/>
        <w:jc w:val="both"/>
        <w:rPr>
          <w:rFonts w:asciiTheme="majorHAnsi" w:hAnsiTheme="majorHAnsi" w:cstheme="majorHAnsi"/>
          <w:b/>
          <w:sz w:val="24"/>
          <w:szCs w:val="24"/>
        </w:rPr>
      </w:pPr>
    </w:p>
    <w:p w14:paraId="5A865FFC" w14:textId="77777777" w:rsidR="00091C98" w:rsidRPr="00620DA8" w:rsidRDefault="00091C98" w:rsidP="00091C98">
      <w:pPr>
        <w:jc w:val="both"/>
        <w:rPr>
          <w:rFonts w:asciiTheme="majorHAnsi" w:hAnsiTheme="majorHAnsi" w:cstheme="majorHAnsi"/>
          <w:sz w:val="24"/>
          <w:szCs w:val="24"/>
        </w:rPr>
      </w:pPr>
      <w:r w:rsidRPr="00620DA8">
        <w:rPr>
          <w:rFonts w:asciiTheme="majorHAnsi" w:hAnsiTheme="majorHAnsi" w:cstheme="majorHAnsi"/>
          <w:sz w:val="24"/>
          <w:szCs w:val="24"/>
        </w:rPr>
        <w:t xml:space="preserve">Pour chaque « critère observable », il convient de juger du niveau d’acquisition atteint par l’élève. </w:t>
      </w:r>
    </w:p>
    <w:p w14:paraId="701D3271" w14:textId="77777777" w:rsidR="006F37AD" w:rsidRPr="00620DA8" w:rsidRDefault="006F37AD" w:rsidP="00091C98">
      <w:pPr>
        <w:jc w:val="both"/>
        <w:rPr>
          <w:rFonts w:asciiTheme="majorHAnsi" w:hAnsiTheme="majorHAnsi" w:cstheme="majorHAnsi"/>
          <w:sz w:val="24"/>
          <w:szCs w:val="24"/>
        </w:rPr>
      </w:pPr>
    </w:p>
    <w:p w14:paraId="2B250879" w14:textId="77777777" w:rsidR="006F37AD" w:rsidRPr="00620DA8" w:rsidRDefault="00091C98" w:rsidP="00091C98">
      <w:pPr>
        <w:jc w:val="both"/>
        <w:rPr>
          <w:rFonts w:asciiTheme="majorHAnsi" w:hAnsiTheme="majorHAnsi" w:cstheme="majorHAnsi"/>
          <w:sz w:val="24"/>
          <w:szCs w:val="24"/>
        </w:rPr>
      </w:pPr>
      <w:r w:rsidRPr="00620DA8">
        <w:rPr>
          <w:rFonts w:asciiTheme="majorHAnsi" w:hAnsiTheme="majorHAnsi" w:cstheme="majorHAnsi"/>
          <w:sz w:val="24"/>
          <w:szCs w:val="24"/>
        </w:rPr>
        <w:t xml:space="preserve">La compétence évaluée est déclinée pour chacun des éléments observables en critères auxquels sont associés des indicateurs pour chaque niveau de maîtrise. </w:t>
      </w:r>
    </w:p>
    <w:p w14:paraId="46C2C154" w14:textId="77777777" w:rsidR="00091C98" w:rsidRPr="00620DA8" w:rsidRDefault="00091C98" w:rsidP="00091C98">
      <w:pPr>
        <w:jc w:val="both"/>
        <w:rPr>
          <w:rFonts w:asciiTheme="majorHAnsi" w:hAnsiTheme="majorHAnsi" w:cstheme="majorHAnsi"/>
          <w:b/>
          <w:sz w:val="24"/>
          <w:szCs w:val="24"/>
        </w:rPr>
      </w:pPr>
      <w:r w:rsidRPr="00620DA8">
        <w:rPr>
          <w:rFonts w:asciiTheme="majorHAnsi" w:hAnsiTheme="majorHAnsi" w:cstheme="majorHAnsi"/>
          <w:sz w:val="24"/>
          <w:szCs w:val="24"/>
        </w:rPr>
        <w:t>En fin de cycle, pour l’évaluation continue du DNB, le niveau de référence est une maîtrise satisfaisante (niveau 3).</w:t>
      </w:r>
    </w:p>
    <w:p w14:paraId="387F9646" w14:textId="77777777" w:rsidR="00091C98" w:rsidRPr="00620DA8" w:rsidRDefault="00091C98">
      <w:pPr>
        <w:jc w:val="both"/>
        <w:rPr>
          <w:rFonts w:asciiTheme="majorHAnsi" w:hAnsiTheme="majorHAnsi" w:cstheme="majorHAnsi"/>
          <w:b/>
          <w:sz w:val="20"/>
          <w:szCs w:val="20"/>
        </w:rPr>
      </w:pPr>
    </w:p>
    <w:p w14:paraId="11B4BE58" w14:textId="77777777" w:rsidR="00FE77F3" w:rsidRPr="00620DA8" w:rsidRDefault="00FE77F3" w:rsidP="00FE77F3">
      <w:pPr>
        <w:jc w:val="both"/>
        <w:rPr>
          <w:rFonts w:asciiTheme="majorHAnsi" w:hAnsiTheme="majorHAnsi" w:cstheme="majorHAnsi"/>
          <w:sz w:val="20"/>
          <w:szCs w:val="20"/>
        </w:rPr>
      </w:pPr>
    </w:p>
    <w:p w14:paraId="5DF6F14F" w14:textId="77777777" w:rsidR="00EF196C" w:rsidRPr="00620DA8" w:rsidRDefault="009524F1" w:rsidP="00EF196C">
      <w:pPr>
        <w:jc w:val="both"/>
        <w:rPr>
          <w:rFonts w:asciiTheme="majorHAnsi" w:hAnsiTheme="majorHAnsi" w:cstheme="majorHAnsi"/>
          <w:b/>
          <w:sz w:val="28"/>
          <w:szCs w:val="28"/>
        </w:rPr>
      </w:pPr>
      <w:r>
        <w:rPr>
          <w:rFonts w:asciiTheme="majorHAnsi" w:hAnsiTheme="majorHAnsi" w:cstheme="majorHAnsi"/>
        </w:rPr>
        <w:pict w14:anchorId="2843B26F">
          <v:rect id="_x0000_i1031" style="width:0;height:1.5pt" o:hralign="center" o:hrstd="t" o:hr="t" fillcolor="#a0a0a0" stroked="f"/>
        </w:pict>
      </w:r>
      <w:r w:rsidR="00620DA8" w:rsidRPr="00620DA8">
        <w:rPr>
          <w:rFonts w:asciiTheme="majorHAnsi" w:hAnsiTheme="majorHAnsi" w:cstheme="majorHAnsi"/>
          <w:b/>
          <w:sz w:val="28"/>
          <w:szCs w:val="28"/>
        </w:rPr>
        <w:t>Recommandation</w:t>
      </w:r>
      <w:r w:rsidR="0017425D">
        <w:rPr>
          <w:rFonts w:asciiTheme="majorHAnsi" w:hAnsiTheme="majorHAnsi" w:cstheme="majorHAnsi"/>
          <w:b/>
          <w:sz w:val="28"/>
          <w:szCs w:val="28"/>
        </w:rPr>
        <w:t>s</w:t>
      </w:r>
      <w:r w:rsidR="00620DA8" w:rsidRPr="00620DA8">
        <w:rPr>
          <w:rFonts w:asciiTheme="majorHAnsi" w:hAnsiTheme="majorHAnsi" w:cstheme="majorHAnsi"/>
          <w:b/>
          <w:sz w:val="28"/>
          <w:szCs w:val="28"/>
        </w:rPr>
        <w:t xml:space="preserve"> pour</w:t>
      </w:r>
      <w:r w:rsidR="00620DA8" w:rsidRPr="00620DA8">
        <w:rPr>
          <w:rFonts w:asciiTheme="majorHAnsi" w:hAnsiTheme="majorHAnsi" w:cstheme="majorHAnsi"/>
          <w:sz w:val="28"/>
          <w:szCs w:val="28"/>
        </w:rPr>
        <w:t xml:space="preserve"> </w:t>
      </w:r>
      <w:r w:rsidR="00620DA8" w:rsidRPr="00620DA8">
        <w:rPr>
          <w:rFonts w:asciiTheme="majorHAnsi" w:hAnsiTheme="majorHAnsi" w:cstheme="majorHAnsi"/>
          <w:b/>
          <w:sz w:val="28"/>
          <w:szCs w:val="28"/>
        </w:rPr>
        <w:t>évaluer et noter</w:t>
      </w:r>
      <w:r w:rsidR="00620DA8" w:rsidRPr="00620DA8">
        <w:rPr>
          <w:rFonts w:asciiTheme="majorHAnsi" w:hAnsiTheme="majorHAnsi" w:cstheme="majorHAnsi"/>
          <w:b/>
          <w:sz w:val="24"/>
          <w:szCs w:val="24"/>
        </w:rPr>
        <w:t xml:space="preserve"> </w:t>
      </w:r>
      <w:r w:rsidR="00FE77F3" w:rsidRPr="00620DA8">
        <w:rPr>
          <w:rFonts w:asciiTheme="majorHAnsi" w:hAnsiTheme="majorHAnsi" w:cstheme="majorHAnsi"/>
          <w:b/>
          <w:sz w:val="24"/>
          <w:szCs w:val="24"/>
        </w:rPr>
        <w:t xml:space="preserve"> </w:t>
      </w:r>
      <w:r w:rsidR="00EF196C" w:rsidRPr="00620DA8">
        <w:rPr>
          <w:rFonts w:asciiTheme="majorHAnsi" w:hAnsiTheme="majorHAnsi" w:cstheme="majorHAnsi"/>
          <w:i/>
          <w:color w:val="000000"/>
          <w:sz w:val="19"/>
          <w:szCs w:val="19"/>
          <w:shd w:val="clear" w:color="auto" w:fill="FFFFFF"/>
        </w:rPr>
        <w:t>(Source :</w:t>
      </w:r>
      <w:r w:rsidR="00EF196C">
        <w:rPr>
          <w:rFonts w:asciiTheme="majorHAnsi" w:hAnsiTheme="majorHAnsi" w:cstheme="majorHAnsi"/>
          <w:i/>
          <w:color w:val="000000"/>
          <w:sz w:val="19"/>
          <w:szCs w:val="19"/>
          <w:shd w:val="clear" w:color="auto" w:fill="FFFFFF"/>
        </w:rPr>
        <w:t xml:space="preserve"> </w:t>
      </w:r>
      <w:hyperlink r:id="rId12" w:history="1">
        <w:r w:rsidR="00EF196C" w:rsidRPr="00EF196C">
          <w:rPr>
            <w:rStyle w:val="Lienhypertexte"/>
            <w:rFonts w:asciiTheme="majorHAnsi" w:hAnsiTheme="majorHAnsi" w:cstheme="majorHAnsi"/>
            <w:i/>
            <w:sz w:val="19"/>
            <w:szCs w:val="19"/>
            <w:shd w:val="clear" w:color="auto" w:fill="FFFFFF"/>
          </w:rPr>
          <w:t>Guide pédagogique et didactique d’accompagnement du nouveau programme</w:t>
        </w:r>
        <w:r w:rsidR="00EF196C">
          <w:rPr>
            <w:rStyle w:val="Lienhypertexte"/>
            <w:rFonts w:asciiTheme="majorHAnsi" w:hAnsiTheme="majorHAnsi" w:cstheme="majorHAnsi"/>
            <w:i/>
            <w:sz w:val="19"/>
            <w:szCs w:val="19"/>
            <w:shd w:val="clear" w:color="auto" w:fill="FFFFFF"/>
          </w:rPr>
          <w:t xml:space="preserve"> de technologie </w:t>
        </w:r>
        <w:r w:rsidR="00EF196C" w:rsidRPr="00EF196C">
          <w:rPr>
            <w:rStyle w:val="Lienhypertexte"/>
            <w:rFonts w:asciiTheme="majorHAnsi" w:hAnsiTheme="majorHAnsi" w:cstheme="majorHAnsi"/>
            <w:i/>
            <w:sz w:val="19"/>
            <w:szCs w:val="19"/>
            <w:shd w:val="clear" w:color="auto" w:fill="FFFFFF"/>
          </w:rPr>
          <w:t xml:space="preserve"> - Eduscol</w:t>
        </w:r>
      </w:hyperlink>
      <w:r w:rsidR="00EF196C">
        <w:rPr>
          <w:rFonts w:asciiTheme="majorHAnsi" w:hAnsiTheme="majorHAnsi" w:cstheme="majorHAnsi"/>
          <w:i/>
          <w:color w:val="000000"/>
          <w:sz w:val="19"/>
          <w:szCs w:val="19"/>
          <w:shd w:val="clear" w:color="auto" w:fill="FFFFFF"/>
        </w:rPr>
        <w:t>)</w:t>
      </w:r>
    </w:p>
    <w:p w14:paraId="65945E81" w14:textId="77777777" w:rsidR="00FE77F3" w:rsidRPr="00620DA8" w:rsidRDefault="00FE77F3" w:rsidP="00FE77F3">
      <w:pPr>
        <w:jc w:val="both"/>
        <w:rPr>
          <w:rFonts w:asciiTheme="majorHAnsi" w:hAnsiTheme="majorHAnsi" w:cstheme="majorHAnsi"/>
          <w:b/>
          <w:sz w:val="24"/>
          <w:szCs w:val="24"/>
        </w:rPr>
      </w:pPr>
    </w:p>
    <w:p w14:paraId="07FA6FE8" w14:textId="77777777" w:rsidR="00FE77F3" w:rsidRPr="00620DA8" w:rsidRDefault="00FE77F3" w:rsidP="00FE77F3">
      <w:pPr>
        <w:jc w:val="both"/>
        <w:rPr>
          <w:rFonts w:asciiTheme="majorHAnsi" w:hAnsiTheme="majorHAnsi" w:cstheme="majorHAnsi"/>
          <w:sz w:val="24"/>
          <w:szCs w:val="24"/>
        </w:rPr>
      </w:pPr>
      <w:r w:rsidRPr="00620DA8">
        <w:rPr>
          <w:rFonts w:asciiTheme="majorHAnsi" w:hAnsiTheme="majorHAnsi" w:cstheme="majorHAnsi"/>
          <w:sz w:val="24"/>
          <w:szCs w:val="24"/>
        </w:rPr>
        <w:t xml:space="preserve">Il est recommandé de : </w:t>
      </w:r>
    </w:p>
    <w:p w14:paraId="2DA3C01E" w14:textId="77777777" w:rsidR="00FE77F3" w:rsidRPr="00620DA8" w:rsidRDefault="00FE77F3" w:rsidP="00FE77F3">
      <w:pPr>
        <w:pStyle w:val="Paragraphedeliste"/>
        <w:numPr>
          <w:ilvl w:val="0"/>
          <w:numId w:val="27"/>
        </w:numPr>
        <w:jc w:val="both"/>
        <w:rPr>
          <w:rFonts w:asciiTheme="majorHAnsi" w:hAnsiTheme="majorHAnsi" w:cstheme="majorHAnsi"/>
          <w:b/>
          <w:sz w:val="24"/>
          <w:szCs w:val="24"/>
        </w:rPr>
      </w:pPr>
      <w:r w:rsidRPr="00620DA8">
        <w:rPr>
          <w:rFonts w:asciiTheme="majorHAnsi" w:hAnsiTheme="majorHAnsi" w:cstheme="majorHAnsi"/>
          <w:sz w:val="24"/>
          <w:szCs w:val="24"/>
        </w:rPr>
        <w:t xml:space="preserve">déterminer l’évaluation de tout ou partie des compétences dès la phase de préparation de la séquence ; </w:t>
      </w:r>
    </w:p>
    <w:p w14:paraId="7E0E1882" w14:textId="77777777" w:rsidR="00FE77F3" w:rsidRPr="00620DA8" w:rsidRDefault="00FE77F3" w:rsidP="00FE77F3">
      <w:pPr>
        <w:pStyle w:val="Paragraphedeliste"/>
        <w:numPr>
          <w:ilvl w:val="0"/>
          <w:numId w:val="27"/>
        </w:numPr>
        <w:jc w:val="both"/>
        <w:rPr>
          <w:rFonts w:asciiTheme="majorHAnsi" w:hAnsiTheme="majorHAnsi" w:cstheme="majorHAnsi"/>
          <w:b/>
          <w:sz w:val="24"/>
          <w:szCs w:val="24"/>
        </w:rPr>
      </w:pPr>
      <w:r w:rsidRPr="00620DA8">
        <w:rPr>
          <w:rFonts w:asciiTheme="majorHAnsi" w:hAnsiTheme="majorHAnsi" w:cstheme="majorHAnsi"/>
          <w:sz w:val="24"/>
          <w:szCs w:val="24"/>
        </w:rPr>
        <w:t xml:space="preserve">se poser les questions sur la forme, les critères, le nombre et la fréquence des évaluations ; </w:t>
      </w:r>
    </w:p>
    <w:p w14:paraId="7DCF3CB7" w14:textId="77777777" w:rsidR="00FE77F3" w:rsidRPr="00620DA8" w:rsidRDefault="00FE77F3" w:rsidP="00FE77F3">
      <w:pPr>
        <w:pStyle w:val="Paragraphedeliste"/>
        <w:numPr>
          <w:ilvl w:val="0"/>
          <w:numId w:val="27"/>
        </w:numPr>
        <w:jc w:val="both"/>
        <w:rPr>
          <w:rFonts w:asciiTheme="majorHAnsi" w:hAnsiTheme="majorHAnsi" w:cstheme="majorHAnsi"/>
          <w:b/>
          <w:sz w:val="24"/>
          <w:szCs w:val="24"/>
        </w:rPr>
      </w:pPr>
      <w:r w:rsidRPr="00620DA8">
        <w:rPr>
          <w:rFonts w:asciiTheme="majorHAnsi" w:hAnsiTheme="majorHAnsi" w:cstheme="majorHAnsi"/>
          <w:sz w:val="24"/>
          <w:szCs w:val="24"/>
        </w:rPr>
        <w:t xml:space="preserve">communiquer et expliciter les choix ci-dessus aux élèves (informer les élèves contribue à leur adhésion, toute évaluation est le résultat d’un contrat implicite ou explicite passé entre le professeur et ses élèves, ces derniers y accordent toujours beaucoup d’importance) ; </w:t>
      </w:r>
    </w:p>
    <w:p w14:paraId="125944AD" w14:textId="77777777" w:rsidR="00FE77F3" w:rsidRPr="00620DA8" w:rsidRDefault="00FE77F3" w:rsidP="00FE77F3">
      <w:pPr>
        <w:pStyle w:val="Paragraphedeliste"/>
        <w:numPr>
          <w:ilvl w:val="0"/>
          <w:numId w:val="27"/>
        </w:numPr>
        <w:jc w:val="both"/>
        <w:rPr>
          <w:rFonts w:asciiTheme="majorHAnsi" w:hAnsiTheme="majorHAnsi" w:cstheme="majorHAnsi"/>
          <w:b/>
          <w:sz w:val="24"/>
          <w:szCs w:val="24"/>
        </w:rPr>
      </w:pPr>
      <w:r w:rsidRPr="00620DA8">
        <w:rPr>
          <w:rFonts w:asciiTheme="majorHAnsi" w:hAnsiTheme="majorHAnsi" w:cstheme="majorHAnsi"/>
          <w:sz w:val="24"/>
          <w:szCs w:val="24"/>
        </w:rPr>
        <w:lastRenderedPageBreak/>
        <w:t xml:space="preserve">respecter l’équilibre entre les temps d’apprentissage et ceux d’évaluation. </w:t>
      </w:r>
    </w:p>
    <w:p w14:paraId="05AC4EA2" w14:textId="77777777" w:rsidR="002701D1" w:rsidRPr="00620DA8" w:rsidRDefault="00FE77F3" w:rsidP="00FE77F3">
      <w:pPr>
        <w:jc w:val="both"/>
        <w:rPr>
          <w:rFonts w:asciiTheme="majorHAnsi" w:hAnsiTheme="majorHAnsi" w:cstheme="majorHAnsi"/>
          <w:b/>
          <w:sz w:val="24"/>
          <w:szCs w:val="24"/>
        </w:rPr>
      </w:pPr>
      <w:r w:rsidRPr="00620DA8">
        <w:rPr>
          <w:rFonts w:asciiTheme="majorHAnsi" w:hAnsiTheme="majorHAnsi" w:cstheme="majorHAnsi"/>
          <w:sz w:val="24"/>
          <w:szCs w:val="24"/>
        </w:rPr>
        <w:t>Quelle que soit l’évaluation, elle doit être positive, c’est-à-dire qu’elle doit valoriser tout ce que l’élève sait plutôt que de lister ce qu’il ne sait pas. C’est ainsi que l’élève prendra confiance en lui.</w:t>
      </w:r>
    </w:p>
    <w:p w14:paraId="3E514FA7" w14:textId="77777777" w:rsidR="00FE77F3" w:rsidRPr="00620DA8" w:rsidRDefault="00FE77F3" w:rsidP="00FE77F3">
      <w:pPr>
        <w:jc w:val="both"/>
        <w:rPr>
          <w:rFonts w:asciiTheme="majorHAnsi" w:hAnsiTheme="majorHAnsi" w:cstheme="majorHAnsi"/>
          <w:b/>
          <w:sz w:val="20"/>
          <w:szCs w:val="20"/>
        </w:rPr>
      </w:pPr>
    </w:p>
    <w:p w14:paraId="5069995A" w14:textId="77777777" w:rsidR="00FE77F3" w:rsidRPr="00620DA8" w:rsidRDefault="00FE77F3" w:rsidP="00FE77F3">
      <w:pPr>
        <w:jc w:val="both"/>
        <w:rPr>
          <w:rFonts w:asciiTheme="majorHAnsi" w:hAnsiTheme="majorHAnsi" w:cstheme="majorHAnsi"/>
          <w:b/>
          <w:sz w:val="20"/>
          <w:szCs w:val="20"/>
        </w:rPr>
      </w:pPr>
    </w:p>
    <w:p w14:paraId="7E2CE9CF" w14:textId="77777777" w:rsidR="00D50F01" w:rsidRDefault="009524F1" w:rsidP="00FE77F3">
      <w:pPr>
        <w:jc w:val="both"/>
        <w:rPr>
          <w:rFonts w:asciiTheme="majorHAnsi" w:hAnsiTheme="majorHAnsi" w:cstheme="majorHAnsi"/>
          <w:b/>
          <w:sz w:val="28"/>
          <w:szCs w:val="28"/>
        </w:rPr>
      </w:pPr>
      <w:bookmarkStart w:id="20" w:name="OLE_LINK26"/>
      <w:bookmarkStart w:id="21" w:name="OLE_LINK27"/>
      <w:r>
        <w:rPr>
          <w:rFonts w:asciiTheme="majorHAnsi" w:hAnsiTheme="majorHAnsi" w:cstheme="majorHAnsi"/>
        </w:rPr>
        <w:pict w14:anchorId="48210D4A">
          <v:rect id="_x0000_i1032" style="width:0;height:1.5pt" o:hralign="center" o:hrstd="t" o:hr="t" fillcolor="#a0a0a0" stroked="f"/>
        </w:pict>
      </w:r>
      <w:bookmarkEnd w:id="20"/>
      <w:bookmarkEnd w:id="21"/>
      <w:r w:rsidR="00FE77F3" w:rsidRPr="00620DA8">
        <w:rPr>
          <w:rFonts w:asciiTheme="majorHAnsi" w:hAnsiTheme="majorHAnsi" w:cstheme="majorHAnsi"/>
          <w:b/>
          <w:sz w:val="28"/>
          <w:szCs w:val="28"/>
        </w:rPr>
        <w:t>Définition de l’évaluation sommative</w:t>
      </w:r>
      <w:r w:rsidR="00824369">
        <w:rPr>
          <w:rFonts w:asciiTheme="majorHAnsi" w:hAnsiTheme="majorHAnsi" w:cstheme="majorHAnsi"/>
          <w:b/>
          <w:sz w:val="28"/>
          <w:szCs w:val="28"/>
        </w:rPr>
        <w:t xml:space="preserve"> </w:t>
      </w:r>
    </w:p>
    <w:p w14:paraId="1C129B6B" w14:textId="77777777" w:rsidR="00FE77F3" w:rsidRPr="00D50F01" w:rsidRDefault="00D50F01" w:rsidP="00FE77F3">
      <w:pPr>
        <w:jc w:val="both"/>
        <w:rPr>
          <w:rFonts w:asciiTheme="majorHAnsi" w:hAnsiTheme="majorHAnsi" w:cstheme="majorHAnsi"/>
          <w:i/>
          <w:sz w:val="20"/>
          <w:szCs w:val="20"/>
        </w:rPr>
      </w:pPr>
      <w:r w:rsidRPr="00620DA8">
        <w:rPr>
          <w:rFonts w:asciiTheme="majorHAnsi" w:hAnsiTheme="majorHAnsi" w:cstheme="majorHAnsi"/>
          <w:i/>
          <w:sz w:val="20"/>
          <w:szCs w:val="20"/>
        </w:rPr>
        <w:t xml:space="preserve">(Source : </w:t>
      </w:r>
      <w:hyperlink r:id="rId13" w:history="1">
        <w:r w:rsidRPr="00620DA8">
          <w:rPr>
            <w:rStyle w:val="Lienhypertexte"/>
            <w:rFonts w:asciiTheme="majorHAnsi" w:hAnsiTheme="majorHAnsi" w:cstheme="majorHAnsi"/>
            <w:i/>
            <w:sz w:val="20"/>
            <w:szCs w:val="20"/>
          </w:rPr>
          <w:t>Guide pédagogique et didactique d’accompagnement du nouveau programme de technologi</w:t>
        </w:r>
        <w:r>
          <w:rPr>
            <w:rStyle w:val="Lienhypertexte"/>
            <w:rFonts w:asciiTheme="majorHAnsi" w:hAnsiTheme="majorHAnsi" w:cstheme="majorHAnsi"/>
            <w:i/>
            <w:sz w:val="20"/>
            <w:szCs w:val="20"/>
          </w:rPr>
          <w:t>e - Eduscol</w:t>
        </w:r>
      </w:hyperlink>
      <w:r w:rsidRPr="00620DA8">
        <w:rPr>
          <w:rFonts w:asciiTheme="majorHAnsi" w:hAnsiTheme="majorHAnsi" w:cstheme="majorHAnsi"/>
          <w:i/>
          <w:sz w:val="20"/>
          <w:szCs w:val="20"/>
        </w:rPr>
        <w:t>)</w:t>
      </w:r>
    </w:p>
    <w:p w14:paraId="10E11D08" w14:textId="77777777" w:rsidR="00D50F01" w:rsidRDefault="00D50F01" w:rsidP="00FE77F3">
      <w:pPr>
        <w:jc w:val="both"/>
        <w:rPr>
          <w:rFonts w:asciiTheme="majorHAnsi" w:hAnsiTheme="majorHAnsi" w:cstheme="majorHAnsi"/>
          <w:sz w:val="24"/>
          <w:szCs w:val="24"/>
        </w:rPr>
      </w:pPr>
      <w:bookmarkStart w:id="22" w:name="OLE_LINK58"/>
      <w:bookmarkStart w:id="23" w:name="OLE_LINK59"/>
    </w:p>
    <w:p w14:paraId="2723887C" w14:textId="77777777" w:rsidR="00FE77F3" w:rsidRPr="00620DA8" w:rsidRDefault="00FE77F3" w:rsidP="00FE77F3">
      <w:pPr>
        <w:jc w:val="both"/>
        <w:rPr>
          <w:rFonts w:asciiTheme="majorHAnsi" w:hAnsiTheme="majorHAnsi" w:cstheme="majorHAnsi"/>
          <w:sz w:val="24"/>
          <w:szCs w:val="24"/>
        </w:rPr>
      </w:pPr>
      <w:r w:rsidRPr="00620DA8">
        <w:rPr>
          <w:rFonts w:asciiTheme="majorHAnsi" w:hAnsiTheme="majorHAnsi" w:cstheme="majorHAnsi"/>
          <w:sz w:val="24"/>
          <w:szCs w:val="24"/>
        </w:rPr>
        <w:t xml:space="preserve">L’évaluation sommative s’inscrit le plus souvent à la fin d’une ou plusieurs phases d’apprentissage et elle </w:t>
      </w:r>
      <w:bookmarkEnd w:id="22"/>
      <w:bookmarkEnd w:id="23"/>
      <w:r w:rsidRPr="00620DA8">
        <w:rPr>
          <w:rFonts w:asciiTheme="majorHAnsi" w:hAnsiTheme="majorHAnsi" w:cstheme="majorHAnsi"/>
          <w:sz w:val="24"/>
          <w:szCs w:val="24"/>
        </w:rPr>
        <w:t>vise à vérifier les compétences acquises que l’enseign</w:t>
      </w:r>
      <w:r w:rsidR="005B7141" w:rsidRPr="00620DA8">
        <w:rPr>
          <w:rFonts w:asciiTheme="majorHAnsi" w:hAnsiTheme="majorHAnsi" w:cstheme="majorHAnsi"/>
          <w:sz w:val="24"/>
          <w:szCs w:val="24"/>
        </w:rPr>
        <w:t>ant souhaite valider. Ces contrô</w:t>
      </w:r>
      <w:r w:rsidRPr="00620DA8">
        <w:rPr>
          <w:rFonts w:asciiTheme="majorHAnsi" w:hAnsiTheme="majorHAnsi" w:cstheme="majorHAnsi"/>
          <w:sz w:val="24"/>
          <w:szCs w:val="24"/>
        </w:rPr>
        <w:t>les sommatifs, programmés et répartis, sont de durée et de rythme variables selon le niveau de classe.</w:t>
      </w:r>
    </w:p>
    <w:p w14:paraId="1937C8F4" w14:textId="77777777" w:rsidR="00FE77F3" w:rsidRPr="00620DA8" w:rsidRDefault="00FE77F3" w:rsidP="00FE77F3">
      <w:pPr>
        <w:jc w:val="both"/>
        <w:rPr>
          <w:rFonts w:asciiTheme="majorHAnsi" w:hAnsiTheme="majorHAnsi" w:cstheme="majorHAnsi"/>
          <w:sz w:val="20"/>
          <w:szCs w:val="20"/>
        </w:rPr>
      </w:pPr>
    </w:p>
    <w:p w14:paraId="0C24EC32" w14:textId="77777777" w:rsidR="00FE77F3" w:rsidRPr="00620DA8" w:rsidRDefault="00FE77F3">
      <w:pPr>
        <w:rPr>
          <w:rFonts w:asciiTheme="majorHAnsi" w:hAnsiTheme="majorHAnsi" w:cstheme="majorHAnsi"/>
          <w:b/>
          <w:sz w:val="24"/>
          <w:szCs w:val="24"/>
        </w:rPr>
      </w:pPr>
    </w:p>
    <w:p w14:paraId="7F85EC70" w14:textId="77777777" w:rsidR="002701D1" w:rsidRPr="00620DA8" w:rsidRDefault="009524F1">
      <w:pPr>
        <w:rPr>
          <w:rFonts w:asciiTheme="majorHAnsi" w:hAnsiTheme="majorHAnsi" w:cstheme="majorHAnsi"/>
          <w:b/>
          <w:sz w:val="28"/>
          <w:szCs w:val="28"/>
        </w:rPr>
      </w:pPr>
      <w:r>
        <w:rPr>
          <w:rFonts w:asciiTheme="majorHAnsi" w:hAnsiTheme="majorHAnsi" w:cstheme="majorHAnsi"/>
        </w:rPr>
        <w:pict w14:anchorId="3707ACDF">
          <v:rect id="_x0000_i1033" style="width:0;height:1.5pt" o:hralign="center" o:hrstd="t" o:hr="t" fillcolor="#a0a0a0" stroked="f"/>
        </w:pict>
      </w:r>
      <w:r w:rsidR="00F047EE" w:rsidRPr="00620DA8">
        <w:rPr>
          <w:rFonts w:asciiTheme="majorHAnsi" w:hAnsiTheme="majorHAnsi" w:cstheme="majorHAnsi"/>
          <w:b/>
          <w:sz w:val="28"/>
          <w:szCs w:val="28"/>
        </w:rPr>
        <w:t xml:space="preserve">Quand </w:t>
      </w:r>
      <w:r w:rsidR="00087C04">
        <w:rPr>
          <w:rFonts w:asciiTheme="majorHAnsi" w:hAnsiTheme="majorHAnsi" w:cstheme="majorHAnsi"/>
          <w:b/>
          <w:sz w:val="28"/>
          <w:szCs w:val="28"/>
        </w:rPr>
        <w:t>positionner</w:t>
      </w:r>
      <w:r w:rsidR="00F047EE" w:rsidRPr="00620DA8">
        <w:rPr>
          <w:rFonts w:asciiTheme="majorHAnsi" w:hAnsiTheme="majorHAnsi" w:cstheme="majorHAnsi"/>
          <w:b/>
          <w:sz w:val="28"/>
          <w:szCs w:val="28"/>
        </w:rPr>
        <w:t xml:space="preserve"> l’évaluation sommative de compétence dans une séquence ?</w:t>
      </w:r>
    </w:p>
    <w:p w14:paraId="4FCC8052" w14:textId="77777777" w:rsidR="00FE77F3" w:rsidRPr="0080051F" w:rsidRDefault="0080051F" w:rsidP="00F77E77">
      <w:pPr>
        <w:jc w:val="both"/>
        <w:rPr>
          <w:rFonts w:asciiTheme="majorHAnsi" w:hAnsiTheme="majorHAnsi" w:cstheme="majorHAnsi"/>
          <w:sz w:val="24"/>
          <w:szCs w:val="24"/>
        </w:rPr>
      </w:pPr>
      <w:r>
        <w:rPr>
          <w:rFonts w:asciiTheme="majorHAnsi" w:hAnsiTheme="majorHAnsi" w:cstheme="majorHAnsi"/>
          <w:sz w:val="24"/>
          <w:szCs w:val="24"/>
        </w:rPr>
        <w:t xml:space="preserve">Lors de la construction d’une situation d’enseignement, </w:t>
      </w:r>
      <w:r w:rsidR="002A0FE5">
        <w:rPr>
          <w:rFonts w:asciiTheme="majorHAnsi" w:hAnsiTheme="majorHAnsi" w:cstheme="majorHAnsi"/>
          <w:sz w:val="24"/>
          <w:szCs w:val="24"/>
        </w:rPr>
        <w:t xml:space="preserve">suivant que l’on se place du point de vue de l’enseignant ou de l’élève, </w:t>
      </w:r>
      <w:r>
        <w:rPr>
          <w:rFonts w:asciiTheme="majorHAnsi" w:hAnsiTheme="majorHAnsi" w:cstheme="majorHAnsi"/>
          <w:sz w:val="24"/>
          <w:szCs w:val="24"/>
        </w:rPr>
        <w:t>l’évaluation n’apparait pas au même moment.</w:t>
      </w:r>
    </w:p>
    <w:p w14:paraId="73639889" w14:textId="77777777" w:rsidR="002701D1" w:rsidRPr="00620DA8" w:rsidRDefault="00137FC7" w:rsidP="00FE77F3">
      <w:pPr>
        <w:jc w:val="center"/>
        <w:rPr>
          <w:rFonts w:asciiTheme="majorHAnsi" w:hAnsiTheme="majorHAnsi" w:cstheme="majorHAnsi"/>
          <w:sz w:val="20"/>
          <w:szCs w:val="20"/>
        </w:rPr>
      </w:pPr>
      <w:r w:rsidRPr="00137FC7">
        <w:rPr>
          <w:rFonts w:asciiTheme="majorHAnsi" w:hAnsiTheme="majorHAnsi" w:cstheme="majorHAnsi"/>
          <w:noProof/>
          <w:sz w:val="20"/>
          <w:szCs w:val="20"/>
          <w:lang w:eastAsia="fr-FR"/>
        </w:rPr>
        <w:drawing>
          <wp:inline distT="0" distB="0" distL="0" distR="0" wp14:anchorId="3C7FAA73" wp14:editId="08BAC38A">
            <wp:extent cx="5295900" cy="4363084"/>
            <wp:effectExtent l="0" t="0" r="0" b="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4"/>
                    <a:stretch>
                      <a:fillRect/>
                    </a:stretch>
                  </pic:blipFill>
                  <pic:spPr>
                    <a:xfrm>
                      <a:off x="0" y="0"/>
                      <a:ext cx="5330706" cy="4391759"/>
                    </a:xfrm>
                    <a:prstGeom prst="rect">
                      <a:avLst/>
                    </a:prstGeom>
                  </pic:spPr>
                </pic:pic>
              </a:graphicData>
            </a:graphic>
          </wp:inline>
        </w:drawing>
      </w:r>
    </w:p>
    <w:p w14:paraId="4EDFBC4D" w14:textId="77777777" w:rsidR="00B12707" w:rsidRDefault="00B12707">
      <w:pPr>
        <w:rPr>
          <w:rFonts w:asciiTheme="majorHAnsi" w:hAnsiTheme="majorHAnsi" w:cstheme="majorHAnsi"/>
          <w:b/>
        </w:rPr>
      </w:pPr>
    </w:p>
    <w:p w14:paraId="7847AB9D" w14:textId="77777777" w:rsidR="002A0FE5" w:rsidRDefault="0080051F" w:rsidP="00F77E77">
      <w:pPr>
        <w:jc w:val="both"/>
        <w:rPr>
          <w:rFonts w:asciiTheme="majorHAnsi" w:hAnsiTheme="majorHAnsi" w:cstheme="majorHAnsi"/>
        </w:rPr>
      </w:pPr>
      <w:r w:rsidRPr="002A0FE5">
        <w:rPr>
          <w:rFonts w:asciiTheme="majorHAnsi" w:hAnsiTheme="majorHAnsi" w:cstheme="majorHAnsi"/>
          <w:b/>
        </w:rPr>
        <w:t>Du point de vue de l’enseignant</w:t>
      </w:r>
      <w:r w:rsidR="0017425D">
        <w:rPr>
          <w:rFonts w:asciiTheme="majorHAnsi" w:hAnsiTheme="majorHAnsi" w:cstheme="majorHAnsi"/>
        </w:rPr>
        <w:t> : A</w:t>
      </w:r>
      <w:r w:rsidR="002A0FE5">
        <w:rPr>
          <w:rFonts w:asciiTheme="majorHAnsi" w:hAnsiTheme="majorHAnsi" w:cstheme="majorHAnsi"/>
        </w:rPr>
        <w:t>près avoir déterminé les compétences et connaissances du programme à faire acquérir, il prévoit la structuration des connaissances et l’évaluation sommative avec des niveaux de réussite associés, avant d’organiser les activités des élèves avec des apprentissages adaptés.</w:t>
      </w:r>
    </w:p>
    <w:p w14:paraId="708F9779" w14:textId="77777777" w:rsidR="00D50F01" w:rsidRDefault="00D50F01" w:rsidP="00F77E77">
      <w:pPr>
        <w:jc w:val="both"/>
        <w:rPr>
          <w:rFonts w:asciiTheme="majorHAnsi" w:hAnsiTheme="majorHAnsi" w:cstheme="majorHAnsi"/>
        </w:rPr>
      </w:pPr>
    </w:p>
    <w:p w14:paraId="4FB2FD75" w14:textId="77777777" w:rsidR="002A0FE5" w:rsidRDefault="002A0FE5" w:rsidP="00F77E77">
      <w:pPr>
        <w:jc w:val="both"/>
        <w:rPr>
          <w:rFonts w:asciiTheme="majorHAnsi" w:hAnsiTheme="majorHAnsi" w:cstheme="majorHAnsi"/>
        </w:rPr>
      </w:pPr>
      <w:r w:rsidRPr="002A0FE5">
        <w:rPr>
          <w:rFonts w:asciiTheme="majorHAnsi" w:hAnsiTheme="majorHAnsi" w:cstheme="majorHAnsi"/>
          <w:b/>
        </w:rPr>
        <w:t>Du point de vue de l’élève :</w:t>
      </w:r>
      <w:r w:rsidR="0017425D">
        <w:rPr>
          <w:rFonts w:asciiTheme="majorHAnsi" w:hAnsiTheme="majorHAnsi" w:cstheme="majorHAnsi"/>
        </w:rPr>
        <w:t xml:space="preserve"> I</w:t>
      </w:r>
      <w:r>
        <w:rPr>
          <w:rFonts w:asciiTheme="majorHAnsi" w:hAnsiTheme="majorHAnsi" w:cstheme="majorHAnsi"/>
        </w:rPr>
        <w:t>l est évalué par une/des évaluations sommatives après avoir participé à des activités d’apprentissage en classe et les structurations des connaissances par l’enseignant.</w:t>
      </w:r>
    </w:p>
    <w:p w14:paraId="20B25F20" w14:textId="77777777" w:rsidR="00D50F01" w:rsidRDefault="00D50F01" w:rsidP="00F77E77">
      <w:pPr>
        <w:jc w:val="both"/>
        <w:rPr>
          <w:rFonts w:asciiTheme="majorHAnsi" w:hAnsiTheme="majorHAnsi" w:cstheme="majorHAnsi"/>
        </w:rPr>
      </w:pPr>
    </w:p>
    <w:p w14:paraId="75F81E7F" w14:textId="77777777" w:rsidR="002701D1" w:rsidRPr="0080051F" w:rsidRDefault="002A0FE5" w:rsidP="00F77E77">
      <w:pPr>
        <w:jc w:val="both"/>
        <w:rPr>
          <w:rFonts w:asciiTheme="majorHAnsi" w:hAnsiTheme="majorHAnsi" w:cstheme="majorHAnsi"/>
        </w:rPr>
      </w:pPr>
      <w:r>
        <w:rPr>
          <w:rFonts w:asciiTheme="majorHAnsi" w:hAnsiTheme="majorHAnsi" w:cstheme="majorHAnsi"/>
        </w:rPr>
        <w:t xml:space="preserve">L’évaluation permet à l’élève de situer son niveau de compétence atteint grâce à des critères de réussite. </w:t>
      </w:r>
    </w:p>
    <w:p w14:paraId="4AB6E01A" w14:textId="77777777" w:rsidR="002701D1" w:rsidRPr="00620DA8" w:rsidRDefault="002701D1">
      <w:pPr>
        <w:rPr>
          <w:rFonts w:asciiTheme="majorHAnsi" w:hAnsiTheme="majorHAnsi" w:cstheme="majorHAnsi"/>
          <w:b/>
        </w:rPr>
      </w:pPr>
    </w:p>
    <w:p w14:paraId="64C029EC" w14:textId="77777777" w:rsidR="002701D1" w:rsidRDefault="009524F1">
      <w:pPr>
        <w:rPr>
          <w:b/>
        </w:rPr>
      </w:pPr>
      <w:bookmarkStart w:id="24" w:name="OLE_LINK14"/>
      <w:bookmarkStart w:id="25" w:name="OLE_LINK15"/>
      <w:bookmarkStart w:id="26" w:name="OLE_LINK18"/>
      <w:r>
        <w:pict w14:anchorId="7FEC3CBA">
          <v:rect id="_x0000_i1034" style="width:0;height:1.5pt" o:hralign="center" o:hrstd="t" o:hr="t" fillcolor="#a0a0a0" stroked="f"/>
        </w:pict>
      </w:r>
      <w:bookmarkEnd w:id="24"/>
      <w:bookmarkEnd w:id="25"/>
      <w:bookmarkEnd w:id="26"/>
    </w:p>
    <w:p w14:paraId="3B1532D4" w14:textId="77777777" w:rsidR="002701D1" w:rsidRDefault="002701D1">
      <w:pPr>
        <w:rPr>
          <w:b/>
        </w:rPr>
      </w:pPr>
    </w:p>
    <w:p w14:paraId="374BBEAA" w14:textId="77777777" w:rsidR="003D0D3E" w:rsidRDefault="003D0D3E" w:rsidP="003D0D3E">
      <w:pPr>
        <w:rPr>
          <w:b/>
          <w:sz w:val="28"/>
          <w:szCs w:val="28"/>
        </w:rPr>
        <w:sectPr w:rsidR="003D0D3E" w:rsidSect="005B7141">
          <w:footerReference w:type="default" r:id="rId15"/>
          <w:pgSz w:w="11909" w:h="16834"/>
          <w:pgMar w:top="720" w:right="720" w:bottom="720" w:left="720" w:header="720" w:footer="720" w:gutter="0"/>
          <w:pgNumType w:start="1"/>
          <w:cols w:space="720"/>
          <w:docGrid w:linePitch="299"/>
        </w:sectPr>
      </w:pPr>
    </w:p>
    <w:p w14:paraId="6FDE5CD1" w14:textId="77777777" w:rsidR="003D0D3E" w:rsidRPr="002A0FE5" w:rsidRDefault="00824369" w:rsidP="002A0FE5">
      <w:pPr>
        <w:pStyle w:val="NormalWeb"/>
        <w:spacing w:before="0" w:beforeAutospacing="0" w:after="0" w:afterAutospacing="0"/>
        <w:rPr>
          <w:rFonts w:ascii="Calibri" w:eastAsiaTheme="minorEastAsia" w:hAnsi="Calibri" w:cs="Calibri"/>
          <w:b/>
          <w:color w:val="000000" w:themeColor="text1"/>
          <w:kern w:val="24"/>
          <w:sz w:val="36"/>
          <w:szCs w:val="36"/>
          <w14:shadow w14:blurRad="50800" w14:dist="38100" w14:dir="5400000" w14:sx="100000" w14:sy="100000" w14:kx="0" w14:ky="0" w14:algn="t">
            <w14:srgbClr w14:val="000000">
              <w14:alpha w14:val="60000"/>
            </w14:srgbClr>
          </w14:shadow>
        </w:rPr>
      </w:pPr>
      <w:bookmarkStart w:id="27" w:name="OLE_LINK24"/>
      <w:bookmarkStart w:id="28" w:name="OLE_LINK25"/>
      <w:r>
        <w:rPr>
          <w:rFonts w:ascii="Calibri" w:eastAsiaTheme="minorEastAsia" w:hAnsi="Calibri" w:cs="Calibri"/>
          <w:b/>
          <w:color w:val="000000" w:themeColor="text1"/>
          <w:kern w:val="24"/>
          <w:sz w:val="36"/>
          <w:szCs w:val="36"/>
          <w14:shadow w14:blurRad="50800" w14:dist="38100" w14:dir="5400000" w14:sx="100000" w14:sy="100000" w14:kx="0" w14:ky="0" w14:algn="t">
            <w14:srgbClr w14:val="000000">
              <w14:alpha w14:val="60000"/>
            </w14:srgbClr>
          </w14:shadow>
        </w:rPr>
        <w:lastRenderedPageBreak/>
        <w:t>Proposition de</w:t>
      </w:r>
      <w:r w:rsidR="003D0D3E" w:rsidRPr="002A0FE5">
        <w:rPr>
          <w:rFonts w:ascii="Calibri" w:eastAsiaTheme="minorEastAsia" w:hAnsi="Calibri" w:cs="Calibri"/>
          <w:b/>
          <w:color w:val="000000" w:themeColor="text1"/>
          <w:kern w:val="24"/>
          <w:sz w:val="36"/>
          <w:szCs w:val="36"/>
          <w14:shadow w14:blurRad="50800" w14:dist="38100" w14:dir="5400000" w14:sx="100000" w14:sy="100000" w14:kx="0" w14:ky="0" w14:algn="t">
            <w14:srgbClr w14:val="000000">
              <w14:alpha w14:val="60000"/>
            </w14:srgbClr>
          </w14:shadow>
        </w:rPr>
        <w:t xml:space="preserve"> formalisation </w:t>
      </w:r>
      <w:bookmarkEnd w:id="27"/>
      <w:bookmarkEnd w:id="28"/>
      <w:r w:rsidR="003D0D3E" w:rsidRPr="002A0FE5">
        <w:rPr>
          <w:rFonts w:ascii="Calibri" w:eastAsiaTheme="minorEastAsia" w:hAnsi="Calibri" w:cs="Calibri"/>
          <w:b/>
          <w:color w:val="000000" w:themeColor="text1"/>
          <w:kern w:val="24"/>
          <w:sz w:val="36"/>
          <w:szCs w:val="36"/>
          <w14:shadow w14:blurRad="50800" w14:dist="38100" w14:dir="5400000" w14:sx="100000" w14:sy="100000" w14:kx="0" w14:ky="0" w14:algn="t">
            <w14:srgbClr w14:val="000000">
              <w14:alpha w14:val="60000"/>
            </w14:srgbClr>
          </w14:shadow>
        </w:rPr>
        <w:t>du document d’évaluation sommative</w:t>
      </w:r>
      <w:r w:rsidR="006C5BA5">
        <w:rPr>
          <w:rFonts w:ascii="Calibri" w:eastAsiaTheme="minorEastAsia" w:hAnsi="Calibri" w:cs="Calibri"/>
          <w:b/>
          <w:color w:val="000000" w:themeColor="text1"/>
          <w:kern w:val="24"/>
          <w:sz w:val="36"/>
          <w:szCs w:val="36"/>
          <w14:shadow w14:blurRad="50800" w14:dist="38100" w14:dir="5400000" w14:sx="100000" w14:sy="100000" w14:kx="0" w14:ky="0" w14:algn="t">
            <w14:srgbClr w14:val="000000">
              <w14:alpha w14:val="60000"/>
            </w14:srgbClr>
          </w14:shadow>
        </w:rPr>
        <w:t xml:space="preserve">      </w:t>
      </w:r>
    </w:p>
    <w:p w14:paraId="409BAEB1" w14:textId="77777777" w:rsidR="003A002B" w:rsidRPr="00620DA8" w:rsidRDefault="006C5BA5" w:rsidP="00764FE8">
      <w:pPr>
        <w:spacing w:before="240"/>
        <w:rPr>
          <w:rFonts w:asciiTheme="majorHAnsi" w:hAnsiTheme="majorHAnsi" w:cstheme="majorHAnsi"/>
          <w:sz w:val="24"/>
          <w:szCs w:val="24"/>
        </w:rPr>
      </w:pPr>
      <w:r w:rsidRPr="00620DA8">
        <w:rPr>
          <w:rFonts w:asciiTheme="majorHAnsi" w:hAnsiTheme="majorHAnsi" w:cstheme="majorHAnsi"/>
          <w:noProof/>
          <w:lang w:eastAsia="fr-FR"/>
        </w:rPr>
        <w:drawing>
          <wp:anchor distT="0" distB="0" distL="114300" distR="114300" simplePos="0" relativeHeight="251652608" behindDoc="0" locked="0" layoutInCell="1" allowOverlap="1" wp14:anchorId="24E2A33C" wp14:editId="259CEB6C">
            <wp:simplePos x="0" y="0"/>
            <wp:positionH relativeFrom="margin">
              <wp:posOffset>5375275</wp:posOffset>
            </wp:positionH>
            <wp:positionV relativeFrom="margin">
              <wp:posOffset>497205</wp:posOffset>
            </wp:positionV>
            <wp:extent cx="4577080" cy="6143625"/>
            <wp:effectExtent l="19050" t="19050" r="13970" b="2857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7080" cy="61436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E77F3" w:rsidRPr="00620DA8">
        <w:rPr>
          <w:rFonts w:asciiTheme="majorHAnsi" w:hAnsiTheme="majorHAnsi" w:cstheme="majorHAnsi"/>
          <w:noProof/>
          <w:sz w:val="24"/>
          <w:szCs w:val="24"/>
          <w:lang w:eastAsia="fr-FR"/>
        </w:rPr>
        <mc:AlternateContent>
          <mc:Choice Requires="wpg">
            <w:drawing>
              <wp:anchor distT="0" distB="0" distL="114300" distR="114300" simplePos="0" relativeHeight="251654656" behindDoc="0" locked="0" layoutInCell="1" allowOverlap="1" wp14:anchorId="100051AC" wp14:editId="7749F93D">
                <wp:simplePos x="0" y="0"/>
                <wp:positionH relativeFrom="column">
                  <wp:posOffset>3505201</wp:posOffset>
                </wp:positionH>
                <wp:positionV relativeFrom="paragraph">
                  <wp:posOffset>455295</wp:posOffset>
                </wp:positionV>
                <wp:extent cx="2000250" cy="460375"/>
                <wp:effectExtent l="57150" t="38100" r="57150" b="92075"/>
                <wp:wrapNone/>
                <wp:docPr id="19" name="Groupe 19"/>
                <wp:cNvGraphicFramePr/>
                <a:graphic xmlns:a="http://schemas.openxmlformats.org/drawingml/2006/main">
                  <a:graphicData uri="http://schemas.microsoft.com/office/word/2010/wordprocessingGroup">
                    <wpg:wgp>
                      <wpg:cNvGrpSpPr/>
                      <wpg:grpSpPr>
                        <a:xfrm>
                          <a:off x="0" y="0"/>
                          <a:ext cx="2000250" cy="460375"/>
                          <a:chOff x="209487" y="193923"/>
                          <a:chExt cx="2185498" cy="301619"/>
                        </a:xfrm>
                      </wpg:grpSpPr>
                      <wps:wsp>
                        <wps:cNvPr id="12" name="Accolade ouvrante 12"/>
                        <wps:cNvSpPr/>
                        <wps:spPr>
                          <a:xfrm>
                            <a:off x="2330072" y="193923"/>
                            <a:ext cx="64913" cy="301619"/>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onnecteur droit 13"/>
                        <wps:cNvCnPr>
                          <a:stCxn id="12" idx="1"/>
                        </wps:cNvCnPr>
                        <wps:spPr>
                          <a:xfrm flipH="1">
                            <a:off x="209487" y="344732"/>
                            <a:ext cx="2120585" cy="150809"/>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ADCD34" id="Groupe 19" o:spid="_x0000_s1026" style="position:absolute;margin-left:276pt;margin-top:35.85pt;width:157.5pt;height:36.25pt;z-index:251654656;mso-width-relative:margin;mso-height-relative:margin" coordorigin="2094,1939" coordsize="21854,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2" o:spid="_x0000_s1027" type="#_x0000_t87" style="position:absolute;left:23300;top:1939;width:649;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6MsMA&#10;AADbAAAADwAAAGRycy9kb3ducmV2LnhtbERPTWvCQBC9C/6HZQQvopuKtBLdhLZQLeRkWgu9Ddkx&#10;CWZn0+xq4r/vFoTe5vE+Z5sOphFX6lxtWcHDIgJBXFhdc6ng8+NtvgbhPLLGxjIpuJGDNBmPthhr&#10;2/OBrrkvRQhhF6OCyvs2ltIVFRl0C9sSB+5kO4M+wK6UusM+hJtGLqPoURqsOTRU2NJrRcU5vxgF&#10;edTsn7Bdv5wO2XE1kz+7b5d9KTWdDM8bEJ4G/y++u991mL+Ev1/CATL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6MsMAAADbAAAADwAAAAAAAAAAAAAAAACYAgAAZHJzL2Rv&#10;d25yZXYueG1sUEsFBgAAAAAEAAQA9QAAAIgDAAAAAA==&#10;" adj="387" strokecolor="black [3200]" strokeweight="2pt">
                  <v:shadow on="t" color="black" opacity="24903f" origin=",.5" offset="0,.55556mm"/>
                </v:shape>
                <v:line id="Connecteur droit 13" o:spid="_x0000_s1028" style="position:absolute;flip:x;visibility:visible;mso-wrap-style:square" from="2094,3447" to="23300,4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6pkL4AAADbAAAADwAAAGRycy9kb3ducmV2LnhtbERPy6rCMBDdC/5DGMGdpl7hUqpRRBBc&#10;CL66cTc0Y1ttJiXJ1fr3Rrjgbg7nOfNlZxrxIOdrywom4wQEcWF1zaWC/LwZpSB8QNbYWCYFL/Kw&#10;XPR7c8y0ffKRHqdQihjCPkMFVQhtJqUvKjLox7YljtzVOoMhQldK7fAZw00jf5LkVxqsOTZU2NK6&#10;ouJ++jMKLqbZO9q9rsU0nxzQp+6W7p1Sw0G3moEI1IWv+N+91XH+FD6/xAPk4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fqmQvgAAANsAAAAPAAAAAAAAAAAAAAAAAKEC&#10;AABkcnMvZG93bnJldi54bWxQSwUGAAAAAAQABAD5AAAAjAMAAAAA&#10;" strokecolor="black [3200]" strokeweight="2pt">
                  <v:shadow on="t" color="black" opacity="24903f" origin=",.5" offset="0,.55556mm"/>
                </v:line>
              </v:group>
            </w:pict>
          </mc:Fallback>
        </mc:AlternateContent>
      </w:r>
      <w:r w:rsidR="006F5393" w:rsidRPr="00620DA8">
        <w:rPr>
          <w:rFonts w:asciiTheme="majorHAnsi" w:hAnsiTheme="majorHAnsi" w:cstheme="majorHAnsi"/>
          <w:sz w:val="24"/>
          <w:szCs w:val="24"/>
        </w:rPr>
        <w:t>Pour une compétence évaluée, un document est nécessaire.</w:t>
      </w:r>
      <w:r w:rsidR="006F5393" w:rsidRPr="00620DA8">
        <w:rPr>
          <w:rFonts w:asciiTheme="majorHAnsi" w:hAnsiTheme="majorHAnsi" w:cstheme="majorHAnsi"/>
          <w:sz w:val="24"/>
          <w:szCs w:val="24"/>
        </w:rPr>
        <w:br/>
      </w:r>
      <w:r w:rsidR="003A002B" w:rsidRPr="00620DA8">
        <w:rPr>
          <w:rFonts w:asciiTheme="majorHAnsi" w:hAnsiTheme="majorHAnsi" w:cstheme="majorHAnsi"/>
          <w:sz w:val="24"/>
          <w:szCs w:val="24"/>
        </w:rPr>
        <w:t xml:space="preserve">N’importe quel formatage est possible pour une évaluation par compétence, cependant </w:t>
      </w:r>
      <w:r w:rsidR="003A002B" w:rsidRPr="00620DA8">
        <w:rPr>
          <w:rFonts w:asciiTheme="majorHAnsi" w:hAnsiTheme="majorHAnsi" w:cstheme="majorHAnsi"/>
          <w:b/>
          <w:sz w:val="24"/>
          <w:szCs w:val="24"/>
        </w:rPr>
        <w:t>certains éléments sont essentiels</w:t>
      </w:r>
      <w:r w:rsidR="003A002B" w:rsidRPr="00620DA8">
        <w:rPr>
          <w:rFonts w:asciiTheme="majorHAnsi" w:hAnsiTheme="majorHAnsi" w:cstheme="majorHAnsi"/>
          <w:sz w:val="24"/>
          <w:szCs w:val="24"/>
        </w:rPr>
        <w:t xml:space="preserve"> :</w:t>
      </w:r>
    </w:p>
    <w:p w14:paraId="2F89A461" w14:textId="77777777" w:rsidR="00E34B81" w:rsidRPr="00620DA8" w:rsidRDefault="006F5393" w:rsidP="00432A55">
      <w:pPr>
        <w:pStyle w:val="Paragraphedeliste"/>
        <w:numPr>
          <w:ilvl w:val="0"/>
          <w:numId w:val="7"/>
        </w:numPr>
        <w:spacing w:before="120" w:after="360" w:line="240" w:lineRule="auto"/>
        <w:ind w:left="425" w:hanging="357"/>
        <w:rPr>
          <w:rFonts w:asciiTheme="majorHAnsi" w:hAnsiTheme="majorHAnsi" w:cstheme="majorHAnsi"/>
          <w:b/>
          <w:sz w:val="24"/>
          <w:szCs w:val="24"/>
        </w:rPr>
      </w:pPr>
      <w:r w:rsidRPr="00620DA8">
        <w:rPr>
          <w:rFonts w:asciiTheme="majorHAnsi" w:hAnsiTheme="majorHAnsi" w:cstheme="majorHAnsi"/>
          <w:noProof/>
          <w:sz w:val="24"/>
          <w:szCs w:val="24"/>
          <w:lang w:eastAsia="fr-FR"/>
        </w:rPr>
        <mc:AlternateContent>
          <mc:Choice Requires="wpg">
            <w:drawing>
              <wp:anchor distT="0" distB="0" distL="114300" distR="114300" simplePos="0" relativeHeight="251655680" behindDoc="0" locked="0" layoutInCell="1" allowOverlap="1" wp14:anchorId="6BEB9D7B" wp14:editId="49056F7E">
                <wp:simplePos x="0" y="0"/>
                <wp:positionH relativeFrom="column">
                  <wp:posOffset>3133725</wp:posOffset>
                </wp:positionH>
                <wp:positionV relativeFrom="paragraph">
                  <wp:posOffset>193675</wp:posOffset>
                </wp:positionV>
                <wp:extent cx="2362200" cy="333954"/>
                <wp:effectExtent l="57150" t="38100" r="57150" b="85725"/>
                <wp:wrapNone/>
                <wp:docPr id="23" name="Groupe 23"/>
                <wp:cNvGraphicFramePr/>
                <a:graphic xmlns:a="http://schemas.openxmlformats.org/drawingml/2006/main">
                  <a:graphicData uri="http://schemas.microsoft.com/office/word/2010/wordprocessingGroup">
                    <wpg:wgp>
                      <wpg:cNvGrpSpPr/>
                      <wpg:grpSpPr>
                        <a:xfrm>
                          <a:off x="0" y="0"/>
                          <a:ext cx="2362200" cy="333954"/>
                          <a:chOff x="-15439" y="79203"/>
                          <a:chExt cx="2455213" cy="200843"/>
                        </a:xfrm>
                      </wpg:grpSpPr>
                      <wps:wsp>
                        <wps:cNvPr id="15" name="Connecteur droit 15"/>
                        <wps:cNvCnPr>
                          <a:stCxn id="14" idx="1"/>
                        </wps:cNvCnPr>
                        <wps:spPr>
                          <a:xfrm flipH="1">
                            <a:off x="-15439" y="153291"/>
                            <a:ext cx="2409494" cy="126755"/>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14" name="Accolade ouvrante 14"/>
                        <wps:cNvSpPr/>
                        <wps:spPr>
                          <a:xfrm>
                            <a:off x="2394055" y="79203"/>
                            <a:ext cx="45719" cy="148175"/>
                          </a:xfrm>
                          <a:prstGeom prst="leftBrace">
                            <a:avLst/>
                          </a:prstGeom>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2EAEF4" id="Groupe 23" o:spid="_x0000_s1026" style="position:absolute;margin-left:246.75pt;margin-top:15.25pt;width:186pt;height:26.3pt;z-index:251655680;mso-width-relative:margin;mso-height-relative:margin" coordorigin="-154,792" coordsize="24552,2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">
                <v:line id="Connecteur droit 15" o:spid="_x0000_s1027" style="position:absolute;flip:x;visibility:visible;mso-wrap-style:square" from="-154,1532" to="23940,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t1zMIAAADbAAAADwAAAGRycy9kb3ducmV2LnhtbERP24rCMBB9F/yHMIJvmiooUk2LrgjC&#10;guAFln0bmrEtbSalydq6X2+EhX2bw7nOJu1NLR7UutKygtk0AkGcWV1yruB2PUxWIJxH1lhbJgVP&#10;cpAmw8EGY207PtPj4nMRQtjFqKDwvomldFlBBt3UNsSBu9vWoA+wzaVusQvhppbzKFpKgyWHhgIb&#10;+igoqy4/RoHc/n5Xx6/5fvc5i5r9qjtVt/tJqfGo365BeOr9v/jPfdRh/gLev4QDZP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t1zMIAAADbAAAADwAAAAAAAAAAAAAA&#10;AAChAgAAZHJzL2Rvd25yZXYueG1sUEsFBgAAAAAEAAQA+QAAAJADAAAAAA==&#10;" strokecolor="#4f81bd [3204]" strokeweight="2pt">
                  <v:shadow on="t" color="black" opacity="24903f" origin=",.5" offset="0,.55556mm"/>
                </v:line>
                <v:shape id="Accolade ouvrante 14" o:spid="_x0000_s1028" type="#_x0000_t87" style="position:absolute;left:23940;top:792;width:457;height:1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B2MMA&#10;AADbAAAADwAAAGRycy9kb3ducmV2LnhtbESP3WoCMRCF7wt9hzCCdzWrllJWo0h/QNreVH2AMRk3&#10;624mS5K669s3QqF3M5wz5zuzXA+uFRcKsfasYDopQBBrb2quFBz27w/PIGJCNth6JgVXirBe3d8t&#10;sTS+52+67FIlcgjHEhXYlLpSyqgtOYwT3xFn7eSDw5TXUEkTsM/hrpWzoniSDmvOBIsdvVjSze7H&#10;3bhNP4TjXNvz6+zr47Nq3hp9UGo8GjYLEImG9G/+u96aXP8Rbr/kA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lB2MMAAADbAAAADwAAAAAAAAAAAAAAAACYAgAAZHJzL2Rv&#10;d25yZXYueG1sUEsFBgAAAAAEAAQA9QAAAIgDAAAAAA==&#10;" adj="555" strokecolor="#4f81bd [3204]" strokeweight="2pt">
                  <v:shadow on="t" color="black" opacity="24903f" origin=",.5" offset="0,.55556mm"/>
                </v:shape>
              </v:group>
            </w:pict>
          </mc:Fallback>
        </mc:AlternateContent>
      </w:r>
      <w:r w:rsidR="003A002B" w:rsidRPr="00620DA8">
        <w:rPr>
          <w:rFonts w:asciiTheme="majorHAnsi" w:hAnsiTheme="majorHAnsi" w:cstheme="majorHAnsi"/>
          <w:sz w:val="24"/>
          <w:szCs w:val="24"/>
        </w:rPr>
        <w:t>Les éléments d’</w:t>
      </w:r>
      <w:r w:rsidR="00E34B81" w:rsidRPr="00620DA8">
        <w:rPr>
          <w:rFonts w:asciiTheme="majorHAnsi" w:hAnsiTheme="majorHAnsi" w:cstheme="majorHAnsi"/>
          <w:sz w:val="24"/>
          <w:szCs w:val="24"/>
        </w:rPr>
        <w:t>identification de l’élève évalué</w:t>
      </w:r>
      <w:r w:rsidR="002F26BB" w:rsidRPr="00620DA8">
        <w:rPr>
          <w:rFonts w:asciiTheme="majorHAnsi" w:hAnsiTheme="majorHAnsi" w:cstheme="majorHAnsi"/>
          <w:sz w:val="24"/>
          <w:szCs w:val="24"/>
        </w:rPr>
        <w:t>,</w:t>
      </w:r>
    </w:p>
    <w:p w14:paraId="4E73DC2D" w14:textId="77777777" w:rsidR="00432A55" w:rsidRPr="00620DA8" w:rsidRDefault="00432A55" w:rsidP="00432A55">
      <w:pPr>
        <w:pStyle w:val="Paragraphedeliste"/>
        <w:spacing w:before="120" w:after="360" w:line="240" w:lineRule="auto"/>
        <w:ind w:left="425"/>
        <w:rPr>
          <w:rFonts w:asciiTheme="majorHAnsi" w:hAnsiTheme="majorHAnsi" w:cstheme="majorHAnsi"/>
          <w:b/>
          <w:sz w:val="24"/>
          <w:szCs w:val="24"/>
        </w:rPr>
      </w:pPr>
    </w:p>
    <w:p w14:paraId="4DD29A5D" w14:textId="77777777" w:rsidR="00432A55" w:rsidRPr="00620DA8" w:rsidRDefault="006C5BA5" w:rsidP="00432A55">
      <w:pPr>
        <w:pStyle w:val="Paragraphedeliste"/>
        <w:numPr>
          <w:ilvl w:val="0"/>
          <w:numId w:val="7"/>
        </w:numPr>
        <w:spacing w:before="120" w:after="360" w:line="240" w:lineRule="auto"/>
        <w:ind w:left="426"/>
        <w:rPr>
          <w:rFonts w:asciiTheme="majorHAnsi" w:hAnsiTheme="majorHAnsi" w:cstheme="majorHAnsi"/>
          <w:sz w:val="24"/>
          <w:szCs w:val="24"/>
        </w:rPr>
      </w:pPr>
      <w:r w:rsidRPr="00620DA8">
        <w:rPr>
          <w:rFonts w:asciiTheme="majorHAnsi" w:hAnsiTheme="majorHAnsi" w:cstheme="majorHAnsi"/>
          <w:noProof/>
          <w:sz w:val="24"/>
          <w:szCs w:val="24"/>
          <w:lang w:eastAsia="fr-FR"/>
        </w:rPr>
        <mc:AlternateContent>
          <mc:Choice Requires="wpg">
            <w:drawing>
              <wp:anchor distT="0" distB="0" distL="114300" distR="114300" simplePos="0" relativeHeight="251656704" behindDoc="0" locked="0" layoutInCell="1" allowOverlap="1" wp14:anchorId="70931FB2" wp14:editId="5733D138">
                <wp:simplePos x="0" y="0"/>
                <wp:positionH relativeFrom="column">
                  <wp:posOffset>3562350</wp:posOffset>
                </wp:positionH>
                <wp:positionV relativeFrom="paragraph">
                  <wp:posOffset>49530</wp:posOffset>
                </wp:positionV>
                <wp:extent cx="1943100" cy="638175"/>
                <wp:effectExtent l="57150" t="38100" r="57150" b="104775"/>
                <wp:wrapNone/>
                <wp:docPr id="36" name="Groupe 36"/>
                <wp:cNvGraphicFramePr/>
                <a:graphic xmlns:a="http://schemas.openxmlformats.org/drawingml/2006/main">
                  <a:graphicData uri="http://schemas.microsoft.com/office/word/2010/wordprocessingGroup">
                    <wpg:wgp>
                      <wpg:cNvGrpSpPr/>
                      <wpg:grpSpPr>
                        <a:xfrm>
                          <a:off x="0" y="0"/>
                          <a:ext cx="1943100" cy="638175"/>
                          <a:chOff x="0" y="0"/>
                          <a:chExt cx="2032157" cy="683812"/>
                        </a:xfrm>
                      </wpg:grpSpPr>
                      <wps:wsp>
                        <wps:cNvPr id="16" name="Accolade ouvrante 16"/>
                        <wps:cNvSpPr/>
                        <wps:spPr>
                          <a:xfrm>
                            <a:off x="1955653" y="0"/>
                            <a:ext cx="76504" cy="683812"/>
                          </a:xfrm>
                          <a:prstGeom prst="leftBrace">
                            <a:avLst/>
                          </a:prstGeom>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Connecteur droit 20"/>
                        <wps:cNvCnPr/>
                        <wps:spPr>
                          <a:xfrm flipH="1">
                            <a:off x="0" y="338275"/>
                            <a:ext cx="1958369" cy="222637"/>
                          </a:xfrm>
                          <a:prstGeom prst="line">
                            <a:avLst/>
                          </a:prstGeom>
                        </wps:spPr>
                        <wps:style>
                          <a:lnRef idx="2">
                            <a:schemeClr val="accent2"/>
                          </a:lnRef>
                          <a:fillRef idx="0">
                            <a:schemeClr val="accent2"/>
                          </a:fillRef>
                          <a:effectRef idx="1">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8CCEA8" id="Groupe 36" o:spid="_x0000_s1026" style="position:absolute;margin-left:280.5pt;margin-top:3.9pt;width:153pt;height:50.25pt;z-index:251656704;mso-width-relative:margin;mso-height-relative:margin" coordsize="203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">
                <v:shape id="Accolade ouvrante 16" o:spid="_x0000_s1027" type="#_x0000_t87" style="position:absolute;left:19556;width:765;height:6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hlMAA&#10;AADbAAAADwAAAGRycy9kb3ducmV2LnhtbERP24rCMBB9F/yHMMK+aboiRbqNImWXXRAErfg8NtML&#10;NpPSZLX+vREE3+ZwrpOuB9OKK/WusazgcxaBIC6sbrhScMx/pksQziNrbC2Tgjs5WK/GoxQTbW+8&#10;p+vBVyKEsEtQQe19l0jpipoMupntiANX2t6gD7CvpO7xFsJNK+dRFEuDDYeGGjvKaiouh3+jIP/O&#10;yvbXni4Lk23zeLc5L+bLs1Ifk2HzBcLT4N/il/tPh/kxPH8JB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PhlMAAAADbAAAADwAAAAAAAAAAAAAAAACYAgAAZHJzL2Rvd25y&#10;ZXYueG1sUEsFBgAAAAAEAAQA9QAAAIUDAAAAAA==&#10;" adj="201" strokecolor="#c0504d [3205]" strokeweight="2pt">
                  <v:shadow on="t" color="black" opacity="24903f" origin=",.5" offset="0,.55556mm"/>
                </v:shape>
                <v:line id="Connecteur droit 20" o:spid="_x0000_s1028" style="position:absolute;flip:x;visibility:visible;mso-wrap-style:square" from="0,3382" to="19583,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KpA8EAAADbAAAADwAAAGRycy9kb3ducmV2LnhtbESPwUrDQBCG74LvsEzBi9iNQURit6UI&#10;gnizWs9Ddposzc6G3UkT3945CB6Hf/5v5tvsljiYC+USEju4X1dgiNvkA3cOvj5f757AFEH2OCQm&#10;Bz9UYLe9vtpg49PMH3Q5SGcUwqVBB73I2Fhb2p4ilnUaiTU7pRxRdMyd9RlnhcfB1lX1aCMG1gs9&#10;jvTSU3s+TFEp4f2c8zQ9yDceqb6VvQ3L7NzNatk/gxFa5H/5r/3mHdT6vbqoB9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gqkDwQAAANsAAAAPAAAAAAAAAAAAAAAA&#10;AKECAABkcnMvZG93bnJldi54bWxQSwUGAAAAAAQABAD5AAAAjwMAAAAA&#10;" strokecolor="#c0504d [3205]" strokeweight="2pt">
                  <v:shadow on="t" color="black" opacity="24903f" origin=",.5" offset="0,.55556mm"/>
                </v:line>
              </v:group>
            </w:pict>
          </mc:Fallback>
        </mc:AlternateContent>
      </w:r>
      <w:r w:rsidR="003A002B" w:rsidRPr="00620DA8">
        <w:rPr>
          <w:rFonts w:asciiTheme="majorHAnsi" w:hAnsiTheme="majorHAnsi" w:cstheme="majorHAnsi"/>
          <w:sz w:val="24"/>
          <w:szCs w:val="24"/>
        </w:rPr>
        <w:t>Une zon</w:t>
      </w:r>
      <w:r w:rsidR="00E34B81" w:rsidRPr="00620DA8">
        <w:rPr>
          <w:rFonts w:asciiTheme="majorHAnsi" w:hAnsiTheme="majorHAnsi" w:cstheme="majorHAnsi"/>
          <w:sz w:val="24"/>
          <w:szCs w:val="24"/>
        </w:rPr>
        <w:t>e pour que l’enseignant exprime</w:t>
      </w:r>
      <w:r w:rsidR="00E34B81" w:rsidRPr="00620DA8">
        <w:rPr>
          <w:rFonts w:asciiTheme="majorHAnsi" w:hAnsiTheme="majorHAnsi" w:cstheme="majorHAnsi"/>
          <w:sz w:val="24"/>
          <w:szCs w:val="24"/>
        </w:rPr>
        <w:br/>
      </w:r>
      <w:r w:rsidR="003A002B" w:rsidRPr="00620DA8">
        <w:rPr>
          <w:rFonts w:asciiTheme="majorHAnsi" w:hAnsiTheme="majorHAnsi" w:cstheme="majorHAnsi"/>
          <w:sz w:val="24"/>
          <w:szCs w:val="24"/>
        </w:rPr>
        <w:t>des observations et conseils de progression</w:t>
      </w:r>
      <w:r w:rsidR="002F26BB" w:rsidRPr="00620DA8">
        <w:rPr>
          <w:rFonts w:asciiTheme="majorHAnsi" w:hAnsiTheme="majorHAnsi" w:cstheme="majorHAnsi"/>
          <w:sz w:val="24"/>
          <w:szCs w:val="24"/>
        </w:rPr>
        <w:t>,</w:t>
      </w:r>
    </w:p>
    <w:p w14:paraId="2378D0D5" w14:textId="77777777" w:rsidR="00432A55" w:rsidRPr="00620DA8" w:rsidRDefault="00432A55" w:rsidP="00432A55">
      <w:pPr>
        <w:pStyle w:val="Paragraphedeliste"/>
        <w:spacing w:before="120" w:after="360" w:line="240" w:lineRule="auto"/>
        <w:ind w:left="426"/>
        <w:rPr>
          <w:rFonts w:asciiTheme="majorHAnsi" w:hAnsiTheme="majorHAnsi" w:cstheme="majorHAnsi"/>
          <w:sz w:val="24"/>
          <w:szCs w:val="24"/>
        </w:rPr>
      </w:pPr>
    </w:p>
    <w:p w14:paraId="6CF03632" w14:textId="77777777" w:rsidR="00432A55" w:rsidRPr="00620DA8" w:rsidRDefault="006F5393" w:rsidP="00432A55">
      <w:pPr>
        <w:pStyle w:val="Paragraphedeliste"/>
        <w:numPr>
          <w:ilvl w:val="0"/>
          <w:numId w:val="8"/>
        </w:numPr>
        <w:spacing w:before="120" w:after="360" w:line="240" w:lineRule="auto"/>
        <w:ind w:left="426"/>
        <w:rPr>
          <w:rFonts w:asciiTheme="majorHAnsi" w:hAnsiTheme="majorHAnsi" w:cstheme="majorHAnsi"/>
          <w:sz w:val="24"/>
          <w:szCs w:val="24"/>
        </w:rPr>
      </w:pPr>
      <w:r w:rsidRPr="00620DA8">
        <w:rPr>
          <w:rFonts w:asciiTheme="majorHAnsi" w:hAnsiTheme="majorHAnsi" w:cstheme="majorHAnsi"/>
          <w:noProof/>
          <w:sz w:val="24"/>
          <w:szCs w:val="24"/>
          <w:lang w:eastAsia="fr-FR"/>
        </w:rPr>
        <mc:AlternateContent>
          <mc:Choice Requires="wpg">
            <w:drawing>
              <wp:anchor distT="0" distB="0" distL="114300" distR="114300" simplePos="0" relativeHeight="251657728" behindDoc="0" locked="0" layoutInCell="1" allowOverlap="1" wp14:anchorId="79EE3E5C" wp14:editId="43DB5AA4">
                <wp:simplePos x="0" y="0"/>
                <wp:positionH relativeFrom="column">
                  <wp:posOffset>4229100</wp:posOffset>
                </wp:positionH>
                <wp:positionV relativeFrom="paragraph">
                  <wp:posOffset>177165</wp:posOffset>
                </wp:positionV>
                <wp:extent cx="1257300" cy="466725"/>
                <wp:effectExtent l="38100" t="38100" r="57150" b="85725"/>
                <wp:wrapNone/>
                <wp:docPr id="35" name="Groupe 35"/>
                <wp:cNvGraphicFramePr/>
                <a:graphic xmlns:a="http://schemas.openxmlformats.org/drawingml/2006/main">
                  <a:graphicData uri="http://schemas.microsoft.com/office/word/2010/wordprocessingGroup">
                    <wpg:wgp>
                      <wpg:cNvGrpSpPr/>
                      <wpg:grpSpPr>
                        <a:xfrm>
                          <a:off x="0" y="0"/>
                          <a:ext cx="1257300" cy="466725"/>
                          <a:chOff x="0" y="0"/>
                          <a:chExt cx="1358236" cy="499561"/>
                        </a:xfrm>
                      </wpg:grpSpPr>
                      <wps:wsp>
                        <wps:cNvPr id="21" name="Accolade ouvrante 21"/>
                        <wps:cNvSpPr/>
                        <wps:spPr>
                          <a:xfrm>
                            <a:off x="1305531" y="0"/>
                            <a:ext cx="52705" cy="332740"/>
                          </a:xfrm>
                          <a:prstGeom prst="leftBrace">
                            <a:avLst/>
                          </a:prstGeom>
                          <a:ln/>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onnecteur droit 22"/>
                        <wps:cNvCnPr/>
                        <wps:spPr>
                          <a:xfrm flipV="1">
                            <a:off x="0" y="158566"/>
                            <a:ext cx="1315085" cy="340995"/>
                          </a:xfrm>
                          <a:prstGeom prst="line">
                            <a:avLst/>
                          </a:prstGeom>
                        </wps:spPr>
                        <wps:style>
                          <a:lnRef idx="2">
                            <a:schemeClr val="accent3"/>
                          </a:lnRef>
                          <a:fillRef idx="0">
                            <a:schemeClr val="accent3"/>
                          </a:fillRef>
                          <a:effectRef idx="1">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50DC56" id="Groupe 35" o:spid="_x0000_s1026" style="position:absolute;margin-left:333pt;margin-top:13.95pt;width:99pt;height:36.75pt;z-index:251657728;mso-width-relative:margin;mso-height-relative:margin" coordsize="13582,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">
                <v:shape id="Accolade ouvrante 21" o:spid="_x0000_s1027" type="#_x0000_t87" style="position:absolute;left:13055;width:527;height:3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LYsMA&#10;AADbAAAADwAAAGRycy9kb3ducmV2LnhtbESPzWoCMRSF9wXfIVzBTdGMFoqMRhGxIEIXoy5cXifX&#10;yWhyM0xSZ/r2TaHQ5eH8fJzlundWPKkNtWcF00kGgrj0uuZKwfn0MZ6DCBFZo/VMCr4pwHo1eFli&#10;rn3HBT2PsRJphEOOCkyMTS5lKA05DBPfECfv5luHMcm2krrFLo07K2dZ9i4d1pwIBhvaGiofxy+X&#10;ILvis9i/dlf2bxdj79uDvUZUajTsNwsQkfr4H/5r77WC2RR+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tLYsMAAADbAAAADwAAAAAAAAAAAAAAAACYAgAAZHJzL2Rv&#10;d25yZXYueG1sUEsFBgAAAAAEAAQA9QAAAIgDAAAAAA==&#10;" adj="285" strokecolor="#9bbb59 [3206]" strokeweight="2pt">
                  <v:shadow on="t" color="black" opacity="24903f" origin=",.5" offset="0,.55556mm"/>
                </v:shape>
                <v:line id="Connecteur droit 22" o:spid="_x0000_s1028" style="position:absolute;flip:y;visibility:visible;mso-wrap-style:square" from="0,1585" to="13150,4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HUncQAAADbAAAADwAAAGRycy9kb3ducmV2LnhtbESPQWvCQBSE7wX/w/IEL0U3ycFIdBUR&#10;LPFWbQ96e2afSTD7Nma3mv57Vyj0OMzMN8xi1ZtG3KlztWUF8SQCQVxYXXOp4PtrO56BcB5ZY2OZ&#10;FPySg9Vy8LbATNsH7+l+8KUIEHYZKqi8bzMpXVGRQTexLXHwLrYz6IPsSqk7fAS4aWQSRVNpsOaw&#10;UGFLm4qK6+HHKDh+frzfdnFenPtU52l70mUae6VGw349B+Gp9//hv3auFSQJvL6EH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dSdxAAAANsAAAAPAAAAAAAAAAAA&#10;AAAAAKECAABkcnMvZG93bnJldi54bWxQSwUGAAAAAAQABAD5AAAAkgMAAAAA&#10;" strokecolor="#9bbb59 [3206]" strokeweight="2pt">
                  <v:shadow on="t" color="black" opacity="24903f" origin=",.5" offset="0,.55556mm"/>
                </v:line>
              </v:group>
            </w:pict>
          </mc:Fallback>
        </mc:AlternateContent>
      </w:r>
      <w:r w:rsidR="003A002B" w:rsidRPr="00620DA8">
        <w:rPr>
          <w:rFonts w:asciiTheme="majorHAnsi" w:hAnsiTheme="majorHAnsi" w:cstheme="majorHAnsi"/>
          <w:sz w:val="24"/>
          <w:szCs w:val="24"/>
        </w:rPr>
        <w:t xml:space="preserve">L'indication de la compétence du socle en </w:t>
      </w:r>
      <w:r w:rsidR="00E34B81" w:rsidRPr="00620DA8">
        <w:rPr>
          <w:rFonts w:asciiTheme="majorHAnsi" w:hAnsiTheme="majorHAnsi" w:cstheme="majorHAnsi"/>
          <w:sz w:val="24"/>
          <w:szCs w:val="24"/>
        </w:rPr>
        <w:br/>
      </w:r>
      <w:r w:rsidR="003A002B" w:rsidRPr="00620DA8">
        <w:rPr>
          <w:rFonts w:asciiTheme="majorHAnsi" w:hAnsiTheme="majorHAnsi" w:cstheme="majorHAnsi"/>
          <w:sz w:val="24"/>
          <w:szCs w:val="24"/>
        </w:rPr>
        <w:t>relation avec la compétence disciplinaire évaluée,</w:t>
      </w:r>
      <w:r w:rsidR="00E34B81" w:rsidRPr="00620DA8">
        <w:rPr>
          <w:rFonts w:asciiTheme="majorHAnsi" w:hAnsiTheme="majorHAnsi" w:cstheme="majorHAnsi"/>
          <w:sz w:val="24"/>
          <w:szCs w:val="24"/>
        </w:rPr>
        <w:t xml:space="preserve"> </w:t>
      </w:r>
      <w:r w:rsidR="00E34B81" w:rsidRPr="00620DA8">
        <w:rPr>
          <w:rFonts w:asciiTheme="majorHAnsi" w:hAnsiTheme="majorHAnsi" w:cstheme="majorHAnsi"/>
          <w:sz w:val="24"/>
          <w:szCs w:val="24"/>
        </w:rPr>
        <w:br/>
      </w:r>
      <w:r w:rsidR="003A0338" w:rsidRPr="00620DA8">
        <w:rPr>
          <w:rFonts w:asciiTheme="majorHAnsi" w:hAnsiTheme="majorHAnsi" w:cstheme="majorHAnsi"/>
          <w:sz w:val="24"/>
          <w:szCs w:val="24"/>
        </w:rPr>
        <w:t>complétée d’indications sur la ou les</w:t>
      </w:r>
      <w:r w:rsidR="002F26BB" w:rsidRPr="00620DA8">
        <w:rPr>
          <w:rFonts w:asciiTheme="majorHAnsi" w:hAnsiTheme="majorHAnsi" w:cstheme="majorHAnsi"/>
          <w:sz w:val="24"/>
          <w:szCs w:val="24"/>
        </w:rPr>
        <w:t xml:space="preserve"> connaissances associées,</w:t>
      </w:r>
    </w:p>
    <w:p w14:paraId="565C0C8E" w14:textId="77777777" w:rsidR="002F26BB" w:rsidRPr="00620DA8" w:rsidRDefault="006C5BA5" w:rsidP="002F26BB">
      <w:pPr>
        <w:pStyle w:val="Paragraphedeliste"/>
        <w:spacing w:before="120" w:after="360" w:line="240" w:lineRule="auto"/>
        <w:ind w:left="426"/>
        <w:rPr>
          <w:rFonts w:asciiTheme="majorHAnsi" w:hAnsiTheme="majorHAnsi" w:cstheme="majorHAnsi"/>
          <w:sz w:val="24"/>
          <w:szCs w:val="24"/>
        </w:rPr>
      </w:pPr>
      <w:r w:rsidRPr="00620DA8">
        <w:rPr>
          <w:rFonts w:asciiTheme="majorHAnsi" w:hAnsiTheme="majorHAnsi" w:cstheme="majorHAnsi"/>
          <w:noProof/>
          <w:sz w:val="24"/>
          <w:szCs w:val="24"/>
          <w:lang w:eastAsia="fr-FR"/>
        </w:rPr>
        <mc:AlternateContent>
          <mc:Choice Requires="wpg">
            <w:drawing>
              <wp:anchor distT="0" distB="0" distL="114300" distR="114300" simplePos="0" relativeHeight="251658752" behindDoc="0" locked="0" layoutInCell="1" allowOverlap="1" wp14:anchorId="51310BEF" wp14:editId="61A3BF2A">
                <wp:simplePos x="0" y="0"/>
                <wp:positionH relativeFrom="column">
                  <wp:posOffset>4610100</wp:posOffset>
                </wp:positionH>
                <wp:positionV relativeFrom="paragraph">
                  <wp:posOffset>1</wp:posOffset>
                </wp:positionV>
                <wp:extent cx="885825" cy="3352800"/>
                <wp:effectExtent l="57150" t="38100" r="66675" b="95250"/>
                <wp:wrapNone/>
                <wp:docPr id="37" name="Groupe 37"/>
                <wp:cNvGraphicFramePr/>
                <a:graphic xmlns:a="http://schemas.openxmlformats.org/drawingml/2006/main">
                  <a:graphicData uri="http://schemas.microsoft.com/office/word/2010/wordprocessingGroup">
                    <wpg:wgp>
                      <wpg:cNvGrpSpPr/>
                      <wpg:grpSpPr>
                        <a:xfrm>
                          <a:off x="0" y="0"/>
                          <a:ext cx="885825" cy="3352800"/>
                          <a:chOff x="0" y="0"/>
                          <a:chExt cx="991801" cy="3736975"/>
                        </a:xfrm>
                      </wpg:grpSpPr>
                      <wps:wsp>
                        <wps:cNvPr id="24" name="Accolade ouvrante 24"/>
                        <wps:cNvSpPr/>
                        <wps:spPr>
                          <a:xfrm>
                            <a:off x="930841" y="0"/>
                            <a:ext cx="60960" cy="3736975"/>
                          </a:xfrm>
                          <a:prstGeom prst="leftBrace">
                            <a:avLst/>
                          </a:prstGeom>
                          <a:ln/>
                        </wps:spPr>
                        <wps:style>
                          <a:lnRef idx="2">
                            <a:schemeClr val="accent4"/>
                          </a:lnRef>
                          <a:fillRef idx="0">
                            <a:schemeClr val="accent4"/>
                          </a:fillRef>
                          <a:effectRef idx="1">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onnecteur en angle 27"/>
                        <wps:cNvCnPr/>
                        <wps:spPr>
                          <a:xfrm rot="16200000" flipV="1">
                            <a:off x="-110411" y="998968"/>
                            <a:ext cx="981710" cy="760888"/>
                          </a:xfrm>
                          <a:prstGeom prst="bentConnector3">
                            <a:avLst>
                              <a:gd name="adj1" fmla="val 100071"/>
                            </a:avLst>
                          </a:prstGeom>
                        </wps:spPr>
                        <wps:style>
                          <a:lnRef idx="2">
                            <a:schemeClr val="accent4"/>
                          </a:lnRef>
                          <a:fillRef idx="0">
                            <a:schemeClr val="accent4"/>
                          </a:fillRef>
                          <a:effectRef idx="1">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6E80E6" id="Groupe 37" o:spid="_x0000_s1026" style="position:absolute;margin-left:363pt;margin-top:0;width:69.75pt;height:264pt;z-index:251658752;mso-width-relative:margin;mso-height-relative:margin" coordsize="9918,3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">
                <v:shape id="Accolade ouvrante 24" o:spid="_x0000_s1027" type="#_x0000_t87" style="position:absolute;left:9308;width:610;height:37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9xyMQA&#10;AADbAAAADwAAAGRycy9kb3ducmV2LnhtbESPQYvCMBSE74L/ITxhL6KpoiLVKCIIq7AHXcHrs3m2&#10;xealbVKt/34jCHscZuYbZrluTSEeVLvcsoLRMAJBnFidc6rg/LsbzEE4j6yxsEwKXuRgvep2lhhr&#10;++QjPU4+FQHCLkYFmfdlLKVLMjLohrYkDt7N1gZ9kHUqdY3PADeFHEfRTBrMOSxkWNI2o+R+aoyC&#10;2a66TNP9tbodinnTbqvmZ/LqK/XVazcLEJ5a/x/+tL+1gvEE3l/C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fccjEAAAA2wAAAA8AAAAAAAAAAAAAAAAAmAIAAGRycy9k&#10;b3ducmV2LnhtbFBLBQYAAAAABAAEAPUAAACJAwAAAAA=&#10;" adj="29" strokecolor="#8064a2 [3207]" strokeweight="2pt">
                  <v:shadow on="t" color="black" opacity="24903f" origin=",.5" offset="0,.55556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7" o:spid="_x0000_s1028" type="#_x0000_t34" style="position:absolute;left:-1105;top:9990;width:9817;height:7608;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rvmcUAAADbAAAADwAAAGRycy9kb3ducmV2LnhtbESP3WoCMRSE7wt9h3AK3tWsCiqrUUqh&#10;WqhQ/AH17rA5bpZuTtZN1NWnNwXBy2FmvmHG08aW4ky1Lxwr6LQTEMSZ0wXnCjbrr/chCB+QNZaO&#10;ScGVPEwnry9jTLW78JLOq5CLCGGfogITQpVK6TNDFn3bVcTRO7jaYoiyzqWu8RLhtpTdJOlLiwXH&#10;BYMVfRrK/lYnq2D222mOx53Zz3uly37mt4XeFgulWm/NxwhEoCY8w4/2t1bQHcD/l/gD5O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rvmcUAAADbAAAADwAAAAAAAAAA&#10;AAAAAAChAgAAZHJzL2Rvd25yZXYueG1sUEsFBgAAAAAEAAQA+QAAAJMDAAAAAA==&#10;" adj="21615" strokecolor="#8064a2 [3207]" strokeweight="2pt">
                  <v:shadow on="t" color="black" opacity="24903f" origin=",.5" offset="0,.55556mm"/>
                </v:shape>
              </v:group>
            </w:pict>
          </mc:Fallback>
        </mc:AlternateContent>
      </w:r>
    </w:p>
    <w:p w14:paraId="245A8F1C" w14:textId="77777777" w:rsidR="002F26BB" w:rsidRPr="00620DA8" w:rsidRDefault="002F26BB" w:rsidP="002F26BB">
      <w:pPr>
        <w:pStyle w:val="Paragraphedeliste"/>
        <w:numPr>
          <w:ilvl w:val="0"/>
          <w:numId w:val="8"/>
        </w:numPr>
        <w:spacing w:before="120" w:after="360" w:line="240" w:lineRule="auto"/>
        <w:ind w:left="426"/>
        <w:rPr>
          <w:rFonts w:asciiTheme="majorHAnsi" w:hAnsiTheme="majorHAnsi" w:cstheme="majorHAnsi"/>
          <w:sz w:val="24"/>
          <w:szCs w:val="24"/>
        </w:rPr>
      </w:pPr>
      <w:r w:rsidRPr="00620DA8">
        <w:rPr>
          <w:rFonts w:asciiTheme="majorHAnsi" w:hAnsiTheme="majorHAnsi" w:cstheme="majorHAnsi"/>
          <w:sz w:val="24"/>
          <w:szCs w:val="24"/>
        </w:rPr>
        <w:t>Une zone qui décrit les 4 niveaux de critères observables</w:t>
      </w:r>
      <w:r w:rsidR="00993D78" w:rsidRPr="00620DA8">
        <w:rPr>
          <w:rFonts w:asciiTheme="majorHAnsi" w:hAnsiTheme="majorHAnsi" w:cstheme="majorHAnsi"/>
          <w:sz w:val="24"/>
          <w:szCs w:val="24"/>
        </w:rPr>
        <w:t>*</w:t>
      </w:r>
      <w:r w:rsidRPr="00620DA8">
        <w:rPr>
          <w:rFonts w:asciiTheme="majorHAnsi" w:hAnsiTheme="majorHAnsi" w:cstheme="majorHAnsi"/>
          <w:sz w:val="24"/>
          <w:szCs w:val="24"/>
        </w:rPr>
        <w:t xml:space="preserve"> </w:t>
      </w:r>
      <w:r w:rsidRPr="00620DA8">
        <w:rPr>
          <w:rFonts w:asciiTheme="majorHAnsi" w:hAnsiTheme="majorHAnsi" w:cstheme="majorHAnsi"/>
          <w:sz w:val="24"/>
          <w:szCs w:val="24"/>
        </w:rPr>
        <w:br/>
        <w:t>pour la compétence évaluée,</w:t>
      </w:r>
    </w:p>
    <w:p w14:paraId="4130F1C0" w14:textId="77777777" w:rsidR="002F26BB" w:rsidRPr="00620DA8" w:rsidRDefault="002F26BB" w:rsidP="002F26BB">
      <w:pPr>
        <w:pStyle w:val="Paragraphedeliste"/>
        <w:rPr>
          <w:rFonts w:asciiTheme="majorHAnsi" w:hAnsiTheme="majorHAnsi" w:cstheme="majorHAnsi"/>
          <w:sz w:val="24"/>
          <w:szCs w:val="24"/>
        </w:rPr>
      </w:pPr>
    </w:p>
    <w:p w14:paraId="0DB71EA8" w14:textId="77777777" w:rsidR="003A002B" w:rsidRPr="00620DA8" w:rsidRDefault="002F26BB" w:rsidP="003A002B">
      <w:pPr>
        <w:pStyle w:val="Paragraphedeliste"/>
        <w:numPr>
          <w:ilvl w:val="0"/>
          <w:numId w:val="8"/>
        </w:numPr>
        <w:spacing w:before="120" w:after="360" w:line="240" w:lineRule="auto"/>
        <w:ind w:left="426"/>
        <w:rPr>
          <w:rFonts w:asciiTheme="majorHAnsi" w:hAnsiTheme="majorHAnsi" w:cstheme="majorHAnsi"/>
          <w:sz w:val="24"/>
          <w:szCs w:val="24"/>
        </w:rPr>
      </w:pPr>
      <w:r w:rsidRPr="00620DA8">
        <w:rPr>
          <w:rFonts w:asciiTheme="majorHAnsi" w:hAnsiTheme="majorHAnsi" w:cstheme="majorHAnsi"/>
          <w:sz w:val="24"/>
          <w:szCs w:val="24"/>
        </w:rPr>
        <w:t>4 niveaux de questions correspondant aux 4 niveaux de critères</w:t>
      </w:r>
      <w:r w:rsidRPr="00620DA8">
        <w:rPr>
          <w:rFonts w:asciiTheme="majorHAnsi" w:hAnsiTheme="majorHAnsi" w:cstheme="majorHAnsi"/>
          <w:sz w:val="24"/>
          <w:szCs w:val="24"/>
        </w:rPr>
        <w:br/>
        <w:t>à observer</w:t>
      </w:r>
      <w:r w:rsidR="00993D78" w:rsidRPr="00620DA8">
        <w:rPr>
          <w:rFonts w:asciiTheme="majorHAnsi" w:hAnsiTheme="majorHAnsi" w:cstheme="majorHAnsi"/>
          <w:sz w:val="24"/>
          <w:szCs w:val="24"/>
        </w:rPr>
        <w:t>*</w:t>
      </w:r>
      <w:r w:rsidRPr="00620DA8">
        <w:rPr>
          <w:rFonts w:asciiTheme="majorHAnsi" w:hAnsiTheme="majorHAnsi" w:cstheme="majorHAnsi"/>
          <w:sz w:val="24"/>
          <w:szCs w:val="24"/>
        </w:rPr>
        <w:t xml:space="preserve"> (Il convient autant que possible de positionner au </w:t>
      </w:r>
      <w:r w:rsidRPr="00620DA8">
        <w:rPr>
          <w:rFonts w:asciiTheme="majorHAnsi" w:hAnsiTheme="majorHAnsi" w:cstheme="majorHAnsi"/>
          <w:sz w:val="24"/>
          <w:szCs w:val="24"/>
        </w:rPr>
        <w:br/>
        <w:t>moins 2 questions par niveau observable).</w:t>
      </w:r>
    </w:p>
    <w:p w14:paraId="451FC695" w14:textId="77777777" w:rsidR="00993D78" w:rsidRPr="00993D78" w:rsidRDefault="006C5BA5" w:rsidP="00993D78">
      <w:pPr>
        <w:pStyle w:val="NormalWeb"/>
        <w:spacing w:before="0" w:beforeAutospacing="0" w:after="0" w:afterAutospacing="0"/>
        <w:rPr>
          <w:rFonts w:ascii="Arial" w:hAnsi="Arial" w:cs="Arial"/>
          <w:sz w:val="20"/>
          <w:szCs w:val="20"/>
        </w:rPr>
      </w:pPr>
      <w:r>
        <w:rPr>
          <w:b/>
          <w:noProof/>
          <w:sz w:val="28"/>
          <w:szCs w:val="28"/>
          <w:lang w:eastAsia="fr-FR"/>
        </w:rPr>
        <mc:AlternateContent>
          <mc:Choice Requires="wps">
            <w:drawing>
              <wp:anchor distT="0" distB="0" distL="114300" distR="114300" simplePos="0" relativeHeight="251659776" behindDoc="0" locked="0" layoutInCell="1" allowOverlap="1" wp14:anchorId="61E9AB50" wp14:editId="5C5DFBF8">
                <wp:simplePos x="0" y="0"/>
                <wp:positionH relativeFrom="column">
                  <wp:posOffset>5286838</wp:posOffset>
                </wp:positionH>
                <wp:positionV relativeFrom="paragraph">
                  <wp:posOffset>138430</wp:posOffset>
                </wp:positionV>
                <wp:extent cx="165563" cy="193"/>
                <wp:effectExtent l="57150" t="38100" r="63500" b="95250"/>
                <wp:wrapNone/>
                <wp:docPr id="28" name="Connecteur droit 28"/>
                <wp:cNvGraphicFramePr/>
                <a:graphic xmlns:a="http://schemas.openxmlformats.org/drawingml/2006/main">
                  <a:graphicData uri="http://schemas.microsoft.com/office/word/2010/wordprocessingShape">
                    <wps:wsp>
                      <wps:cNvCnPr/>
                      <wps:spPr>
                        <a:xfrm flipH="1" flipV="1">
                          <a:off x="0" y="0"/>
                          <a:ext cx="165563" cy="193"/>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A45BF" id="Connecteur droit 28"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3pt,10.9pt" to="429.3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" strokecolor="#8064a2 [3207]" strokeweight="2pt">
                <v:shadow on="t" color="black" opacity="24903f" origin=",.5" offset="0,.55556mm"/>
              </v:line>
            </w:pict>
          </mc:Fallback>
        </mc:AlternateContent>
      </w:r>
      <w:r w:rsidR="003D0D3E" w:rsidRPr="00620DA8">
        <w:rPr>
          <w:rFonts w:asciiTheme="majorHAnsi" w:hAnsiTheme="majorHAnsi" w:cstheme="majorHAnsi"/>
          <w:b/>
          <w:sz w:val="28"/>
          <w:szCs w:val="28"/>
        </w:rPr>
        <w:t xml:space="preserve">   </w:t>
      </w:r>
      <w:r w:rsidR="00993D78" w:rsidRPr="00620DA8">
        <w:rPr>
          <w:rFonts w:asciiTheme="majorHAnsi" w:hAnsiTheme="majorHAnsi" w:cstheme="majorHAnsi"/>
          <w:b/>
          <w:sz w:val="28"/>
          <w:szCs w:val="28"/>
        </w:rPr>
        <w:t>*</w:t>
      </w:r>
      <w:r w:rsidR="00993D78" w:rsidRPr="00620DA8">
        <w:rPr>
          <w:rFonts w:asciiTheme="majorHAnsi" w:hAnsiTheme="majorHAnsi" w:cstheme="majorHAnsi"/>
        </w:rPr>
        <w:t xml:space="preserve"> </w:t>
      </w:r>
      <w:r w:rsidR="00993D78" w:rsidRPr="00620DA8">
        <w:rPr>
          <w:rFonts w:asciiTheme="majorHAnsi" w:hAnsiTheme="majorHAnsi" w:cstheme="majorHAnsi"/>
          <w:sz w:val="20"/>
          <w:szCs w:val="20"/>
        </w:rPr>
        <w:t xml:space="preserve">Les principes de critères observables sont explicités au </w:t>
      </w:r>
      <w:hyperlink w:anchor="critèrres" w:history="1">
        <w:r w:rsidR="009C1CA6" w:rsidRPr="00620DA8">
          <w:rPr>
            <w:rStyle w:val="Lienhypertexte"/>
            <w:rFonts w:asciiTheme="majorHAnsi" w:hAnsiTheme="majorHAnsi" w:cstheme="majorHAnsi"/>
            <w:sz w:val="20"/>
            <w:szCs w:val="20"/>
          </w:rPr>
          <w:t>§ c</w:t>
        </w:r>
        <w:r w:rsidR="00993D78" w:rsidRPr="00620DA8">
          <w:rPr>
            <w:rStyle w:val="Lienhypertexte"/>
            <w:rFonts w:asciiTheme="majorHAnsi" w:hAnsiTheme="majorHAnsi" w:cstheme="majorHAnsi"/>
            <w:sz w:val="20"/>
            <w:szCs w:val="20"/>
          </w:rPr>
          <w:t xml:space="preserve"> du chapitre Principe d’utilisation du tableau des critères d’objectifs.</w:t>
        </w:r>
      </w:hyperlink>
    </w:p>
    <w:p w14:paraId="6F121AC4" w14:textId="77777777" w:rsidR="003D0D3E" w:rsidRPr="00764FE8" w:rsidRDefault="003D0D3E">
      <w:pPr>
        <w:rPr>
          <w:sz w:val="20"/>
          <w:szCs w:val="20"/>
        </w:rPr>
        <w:sectPr w:rsidR="003D0D3E" w:rsidRPr="00764FE8" w:rsidSect="00D50F01">
          <w:pgSz w:w="16834" w:h="11909" w:orient="landscape"/>
          <w:pgMar w:top="720" w:right="720" w:bottom="720" w:left="720" w:header="720" w:footer="720" w:gutter="0"/>
          <w:pgNumType w:start="7"/>
          <w:cols w:space="720"/>
          <w:docGrid w:linePitch="299"/>
        </w:sectPr>
      </w:pPr>
      <w:r>
        <w:rPr>
          <w:b/>
          <w:sz w:val="28"/>
          <w:szCs w:val="28"/>
        </w:rPr>
        <w:br w:type="page"/>
      </w:r>
    </w:p>
    <w:p w14:paraId="2499CCD6" w14:textId="77777777" w:rsidR="00764FE8" w:rsidRPr="006C5BA5" w:rsidRDefault="00764FE8" w:rsidP="006C5BA5">
      <w:pPr>
        <w:pStyle w:val="NormalWeb"/>
        <w:spacing w:before="0" w:beforeAutospacing="0" w:after="0" w:afterAutospacing="0"/>
        <w:rPr>
          <w:rFonts w:ascii="Calibri" w:eastAsiaTheme="minorEastAsia" w:hAnsi="Calibri" w:cs="Calibri"/>
          <w:b/>
          <w:color w:val="000000" w:themeColor="text1"/>
          <w:kern w:val="24"/>
          <w:sz w:val="36"/>
          <w:szCs w:val="36"/>
          <w14:shadow w14:blurRad="50800" w14:dist="38100" w14:dir="5400000" w14:sx="100000" w14:sy="100000" w14:kx="0" w14:ky="0" w14:algn="t">
            <w14:srgbClr w14:val="000000">
              <w14:alpha w14:val="60000"/>
            </w14:srgbClr>
          </w14:shadow>
        </w:rPr>
      </w:pPr>
      <w:r w:rsidRPr="006C5BA5">
        <w:rPr>
          <w:rFonts w:ascii="Calibri" w:eastAsiaTheme="minorEastAsia" w:hAnsi="Calibri" w:cs="Calibri"/>
          <w:b/>
          <w:color w:val="000000" w:themeColor="text1"/>
          <w:kern w:val="24"/>
          <w:sz w:val="36"/>
          <w:szCs w:val="36"/>
          <w14:shadow w14:blurRad="50800" w14:dist="38100" w14:dir="5400000" w14:sx="100000" w14:sy="100000" w14:kx="0" w14:ky="0" w14:algn="t">
            <w14:srgbClr w14:val="000000">
              <w14:alpha w14:val="60000"/>
            </w14:srgbClr>
          </w14:shadow>
        </w:rPr>
        <w:lastRenderedPageBreak/>
        <w:t>La définition des cr</w:t>
      </w:r>
      <w:r w:rsidR="006C5BA5">
        <w:rPr>
          <w:rFonts w:ascii="Calibri" w:eastAsiaTheme="minorEastAsia" w:hAnsi="Calibri" w:cs="Calibri"/>
          <w:b/>
          <w:color w:val="000000" w:themeColor="text1"/>
          <w:kern w:val="24"/>
          <w:sz w:val="36"/>
          <w:szCs w:val="36"/>
          <w14:shadow w14:blurRad="50800" w14:dist="38100" w14:dir="5400000" w14:sx="100000" w14:sy="100000" w14:kx="0" w14:ky="0" w14:algn="t">
            <w14:srgbClr w14:val="000000">
              <w14:alpha w14:val="60000"/>
            </w14:srgbClr>
          </w14:shadow>
        </w:rPr>
        <w:t>itères de niveau de compétence</w:t>
      </w:r>
    </w:p>
    <w:p w14:paraId="3B53FC7E" w14:textId="77777777" w:rsidR="00B12707" w:rsidRDefault="00764FE8" w:rsidP="00091C98">
      <w:pPr>
        <w:jc w:val="both"/>
        <w:rPr>
          <w:rFonts w:asciiTheme="majorHAnsi" w:hAnsiTheme="majorHAnsi" w:cstheme="majorHAnsi"/>
          <w:sz w:val="24"/>
          <w:szCs w:val="24"/>
        </w:rPr>
      </w:pPr>
      <w:r w:rsidRPr="00620DA8">
        <w:rPr>
          <w:rFonts w:asciiTheme="majorHAnsi" w:hAnsiTheme="majorHAnsi" w:cstheme="majorHAnsi"/>
          <w:sz w:val="24"/>
          <w:szCs w:val="24"/>
        </w:rPr>
        <w:t>Il convient de définir, collégialement en équipe de Technologie, des critères d’évaluation correspondant à chaque compétence de chaque niveau de classe.</w:t>
      </w:r>
    </w:p>
    <w:p w14:paraId="200A43F1" w14:textId="77777777" w:rsidR="00B12707" w:rsidRPr="00B12707" w:rsidRDefault="00B12707" w:rsidP="00091C98">
      <w:pPr>
        <w:jc w:val="both"/>
        <w:rPr>
          <w:rFonts w:asciiTheme="majorHAnsi" w:hAnsiTheme="majorHAnsi" w:cstheme="majorHAnsi"/>
          <w:sz w:val="24"/>
          <w:szCs w:val="24"/>
        </w:rPr>
      </w:pPr>
    </w:p>
    <w:p w14:paraId="44DD4A0B" w14:textId="77777777" w:rsidR="00B12707" w:rsidRPr="00B12707" w:rsidRDefault="009524F1" w:rsidP="00B12707">
      <w:pPr>
        <w:spacing w:before="120" w:after="120"/>
        <w:rPr>
          <w:rFonts w:asciiTheme="majorHAnsi" w:hAnsiTheme="majorHAnsi" w:cstheme="majorHAnsi"/>
          <w:b/>
          <w:sz w:val="16"/>
          <w:szCs w:val="16"/>
        </w:rPr>
      </w:pPr>
      <w:r>
        <w:rPr>
          <w:rFonts w:asciiTheme="majorHAnsi" w:hAnsiTheme="majorHAnsi" w:cstheme="majorHAnsi"/>
        </w:rPr>
        <w:pict w14:anchorId="1C98461E">
          <v:rect id="_x0000_i1035" style="width:0;height:1.5pt" o:hralign="center" o:hrstd="t" o:hr="t" fillcolor="#a0a0a0" stroked="f"/>
        </w:pict>
      </w:r>
      <w:r w:rsidR="00764FE8" w:rsidRPr="00B12707">
        <w:rPr>
          <w:rFonts w:asciiTheme="majorHAnsi" w:hAnsiTheme="majorHAnsi" w:cstheme="majorHAnsi"/>
          <w:b/>
          <w:sz w:val="28"/>
          <w:szCs w:val="28"/>
        </w:rPr>
        <w:t xml:space="preserve">Exemple de </w:t>
      </w:r>
      <w:r w:rsidR="00B12707">
        <w:rPr>
          <w:rFonts w:asciiTheme="majorHAnsi" w:hAnsiTheme="majorHAnsi" w:cstheme="majorHAnsi"/>
          <w:b/>
          <w:sz w:val="28"/>
          <w:szCs w:val="28"/>
        </w:rPr>
        <w:t xml:space="preserve">tableau de critères du Cycle 3 </w:t>
      </w:r>
      <w:r w:rsidR="00B12707">
        <w:rPr>
          <w:rFonts w:asciiTheme="majorHAnsi" w:hAnsiTheme="majorHAnsi" w:cstheme="majorHAnsi"/>
          <w:b/>
          <w:sz w:val="28"/>
          <w:szCs w:val="28"/>
        </w:rPr>
        <w:br/>
      </w:r>
    </w:p>
    <w:p w14:paraId="786E6B7F" w14:textId="77777777" w:rsidR="00764FE8" w:rsidRDefault="00764FE8" w:rsidP="000302EF">
      <w:pPr>
        <w:jc w:val="center"/>
        <w:rPr>
          <w:sz w:val="20"/>
          <w:szCs w:val="20"/>
        </w:rPr>
      </w:pPr>
      <w:r>
        <w:rPr>
          <w:noProof/>
          <w:sz w:val="20"/>
          <w:szCs w:val="20"/>
          <w:lang w:eastAsia="fr-FR"/>
        </w:rPr>
        <w:drawing>
          <wp:inline distT="114300" distB="114300" distL="114300" distR="114300" wp14:anchorId="18C6AB64" wp14:editId="18A9E18A">
            <wp:extent cx="6313336" cy="3172571"/>
            <wp:effectExtent l="19050" t="19050" r="11430" b="2794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6320187" cy="3176014"/>
                    </a:xfrm>
                    <a:prstGeom prst="rect">
                      <a:avLst/>
                    </a:prstGeom>
                    <a:ln w="12700">
                      <a:solidFill>
                        <a:srgbClr val="000000"/>
                      </a:solidFill>
                      <a:prstDash val="solid"/>
                    </a:ln>
                  </pic:spPr>
                </pic:pic>
              </a:graphicData>
            </a:graphic>
          </wp:inline>
        </w:drawing>
      </w:r>
    </w:p>
    <w:p w14:paraId="3F1EEFBB" w14:textId="77777777" w:rsidR="00764FE8" w:rsidRPr="006C5BA5" w:rsidRDefault="006C5BA5" w:rsidP="000302EF">
      <w:pPr>
        <w:ind w:firstLine="720"/>
        <w:rPr>
          <w:rFonts w:asciiTheme="majorHAnsi" w:hAnsiTheme="majorHAnsi" w:cstheme="majorHAnsi"/>
          <w:i/>
        </w:rPr>
      </w:pPr>
      <w:r>
        <w:rPr>
          <w:rFonts w:asciiTheme="majorHAnsi" w:hAnsiTheme="majorHAnsi" w:cstheme="majorHAnsi"/>
          <w:i/>
        </w:rPr>
        <w:t>Consulter</w:t>
      </w:r>
      <w:r w:rsidR="00764FE8" w:rsidRPr="006C5BA5">
        <w:rPr>
          <w:rFonts w:asciiTheme="majorHAnsi" w:hAnsiTheme="majorHAnsi" w:cstheme="majorHAnsi"/>
          <w:i/>
        </w:rPr>
        <w:t xml:space="preserve"> </w:t>
      </w:r>
      <w:r>
        <w:rPr>
          <w:rFonts w:asciiTheme="majorHAnsi" w:hAnsiTheme="majorHAnsi" w:cstheme="majorHAnsi"/>
          <w:i/>
        </w:rPr>
        <w:t xml:space="preserve">le </w:t>
      </w:r>
      <w:r w:rsidR="00764FE8" w:rsidRPr="006C5BA5">
        <w:rPr>
          <w:rFonts w:asciiTheme="majorHAnsi" w:hAnsiTheme="majorHAnsi" w:cstheme="majorHAnsi"/>
          <w:i/>
        </w:rPr>
        <w:t>document annexé “Critères d'évaluation Sciences &amp; Technologie Cycle 3.xls”</w:t>
      </w:r>
    </w:p>
    <w:p w14:paraId="20DFB7DF" w14:textId="77777777" w:rsidR="00B12707" w:rsidRDefault="00B12707" w:rsidP="00B12707">
      <w:pPr>
        <w:spacing w:before="120" w:after="120"/>
        <w:rPr>
          <w:rFonts w:asciiTheme="majorHAnsi" w:hAnsiTheme="majorHAnsi" w:cstheme="majorHAnsi"/>
          <w:b/>
          <w:sz w:val="28"/>
          <w:szCs w:val="28"/>
        </w:rPr>
      </w:pPr>
      <w:bookmarkStart w:id="29" w:name="OLE_LINK28"/>
      <w:bookmarkStart w:id="30" w:name="OLE_LINK29"/>
    </w:p>
    <w:p w14:paraId="419D9ECF" w14:textId="77777777" w:rsidR="00764FE8" w:rsidRPr="00B12707" w:rsidRDefault="009524F1" w:rsidP="00B12707">
      <w:pPr>
        <w:spacing w:before="120" w:after="120"/>
        <w:rPr>
          <w:rFonts w:asciiTheme="majorHAnsi" w:hAnsiTheme="majorHAnsi" w:cstheme="majorHAnsi"/>
          <w:b/>
          <w:sz w:val="16"/>
          <w:szCs w:val="16"/>
        </w:rPr>
      </w:pPr>
      <w:r>
        <w:rPr>
          <w:rFonts w:asciiTheme="majorHAnsi" w:hAnsiTheme="majorHAnsi" w:cstheme="majorHAnsi"/>
        </w:rPr>
        <w:pict w14:anchorId="483E262D">
          <v:rect id="_x0000_i1036" style="width:0;height:1.5pt" o:hralign="center" o:hrstd="t" o:hr="t" fillcolor="#a0a0a0" stroked="f"/>
        </w:pict>
      </w:r>
      <w:r w:rsidR="00764FE8" w:rsidRPr="00B12707">
        <w:rPr>
          <w:rFonts w:asciiTheme="majorHAnsi" w:hAnsiTheme="majorHAnsi" w:cstheme="majorHAnsi"/>
          <w:b/>
          <w:sz w:val="28"/>
          <w:szCs w:val="28"/>
        </w:rPr>
        <w:t>Exemple de tabl</w:t>
      </w:r>
      <w:r w:rsidR="00B12707">
        <w:rPr>
          <w:rFonts w:asciiTheme="majorHAnsi" w:hAnsiTheme="majorHAnsi" w:cstheme="majorHAnsi"/>
          <w:b/>
          <w:sz w:val="28"/>
          <w:szCs w:val="28"/>
        </w:rPr>
        <w:t xml:space="preserve">eau de critères du Cycle 4 </w:t>
      </w:r>
      <w:r w:rsidR="00764FE8" w:rsidRPr="00B12707">
        <w:rPr>
          <w:rFonts w:asciiTheme="majorHAnsi" w:hAnsiTheme="majorHAnsi" w:cstheme="majorHAnsi"/>
          <w:b/>
          <w:sz w:val="28"/>
          <w:szCs w:val="28"/>
        </w:rPr>
        <w:t xml:space="preserve"> </w:t>
      </w:r>
      <w:r w:rsidR="00B12707">
        <w:rPr>
          <w:rFonts w:asciiTheme="majorHAnsi" w:hAnsiTheme="majorHAnsi" w:cstheme="majorHAnsi"/>
          <w:b/>
          <w:sz w:val="28"/>
          <w:szCs w:val="28"/>
        </w:rPr>
        <w:br/>
      </w:r>
    </w:p>
    <w:bookmarkEnd w:id="29"/>
    <w:bookmarkEnd w:id="30"/>
    <w:p w14:paraId="56E238E6" w14:textId="77777777" w:rsidR="00764FE8" w:rsidRDefault="00764FE8" w:rsidP="000302EF">
      <w:pPr>
        <w:jc w:val="center"/>
        <w:rPr>
          <w:sz w:val="20"/>
          <w:szCs w:val="20"/>
        </w:rPr>
      </w:pPr>
      <w:r>
        <w:rPr>
          <w:noProof/>
          <w:sz w:val="20"/>
          <w:szCs w:val="20"/>
          <w:lang w:eastAsia="fr-FR"/>
        </w:rPr>
        <w:drawing>
          <wp:inline distT="114300" distB="114300" distL="114300" distR="114300" wp14:anchorId="134B6B49" wp14:editId="4F5F8851">
            <wp:extent cx="6122504" cy="2695493"/>
            <wp:effectExtent l="19050" t="19050" r="12065" b="1016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6120000" cy="2694391"/>
                    </a:xfrm>
                    <a:prstGeom prst="rect">
                      <a:avLst/>
                    </a:prstGeom>
                    <a:ln w="12700">
                      <a:solidFill>
                        <a:srgbClr val="000000"/>
                      </a:solidFill>
                      <a:prstDash val="solid"/>
                    </a:ln>
                  </pic:spPr>
                </pic:pic>
              </a:graphicData>
            </a:graphic>
          </wp:inline>
        </w:drawing>
      </w:r>
    </w:p>
    <w:p w14:paraId="3FADB741" w14:textId="77777777" w:rsidR="00201041" w:rsidRDefault="006C5BA5" w:rsidP="00B12707">
      <w:pPr>
        <w:ind w:firstLine="720"/>
        <w:rPr>
          <w:b/>
          <w:sz w:val="28"/>
          <w:szCs w:val="28"/>
        </w:rPr>
      </w:pPr>
      <w:r>
        <w:rPr>
          <w:rFonts w:asciiTheme="majorHAnsi" w:hAnsiTheme="majorHAnsi" w:cstheme="majorHAnsi"/>
          <w:i/>
        </w:rPr>
        <w:t xml:space="preserve">Consulter le </w:t>
      </w:r>
      <w:r w:rsidR="00764FE8" w:rsidRPr="006C5BA5">
        <w:rPr>
          <w:rFonts w:asciiTheme="majorHAnsi" w:hAnsiTheme="majorHAnsi" w:cstheme="majorHAnsi"/>
          <w:i/>
        </w:rPr>
        <w:t>document annexé “Critères d'évaluation Technologie Cycle 4.xls”</w:t>
      </w:r>
    </w:p>
    <w:p w14:paraId="065C2171" w14:textId="77777777" w:rsidR="00AF0600" w:rsidRDefault="00AF0600">
      <w:pPr>
        <w:rPr>
          <w:rFonts w:ascii="Calibri" w:eastAsiaTheme="minorEastAsia" w:hAnsi="Calibri" w:cs="Calibri"/>
          <w:color w:val="000000" w:themeColor="text1"/>
          <w:kern w:val="24"/>
          <w:sz w:val="28"/>
          <w:szCs w:val="28"/>
          <w14:shadow w14:blurRad="50800" w14:dist="38100" w14:dir="5400000" w14:sx="100000" w14:sy="100000" w14:kx="0" w14:ky="0" w14:algn="t">
            <w14:srgbClr w14:val="000000">
              <w14:alpha w14:val="60000"/>
            </w14:srgbClr>
          </w14:shadow>
        </w:rPr>
      </w:pPr>
      <w:r>
        <w:rPr>
          <w:rFonts w:ascii="Calibri" w:eastAsiaTheme="minorEastAsia" w:hAnsi="Calibri" w:cs="Calibri"/>
          <w:color w:val="000000" w:themeColor="text1"/>
          <w:kern w:val="24"/>
          <w:sz w:val="28"/>
          <w:szCs w:val="28"/>
          <w14:shadow w14:blurRad="50800" w14:dist="38100" w14:dir="5400000" w14:sx="100000" w14:sy="100000" w14:kx="0" w14:ky="0" w14:algn="t">
            <w14:srgbClr w14:val="000000">
              <w14:alpha w14:val="60000"/>
            </w14:srgbClr>
          </w14:shadow>
        </w:rPr>
        <w:br w:type="page"/>
      </w:r>
    </w:p>
    <w:p w14:paraId="177BA3F3" w14:textId="77777777" w:rsidR="00B12707" w:rsidRPr="00C109E6" w:rsidRDefault="009524F1" w:rsidP="00B12707">
      <w:pPr>
        <w:spacing w:before="120" w:after="120"/>
        <w:rPr>
          <w:rFonts w:ascii="Calibri" w:eastAsiaTheme="minorEastAsia" w:hAnsi="Calibri" w:cs="Calibri"/>
          <w:b/>
          <w:color w:val="000000" w:themeColor="text1"/>
          <w:kern w:val="24"/>
          <w:sz w:val="36"/>
          <w:szCs w:val="36"/>
          <w14:shadow w14:blurRad="50800" w14:dist="38100" w14:dir="5400000" w14:sx="100000" w14:sy="100000" w14:kx="0" w14:ky="0" w14:algn="t">
            <w14:srgbClr w14:val="000000">
              <w14:alpha w14:val="60000"/>
            </w14:srgbClr>
          </w14:shadow>
        </w:rPr>
      </w:pPr>
      <w:bookmarkStart w:id="31" w:name="OLE_LINK34"/>
      <w:bookmarkStart w:id="32" w:name="OLE_LINK35"/>
      <w:r>
        <w:rPr>
          <w:rFonts w:asciiTheme="majorHAnsi" w:hAnsiTheme="majorHAnsi" w:cstheme="majorHAnsi"/>
        </w:rPr>
        <w:lastRenderedPageBreak/>
        <w:pict w14:anchorId="1EFD5921">
          <v:rect id="_x0000_i1037" style="width:0;height:1.5pt" o:hralign="center" o:hrstd="t" o:hr="t" fillcolor="#a0a0a0" stroked="f"/>
        </w:pict>
      </w:r>
      <w:bookmarkEnd w:id="31"/>
      <w:bookmarkEnd w:id="32"/>
      <w:r w:rsidR="00B12707">
        <w:rPr>
          <w:rFonts w:asciiTheme="majorHAnsi" w:hAnsiTheme="majorHAnsi" w:cstheme="majorHAnsi"/>
          <w:b/>
          <w:sz w:val="28"/>
          <w:szCs w:val="28"/>
        </w:rPr>
        <w:t xml:space="preserve">Principe d’utilisation des tableaux des critères d’objectifs </w:t>
      </w:r>
      <w:r w:rsidR="00B12707" w:rsidRPr="00B12707">
        <w:rPr>
          <w:rFonts w:asciiTheme="majorHAnsi" w:hAnsiTheme="majorHAnsi" w:cstheme="majorHAnsi"/>
          <w:b/>
          <w:sz w:val="28"/>
          <w:szCs w:val="28"/>
        </w:rPr>
        <w:t xml:space="preserve"> </w:t>
      </w:r>
    </w:p>
    <w:p w14:paraId="7D4D6815" w14:textId="77777777" w:rsidR="00201041" w:rsidRPr="00B12707" w:rsidRDefault="00201041" w:rsidP="001C6D39">
      <w:pPr>
        <w:pStyle w:val="Paragraphedeliste"/>
        <w:numPr>
          <w:ilvl w:val="0"/>
          <w:numId w:val="11"/>
        </w:numPr>
        <w:spacing w:before="360" w:after="240"/>
        <w:ind w:left="714" w:hanging="357"/>
        <w:rPr>
          <w:rFonts w:asciiTheme="majorHAnsi" w:hAnsiTheme="majorHAnsi" w:cstheme="majorHAnsi"/>
          <w:b/>
          <w:sz w:val="24"/>
          <w:szCs w:val="24"/>
          <w:u w:val="single"/>
        </w:rPr>
      </w:pPr>
      <w:r w:rsidRPr="00B12707">
        <w:rPr>
          <w:rFonts w:asciiTheme="majorHAnsi" w:hAnsiTheme="majorHAnsi" w:cstheme="majorHAnsi"/>
          <w:b/>
          <w:sz w:val="24"/>
          <w:szCs w:val="24"/>
          <w:u w:val="single"/>
        </w:rPr>
        <w:t>Des libellés à recopier pour compléter l’entête des évaluations</w:t>
      </w:r>
    </w:p>
    <w:p w14:paraId="1D9EE06C" w14:textId="77777777" w:rsidR="00201041" w:rsidRPr="00201041" w:rsidRDefault="00915C42" w:rsidP="00201041">
      <w:pPr>
        <w:spacing w:before="240"/>
        <w:rPr>
          <w:sz w:val="24"/>
          <w:szCs w:val="24"/>
        </w:rPr>
      </w:pPr>
      <w:r>
        <w:rPr>
          <w:noProof/>
          <w:sz w:val="24"/>
          <w:szCs w:val="24"/>
          <w:lang w:eastAsia="fr-FR"/>
        </w:rPr>
        <w:drawing>
          <wp:inline distT="0" distB="0" distL="0" distR="0" wp14:anchorId="78510853" wp14:editId="57B940FA">
            <wp:extent cx="6480000" cy="2568618"/>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000" cy="2568618"/>
                    </a:xfrm>
                    <a:prstGeom prst="rect">
                      <a:avLst/>
                    </a:prstGeom>
                    <a:noFill/>
                  </pic:spPr>
                </pic:pic>
              </a:graphicData>
            </a:graphic>
          </wp:inline>
        </w:drawing>
      </w:r>
    </w:p>
    <w:p w14:paraId="73144D33" w14:textId="77777777" w:rsidR="00201041" w:rsidRPr="00620DA8" w:rsidRDefault="00201041" w:rsidP="00B12707">
      <w:pPr>
        <w:pStyle w:val="NormalWeb"/>
        <w:spacing w:before="240" w:beforeAutospacing="0" w:after="0" w:afterAutospacing="0"/>
        <w:jc w:val="both"/>
        <w:rPr>
          <w:rFonts w:asciiTheme="majorHAnsi" w:eastAsia="Arial" w:hAnsiTheme="majorHAnsi" w:cstheme="majorHAnsi"/>
          <w:lang w:val="fr"/>
        </w:rPr>
      </w:pPr>
      <w:r w:rsidRPr="00620DA8">
        <w:rPr>
          <w:rFonts w:asciiTheme="majorHAnsi" w:eastAsia="Arial" w:hAnsiTheme="majorHAnsi" w:cstheme="majorHAnsi"/>
          <w:lang w:val="fr"/>
        </w:rPr>
        <w:t>Dans la partie gauche du tableau, on retrouve les « </w:t>
      </w:r>
      <w:r w:rsidRPr="00620DA8">
        <w:rPr>
          <w:rFonts w:asciiTheme="majorHAnsi" w:eastAsia="Arial" w:hAnsiTheme="majorHAnsi" w:cstheme="majorHAnsi"/>
          <w:b/>
          <w:lang w:val="fr"/>
        </w:rPr>
        <w:t>Compétences et connaissances de Technologie </w:t>
      </w:r>
      <w:r w:rsidRPr="00620DA8">
        <w:rPr>
          <w:rFonts w:asciiTheme="majorHAnsi" w:eastAsia="Arial" w:hAnsiTheme="majorHAnsi" w:cstheme="majorHAnsi"/>
          <w:lang w:val="fr"/>
        </w:rPr>
        <w:t>» du texte officiel, puis l’association avec les « </w:t>
      </w:r>
      <w:r w:rsidRPr="00620DA8">
        <w:rPr>
          <w:rFonts w:asciiTheme="majorHAnsi" w:eastAsia="Arial" w:hAnsiTheme="majorHAnsi" w:cstheme="majorHAnsi"/>
          <w:b/>
          <w:lang w:val="fr"/>
        </w:rPr>
        <w:t>Domaines et compétences du Socle </w:t>
      </w:r>
      <w:r w:rsidR="00010BC6" w:rsidRPr="00620DA8">
        <w:rPr>
          <w:rFonts w:asciiTheme="majorHAnsi" w:eastAsia="Arial" w:hAnsiTheme="majorHAnsi" w:cstheme="majorHAnsi"/>
          <w:lang w:val="fr"/>
        </w:rPr>
        <w:t>».</w:t>
      </w:r>
    </w:p>
    <w:p w14:paraId="6CE27FAE" w14:textId="77777777" w:rsidR="00201041" w:rsidRPr="00620DA8" w:rsidRDefault="00201041" w:rsidP="00B12707">
      <w:pPr>
        <w:pStyle w:val="NormalWeb"/>
        <w:spacing w:before="120" w:beforeAutospacing="0" w:after="0" w:afterAutospacing="0"/>
        <w:jc w:val="both"/>
        <w:rPr>
          <w:rFonts w:asciiTheme="majorHAnsi" w:eastAsia="Arial" w:hAnsiTheme="majorHAnsi" w:cstheme="majorHAnsi"/>
          <w:lang w:val="fr"/>
        </w:rPr>
      </w:pPr>
      <w:r w:rsidRPr="00620DA8">
        <w:rPr>
          <w:rFonts w:asciiTheme="majorHAnsi" w:eastAsia="Arial" w:hAnsiTheme="majorHAnsi" w:cstheme="majorHAnsi"/>
          <w:lang w:val="fr"/>
        </w:rPr>
        <w:t>Ces éléments permettent de compléter l’entête des évaluations sommatives.</w:t>
      </w:r>
    </w:p>
    <w:p w14:paraId="4849349D" w14:textId="77777777" w:rsidR="004635C1" w:rsidRPr="00B12707" w:rsidRDefault="004635C1" w:rsidP="001C6D39">
      <w:pPr>
        <w:pStyle w:val="Paragraphedeliste"/>
        <w:numPr>
          <w:ilvl w:val="0"/>
          <w:numId w:val="11"/>
        </w:numPr>
        <w:spacing w:before="480" w:after="240"/>
        <w:ind w:left="714" w:hanging="357"/>
        <w:rPr>
          <w:rFonts w:asciiTheme="majorHAnsi" w:hAnsiTheme="majorHAnsi" w:cstheme="majorHAnsi"/>
          <w:b/>
          <w:sz w:val="24"/>
          <w:szCs w:val="24"/>
          <w:u w:val="single"/>
        </w:rPr>
      </w:pPr>
      <w:r w:rsidRPr="00B12707">
        <w:rPr>
          <w:rFonts w:asciiTheme="majorHAnsi" w:hAnsiTheme="majorHAnsi" w:cstheme="majorHAnsi"/>
          <w:b/>
          <w:sz w:val="24"/>
          <w:szCs w:val="24"/>
          <w:u w:val="single"/>
        </w:rPr>
        <w:t>Des critères d’objectifs à recopier pour ind</w:t>
      </w:r>
      <w:r w:rsidR="00B12707">
        <w:rPr>
          <w:rFonts w:asciiTheme="majorHAnsi" w:hAnsiTheme="majorHAnsi" w:cstheme="majorHAnsi"/>
          <w:b/>
          <w:sz w:val="24"/>
          <w:szCs w:val="24"/>
          <w:u w:val="single"/>
        </w:rPr>
        <w:t>iquer les niveaux à atteindre</w:t>
      </w:r>
    </w:p>
    <w:p w14:paraId="3B74555C" w14:textId="77777777" w:rsidR="00915C42" w:rsidRDefault="00915C42" w:rsidP="004635C1">
      <w:pPr>
        <w:rPr>
          <w:sz w:val="24"/>
          <w:szCs w:val="24"/>
        </w:rPr>
      </w:pPr>
      <w:r>
        <w:rPr>
          <w:noProof/>
          <w:lang w:eastAsia="fr-FR"/>
        </w:rPr>
        <w:drawing>
          <wp:inline distT="0" distB="0" distL="0" distR="0" wp14:anchorId="78FE9527" wp14:editId="59ACED4E">
            <wp:extent cx="6480000" cy="2570367"/>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480000" cy="2570367"/>
                    </a:xfrm>
                    <a:prstGeom prst="rect">
                      <a:avLst/>
                    </a:prstGeom>
                  </pic:spPr>
                </pic:pic>
              </a:graphicData>
            </a:graphic>
          </wp:inline>
        </w:drawing>
      </w:r>
    </w:p>
    <w:p w14:paraId="78FB7A98" w14:textId="77777777" w:rsidR="004635C1" w:rsidRPr="00620DA8" w:rsidRDefault="004635C1" w:rsidP="00B12707">
      <w:pPr>
        <w:spacing w:before="240"/>
        <w:jc w:val="both"/>
        <w:rPr>
          <w:rFonts w:asciiTheme="majorHAnsi" w:hAnsiTheme="majorHAnsi" w:cstheme="majorHAnsi"/>
          <w:sz w:val="24"/>
          <w:szCs w:val="24"/>
        </w:rPr>
      </w:pPr>
      <w:r w:rsidRPr="00620DA8">
        <w:rPr>
          <w:rFonts w:asciiTheme="majorHAnsi" w:hAnsiTheme="majorHAnsi" w:cstheme="majorHAnsi"/>
          <w:sz w:val="24"/>
          <w:szCs w:val="24"/>
        </w:rPr>
        <w:t>Dans le tableau, classé par niveaux de classe (en colonne), on trouve les critères des objectifs d’apprentissages (en ligne) correspondants aux Niveaux 1 à 4 à atteindre.</w:t>
      </w:r>
    </w:p>
    <w:p w14:paraId="629B00B1" w14:textId="77777777" w:rsidR="00764FE8" w:rsidRPr="00620DA8" w:rsidRDefault="004635C1" w:rsidP="00B12707">
      <w:pPr>
        <w:spacing w:before="120"/>
        <w:jc w:val="both"/>
        <w:rPr>
          <w:rFonts w:asciiTheme="majorHAnsi" w:hAnsiTheme="majorHAnsi" w:cstheme="majorHAnsi"/>
          <w:sz w:val="24"/>
          <w:szCs w:val="24"/>
        </w:rPr>
      </w:pPr>
      <w:r w:rsidRPr="00620DA8">
        <w:rPr>
          <w:rFonts w:asciiTheme="majorHAnsi" w:hAnsiTheme="majorHAnsi" w:cstheme="majorHAnsi"/>
          <w:sz w:val="24"/>
          <w:szCs w:val="24"/>
        </w:rPr>
        <w:t>Ces critères d’objectifs sont à recopier dans le tableau de l’évaluation pour indiquer à quoi correspondent les 4 niveaux et justifier les questions posées dans l’évaluation.</w:t>
      </w:r>
    </w:p>
    <w:p w14:paraId="6F7680A8" w14:textId="77777777" w:rsidR="00764FE8" w:rsidRDefault="00764FE8">
      <w:pPr>
        <w:rPr>
          <w:b/>
          <w:sz w:val="28"/>
          <w:szCs w:val="28"/>
        </w:rPr>
      </w:pPr>
      <w:r>
        <w:rPr>
          <w:b/>
          <w:sz w:val="28"/>
          <w:szCs w:val="28"/>
        </w:rPr>
        <w:br w:type="page"/>
      </w:r>
    </w:p>
    <w:p w14:paraId="30329EA0" w14:textId="77777777" w:rsidR="001C6D39" w:rsidRPr="00716F3C" w:rsidRDefault="009524F1" w:rsidP="00716F3C">
      <w:pPr>
        <w:spacing w:before="120" w:after="120"/>
        <w:rPr>
          <w:rFonts w:asciiTheme="majorHAnsi" w:hAnsiTheme="majorHAnsi" w:cstheme="majorHAnsi"/>
          <w:b/>
          <w:sz w:val="28"/>
          <w:szCs w:val="28"/>
        </w:rPr>
      </w:pPr>
      <w:bookmarkStart w:id="33" w:name="OLE_LINK44"/>
      <w:bookmarkStart w:id="34" w:name="OLE_LINK45"/>
      <w:bookmarkStart w:id="35" w:name="critèrres"/>
      <w:r>
        <w:rPr>
          <w:rFonts w:asciiTheme="majorHAnsi" w:hAnsiTheme="majorHAnsi" w:cstheme="majorHAnsi"/>
        </w:rPr>
        <w:lastRenderedPageBreak/>
        <w:pict w14:anchorId="5A18B827">
          <v:rect id="_x0000_i1038" style="width:0;height:1.5pt" o:hralign="center" o:hrstd="t" o:hr="t" fillcolor="#a0a0a0" stroked="f"/>
        </w:pict>
      </w:r>
      <w:bookmarkEnd w:id="33"/>
      <w:bookmarkEnd w:id="34"/>
      <w:r w:rsidR="001C6D39" w:rsidRPr="00716F3C">
        <w:rPr>
          <w:rFonts w:asciiTheme="majorHAnsi" w:hAnsiTheme="majorHAnsi" w:cstheme="majorHAnsi"/>
          <w:b/>
          <w:sz w:val="28"/>
          <w:szCs w:val="28"/>
        </w:rPr>
        <w:t>Compréhe</w:t>
      </w:r>
      <w:r w:rsidR="00B12707" w:rsidRPr="00716F3C">
        <w:rPr>
          <w:rFonts w:asciiTheme="majorHAnsi" w:hAnsiTheme="majorHAnsi" w:cstheme="majorHAnsi"/>
          <w:b/>
          <w:sz w:val="28"/>
          <w:szCs w:val="28"/>
        </w:rPr>
        <w:t xml:space="preserve">nsion des </w:t>
      </w:r>
      <w:r w:rsidR="00BA0FA9">
        <w:rPr>
          <w:rFonts w:asciiTheme="majorHAnsi" w:hAnsiTheme="majorHAnsi" w:cstheme="majorHAnsi"/>
          <w:b/>
          <w:sz w:val="28"/>
          <w:szCs w:val="28"/>
        </w:rPr>
        <w:t>principes de définition des</w:t>
      </w:r>
      <w:r w:rsidR="00B12707" w:rsidRPr="00716F3C">
        <w:rPr>
          <w:rFonts w:asciiTheme="majorHAnsi" w:hAnsiTheme="majorHAnsi" w:cstheme="majorHAnsi"/>
          <w:b/>
          <w:sz w:val="28"/>
          <w:szCs w:val="28"/>
        </w:rPr>
        <w:t xml:space="preserve"> critères </w:t>
      </w:r>
    </w:p>
    <w:p w14:paraId="20FC21B1" w14:textId="77777777" w:rsidR="00797C7A" w:rsidRDefault="00A71BE2" w:rsidP="002D7C86">
      <w:pPr>
        <w:spacing w:line="240" w:lineRule="auto"/>
        <w:jc w:val="both"/>
        <w:rPr>
          <w:rFonts w:asciiTheme="majorHAnsi" w:hAnsiTheme="majorHAnsi" w:cstheme="majorHAnsi"/>
          <w:sz w:val="24"/>
          <w:szCs w:val="24"/>
        </w:rPr>
      </w:pPr>
      <w:r>
        <w:rPr>
          <w:rFonts w:asciiTheme="majorHAnsi" w:hAnsiTheme="majorHAnsi" w:cstheme="majorHAnsi"/>
          <w:sz w:val="24"/>
          <w:szCs w:val="24"/>
        </w:rPr>
        <w:t>Pour chaque compétence et</w:t>
      </w:r>
      <w:r w:rsidR="004B3F38" w:rsidRPr="004B3F38">
        <w:rPr>
          <w:rFonts w:asciiTheme="majorHAnsi" w:hAnsiTheme="majorHAnsi" w:cstheme="majorHAnsi"/>
          <w:sz w:val="24"/>
          <w:szCs w:val="24"/>
        </w:rPr>
        <w:t xml:space="preserve"> chaque connaissance associée des programmes disciplinaires, des critères d’évaluation ont été </w:t>
      </w:r>
      <w:bookmarkEnd w:id="35"/>
      <w:r w:rsidR="002D7C86">
        <w:rPr>
          <w:rFonts w:asciiTheme="majorHAnsi" w:hAnsiTheme="majorHAnsi" w:cstheme="majorHAnsi"/>
          <w:sz w:val="24"/>
          <w:szCs w:val="24"/>
        </w:rPr>
        <w:t>établis selon la défini</w:t>
      </w:r>
      <w:r>
        <w:rPr>
          <w:rFonts w:asciiTheme="majorHAnsi" w:hAnsiTheme="majorHAnsi" w:cstheme="majorHAnsi"/>
          <w:sz w:val="24"/>
          <w:szCs w:val="24"/>
        </w:rPr>
        <w:t xml:space="preserve">tion adoptée par le parlement européen, le 26 septembre 2006, qui est : </w:t>
      </w:r>
      <w:r w:rsidRPr="00A71BE2">
        <w:rPr>
          <w:rFonts w:asciiTheme="majorHAnsi" w:hAnsiTheme="majorHAnsi" w:cstheme="majorHAnsi"/>
          <w:b/>
          <w:sz w:val="24"/>
          <w:szCs w:val="24"/>
        </w:rPr>
        <w:t>« Une compétence est une combinaison de connaissances, de capacités et d’attitudes appropriées à une situation donnée … »</w:t>
      </w:r>
      <w:r>
        <w:rPr>
          <w:rFonts w:asciiTheme="majorHAnsi" w:hAnsiTheme="majorHAnsi" w:cstheme="majorHAnsi"/>
          <w:sz w:val="24"/>
          <w:szCs w:val="24"/>
        </w:rPr>
        <w:t xml:space="preserve">. </w:t>
      </w:r>
    </w:p>
    <w:p w14:paraId="03A5344F" w14:textId="77777777" w:rsidR="004B3F38" w:rsidRDefault="00A71BE2" w:rsidP="002D7C86">
      <w:pPr>
        <w:spacing w:line="240" w:lineRule="auto"/>
        <w:jc w:val="both"/>
        <w:rPr>
          <w:rFonts w:asciiTheme="majorHAnsi" w:hAnsiTheme="majorHAnsi" w:cstheme="majorHAnsi"/>
          <w:sz w:val="24"/>
          <w:szCs w:val="24"/>
        </w:rPr>
      </w:pPr>
      <w:r>
        <w:rPr>
          <w:rFonts w:asciiTheme="majorHAnsi" w:hAnsiTheme="majorHAnsi" w:cstheme="majorHAnsi"/>
          <w:sz w:val="24"/>
          <w:szCs w:val="24"/>
        </w:rPr>
        <w:t xml:space="preserve">On peut donc parler alors de </w:t>
      </w:r>
      <w:r w:rsidRPr="00A71BE2">
        <w:rPr>
          <w:rFonts w:asciiTheme="majorHAnsi" w:hAnsiTheme="majorHAnsi" w:cstheme="majorHAnsi"/>
          <w:b/>
          <w:sz w:val="24"/>
          <w:szCs w:val="24"/>
        </w:rPr>
        <w:t>savoir</w:t>
      </w:r>
      <w:r>
        <w:rPr>
          <w:rFonts w:asciiTheme="majorHAnsi" w:hAnsiTheme="majorHAnsi" w:cstheme="majorHAnsi"/>
          <w:sz w:val="24"/>
          <w:szCs w:val="24"/>
        </w:rPr>
        <w:t xml:space="preserve">, </w:t>
      </w:r>
      <w:r w:rsidRPr="00A71BE2">
        <w:rPr>
          <w:rFonts w:asciiTheme="majorHAnsi" w:hAnsiTheme="majorHAnsi" w:cstheme="majorHAnsi"/>
          <w:b/>
          <w:sz w:val="24"/>
          <w:szCs w:val="24"/>
        </w:rPr>
        <w:t>savoir-faire</w:t>
      </w:r>
      <w:r>
        <w:rPr>
          <w:rFonts w:asciiTheme="majorHAnsi" w:hAnsiTheme="majorHAnsi" w:cstheme="majorHAnsi"/>
          <w:sz w:val="24"/>
          <w:szCs w:val="24"/>
        </w:rPr>
        <w:t xml:space="preserve"> et </w:t>
      </w:r>
      <w:r w:rsidRPr="00A71BE2">
        <w:rPr>
          <w:rFonts w:asciiTheme="majorHAnsi" w:hAnsiTheme="majorHAnsi" w:cstheme="majorHAnsi"/>
          <w:b/>
          <w:sz w:val="24"/>
          <w:szCs w:val="24"/>
        </w:rPr>
        <w:t>savoir-être</w:t>
      </w:r>
      <w:r>
        <w:rPr>
          <w:rFonts w:asciiTheme="majorHAnsi" w:hAnsiTheme="majorHAnsi" w:cstheme="majorHAnsi"/>
          <w:sz w:val="24"/>
          <w:szCs w:val="24"/>
        </w:rPr>
        <w:t>.</w:t>
      </w:r>
    </w:p>
    <w:p w14:paraId="73D4663B" w14:textId="77777777" w:rsidR="00A71BE2" w:rsidRDefault="00A71BE2" w:rsidP="002D7C86">
      <w:pPr>
        <w:spacing w:line="240" w:lineRule="auto"/>
        <w:jc w:val="both"/>
        <w:rPr>
          <w:rFonts w:asciiTheme="majorHAnsi" w:hAnsiTheme="majorHAnsi" w:cstheme="majorHAnsi"/>
          <w:sz w:val="24"/>
          <w:szCs w:val="24"/>
        </w:rPr>
      </w:pPr>
    </w:p>
    <w:p w14:paraId="3662D3BB" w14:textId="77777777" w:rsidR="00A71BE2" w:rsidRPr="00797C7A" w:rsidRDefault="00A71BE2" w:rsidP="00A71BE2">
      <w:pPr>
        <w:jc w:val="both"/>
        <w:rPr>
          <w:rFonts w:asciiTheme="majorHAnsi" w:hAnsiTheme="majorHAnsi" w:cstheme="majorHAnsi"/>
          <w:sz w:val="24"/>
        </w:rPr>
      </w:pPr>
      <w:r w:rsidRPr="00797C7A">
        <w:rPr>
          <w:rFonts w:asciiTheme="majorHAnsi" w:hAnsiTheme="majorHAnsi" w:cstheme="majorHAnsi"/>
          <w:sz w:val="24"/>
        </w:rPr>
        <w:t xml:space="preserve">Les niveaux </w:t>
      </w:r>
      <w:r w:rsidRPr="00797C7A">
        <w:rPr>
          <w:rFonts w:asciiTheme="majorHAnsi" w:hAnsiTheme="majorHAnsi" w:cstheme="majorHAnsi"/>
          <w:b/>
          <w:sz w:val="24"/>
        </w:rPr>
        <w:t>N1</w:t>
      </w:r>
      <w:r w:rsidRPr="00797C7A">
        <w:rPr>
          <w:rFonts w:asciiTheme="majorHAnsi" w:hAnsiTheme="majorHAnsi" w:cstheme="majorHAnsi"/>
          <w:sz w:val="24"/>
        </w:rPr>
        <w:t xml:space="preserve"> et </w:t>
      </w:r>
      <w:r w:rsidRPr="00797C7A">
        <w:rPr>
          <w:rFonts w:asciiTheme="majorHAnsi" w:hAnsiTheme="majorHAnsi" w:cstheme="majorHAnsi"/>
          <w:b/>
          <w:sz w:val="24"/>
        </w:rPr>
        <w:t>N2</w:t>
      </w:r>
      <w:r w:rsidRPr="00797C7A">
        <w:rPr>
          <w:rFonts w:asciiTheme="majorHAnsi" w:hAnsiTheme="majorHAnsi" w:cstheme="majorHAnsi"/>
          <w:sz w:val="24"/>
        </w:rPr>
        <w:t xml:space="preserve"> correspondent à la partie </w:t>
      </w:r>
      <w:r w:rsidRPr="00797C7A">
        <w:rPr>
          <w:rFonts w:asciiTheme="majorHAnsi" w:hAnsiTheme="majorHAnsi" w:cstheme="majorHAnsi"/>
          <w:b/>
          <w:sz w:val="24"/>
        </w:rPr>
        <w:t>« savoir »</w:t>
      </w:r>
      <w:r w:rsidRPr="00797C7A">
        <w:rPr>
          <w:rFonts w:asciiTheme="majorHAnsi" w:hAnsiTheme="majorHAnsi" w:cstheme="majorHAnsi"/>
          <w:sz w:val="24"/>
        </w:rPr>
        <w:t> :</w:t>
      </w:r>
    </w:p>
    <w:p w14:paraId="08616ECD" w14:textId="77777777" w:rsidR="00A71BE2" w:rsidRPr="00797C7A" w:rsidRDefault="00A71BE2" w:rsidP="00A71BE2">
      <w:pPr>
        <w:pStyle w:val="Paragraphedeliste"/>
        <w:numPr>
          <w:ilvl w:val="0"/>
          <w:numId w:val="34"/>
        </w:numPr>
        <w:jc w:val="both"/>
        <w:rPr>
          <w:rFonts w:asciiTheme="majorHAnsi" w:hAnsiTheme="majorHAnsi" w:cstheme="majorHAnsi"/>
          <w:sz w:val="24"/>
        </w:rPr>
      </w:pPr>
      <w:r w:rsidRPr="00797C7A">
        <w:rPr>
          <w:rFonts w:asciiTheme="majorHAnsi" w:hAnsiTheme="majorHAnsi" w:cstheme="majorHAnsi"/>
          <w:b/>
          <w:sz w:val="24"/>
        </w:rPr>
        <w:t>N1</w:t>
      </w:r>
      <w:r w:rsidRPr="00797C7A">
        <w:rPr>
          <w:rFonts w:asciiTheme="majorHAnsi" w:hAnsiTheme="majorHAnsi" w:cstheme="majorHAnsi"/>
          <w:sz w:val="24"/>
        </w:rPr>
        <w:t xml:space="preserve"> : l’élève sait </w:t>
      </w:r>
      <w:r w:rsidRPr="00797C7A">
        <w:rPr>
          <w:rFonts w:asciiTheme="majorHAnsi" w:hAnsiTheme="majorHAnsi" w:cstheme="majorHAnsi"/>
          <w:b/>
          <w:sz w:val="24"/>
        </w:rPr>
        <w:t>reconnaître</w:t>
      </w:r>
      <w:r w:rsidRPr="00797C7A">
        <w:rPr>
          <w:rFonts w:asciiTheme="majorHAnsi" w:hAnsiTheme="majorHAnsi" w:cstheme="majorHAnsi"/>
          <w:sz w:val="24"/>
        </w:rPr>
        <w:t xml:space="preserve"> ou </w:t>
      </w:r>
      <w:r w:rsidRPr="00797C7A">
        <w:rPr>
          <w:rFonts w:asciiTheme="majorHAnsi" w:hAnsiTheme="majorHAnsi" w:cstheme="majorHAnsi"/>
          <w:b/>
          <w:sz w:val="24"/>
        </w:rPr>
        <w:t>définir</w:t>
      </w:r>
      <w:r w:rsidRPr="00797C7A">
        <w:rPr>
          <w:rFonts w:asciiTheme="majorHAnsi" w:hAnsiTheme="majorHAnsi" w:cstheme="majorHAnsi"/>
          <w:sz w:val="24"/>
        </w:rPr>
        <w:t xml:space="preserve"> la connaissance.</w:t>
      </w:r>
    </w:p>
    <w:p w14:paraId="1CE454FD" w14:textId="77777777" w:rsidR="00A71BE2" w:rsidRPr="00797C7A" w:rsidRDefault="00A71BE2" w:rsidP="00A71BE2">
      <w:pPr>
        <w:pStyle w:val="Paragraphedeliste"/>
        <w:numPr>
          <w:ilvl w:val="0"/>
          <w:numId w:val="34"/>
        </w:numPr>
        <w:jc w:val="both"/>
        <w:rPr>
          <w:rFonts w:asciiTheme="majorHAnsi" w:hAnsiTheme="majorHAnsi" w:cstheme="majorHAnsi"/>
          <w:sz w:val="24"/>
        </w:rPr>
      </w:pPr>
      <w:r w:rsidRPr="00797C7A">
        <w:rPr>
          <w:rFonts w:asciiTheme="majorHAnsi" w:hAnsiTheme="majorHAnsi" w:cstheme="majorHAnsi"/>
          <w:b/>
          <w:sz w:val="24"/>
        </w:rPr>
        <w:t>N2 </w:t>
      </w:r>
      <w:r w:rsidRPr="00797C7A">
        <w:rPr>
          <w:rFonts w:asciiTheme="majorHAnsi" w:hAnsiTheme="majorHAnsi" w:cstheme="majorHAnsi"/>
          <w:sz w:val="24"/>
        </w:rPr>
        <w:t>: l’élève est capable d’</w:t>
      </w:r>
      <w:r w:rsidRPr="00797C7A">
        <w:rPr>
          <w:rFonts w:asciiTheme="majorHAnsi" w:hAnsiTheme="majorHAnsi" w:cstheme="majorHAnsi"/>
          <w:b/>
          <w:sz w:val="24"/>
        </w:rPr>
        <w:t>expliquer la connaissance</w:t>
      </w:r>
      <w:r w:rsidRPr="00797C7A">
        <w:rPr>
          <w:rFonts w:asciiTheme="majorHAnsi" w:hAnsiTheme="majorHAnsi" w:cstheme="majorHAnsi"/>
          <w:sz w:val="24"/>
        </w:rPr>
        <w:t>.</w:t>
      </w:r>
    </w:p>
    <w:p w14:paraId="7E9D2F52" w14:textId="77777777" w:rsidR="00A71BE2" w:rsidRPr="00797C7A" w:rsidRDefault="00A71BE2" w:rsidP="00A71BE2">
      <w:pPr>
        <w:jc w:val="both"/>
        <w:rPr>
          <w:rFonts w:asciiTheme="majorHAnsi" w:hAnsiTheme="majorHAnsi" w:cstheme="majorHAnsi"/>
          <w:sz w:val="24"/>
        </w:rPr>
      </w:pPr>
    </w:p>
    <w:p w14:paraId="6F2D4C94" w14:textId="77777777" w:rsidR="00A71BE2" w:rsidRPr="00797C7A" w:rsidRDefault="00A71BE2" w:rsidP="00A71BE2">
      <w:pPr>
        <w:jc w:val="both"/>
        <w:rPr>
          <w:rFonts w:asciiTheme="majorHAnsi" w:hAnsiTheme="majorHAnsi" w:cstheme="majorHAnsi"/>
          <w:sz w:val="24"/>
        </w:rPr>
      </w:pPr>
      <w:r w:rsidRPr="00797C7A">
        <w:rPr>
          <w:rFonts w:asciiTheme="majorHAnsi" w:hAnsiTheme="majorHAnsi" w:cstheme="majorHAnsi"/>
          <w:sz w:val="24"/>
        </w:rPr>
        <w:t xml:space="preserve">Le niveau </w:t>
      </w:r>
      <w:r w:rsidRPr="00797C7A">
        <w:rPr>
          <w:rFonts w:asciiTheme="majorHAnsi" w:hAnsiTheme="majorHAnsi" w:cstheme="majorHAnsi"/>
          <w:b/>
          <w:sz w:val="24"/>
        </w:rPr>
        <w:t>N3</w:t>
      </w:r>
      <w:r w:rsidRPr="00797C7A">
        <w:rPr>
          <w:rFonts w:asciiTheme="majorHAnsi" w:hAnsiTheme="majorHAnsi" w:cstheme="majorHAnsi"/>
          <w:sz w:val="24"/>
        </w:rPr>
        <w:t xml:space="preserve"> correspond à la partie « </w:t>
      </w:r>
      <w:r w:rsidR="00797C7A" w:rsidRPr="00797C7A">
        <w:rPr>
          <w:rFonts w:asciiTheme="majorHAnsi" w:hAnsiTheme="majorHAnsi" w:cstheme="majorHAnsi"/>
          <w:b/>
          <w:sz w:val="24"/>
        </w:rPr>
        <w:t>s</w:t>
      </w:r>
      <w:r w:rsidRPr="00797C7A">
        <w:rPr>
          <w:rFonts w:asciiTheme="majorHAnsi" w:hAnsiTheme="majorHAnsi" w:cstheme="majorHAnsi"/>
          <w:b/>
          <w:sz w:val="24"/>
        </w:rPr>
        <w:t>avoir et savoir-faire</w:t>
      </w:r>
      <w:r w:rsidRPr="00797C7A">
        <w:rPr>
          <w:rFonts w:asciiTheme="majorHAnsi" w:hAnsiTheme="majorHAnsi" w:cstheme="majorHAnsi"/>
          <w:sz w:val="24"/>
        </w:rPr>
        <w:t> » :</w:t>
      </w:r>
    </w:p>
    <w:p w14:paraId="37DFCA45" w14:textId="77777777" w:rsidR="00A71BE2" w:rsidRPr="00797C7A" w:rsidRDefault="00A71BE2" w:rsidP="00A71BE2">
      <w:pPr>
        <w:pStyle w:val="Paragraphedeliste"/>
        <w:numPr>
          <w:ilvl w:val="0"/>
          <w:numId w:val="35"/>
        </w:numPr>
        <w:jc w:val="both"/>
        <w:rPr>
          <w:rFonts w:asciiTheme="majorHAnsi" w:hAnsiTheme="majorHAnsi" w:cstheme="majorHAnsi"/>
          <w:sz w:val="24"/>
        </w:rPr>
      </w:pPr>
      <w:r w:rsidRPr="00797C7A">
        <w:rPr>
          <w:rFonts w:asciiTheme="majorHAnsi" w:hAnsiTheme="majorHAnsi" w:cstheme="majorHAnsi"/>
          <w:b/>
          <w:sz w:val="24"/>
        </w:rPr>
        <w:t>N3</w:t>
      </w:r>
      <w:r w:rsidRPr="00797C7A">
        <w:rPr>
          <w:rFonts w:asciiTheme="majorHAnsi" w:hAnsiTheme="majorHAnsi" w:cstheme="majorHAnsi"/>
          <w:sz w:val="24"/>
        </w:rPr>
        <w:t xml:space="preserve"> : l’élève sait </w:t>
      </w:r>
      <w:r w:rsidRPr="00797C7A">
        <w:rPr>
          <w:rFonts w:asciiTheme="majorHAnsi" w:hAnsiTheme="majorHAnsi" w:cstheme="majorHAnsi"/>
          <w:b/>
          <w:sz w:val="24"/>
        </w:rPr>
        <w:t>utiliser la connaissance</w:t>
      </w:r>
      <w:r w:rsidRPr="00797C7A">
        <w:rPr>
          <w:rFonts w:asciiTheme="majorHAnsi" w:hAnsiTheme="majorHAnsi" w:cstheme="majorHAnsi"/>
          <w:sz w:val="24"/>
        </w:rPr>
        <w:t xml:space="preserve"> pour </w:t>
      </w:r>
      <w:r w:rsidRPr="00797C7A">
        <w:rPr>
          <w:rFonts w:asciiTheme="majorHAnsi" w:hAnsiTheme="majorHAnsi" w:cstheme="majorHAnsi"/>
          <w:b/>
          <w:sz w:val="24"/>
        </w:rPr>
        <w:t>mettre en œuvre la compétence</w:t>
      </w:r>
      <w:r w:rsidR="00797C7A" w:rsidRPr="00797C7A">
        <w:rPr>
          <w:rFonts w:asciiTheme="majorHAnsi" w:hAnsiTheme="majorHAnsi" w:cstheme="majorHAnsi"/>
          <w:b/>
          <w:sz w:val="24"/>
        </w:rPr>
        <w:t>.</w:t>
      </w:r>
    </w:p>
    <w:p w14:paraId="1F5F8053" w14:textId="77777777" w:rsidR="00A71BE2" w:rsidRPr="00797C7A" w:rsidRDefault="00A71BE2" w:rsidP="00A71BE2">
      <w:pPr>
        <w:jc w:val="both"/>
        <w:rPr>
          <w:rFonts w:asciiTheme="majorHAnsi" w:hAnsiTheme="majorHAnsi" w:cstheme="majorHAnsi"/>
          <w:sz w:val="24"/>
        </w:rPr>
      </w:pPr>
      <w:r w:rsidRPr="00797C7A">
        <w:rPr>
          <w:rFonts w:asciiTheme="majorHAnsi" w:hAnsiTheme="majorHAnsi" w:cstheme="majorHAnsi"/>
          <w:sz w:val="24"/>
        </w:rPr>
        <w:br/>
        <w:t xml:space="preserve">Et enfin, le niveau </w:t>
      </w:r>
      <w:r w:rsidRPr="00797C7A">
        <w:rPr>
          <w:rFonts w:asciiTheme="majorHAnsi" w:hAnsiTheme="majorHAnsi" w:cstheme="majorHAnsi"/>
          <w:b/>
          <w:sz w:val="24"/>
        </w:rPr>
        <w:t>N4</w:t>
      </w:r>
      <w:r w:rsidRPr="00797C7A">
        <w:rPr>
          <w:rFonts w:asciiTheme="majorHAnsi" w:hAnsiTheme="majorHAnsi" w:cstheme="majorHAnsi"/>
          <w:sz w:val="24"/>
        </w:rPr>
        <w:t xml:space="preserve"> correspond à la partie « </w:t>
      </w:r>
      <w:r w:rsidRPr="00797C7A">
        <w:rPr>
          <w:rFonts w:asciiTheme="majorHAnsi" w:hAnsiTheme="majorHAnsi" w:cstheme="majorHAnsi"/>
          <w:b/>
          <w:sz w:val="24"/>
        </w:rPr>
        <w:t>savoir, savoir-faire et savoir être</w:t>
      </w:r>
      <w:r w:rsidRPr="00797C7A">
        <w:rPr>
          <w:rFonts w:asciiTheme="majorHAnsi" w:hAnsiTheme="majorHAnsi" w:cstheme="majorHAnsi"/>
          <w:sz w:val="24"/>
        </w:rPr>
        <w:t> » :</w:t>
      </w:r>
    </w:p>
    <w:p w14:paraId="2DCAC007" w14:textId="77777777" w:rsidR="004B3F38" w:rsidRPr="00797C7A" w:rsidRDefault="00A71BE2" w:rsidP="00797C7A">
      <w:pPr>
        <w:pStyle w:val="Paragraphedeliste"/>
        <w:numPr>
          <w:ilvl w:val="0"/>
          <w:numId w:val="35"/>
        </w:numPr>
        <w:jc w:val="both"/>
        <w:rPr>
          <w:rFonts w:asciiTheme="majorHAnsi" w:hAnsiTheme="majorHAnsi" w:cstheme="majorHAnsi"/>
          <w:sz w:val="24"/>
        </w:rPr>
      </w:pPr>
      <w:r w:rsidRPr="00797C7A">
        <w:rPr>
          <w:rFonts w:asciiTheme="majorHAnsi" w:hAnsiTheme="majorHAnsi" w:cstheme="majorHAnsi"/>
          <w:b/>
          <w:sz w:val="24"/>
        </w:rPr>
        <w:t>N4</w:t>
      </w:r>
      <w:r w:rsidRPr="00797C7A">
        <w:rPr>
          <w:rFonts w:asciiTheme="majorHAnsi" w:hAnsiTheme="majorHAnsi" w:cstheme="majorHAnsi"/>
          <w:sz w:val="24"/>
        </w:rPr>
        <w:t xml:space="preserve"> : </w:t>
      </w:r>
      <w:r w:rsidR="00797C7A" w:rsidRPr="00797C7A">
        <w:rPr>
          <w:rFonts w:asciiTheme="majorHAnsi" w:hAnsiTheme="majorHAnsi" w:cstheme="majorHAnsi"/>
          <w:sz w:val="24"/>
        </w:rPr>
        <w:t>Face à une tâche complexe, l</w:t>
      </w:r>
      <w:r w:rsidRPr="00797C7A">
        <w:rPr>
          <w:rFonts w:asciiTheme="majorHAnsi" w:hAnsiTheme="majorHAnsi" w:cstheme="majorHAnsi"/>
          <w:sz w:val="24"/>
        </w:rPr>
        <w:t>’élève sait analyser une situation, identifier des ressources, mobiliser, choisir et justifier les connaissances nécessaires pour mettre en œuvre la compétence.</w:t>
      </w:r>
    </w:p>
    <w:p w14:paraId="56359825" w14:textId="77777777" w:rsidR="00C41868" w:rsidRPr="00797C7A" w:rsidRDefault="00797C7A" w:rsidP="00797C7A">
      <w:pPr>
        <w:spacing w:before="240" w:after="120" w:line="240" w:lineRule="auto"/>
        <w:rPr>
          <w:rFonts w:asciiTheme="majorHAnsi" w:hAnsiTheme="majorHAnsi" w:cstheme="majorHAnsi"/>
          <w:b/>
          <w:sz w:val="24"/>
          <w:szCs w:val="24"/>
          <w:u w:val="single"/>
        </w:rPr>
      </w:pPr>
      <w:r>
        <w:rPr>
          <w:noProof/>
          <w:u w:val="single"/>
          <w:lang w:eastAsia="fr-FR"/>
        </w:rPr>
        <mc:AlternateContent>
          <mc:Choice Requires="wpg">
            <w:drawing>
              <wp:anchor distT="0" distB="0" distL="114300" distR="114300" simplePos="0" relativeHeight="251687936" behindDoc="0" locked="0" layoutInCell="1" allowOverlap="1" wp14:anchorId="015DA2D0" wp14:editId="003BB599">
                <wp:simplePos x="0" y="0"/>
                <wp:positionH relativeFrom="column">
                  <wp:posOffset>776605</wp:posOffset>
                </wp:positionH>
                <wp:positionV relativeFrom="paragraph">
                  <wp:posOffset>347980</wp:posOffset>
                </wp:positionV>
                <wp:extent cx="5915770" cy="2440415"/>
                <wp:effectExtent l="0" t="0" r="27940" b="17145"/>
                <wp:wrapNone/>
                <wp:docPr id="33" name="Groupe 33"/>
                <wp:cNvGraphicFramePr/>
                <a:graphic xmlns:a="http://schemas.openxmlformats.org/drawingml/2006/main">
                  <a:graphicData uri="http://schemas.microsoft.com/office/word/2010/wordprocessingGroup">
                    <wpg:wgp>
                      <wpg:cNvGrpSpPr/>
                      <wpg:grpSpPr>
                        <a:xfrm>
                          <a:off x="0" y="0"/>
                          <a:ext cx="5915770" cy="2440415"/>
                          <a:chOff x="0" y="0"/>
                          <a:chExt cx="5915770" cy="2440415"/>
                        </a:xfrm>
                      </wpg:grpSpPr>
                      <wpg:grpSp>
                        <wpg:cNvPr id="29" name="Groupe 29"/>
                        <wpg:cNvGrpSpPr/>
                        <wpg:grpSpPr>
                          <a:xfrm>
                            <a:off x="429370" y="0"/>
                            <a:ext cx="2861890" cy="834252"/>
                            <a:chOff x="0" y="0"/>
                            <a:chExt cx="2861890" cy="834252"/>
                          </a:xfrm>
                        </wpg:grpSpPr>
                        <wps:wsp>
                          <wps:cNvPr id="17" name="Rectangle 13"/>
                          <wps:cNvSpPr/>
                          <wps:spPr>
                            <a:xfrm>
                              <a:off x="0" y="286247"/>
                              <a:ext cx="2416810" cy="5480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7" name="Zone de texte 2"/>
                          <wps:cNvSpPr txBox="1">
                            <a:spLocks noChangeArrowheads="1"/>
                          </wps:cNvSpPr>
                          <wps:spPr bwMode="auto">
                            <a:xfrm>
                              <a:off x="2345635" y="0"/>
                              <a:ext cx="516255" cy="365760"/>
                            </a:xfrm>
                            <a:prstGeom prst="rect">
                              <a:avLst/>
                            </a:prstGeom>
                            <a:noFill/>
                            <a:ln w="9525">
                              <a:noFill/>
                              <a:miter lim="800000"/>
                              <a:headEnd/>
                              <a:tailEnd/>
                            </a:ln>
                          </wps:spPr>
                          <wps:txbx>
                            <w:txbxContent>
                              <w:p w14:paraId="772689EB" w14:textId="77777777" w:rsidR="00A37594" w:rsidRPr="00AF0600" w:rsidRDefault="00A37594" w:rsidP="00AF0600">
                                <w:pPr>
                                  <w:jc w:val="center"/>
                                  <w:rPr>
                                    <w:rFonts w:ascii="Arial Black" w:hAnsi="Arial Black"/>
                                    <w:b/>
                                    <w:color w:val="FF0000"/>
                                    <w:sz w:val="28"/>
                                    <w:szCs w:val="28"/>
                                  </w:rPr>
                                </w:pPr>
                                <w:r w:rsidRPr="00AF0600">
                                  <w:rPr>
                                    <w:rFonts w:ascii="Arial Black" w:hAnsi="Arial Black"/>
                                    <w:b/>
                                    <w:color w:val="FF0000"/>
                                    <w:sz w:val="28"/>
                                    <w:szCs w:val="28"/>
                                  </w:rPr>
                                  <w:t>(1)</w:t>
                                </w:r>
                              </w:p>
                            </w:txbxContent>
                          </wps:txbx>
                          <wps:bodyPr rot="0" vert="horz" wrap="square" lIns="91440" tIns="45720" rIns="91440" bIns="45720" anchor="t" anchorCtr="0">
                            <a:noAutofit/>
                          </wps:bodyPr>
                        </wps:wsp>
                      </wpg:grpSp>
                      <wpg:grpSp>
                        <wpg:cNvPr id="30" name="Groupe 30"/>
                        <wpg:cNvGrpSpPr/>
                        <wpg:grpSpPr>
                          <a:xfrm>
                            <a:off x="0" y="1709530"/>
                            <a:ext cx="5915770" cy="730885"/>
                            <a:chOff x="0" y="0"/>
                            <a:chExt cx="5915770" cy="730885"/>
                          </a:xfrm>
                        </wpg:grpSpPr>
                        <wps:wsp>
                          <wps:cNvPr id="25" name="Rectangle 13"/>
                          <wps:cNvSpPr/>
                          <wps:spPr>
                            <a:xfrm>
                              <a:off x="429370" y="262393"/>
                              <a:ext cx="5486400" cy="468492"/>
                            </a:xfrm>
                            <a:prstGeom prst="rect">
                              <a:avLst/>
                            </a:prstGeom>
                            <a:noFill/>
                            <a:ln w="28575" cap="flat" cmpd="sng" algn="ctr">
                              <a:solidFill>
                                <a:schemeClr val="accent6">
                                  <a:lumMod val="75000"/>
                                </a:schemeClr>
                              </a:solidFill>
                              <a:prstDash val="solid"/>
                            </a:ln>
                            <a:effectLst/>
                          </wps:spPr>
                          <wps:bodyPr rtlCol="0" anchor="ctr"/>
                        </wps:wsp>
                        <wps:wsp>
                          <wps:cNvPr id="26" name="Zone de texte 2"/>
                          <wps:cNvSpPr txBox="1">
                            <a:spLocks noChangeArrowheads="1"/>
                          </wps:cNvSpPr>
                          <wps:spPr bwMode="auto">
                            <a:xfrm>
                              <a:off x="0" y="0"/>
                              <a:ext cx="516255" cy="365760"/>
                            </a:xfrm>
                            <a:prstGeom prst="rect">
                              <a:avLst/>
                            </a:prstGeom>
                            <a:noFill/>
                            <a:ln w="9525">
                              <a:noFill/>
                              <a:miter lim="800000"/>
                              <a:headEnd/>
                              <a:tailEnd/>
                            </a:ln>
                          </wps:spPr>
                          <wps:txbx>
                            <w:txbxContent>
                              <w:p w14:paraId="5B4E641D" w14:textId="77777777" w:rsidR="00A37594" w:rsidRPr="00D27D1B" w:rsidRDefault="00A37594" w:rsidP="009F570C">
                                <w:pPr>
                                  <w:jc w:val="center"/>
                                  <w:rPr>
                                    <w:rFonts w:ascii="Arial Black" w:hAnsi="Arial Black"/>
                                    <w:b/>
                                    <w:color w:val="E36C0A" w:themeColor="accent6" w:themeShade="BF"/>
                                    <w:sz w:val="28"/>
                                    <w:szCs w:val="28"/>
                                  </w:rPr>
                                </w:pPr>
                                <w:r w:rsidRPr="00D27D1B">
                                  <w:rPr>
                                    <w:rFonts w:ascii="Arial Black" w:hAnsi="Arial Black"/>
                                    <w:b/>
                                    <w:color w:val="E36C0A" w:themeColor="accent6" w:themeShade="BF"/>
                                    <w:sz w:val="28"/>
                                    <w:szCs w:val="28"/>
                                  </w:rPr>
                                  <w:t>(2)</w:t>
                                </w:r>
                              </w:p>
                            </w:txbxContent>
                          </wps:txbx>
                          <wps:bodyPr rot="0" vert="horz" wrap="square" lIns="91440" tIns="45720" rIns="91440" bIns="45720" anchor="t" anchorCtr="0">
                            <a:noAutofit/>
                          </wps:bodyPr>
                        </wps:wsp>
                      </wpg:grpSp>
                    </wpg:wgp>
                  </a:graphicData>
                </a:graphic>
              </wp:anchor>
            </w:drawing>
          </mc:Choice>
          <mc:Fallback>
            <w:pict>
              <v:group w14:anchorId="015DA2D0" id="Groupe 33" o:spid="_x0000_s1026" style="position:absolute;margin-left:61.15pt;margin-top:27.4pt;width:465.8pt;height:192.15pt;z-index:251687936" coordsize="59157,2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">
                <v:group id="Groupe 29" o:spid="_x0000_s1027" style="position:absolute;left:4293;width:28619;height:8342" coordsize="28618,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13" o:spid="_x0000_s1028" style="position:absolute;top:2862;width:24168;height:5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TzMIA&#10;AADbAAAADwAAAGRycy9kb3ducmV2LnhtbERPS2vCQBC+F/wPywheSrOph7SkWaVURE+CsaTXaXby&#10;oNnZkF1N2l/vCkJv8/E9J1tPphMXGlxrWcFzFIMgLq1uuVbwedo+vYJwHlljZ5kU/JKD9Wr2kGGq&#10;7chHuuS+FiGEXYoKGu/7VEpXNmTQRbYnDlxlB4M+wKGWesAxhJtOLuM4kQZbDg0N9vTRUPmTn42C&#10;76Lv/qqN+ZqKPGE87A7Im0elFvPp/Q2Ep8n/i+/uvQ7zX+D2Szh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BPMwgAAANsAAAAPAAAAAAAAAAAAAAAAAJgCAABkcnMvZG93&#10;bnJldi54bWxQSwUGAAAAAAQABAD1AAAAhwMAAAAA&#10;" filled="f" strokecolor="red" strokeweight="2.25pt"/>
                  <v:shapetype id="_x0000_t202" coordsize="21600,21600" o:spt="202" path="m,l,21600r21600,l21600,xe">
                    <v:stroke joinstyle="miter"/>
                    <v:path gradientshapeok="t" o:connecttype="rect"/>
                  </v:shapetype>
                  <v:shape id="Zone de texte 2" o:spid="_x0000_s1029" type="#_x0000_t202" style="position:absolute;left:23456;width:5162;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772689EB" w14:textId="77777777" w:rsidR="00A37594" w:rsidRPr="00AF0600" w:rsidRDefault="00A37594" w:rsidP="00AF0600">
                          <w:pPr>
                            <w:jc w:val="center"/>
                            <w:rPr>
                              <w:rFonts w:ascii="Arial Black" w:hAnsi="Arial Black"/>
                              <w:b/>
                              <w:color w:val="FF0000"/>
                              <w:sz w:val="28"/>
                              <w:szCs w:val="28"/>
                            </w:rPr>
                          </w:pPr>
                          <w:r w:rsidRPr="00AF0600">
                            <w:rPr>
                              <w:rFonts w:ascii="Arial Black" w:hAnsi="Arial Black"/>
                              <w:b/>
                              <w:color w:val="FF0000"/>
                              <w:sz w:val="28"/>
                              <w:szCs w:val="28"/>
                            </w:rPr>
                            <w:t>(1)</w:t>
                          </w:r>
                        </w:p>
                      </w:txbxContent>
                    </v:textbox>
                  </v:shape>
                </v:group>
                <v:group id="Groupe 30" o:spid="_x0000_s1030" style="position:absolute;top:17095;width:59157;height:7309" coordsize="59157,7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13" o:spid="_x0000_s1031" style="position:absolute;left:4293;top:2623;width:54864;height:4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SKcAA&#10;AADbAAAADwAAAGRycy9kb3ducmV2LnhtbESPT4vCMBTE74LfITzBm6YKLlKNpagL3vwLenw0z6bY&#10;vJQmq/Xbm4WFPQ4z8xtmmXW2Fk9qfeVYwWScgCAunK64VHA5f4/mIHxA1lg7JgVv8pCt+r0lptq9&#10;+EjPUyhFhLBPUYEJoUml9IUhi37sGuLo3V1rMUTZllK3+IpwW8tpknxJixXHBYMNrQ0Vj9OPVbCx&#10;FA43Od9PZlfccr7xlTl6pYaDLl+ACNSF//Bfe6cVTGfw+yX+AL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SKcAAAADbAAAADwAAAAAAAAAAAAAAAACYAgAAZHJzL2Rvd25y&#10;ZXYueG1sUEsFBgAAAAAEAAQA9QAAAIUDAAAAAA==&#10;" filled="f" strokecolor="#e36c0a [2409]" strokeweight="2.25pt"/>
                  <v:shape id="Zone de texte 2" o:spid="_x0000_s1032" type="#_x0000_t202" style="position:absolute;width:5162;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5B4E641D" w14:textId="77777777" w:rsidR="00A37594" w:rsidRPr="00D27D1B" w:rsidRDefault="00A37594" w:rsidP="009F570C">
                          <w:pPr>
                            <w:jc w:val="center"/>
                            <w:rPr>
                              <w:rFonts w:ascii="Arial Black" w:hAnsi="Arial Black"/>
                              <w:b/>
                              <w:color w:val="E36C0A" w:themeColor="accent6" w:themeShade="BF"/>
                              <w:sz w:val="28"/>
                              <w:szCs w:val="28"/>
                            </w:rPr>
                          </w:pPr>
                          <w:r w:rsidRPr="00D27D1B">
                            <w:rPr>
                              <w:rFonts w:ascii="Arial Black" w:hAnsi="Arial Black"/>
                              <w:b/>
                              <w:color w:val="E36C0A" w:themeColor="accent6" w:themeShade="BF"/>
                              <w:sz w:val="28"/>
                              <w:szCs w:val="28"/>
                            </w:rPr>
                            <w:t>(2)</w:t>
                          </w:r>
                        </w:p>
                      </w:txbxContent>
                    </v:textbox>
                  </v:shape>
                </v:group>
              </v:group>
            </w:pict>
          </mc:Fallback>
        </mc:AlternateContent>
      </w:r>
      <w:r w:rsidR="00C41868" w:rsidRPr="00797C7A">
        <w:rPr>
          <w:rFonts w:asciiTheme="majorHAnsi" w:hAnsiTheme="majorHAnsi" w:cstheme="majorHAnsi"/>
          <w:b/>
          <w:sz w:val="24"/>
          <w:szCs w:val="24"/>
          <w:u w:val="single"/>
        </w:rPr>
        <w:t>Les deux principes employés</w:t>
      </w:r>
      <w:r w:rsidR="004B3F38" w:rsidRPr="00797C7A">
        <w:rPr>
          <w:rFonts w:asciiTheme="majorHAnsi" w:hAnsiTheme="majorHAnsi" w:cstheme="majorHAnsi"/>
          <w:b/>
          <w:sz w:val="24"/>
          <w:szCs w:val="24"/>
          <w:u w:val="single"/>
        </w:rPr>
        <w:t xml:space="preserve"> pour la rédaction des critères</w:t>
      </w:r>
    </w:p>
    <w:p w14:paraId="611AA7D8" w14:textId="77777777" w:rsidR="009F570C" w:rsidRDefault="001C6D39" w:rsidP="009F570C">
      <w:pPr>
        <w:pStyle w:val="NormalWeb"/>
        <w:spacing w:before="0" w:beforeAutospacing="0" w:after="0" w:afterAutospacing="0"/>
        <w:rPr>
          <w:b/>
          <w:sz w:val="28"/>
          <w:szCs w:val="28"/>
        </w:rPr>
      </w:pPr>
      <w:r>
        <w:rPr>
          <w:noProof/>
          <w:lang w:eastAsia="fr-FR"/>
        </w:rPr>
        <w:drawing>
          <wp:inline distT="0" distB="0" distL="0" distR="0" wp14:anchorId="0DB24C42" wp14:editId="0C243C42">
            <wp:extent cx="6660000" cy="3381690"/>
            <wp:effectExtent l="19050" t="19050" r="26670" b="28575"/>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21"/>
                    <a:stretch>
                      <a:fillRect/>
                    </a:stretch>
                  </pic:blipFill>
                  <pic:spPr>
                    <a:xfrm>
                      <a:off x="0" y="0"/>
                      <a:ext cx="6660000" cy="3381690"/>
                    </a:xfrm>
                    <a:prstGeom prst="rect">
                      <a:avLst/>
                    </a:prstGeom>
                    <a:ln w="12700">
                      <a:solidFill>
                        <a:schemeClr val="tx1"/>
                      </a:solidFill>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943"/>
      </w:tblGrid>
      <w:tr w:rsidR="00797C7A" w14:paraId="65E12B3B" w14:textId="77777777" w:rsidTr="00797C7A">
        <w:tc>
          <w:tcPr>
            <w:tcW w:w="6516" w:type="dxa"/>
          </w:tcPr>
          <w:p w14:paraId="56A5F298" w14:textId="77777777" w:rsidR="00797C7A" w:rsidRPr="00620DA8" w:rsidRDefault="00797C7A" w:rsidP="00797C7A">
            <w:pPr>
              <w:pStyle w:val="NormalWeb"/>
              <w:spacing w:before="120" w:beforeAutospacing="0" w:after="240" w:afterAutospacing="0"/>
              <w:ind w:left="360"/>
              <w:rPr>
                <w:rFonts w:asciiTheme="majorHAnsi" w:hAnsiTheme="majorHAnsi" w:cstheme="majorHAnsi"/>
                <w:b/>
                <w:color w:val="FF0000"/>
              </w:rPr>
            </w:pPr>
            <w:r w:rsidRPr="00620DA8">
              <w:rPr>
                <w:rFonts w:asciiTheme="majorHAnsi" w:hAnsiTheme="majorHAnsi" w:cstheme="majorHAnsi"/>
                <w:b/>
                <w:color w:val="FF0000"/>
              </w:rPr>
              <w:t>Principe</w:t>
            </w:r>
            <w:r>
              <w:rPr>
                <w:rFonts w:asciiTheme="majorHAnsi" w:hAnsiTheme="majorHAnsi" w:cstheme="majorHAnsi"/>
                <w:b/>
                <w:color w:val="FF0000"/>
              </w:rPr>
              <w:t xml:space="preserve"> 1</w:t>
            </w:r>
            <w:r w:rsidRPr="00620DA8">
              <w:rPr>
                <w:rFonts w:asciiTheme="majorHAnsi" w:hAnsiTheme="majorHAnsi" w:cstheme="majorHAnsi"/>
                <w:b/>
                <w:color w:val="FF0000"/>
              </w:rPr>
              <w:t xml:space="preserve"> des niveaux </w:t>
            </w:r>
            <w:r>
              <w:rPr>
                <w:rFonts w:asciiTheme="majorHAnsi" w:hAnsiTheme="majorHAnsi" w:cstheme="majorHAnsi"/>
                <w:b/>
                <w:color w:val="FF0000"/>
              </w:rPr>
              <w:t xml:space="preserve">des critères (1) </w:t>
            </w:r>
            <w:r w:rsidRPr="00620DA8">
              <w:rPr>
                <w:rFonts w:asciiTheme="majorHAnsi" w:hAnsiTheme="majorHAnsi" w:cstheme="majorHAnsi"/>
                <w:b/>
                <w:color w:val="FF0000"/>
              </w:rPr>
              <w:t>:</w:t>
            </w:r>
          </w:p>
          <w:p w14:paraId="375884FD" w14:textId="77777777" w:rsidR="00797C7A" w:rsidRPr="00797C7A" w:rsidRDefault="00797C7A" w:rsidP="00797C7A">
            <w:pPr>
              <w:pStyle w:val="NormalWeb"/>
              <w:spacing w:before="60" w:beforeAutospacing="0" w:after="0" w:afterAutospacing="0"/>
              <w:rPr>
                <w:rFonts w:asciiTheme="majorHAnsi" w:eastAsia="Arial" w:hAnsiTheme="majorHAnsi" w:cstheme="majorHAnsi"/>
                <w:sz w:val="22"/>
                <w:szCs w:val="22"/>
                <w:lang w:val="fr"/>
              </w:rPr>
            </w:pPr>
            <w:r w:rsidRPr="00797C7A">
              <w:rPr>
                <w:rFonts w:asciiTheme="majorHAnsi" w:eastAsia="Arial" w:hAnsiTheme="majorHAnsi" w:cstheme="majorHAnsi"/>
                <w:b/>
                <w:sz w:val="22"/>
                <w:szCs w:val="22"/>
                <w:lang w:val="fr"/>
              </w:rPr>
              <w:t xml:space="preserve">N1 </w:t>
            </w:r>
            <w:r w:rsidRPr="00797C7A">
              <w:rPr>
                <w:rFonts w:asciiTheme="majorHAnsi" w:eastAsia="Arial" w:hAnsiTheme="majorHAnsi" w:cstheme="majorHAnsi"/>
                <w:sz w:val="22"/>
                <w:szCs w:val="22"/>
                <w:lang w:val="fr"/>
              </w:rPr>
              <w:t>: Critère sur la connaissance,</w:t>
            </w:r>
          </w:p>
          <w:p w14:paraId="59F2BA98" w14:textId="77777777" w:rsidR="00797C7A" w:rsidRPr="00797C7A" w:rsidRDefault="00797C7A" w:rsidP="00797C7A">
            <w:pPr>
              <w:pStyle w:val="NormalWeb"/>
              <w:spacing w:before="60" w:beforeAutospacing="0" w:after="0" w:afterAutospacing="0"/>
              <w:rPr>
                <w:rFonts w:asciiTheme="majorHAnsi" w:eastAsia="Arial" w:hAnsiTheme="majorHAnsi" w:cstheme="majorHAnsi"/>
                <w:sz w:val="22"/>
                <w:szCs w:val="22"/>
                <w:lang w:val="fr"/>
              </w:rPr>
            </w:pPr>
            <w:r w:rsidRPr="00797C7A">
              <w:rPr>
                <w:rFonts w:asciiTheme="majorHAnsi" w:eastAsia="Arial" w:hAnsiTheme="majorHAnsi" w:cstheme="majorHAnsi"/>
                <w:b/>
                <w:sz w:val="22"/>
                <w:szCs w:val="22"/>
                <w:lang w:val="fr"/>
              </w:rPr>
              <w:t>N2</w:t>
            </w:r>
            <w:r w:rsidRPr="00797C7A">
              <w:rPr>
                <w:rFonts w:asciiTheme="majorHAnsi" w:eastAsia="Arial" w:hAnsiTheme="majorHAnsi" w:cstheme="majorHAnsi"/>
                <w:sz w:val="22"/>
                <w:szCs w:val="22"/>
                <w:lang w:val="fr"/>
              </w:rPr>
              <w:t xml:space="preserve"> : Critère sur compréhension de la connaissance associée à la compétence,</w:t>
            </w:r>
          </w:p>
          <w:p w14:paraId="4FED4D82" w14:textId="77777777" w:rsidR="00797C7A" w:rsidRDefault="00797C7A" w:rsidP="00797C7A">
            <w:pPr>
              <w:pStyle w:val="NormalWeb"/>
              <w:spacing w:before="60" w:beforeAutospacing="0" w:after="0" w:afterAutospacing="0"/>
              <w:rPr>
                <w:rFonts w:asciiTheme="majorHAnsi" w:eastAsia="Arial" w:hAnsiTheme="majorHAnsi" w:cstheme="majorHAnsi"/>
                <w:sz w:val="22"/>
                <w:szCs w:val="22"/>
                <w:lang w:val="fr"/>
              </w:rPr>
            </w:pPr>
            <w:r w:rsidRPr="00797C7A">
              <w:rPr>
                <w:rFonts w:asciiTheme="majorHAnsi" w:eastAsia="Arial" w:hAnsiTheme="majorHAnsi" w:cstheme="majorHAnsi"/>
                <w:b/>
                <w:sz w:val="22"/>
                <w:szCs w:val="22"/>
                <w:lang w:val="fr"/>
              </w:rPr>
              <w:t>N3</w:t>
            </w:r>
            <w:r w:rsidRPr="00797C7A">
              <w:rPr>
                <w:rFonts w:asciiTheme="majorHAnsi" w:eastAsia="Arial" w:hAnsiTheme="majorHAnsi" w:cstheme="majorHAnsi"/>
                <w:sz w:val="22"/>
                <w:szCs w:val="22"/>
                <w:lang w:val="fr"/>
              </w:rPr>
              <w:t xml:space="preserve"> : Critère sur l'utilisation de la connaissance pour mettre en œuvre la compétence,</w:t>
            </w:r>
          </w:p>
          <w:p w14:paraId="5DC34A78" w14:textId="77777777" w:rsidR="00797C7A" w:rsidRDefault="00797C7A" w:rsidP="00797C7A">
            <w:pPr>
              <w:pStyle w:val="NormalWeb"/>
              <w:spacing w:before="60" w:beforeAutospacing="0" w:after="0" w:afterAutospacing="0"/>
              <w:rPr>
                <w:b/>
                <w:sz w:val="28"/>
                <w:szCs w:val="28"/>
              </w:rPr>
            </w:pPr>
            <w:r w:rsidRPr="00620DA8">
              <w:rPr>
                <w:rFonts w:asciiTheme="majorHAnsi" w:eastAsia="Arial" w:hAnsiTheme="majorHAnsi" w:cstheme="majorHAnsi"/>
                <w:b/>
                <w:lang w:val="fr"/>
              </w:rPr>
              <w:t>N4</w:t>
            </w:r>
            <w:r>
              <w:rPr>
                <w:rFonts w:asciiTheme="majorHAnsi" w:eastAsia="Arial" w:hAnsiTheme="majorHAnsi" w:cstheme="majorHAnsi"/>
                <w:lang w:val="fr"/>
              </w:rPr>
              <w:t xml:space="preserve"> : C</w:t>
            </w:r>
            <w:r w:rsidRPr="00620DA8">
              <w:rPr>
                <w:rFonts w:asciiTheme="majorHAnsi" w:eastAsia="Arial" w:hAnsiTheme="majorHAnsi" w:cstheme="majorHAnsi"/>
                <w:lang w:val="fr"/>
              </w:rPr>
              <w:t xml:space="preserve">ritère de maîtrise </w:t>
            </w:r>
            <w:r>
              <w:rPr>
                <w:rFonts w:asciiTheme="majorHAnsi" w:eastAsia="Arial" w:hAnsiTheme="majorHAnsi" w:cstheme="majorHAnsi"/>
                <w:lang w:val="fr"/>
              </w:rPr>
              <w:t xml:space="preserve">et de dépassement du niveau </w:t>
            </w:r>
            <w:r w:rsidRPr="00620DA8">
              <w:rPr>
                <w:rFonts w:asciiTheme="majorHAnsi" w:eastAsia="Arial" w:hAnsiTheme="majorHAnsi" w:cstheme="majorHAnsi"/>
                <w:lang w:val="fr"/>
              </w:rPr>
              <w:t>3 attendu</w:t>
            </w:r>
            <w:r>
              <w:rPr>
                <w:rFonts w:asciiTheme="majorHAnsi" w:eastAsia="Arial" w:hAnsiTheme="majorHAnsi" w:cstheme="majorHAnsi"/>
                <w:lang w:val="fr"/>
              </w:rPr>
              <w:t>.</w:t>
            </w:r>
          </w:p>
        </w:tc>
        <w:tc>
          <w:tcPr>
            <w:tcW w:w="3943" w:type="dxa"/>
          </w:tcPr>
          <w:p w14:paraId="280CBA0F" w14:textId="77777777" w:rsidR="00797C7A" w:rsidRPr="00620DA8" w:rsidRDefault="00797C7A" w:rsidP="00797C7A">
            <w:pPr>
              <w:pStyle w:val="NormalWeb"/>
              <w:spacing w:before="120" w:beforeAutospacing="0" w:after="240" w:afterAutospacing="0"/>
              <w:rPr>
                <w:rFonts w:asciiTheme="majorHAnsi" w:hAnsiTheme="majorHAnsi" w:cstheme="majorHAnsi"/>
                <w:b/>
                <w:color w:val="E36C0A" w:themeColor="accent6" w:themeShade="BF"/>
              </w:rPr>
            </w:pPr>
            <w:r w:rsidRPr="00620DA8">
              <w:rPr>
                <w:rFonts w:asciiTheme="majorHAnsi" w:hAnsiTheme="majorHAnsi" w:cstheme="majorHAnsi"/>
                <w:b/>
                <w:color w:val="E36C0A" w:themeColor="accent6" w:themeShade="BF"/>
              </w:rPr>
              <w:t xml:space="preserve">Principe </w:t>
            </w:r>
            <w:r>
              <w:rPr>
                <w:rFonts w:asciiTheme="majorHAnsi" w:hAnsiTheme="majorHAnsi" w:cstheme="majorHAnsi"/>
                <w:b/>
                <w:color w:val="E36C0A" w:themeColor="accent6" w:themeShade="BF"/>
              </w:rPr>
              <w:t xml:space="preserve">2 </w:t>
            </w:r>
            <w:r w:rsidRPr="00620DA8">
              <w:rPr>
                <w:rFonts w:asciiTheme="majorHAnsi" w:hAnsiTheme="majorHAnsi" w:cstheme="majorHAnsi"/>
                <w:b/>
                <w:color w:val="E36C0A" w:themeColor="accent6" w:themeShade="BF"/>
              </w:rPr>
              <w:t xml:space="preserve">de nivellement </w:t>
            </w:r>
            <w:r>
              <w:rPr>
                <w:rFonts w:asciiTheme="majorHAnsi" w:hAnsiTheme="majorHAnsi" w:cstheme="majorHAnsi"/>
                <w:b/>
                <w:color w:val="E36C0A" w:themeColor="accent6" w:themeShade="BF"/>
              </w:rPr>
              <w:t xml:space="preserve">des critères </w:t>
            </w:r>
            <w:r w:rsidRPr="00620DA8">
              <w:rPr>
                <w:rFonts w:asciiTheme="majorHAnsi" w:hAnsiTheme="majorHAnsi" w:cstheme="majorHAnsi"/>
                <w:b/>
                <w:color w:val="E36C0A" w:themeColor="accent6" w:themeShade="BF"/>
              </w:rPr>
              <w:t>ent</w:t>
            </w:r>
            <w:r>
              <w:rPr>
                <w:rFonts w:asciiTheme="majorHAnsi" w:hAnsiTheme="majorHAnsi" w:cstheme="majorHAnsi"/>
                <w:b/>
                <w:color w:val="E36C0A" w:themeColor="accent6" w:themeShade="BF"/>
              </w:rPr>
              <w:t>re les niveau</w:t>
            </w:r>
            <w:r w:rsidRPr="00620DA8">
              <w:rPr>
                <w:rFonts w:asciiTheme="majorHAnsi" w:hAnsiTheme="majorHAnsi" w:cstheme="majorHAnsi"/>
                <w:b/>
                <w:color w:val="E36C0A" w:themeColor="accent6" w:themeShade="BF"/>
              </w:rPr>
              <w:t xml:space="preserve">x de classes (2) : </w:t>
            </w:r>
          </w:p>
          <w:p w14:paraId="0B4A8A79" w14:textId="77777777" w:rsidR="00797C7A" w:rsidRPr="00620DA8" w:rsidRDefault="00797C7A" w:rsidP="00797C7A">
            <w:pPr>
              <w:pStyle w:val="NormalWeb"/>
              <w:spacing w:before="0" w:beforeAutospacing="0" w:after="0" w:afterAutospacing="0"/>
              <w:rPr>
                <w:rFonts w:asciiTheme="majorHAnsi" w:eastAsia="Arial" w:hAnsiTheme="majorHAnsi" w:cstheme="majorHAnsi"/>
                <w:lang w:val="fr"/>
              </w:rPr>
            </w:pPr>
            <w:r w:rsidRPr="00620DA8">
              <w:rPr>
                <w:rFonts w:asciiTheme="majorHAnsi" w:eastAsia="Arial" w:hAnsiTheme="majorHAnsi" w:cstheme="majorHAnsi"/>
                <w:b/>
                <w:lang w:val="fr"/>
              </w:rPr>
              <w:t>N3</w:t>
            </w:r>
            <w:r w:rsidRPr="00620DA8">
              <w:rPr>
                <w:rFonts w:asciiTheme="majorHAnsi" w:eastAsia="Arial" w:hAnsiTheme="majorHAnsi" w:cstheme="majorHAnsi"/>
                <w:lang w:val="fr"/>
              </w:rPr>
              <w:t xml:space="preserve"> en 3</w:t>
            </w:r>
            <w:r w:rsidRPr="00620DA8">
              <w:rPr>
                <w:rFonts w:asciiTheme="majorHAnsi" w:eastAsia="Arial" w:hAnsiTheme="majorHAnsi" w:cstheme="majorHAnsi"/>
                <w:vertAlign w:val="superscript"/>
                <w:lang w:val="fr"/>
              </w:rPr>
              <w:t>ème</w:t>
            </w:r>
            <w:r w:rsidRPr="00620DA8">
              <w:rPr>
                <w:rFonts w:asciiTheme="majorHAnsi" w:eastAsia="Arial" w:hAnsiTheme="majorHAnsi" w:cstheme="majorHAnsi"/>
                <w:lang w:val="fr"/>
              </w:rPr>
              <w:t xml:space="preserve"> correspond à </w:t>
            </w:r>
            <w:r w:rsidRPr="00620DA8">
              <w:rPr>
                <w:rFonts w:asciiTheme="majorHAnsi" w:eastAsia="Arial" w:hAnsiTheme="majorHAnsi" w:cstheme="majorHAnsi"/>
                <w:b/>
                <w:lang w:val="fr"/>
              </w:rPr>
              <w:t xml:space="preserve">N4 </w:t>
            </w:r>
            <w:r w:rsidRPr="00620DA8">
              <w:rPr>
                <w:rFonts w:asciiTheme="majorHAnsi" w:eastAsia="Arial" w:hAnsiTheme="majorHAnsi" w:cstheme="majorHAnsi"/>
                <w:lang w:val="fr"/>
              </w:rPr>
              <w:t>en 4</w:t>
            </w:r>
            <w:r w:rsidRPr="00620DA8">
              <w:rPr>
                <w:rFonts w:asciiTheme="majorHAnsi" w:eastAsia="Arial" w:hAnsiTheme="majorHAnsi" w:cstheme="majorHAnsi"/>
                <w:vertAlign w:val="superscript"/>
                <w:lang w:val="fr"/>
              </w:rPr>
              <w:t>ème</w:t>
            </w:r>
            <w:r w:rsidRPr="00620DA8">
              <w:rPr>
                <w:rFonts w:asciiTheme="majorHAnsi" w:eastAsia="Arial" w:hAnsiTheme="majorHAnsi" w:cstheme="majorHAnsi"/>
                <w:lang w:val="fr"/>
              </w:rPr>
              <w:t>,</w:t>
            </w:r>
          </w:p>
          <w:p w14:paraId="45AF0033" w14:textId="77777777" w:rsidR="00797C7A" w:rsidRPr="00620DA8" w:rsidRDefault="00797C7A" w:rsidP="00797C7A">
            <w:pPr>
              <w:pStyle w:val="NormalWeb"/>
              <w:spacing w:before="0" w:beforeAutospacing="0" w:after="0" w:afterAutospacing="0"/>
              <w:rPr>
                <w:rFonts w:asciiTheme="majorHAnsi" w:eastAsia="Arial" w:hAnsiTheme="majorHAnsi" w:cstheme="majorHAnsi"/>
                <w:lang w:val="fr"/>
              </w:rPr>
            </w:pPr>
            <w:r w:rsidRPr="00620DA8">
              <w:rPr>
                <w:rFonts w:asciiTheme="majorHAnsi" w:eastAsia="Arial" w:hAnsiTheme="majorHAnsi" w:cstheme="majorHAnsi"/>
                <w:b/>
                <w:lang w:val="fr"/>
              </w:rPr>
              <w:t xml:space="preserve">N2 </w:t>
            </w:r>
            <w:r w:rsidRPr="00620DA8">
              <w:rPr>
                <w:rFonts w:asciiTheme="majorHAnsi" w:eastAsia="Arial" w:hAnsiTheme="majorHAnsi" w:cstheme="majorHAnsi"/>
                <w:lang w:val="fr"/>
              </w:rPr>
              <w:t>en 3</w:t>
            </w:r>
            <w:r w:rsidRPr="00620DA8">
              <w:rPr>
                <w:rFonts w:asciiTheme="majorHAnsi" w:eastAsia="Arial" w:hAnsiTheme="majorHAnsi" w:cstheme="majorHAnsi"/>
                <w:vertAlign w:val="superscript"/>
                <w:lang w:val="fr"/>
              </w:rPr>
              <w:t>ème</w:t>
            </w:r>
            <w:r w:rsidRPr="00620DA8">
              <w:rPr>
                <w:rFonts w:asciiTheme="majorHAnsi" w:eastAsia="Arial" w:hAnsiTheme="majorHAnsi" w:cstheme="majorHAnsi"/>
                <w:lang w:val="fr"/>
              </w:rPr>
              <w:t xml:space="preserve"> correspond à </w:t>
            </w:r>
            <w:r w:rsidRPr="00620DA8">
              <w:rPr>
                <w:rFonts w:asciiTheme="majorHAnsi" w:eastAsia="Arial" w:hAnsiTheme="majorHAnsi" w:cstheme="majorHAnsi"/>
                <w:b/>
                <w:lang w:val="fr"/>
              </w:rPr>
              <w:t>N3</w:t>
            </w:r>
            <w:r w:rsidRPr="00620DA8">
              <w:rPr>
                <w:rFonts w:asciiTheme="majorHAnsi" w:eastAsia="Arial" w:hAnsiTheme="majorHAnsi" w:cstheme="majorHAnsi"/>
                <w:lang w:val="fr"/>
              </w:rPr>
              <w:t xml:space="preserve"> en 4</w:t>
            </w:r>
            <w:r w:rsidRPr="00620DA8">
              <w:rPr>
                <w:rFonts w:asciiTheme="majorHAnsi" w:eastAsia="Arial" w:hAnsiTheme="majorHAnsi" w:cstheme="majorHAnsi"/>
                <w:vertAlign w:val="superscript"/>
                <w:lang w:val="fr"/>
              </w:rPr>
              <w:t>ème</w:t>
            </w:r>
            <w:r w:rsidRPr="00620DA8">
              <w:rPr>
                <w:rFonts w:asciiTheme="majorHAnsi" w:eastAsia="Arial" w:hAnsiTheme="majorHAnsi" w:cstheme="majorHAnsi"/>
                <w:lang w:val="fr"/>
              </w:rPr>
              <w:t>,</w:t>
            </w:r>
          </w:p>
          <w:p w14:paraId="65A77FDD" w14:textId="77777777" w:rsidR="00797C7A" w:rsidRDefault="00797C7A" w:rsidP="00797C7A">
            <w:pPr>
              <w:pStyle w:val="NormalWeb"/>
              <w:spacing w:before="0" w:beforeAutospacing="0" w:after="0" w:afterAutospacing="0"/>
              <w:rPr>
                <w:b/>
                <w:sz w:val="28"/>
                <w:szCs w:val="28"/>
              </w:rPr>
            </w:pPr>
            <w:r w:rsidRPr="00620DA8">
              <w:rPr>
                <w:rFonts w:asciiTheme="majorHAnsi" w:eastAsia="Arial" w:hAnsiTheme="majorHAnsi" w:cstheme="majorHAnsi"/>
                <w:b/>
                <w:lang w:val="fr"/>
              </w:rPr>
              <w:t xml:space="preserve">N2 </w:t>
            </w:r>
            <w:r w:rsidRPr="00620DA8">
              <w:rPr>
                <w:rFonts w:asciiTheme="majorHAnsi" w:eastAsia="Arial" w:hAnsiTheme="majorHAnsi" w:cstheme="majorHAnsi"/>
                <w:lang w:val="fr"/>
              </w:rPr>
              <w:t>en 3</w:t>
            </w:r>
            <w:r w:rsidRPr="00620DA8">
              <w:rPr>
                <w:rFonts w:asciiTheme="majorHAnsi" w:eastAsia="Arial" w:hAnsiTheme="majorHAnsi" w:cstheme="majorHAnsi"/>
                <w:vertAlign w:val="superscript"/>
                <w:lang w:val="fr"/>
              </w:rPr>
              <w:t>ème</w:t>
            </w:r>
            <w:r w:rsidRPr="00620DA8">
              <w:rPr>
                <w:rFonts w:asciiTheme="majorHAnsi" w:eastAsia="Arial" w:hAnsiTheme="majorHAnsi" w:cstheme="majorHAnsi"/>
                <w:lang w:val="fr"/>
              </w:rPr>
              <w:t xml:space="preserve"> correspond à </w:t>
            </w:r>
            <w:r w:rsidRPr="00620DA8">
              <w:rPr>
                <w:rFonts w:asciiTheme="majorHAnsi" w:eastAsia="Arial" w:hAnsiTheme="majorHAnsi" w:cstheme="majorHAnsi"/>
                <w:b/>
                <w:lang w:val="fr"/>
              </w:rPr>
              <w:t>N4</w:t>
            </w:r>
            <w:r w:rsidRPr="00620DA8">
              <w:rPr>
                <w:rFonts w:asciiTheme="majorHAnsi" w:eastAsia="Arial" w:hAnsiTheme="majorHAnsi" w:cstheme="majorHAnsi"/>
                <w:lang w:val="fr"/>
              </w:rPr>
              <w:t xml:space="preserve"> en 5</w:t>
            </w:r>
            <w:r w:rsidRPr="00620DA8">
              <w:rPr>
                <w:rFonts w:asciiTheme="majorHAnsi" w:eastAsia="Arial" w:hAnsiTheme="majorHAnsi" w:cstheme="majorHAnsi"/>
                <w:vertAlign w:val="superscript"/>
                <w:lang w:val="fr"/>
              </w:rPr>
              <w:t>ème</w:t>
            </w:r>
            <w:r w:rsidRPr="00620DA8">
              <w:rPr>
                <w:rFonts w:asciiTheme="majorHAnsi" w:eastAsia="Arial" w:hAnsiTheme="majorHAnsi" w:cstheme="majorHAnsi"/>
                <w:lang w:val="fr"/>
              </w:rPr>
              <w:t>.</w:t>
            </w:r>
          </w:p>
        </w:tc>
      </w:tr>
    </w:tbl>
    <w:p w14:paraId="0A44707F" w14:textId="77777777" w:rsidR="00716F3C" w:rsidRDefault="00716F3C" w:rsidP="009F570C">
      <w:pPr>
        <w:pStyle w:val="NormalWeb"/>
        <w:spacing w:before="0" w:beforeAutospacing="0" w:after="0" w:afterAutospacing="0"/>
        <w:rPr>
          <w:b/>
          <w:sz w:val="28"/>
          <w:szCs w:val="28"/>
        </w:rPr>
        <w:sectPr w:rsidR="00716F3C" w:rsidSect="00D50F01">
          <w:pgSz w:w="11909" w:h="16834"/>
          <w:pgMar w:top="720" w:right="720" w:bottom="720" w:left="720" w:header="720" w:footer="720" w:gutter="0"/>
          <w:pgNumType w:start="8"/>
          <w:cols w:space="720"/>
          <w:docGrid w:linePitch="299"/>
        </w:sectPr>
      </w:pPr>
    </w:p>
    <w:p w14:paraId="7E9C677D" w14:textId="77777777" w:rsidR="003D0D3E" w:rsidRPr="00031BB0" w:rsidRDefault="0098420E" w:rsidP="00031BB0">
      <w:pPr>
        <w:pStyle w:val="NormalWeb"/>
        <w:spacing w:before="0" w:beforeAutospacing="0" w:after="0" w:afterAutospacing="0"/>
        <w:rPr>
          <w:rFonts w:ascii="Calibri" w:eastAsiaTheme="minorEastAsia" w:hAnsi="Calibri" w:cs="Calibri"/>
          <w:b/>
          <w:color w:val="000000" w:themeColor="text1"/>
          <w:kern w:val="24"/>
          <w:sz w:val="36"/>
          <w:szCs w:val="36"/>
          <w14:shadow w14:blurRad="50800" w14:dist="38100" w14:dir="5400000" w14:sx="100000" w14:sy="100000" w14:kx="0" w14:ky="0" w14:algn="t">
            <w14:srgbClr w14:val="000000">
              <w14:alpha w14:val="60000"/>
            </w14:srgbClr>
          </w14:shadow>
        </w:rPr>
      </w:pPr>
      <w:r w:rsidRPr="00031BB0">
        <w:rPr>
          <w:rFonts w:ascii="Calibri" w:eastAsiaTheme="minorEastAsia" w:hAnsi="Calibri" w:cs="Calibri"/>
          <w:b/>
          <w:color w:val="000000" w:themeColor="text1"/>
          <w:kern w:val="24"/>
          <w:sz w:val="36"/>
          <w:szCs w:val="36"/>
          <w14:shadow w14:blurRad="50800" w14:dist="38100" w14:dir="5400000" w14:sx="100000" w14:sy="100000" w14:kx="0" w14:ky="0" w14:algn="t">
            <w14:srgbClr w14:val="000000">
              <w14:alpha w14:val="60000"/>
            </w14:srgbClr>
          </w14:shadow>
        </w:rPr>
        <w:lastRenderedPageBreak/>
        <w:t>Etude de cas de gestion de l’évaluation à concevoir</w:t>
      </w:r>
    </w:p>
    <w:p w14:paraId="513B1ED2" w14:textId="77777777" w:rsidR="0098420E" w:rsidRPr="00031BB0" w:rsidRDefault="0098420E" w:rsidP="00031BB0">
      <w:pPr>
        <w:spacing w:before="240" w:after="240"/>
        <w:rPr>
          <w:rFonts w:asciiTheme="majorHAnsi" w:hAnsiTheme="majorHAnsi" w:cstheme="majorHAnsi"/>
          <w:b/>
          <w:sz w:val="28"/>
          <w:szCs w:val="28"/>
        </w:rPr>
      </w:pPr>
      <w:r w:rsidRPr="00031BB0">
        <w:rPr>
          <w:rFonts w:asciiTheme="majorHAnsi" w:hAnsiTheme="majorHAnsi" w:cstheme="majorHAnsi"/>
          <w:b/>
          <w:sz w:val="28"/>
          <w:szCs w:val="28"/>
        </w:rPr>
        <w:t xml:space="preserve">Cas </w:t>
      </w:r>
      <w:r w:rsidR="00CD677A">
        <w:rPr>
          <w:rFonts w:asciiTheme="majorHAnsi" w:hAnsiTheme="majorHAnsi" w:cstheme="majorHAnsi"/>
          <w:b/>
          <w:sz w:val="28"/>
          <w:szCs w:val="28"/>
        </w:rPr>
        <w:t>n°</w:t>
      </w:r>
      <w:r w:rsidRPr="00031BB0">
        <w:rPr>
          <w:rFonts w:asciiTheme="majorHAnsi" w:hAnsiTheme="majorHAnsi" w:cstheme="majorHAnsi"/>
          <w:b/>
          <w:sz w:val="28"/>
          <w:szCs w:val="28"/>
        </w:rPr>
        <w:t xml:space="preserve">1 : </w:t>
      </w:r>
      <w:r w:rsidR="00C30057" w:rsidRPr="00031BB0">
        <w:rPr>
          <w:rFonts w:asciiTheme="majorHAnsi" w:hAnsiTheme="majorHAnsi" w:cstheme="majorHAnsi"/>
          <w:b/>
          <w:sz w:val="28"/>
          <w:szCs w:val="28"/>
        </w:rPr>
        <w:t>Pour une compétence donnée, u</w:t>
      </w:r>
      <w:r w:rsidRPr="00031BB0">
        <w:rPr>
          <w:rFonts w:asciiTheme="majorHAnsi" w:hAnsiTheme="majorHAnsi" w:cstheme="majorHAnsi"/>
          <w:b/>
          <w:sz w:val="28"/>
          <w:szCs w:val="28"/>
        </w:rPr>
        <w:t>ne seule connaissance travaillée en classe</w:t>
      </w:r>
      <w:r w:rsidR="00C30057" w:rsidRPr="00031BB0">
        <w:rPr>
          <w:rFonts w:asciiTheme="majorHAnsi" w:hAnsiTheme="majorHAnsi" w:cstheme="majorHAnsi"/>
          <w:b/>
          <w:sz w:val="28"/>
          <w:szCs w:val="28"/>
        </w:rPr>
        <w:t xml:space="preserve"> </w:t>
      </w:r>
      <w:r w:rsidRPr="00031BB0">
        <w:rPr>
          <w:rFonts w:asciiTheme="majorHAnsi" w:hAnsiTheme="majorHAnsi" w:cstheme="majorHAnsi"/>
          <w:b/>
          <w:sz w:val="28"/>
          <w:szCs w:val="28"/>
        </w:rPr>
        <w:t>:</w:t>
      </w:r>
      <w:r w:rsidRPr="00031BB0">
        <w:rPr>
          <w:rFonts w:asciiTheme="majorHAnsi" w:hAnsiTheme="majorHAnsi" w:cstheme="majorHAnsi"/>
          <w:b/>
          <w:noProof/>
          <w:sz w:val="28"/>
          <w:szCs w:val="28"/>
        </w:rPr>
        <w:t xml:space="preserve"> </w:t>
      </w:r>
    </w:p>
    <w:p w14:paraId="641A343B" w14:textId="77777777" w:rsidR="00C30057" w:rsidRPr="00620DA8" w:rsidRDefault="00C30057" w:rsidP="00405E31">
      <w:pPr>
        <w:pStyle w:val="Paragraphedeliste"/>
        <w:spacing w:before="120" w:after="240"/>
        <w:contextualSpacing w:val="0"/>
        <w:rPr>
          <w:rFonts w:asciiTheme="majorHAnsi" w:hAnsiTheme="majorHAnsi" w:cstheme="majorHAnsi"/>
          <w:sz w:val="24"/>
          <w:szCs w:val="24"/>
        </w:rPr>
      </w:pPr>
      <w:r w:rsidRPr="00031BB0">
        <w:rPr>
          <w:rFonts w:asciiTheme="majorHAnsi" w:hAnsiTheme="majorHAnsi" w:cstheme="majorHAnsi"/>
          <w:b/>
          <w:sz w:val="24"/>
          <w:szCs w:val="24"/>
        </w:rPr>
        <w:t>Exemple</w:t>
      </w:r>
      <w:r w:rsidR="00031BB0" w:rsidRPr="00031BB0">
        <w:rPr>
          <w:rFonts w:asciiTheme="majorHAnsi" w:hAnsiTheme="majorHAnsi" w:cstheme="majorHAnsi"/>
          <w:b/>
          <w:sz w:val="24"/>
          <w:szCs w:val="24"/>
        </w:rPr>
        <w:t xml:space="preserve"> 1</w:t>
      </w:r>
      <w:r w:rsidRPr="00031BB0">
        <w:rPr>
          <w:rFonts w:asciiTheme="majorHAnsi" w:hAnsiTheme="majorHAnsi" w:cstheme="majorHAnsi"/>
          <w:b/>
          <w:sz w:val="24"/>
          <w:szCs w:val="24"/>
        </w:rPr>
        <w:t xml:space="preserve"> :</w:t>
      </w:r>
      <w:r w:rsidRPr="00620DA8">
        <w:rPr>
          <w:rFonts w:asciiTheme="majorHAnsi" w:hAnsiTheme="majorHAnsi" w:cstheme="majorHAnsi"/>
          <w:sz w:val="24"/>
          <w:szCs w:val="24"/>
        </w:rPr>
        <w:t xml:space="preserve"> En 5</w:t>
      </w:r>
      <w:r w:rsidRPr="00620DA8">
        <w:rPr>
          <w:rFonts w:asciiTheme="majorHAnsi" w:hAnsiTheme="majorHAnsi" w:cstheme="majorHAnsi"/>
          <w:sz w:val="24"/>
          <w:szCs w:val="24"/>
          <w:vertAlign w:val="superscript"/>
        </w:rPr>
        <w:t>ème</w:t>
      </w:r>
      <w:r w:rsidRPr="00620DA8">
        <w:rPr>
          <w:rFonts w:asciiTheme="majorHAnsi" w:hAnsiTheme="majorHAnsi" w:cstheme="majorHAnsi"/>
          <w:sz w:val="24"/>
          <w:szCs w:val="24"/>
        </w:rPr>
        <w:t xml:space="preserve">, lors d’une précédente séquence, les élèves n’ont travaillé que sur la réalisation </w:t>
      </w:r>
      <w:r w:rsidR="00031BB0">
        <w:rPr>
          <w:rFonts w:asciiTheme="majorHAnsi" w:hAnsiTheme="majorHAnsi" w:cstheme="majorHAnsi"/>
          <w:sz w:val="24"/>
          <w:szCs w:val="24"/>
        </w:rPr>
        <w:t>d’une carte heuristique</w:t>
      </w:r>
      <w:r w:rsidRPr="00620DA8">
        <w:rPr>
          <w:rFonts w:asciiTheme="majorHAnsi" w:hAnsiTheme="majorHAnsi" w:cstheme="majorHAnsi"/>
          <w:sz w:val="24"/>
          <w:szCs w:val="24"/>
        </w:rPr>
        <w:t>.</w:t>
      </w:r>
      <w:r w:rsidR="001D3303" w:rsidRPr="00620DA8">
        <w:rPr>
          <w:rFonts w:asciiTheme="majorHAnsi" w:hAnsiTheme="majorHAnsi" w:cstheme="majorHAnsi"/>
          <w:noProof/>
          <w:sz w:val="24"/>
          <w:szCs w:val="24"/>
          <w:lang w:eastAsia="fr-FR"/>
        </w:rPr>
        <w:t xml:space="preserve"> </w:t>
      </w:r>
    </w:p>
    <w:p w14:paraId="5C52A262" w14:textId="77777777" w:rsidR="00C30057" w:rsidRDefault="00491592" w:rsidP="00C30057">
      <w:pPr>
        <w:pStyle w:val="Paragraphedeliste"/>
        <w:spacing w:before="360" w:after="240"/>
      </w:pPr>
      <w:r>
        <w:rPr>
          <w:noProof/>
          <w:lang w:eastAsia="fr-FR"/>
        </w:rPr>
        <mc:AlternateContent>
          <mc:Choice Requires="wpg">
            <w:drawing>
              <wp:anchor distT="0" distB="0" distL="114300" distR="114300" simplePos="0" relativeHeight="251700224" behindDoc="0" locked="0" layoutInCell="1" allowOverlap="1" wp14:anchorId="6528677F" wp14:editId="5A1763D4">
                <wp:simplePos x="0" y="0"/>
                <wp:positionH relativeFrom="column">
                  <wp:posOffset>1000125</wp:posOffset>
                </wp:positionH>
                <wp:positionV relativeFrom="paragraph">
                  <wp:posOffset>923925</wp:posOffset>
                </wp:positionV>
                <wp:extent cx="7323623" cy="2933700"/>
                <wp:effectExtent l="19050" t="19050" r="10795" b="19050"/>
                <wp:wrapNone/>
                <wp:docPr id="46" name="Groupe 46"/>
                <wp:cNvGraphicFramePr/>
                <a:graphic xmlns:a="http://schemas.openxmlformats.org/drawingml/2006/main">
                  <a:graphicData uri="http://schemas.microsoft.com/office/word/2010/wordprocessingGroup">
                    <wpg:wgp>
                      <wpg:cNvGrpSpPr/>
                      <wpg:grpSpPr>
                        <a:xfrm>
                          <a:off x="0" y="0"/>
                          <a:ext cx="7323623" cy="2933700"/>
                          <a:chOff x="0" y="0"/>
                          <a:chExt cx="7323623" cy="2933700"/>
                        </a:xfrm>
                      </wpg:grpSpPr>
                      <wps:wsp>
                        <wps:cNvPr id="18" name="Rectangle 17"/>
                        <wps:cNvSpPr/>
                        <wps:spPr>
                          <a:xfrm>
                            <a:off x="0" y="129397"/>
                            <a:ext cx="1069340" cy="4723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Rectangle 17"/>
                        <wps:cNvSpPr/>
                        <wps:spPr>
                          <a:xfrm>
                            <a:off x="552437" y="2286000"/>
                            <a:ext cx="3855415" cy="647700"/>
                          </a:xfrm>
                          <a:prstGeom prst="rect">
                            <a:avLst/>
                          </a:prstGeom>
                          <a:noFill/>
                          <a:ln w="28575" cap="flat" cmpd="sng" algn="ctr">
                            <a:solidFill>
                              <a:srgbClr val="FF0000"/>
                            </a:solidFill>
                            <a:prstDash val="solid"/>
                          </a:ln>
                          <a:effectLst/>
                        </wps:spPr>
                        <wps:bodyPr rtlCol="0" anchor="ctr"/>
                      </wps:wsp>
                      <wps:wsp>
                        <wps:cNvPr id="39" name="Rectangle 17"/>
                        <wps:cNvSpPr/>
                        <wps:spPr>
                          <a:xfrm>
                            <a:off x="4649638" y="0"/>
                            <a:ext cx="2673985" cy="681355"/>
                          </a:xfrm>
                          <a:prstGeom prst="rect">
                            <a:avLst/>
                          </a:prstGeom>
                          <a:noFill/>
                          <a:ln w="28575" cap="flat" cmpd="sng" algn="ctr">
                            <a:solidFill>
                              <a:srgbClr val="FF0000"/>
                            </a:solidFill>
                            <a:prstDash val="solid"/>
                          </a:ln>
                          <a:effectLst/>
                        </wps:spPr>
                        <wps:bodyPr rtlCol="0" anchor="ctr"/>
                      </wps:wsp>
                      <wps:wsp>
                        <wps:cNvPr id="42" name="Connecteur droit avec flèche 42"/>
                        <wps:cNvCnPr/>
                        <wps:spPr>
                          <a:xfrm>
                            <a:off x="1069676" y="370936"/>
                            <a:ext cx="358013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45" name="Connecteur droit avec flèche 45"/>
                        <wps:cNvCnPr>
                          <a:stCxn id="38" idx="0"/>
                        </wps:cNvCnPr>
                        <wps:spPr>
                          <a:xfrm flipV="1">
                            <a:off x="2480088" y="370937"/>
                            <a:ext cx="4263" cy="1915063"/>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5DF15BCA" id="Groupe 46" o:spid="_x0000_s1026" style="position:absolute;margin-left:78.75pt;margin-top:72.75pt;width:576.65pt;height:231pt;z-index:251700224;mso-height-relative:margin" coordsize="73236,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">
                <v:rect id="Rectangle 17" o:spid="_x0000_s1027" style="position:absolute;top:1293;width:10693;height:4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HvsQA&#10;AADbAAAADwAAAGRycy9kb3ducmV2LnhtbESPQWvCQBCF7wX/wzJCL0U37UFKzCqiSHsSmkq8jtkx&#10;CWZnw+5W0/76zqHQ2wzvzXvfFOvR9epGIXaeDTzPM1DEtbcdNwaOn/vZK6iYkC32nsnAN0VYryYP&#10;BebW3/mDbmVqlIRwzNFAm9KQax3rlhzGuR+IRbv44DDJGhptA94l3PX6JcsW2mHH0tDiQNuW6mv5&#10;5Qycq6H/uezcaazKBePh7YC8ezLmcTpulqASjenf/Hf9bgVfYOUXG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h77EAAAA2wAAAA8AAAAAAAAAAAAAAAAAmAIAAGRycy9k&#10;b3ducmV2LnhtbFBLBQYAAAAABAAEAPUAAACJAwAAAAA=&#10;" filled="f" strokecolor="red" strokeweight="2.25pt"/>
                <v:rect id="Rectangle 17" o:spid="_x0000_s1028" style="position:absolute;left:5524;top:22860;width:38554;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b3sEA&#10;AADbAAAADwAAAGRycy9kb3ducmV2LnhtbERPy2rCQBTdC/2H4Ra6ETOxhSAxEykVaVeBRtHtNXPz&#10;wMydkJlq2q/vLASXh/PONpPpxZVG11lWsIxiEMSV1R03Cg773WIFwnlkjb1lUvBLDjb50yzDVNsb&#10;f9O19I0IIexSVNB6P6RSuqolgy6yA3Hgajsa9AGOjdQj3kK46eVrHCfSYMehocWBPlqqLuWPUXA+&#10;Dv1fvTWn6VgmjMVngbydK/XyPL2vQXia/EN8d39pBW9hbPgSfo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m297BAAAA2wAAAA8AAAAAAAAAAAAAAAAAmAIAAGRycy9kb3du&#10;cmV2LnhtbFBLBQYAAAAABAAEAPUAAACGAwAAAAA=&#10;" filled="f" strokecolor="red" strokeweight="2.25pt"/>
                <v:rect id="Rectangle 17" o:spid="_x0000_s1029" style="position:absolute;left:46496;width:26740;height:6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RcQA&#10;AADbAAAADwAAAGRycy9kb3ducmV2LnhtbESPQWvCQBSE70L/w/IKXqTZ2EJo06xSKkVPAWNJr6/Z&#10;ZxKafRuyq8b+elcQPA4z8w2TLUfTiSMNrrWsYB7FIIgrq1uuFXzvvp5eQTiPrLGzTArO5GC5eJhk&#10;mGp74i0dC1+LAGGXooLG+z6V0lUNGXSR7YmDt7eDQR/kUEs94CnATSef4ziRBlsOCw329NlQ9Vcc&#10;jILfsu/+9yvzM5ZFwpivc+TVTKnp4/jxDsLT6O/hW3ujFby8wfVL+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qfkXEAAAA2wAAAA8AAAAAAAAAAAAAAAAAmAIAAGRycy9k&#10;b3ducmV2LnhtbFBLBQYAAAAABAAEAPUAAACJAwAAAAA=&#10;" filled="f" strokecolor="red" strokeweight="2.25pt"/>
                <v:shapetype id="_x0000_t32" coordsize="21600,21600" o:spt="32" o:oned="t" path="m,l21600,21600e" filled="f">
                  <v:path arrowok="t" fillok="f" o:connecttype="none"/>
                  <o:lock v:ext="edit" shapetype="t"/>
                </v:shapetype>
                <v:shape id="Connecteur droit avec flèche 42" o:spid="_x0000_s1030" type="#_x0000_t32" style="position:absolute;left:10696;top:3709;width:358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nZHcQAAADbAAAADwAAAGRycy9kb3ducmV2LnhtbESPS2sCMRSF9wX/Q7hCN6KZDkXqaBQt&#10;FVxIsT5we02uM4OTm2ESdfrvTUHo8nAeH2cya20lbtT40rGCt0ECglg7U3KuYL9b9j9A+IBssHJM&#10;Cn7Jw2zaeZlgZtydf+i2DbmII+wzVFCEUGdSel2QRT9wNXH0zq6xGKJscmkavMdxW8k0SYbSYsmR&#10;UGBNnwXpy/ZqI+R8Yt/TC707fB3TzWro7eh7rdRrt52PQQRqw3/42V4ZBe8p/H2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6dkdxAAAANsAAAAPAAAAAAAAAAAA&#10;AAAAAKECAABkcnMvZG93bnJldi54bWxQSwUGAAAAAAQABAD5AAAAkgMAAAAA&#10;" strokecolor="red" strokeweight="2pt">
                  <v:stroke endarrow="open"/>
                  <v:shadow on="t" color="black" opacity="24903f" origin=",.5" offset="0,.55556mm"/>
                </v:shape>
                <v:shape id="Connecteur droit avec flèche 45" o:spid="_x0000_s1031" type="#_x0000_t32" style="position:absolute;left:24800;top:3709;width:43;height:191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mjAsQAAADbAAAADwAAAGRycy9kb3ducmV2LnhtbESPQWvCQBSE70L/w/IK3nRTUbGpqxRB&#10;UA+C2kOPr9nXJG32bdxdk/jvXUHwOMzMN8x82ZlKNOR8aVnB2zABQZxZXXKu4Ou0HsxA+ICssbJM&#10;Cq7kYbl46c0x1bblAzXHkIsIYZ+igiKEOpXSZwUZ9ENbE0fv1zqDIUqXS+2wjXBTyVGSTKXBkuNC&#10;gTWtCsr+jxejYLd7H3NzSfaevv/O23XmNu31R6n+a/f5ASJQF57hR3ujFYwncP8Sf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OaMCxAAAANsAAAAPAAAAAAAAAAAA&#10;AAAAAKECAABkcnMvZG93bnJldi54bWxQSwUGAAAAAAQABAD5AAAAkgMAAAAA&#10;" strokecolor="red" strokeweight="2pt">
                  <v:stroke endarrow="open"/>
                  <v:shadow on="t" color="black" opacity="24903f" origin=",.5" offset="0,.55556mm"/>
                </v:shape>
              </v:group>
            </w:pict>
          </mc:Fallback>
        </mc:AlternateContent>
      </w:r>
      <w:r w:rsidR="00313E38">
        <w:rPr>
          <w:noProof/>
          <w:lang w:eastAsia="fr-FR"/>
        </w:rPr>
        <mc:AlternateContent>
          <mc:Choice Requires="wpg">
            <w:drawing>
              <wp:anchor distT="0" distB="0" distL="114300" distR="114300" simplePos="0" relativeHeight="251692032" behindDoc="0" locked="0" layoutInCell="1" allowOverlap="1" wp14:anchorId="4E5D9D0C" wp14:editId="785EB7D0">
                <wp:simplePos x="0" y="0"/>
                <wp:positionH relativeFrom="column">
                  <wp:posOffset>5520906</wp:posOffset>
                </wp:positionH>
                <wp:positionV relativeFrom="paragraph">
                  <wp:posOffset>231320</wp:posOffset>
                </wp:positionV>
                <wp:extent cx="3648973" cy="4019909"/>
                <wp:effectExtent l="171450" t="171450" r="370840" b="361950"/>
                <wp:wrapNone/>
                <wp:docPr id="43" name="Groupe 43"/>
                <wp:cNvGraphicFramePr/>
                <a:graphic xmlns:a="http://schemas.openxmlformats.org/drawingml/2006/main">
                  <a:graphicData uri="http://schemas.microsoft.com/office/word/2010/wordprocessingGroup">
                    <wpg:wgp>
                      <wpg:cNvGrpSpPr/>
                      <wpg:grpSpPr>
                        <a:xfrm>
                          <a:off x="0" y="0"/>
                          <a:ext cx="3648973" cy="4019909"/>
                          <a:chOff x="0" y="0"/>
                          <a:chExt cx="3648973" cy="4019909"/>
                        </a:xfrm>
                      </wpg:grpSpPr>
                      <pic:pic xmlns:pic="http://schemas.openxmlformats.org/drawingml/2006/picture">
                        <pic:nvPicPr>
                          <pic:cNvPr id="8" name="Image 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802256" y="60385"/>
                            <a:ext cx="2846717" cy="3959524"/>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 name="Imag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41607" cy="3959524"/>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2DB2B1BF" id="Groupe 43" o:spid="_x0000_s1026" style="position:absolute;margin-left:434.7pt;margin-top:18.2pt;width:287.3pt;height:316.55pt;z-index:251692032" coordsize="36489,40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8022;top:603;width:28467;height:39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DhNu7AAAA2gAAAA8AAABkcnMvZG93bnJldi54bWxET0sKwjAQ3QveIYzgTlMVRKqpqCDqSvyA&#10;26EZ29JmUpqo1dObheDy8f6LZWsq8aTGFZYVjIYRCOLU6oIzBdfLdjAD4TyyxsoyKXiTg2XS7Sww&#10;1vbFJ3qefSZCCLsYFeTe17GULs3JoBvamjhwd9sY9AE2mdQNvkK4qeQ4iqbSYMGhIceaNjml5flh&#10;FNRk7reswuOEdoeT+ehyHR2vSvV77WoOwlPr/+Kfe68VhK3hSrgBMvk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NDhNu7AAAA2gAAAA8AAAAAAAAAAAAAAAAAnwIAAGRycy9k&#10;b3ducmV2LnhtbFBLBQYAAAAABAAEAPcAAACHAwAAAAA=&#10;">
                  <v:imagedata r:id="rId23" o:title=""/>
                  <v:shadow on="t" color="#333" opacity="42598f" origin="-.5,-.5" offset="2.74397mm,2.74397mm"/>
                  <v:path arrowok="t"/>
                </v:shape>
                <v:shape id="Image 3" o:spid="_x0000_s1028" type="#_x0000_t75" style="position:absolute;width:29416;height:39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6J53DAAAA2gAAAA8AAABkcnMvZG93bnJldi54bWxEj0FrwkAUhO8F/8PyCr3VTSxUG90EWxqo&#10;x6oovT2yz2xo9m3IbmP8965Q8DjMzDfMqhhtKwbqfeNYQTpNQBBXTjdcK9jvyucFCB+QNbaOScGF&#10;PBT55GGFmXZn/qZhG2oRIewzVGBC6DIpfWXIop+6jjh6J9dbDFH2tdQ9niPctnKWJK/SYsNxwWBH&#10;H4aq3+2fVVBe0s+3TWqO+7o8zN9x2MyPsx+lnh7H9RJEoDHcw//tL63gBW5X4g2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vonncMAAADaAAAADwAAAAAAAAAAAAAAAACf&#10;AgAAZHJzL2Rvd25yZXYueG1sUEsFBgAAAAAEAAQA9wAAAI8DAAAAAA==&#10;">
                  <v:imagedata r:id="rId24" o:title=""/>
                  <v:shadow on="t" color="#333" opacity="42598f" origin="-.5,-.5" offset="2.74397mm,2.74397mm"/>
                  <v:path arrowok="t"/>
                </v:shape>
              </v:group>
            </w:pict>
          </mc:Fallback>
        </mc:AlternateContent>
      </w:r>
      <w:r w:rsidR="00C30057">
        <w:rPr>
          <w:noProof/>
          <w:lang w:eastAsia="fr-FR"/>
        </w:rPr>
        <w:drawing>
          <wp:inline distT="0" distB="0" distL="0" distR="0" wp14:anchorId="64BE9A53" wp14:editId="7F33546A">
            <wp:extent cx="4938026" cy="3796403"/>
            <wp:effectExtent l="19050" t="19050" r="15240" b="1397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5"/>
                    <a:stretch>
                      <a:fillRect/>
                    </a:stretch>
                  </pic:blipFill>
                  <pic:spPr>
                    <a:xfrm>
                      <a:off x="0" y="0"/>
                      <a:ext cx="4938026" cy="3796403"/>
                    </a:xfrm>
                    <a:prstGeom prst="rect">
                      <a:avLst/>
                    </a:prstGeom>
                    <a:ln w="12700">
                      <a:solidFill>
                        <a:schemeClr val="tx1"/>
                      </a:solidFill>
                    </a:ln>
                  </pic:spPr>
                </pic:pic>
              </a:graphicData>
            </a:graphic>
          </wp:inline>
        </w:drawing>
      </w:r>
    </w:p>
    <w:p w14:paraId="692C7978" w14:textId="77777777" w:rsidR="00405E31" w:rsidRDefault="00405E31" w:rsidP="00C30057">
      <w:pPr>
        <w:pStyle w:val="Paragraphedeliste"/>
        <w:spacing w:before="360" w:after="240"/>
      </w:pPr>
    </w:p>
    <w:p w14:paraId="6A3CD1B3" w14:textId="77777777" w:rsidR="00405E31" w:rsidRDefault="00405E31" w:rsidP="00C30057">
      <w:pPr>
        <w:pStyle w:val="Paragraphedeliste"/>
        <w:spacing w:before="360" w:after="240"/>
      </w:pPr>
    </w:p>
    <w:p w14:paraId="3A45A974" w14:textId="77777777" w:rsidR="00405E31" w:rsidRPr="00405E31" w:rsidRDefault="00405E31" w:rsidP="00C30057">
      <w:pPr>
        <w:pStyle w:val="Paragraphedeliste"/>
        <w:spacing w:before="360" w:after="240"/>
        <w:rPr>
          <w:sz w:val="24"/>
          <w:szCs w:val="24"/>
        </w:rPr>
      </w:pPr>
    </w:p>
    <w:p w14:paraId="1D82906C" w14:textId="77777777" w:rsidR="00405E31" w:rsidRPr="00031BB0" w:rsidRDefault="00405E31" w:rsidP="00C30057">
      <w:pPr>
        <w:pStyle w:val="Paragraphedeliste"/>
        <w:spacing w:before="360" w:after="240"/>
        <w:rPr>
          <w:rFonts w:asciiTheme="majorHAnsi" w:hAnsiTheme="majorHAnsi" w:cstheme="majorHAnsi"/>
          <w:sz w:val="24"/>
          <w:szCs w:val="24"/>
        </w:rPr>
      </w:pPr>
      <w:r w:rsidRPr="00031BB0">
        <w:rPr>
          <w:rFonts w:asciiTheme="majorHAnsi" w:eastAsiaTheme="minorEastAsia" w:hAnsiTheme="majorHAnsi" w:cstheme="majorHAnsi"/>
          <w:bCs/>
          <w:color w:val="000000" w:themeColor="text1"/>
          <w:kern w:val="24"/>
          <w:sz w:val="24"/>
          <w:szCs w:val="24"/>
        </w:rPr>
        <w:t xml:space="preserve">On ne prend en compte que les critères d’évaluation de la connaissance </w:t>
      </w:r>
      <w:r w:rsidRPr="00031BB0">
        <w:rPr>
          <w:rFonts w:asciiTheme="majorHAnsi" w:eastAsiaTheme="minorEastAsia" w:hAnsiTheme="majorHAnsi" w:cstheme="majorHAnsi"/>
          <w:color w:val="000000" w:themeColor="text1"/>
          <w:kern w:val="24"/>
          <w:sz w:val="24"/>
          <w:szCs w:val="24"/>
        </w:rPr>
        <w:t>« </w:t>
      </w:r>
      <w:r w:rsidR="00031BB0" w:rsidRPr="00031BB0">
        <w:rPr>
          <w:rFonts w:asciiTheme="majorHAnsi" w:eastAsiaTheme="minorEastAsia" w:hAnsiTheme="majorHAnsi" w:cstheme="majorHAnsi"/>
          <w:color w:val="000000" w:themeColor="text1"/>
          <w:kern w:val="24"/>
          <w:sz w:val="24"/>
          <w:szCs w:val="24"/>
        </w:rPr>
        <w:t>Carte heuristique</w:t>
      </w:r>
      <w:r w:rsidRPr="00031BB0">
        <w:rPr>
          <w:rFonts w:asciiTheme="majorHAnsi" w:eastAsiaTheme="minorEastAsia" w:hAnsiTheme="majorHAnsi" w:cstheme="majorHAnsi"/>
          <w:color w:val="000000" w:themeColor="text1"/>
          <w:kern w:val="24"/>
          <w:sz w:val="24"/>
          <w:szCs w:val="24"/>
        </w:rPr>
        <w:t xml:space="preserve"> » </w:t>
      </w:r>
      <w:r w:rsidRPr="00031BB0">
        <w:rPr>
          <w:rFonts w:asciiTheme="majorHAnsi" w:eastAsiaTheme="minorEastAsia" w:hAnsiTheme="majorHAnsi" w:cstheme="majorHAnsi"/>
          <w:bCs/>
          <w:color w:val="000000" w:themeColor="text1"/>
          <w:kern w:val="24"/>
          <w:sz w:val="24"/>
          <w:szCs w:val="24"/>
        </w:rPr>
        <w:t>pour la compétence associée</w:t>
      </w:r>
      <w:r w:rsidRPr="00031BB0">
        <w:rPr>
          <w:rFonts w:asciiTheme="majorHAnsi" w:eastAsiaTheme="minorEastAsia" w:hAnsiTheme="majorHAnsi" w:cstheme="majorHAnsi"/>
          <w:color w:val="000000" w:themeColor="text1"/>
          <w:kern w:val="24"/>
          <w:sz w:val="24"/>
          <w:szCs w:val="24"/>
        </w:rPr>
        <w:t>.</w:t>
      </w:r>
    </w:p>
    <w:p w14:paraId="34EB4B70" w14:textId="77777777" w:rsidR="0098420E" w:rsidRDefault="0098420E">
      <w:pPr>
        <w:rPr>
          <w:b/>
          <w:sz w:val="28"/>
          <w:szCs w:val="28"/>
        </w:rPr>
      </w:pPr>
      <w:r>
        <w:rPr>
          <w:b/>
          <w:sz w:val="28"/>
          <w:szCs w:val="28"/>
        </w:rPr>
        <w:br w:type="page"/>
      </w:r>
    </w:p>
    <w:p w14:paraId="41B9D71D" w14:textId="77777777" w:rsidR="00405E31" w:rsidRDefault="00405E31">
      <w:pPr>
        <w:rPr>
          <w:b/>
          <w:sz w:val="28"/>
          <w:szCs w:val="28"/>
        </w:rPr>
      </w:pPr>
    </w:p>
    <w:p w14:paraId="117E3BB2" w14:textId="77777777" w:rsidR="00535F9F" w:rsidRPr="00031BB0" w:rsidRDefault="00535F9F" w:rsidP="00031BB0">
      <w:pPr>
        <w:spacing w:before="240" w:after="240"/>
        <w:rPr>
          <w:rFonts w:asciiTheme="majorHAnsi" w:hAnsiTheme="majorHAnsi" w:cstheme="majorHAnsi"/>
          <w:b/>
          <w:sz w:val="28"/>
          <w:szCs w:val="28"/>
        </w:rPr>
      </w:pPr>
      <w:bookmarkStart w:id="36" w:name="OLE_LINK40"/>
      <w:bookmarkStart w:id="37" w:name="OLE_LINK41"/>
      <w:r w:rsidRPr="00031BB0">
        <w:rPr>
          <w:rFonts w:asciiTheme="majorHAnsi" w:hAnsiTheme="majorHAnsi" w:cstheme="majorHAnsi"/>
          <w:b/>
          <w:sz w:val="28"/>
          <w:szCs w:val="28"/>
        </w:rPr>
        <w:t xml:space="preserve">Cas </w:t>
      </w:r>
      <w:r w:rsidR="00CD677A">
        <w:rPr>
          <w:rFonts w:asciiTheme="majorHAnsi" w:hAnsiTheme="majorHAnsi" w:cstheme="majorHAnsi"/>
          <w:b/>
          <w:sz w:val="28"/>
          <w:szCs w:val="28"/>
        </w:rPr>
        <w:t>n°</w:t>
      </w:r>
      <w:r w:rsidRPr="00031BB0">
        <w:rPr>
          <w:rFonts w:asciiTheme="majorHAnsi" w:hAnsiTheme="majorHAnsi" w:cstheme="majorHAnsi"/>
          <w:b/>
          <w:sz w:val="28"/>
          <w:szCs w:val="28"/>
        </w:rPr>
        <w:t>2 : Pour une compétence donnée, plusieurs connaissances travaillées en classe :</w:t>
      </w:r>
      <w:r w:rsidRPr="00031BB0">
        <w:rPr>
          <w:rFonts w:asciiTheme="majorHAnsi" w:hAnsiTheme="majorHAnsi" w:cstheme="majorHAnsi"/>
          <w:b/>
          <w:noProof/>
          <w:sz w:val="28"/>
          <w:szCs w:val="28"/>
        </w:rPr>
        <w:t xml:space="preserve"> </w:t>
      </w:r>
    </w:p>
    <w:bookmarkEnd w:id="36"/>
    <w:bookmarkEnd w:id="37"/>
    <w:p w14:paraId="32C4CC12" w14:textId="77777777" w:rsidR="00535F9F" w:rsidRPr="00620DA8" w:rsidRDefault="005D284B" w:rsidP="00535F9F">
      <w:pPr>
        <w:pStyle w:val="Paragraphedeliste"/>
        <w:spacing w:before="120" w:after="240"/>
        <w:contextualSpacing w:val="0"/>
        <w:rPr>
          <w:rFonts w:asciiTheme="majorHAnsi" w:hAnsiTheme="majorHAnsi" w:cstheme="majorHAnsi"/>
          <w:sz w:val="24"/>
          <w:szCs w:val="24"/>
        </w:rPr>
      </w:pPr>
      <w:r w:rsidRPr="00031BB0">
        <w:rPr>
          <w:rFonts w:asciiTheme="majorHAnsi" w:hAnsiTheme="majorHAnsi" w:cstheme="majorHAnsi"/>
          <w:b/>
          <w:sz w:val="24"/>
          <w:szCs w:val="24"/>
        </w:rPr>
        <w:t>Exemple</w:t>
      </w:r>
      <w:r w:rsidR="00031BB0" w:rsidRPr="00031BB0">
        <w:rPr>
          <w:rFonts w:asciiTheme="majorHAnsi" w:hAnsiTheme="majorHAnsi" w:cstheme="majorHAnsi"/>
          <w:b/>
          <w:sz w:val="24"/>
          <w:szCs w:val="24"/>
        </w:rPr>
        <w:t xml:space="preserve"> 2 </w:t>
      </w:r>
      <w:r w:rsidR="00333CA5" w:rsidRPr="00031BB0">
        <w:rPr>
          <w:rFonts w:asciiTheme="majorHAnsi" w:hAnsiTheme="majorHAnsi" w:cstheme="majorHAnsi"/>
          <w:b/>
          <w:sz w:val="24"/>
          <w:szCs w:val="24"/>
        </w:rPr>
        <w:t>:</w:t>
      </w:r>
      <w:r w:rsidR="00333CA5" w:rsidRPr="00620DA8">
        <w:rPr>
          <w:rFonts w:asciiTheme="majorHAnsi" w:hAnsiTheme="majorHAnsi" w:cstheme="majorHAnsi"/>
          <w:sz w:val="24"/>
          <w:szCs w:val="24"/>
        </w:rPr>
        <w:t xml:space="preserve"> En 4</w:t>
      </w:r>
      <w:r w:rsidR="00535F9F" w:rsidRPr="00620DA8">
        <w:rPr>
          <w:rFonts w:asciiTheme="majorHAnsi" w:hAnsiTheme="majorHAnsi" w:cstheme="majorHAnsi"/>
          <w:sz w:val="24"/>
          <w:szCs w:val="24"/>
          <w:vertAlign w:val="superscript"/>
        </w:rPr>
        <w:t>ème</w:t>
      </w:r>
      <w:r w:rsidR="00535F9F" w:rsidRPr="00620DA8">
        <w:rPr>
          <w:rFonts w:asciiTheme="majorHAnsi" w:hAnsiTheme="majorHAnsi" w:cstheme="majorHAnsi"/>
          <w:sz w:val="24"/>
          <w:szCs w:val="24"/>
        </w:rPr>
        <w:t>, lors d’une précédente séquence</w:t>
      </w:r>
      <w:r w:rsidR="00333CA5" w:rsidRPr="00620DA8">
        <w:rPr>
          <w:rFonts w:asciiTheme="majorHAnsi" w:hAnsiTheme="majorHAnsi" w:cstheme="majorHAnsi"/>
          <w:sz w:val="24"/>
          <w:szCs w:val="24"/>
        </w:rPr>
        <w:t xml:space="preserve">, les élèves </w:t>
      </w:r>
      <w:r w:rsidR="00535F9F" w:rsidRPr="00620DA8">
        <w:rPr>
          <w:rFonts w:asciiTheme="majorHAnsi" w:hAnsiTheme="majorHAnsi" w:cstheme="majorHAnsi"/>
          <w:sz w:val="24"/>
          <w:szCs w:val="24"/>
        </w:rPr>
        <w:t>ont</w:t>
      </w:r>
      <w:r w:rsidR="00333CA5" w:rsidRPr="00620DA8">
        <w:rPr>
          <w:rFonts w:asciiTheme="majorHAnsi" w:hAnsiTheme="majorHAnsi" w:cstheme="majorHAnsi"/>
          <w:sz w:val="24"/>
          <w:szCs w:val="24"/>
        </w:rPr>
        <w:t xml:space="preserve"> travaillé </w:t>
      </w:r>
      <w:r w:rsidR="00535F9F" w:rsidRPr="00620DA8">
        <w:rPr>
          <w:rFonts w:asciiTheme="majorHAnsi" w:hAnsiTheme="majorHAnsi" w:cstheme="majorHAnsi"/>
          <w:sz w:val="24"/>
          <w:szCs w:val="24"/>
        </w:rPr>
        <w:t>sur</w:t>
      </w:r>
      <w:r w:rsidR="007608BB" w:rsidRPr="00620DA8">
        <w:rPr>
          <w:rFonts w:asciiTheme="majorHAnsi" w:hAnsiTheme="majorHAnsi" w:cstheme="majorHAnsi"/>
          <w:sz w:val="24"/>
          <w:szCs w:val="24"/>
        </w:rPr>
        <w:t xml:space="preserve"> l’étude et</w:t>
      </w:r>
      <w:r w:rsidR="00535F9F" w:rsidRPr="00620DA8">
        <w:rPr>
          <w:rFonts w:asciiTheme="majorHAnsi" w:hAnsiTheme="majorHAnsi" w:cstheme="majorHAnsi"/>
          <w:sz w:val="24"/>
          <w:szCs w:val="24"/>
        </w:rPr>
        <w:t xml:space="preserve"> la réalisation d’une carte heuristique</w:t>
      </w:r>
      <w:r w:rsidR="00333CA5" w:rsidRPr="00620DA8">
        <w:rPr>
          <w:rFonts w:asciiTheme="majorHAnsi" w:hAnsiTheme="majorHAnsi" w:cstheme="majorHAnsi"/>
          <w:sz w:val="24"/>
          <w:szCs w:val="24"/>
        </w:rPr>
        <w:t xml:space="preserve"> et d’un </w:t>
      </w:r>
      <w:r w:rsidR="007608BB" w:rsidRPr="00620DA8">
        <w:rPr>
          <w:rFonts w:asciiTheme="majorHAnsi" w:hAnsiTheme="majorHAnsi" w:cstheme="majorHAnsi"/>
          <w:sz w:val="24"/>
          <w:szCs w:val="24"/>
        </w:rPr>
        <w:t>schéma</w:t>
      </w:r>
      <w:r w:rsidR="00333CA5" w:rsidRPr="00620DA8">
        <w:rPr>
          <w:rFonts w:asciiTheme="majorHAnsi" w:hAnsiTheme="majorHAnsi" w:cstheme="majorHAnsi"/>
          <w:sz w:val="24"/>
          <w:szCs w:val="24"/>
        </w:rPr>
        <w:t>.</w:t>
      </w:r>
      <w:r w:rsidR="00E65052" w:rsidRPr="00620DA8">
        <w:rPr>
          <w:rFonts w:asciiTheme="majorHAnsi" w:hAnsiTheme="majorHAnsi" w:cstheme="majorHAnsi"/>
          <w:noProof/>
          <w:sz w:val="24"/>
          <w:szCs w:val="24"/>
          <w:u w:val="single"/>
          <w:lang w:eastAsia="fr-FR"/>
        </w:rPr>
        <w:t xml:space="preserve"> </w:t>
      </w:r>
    </w:p>
    <w:p w14:paraId="42D58F0D" w14:textId="77777777" w:rsidR="00405E31" w:rsidRDefault="006C1D17" w:rsidP="006C1D17">
      <w:pPr>
        <w:rPr>
          <w:b/>
          <w:sz w:val="28"/>
          <w:szCs w:val="28"/>
        </w:rPr>
      </w:pPr>
      <w:r w:rsidRPr="00620DA8">
        <w:rPr>
          <w:rFonts w:asciiTheme="majorHAnsi" w:hAnsiTheme="majorHAnsi" w:cstheme="majorHAnsi"/>
          <w:noProof/>
          <w:sz w:val="24"/>
          <w:szCs w:val="24"/>
          <w:lang w:eastAsia="fr-FR"/>
        </w:rPr>
        <w:drawing>
          <wp:anchor distT="0" distB="0" distL="71755" distR="71755" simplePos="0" relativeHeight="251716608" behindDoc="1" locked="0" layoutInCell="1" allowOverlap="1" wp14:anchorId="6F3A66C8" wp14:editId="2E8605A9">
            <wp:simplePos x="0" y="0"/>
            <wp:positionH relativeFrom="page">
              <wp:posOffset>7553325</wp:posOffset>
            </wp:positionH>
            <wp:positionV relativeFrom="margin">
              <wp:posOffset>1200150</wp:posOffset>
            </wp:positionV>
            <wp:extent cx="2765425" cy="3922395"/>
            <wp:effectExtent l="152400" t="152400" r="358775" b="363855"/>
            <wp:wrapTight wrapText="bothSides">
              <wp:wrapPolygon edited="0">
                <wp:start x="595" y="-839"/>
                <wp:lineTo x="-1190" y="-629"/>
                <wp:lineTo x="-1190" y="22030"/>
                <wp:lineTo x="-446" y="22869"/>
                <wp:lineTo x="893" y="23289"/>
                <wp:lineTo x="1042" y="23499"/>
                <wp:lineTo x="22022" y="23499"/>
                <wp:lineTo x="22170" y="23289"/>
                <wp:lineTo x="23361" y="22869"/>
                <wp:lineTo x="24254" y="21296"/>
                <wp:lineTo x="24254" y="1049"/>
                <wp:lineTo x="22468" y="-525"/>
                <wp:lineTo x="22319" y="-839"/>
                <wp:lineTo x="595" y="-839"/>
              </wp:wrapPolygon>
            </wp:wrapTight>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765425" cy="39223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65052">
        <w:rPr>
          <w:noProof/>
          <w:u w:val="single"/>
          <w:lang w:eastAsia="fr-FR"/>
        </w:rPr>
        <mc:AlternateContent>
          <mc:Choice Requires="wpg">
            <w:drawing>
              <wp:anchor distT="0" distB="0" distL="114300" distR="114300" simplePos="0" relativeHeight="251702272" behindDoc="0" locked="0" layoutInCell="1" allowOverlap="1" wp14:anchorId="6693F9BC" wp14:editId="55E09D3A">
                <wp:simplePos x="0" y="0"/>
                <wp:positionH relativeFrom="column">
                  <wp:posOffset>466725</wp:posOffset>
                </wp:positionH>
                <wp:positionV relativeFrom="paragraph">
                  <wp:posOffset>843347</wp:posOffset>
                </wp:positionV>
                <wp:extent cx="6387129" cy="2307183"/>
                <wp:effectExtent l="19050" t="19050" r="13970" b="17145"/>
                <wp:wrapNone/>
                <wp:docPr id="48" name="Groupe 48"/>
                <wp:cNvGraphicFramePr/>
                <a:graphic xmlns:a="http://schemas.openxmlformats.org/drawingml/2006/main">
                  <a:graphicData uri="http://schemas.microsoft.com/office/word/2010/wordprocessingGroup">
                    <wpg:wgp>
                      <wpg:cNvGrpSpPr/>
                      <wpg:grpSpPr>
                        <a:xfrm>
                          <a:off x="0" y="0"/>
                          <a:ext cx="6387129" cy="2307183"/>
                          <a:chOff x="2" y="286247"/>
                          <a:chExt cx="6628712" cy="2307288"/>
                        </a:xfrm>
                      </wpg:grpSpPr>
                      <wpg:grpSp>
                        <wpg:cNvPr id="49" name="Groupe 49"/>
                        <wpg:cNvGrpSpPr/>
                        <wpg:grpSpPr>
                          <a:xfrm>
                            <a:off x="2" y="286247"/>
                            <a:ext cx="6588650" cy="812736"/>
                            <a:chOff x="-429368" y="286247"/>
                            <a:chExt cx="6588650" cy="812736"/>
                          </a:xfrm>
                        </wpg:grpSpPr>
                        <wps:wsp>
                          <wps:cNvPr id="50" name="Rectangle 13"/>
                          <wps:cNvSpPr/>
                          <wps:spPr>
                            <a:xfrm>
                              <a:off x="-429368" y="286247"/>
                              <a:ext cx="6588650" cy="812736"/>
                            </a:xfrm>
                            <a:prstGeom prst="rect">
                              <a:avLst/>
                            </a:prstGeom>
                            <a:noFill/>
                            <a:ln w="28575" cap="flat" cmpd="sng" algn="ctr">
                              <a:solidFill>
                                <a:srgbClr val="FF0000"/>
                              </a:solidFill>
                              <a:prstDash val="solid"/>
                            </a:ln>
                            <a:effectLst/>
                          </wps:spPr>
                          <wps:bodyPr rtlCol="0" anchor="ctr"/>
                        </wps:wsp>
                        <wps:wsp>
                          <wps:cNvPr id="51" name="Zone de texte 2"/>
                          <wps:cNvSpPr txBox="1">
                            <a:spLocks noChangeArrowheads="1"/>
                          </wps:cNvSpPr>
                          <wps:spPr bwMode="auto">
                            <a:xfrm>
                              <a:off x="-401650" y="630366"/>
                              <a:ext cx="516255" cy="365760"/>
                            </a:xfrm>
                            <a:prstGeom prst="rect">
                              <a:avLst/>
                            </a:prstGeom>
                            <a:noFill/>
                            <a:ln w="9525">
                              <a:noFill/>
                              <a:miter lim="800000"/>
                              <a:headEnd/>
                              <a:tailEnd/>
                            </a:ln>
                          </wps:spPr>
                          <wps:txbx>
                            <w:txbxContent>
                              <w:p w14:paraId="2BEFEDFC" w14:textId="77777777" w:rsidR="00A37594" w:rsidRPr="00AF0600" w:rsidRDefault="00A37594" w:rsidP="00E65052">
                                <w:pPr>
                                  <w:jc w:val="center"/>
                                  <w:rPr>
                                    <w:rFonts w:ascii="Arial Black" w:hAnsi="Arial Black"/>
                                    <w:b/>
                                    <w:color w:val="FF0000"/>
                                    <w:sz w:val="28"/>
                                    <w:szCs w:val="28"/>
                                  </w:rPr>
                                </w:pPr>
                                <w:r>
                                  <w:rPr>
                                    <w:rFonts w:ascii="Arial Black" w:hAnsi="Arial Black"/>
                                    <w:b/>
                                    <w:color w:val="FF0000"/>
                                    <w:sz w:val="28"/>
                                    <w:szCs w:val="28"/>
                                  </w:rPr>
                                  <w:t>(2</w:t>
                                </w:r>
                                <w:r w:rsidRPr="00AF0600">
                                  <w:rPr>
                                    <w:rFonts w:ascii="Arial Black" w:hAnsi="Arial Black"/>
                                    <w:b/>
                                    <w:color w:val="FF0000"/>
                                    <w:sz w:val="28"/>
                                    <w:szCs w:val="28"/>
                                  </w:rPr>
                                  <w:t>)</w:t>
                                </w:r>
                              </w:p>
                            </w:txbxContent>
                          </wps:txbx>
                          <wps:bodyPr rot="0" vert="horz" wrap="square" lIns="91440" tIns="45720" rIns="91440" bIns="45720" anchor="t" anchorCtr="0">
                            <a:noAutofit/>
                          </wps:bodyPr>
                        </wps:wsp>
                      </wpg:grpSp>
                      <wpg:grpSp>
                        <wpg:cNvPr id="52" name="Groupe 52"/>
                        <wpg:cNvGrpSpPr/>
                        <wpg:grpSpPr>
                          <a:xfrm>
                            <a:off x="27437" y="1412381"/>
                            <a:ext cx="6601277" cy="1181154"/>
                            <a:chOff x="27437" y="-297149"/>
                            <a:chExt cx="6601277" cy="1181154"/>
                          </a:xfrm>
                        </wpg:grpSpPr>
                        <wps:wsp>
                          <wps:cNvPr id="53" name="Rectangle 13"/>
                          <wps:cNvSpPr/>
                          <wps:spPr>
                            <a:xfrm>
                              <a:off x="469691" y="-239996"/>
                              <a:ext cx="6159023" cy="1124001"/>
                            </a:xfrm>
                            <a:prstGeom prst="rect">
                              <a:avLst/>
                            </a:prstGeom>
                            <a:noFill/>
                            <a:ln w="28575" cap="flat" cmpd="sng" algn="ctr">
                              <a:solidFill>
                                <a:srgbClr val="F79646">
                                  <a:lumMod val="75000"/>
                                </a:srgbClr>
                              </a:solidFill>
                              <a:prstDash val="solid"/>
                            </a:ln>
                            <a:effectLst/>
                          </wps:spPr>
                          <wps:bodyPr rtlCol="0" anchor="ctr"/>
                        </wps:wsp>
                        <wps:wsp>
                          <wps:cNvPr id="54" name="Zone de texte 2"/>
                          <wps:cNvSpPr txBox="1">
                            <a:spLocks noChangeArrowheads="1"/>
                          </wps:cNvSpPr>
                          <wps:spPr bwMode="auto">
                            <a:xfrm>
                              <a:off x="27437" y="-297149"/>
                              <a:ext cx="516255" cy="365760"/>
                            </a:xfrm>
                            <a:prstGeom prst="rect">
                              <a:avLst/>
                            </a:prstGeom>
                            <a:noFill/>
                            <a:ln w="9525">
                              <a:noFill/>
                              <a:miter lim="800000"/>
                              <a:headEnd/>
                              <a:tailEnd/>
                            </a:ln>
                          </wps:spPr>
                          <wps:txbx>
                            <w:txbxContent>
                              <w:p w14:paraId="739FABB6" w14:textId="77777777" w:rsidR="00A37594" w:rsidRPr="00D27D1B" w:rsidRDefault="00A37594" w:rsidP="00E65052">
                                <w:pPr>
                                  <w:jc w:val="center"/>
                                  <w:rPr>
                                    <w:rFonts w:ascii="Arial Black" w:hAnsi="Arial Black"/>
                                    <w:b/>
                                    <w:color w:val="E36C0A" w:themeColor="accent6" w:themeShade="BF"/>
                                    <w:sz w:val="28"/>
                                    <w:szCs w:val="28"/>
                                  </w:rPr>
                                </w:pPr>
                                <w:r>
                                  <w:rPr>
                                    <w:rFonts w:ascii="Arial Black" w:hAnsi="Arial Black"/>
                                    <w:b/>
                                    <w:color w:val="E36C0A" w:themeColor="accent6" w:themeShade="BF"/>
                                    <w:sz w:val="28"/>
                                    <w:szCs w:val="28"/>
                                  </w:rPr>
                                  <w:t>(1</w:t>
                                </w:r>
                                <w:r w:rsidRPr="00D27D1B">
                                  <w:rPr>
                                    <w:rFonts w:ascii="Arial Black" w:hAnsi="Arial Black"/>
                                    <w:b/>
                                    <w:color w:val="E36C0A" w:themeColor="accent6" w:themeShade="BF"/>
                                    <w:sz w:val="28"/>
                                    <w:szCs w:val="2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693F9BC" id="Groupe 48" o:spid="_x0000_s1033" style="position:absolute;margin-left:36.75pt;margin-top:66.4pt;width:502.9pt;height:181.65pt;z-index:251702272;mso-width-relative:margin;mso-height-relative:margin" coordorigin=",2862" coordsize="66287,2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">
                <v:group id="Groupe 49" o:spid="_x0000_s1034" style="position:absolute;top:2862;width:65886;height:8127" coordorigin="-4293,2862" coordsize="65886,8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13" o:spid="_x0000_s1035" style="position:absolute;left:-4293;top:2862;width:65885;height:8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8yeMEA&#10;AADbAAAADwAAAGRycy9kb3ducmV2LnhtbERPy2rCQBTdC/2H4Ra6ETOx0CAxEykVaVeBRtHtNXPz&#10;wMydkJlq2q/vLASXh/PONpPpxZVG11lWsIxiEMSV1R03Cg773WIFwnlkjb1lUvBLDjb50yzDVNsb&#10;f9O19I0IIexSVNB6P6RSuqolgy6yA3Hgajsa9AGOjdQj3kK46eVrHCfSYMehocWBPlqqLuWPUXA+&#10;Dv1fvTWn6VgmjMVngbydK/XyPL2vQXia/EN8d39pBW9hffgSfo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PMnjBAAAA2wAAAA8AAAAAAAAAAAAAAAAAmAIAAGRycy9kb3du&#10;cmV2LnhtbFBLBQYAAAAABAAEAPUAAACGAwAAAAA=&#10;" filled="f" strokecolor="red" strokeweight="2.25pt"/>
                  <v:shape id="Zone de texte 2" o:spid="_x0000_s1036" type="#_x0000_t202" style="position:absolute;left:-4016;top:6303;width:5162;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2BEFEDFC" w14:textId="77777777" w:rsidR="00A37594" w:rsidRPr="00AF0600" w:rsidRDefault="00A37594" w:rsidP="00E65052">
                          <w:pPr>
                            <w:jc w:val="center"/>
                            <w:rPr>
                              <w:rFonts w:ascii="Arial Black" w:hAnsi="Arial Black"/>
                              <w:b/>
                              <w:color w:val="FF0000"/>
                              <w:sz w:val="28"/>
                              <w:szCs w:val="28"/>
                            </w:rPr>
                          </w:pPr>
                          <w:r>
                            <w:rPr>
                              <w:rFonts w:ascii="Arial Black" w:hAnsi="Arial Black"/>
                              <w:b/>
                              <w:color w:val="FF0000"/>
                              <w:sz w:val="28"/>
                              <w:szCs w:val="28"/>
                            </w:rPr>
                            <w:t>(2</w:t>
                          </w:r>
                          <w:r w:rsidRPr="00AF0600">
                            <w:rPr>
                              <w:rFonts w:ascii="Arial Black" w:hAnsi="Arial Black"/>
                              <w:b/>
                              <w:color w:val="FF0000"/>
                              <w:sz w:val="28"/>
                              <w:szCs w:val="28"/>
                            </w:rPr>
                            <w:t>)</w:t>
                          </w:r>
                        </w:p>
                      </w:txbxContent>
                    </v:textbox>
                  </v:shape>
                </v:group>
                <v:group id="Groupe 52" o:spid="_x0000_s1037" style="position:absolute;left:274;top:14123;width:66013;height:11812" coordorigin="274,-2971" coordsize="66012,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13" o:spid="_x0000_s1038" style="position:absolute;left:4696;top:-2399;width:61591;height:1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a/cMA&#10;AADbAAAADwAAAGRycy9kb3ducmV2LnhtbESPW4vCMBSE3xf2P4Sz4NuaqiilaxQRvDwJXvb90Bzb&#10;YnPSTbK2+uuNIPg4zMw3zHTemVpcyfnKsoJBPwFBnFtdcaHgdFx9pyB8QNZYWyYFN/Iwn31+TDHT&#10;tuU9XQ+hEBHCPkMFZQhNJqXPSzLo+7Yhjt7ZOoMhSldI7bCNcFPLYZJMpMGK40KJDS1Lyi+Hf6Og&#10;pXtx2/yu1u6yTEb7Yfq3qHeoVO+rW/yACNSFd/jV3moF4x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Xa/cMAAADbAAAADwAAAAAAAAAAAAAAAACYAgAAZHJzL2Rv&#10;d25yZXYueG1sUEsFBgAAAAAEAAQA9QAAAIgDAAAAAA==&#10;" filled="f" strokecolor="#e46c0a" strokeweight="2.25pt"/>
                  <v:shape id="Zone de texte 2" o:spid="_x0000_s1039" type="#_x0000_t202" style="position:absolute;left:274;top:-2971;width:5162;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739FABB6" w14:textId="77777777" w:rsidR="00A37594" w:rsidRPr="00D27D1B" w:rsidRDefault="00A37594" w:rsidP="00E65052">
                          <w:pPr>
                            <w:jc w:val="center"/>
                            <w:rPr>
                              <w:rFonts w:ascii="Arial Black" w:hAnsi="Arial Black"/>
                              <w:b/>
                              <w:color w:val="E36C0A" w:themeColor="accent6" w:themeShade="BF"/>
                              <w:sz w:val="28"/>
                              <w:szCs w:val="28"/>
                            </w:rPr>
                          </w:pPr>
                          <w:r>
                            <w:rPr>
                              <w:rFonts w:ascii="Arial Black" w:hAnsi="Arial Black"/>
                              <w:b/>
                              <w:color w:val="E36C0A" w:themeColor="accent6" w:themeShade="BF"/>
                              <w:sz w:val="28"/>
                              <w:szCs w:val="28"/>
                            </w:rPr>
                            <w:t>(1</w:t>
                          </w:r>
                          <w:r w:rsidRPr="00D27D1B">
                            <w:rPr>
                              <w:rFonts w:ascii="Arial Black" w:hAnsi="Arial Black"/>
                              <w:b/>
                              <w:color w:val="E36C0A" w:themeColor="accent6" w:themeShade="BF"/>
                              <w:sz w:val="28"/>
                              <w:szCs w:val="28"/>
                            </w:rPr>
                            <w:t>)</w:t>
                          </w:r>
                        </w:p>
                      </w:txbxContent>
                    </v:textbox>
                  </v:shape>
                </v:group>
              </v:group>
            </w:pict>
          </mc:Fallback>
        </mc:AlternateContent>
      </w:r>
      <w:r>
        <w:rPr>
          <w:noProof/>
          <w:lang w:eastAsia="fr-FR"/>
        </w:rPr>
        <w:drawing>
          <wp:inline distT="0" distB="0" distL="0" distR="0" wp14:anchorId="24FCA48C" wp14:editId="0B41469C">
            <wp:extent cx="6819900" cy="3423725"/>
            <wp:effectExtent l="19050" t="19050" r="19050" b="24765"/>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27"/>
                    <a:stretch>
                      <a:fillRect/>
                    </a:stretch>
                  </pic:blipFill>
                  <pic:spPr>
                    <a:xfrm>
                      <a:off x="0" y="0"/>
                      <a:ext cx="6823568" cy="3425566"/>
                    </a:xfrm>
                    <a:prstGeom prst="rect">
                      <a:avLst/>
                    </a:prstGeom>
                    <a:ln w="12700">
                      <a:solidFill>
                        <a:schemeClr val="tx1"/>
                      </a:solidFill>
                    </a:ln>
                  </pic:spPr>
                </pic:pic>
              </a:graphicData>
            </a:graphic>
          </wp:inline>
        </w:drawing>
      </w:r>
    </w:p>
    <w:p w14:paraId="15DDCEA0" w14:textId="77777777" w:rsidR="00E65052" w:rsidRDefault="00E65052">
      <w:pPr>
        <w:rPr>
          <w:b/>
          <w:sz w:val="28"/>
          <w:szCs w:val="28"/>
        </w:rPr>
      </w:pPr>
    </w:p>
    <w:p w14:paraId="794C8EFD" w14:textId="77777777" w:rsidR="002701D1" w:rsidRPr="00620DA8" w:rsidRDefault="00E65052" w:rsidP="005B1FDA">
      <w:pPr>
        <w:pStyle w:val="Paragraphedeliste"/>
        <w:spacing w:before="120" w:after="120"/>
        <w:contextualSpacing w:val="0"/>
        <w:rPr>
          <w:rFonts w:asciiTheme="majorHAnsi" w:hAnsiTheme="majorHAnsi" w:cstheme="majorHAnsi"/>
          <w:sz w:val="24"/>
          <w:szCs w:val="24"/>
        </w:rPr>
      </w:pPr>
      <w:r w:rsidRPr="00620DA8">
        <w:rPr>
          <w:rFonts w:asciiTheme="majorHAnsi" w:hAnsiTheme="majorHAnsi" w:cstheme="majorHAnsi"/>
          <w:sz w:val="24"/>
          <w:szCs w:val="24"/>
        </w:rPr>
        <w:t>Dans ce cas, pour la conception de l’évaluation</w:t>
      </w:r>
      <w:r w:rsidR="006C1D17">
        <w:rPr>
          <w:rFonts w:asciiTheme="majorHAnsi" w:hAnsiTheme="majorHAnsi" w:cstheme="majorHAnsi"/>
          <w:sz w:val="24"/>
          <w:szCs w:val="24"/>
        </w:rPr>
        <w:t xml:space="preserve"> et la définition des critères</w:t>
      </w:r>
      <w:r w:rsidRPr="00620DA8">
        <w:rPr>
          <w:rFonts w:asciiTheme="majorHAnsi" w:hAnsiTheme="majorHAnsi" w:cstheme="majorHAnsi"/>
          <w:sz w:val="24"/>
          <w:szCs w:val="24"/>
        </w:rPr>
        <w:t>, on prend en compte</w:t>
      </w:r>
      <w:r w:rsidR="006C1D17">
        <w:rPr>
          <w:rFonts w:asciiTheme="majorHAnsi" w:hAnsiTheme="majorHAnsi" w:cstheme="majorHAnsi"/>
          <w:sz w:val="24"/>
          <w:szCs w:val="24"/>
        </w:rPr>
        <w:t xml:space="preserve"> </w:t>
      </w:r>
      <w:r w:rsidRPr="00620DA8">
        <w:rPr>
          <w:rFonts w:asciiTheme="majorHAnsi" w:hAnsiTheme="majorHAnsi" w:cstheme="majorHAnsi"/>
          <w:sz w:val="24"/>
          <w:szCs w:val="24"/>
        </w:rPr>
        <w:t>:</w:t>
      </w:r>
    </w:p>
    <w:p w14:paraId="091668F7" w14:textId="77777777" w:rsidR="00E65052" w:rsidRPr="00620DA8" w:rsidRDefault="006C1D17" w:rsidP="005B1FDA">
      <w:pPr>
        <w:pStyle w:val="Paragraphedeliste"/>
        <w:numPr>
          <w:ilvl w:val="0"/>
          <w:numId w:val="16"/>
        </w:numPr>
        <w:ind w:left="1434" w:hanging="357"/>
        <w:contextualSpacing w:val="0"/>
        <w:rPr>
          <w:rFonts w:asciiTheme="majorHAnsi" w:hAnsiTheme="majorHAnsi" w:cstheme="majorHAnsi"/>
          <w:sz w:val="24"/>
          <w:szCs w:val="24"/>
        </w:rPr>
      </w:pPr>
      <w:r>
        <w:rPr>
          <w:rFonts w:asciiTheme="majorHAnsi" w:hAnsiTheme="majorHAnsi" w:cstheme="majorHAnsi"/>
          <w:sz w:val="24"/>
          <w:szCs w:val="24"/>
        </w:rPr>
        <w:t xml:space="preserve">Soit </w:t>
      </w:r>
      <w:r w:rsidR="005B1FDA" w:rsidRPr="00620DA8">
        <w:rPr>
          <w:rFonts w:asciiTheme="majorHAnsi" w:hAnsiTheme="majorHAnsi" w:cstheme="majorHAnsi"/>
          <w:sz w:val="24"/>
          <w:szCs w:val="24"/>
        </w:rPr>
        <w:t xml:space="preserve">les critères d’évaluation des </w:t>
      </w:r>
      <w:r w:rsidR="005B1FDA" w:rsidRPr="00620DA8">
        <w:rPr>
          <w:rFonts w:asciiTheme="majorHAnsi" w:hAnsiTheme="majorHAnsi" w:cstheme="majorHAnsi"/>
          <w:b/>
          <w:color w:val="E36C0A" w:themeColor="accent6" w:themeShade="BF"/>
          <w:sz w:val="24"/>
          <w:szCs w:val="24"/>
        </w:rPr>
        <w:t>deux</w:t>
      </w:r>
      <w:r w:rsidR="00E65052" w:rsidRPr="00620DA8">
        <w:rPr>
          <w:rFonts w:asciiTheme="majorHAnsi" w:hAnsiTheme="majorHAnsi" w:cstheme="majorHAnsi"/>
          <w:b/>
          <w:color w:val="E36C0A" w:themeColor="accent6" w:themeShade="BF"/>
          <w:sz w:val="24"/>
          <w:szCs w:val="24"/>
        </w:rPr>
        <w:t xml:space="preserve"> connaissances</w:t>
      </w:r>
      <w:r w:rsidR="005B1FDA" w:rsidRPr="00620DA8">
        <w:rPr>
          <w:rFonts w:asciiTheme="majorHAnsi" w:hAnsiTheme="majorHAnsi" w:cstheme="majorHAnsi"/>
          <w:b/>
          <w:color w:val="E36C0A" w:themeColor="accent6" w:themeShade="BF"/>
          <w:sz w:val="24"/>
          <w:szCs w:val="24"/>
        </w:rPr>
        <w:t xml:space="preserve"> </w:t>
      </w:r>
      <w:r w:rsidR="00E65052" w:rsidRPr="00620DA8">
        <w:rPr>
          <w:rFonts w:asciiTheme="majorHAnsi" w:hAnsiTheme="majorHAnsi" w:cstheme="majorHAnsi"/>
          <w:b/>
          <w:color w:val="E36C0A" w:themeColor="accent6" w:themeShade="BF"/>
          <w:sz w:val="24"/>
          <w:szCs w:val="24"/>
        </w:rPr>
        <w:t>(1)</w:t>
      </w:r>
      <w:r w:rsidR="00E65052" w:rsidRPr="00620DA8">
        <w:rPr>
          <w:rFonts w:asciiTheme="majorHAnsi" w:hAnsiTheme="majorHAnsi" w:cstheme="majorHAnsi"/>
          <w:color w:val="E36C0A" w:themeColor="accent6" w:themeShade="BF"/>
          <w:sz w:val="24"/>
          <w:szCs w:val="24"/>
        </w:rPr>
        <w:t xml:space="preserve"> </w:t>
      </w:r>
      <w:r w:rsidR="00E65052" w:rsidRPr="00620DA8">
        <w:rPr>
          <w:rFonts w:asciiTheme="majorHAnsi" w:hAnsiTheme="majorHAnsi" w:cstheme="majorHAnsi"/>
          <w:sz w:val="24"/>
          <w:szCs w:val="24"/>
        </w:rPr>
        <w:t>en écrivant de nouveaux critères adaptés aux 2 connaissances,</w:t>
      </w:r>
    </w:p>
    <w:p w14:paraId="3BC57252" w14:textId="77777777" w:rsidR="00E65052" w:rsidRPr="00620DA8" w:rsidRDefault="006C1D17" w:rsidP="005B1FDA">
      <w:pPr>
        <w:pStyle w:val="Paragraphedeliste"/>
        <w:numPr>
          <w:ilvl w:val="0"/>
          <w:numId w:val="16"/>
        </w:numPr>
        <w:ind w:left="1434" w:hanging="357"/>
        <w:contextualSpacing w:val="0"/>
        <w:rPr>
          <w:rFonts w:asciiTheme="majorHAnsi" w:hAnsiTheme="majorHAnsi" w:cstheme="majorHAnsi"/>
          <w:sz w:val="24"/>
          <w:szCs w:val="24"/>
        </w:rPr>
      </w:pPr>
      <w:r>
        <w:rPr>
          <w:rFonts w:asciiTheme="majorHAnsi" w:hAnsiTheme="majorHAnsi" w:cstheme="majorHAnsi"/>
          <w:sz w:val="24"/>
          <w:szCs w:val="24"/>
        </w:rPr>
        <w:t xml:space="preserve">Soit </w:t>
      </w:r>
      <w:r w:rsidR="00E65052" w:rsidRPr="00620DA8">
        <w:rPr>
          <w:rFonts w:asciiTheme="majorHAnsi" w:hAnsiTheme="majorHAnsi" w:cstheme="majorHAnsi"/>
          <w:sz w:val="24"/>
          <w:szCs w:val="24"/>
        </w:rPr>
        <w:t>les critè</w:t>
      </w:r>
      <w:r w:rsidR="005B1FDA" w:rsidRPr="00620DA8">
        <w:rPr>
          <w:rFonts w:asciiTheme="majorHAnsi" w:hAnsiTheme="majorHAnsi" w:cstheme="majorHAnsi"/>
          <w:sz w:val="24"/>
          <w:szCs w:val="24"/>
        </w:rPr>
        <w:t xml:space="preserve">res de la </w:t>
      </w:r>
      <w:r w:rsidR="005D284B" w:rsidRPr="00620DA8">
        <w:rPr>
          <w:rFonts w:asciiTheme="majorHAnsi" w:hAnsiTheme="majorHAnsi" w:cstheme="majorHAnsi"/>
          <w:b/>
          <w:color w:val="FF0000"/>
          <w:sz w:val="24"/>
          <w:szCs w:val="24"/>
        </w:rPr>
        <w:t>compétence associée (2</w:t>
      </w:r>
      <w:r w:rsidR="00E65052" w:rsidRPr="00620DA8">
        <w:rPr>
          <w:rFonts w:asciiTheme="majorHAnsi" w:hAnsiTheme="majorHAnsi" w:cstheme="majorHAnsi"/>
          <w:b/>
          <w:color w:val="FF0000"/>
          <w:sz w:val="24"/>
          <w:szCs w:val="24"/>
        </w:rPr>
        <w:t>)</w:t>
      </w:r>
      <w:r w:rsidR="00E65052" w:rsidRPr="00620DA8">
        <w:rPr>
          <w:rFonts w:asciiTheme="majorHAnsi" w:hAnsiTheme="majorHAnsi" w:cstheme="majorHAnsi"/>
          <w:color w:val="FF0000"/>
          <w:sz w:val="24"/>
          <w:szCs w:val="24"/>
        </w:rPr>
        <w:t xml:space="preserve"> </w:t>
      </w:r>
      <w:r w:rsidR="00E65052" w:rsidRPr="00620DA8">
        <w:rPr>
          <w:rFonts w:asciiTheme="majorHAnsi" w:hAnsiTheme="majorHAnsi" w:cstheme="majorHAnsi"/>
          <w:sz w:val="24"/>
          <w:szCs w:val="24"/>
        </w:rPr>
        <w:t xml:space="preserve">en les </w:t>
      </w:r>
      <w:r w:rsidR="005B1FDA" w:rsidRPr="00620DA8">
        <w:rPr>
          <w:rFonts w:asciiTheme="majorHAnsi" w:hAnsiTheme="majorHAnsi" w:cstheme="majorHAnsi"/>
          <w:sz w:val="24"/>
          <w:szCs w:val="24"/>
        </w:rPr>
        <w:t>adaptant</w:t>
      </w:r>
      <w:r w:rsidR="00E65052" w:rsidRPr="00620DA8">
        <w:rPr>
          <w:rFonts w:asciiTheme="majorHAnsi" w:hAnsiTheme="majorHAnsi" w:cstheme="majorHAnsi"/>
          <w:sz w:val="24"/>
          <w:szCs w:val="24"/>
        </w:rPr>
        <w:t xml:space="preserve"> en fonction du nombre de connaissances associées</w:t>
      </w:r>
      <w:r w:rsidR="005B1FDA" w:rsidRPr="00620DA8">
        <w:rPr>
          <w:rFonts w:asciiTheme="majorHAnsi" w:hAnsiTheme="majorHAnsi" w:cstheme="majorHAnsi"/>
          <w:sz w:val="24"/>
          <w:szCs w:val="24"/>
        </w:rPr>
        <w:t>.</w:t>
      </w:r>
    </w:p>
    <w:p w14:paraId="20BF7C2C" w14:textId="77777777" w:rsidR="00E65052" w:rsidRDefault="00E65052">
      <w:pPr>
        <w:rPr>
          <w:b/>
          <w:sz w:val="28"/>
          <w:szCs w:val="28"/>
        </w:rPr>
      </w:pPr>
    </w:p>
    <w:p w14:paraId="6D0B694A" w14:textId="77777777" w:rsidR="006C1D17" w:rsidRDefault="000C3F02" w:rsidP="006C1D17">
      <w:pPr>
        <w:spacing w:before="240" w:after="240"/>
        <w:rPr>
          <w:rFonts w:asciiTheme="majorHAnsi" w:hAnsiTheme="majorHAnsi" w:cstheme="majorHAnsi"/>
          <w:b/>
          <w:noProof/>
          <w:sz w:val="28"/>
          <w:szCs w:val="28"/>
        </w:rPr>
      </w:pPr>
      <w:r>
        <w:rPr>
          <w:rFonts w:asciiTheme="majorHAnsi" w:hAnsiTheme="majorHAnsi" w:cstheme="majorHAnsi"/>
          <w:b/>
          <w:sz w:val="28"/>
          <w:szCs w:val="28"/>
        </w:rPr>
        <w:lastRenderedPageBreak/>
        <w:t xml:space="preserve">Cas </w:t>
      </w:r>
      <w:r w:rsidR="00CD677A">
        <w:rPr>
          <w:rFonts w:asciiTheme="majorHAnsi" w:hAnsiTheme="majorHAnsi" w:cstheme="majorHAnsi"/>
          <w:b/>
          <w:sz w:val="28"/>
          <w:szCs w:val="28"/>
        </w:rPr>
        <w:t>n°</w:t>
      </w:r>
      <w:r>
        <w:rPr>
          <w:rFonts w:asciiTheme="majorHAnsi" w:hAnsiTheme="majorHAnsi" w:cstheme="majorHAnsi"/>
          <w:b/>
          <w:sz w:val="28"/>
          <w:szCs w:val="28"/>
        </w:rPr>
        <w:t>3 : Répartition des questions pour l’évaluation d’une compétence avec 2 connaissances associées</w:t>
      </w:r>
      <w:r w:rsidR="006C1D17" w:rsidRPr="00031BB0">
        <w:rPr>
          <w:rFonts w:asciiTheme="majorHAnsi" w:hAnsiTheme="majorHAnsi" w:cstheme="majorHAnsi"/>
          <w:b/>
          <w:noProof/>
          <w:sz w:val="28"/>
          <w:szCs w:val="28"/>
        </w:rPr>
        <w:t xml:space="preserve"> </w:t>
      </w:r>
    </w:p>
    <w:p w14:paraId="69D33CC2" w14:textId="77777777" w:rsidR="000C3F02" w:rsidRPr="000C3F02" w:rsidRDefault="000C3F02" w:rsidP="00F75CCF">
      <w:pPr>
        <w:spacing w:before="240" w:after="240"/>
        <w:ind w:firstLine="720"/>
        <w:rPr>
          <w:rFonts w:asciiTheme="majorHAnsi" w:hAnsiTheme="majorHAnsi" w:cstheme="majorHAnsi"/>
          <w:sz w:val="24"/>
          <w:szCs w:val="24"/>
        </w:rPr>
      </w:pPr>
      <w:r w:rsidRPr="00F75CCF">
        <w:rPr>
          <w:rFonts w:asciiTheme="majorHAnsi" w:hAnsiTheme="majorHAnsi" w:cstheme="majorHAnsi"/>
          <w:b/>
          <w:sz w:val="24"/>
          <w:szCs w:val="24"/>
        </w:rPr>
        <w:t>Exemple</w:t>
      </w:r>
      <w:r w:rsidR="00F75CCF" w:rsidRPr="00F75CCF">
        <w:rPr>
          <w:rFonts w:asciiTheme="majorHAnsi" w:hAnsiTheme="majorHAnsi" w:cstheme="majorHAnsi"/>
          <w:b/>
          <w:sz w:val="24"/>
          <w:szCs w:val="24"/>
        </w:rPr>
        <w:t xml:space="preserve"> 3</w:t>
      </w:r>
      <w:r w:rsidRPr="00F75CCF">
        <w:rPr>
          <w:rFonts w:asciiTheme="majorHAnsi" w:hAnsiTheme="majorHAnsi" w:cstheme="majorHAnsi"/>
          <w:b/>
          <w:sz w:val="24"/>
          <w:szCs w:val="24"/>
        </w:rPr>
        <w:t xml:space="preserve"> :</w:t>
      </w:r>
      <w:r w:rsidRPr="000C3F02">
        <w:rPr>
          <w:rFonts w:asciiTheme="majorHAnsi" w:hAnsiTheme="majorHAnsi" w:cstheme="majorHAnsi"/>
          <w:sz w:val="24"/>
          <w:szCs w:val="24"/>
        </w:rPr>
        <w:t xml:space="preserve"> En 4</w:t>
      </w:r>
      <w:r w:rsidRPr="000C3F02">
        <w:rPr>
          <w:rFonts w:asciiTheme="majorHAnsi" w:hAnsiTheme="majorHAnsi" w:cstheme="majorHAnsi"/>
          <w:sz w:val="24"/>
          <w:szCs w:val="24"/>
          <w:vertAlign w:val="superscript"/>
        </w:rPr>
        <w:t>ème</w:t>
      </w:r>
      <w:r w:rsidRPr="000C3F02">
        <w:rPr>
          <w:rFonts w:asciiTheme="majorHAnsi" w:hAnsiTheme="majorHAnsi" w:cstheme="majorHAnsi"/>
          <w:sz w:val="24"/>
          <w:szCs w:val="24"/>
        </w:rPr>
        <w:t xml:space="preserve">, dans une séquence sur l’imagination d’un parcours par un robot, les élèves ont appris à réaliser une « carte heuristique » et un « algorithme ». </w:t>
      </w:r>
    </w:p>
    <w:p w14:paraId="67CEC87F" w14:textId="77777777" w:rsidR="002701D1" w:rsidRDefault="000C3F02" w:rsidP="000C3F02">
      <w:pPr>
        <w:jc w:val="center"/>
        <w:rPr>
          <w:b/>
          <w:sz w:val="28"/>
          <w:szCs w:val="28"/>
        </w:rPr>
      </w:pPr>
      <w:r>
        <w:rPr>
          <w:noProof/>
          <w:lang w:eastAsia="fr-FR"/>
        </w:rPr>
        <w:drawing>
          <wp:inline distT="0" distB="0" distL="0" distR="0" wp14:anchorId="623E878A" wp14:editId="13E2B42B">
            <wp:extent cx="8467725" cy="471132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478366" cy="4717240"/>
                    </a:xfrm>
                    <a:prstGeom prst="rect">
                      <a:avLst/>
                    </a:prstGeom>
                  </pic:spPr>
                </pic:pic>
              </a:graphicData>
            </a:graphic>
          </wp:inline>
        </w:drawing>
      </w:r>
    </w:p>
    <w:p w14:paraId="02EEB12B" w14:textId="77777777" w:rsidR="0069029C" w:rsidRDefault="00F75CCF">
      <w:pPr>
        <w:rPr>
          <w:sz w:val="20"/>
          <w:szCs w:val="20"/>
        </w:rPr>
      </w:pPr>
      <w:r w:rsidRPr="00F75CCF">
        <w:rPr>
          <w:rFonts w:asciiTheme="majorHAnsi" w:hAnsiTheme="majorHAnsi" w:cstheme="majorHAnsi"/>
          <w:sz w:val="24"/>
          <w:szCs w:val="24"/>
        </w:rPr>
        <w:t>A</w:t>
      </w:r>
      <w:r>
        <w:rPr>
          <w:rFonts w:asciiTheme="majorHAnsi" w:hAnsiTheme="majorHAnsi" w:cstheme="majorHAnsi"/>
          <w:sz w:val="24"/>
          <w:szCs w:val="24"/>
        </w:rPr>
        <w:t>près avoir adapté les critères de réussite de la compétence avec les 2 connaissances associées, on rédige au moins 2 questions par niveau de compétences, une par connaissance.</w:t>
      </w:r>
    </w:p>
    <w:p w14:paraId="1A0F69DB" w14:textId="77777777" w:rsidR="0098420E" w:rsidRDefault="00CB7C0E">
      <w:pPr>
        <w:rPr>
          <w:sz w:val="20"/>
          <w:szCs w:val="20"/>
        </w:rPr>
      </w:pPr>
      <w:r w:rsidRPr="00CB7C0E">
        <w:rPr>
          <w:noProof/>
          <w:lang w:eastAsia="fr-FR"/>
        </w:rPr>
        <mc:AlternateContent>
          <mc:Choice Requires="wps">
            <w:drawing>
              <wp:anchor distT="0" distB="0" distL="114300" distR="114300" simplePos="0" relativeHeight="251708416" behindDoc="0" locked="0" layoutInCell="1" allowOverlap="1" wp14:anchorId="7B2692D6" wp14:editId="11DC04F2">
                <wp:simplePos x="0" y="0"/>
                <wp:positionH relativeFrom="column">
                  <wp:posOffset>-3989070</wp:posOffset>
                </wp:positionH>
                <wp:positionV relativeFrom="paragraph">
                  <wp:posOffset>3218815</wp:posOffset>
                </wp:positionV>
                <wp:extent cx="2726055" cy="299720"/>
                <wp:effectExtent l="0" t="0" r="0" b="0"/>
                <wp:wrapNone/>
                <wp:docPr id="47" name="Rectangle 31"/>
                <wp:cNvGraphicFramePr/>
                <a:graphic xmlns:a="http://schemas.openxmlformats.org/drawingml/2006/main">
                  <a:graphicData uri="http://schemas.microsoft.com/office/word/2010/wordprocessingShape">
                    <wps:wsp>
                      <wps:cNvSpPr/>
                      <wps:spPr>
                        <a:xfrm rot="21157057">
                          <a:off x="0" y="0"/>
                          <a:ext cx="2726055" cy="299720"/>
                        </a:xfrm>
                        <a:prstGeom prst="rect">
                          <a:avLst/>
                        </a:prstGeom>
                      </wps:spPr>
                      <wps:txbx>
                        <w:txbxContent>
                          <w:p w14:paraId="31F16A28" w14:textId="77777777" w:rsidR="00A37594" w:rsidRPr="00CB7C0E" w:rsidRDefault="00A37594" w:rsidP="00CB7C0E">
                            <w:pPr>
                              <w:pStyle w:val="NormalWeb"/>
                              <w:spacing w:before="0" w:beforeAutospacing="0" w:after="0" w:afterAutospacing="0"/>
                              <w:rPr>
                                <w:b/>
                                <w:sz w:val="28"/>
                                <w:szCs w:val="28"/>
                              </w:rPr>
                            </w:pPr>
                            <w:r>
                              <w:rPr>
                                <w:rFonts w:asciiTheme="minorHAnsi" w:hAnsi="Cambria" w:cstheme="minorBidi"/>
                                <w:b/>
                                <w:color w:val="FF0000"/>
                                <w:kern w:val="24"/>
                                <w:sz w:val="28"/>
                                <w:szCs w:val="28"/>
                              </w:rPr>
                              <w:t>N2</w:t>
                            </w:r>
                            <w:r w:rsidRPr="00CB7C0E">
                              <w:rPr>
                                <w:rFonts w:asciiTheme="minorHAnsi" w:hAnsi="Cambria" w:cstheme="minorBidi"/>
                                <w:b/>
                                <w:color w:val="FF0000"/>
                                <w:kern w:val="24"/>
                                <w:sz w:val="28"/>
                                <w:szCs w:val="28"/>
                              </w:rPr>
                              <w:t>-Question connaissances 1-2</w:t>
                            </w:r>
                          </w:p>
                        </w:txbxContent>
                      </wps:txbx>
                      <wps:bodyPr wrap="none">
                        <a:spAutoFit/>
                      </wps:bodyPr>
                    </wps:wsp>
                  </a:graphicData>
                </a:graphic>
              </wp:anchor>
            </w:drawing>
          </mc:Choice>
          <mc:Fallback>
            <w:pict>
              <v:rect w14:anchorId="7B2692D6" id="Rectangle 31" o:spid="_x0000_s1040" style="position:absolute;margin-left:-314.1pt;margin-top:253.45pt;width:214.65pt;height:23.6pt;rotation:-483812fd;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" filled="f" stroked="f">
                <v:textbox style="mso-fit-shape-to-text:t">
                  <w:txbxContent>
                    <w:p w14:paraId="31F16A28" w14:textId="77777777" w:rsidR="00A37594" w:rsidRPr="00CB7C0E" w:rsidRDefault="00A37594" w:rsidP="00CB7C0E">
                      <w:pPr>
                        <w:pStyle w:val="NormalWeb"/>
                        <w:spacing w:before="0" w:beforeAutospacing="0" w:after="0" w:afterAutospacing="0"/>
                        <w:rPr>
                          <w:b/>
                          <w:sz w:val="28"/>
                          <w:szCs w:val="28"/>
                        </w:rPr>
                      </w:pPr>
                      <w:r>
                        <w:rPr>
                          <w:rFonts w:asciiTheme="minorHAnsi" w:hAnsi="Cambria" w:cstheme="minorBidi"/>
                          <w:b/>
                          <w:color w:val="FF0000"/>
                          <w:kern w:val="24"/>
                          <w:sz w:val="28"/>
                          <w:szCs w:val="28"/>
                        </w:rPr>
                        <w:t>N2</w:t>
                      </w:r>
                      <w:r w:rsidRPr="00CB7C0E">
                        <w:rPr>
                          <w:rFonts w:asciiTheme="minorHAnsi" w:hAnsi="Cambria" w:cstheme="minorBidi"/>
                          <w:b/>
                          <w:color w:val="FF0000"/>
                          <w:kern w:val="24"/>
                          <w:sz w:val="28"/>
                          <w:szCs w:val="28"/>
                        </w:rPr>
                        <w:t>-Question connaissances 1-2</w:t>
                      </w:r>
                    </w:p>
                  </w:txbxContent>
                </v:textbox>
              </v:rect>
            </w:pict>
          </mc:Fallback>
        </mc:AlternateContent>
      </w:r>
      <w:r w:rsidRPr="00CB7C0E">
        <w:rPr>
          <w:noProof/>
          <w:lang w:eastAsia="fr-FR"/>
        </w:rPr>
        <mc:AlternateContent>
          <mc:Choice Requires="wps">
            <w:drawing>
              <wp:anchor distT="0" distB="0" distL="114300" distR="114300" simplePos="0" relativeHeight="251706368" behindDoc="0" locked="0" layoutInCell="1" allowOverlap="1" wp14:anchorId="40B66C4A" wp14:editId="31652B73">
                <wp:simplePos x="0" y="0"/>
                <wp:positionH relativeFrom="column">
                  <wp:posOffset>-4210278</wp:posOffset>
                </wp:positionH>
                <wp:positionV relativeFrom="paragraph">
                  <wp:posOffset>1721484</wp:posOffset>
                </wp:positionV>
                <wp:extent cx="2726055" cy="299720"/>
                <wp:effectExtent l="0" t="0" r="0" b="0"/>
                <wp:wrapNone/>
                <wp:docPr id="44" name="Rectangle 31"/>
                <wp:cNvGraphicFramePr/>
                <a:graphic xmlns:a="http://schemas.openxmlformats.org/drawingml/2006/main">
                  <a:graphicData uri="http://schemas.microsoft.com/office/word/2010/wordprocessingShape">
                    <wps:wsp>
                      <wps:cNvSpPr/>
                      <wps:spPr>
                        <a:xfrm rot="21157057">
                          <a:off x="0" y="0"/>
                          <a:ext cx="2726055" cy="299720"/>
                        </a:xfrm>
                        <a:prstGeom prst="rect">
                          <a:avLst/>
                        </a:prstGeom>
                      </wps:spPr>
                      <wps:txbx>
                        <w:txbxContent>
                          <w:p w14:paraId="40DB0DD6" w14:textId="77777777" w:rsidR="00A37594" w:rsidRPr="00CB7C0E" w:rsidRDefault="00A37594" w:rsidP="00CB7C0E">
                            <w:pPr>
                              <w:pStyle w:val="NormalWeb"/>
                              <w:spacing w:before="0" w:beforeAutospacing="0" w:after="0" w:afterAutospacing="0"/>
                              <w:rPr>
                                <w:b/>
                                <w:sz w:val="28"/>
                                <w:szCs w:val="28"/>
                              </w:rPr>
                            </w:pPr>
                            <w:r w:rsidRPr="00CB7C0E">
                              <w:rPr>
                                <w:rFonts w:asciiTheme="minorHAnsi" w:hAnsi="Cambria" w:cstheme="minorBidi"/>
                                <w:b/>
                                <w:color w:val="FF0000"/>
                                <w:kern w:val="24"/>
                                <w:sz w:val="28"/>
                                <w:szCs w:val="28"/>
                              </w:rPr>
                              <w:t>N1-Question connaissances 1-2</w:t>
                            </w:r>
                          </w:p>
                        </w:txbxContent>
                      </wps:txbx>
                      <wps:bodyPr wrap="none">
                        <a:spAutoFit/>
                      </wps:bodyPr>
                    </wps:wsp>
                  </a:graphicData>
                </a:graphic>
              </wp:anchor>
            </w:drawing>
          </mc:Choice>
          <mc:Fallback>
            <w:pict>
              <v:rect w14:anchorId="40B66C4A" id="_x0000_s1041" style="position:absolute;margin-left:-331.5pt;margin-top:135.55pt;width:214.65pt;height:23.6pt;rotation:-483812fd;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" filled="f" stroked="f">
                <v:textbox style="mso-fit-shape-to-text:t">
                  <w:txbxContent>
                    <w:p w14:paraId="40DB0DD6" w14:textId="77777777" w:rsidR="00A37594" w:rsidRPr="00CB7C0E" w:rsidRDefault="00A37594" w:rsidP="00CB7C0E">
                      <w:pPr>
                        <w:pStyle w:val="NormalWeb"/>
                        <w:spacing w:before="0" w:beforeAutospacing="0" w:after="0" w:afterAutospacing="0"/>
                        <w:rPr>
                          <w:b/>
                          <w:sz w:val="28"/>
                          <w:szCs w:val="28"/>
                        </w:rPr>
                      </w:pPr>
                      <w:r w:rsidRPr="00CB7C0E">
                        <w:rPr>
                          <w:rFonts w:asciiTheme="minorHAnsi" w:hAnsi="Cambria" w:cstheme="minorBidi"/>
                          <w:b/>
                          <w:color w:val="FF0000"/>
                          <w:kern w:val="24"/>
                          <w:sz w:val="28"/>
                          <w:szCs w:val="28"/>
                        </w:rPr>
                        <w:t>N1-Question connaissances 1-2</w:t>
                      </w:r>
                    </w:p>
                  </w:txbxContent>
                </v:textbox>
              </v:rect>
            </w:pict>
          </mc:Fallback>
        </mc:AlternateContent>
      </w:r>
    </w:p>
    <w:p w14:paraId="5C5CC8FB" w14:textId="77777777" w:rsidR="0069029C" w:rsidRDefault="0069029C">
      <w:pPr>
        <w:rPr>
          <w:sz w:val="20"/>
          <w:szCs w:val="20"/>
        </w:rPr>
        <w:sectPr w:rsidR="0069029C" w:rsidSect="00821576">
          <w:pgSz w:w="16834" w:h="11909" w:orient="landscape"/>
          <w:pgMar w:top="720" w:right="720" w:bottom="720" w:left="720" w:header="720" w:footer="720" w:gutter="0"/>
          <w:pgNumType w:start="11"/>
          <w:cols w:space="720"/>
          <w:docGrid w:linePitch="299"/>
        </w:sectPr>
      </w:pPr>
    </w:p>
    <w:p w14:paraId="6E972E88" w14:textId="77777777" w:rsidR="00083A93" w:rsidRPr="00CD677A" w:rsidRDefault="00272D50" w:rsidP="00CD677A">
      <w:pPr>
        <w:pStyle w:val="NormalWeb"/>
        <w:spacing w:before="0" w:beforeAutospacing="0" w:after="0" w:afterAutospacing="0"/>
        <w:rPr>
          <w:rFonts w:ascii="Calibri" w:eastAsiaTheme="minorEastAsia" w:hAnsi="Calibri" w:cs="Calibri"/>
          <w:b/>
          <w:color w:val="000000" w:themeColor="text1"/>
          <w:kern w:val="24"/>
          <w:sz w:val="36"/>
          <w:szCs w:val="36"/>
          <w14:shadow w14:blurRad="50800" w14:dist="38100" w14:dir="5400000" w14:sx="100000" w14:sy="100000" w14:kx="0" w14:ky="0" w14:algn="t">
            <w14:srgbClr w14:val="000000">
              <w14:alpha w14:val="60000"/>
            </w14:srgbClr>
          </w14:shadow>
        </w:rPr>
      </w:pPr>
      <w:bookmarkStart w:id="38" w:name="OLE_LINK46"/>
      <w:bookmarkStart w:id="39" w:name="OLE_LINK47"/>
      <w:r w:rsidRPr="00CD677A">
        <w:rPr>
          <w:rFonts w:ascii="Calibri" w:eastAsiaTheme="minorEastAsia" w:hAnsi="Calibri" w:cs="Calibri"/>
          <w:b/>
          <w:color w:val="000000" w:themeColor="text1"/>
          <w:kern w:val="24"/>
          <w:sz w:val="36"/>
          <w:szCs w:val="36"/>
          <w14:shadow w14:blurRad="50800" w14:dist="38100" w14:dir="5400000" w14:sx="100000" w14:sy="100000" w14:kx="0" w14:ky="0" w14:algn="t">
            <w14:srgbClr w14:val="000000">
              <w14:alpha w14:val="60000"/>
            </w14:srgbClr>
          </w14:shadow>
        </w:rPr>
        <w:lastRenderedPageBreak/>
        <w:t>Conséquences</w:t>
      </w:r>
      <w:bookmarkEnd w:id="38"/>
      <w:bookmarkEnd w:id="39"/>
      <w:r w:rsidRPr="00CD677A">
        <w:rPr>
          <w:rFonts w:ascii="Calibri" w:eastAsiaTheme="minorEastAsia" w:hAnsi="Calibri" w:cs="Calibri"/>
          <w:b/>
          <w:color w:val="000000" w:themeColor="text1"/>
          <w:kern w:val="24"/>
          <w:sz w:val="36"/>
          <w:szCs w:val="36"/>
          <w14:shadow w14:blurRad="50800" w14:dist="38100" w14:dir="5400000" w14:sx="100000" w14:sy="100000" w14:kx="0" w14:ky="0" w14:algn="t">
            <w14:srgbClr w14:val="000000">
              <w14:alpha w14:val="60000"/>
            </w14:srgbClr>
          </w14:shadow>
        </w:rPr>
        <w:t xml:space="preserve"> et intérêts de ce système d’évaluation</w:t>
      </w:r>
    </w:p>
    <w:p w14:paraId="38E10015" w14:textId="77777777" w:rsidR="00083A93" w:rsidRDefault="00083A93" w:rsidP="00083A93">
      <w:pPr>
        <w:pStyle w:val="NormalWeb"/>
        <w:spacing w:before="0" w:beforeAutospacing="0" w:after="0" w:afterAutospacing="0"/>
        <w:rPr>
          <w:rFonts w:ascii="Calibri" w:eastAsiaTheme="minorEastAsia" w:hAnsi="Calibri" w:cs="Calibri"/>
          <w:b/>
          <w:color w:val="000000" w:themeColor="text1"/>
          <w:kern w:val="24"/>
          <w:sz w:val="28"/>
          <w:szCs w:val="28"/>
          <w14:shadow w14:blurRad="50800" w14:dist="38100" w14:dir="5400000" w14:sx="100000" w14:sy="100000" w14:kx="0" w14:ky="0" w14:algn="t">
            <w14:srgbClr w14:val="000000">
              <w14:alpha w14:val="60000"/>
            </w14:srgbClr>
          </w14:shadow>
        </w:rPr>
      </w:pPr>
    </w:p>
    <w:p w14:paraId="2ACCF607" w14:textId="77777777" w:rsidR="00272D50" w:rsidRPr="00CD677A" w:rsidRDefault="009524F1" w:rsidP="00CD677A">
      <w:pPr>
        <w:spacing w:before="240" w:after="240"/>
        <w:rPr>
          <w:rFonts w:asciiTheme="majorHAnsi" w:hAnsiTheme="majorHAnsi" w:cstheme="majorHAnsi"/>
          <w:b/>
          <w:sz w:val="28"/>
          <w:szCs w:val="28"/>
        </w:rPr>
      </w:pPr>
      <w:r>
        <w:rPr>
          <w:rFonts w:asciiTheme="majorHAnsi" w:hAnsiTheme="majorHAnsi" w:cstheme="majorHAnsi"/>
        </w:rPr>
        <w:pict w14:anchorId="1140A915">
          <v:rect id="_x0000_i1039" style="width:0;height:1.5pt" o:hralign="center" o:hrstd="t" o:hr="t" fillcolor="#a0a0a0" stroked="f"/>
        </w:pict>
      </w:r>
      <w:r w:rsidR="00272D50" w:rsidRPr="00CD677A">
        <w:rPr>
          <w:rFonts w:asciiTheme="majorHAnsi" w:hAnsiTheme="majorHAnsi" w:cstheme="majorHAnsi"/>
          <w:b/>
          <w:sz w:val="28"/>
          <w:szCs w:val="28"/>
        </w:rPr>
        <w:t xml:space="preserve">Intérêts </w:t>
      </w:r>
      <w:r w:rsidR="00CD677A" w:rsidRPr="00CD677A">
        <w:rPr>
          <w:rFonts w:asciiTheme="majorHAnsi" w:hAnsiTheme="majorHAnsi" w:cstheme="majorHAnsi"/>
          <w:b/>
          <w:sz w:val="28"/>
          <w:szCs w:val="28"/>
        </w:rPr>
        <w:t xml:space="preserve">d’utiliser les tableaux de critères d’évaluation </w:t>
      </w:r>
      <w:r w:rsidR="00CD677A">
        <w:rPr>
          <w:rFonts w:asciiTheme="majorHAnsi" w:hAnsiTheme="majorHAnsi" w:cstheme="majorHAnsi"/>
          <w:b/>
          <w:sz w:val="28"/>
          <w:szCs w:val="28"/>
        </w:rPr>
        <w:t>pour le professeur </w:t>
      </w:r>
    </w:p>
    <w:p w14:paraId="14074090" w14:textId="77777777" w:rsidR="00272D50" w:rsidRPr="00620DA8" w:rsidRDefault="00272D50" w:rsidP="00F77E77">
      <w:pPr>
        <w:pStyle w:val="Paragraphedeliste"/>
        <w:numPr>
          <w:ilvl w:val="0"/>
          <w:numId w:val="19"/>
        </w:numPr>
        <w:spacing w:after="120"/>
        <w:ind w:left="714" w:hanging="357"/>
        <w:contextualSpacing w:val="0"/>
        <w:jc w:val="both"/>
        <w:rPr>
          <w:rFonts w:asciiTheme="majorHAnsi" w:eastAsia="Calibri" w:hAnsiTheme="majorHAnsi" w:cstheme="majorHAnsi"/>
          <w:sz w:val="24"/>
          <w:szCs w:val="24"/>
        </w:rPr>
      </w:pPr>
      <w:r w:rsidRPr="00620DA8">
        <w:rPr>
          <w:rFonts w:asciiTheme="majorHAnsi" w:eastAsia="Calibri" w:hAnsiTheme="majorHAnsi" w:cstheme="majorHAnsi"/>
          <w:sz w:val="24"/>
          <w:szCs w:val="24"/>
        </w:rPr>
        <w:t xml:space="preserve">Pouvoir </w:t>
      </w:r>
      <w:r w:rsidRPr="00620DA8">
        <w:rPr>
          <w:rFonts w:asciiTheme="majorHAnsi" w:eastAsia="Calibri" w:hAnsiTheme="majorHAnsi" w:cstheme="majorHAnsi"/>
          <w:b/>
          <w:sz w:val="24"/>
          <w:szCs w:val="24"/>
        </w:rPr>
        <w:t xml:space="preserve">concevoir très rapidement une évaluation sommative </w:t>
      </w:r>
      <w:r w:rsidRPr="00620DA8">
        <w:rPr>
          <w:rFonts w:asciiTheme="majorHAnsi" w:eastAsia="Calibri" w:hAnsiTheme="majorHAnsi" w:cstheme="majorHAnsi"/>
          <w:sz w:val="24"/>
          <w:szCs w:val="24"/>
        </w:rPr>
        <w:t>en accord avec le niveau de l’élève, en accord avec ses collègues, en accord avec le texte officiel.</w:t>
      </w:r>
    </w:p>
    <w:p w14:paraId="75449BDE" w14:textId="77777777" w:rsidR="00272D50" w:rsidRPr="00620DA8" w:rsidRDefault="00272D50" w:rsidP="00F77E77">
      <w:pPr>
        <w:pStyle w:val="Paragraphedeliste"/>
        <w:numPr>
          <w:ilvl w:val="0"/>
          <w:numId w:val="19"/>
        </w:numPr>
        <w:spacing w:after="120"/>
        <w:ind w:left="714" w:hanging="357"/>
        <w:contextualSpacing w:val="0"/>
        <w:jc w:val="both"/>
        <w:rPr>
          <w:rFonts w:asciiTheme="majorHAnsi" w:eastAsia="Calibri" w:hAnsiTheme="majorHAnsi" w:cstheme="majorHAnsi"/>
          <w:sz w:val="24"/>
          <w:szCs w:val="24"/>
        </w:rPr>
      </w:pPr>
      <w:r w:rsidRPr="00620DA8">
        <w:rPr>
          <w:rFonts w:asciiTheme="majorHAnsi" w:eastAsia="Calibri" w:hAnsiTheme="majorHAnsi" w:cstheme="majorHAnsi"/>
          <w:sz w:val="24"/>
          <w:szCs w:val="24"/>
        </w:rPr>
        <w:t xml:space="preserve">Pouvoir </w:t>
      </w:r>
      <w:r w:rsidRPr="00620DA8">
        <w:rPr>
          <w:rFonts w:asciiTheme="majorHAnsi" w:eastAsia="Calibri" w:hAnsiTheme="majorHAnsi" w:cstheme="majorHAnsi"/>
          <w:b/>
          <w:sz w:val="24"/>
          <w:szCs w:val="24"/>
        </w:rPr>
        <w:t>concevoir des activités</w:t>
      </w:r>
      <w:r w:rsidRPr="00620DA8">
        <w:rPr>
          <w:rFonts w:asciiTheme="majorHAnsi" w:eastAsia="Calibri" w:hAnsiTheme="majorHAnsi" w:cstheme="majorHAnsi"/>
          <w:sz w:val="24"/>
          <w:szCs w:val="24"/>
        </w:rPr>
        <w:t xml:space="preserve"> permettant d'aboutir à une juste évaluation.</w:t>
      </w:r>
    </w:p>
    <w:p w14:paraId="641C7F65" w14:textId="77777777" w:rsidR="00272D50" w:rsidRPr="00620DA8" w:rsidRDefault="00272D50" w:rsidP="00F77E77">
      <w:pPr>
        <w:pStyle w:val="Paragraphedeliste"/>
        <w:numPr>
          <w:ilvl w:val="0"/>
          <w:numId w:val="19"/>
        </w:numPr>
        <w:spacing w:after="120"/>
        <w:ind w:left="714" w:hanging="357"/>
        <w:contextualSpacing w:val="0"/>
        <w:jc w:val="both"/>
        <w:rPr>
          <w:rFonts w:asciiTheme="majorHAnsi" w:eastAsia="Calibri" w:hAnsiTheme="majorHAnsi" w:cstheme="majorHAnsi"/>
          <w:sz w:val="24"/>
          <w:szCs w:val="24"/>
        </w:rPr>
      </w:pPr>
      <w:r w:rsidRPr="00620DA8">
        <w:rPr>
          <w:rFonts w:asciiTheme="majorHAnsi" w:eastAsia="Calibri" w:hAnsiTheme="majorHAnsi" w:cstheme="majorHAnsi"/>
          <w:sz w:val="24"/>
          <w:szCs w:val="24"/>
        </w:rPr>
        <w:t xml:space="preserve">Pouvoir </w:t>
      </w:r>
      <w:r w:rsidRPr="00620DA8">
        <w:rPr>
          <w:rFonts w:asciiTheme="majorHAnsi" w:eastAsia="Calibri" w:hAnsiTheme="majorHAnsi" w:cstheme="majorHAnsi"/>
          <w:b/>
          <w:sz w:val="24"/>
          <w:szCs w:val="24"/>
        </w:rPr>
        <w:t xml:space="preserve">réaliser des structurations de connaissances adaptées </w:t>
      </w:r>
      <w:r w:rsidRPr="00620DA8">
        <w:rPr>
          <w:rFonts w:asciiTheme="majorHAnsi" w:eastAsia="Calibri" w:hAnsiTheme="majorHAnsi" w:cstheme="majorHAnsi"/>
          <w:sz w:val="24"/>
          <w:szCs w:val="24"/>
        </w:rPr>
        <w:t>aux attentes.</w:t>
      </w:r>
    </w:p>
    <w:p w14:paraId="34502753" w14:textId="03D2C828" w:rsidR="00272D50" w:rsidRPr="00620DA8" w:rsidRDefault="00272D50" w:rsidP="00F77E77">
      <w:pPr>
        <w:pStyle w:val="Paragraphedeliste"/>
        <w:numPr>
          <w:ilvl w:val="0"/>
          <w:numId w:val="19"/>
        </w:numPr>
        <w:spacing w:after="120"/>
        <w:ind w:left="714" w:hanging="357"/>
        <w:contextualSpacing w:val="0"/>
        <w:jc w:val="both"/>
        <w:rPr>
          <w:rFonts w:asciiTheme="majorHAnsi" w:eastAsia="Calibri" w:hAnsiTheme="majorHAnsi" w:cstheme="majorHAnsi"/>
          <w:sz w:val="24"/>
          <w:szCs w:val="24"/>
        </w:rPr>
      </w:pPr>
      <w:r w:rsidRPr="00620DA8">
        <w:rPr>
          <w:rFonts w:asciiTheme="majorHAnsi" w:eastAsia="Calibri" w:hAnsiTheme="majorHAnsi" w:cstheme="majorHAnsi"/>
          <w:sz w:val="24"/>
          <w:szCs w:val="24"/>
        </w:rPr>
        <w:t xml:space="preserve">En </w:t>
      </w:r>
      <w:r w:rsidRPr="00620DA8">
        <w:rPr>
          <w:rFonts w:asciiTheme="majorHAnsi" w:eastAsia="Calibri" w:hAnsiTheme="majorHAnsi" w:cstheme="majorHAnsi"/>
          <w:b/>
          <w:sz w:val="24"/>
          <w:szCs w:val="24"/>
        </w:rPr>
        <w:t>fin de 3</w:t>
      </w:r>
      <w:r w:rsidRPr="00620DA8">
        <w:rPr>
          <w:rFonts w:asciiTheme="majorHAnsi" w:eastAsia="Calibri" w:hAnsiTheme="majorHAnsi" w:cstheme="majorHAnsi"/>
          <w:b/>
          <w:sz w:val="24"/>
          <w:szCs w:val="24"/>
          <w:vertAlign w:val="superscript"/>
        </w:rPr>
        <w:t>ème</w:t>
      </w:r>
      <w:r w:rsidRPr="00620DA8">
        <w:rPr>
          <w:rFonts w:asciiTheme="majorHAnsi" w:eastAsia="Calibri" w:hAnsiTheme="majorHAnsi" w:cstheme="majorHAnsi"/>
          <w:sz w:val="24"/>
          <w:szCs w:val="24"/>
        </w:rPr>
        <w:t xml:space="preserve">, sur la base de la fiche de position élève sur le Cycle 4, être </w:t>
      </w:r>
      <w:r w:rsidRPr="00620DA8">
        <w:rPr>
          <w:rFonts w:asciiTheme="majorHAnsi" w:eastAsia="Calibri" w:hAnsiTheme="majorHAnsi" w:cstheme="majorHAnsi"/>
          <w:b/>
          <w:sz w:val="24"/>
          <w:szCs w:val="24"/>
        </w:rPr>
        <w:t xml:space="preserve">capable de certifier du niveau atteint </w:t>
      </w:r>
      <w:r w:rsidRPr="00620DA8">
        <w:rPr>
          <w:rFonts w:asciiTheme="majorHAnsi" w:eastAsia="Calibri" w:hAnsiTheme="majorHAnsi" w:cstheme="majorHAnsi"/>
          <w:sz w:val="24"/>
          <w:szCs w:val="24"/>
        </w:rPr>
        <w:t>par chaque élève.</w:t>
      </w:r>
    </w:p>
    <w:p w14:paraId="020168A2" w14:textId="77777777" w:rsidR="00272D50" w:rsidRPr="00620DA8" w:rsidRDefault="00272D50" w:rsidP="00083A93">
      <w:pPr>
        <w:pStyle w:val="NormalWeb"/>
        <w:spacing w:before="0" w:beforeAutospacing="0" w:after="0" w:afterAutospacing="0"/>
        <w:jc w:val="center"/>
        <w:rPr>
          <w:rFonts w:asciiTheme="majorHAnsi" w:eastAsia="Arial" w:hAnsiTheme="majorHAnsi" w:cstheme="majorHAnsi"/>
        </w:rPr>
      </w:pPr>
    </w:p>
    <w:p w14:paraId="0B17BB4A" w14:textId="77777777" w:rsidR="00272D50" w:rsidRPr="00620DA8" w:rsidRDefault="00272D50" w:rsidP="00083A93">
      <w:pPr>
        <w:pStyle w:val="NormalWeb"/>
        <w:spacing w:before="0" w:beforeAutospacing="0" w:after="0" w:afterAutospacing="0"/>
        <w:jc w:val="center"/>
        <w:rPr>
          <w:rFonts w:asciiTheme="majorHAnsi" w:eastAsia="Arial" w:hAnsiTheme="majorHAnsi" w:cstheme="majorHAnsi"/>
        </w:rPr>
      </w:pPr>
    </w:p>
    <w:p w14:paraId="2878AE59" w14:textId="77777777" w:rsidR="00272D50" w:rsidRPr="00CD677A" w:rsidRDefault="009524F1" w:rsidP="00CD677A">
      <w:pPr>
        <w:spacing w:before="240" w:after="240"/>
        <w:rPr>
          <w:rFonts w:asciiTheme="majorHAnsi" w:hAnsiTheme="majorHAnsi" w:cstheme="majorHAnsi"/>
          <w:b/>
          <w:sz w:val="28"/>
          <w:szCs w:val="28"/>
        </w:rPr>
      </w:pPr>
      <w:bookmarkStart w:id="40" w:name="OLE_LINK52"/>
      <w:bookmarkStart w:id="41" w:name="OLE_LINK53"/>
      <w:r>
        <w:rPr>
          <w:rFonts w:asciiTheme="majorHAnsi" w:hAnsiTheme="majorHAnsi" w:cstheme="majorHAnsi"/>
        </w:rPr>
        <w:pict w14:anchorId="78A336FC">
          <v:rect id="_x0000_i1040" style="width:0;height:1.5pt" o:hralign="center" o:hrstd="t" o:hr="t" fillcolor="#a0a0a0" stroked="f"/>
        </w:pict>
      </w:r>
      <w:bookmarkEnd w:id="40"/>
      <w:bookmarkEnd w:id="41"/>
      <w:r w:rsidR="00272D50" w:rsidRPr="00CD677A">
        <w:rPr>
          <w:rFonts w:asciiTheme="majorHAnsi" w:hAnsiTheme="majorHAnsi" w:cstheme="majorHAnsi"/>
          <w:b/>
          <w:sz w:val="28"/>
          <w:szCs w:val="28"/>
        </w:rPr>
        <w:t>Intérêts</w:t>
      </w:r>
      <w:r w:rsidR="00CD677A" w:rsidRPr="00CD677A">
        <w:rPr>
          <w:rFonts w:asciiTheme="majorHAnsi" w:hAnsiTheme="majorHAnsi" w:cstheme="majorHAnsi"/>
          <w:b/>
          <w:sz w:val="28"/>
          <w:szCs w:val="28"/>
        </w:rPr>
        <w:t xml:space="preserve"> de ce système d’évaluation sommative de compétence</w:t>
      </w:r>
      <w:r w:rsidR="00272D50" w:rsidRPr="00CD677A">
        <w:rPr>
          <w:rFonts w:asciiTheme="majorHAnsi" w:hAnsiTheme="majorHAnsi" w:cstheme="majorHAnsi"/>
          <w:b/>
          <w:sz w:val="28"/>
          <w:szCs w:val="28"/>
        </w:rPr>
        <w:t xml:space="preserve"> pour l’élève et sa famil</w:t>
      </w:r>
      <w:r w:rsidR="00CD677A">
        <w:rPr>
          <w:rFonts w:asciiTheme="majorHAnsi" w:hAnsiTheme="majorHAnsi" w:cstheme="majorHAnsi"/>
          <w:b/>
          <w:sz w:val="28"/>
          <w:szCs w:val="28"/>
        </w:rPr>
        <w:t>le</w:t>
      </w:r>
    </w:p>
    <w:p w14:paraId="38C55A19" w14:textId="77777777" w:rsidR="00E731F4" w:rsidRPr="00620DA8" w:rsidRDefault="00E731F4" w:rsidP="00F77E77">
      <w:pPr>
        <w:pStyle w:val="Paragraphedeliste"/>
        <w:numPr>
          <w:ilvl w:val="0"/>
          <w:numId w:val="19"/>
        </w:numPr>
        <w:spacing w:after="120"/>
        <w:ind w:left="714" w:hanging="357"/>
        <w:contextualSpacing w:val="0"/>
        <w:jc w:val="both"/>
        <w:rPr>
          <w:rFonts w:asciiTheme="majorHAnsi" w:eastAsia="Calibri" w:hAnsiTheme="majorHAnsi" w:cstheme="majorHAnsi"/>
          <w:sz w:val="24"/>
          <w:szCs w:val="24"/>
        </w:rPr>
      </w:pPr>
      <w:r w:rsidRPr="00620DA8">
        <w:rPr>
          <w:rFonts w:asciiTheme="majorHAnsi" w:eastAsia="Calibri" w:hAnsiTheme="majorHAnsi" w:cstheme="majorHAnsi"/>
          <w:b/>
          <w:sz w:val="24"/>
          <w:szCs w:val="24"/>
        </w:rPr>
        <w:t>L’élève sait exactement ce que l’on attend de lui pour l’évaluation</w:t>
      </w:r>
      <w:r w:rsidRPr="00620DA8">
        <w:rPr>
          <w:rFonts w:asciiTheme="majorHAnsi" w:eastAsia="Calibri" w:hAnsiTheme="majorHAnsi" w:cstheme="majorHAnsi"/>
          <w:sz w:val="24"/>
          <w:szCs w:val="24"/>
        </w:rPr>
        <w:t xml:space="preserve"> car les critères lui sont indiqués lors de la structuration des connaissances.</w:t>
      </w:r>
    </w:p>
    <w:p w14:paraId="061E5082" w14:textId="0F987750" w:rsidR="00E731F4" w:rsidRPr="00620DA8" w:rsidRDefault="00E731F4" w:rsidP="00F77E77">
      <w:pPr>
        <w:pStyle w:val="Paragraphedeliste"/>
        <w:numPr>
          <w:ilvl w:val="0"/>
          <w:numId w:val="19"/>
        </w:numPr>
        <w:spacing w:after="120"/>
        <w:ind w:left="714" w:hanging="357"/>
        <w:contextualSpacing w:val="0"/>
        <w:jc w:val="both"/>
        <w:rPr>
          <w:rFonts w:asciiTheme="majorHAnsi" w:eastAsia="Calibri" w:hAnsiTheme="majorHAnsi" w:cstheme="majorHAnsi"/>
          <w:sz w:val="24"/>
          <w:szCs w:val="24"/>
        </w:rPr>
      </w:pPr>
      <w:r w:rsidRPr="00620DA8">
        <w:rPr>
          <w:rFonts w:asciiTheme="majorHAnsi" w:eastAsia="Calibri" w:hAnsiTheme="majorHAnsi" w:cstheme="majorHAnsi"/>
          <w:b/>
          <w:sz w:val="24"/>
          <w:szCs w:val="24"/>
        </w:rPr>
        <w:t>L’élève sait</w:t>
      </w:r>
      <w:r w:rsidRPr="00620DA8">
        <w:rPr>
          <w:rFonts w:asciiTheme="majorHAnsi" w:eastAsia="Calibri" w:hAnsiTheme="majorHAnsi" w:cstheme="majorHAnsi"/>
          <w:sz w:val="24"/>
          <w:szCs w:val="24"/>
        </w:rPr>
        <w:t xml:space="preserve"> </w:t>
      </w:r>
      <w:r w:rsidRPr="00620DA8">
        <w:rPr>
          <w:rFonts w:asciiTheme="majorHAnsi" w:eastAsia="Calibri" w:hAnsiTheme="majorHAnsi" w:cstheme="majorHAnsi"/>
          <w:b/>
          <w:sz w:val="24"/>
          <w:szCs w:val="24"/>
        </w:rPr>
        <w:t>exactement quel est son niveau</w:t>
      </w:r>
      <w:r w:rsidRPr="00620DA8">
        <w:rPr>
          <w:rFonts w:asciiTheme="majorHAnsi" w:eastAsia="Calibri" w:hAnsiTheme="majorHAnsi" w:cstheme="majorHAnsi"/>
          <w:sz w:val="24"/>
          <w:szCs w:val="24"/>
        </w:rPr>
        <w:t>, suivant l</w:t>
      </w:r>
      <w:r w:rsidR="00A37594">
        <w:rPr>
          <w:rFonts w:asciiTheme="majorHAnsi" w:eastAsia="Calibri" w:hAnsiTheme="majorHAnsi" w:cstheme="majorHAnsi"/>
          <w:sz w:val="24"/>
          <w:szCs w:val="24"/>
        </w:rPr>
        <w:t>e niveau de</w:t>
      </w:r>
      <w:r w:rsidRPr="00620DA8">
        <w:rPr>
          <w:rFonts w:asciiTheme="majorHAnsi" w:eastAsia="Calibri" w:hAnsiTheme="majorHAnsi" w:cstheme="majorHAnsi"/>
          <w:sz w:val="24"/>
          <w:szCs w:val="24"/>
        </w:rPr>
        <w:t xml:space="preserve"> classe dans l</w:t>
      </w:r>
      <w:r w:rsidR="00A37594">
        <w:rPr>
          <w:rFonts w:asciiTheme="majorHAnsi" w:eastAsia="Calibri" w:hAnsiTheme="majorHAnsi" w:cstheme="majorHAnsi"/>
          <w:sz w:val="24"/>
          <w:szCs w:val="24"/>
        </w:rPr>
        <w:t>e</w:t>
      </w:r>
      <w:r w:rsidRPr="00620DA8">
        <w:rPr>
          <w:rFonts w:asciiTheme="majorHAnsi" w:eastAsia="Calibri" w:hAnsiTheme="majorHAnsi" w:cstheme="majorHAnsi"/>
          <w:sz w:val="24"/>
          <w:szCs w:val="24"/>
        </w:rPr>
        <w:t>quel il est, lorsqu’il reçoit son évaluation corrigée.</w:t>
      </w:r>
    </w:p>
    <w:p w14:paraId="540337BC" w14:textId="77777777" w:rsidR="00272D50" w:rsidRPr="00CD677A" w:rsidRDefault="00E731F4" w:rsidP="00F77E77">
      <w:pPr>
        <w:pStyle w:val="Paragraphedeliste"/>
        <w:numPr>
          <w:ilvl w:val="0"/>
          <w:numId w:val="19"/>
        </w:numPr>
        <w:spacing w:after="120"/>
        <w:ind w:left="714" w:hanging="357"/>
        <w:contextualSpacing w:val="0"/>
        <w:jc w:val="both"/>
        <w:rPr>
          <w:rFonts w:asciiTheme="majorHAnsi" w:eastAsia="Calibri" w:hAnsiTheme="majorHAnsi" w:cstheme="majorHAnsi"/>
          <w:b/>
          <w:sz w:val="24"/>
          <w:szCs w:val="24"/>
        </w:rPr>
      </w:pPr>
      <w:r w:rsidRPr="00620DA8">
        <w:rPr>
          <w:rFonts w:asciiTheme="majorHAnsi" w:eastAsia="Calibri" w:hAnsiTheme="majorHAnsi" w:cstheme="majorHAnsi"/>
          <w:b/>
          <w:sz w:val="24"/>
          <w:szCs w:val="24"/>
        </w:rPr>
        <w:t>Les parents peuvent comprendre clairement le sens de nos activités</w:t>
      </w:r>
      <w:r w:rsidRPr="00620DA8">
        <w:rPr>
          <w:rFonts w:asciiTheme="majorHAnsi" w:eastAsia="Calibri" w:hAnsiTheme="majorHAnsi" w:cstheme="majorHAnsi"/>
          <w:sz w:val="24"/>
          <w:szCs w:val="24"/>
        </w:rPr>
        <w:t xml:space="preserve">, </w:t>
      </w:r>
      <w:r w:rsidRPr="00CD677A">
        <w:rPr>
          <w:rFonts w:asciiTheme="majorHAnsi" w:eastAsia="Calibri" w:hAnsiTheme="majorHAnsi" w:cstheme="majorHAnsi"/>
          <w:b/>
          <w:sz w:val="24"/>
          <w:szCs w:val="24"/>
        </w:rPr>
        <w:t>nos évaluations et les niveaux de compétences indiqués pour leur enfant.</w:t>
      </w:r>
    </w:p>
    <w:p w14:paraId="1A7DFD18" w14:textId="77777777" w:rsidR="00083A93" w:rsidRPr="00272D50" w:rsidRDefault="00083A93" w:rsidP="00272D50">
      <w:pPr>
        <w:pStyle w:val="NormalWeb"/>
        <w:spacing w:before="0" w:beforeAutospacing="0" w:after="0" w:afterAutospacing="0"/>
        <w:rPr>
          <w:rFonts w:ascii="Arial" w:eastAsia="Arial" w:hAnsi="Arial" w:cs="Arial"/>
          <w:sz w:val="22"/>
          <w:szCs w:val="22"/>
        </w:rPr>
      </w:pPr>
      <w:r w:rsidRPr="00272D50">
        <w:rPr>
          <w:rFonts w:ascii="Arial" w:eastAsia="Arial" w:hAnsi="Arial" w:cs="Arial"/>
          <w:sz w:val="22"/>
          <w:szCs w:val="22"/>
        </w:rPr>
        <w:br w:type="page"/>
      </w:r>
    </w:p>
    <w:p w14:paraId="6E63345E" w14:textId="77777777" w:rsidR="002701D1" w:rsidRDefault="002701D1">
      <w:pPr>
        <w:rPr>
          <w:sz w:val="18"/>
          <w:szCs w:val="18"/>
        </w:rPr>
      </w:pPr>
    </w:p>
    <w:p w14:paraId="6EDCF242" w14:textId="77777777" w:rsidR="002701D1" w:rsidRPr="00620DA8" w:rsidRDefault="0060565E" w:rsidP="004236CC">
      <w:pPr>
        <w:spacing w:line="240" w:lineRule="auto"/>
        <w:rPr>
          <w:rFonts w:asciiTheme="majorHAnsi" w:hAnsiTheme="majorHAnsi" w:cstheme="majorHAnsi"/>
          <w:b/>
          <w:sz w:val="24"/>
          <w:szCs w:val="24"/>
        </w:rPr>
      </w:pPr>
      <w:bookmarkStart w:id="42" w:name="OLE_LINK48"/>
      <w:bookmarkStart w:id="43" w:name="OLE_LINK49"/>
      <w:r>
        <w:rPr>
          <w:rFonts w:ascii="Calibri" w:eastAsiaTheme="minorEastAsia" w:hAnsi="Calibri" w:cs="Calibri"/>
          <w:b/>
          <w:color w:val="000000" w:themeColor="text1"/>
          <w:kern w:val="24"/>
          <w:sz w:val="36"/>
          <w:szCs w:val="36"/>
          <w14:shadow w14:blurRad="50800" w14:dist="38100" w14:dir="5400000" w14:sx="100000" w14:sy="100000" w14:kx="0" w14:ky="0" w14:algn="t">
            <w14:srgbClr w14:val="000000">
              <w14:alpha w14:val="60000"/>
            </w14:srgbClr>
          </w14:shadow>
        </w:rPr>
        <w:t>Exemple de construction d’une évaluation sommative de compétence pas à pas et évaluation du niveau atteint</w:t>
      </w:r>
    </w:p>
    <w:bookmarkEnd w:id="42"/>
    <w:bookmarkEnd w:id="43"/>
    <w:p w14:paraId="2D46AE69" w14:textId="77777777" w:rsidR="004236CC" w:rsidRPr="004236CC" w:rsidRDefault="004236CC" w:rsidP="004236CC">
      <w:pPr>
        <w:rPr>
          <w:rFonts w:asciiTheme="majorHAnsi" w:hAnsiTheme="majorHAnsi" w:cstheme="majorHAnsi"/>
          <w:b/>
          <w:bCs/>
          <w:sz w:val="28"/>
          <w:szCs w:val="28"/>
        </w:rPr>
      </w:pPr>
      <w:r w:rsidRPr="004236CC">
        <w:rPr>
          <w:rFonts w:asciiTheme="majorHAnsi" w:hAnsiTheme="majorHAnsi" w:cstheme="majorHAnsi"/>
          <w:b/>
          <w:bCs/>
          <w:sz w:val="28"/>
          <w:szCs w:val="28"/>
        </w:rPr>
        <w:t>1</w:t>
      </w:r>
      <w:r>
        <w:rPr>
          <w:rFonts w:asciiTheme="majorHAnsi" w:hAnsiTheme="majorHAnsi" w:cstheme="majorHAnsi"/>
          <w:b/>
          <w:bCs/>
          <w:sz w:val="28"/>
          <w:szCs w:val="28"/>
        </w:rPr>
        <w:t xml:space="preserve"> </w:t>
      </w:r>
      <w:r w:rsidRPr="004236CC">
        <w:rPr>
          <w:rFonts w:asciiTheme="majorHAnsi" w:hAnsiTheme="majorHAnsi" w:cstheme="majorHAnsi"/>
          <w:b/>
          <w:bCs/>
          <w:sz w:val="28"/>
          <w:szCs w:val="28"/>
        </w:rPr>
        <w:t>-</w:t>
      </w:r>
      <w:r>
        <w:rPr>
          <w:rFonts w:asciiTheme="majorHAnsi" w:hAnsiTheme="majorHAnsi" w:cstheme="majorHAnsi"/>
          <w:b/>
          <w:bCs/>
          <w:sz w:val="28"/>
          <w:szCs w:val="28"/>
        </w:rPr>
        <w:t xml:space="preserve"> </w:t>
      </w:r>
      <w:r w:rsidRPr="004236CC">
        <w:rPr>
          <w:rFonts w:asciiTheme="majorHAnsi" w:hAnsiTheme="majorHAnsi" w:cstheme="majorHAnsi"/>
          <w:b/>
          <w:bCs/>
          <w:sz w:val="28"/>
          <w:szCs w:val="28"/>
        </w:rPr>
        <w:t>Compléter l’entête du masque de l’évaluation</w:t>
      </w:r>
    </w:p>
    <w:p w14:paraId="0B9DC34C" w14:textId="77777777" w:rsidR="004236CC" w:rsidRDefault="004236CC" w:rsidP="004236CC">
      <w:pPr>
        <w:jc w:val="center"/>
        <w:rPr>
          <w:rFonts w:asciiTheme="majorHAnsi" w:hAnsiTheme="majorHAnsi" w:cstheme="majorHAnsi"/>
          <w:b/>
          <w:sz w:val="24"/>
          <w:szCs w:val="24"/>
        </w:rPr>
      </w:pPr>
      <w:r w:rsidRPr="004236CC">
        <w:rPr>
          <w:rFonts w:asciiTheme="majorHAnsi" w:hAnsiTheme="majorHAnsi" w:cstheme="majorHAnsi"/>
          <w:b/>
          <w:noProof/>
          <w:sz w:val="24"/>
          <w:szCs w:val="24"/>
          <w:lang w:eastAsia="fr-FR"/>
        </w:rPr>
        <w:drawing>
          <wp:inline distT="0" distB="0" distL="0" distR="0" wp14:anchorId="28814FC5" wp14:editId="03DDF38A">
            <wp:extent cx="5303975" cy="2933403"/>
            <wp:effectExtent l="19050" t="19050" r="11430" b="19685"/>
            <wp:docPr id="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303975" cy="2933403"/>
                    </a:xfrm>
                    <a:prstGeom prst="rect">
                      <a:avLst/>
                    </a:prstGeom>
                    <a:ln w="12700">
                      <a:solidFill>
                        <a:schemeClr val="tx1"/>
                      </a:solidFill>
                    </a:ln>
                  </pic:spPr>
                </pic:pic>
              </a:graphicData>
            </a:graphic>
          </wp:inline>
        </w:drawing>
      </w:r>
    </w:p>
    <w:p w14:paraId="3E59E339" w14:textId="77777777" w:rsidR="004236CC" w:rsidRPr="004236CC" w:rsidRDefault="004236CC" w:rsidP="00F77E77">
      <w:pPr>
        <w:jc w:val="both"/>
        <w:rPr>
          <w:rFonts w:asciiTheme="majorHAnsi" w:hAnsiTheme="majorHAnsi" w:cstheme="majorHAnsi"/>
          <w:sz w:val="24"/>
          <w:szCs w:val="24"/>
        </w:rPr>
      </w:pPr>
      <w:r w:rsidRPr="004236CC">
        <w:rPr>
          <w:rFonts w:asciiTheme="majorHAnsi" w:hAnsiTheme="majorHAnsi" w:cstheme="majorHAnsi"/>
          <w:sz w:val="24"/>
          <w:szCs w:val="24"/>
        </w:rPr>
        <w:t xml:space="preserve">Pour l’exemple, </w:t>
      </w:r>
      <w:r w:rsidRPr="004236CC">
        <w:rPr>
          <w:rFonts w:asciiTheme="majorHAnsi" w:hAnsiTheme="majorHAnsi" w:cstheme="majorHAnsi"/>
          <w:bCs/>
          <w:sz w:val="24"/>
          <w:szCs w:val="24"/>
        </w:rPr>
        <w:t xml:space="preserve">deux connaissances associées </w:t>
      </w:r>
      <w:r w:rsidRPr="004236CC">
        <w:rPr>
          <w:rFonts w:asciiTheme="majorHAnsi" w:hAnsiTheme="majorHAnsi" w:cstheme="majorHAnsi"/>
          <w:sz w:val="24"/>
          <w:szCs w:val="24"/>
        </w:rPr>
        <w:t xml:space="preserve">sont évaluées pour </w:t>
      </w:r>
      <w:r w:rsidRPr="004236CC">
        <w:rPr>
          <w:rFonts w:asciiTheme="majorHAnsi" w:hAnsiTheme="majorHAnsi" w:cstheme="majorHAnsi"/>
          <w:bCs/>
          <w:sz w:val="24"/>
          <w:szCs w:val="24"/>
        </w:rPr>
        <w:t>la compétence associées OTSCIS-2-1</w:t>
      </w:r>
      <w:r w:rsidRPr="004236CC">
        <w:rPr>
          <w:rFonts w:asciiTheme="majorHAnsi" w:hAnsiTheme="majorHAnsi" w:cstheme="majorHAnsi"/>
          <w:sz w:val="24"/>
          <w:szCs w:val="24"/>
        </w:rPr>
        <w:t>.</w:t>
      </w:r>
    </w:p>
    <w:p w14:paraId="196EC66B" w14:textId="77777777" w:rsidR="004236CC" w:rsidRPr="004236CC" w:rsidRDefault="004236CC" w:rsidP="00F77E77">
      <w:pPr>
        <w:jc w:val="both"/>
        <w:rPr>
          <w:rFonts w:asciiTheme="majorHAnsi" w:hAnsiTheme="majorHAnsi" w:cstheme="majorHAnsi"/>
          <w:sz w:val="24"/>
          <w:szCs w:val="24"/>
        </w:rPr>
      </w:pPr>
      <w:r w:rsidRPr="004236CC">
        <w:rPr>
          <w:rFonts w:asciiTheme="majorHAnsi" w:hAnsiTheme="majorHAnsi" w:cstheme="majorHAnsi"/>
          <w:bCs/>
          <w:sz w:val="24"/>
          <w:szCs w:val="24"/>
        </w:rPr>
        <w:t>Tous ces critères proposés dans les tableaux sont généralistes, et seront donc à adapter par chaque enseignant en fonction des activités menées en classe, du niveau des élèves, de leur vocabulaire, des supports utilisés ...</w:t>
      </w:r>
    </w:p>
    <w:p w14:paraId="49BEC000" w14:textId="77777777" w:rsidR="004236CC" w:rsidRPr="004236CC" w:rsidRDefault="004236CC" w:rsidP="004236CC">
      <w:pPr>
        <w:jc w:val="center"/>
        <w:rPr>
          <w:rFonts w:asciiTheme="majorHAnsi" w:hAnsiTheme="majorHAnsi" w:cstheme="majorHAnsi"/>
          <w:b/>
          <w:sz w:val="24"/>
          <w:szCs w:val="24"/>
        </w:rPr>
      </w:pPr>
    </w:p>
    <w:p w14:paraId="35D8A4A1" w14:textId="77777777" w:rsidR="004236CC" w:rsidRDefault="004236CC" w:rsidP="004236CC">
      <w:pPr>
        <w:rPr>
          <w:rFonts w:asciiTheme="majorHAnsi" w:hAnsiTheme="majorHAnsi" w:cstheme="majorHAnsi"/>
          <w:b/>
          <w:bCs/>
          <w:sz w:val="28"/>
          <w:szCs w:val="28"/>
        </w:rPr>
      </w:pPr>
      <w:r w:rsidRPr="004236CC">
        <w:rPr>
          <w:rFonts w:asciiTheme="majorHAnsi" w:hAnsiTheme="majorHAnsi" w:cstheme="majorHAnsi"/>
          <w:b/>
          <w:bCs/>
          <w:sz w:val="28"/>
          <w:szCs w:val="28"/>
        </w:rPr>
        <w:t>2</w:t>
      </w:r>
      <w:r>
        <w:rPr>
          <w:rFonts w:asciiTheme="majorHAnsi" w:hAnsiTheme="majorHAnsi" w:cstheme="majorHAnsi"/>
          <w:b/>
          <w:bCs/>
          <w:sz w:val="28"/>
          <w:szCs w:val="28"/>
        </w:rPr>
        <w:t xml:space="preserve"> </w:t>
      </w:r>
      <w:r w:rsidRPr="004236CC">
        <w:rPr>
          <w:rFonts w:asciiTheme="majorHAnsi" w:hAnsiTheme="majorHAnsi" w:cstheme="majorHAnsi"/>
          <w:b/>
          <w:bCs/>
          <w:sz w:val="28"/>
          <w:szCs w:val="28"/>
        </w:rPr>
        <w:t>-</w:t>
      </w:r>
      <w:r>
        <w:rPr>
          <w:rFonts w:asciiTheme="majorHAnsi" w:hAnsiTheme="majorHAnsi" w:cstheme="majorHAnsi"/>
          <w:b/>
          <w:bCs/>
          <w:sz w:val="28"/>
          <w:szCs w:val="28"/>
        </w:rPr>
        <w:t xml:space="preserve"> </w:t>
      </w:r>
      <w:r w:rsidRPr="004236CC">
        <w:rPr>
          <w:rFonts w:asciiTheme="majorHAnsi" w:hAnsiTheme="majorHAnsi" w:cstheme="majorHAnsi"/>
          <w:b/>
          <w:bCs/>
          <w:sz w:val="28"/>
          <w:szCs w:val="28"/>
        </w:rPr>
        <w:t>Rédiger des questions de niveau N1</w:t>
      </w:r>
    </w:p>
    <w:p w14:paraId="53308C27" w14:textId="77777777" w:rsidR="004236CC" w:rsidRDefault="004236CC" w:rsidP="004236CC">
      <w:pPr>
        <w:jc w:val="center"/>
        <w:rPr>
          <w:rFonts w:asciiTheme="majorHAnsi" w:hAnsiTheme="majorHAnsi" w:cstheme="majorHAnsi"/>
          <w:b/>
          <w:sz w:val="28"/>
          <w:szCs w:val="28"/>
        </w:rPr>
      </w:pPr>
      <w:r w:rsidRPr="004236CC">
        <w:rPr>
          <w:rFonts w:asciiTheme="majorHAnsi" w:hAnsiTheme="majorHAnsi" w:cstheme="majorHAnsi"/>
          <w:b/>
          <w:noProof/>
          <w:sz w:val="28"/>
          <w:szCs w:val="28"/>
          <w:lang w:eastAsia="fr-FR"/>
        </w:rPr>
        <w:drawing>
          <wp:inline distT="0" distB="0" distL="0" distR="0" wp14:anchorId="74D4A6BC" wp14:editId="1D0D5D94">
            <wp:extent cx="5303974" cy="3294357"/>
            <wp:effectExtent l="19050" t="19050" r="11430" b="20955"/>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30"/>
                    <a:stretch>
                      <a:fillRect/>
                    </a:stretch>
                  </pic:blipFill>
                  <pic:spPr>
                    <a:xfrm>
                      <a:off x="0" y="0"/>
                      <a:ext cx="5303974" cy="3294357"/>
                    </a:xfrm>
                    <a:prstGeom prst="rect">
                      <a:avLst/>
                    </a:prstGeom>
                    <a:ln w="12700">
                      <a:solidFill>
                        <a:schemeClr val="tx1"/>
                      </a:solidFill>
                    </a:ln>
                  </pic:spPr>
                </pic:pic>
              </a:graphicData>
            </a:graphic>
          </wp:inline>
        </w:drawing>
      </w:r>
    </w:p>
    <w:p w14:paraId="087DA1F1" w14:textId="77777777" w:rsidR="004236CC" w:rsidRDefault="004236CC" w:rsidP="00F77E77">
      <w:pPr>
        <w:jc w:val="both"/>
        <w:rPr>
          <w:rFonts w:asciiTheme="majorHAnsi" w:hAnsiTheme="majorHAnsi" w:cstheme="majorHAnsi"/>
          <w:sz w:val="24"/>
          <w:szCs w:val="24"/>
        </w:rPr>
      </w:pPr>
      <w:r w:rsidRPr="004236CC">
        <w:rPr>
          <w:rFonts w:asciiTheme="majorHAnsi" w:hAnsiTheme="majorHAnsi" w:cstheme="majorHAnsi"/>
          <w:sz w:val="24"/>
          <w:szCs w:val="24"/>
        </w:rPr>
        <w:t>L’objectif de ces questions est de permettre de s’assurer que les élèves ont des connaissances, tout en permettant à tous les élèves d’atteindre le niveau 1 en leur fournissant suffisamment d’informations pour éviter des problèmes cognitifs.</w:t>
      </w:r>
    </w:p>
    <w:p w14:paraId="56BA51FF" w14:textId="77777777" w:rsidR="004236CC" w:rsidRPr="004236CC" w:rsidRDefault="004236CC" w:rsidP="004236CC">
      <w:pPr>
        <w:rPr>
          <w:rFonts w:asciiTheme="majorHAnsi" w:hAnsiTheme="majorHAnsi" w:cstheme="majorHAnsi"/>
          <w:sz w:val="24"/>
          <w:szCs w:val="24"/>
        </w:rPr>
      </w:pPr>
    </w:p>
    <w:p w14:paraId="44E88D5C" w14:textId="77777777" w:rsidR="004236CC" w:rsidRPr="004236CC" w:rsidRDefault="004236CC" w:rsidP="004236CC">
      <w:pPr>
        <w:rPr>
          <w:rFonts w:asciiTheme="majorHAnsi" w:hAnsiTheme="majorHAnsi" w:cstheme="majorHAnsi"/>
          <w:sz w:val="28"/>
          <w:szCs w:val="28"/>
        </w:rPr>
      </w:pPr>
      <w:r w:rsidRPr="004236CC">
        <w:rPr>
          <w:rFonts w:asciiTheme="majorHAnsi" w:hAnsiTheme="majorHAnsi" w:cstheme="majorHAnsi"/>
          <w:b/>
          <w:bCs/>
          <w:sz w:val="28"/>
          <w:szCs w:val="28"/>
        </w:rPr>
        <w:t>3-Rédiger des questions de niveau N2</w:t>
      </w:r>
    </w:p>
    <w:p w14:paraId="2883E794" w14:textId="77777777" w:rsidR="004236CC" w:rsidRDefault="004236CC" w:rsidP="004236CC">
      <w:pPr>
        <w:jc w:val="center"/>
        <w:rPr>
          <w:rFonts w:asciiTheme="majorHAnsi" w:hAnsiTheme="majorHAnsi" w:cstheme="majorHAnsi"/>
          <w:sz w:val="24"/>
          <w:szCs w:val="24"/>
        </w:rPr>
      </w:pPr>
      <w:r w:rsidRPr="004236CC">
        <w:rPr>
          <w:rFonts w:asciiTheme="majorHAnsi" w:hAnsiTheme="majorHAnsi" w:cstheme="majorHAnsi"/>
          <w:noProof/>
          <w:sz w:val="24"/>
          <w:szCs w:val="24"/>
          <w:lang w:eastAsia="fr-FR"/>
        </w:rPr>
        <w:drawing>
          <wp:inline distT="0" distB="0" distL="0" distR="0" wp14:anchorId="24CBC42B" wp14:editId="38317173">
            <wp:extent cx="5303975" cy="4410674"/>
            <wp:effectExtent l="19050" t="19050" r="11430" b="28575"/>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31"/>
                    <a:stretch>
                      <a:fillRect/>
                    </a:stretch>
                  </pic:blipFill>
                  <pic:spPr>
                    <a:xfrm>
                      <a:off x="0" y="0"/>
                      <a:ext cx="5303975" cy="4410674"/>
                    </a:xfrm>
                    <a:prstGeom prst="rect">
                      <a:avLst/>
                    </a:prstGeom>
                    <a:ln w="12700">
                      <a:solidFill>
                        <a:schemeClr val="tx1"/>
                      </a:solidFill>
                    </a:ln>
                  </pic:spPr>
                </pic:pic>
              </a:graphicData>
            </a:graphic>
          </wp:inline>
        </w:drawing>
      </w:r>
    </w:p>
    <w:p w14:paraId="6757D47B" w14:textId="77777777" w:rsidR="004236CC" w:rsidRDefault="004236CC" w:rsidP="00F77E77">
      <w:pPr>
        <w:jc w:val="both"/>
        <w:rPr>
          <w:rFonts w:asciiTheme="majorHAnsi" w:hAnsiTheme="majorHAnsi" w:cstheme="majorHAnsi"/>
          <w:sz w:val="24"/>
          <w:szCs w:val="24"/>
        </w:rPr>
      </w:pPr>
      <w:r w:rsidRPr="004236CC">
        <w:rPr>
          <w:rFonts w:asciiTheme="majorHAnsi" w:hAnsiTheme="majorHAnsi" w:cstheme="majorHAnsi"/>
          <w:sz w:val="24"/>
          <w:szCs w:val="24"/>
        </w:rPr>
        <w:t>L’objectif des questions de niveau 2 est de juger de leur compréhension de</w:t>
      </w:r>
      <w:r>
        <w:rPr>
          <w:rFonts w:asciiTheme="majorHAnsi" w:hAnsiTheme="majorHAnsi" w:cstheme="majorHAnsi"/>
          <w:sz w:val="24"/>
          <w:szCs w:val="24"/>
        </w:rPr>
        <w:t>s connaissances</w:t>
      </w:r>
      <w:r w:rsidRPr="004236CC">
        <w:rPr>
          <w:rFonts w:asciiTheme="majorHAnsi" w:hAnsiTheme="majorHAnsi" w:cstheme="majorHAnsi"/>
          <w:sz w:val="24"/>
          <w:szCs w:val="24"/>
        </w:rPr>
        <w:t xml:space="preserve"> associée</w:t>
      </w:r>
      <w:r>
        <w:rPr>
          <w:rFonts w:asciiTheme="majorHAnsi" w:hAnsiTheme="majorHAnsi" w:cstheme="majorHAnsi"/>
          <w:sz w:val="24"/>
          <w:szCs w:val="24"/>
        </w:rPr>
        <w:t>s à la compétence</w:t>
      </w:r>
      <w:r w:rsidRPr="004236CC">
        <w:rPr>
          <w:rFonts w:asciiTheme="majorHAnsi" w:hAnsiTheme="majorHAnsi" w:cstheme="majorHAnsi"/>
          <w:sz w:val="24"/>
          <w:szCs w:val="24"/>
        </w:rPr>
        <w:t>.</w:t>
      </w:r>
    </w:p>
    <w:p w14:paraId="2F7F69F9" w14:textId="77777777" w:rsidR="004236CC" w:rsidRDefault="004236CC" w:rsidP="004236CC">
      <w:pPr>
        <w:rPr>
          <w:rFonts w:asciiTheme="majorHAnsi" w:hAnsiTheme="majorHAnsi" w:cstheme="majorHAnsi"/>
          <w:sz w:val="24"/>
          <w:szCs w:val="24"/>
        </w:rPr>
      </w:pPr>
    </w:p>
    <w:p w14:paraId="46112F87" w14:textId="77777777" w:rsidR="004236CC" w:rsidRPr="004236CC" w:rsidRDefault="004236CC" w:rsidP="004236CC">
      <w:pPr>
        <w:rPr>
          <w:rFonts w:asciiTheme="majorHAnsi" w:hAnsiTheme="majorHAnsi" w:cstheme="majorHAnsi"/>
          <w:sz w:val="28"/>
          <w:szCs w:val="28"/>
        </w:rPr>
      </w:pPr>
      <w:r w:rsidRPr="004236CC">
        <w:rPr>
          <w:rFonts w:asciiTheme="majorHAnsi" w:hAnsiTheme="majorHAnsi" w:cstheme="majorHAnsi"/>
          <w:b/>
          <w:bCs/>
          <w:sz w:val="28"/>
          <w:szCs w:val="28"/>
        </w:rPr>
        <w:t>4-Rédiger des questions de niveau N3</w:t>
      </w:r>
    </w:p>
    <w:p w14:paraId="1C591F1E" w14:textId="77777777" w:rsidR="004236CC" w:rsidRDefault="004236CC" w:rsidP="004236CC">
      <w:pPr>
        <w:jc w:val="center"/>
        <w:rPr>
          <w:rFonts w:asciiTheme="majorHAnsi" w:hAnsiTheme="majorHAnsi" w:cstheme="majorHAnsi"/>
          <w:sz w:val="24"/>
          <w:szCs w:val="24"/>
        </w:rPr>
      </w:pPr>
      <w:r w:rsidRPr="004236CC">
        <w:rPr>
          <w:rFonts w:asciiTheme="majorHAnsi" w:hAnsiTheme="majorHAnsi" w:cstheme="majorHAnsi"/>
          <w:noProof/>
          <w:sz w:val="24"/>
          <w:szCs w:val="24"/>
          <w:lang w:eastAsia="fr-FR"/>
        </w:rPr>
        <w:drawing>
          <wp:inline distT="0" distB="0" distL="0" distR="0" wp14:anchorId="5BDA1BB9" wp14:editId="596664F8">
            <wp:extent cx="4991382" cy="3555264"/>
            <wp:effectExtent l="19050" t="19050" r="19050" b="26670"/>
            <wp:docPr id="28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32"/>
                    <a:stretch>
                      <a:fillRect/>
                    </a:stretch>
                  </pic:blipFill>
                  <pic:spPr>
                    <a:xfrm>
                      <a:off x="0" y="0"/>
                      <a:ext cx="4998722" cy="3560492"/>
                    </a:xfrm>
                    <a:prstGeom prst="rect">
                      <a:avLst/>
                    </a:prstGeom>
                    <a:ln w="12700">
                      <a:solidFill>
                        <a:schemeClr val="tx1"/>
                      </a:solidFill>
                    </a:ln>
                  </pic:spPr>
                </pic:pic>
              </a:graphicData>
            </a:graphic>
          </wp:inline>
        </w:drawing>
      </w:r>
    </w:p>
    <w:p w14:paraId="220B89E8" w14:textId="77777777" w:rsidR="004236CC" w:rsidRDefault="004236CC" w:rsidP="00F77E77">
      <w:pPr>
        <w:jc w:val="both"/>
        <w:rPr>
          <w:rFonts w:asciiTheme="majorHAnsi" w:hAnsiTheme="majorHAnsi" w:cstheme="majorHAnsi"/>
          <w:sz w:val="24"/>
          <w:szCs w:val="24"/>
        </w:rPr>
      </w:pPr>
      <w:r w:rsidRPr="004236CC">
        <w:rPr>
          <w:rFonts w:asciiTheme="majorHAnsi" w:hAnsiTheme="majorHAnsi" w:cstheme="majorHAnsi"/>
          <w:sz w:val="24"/>
          <w:szCs w:val="24"/>
        </w:rPr>
        <w:lastRenderedPageBreak/>
        <w:t>L’objectif des questions de niveau 3 est de juger de la capacité des élèves à mettre en œuvre, à utiliser les connaissances pour mettre en œuvre la compétence associée.</w:t>
      </w:r>
    </w:p>
    <w:p w14:paraId="2FB6521D" w14:textId="77777777" w:rsidR="004236CC" w:rsidRDefault="004236CC" w:rsidP="004236CC">
      <w:pPr>
        <w:rPr>
          <w:rFonts w:asciiTheme="majorHAnsi" w:hAnsiTheme="majorHAnsi" w:cstheme="majorHAnsi"/>
          <w:b/>
          <w:bCs/>
          <w:sz w:val="24"/>
          <w:szCs w:val="24"/>
        </w:rPr>
      </w:pPr>
    </w:p>
    <w:p w14:paraId="0078EB4B" w14:textId="77777777" w:rsidR="004236CC" w:rsidRPr="004236CC" w:rsidRDefault="004236CC" w:rsidP="004236CC">
      <w:pPr>
        <w:rPr>
          <w:rFonts w:asciiTheme="majorHAnsi" w:hAnsiTheme="majorHAnsi" w:cstheme="majorHAnsi"/>
          <w:sz w:val="28"/>
          <w:szCs w:val="28"/>
        </w:rPr>
      </w:pPr>
      <w:r w:rsidRPr="004236CC">
        <w:rPr>
          <w:rFonts w:asciiTheme="majorHAnsi" w:hAnsiTheme="majorHAnsi" w:cstheme="majorHAnsi"/>
          <w:b/>
          <w:bCs/>
          <w:sz w:val="28"/>
          <w:szCs w:val="28"/>
        </w:rPr>
        <w:t>5-Rédiger des questions de niveau N4</w:t>
      </w:r>
    </w:p>
    <w:p w14:paraId="39E75E09" w14:textId="77777777" w:rsidR="004236CC" w:rsidRDefault="004236CC" w:rsidP="004236CC">
      <w:pPr>
        <w:jc w:val="center"/>
        <w:rPr>
          <w:rFonts w:asciiTheme="majorHAnsi" w:hAnsiTheme="majorHAnsi" w:cstheme="majorHAnsi"/>
          <w:sz w:val="24"/>
          <w:szCs w:val="24"/>
        </w:rPr>
      </w:pPr>
      <w:r w:rsidRPr="004236CC">
        <w:rPr>
          <w:rFonts w:asciiTheme="majorHAnsi" w:hAnsiTheme="majorHAnsi" w:cstheme="majorHAnsi"/>
          <w:noProof/>
          <w:sz w:val="24"/>
          <w:szCs w:val="24"/>
          <w:lang w:eastAsia="fr-FR"/>
        </w:rPr>
        <w:drawing>
          <wp:inline distT="0" distB="0" distL="0" distR="0" wp14:anchorId="483C52FD" wp14:editId="4D488608">
            <wp:extent cx="5125873" cy="5034948"/>
            <wp:effectExtent l="19050" t="19050" r="17780" b="13335"/>
            <wp:docPr id="2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33"/>
                    <a:stretch>
                      <a:fillRect/>
                    </a:stretch>
                  </pic:blipFill>
                  <pic:spPr>
                    <a:xfrm>
                      <a:off x="0" y="0"/>
                      <a:ext cx="5125873" cy="5034948"/>
                    </a:xfrm>
                    <a:prstGeom prst="rect">
                      <a:avLst/>
                    </a:prstGeom>
                    <a:ln w="12700">
                      <a:solidFill>
                        <a:schemeClr val="tx1"/>
                      </a:solidFill>
                    </a:ln>
                  </pic:spPr>
                </pic:pic>
              </a:graphicData>
            </a:graphic>
          </wp:inline>
        </w:drawing>
      </w:r>
    </w:p>
    <w:p w14:paraId="7C0F452D" w14:textId="77777777" w:rsidR="004236CC" w:rsidRDefault="004236CC" w:rsidP="00F77E77">
      <w:pPr>
        <w:jc w:val="both"/>
        <w:rPr>
          <w:rFonts w:asciiTheme="majorHAnsi" w:hAnsiTheme="majorHAnsi" w:cstheme="majorHAnsi"/>
          <w:sz w:val="24"/>
          <w:szCs w:val="24"/>
        </w:rPr>
      </w:pPr>
      <w:r w:rsidRPr="004236CC">
        <w:rPr>
          <w:rFonts w:asciiTheme="majorHAnsi" w:hAnsiTheme="majorHAnsi" w:cstheme="majorHAnsi"/>
          <w:sz w:val="24"/>
          <w:szCs w:val="24"/>
        </w:rPr>
        <w:t>L’objectif des questions de niveau 4 est de vérifier que les élèves « maîtrisent » la compétence associée avec sa/ses connaissance(s) associée(s) et qu’ils ont dépassé le niveau 3 attendu.</w:t>
      </w:r>
    </w:p>
    <w:p w14:paraId="70DDC6B5" w14:textId="77777777" w:rsidR="004236CC" w:rsidRPr="004236CC" w:rsidRDefault="004236CC" w:rsidP="00F77E77">
      <w:pPr>
        <w:jc w:val="both"/>
        <w:rPr>
          <w:rFonts w:asciiTheme="majorHAnsi" w:hAnsiTheme="majorHAnsi" w:cstheme="majorHAnsi"/>
          <w:sz w:val="24"/>
          <w:szCs w:val="24"/>
        </w:rPr>
      </w:pPr>
      <w:r w:rsidRPr="004236CC">
        <w:rPr>
          <w:rFonts w:asciiTheme="majorHAnsi" w:hAnsiTheme="majorHAnsi" w:cstheme="majorHAnsi"/>
          <w:sz w:val="24"/>
          <w:szCs w:val="24"/>
        </w:rPr>
        <w:t>Les questions du niveau 4 peuvent répondre à une tâche complexe à partir d’une situation connue des élèves.</w:t>
      </w:r>
    </w:p>
    <w:p w14:paraId="071CF53C" w14:textId="77777777" w:rsidR="004236CC" w:rsidRPr="004236CC" w:rsidRDefault="004236CC" w:rsidP="004236CC">
      <w:pPr>
        <w:rPr>
          <w:rFonts w:asciiTheme="majorHAnsi" w:hAnsiTheme="majorHAnsi" w:cstheme="majorHAnsi"/>
          <w:sz w:val="24"/>
          <w:szCs w:val="24"/>
        </w:rPr>
      </w:pPr>
    </w:p>
    <w:p w14:paraId="7CF8AC6D" w14:textId="77777777" w:rsidR="004236CC" w:rsidRPr="004236CC" w:rsidRDefault="009524F1" w:rsidP="004236CC">
      <w:pPr>
        <w:rPr>
          <w:rFonts w:asciiTheme="majorHAnsi" w:hAnsiTheme="majorHAnsi" w:cstheme="majorHAnsi"/>
          <w:sz w:val="28"/>
          <w:szCs w:val="28"/>
        </w:rPr>
      </w:pPr>
      <w:r>
        <w:rPr>
          <w:rFonts w:asciiTheme="majorHAnsi" w:hAnsiTheme="majorHAnsi" w:cstheme="majorHAnsi"/>
        </w:rPr>
        <w:pict w14:anchorId="724ABDBD">
          <v:rect id="_x0000_i1041" style="width:0;height:1.5pt" o:hralign="center" o:hrstd="t" o:hr="t" fillcolor="#a0a0a0" stroked="f"/>
        </w:pict>
      </w:r>
      <w:r w:rsidR="004236CC" w:rsidRPr="004236CC">
        <w:rPr>
          <w:rFonts w:asciiTheme="majorHAnsi" w:hAnsiTheme="majorHAnsi" w:cstheme="majorHAnsi"/>
          <w:b/>
          <w:bCs/>
          <w:sz w:val="28"/>
          <w:szCs w:val="28"/>
        </w:rPr>
        <w:t>Quelques mots clés à utiliser pour la conception des questions des évaluations en lien a</w:t>
      </w:r>
      <w:r w:rsidR="004236CC">
        <w:rPr>
          <w:rFonts w:asciiTheme="majorHAnsi" w:hAnsiTheme="majorHAnsi" w:cstheme="majorHAnsi"/>
          <w:b/>
          <w:bCs/>
          <w:sz w:val="28"/>
          <w:szCs w:val="28"/>
        </w:rPr>
        <w:t xml:space="preserve">vec les 4 niveaux taxonomiques </w:t>
      </w:r>
    </w:p>
    <w:p w14:paraId="6AFBC330" w14:textId="77777777" w:rsidR="004236CC" w:rsidRPr="004236CC" w:rsidRDefault="004236CC" w:rsidP="00F77E77">
      <w:pPr>
        <w:jc w:val="both"/>
        <w:rPr>
          <w:rFonts w:asciiTheme="majorHAnsi" w:hAnsiTheme="majorHAnsi" w:cstheme="majorHAnsi"/>
          <w:sz w:val="24"/>
          <w:szCs w:val="24"/>
        </w:rPr>
      </w:pPr>
      <w:r w:rsidRPr="004236CC">
        <w:rPr>
          <w:rFonts w:asciiTheme="majorHAnsi" w:hAnsiTheme="majorHAnsi" w:cstheme="majorHAnsi"/>
          <w:sz w:val="24"/>
          <w:szCs w:val="24"/>
        </w:rPr>
        <w:t xml:space="preserve">1.    </w:t>
      </w:r>
      <w:r w:rsidRPr="004236CC">
        <w:rPr>
          <w:rFonts w:asciiTheme="majorHAnsi" w:hAnsiTheme="majorHAnsi" w:cstheme="majorHAnsi"/>
          <w:b/>
          <w:bCs/>
          <w:sz w:val="24"/>
          <w:szCs w:val="24"/>
        </w:rPr>
        <w:t xml:space="preserve">Connaissance </w:t>
      </w:r>
      <w:r w:rsidRPr="004236CC">
        <w:rPr>
          <w:rFonts w:asciiTheme="majorHAnsi" w:hAnsiTheme="majorHAnsi" w:cstheme="majorHAnsi"/>
          <w:sz w:val="24"/>
          <w:szCs w:val="24"/>
        </w:rPr>
        <w:t>: arranger, définir, dupliquer, étiqueter, lister, mémoriser, nommer, ordonner, identifier, relier, rappeler, répéter, reproduire.</w:t>
      </w:r>
    </w:p>
    <w:p w14:paraId="577BF05D" w14:textId="77777777" w:rsidR="004236CC" w:rsidRPr="004236CC" w:rsidRDefault="004236CC" w:rsidP="00F77E77">
      <w:pPr>
        <w:jc w:val="both"/>
        <w:rPr>
          <w:rFonts w:asciiTheme="majorHAnsi" w:hAnsiTheme="majorHAnsi" w:cstheme="majorHAnsi"/>
          <w:sz w:val="24"/>
          <w:szCs w:val="24"/>
        </w:rPr>
      </w:pPr>
      <w:r w:rsidRPr="004236CC">
        <w:rPr>
          <w:rFonts w:asciiTheme="majorHAnsi" w:hAnsiTheme="majorHAnsi" w:cstheme="majorHAnsi"/>
          <w:sz w:val="24"/>
          <w:szCs w:val="24"/>
        </w:rPr>
        <w:t xml:space="preserve">2.    </w:t>
      </w:r>
      <w:r w:rsidRPr="004236CC">
        <w:rPr>
          <w:rFonts w:asciiTheme="majorHAnsi" w:hAnsiTheme="majorHAnsi" w:cstheme="majorHAnsi"/>
          <w:b/>
          <w:bCs/>
          <w:sz w:val="24"/>
          <w:szCs w:val="24"/>
        </w:rPr>
        <w:t xml:space="preserve">Compréhension </w:t>
      </w:r>
      <w:r w:rsidRPr="004236CC">
        <w:rPr>
          <w:rFonts w:asciiTheme="majorHAnsi" w:hAnsiTheme="majorHAnsi" w:cstheme="majorHAnsi"/>
          <w:sz w:val="24"/>
          <w:szCs w:val="24"/>
        </w:rPr>
        <w:t>:   classifier, décrire, discuter, expliquer, exprimer, identifier, indiquer, situer, reconnaitre, rapporter, reformuler, réviser, choisir, traduire</w:t>
      </w:r>
    </w:p>
    <w:p w14:paraId="48C0F73A" w14:textId="77777777" w:rsidR="004236CC" w:rsidRPr="004236CC" w:rsidRDefault="004236CC" w:rsidP="00F77E77">
      <w:pPr>
        <w:jc w:val="both"/>
        <w:rPr>
          <w:rFonts w:asciiTheme="majorHAnsi" w:hAnsiTheme="majorHAnsi" w:cstheme="majorHAnsi"/>
          <w:sz w:val="24"/>
          <w:szCs w:val="24"/>
        </w:rPr>
      </w:pPr>
      <w:r w:rsidRPr="004236CC">
        <w:rPr>
          <w:rFonts w:asciiTheme="majorHAnsi" w:hAnsiTheme="majorHAnsi" w:cstheme="majorHAnsi"/>
          <w:sz w:val="24"/>
          <w:szCs w:val="24"/>
        </w:rPr>
        <w:t xml:space="preserve">3.    </w:t>
      </w:r>
      <w:r w:rsidRPr="004236CC">
        <w:rPr>
          <w:rFonts w:asciiTheme="majorHAnsi" w:hAnsiTheme="majorHAnsi" w:cstheme="majorHAnsi"/>
          <w:b/>
          <w:bCs/>
          <w:sz w:val="24"/>
          <w:szCs w:val="24"/>
        </w:rPr>
        <w:t xml:space="preserve">Application </w:t>
      </w:r>
      <w:r w:rsidRPr="004236CC">
        <w:rPr>
          <w:rFonts w:asciiTheme="majorHAnsi" w:hAnsiTheme="majorHAnsi" w:cstheme="majorHAnsi"/>
          <w:sz w:val="24"/>
          <w:szCs w:val="24"/>
        </w:rPr>
        <w:t>: appliquer, choisir, démontrer, employer, illustrer, interpréter, opérer, pratiquer, planifier, schématiser, résoudre, utiliser, écrire.</w:t>
      </w:r>
    </w:p>
    <w:p w14:paraId="2DD944F0" w14:textId="77777777" w:rsidR="004236CC" w:rsidRPr="004236CC" w:rsidRDefault="004236CC" w:rsidP="004236CC">
      <w:pPr>
        <w:rPr>
          <w:rFonts w:asciiTheme="majorHAnsi" w:hAnsiTheme="majorHAnsi" w:cstheme="majorHAnsi"/>
          <w:sz w:val="24"/>
          <w:szCs w:val="24"/>
        </w:rPr>
      </w:pPr>
      <w:r w:rsidRPr="004236CC">
        <w:rPr>
          <w:rFonts w:asciiTheme="majorHAnsi" w:hAnsiTheme="majorHAnsi" w:cstheme="majorHAnsi"/>
          <w:sz w:val="24"/>
          <w:szCs w:val="24"/>
        </w:rPr>
        <w:t xml:space="preserve">4.    </w:t>
      </w:r>
      <w:r w:rsidR="0017425D">
        <w:rPr>
          <w:rFonts w:asciiTheme="majorHAnsi" w:hAnsiTheme="majorHAnsi" w:cstheme="majorHAnsi"/>
          <w:b/>
          <w:bCs/>
          <w:sz w:val="24"/>
          <w:szCs w:val="24"/>
        </w:rPr>
        <w:t>Maî</w:t>
      </w:r>
      <w:r w:rsidRPr="004236CC">
        <w:rPr>
          <w:rFonts w:asciiTheme="majorHAnsi" w:hAnsiTheme="majorHAnsi" w:cstheme="majorHAnsi"/>
          <w:b/>
          <w:bCs/>
          <w:sz w:val="24"/>
          <w:szCs w:val="24"/>
        </w:rPr>
        <w:t xml:space="preserve">trise : </w:t>
      </w:r>
    </w:p>
    <w:p w14:paraId="03366F00" w14:textId="77777777" w:rsidR="00EF196C" w:rsidRPr="004236CC" w:rsidRDefault="00EF196C" w:rsidP="00F77E77">
      <w:pPr>
        <w:numPr>
          <w:ilvl w:val="0"/>
          <w:numId w:val="31"/>
        </w:numPr>
        <w:jc w:val="both"/>
        <w:rPr>
          <w:rFonts w:asciiTheme="majorHAnsi" w:hAnsiTheme="majorHAnsi" w:cstheme="majorHAnsi"/>
          <w:sz w:val="24"/>
          <w:szCs w:val="24"/>
        </w:rPr>
      </w:pPr>
      <w:r w:rsidRPr="004236CC">
        <w:rPr>
          <w:rFonts w:asciiTheme="majorHAnsi" w:hAnsiTheme="majorHAnsi" w:cstheme="majorHAnsi"/>
          <w:b/>
          <w:bCs/>
          <w:sz w:val="24"/>
          <w:szCs w:val="24"/>
        </w:rPr>
        <w:lastRenderedPageBreak/>
        <w:t xml:space="preserve">Analyse   </w:t>
      </w:r>
      <w:r w:rsidRPr="004236CC">
        <w:rPr>
          <w:rFonts w:asciiTheme="majorHAnsi" w:hAnsiTheme="majorHAnsi" w:cstheme="majorHAnsi"/>
          <w:sz w:val="24"/>
          <w:szCs w:val="24"/>
        </w:rPr>
        <w:t>:   analyser,   estimer,   calculer,   catégoriser,   comparer,   contraster,   critiquer,   différencier, discriminer, distinguer, examiner, expérimenter, questionner, tester, cerner.</w:t>
      </w:r>
    </w:p>
    <w:p w14:paraId="5A4D153C" w14:textId="77777777" w:rsidR="00EF196C" w:rsidRPr="004236CC" w:rsidRDefault="00EF196C" w:rsidP="00F77E77">
      <w:pPr>
        <w:numPr>
          <w:ilvl w:val="0"/>
          <w:numId w:val="31"/>
        </w:numPr>
        <w:jc w:val="both"/>
        <w:rPr>
          <w:rFonts w:asciiTheme="majorHAnsi" w:hAnsiTheme="majorHAnsi" w:cstheme="majorHAnsi"/>
          <w:sz w:val="24"/>
          <w:szCs w:val="24"/>
        </w:rPr>
      </w:pPr>
      <w:r w:rsidRPr="004236CC">
        <w:rPr>
          <w:rFonts w:asciiTheme="majorHAnsi" w:hAnsiTheme="majorHAnsi" w:cstheme="majorHAnsi"/>
          <w:b/>
          <w:bCs/>
          <w:sz w:val="24"/>
          <w:szCs w:val="24"/>
        </w:rPr>
        <w:t xml:space="preserve">Synthèse </w:t>
      </w:r>
      <w:r w:rsidRPr="004236CC">
        <w:rPr>
          <w:rFonts w:asciiTheme="majorHAnsi" w:hAnsiTheme="majorHAnsi" w:cstheme="majorHAnsi"/>
          <w:sz w:val="24"/>
          <w:szCs w:val="24"/>
        </w:rPr>
        <w:t>: arranger, assembler, collecter, composer, construire, créer, concevoir, développer, formuler, gérer, organiser, planifier, préparer, proposer, installer, écrire.</w:t>
      </w:r>
    </w:p>
    <w:p w14:paraId="5A348E84" w14:textId="77777777" w:rsidR="00EF196C" w:rsidRPr="004236CC" w:rsidRDefault="00EF196C" w:rsidP="00F77E77">
      <w:pPr>
        <w:numPr>
          <w:ilvl w:val="0"/>
          <w:numId w:val="31"/>
        </w:numPr>
        <w:jc w:val="both"/>
        <w:rPr>
          <w:rFonts w:asciiTheme="majorHAnsi" w:hAnsiTheme="majorHAnsi" w:cstheme="majorHAnsi"/>
          <w:sz w:val="24"/>
          <w:szCs w:val="24"/>
        </w:rPr>
      </w:pPr>
      <w:r w:rsidRPr="004236CC">
        <w:rPr>
          <w:rFonts w:asciiTheme="majorHAnsi" w:hAnsiTheme="majorHAnsi" w:cstheme="majorHAnsi"/>
          <w:b/>
          <w:bCs/>
          <w:sz w:val="24"/>
          <w:szCs w:val="24"/>
        </w:rPr>
        <w:t xml:space="preserve">Evaluation </w:t>
      </w:r>
      <w:r w:rsidRPr="004236CC">
        <w:rPr>
          <w:rFonts w:asciiTheme="majorHAnsi" w:hAnsiTheme="majorHAnsi" w:cstheme="majorHAnsi"/>
          <w:sz w:val="24"/>
          <w:szCs w:val="24"/>
        </w:rPr>
        <w:t>: arranger, argumenter, évaluer, rattacher, choisir, comparer, justifier, estimer, juger, prédire, chiffrer, élaguer, sélectionner, supporter</w:t>
      </w:r>
    </w:p>
    <w:p w14:paraId="2D4C4821" w14:textId="77777777" w:rsidR="004236CC" w:rsidRPr="004236CC" w:rsidRDefault="004236CC" w:rsidP="004236CC">
      <w:pPr>
        <w:rPr>
          <w:rFonts w:asciiTheme="majorHAnsi" w:hAnsiTheme="majorHAnsi" w:cstheme="majorHAnsi"/>
          <w:b/>
          <w:sz w:val="28"/>
          <w:szCs w:val="28"/>
        </w:rPr>
      </w:pPr>
    </w:p>
    <w:p w14:paraId="6277DC39" w14:textId="77777777" w:rsidR="004236CC" w:rsidRPr="004236CC" w:rsidRDefault="009524F1" w:rsidP="004236CC">
      <w:pPr>
        <w:rPr>
          <w:rFonts w:asciiTheme="majorHAnsi" w:hAnsiTheme="majorHAnsi" w:cstheme="majorHAnsi"/>
          <w:b/>
          <w:sz w:val="28"/>
          <w:szCs w:val="28"/>
        </w:rPr>
      </w:pPr>
      <w:r>
        <w:rPr>
          <w:rFonts w:asciiTheme="majorHAnsi" w:hAnsiTheme="majorHAnsi" w:cstheme="majorHAnsi"/>
        </w:rPr>
        <w:pict w14:anchorId="385DFDE3">
          <v:rect id="_x0000_i1042" style="width:0;height:1.5pt" o:hralign="center" o:hrstd="t" o:hr="t" fillcolor="#a0a0a0" stroked="f"/>
        </w:pict>
      </w:r>
      <w:r w:rsidR="004236CC" w:rsidRPr="004236CC">
        <w:rPr>
          <w:rFonts w:asciiTheme="majorHAnsi" w:hAnsiTheme="majorHAnsi" w:cstheme="majorHAnsi"/>
          <w:b/>
          <w:sz w:val="28"/>
          <w:szCs w:val="28"/>
        </w:rPr>
        <w:t>Règles pour évaluer le niveau de compétence atteint par l’élève</w:t>
      </w:r>
    </w:p>
    <w:p w14:paraId="2B48666D" w14:textId="77777777" w:rsidR="004236CC" w:rsidRPr="004236CC" w:rsidRDefault="004236CC" w:rsidP="004236CC">
      <w:pPr>
        <w:rPr>
          <w:rFonts w:asciiTheme="majorHAnsi" w:hAnsiTheme="majorHAnsi" w:cstheme="majorHAnsi"/>
          <w:sz w:val="24"/>
          <w:szCs w:val="24"/>
        </w:rPr>
      </w:pPr>
      <w:r w:rsidRPr="004236CC">
        <w:rPr>
          <w:rFonts w:asciiTheme="majorHAnsi" w:hAnsiTheme="majorHAnsi" w:cstheme="majorHAnsi"/>
          <w:noProof/>
          <w:sz w:val="24"/>
          <w:szCs w:val="24"/>
          <w:lang w:eastAsia="fr-FR"/>
        </w:rPr>
        <w:drawing>
          <wp:inline distT="0" distB="0" distL="0" distR="0" wp14:anchorId="08E1BB9E" wp14:editId="56E7612E">
            <wp:extent cx="6647815" cy="3676650"/>
            <wp:effectExtent l="19050" t="19050" r="19685" b="19050"/>
            <wp:docPr id="29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6647815" cy="3676650"/>
                    </a:xfrm>
                    <a:prstGeom prst="rect">
                      <a:avLst/>
                    </a:prstGeom>
                    <a:ln w="12700">
                      <a:solidFill>
                        <a:schemeClr val="tx1"/>
                      </a:solidFill>
                    </a:ln>
                  </pic:spPr>
                </pic:pic>
              </a:graphicData>
            </a:graphic>
          </wp:inline>
        </w:drawing>
      </w:r>
    </w:p>
    <w:p w14:paraId="138E36C5" w14:textId="77777777" w:rsidR="00BF1584" w:rsidRPr="00BF1584" w:rsidRDefault="00BF1584" w:rsidP="00BF1584">
      <w:pPr>
        <w:rPr>
          <w:rFonts w:asciiTheme="majorHAnsi" w:hAnsiTheme="majorHAnsi" w:cstheme="majorHAnsi"/>
          <w:b/>
          <w:bCs/>
          <w:sz w:val="24"/>
          <w:szCs w:val="24"/>
        </w:rPr>
      </w:pPr>
      <w:r>
        <w:rPr>
          <w:rFonts w:asciiTheme="majorHAnsi" w:hAnsiTheme="majorHAnsi" w:cstheme="majorHAnsi"/>
          <w:b/>
          <w:bCs/>
          <w:sz w:val="24"/>
          <w:szCs w:val="24"/>
        </w:rPr>
        <w:t>Règles générales pour cocher le niveau atteint par l’é</w:t>
      </w:r>
      <w:r w:rsidRPr="00BF1584">
        <w:rPr>
          <w:rFonts w:asciiTheme="majorHAnsi" w:hAnsiTheme="majorHAnsi" w:cstheme="majorHAnsi"/>
          <w:b/>
          <w:bCs/>
          <w:sz w:val="24"/>
          <w:szCs w:val="24"/>
        </w:rPr>
        <w:t>lève. Il obtient :</w:t>
      </w:r>
    </w:p>
    <w:p w14:paraId="51D7EEDE" w14:textId="77777777" w:rsidR="00BF1584" w:rsidRPr="00BF1584" w:rsidRDefault="00BF1584" w:rsidP="00F77E77">
      <w:pPr>
        <w:pStyle w:val="Paragraphedeliste"/>
        <w:numPr>
          <w:ilvl w:val="0"/>
          <w:numId w:val="30"/>
        </w:numPr>
        <w:jc w:val="both"/>
        <w:rPr>
          <w:rFonts w:asciiTheme="majorHAnsi" w:hAnsiTheme="majorHAnsi" w:cstheme="majorHAnsi"/>
          <w:sz w:val="24"/>
          <w:szCs w:val="24"/>
        </w:rPr>
      </w:pPr>
      <w:r w:rsidRPr="00BF1584">
        <w:rPr>
          <w:rFonts w:asciiTheme="majorHAnsi" w:hAnsiTheme="majorHAnsi" w:cstheme="majorHAnsi"/>
          <w:bCs/>
          <w:sz w:val="24"/>
          <w:szCs w:val="24"/>
        </w:rPr>
        <w:t xml:space="preserve">le </w:t>
      </w:r>
      <w:r w:rsidRPr="00BF1584">
        <w:rPr>
          <w:rFonts w:asciiTheme="majorHAnsi" w:hAnsiTheme="majorHAnsi" w:cstheme="majorHAnsi"/>
          <w:b/>
          <w:bCs/>
          <w:sz w:val="24"/>
          <w:szCs w:val="24"/>
        </w:rPr>
        <w:t>niveau 1</w:t>
      </w:r>
      <w:r>
        <w:rPr>
          <w:rFonts w:asciiTheme="majorHAnsi" w:hAnsiTheme="majorHAnsi" w:cstheme="majorHAnsi"/>
          <w:bCs/>
          <w:sz w:val="24"/>
          <w:szCs w:val="24"/>
        </w:rPr>
        <w:t>,</w:t>
      </w:r>
      <w:r w:rsidRPr="00BF1584">
        <w:rPr>
          <w:rFonts w:asciiTheme="majorHAnsi" w:hAnsiTheme="majorHAnsi" w:cstheme="majorHAnsi"/>
          <w:bCs/>
          <w:sz w:val="24"/>
          <w:szCs w:val="24"/>
        </w:rPr>
        <w:t xml:space="preserve"> </w:t>
      </w:r>
      <w:r w:rsidRPr="00BF1584">
        <w:rPr>
          <w:rFonts w:asciiTheme="majorHAnsi" w:hAnsiTheme="majorHAnsi" w:cstheme="majorHAnsi"/>
          <w:sz w:val="24"/>
          <w:szCs w:val="24"/>
        </w:rPr>
        <w:t xml:space="preserve">quoi qu’il arrive car il n’y a </w:t>
      </w:r>
      <w:r w:rsidRPr="00BF1584">
        <w:rPr>
          <w:rFonts w:asciiTheme="majorHAnsi" w:hAnsiTheme="majorHAnsi" w:cstheme="majorHAnsi"/>
          <w:bCs/>
          <w:sz w:val="24"/>
          <w:szCs w:val="24"/>
        </w:rPr>
        <w:t>pas de niveau 0</w:t>
      </w:r>
    </w:p>
    <w:p w14:paraId="63F3A98A" w14:textId="77777777" w:rsidR="00BF1584" w:rsidRDefault="00BF1584" w:rsidP="00F77E77">
      <w:pPr>
        <w:pStyle w:val="Paragraphedeliste"/>
        <w:numPr>
          <w:ilvl w:val="0"/>
          <w:numId w:val="30"/>
        </w:numPr>
        <w:jc w:val="both"/>
        <w:rPr>
          <w:rFonts w:asciiTheme="majorHAnsi" w:hAnsiTheme="majorHAnsi" w:cstheme="majorHAnsi"/>
          <w:sz w:val="24"/>
          <w:szCs w:val="24"/>
        </w:rPr>
      </w:pPr>
      <w:r w:rsidRPr="00BF1584">
        <w:rPr>
          <w:rFonts w:asciiTheme="majorHAnsi" w:hAnsiTheme="majorHAnsi" w:cstheme="majorHAnsi"/>
          <w:bCs/>
          <w:sz w:val="24"/>
          <w:szCs w:val="24"/>
        </w:rPr>
        <w:t xml:space="preserve">le </w:t>
      </w:r>
      <w:r w:rsidRPr="00BF1584">
        <w:rPr>
          <w:rFonts w:asciiTheme="majorHAnsi" w:hAnsiTheme="majorHAnsi" w:cstheme="majorHAnsi"/>
          <w:b/>
          <w:bCs/>
          <w:sz w:val="24"/>
          <w:szCs w:val="24"/>
        </w:rPr>
        <w:t>niveau 2</w:t>
      </w:r>
      <w:r w:rsidRPr="00BF1584">
        <w:rPr>
          <w:rFonts w:asciiTheme="majorHAnsi" w:hAnsiTheme="majorHAnsi" w:cstheme="majorHAnsi"/>
          <w:sz w:val="24"/>
          <w:szCs w:val="24"/>
        </w:rPr>
        <w:t>, si les réponses du niveau 1 et 2 sont correctes mais trop d’erreurs dans les niveaux 3 et 4.</w:t>
      </w:r>
    </w:p>
    <w:p w14:paraId="15BC0CBF" w14:textId="77777777" w:rsidR="00BF1584" w:rsidRPr="00BF1584" w:rsidRDefault="00BF1584" w:rsidP="00F77E77">
      <w:pPr>
        <w:pStyle w:val="Paragraphedeliste"/>
        <w:numPr>
          <w:ilvl w:val="0"/>
          <w:numId w:val="30"/>
        </w:numPr>
        <w:jc w:val="both"/>
        <w:rPr>
          <w:rFonts w:asciiTheme="majorHAnsi" w:hAnsiTheme="majorHAnsi" w:cstheme="majorHAnsi"/>
          <w:sz w:val="24"/>
          <w:szCs w:val="24"/>
        </w:rPr>
      </w:pPr>
      <w:r w:rsidRPr="00BF1584">
        <w:rPr>
          <w:rFonts w:asciiTheme="majorHAnsi" w:hAnsiTheme="majorHAnsi" w:cstheme="majorHAnsi"/>
          <w:bCs/>
          <w:sz w:val="24"/>
          <w:szCs w:val="24"/>
        </w:rPr>
        <w:t xml:space="preserve">le </w:t>
      </w:r>
      <w:r w:rsidRPr="00BF1584">
        <w:rPr>
          <w:rFonts w:asciiTheme="majorHAnsi" w:hAnsiTheme="majorHAnsi" w:cstheme="majorHAnsi"/>
          <w:b/>
          <w:bCs/>
          <w:sz w:val="24"/>
          <w:szCs w:val="24"/>
        </w:rPr>
        <w:t>niveau 3</w:t>
      </w:r>
      <w:r w:rsidRPr="00BF1584">
        <w:rPr>
          <w:rFonts w:asciiTheme="majorHAnsi" w:hAnsiTheme="majorHAnsi" w:cstheme="majorHAnsi"/>
          <w:sz w:val="24"/>
          <w:szCs w:val="24"/>
        </w:rPr>
        <w:t>, si les réponses des niveaux 1,</w:t>
      </w:r>
      <w:r w:rsidR="00F77E77">
        <w:rPr>
          <w:rFonts w:asciiTheme="majorHAnsi" w:hAnsiTheme="majorHAnsi" w:cstheme="majorHAnsi"/>
          <w:sz w:val="24"/>
          <w:szCs w:val="24"/>
        </w:rPr>
        <w:t xml:space="preserve"> </w:t>
      </w:r>
      <w:r w:rsidRPr="00BF1584">
        <w:rPr>
          <w:rFonts w:asciiTheme="majorHAnsi" w:hAnsiTheme="majorHAnsi" w:cstheme="majorHAnsi"/>
          <w:sz w:val="24"/>
          <w:szCs w:val="24"/>
        </w:rPr>
        <w:t>2,</w:t>
      </w:r>
      <w:r w:rsidR="00F77E77">
        <w:rPr>
          <w:rFonts w:asciiTheme="majorHAnsi" w:hAnsiTheme="majorHAnsi" w:cstheme="majorHAnsi"/>
          <w:sz w:val="24"/>
          <w:szCs w:val="24"/>
        </w:rPr>
        <w:t xml:space="preserve"> </w:t>
      </w:r>
      <w:r w:rsidRPr="00BF1584">
        <w:rPr>
          <w:rFonts w:asciiTheme="majorHAnsi" w:hAnsiTheme="majorHAnsi" w:cstheme="majorHAnsi"/>
          <w:sz w:val="24"/>
          <w:szCs w:val="24"/>
        </w:rPr>
        <w:t>3 sont correctes mais trop d’erreurs dans le niveau 4.</w:t>
      </w:r>
    </w:p>
    <w:p w14:paraId="6A41A74B" w14:textId="77777777" w:rsidR="002701D1" w:rsidRDefault="002701D1" w:rsidP="00F77E77">
      <w:pPr>
        <w:jc w:val="both"/>
        <w:rPr>
          <w:b/>
          <w:sz w:val="28"/>
          <w:szCs w:val="28"/>
        </w:rPr>
      </w:pPr>
    </w:p>
    <w:p w14:paraId="73BBD304" w14:textId="77777777" w:rsidR="00BF1584" w:rsidRPr="00BF1584" w:rsidRDefault="00BF1584" w:rsidP="00F77E77">
      <w:pPr>
        <w:jc w:val="both"/>
        <w:rPr>
          <w:rFonts w:asciiTheme="majorHAnsi" w:hAnsiTheme="majorHAnsi" w:cstheme="majorHAnsi"/>
          <w:b/>
          <w:bCs/>
          <w:sz w:val="24"/>
          <w:szCs w:val="24"/>
        </w:rPr>
      </w:pPr>
      <w:r w:rsidRPr="00BF1584">
        <w:rPr>
          <w:rFonts w:asciiTheme="majorHAnsi" w:hAnsiTheme="majorHAnsi" w:cstheme="majorHAnsi"/>
          <w:b/>
          <w:bCs/>
          <w:sz w:val="24"/>
          <w:szCs w:val="24"/>
        </w:rPr>
        <w:t>Règles particulières :</w:t>
      </w:r>
    </w:p>
    <w:p w14:paraId="079B3A71" w14:textId="77777777" w:rsidR="00BF1584" w:rsidRPr="00F77E77" w:rsidRDefault="00BF1584" w:rsidP="00F77E77">
      <w:pPr>
        <w:pStyle w:val="Paragraphedeliste"/>
        <w:numPr>
          <w:ilvl w:val="0"/>
          <w:numId w:val="32"/>
        </w:numPr>
        <w:rPr>
          <w:rFonts w:asciiTheme="majorHAnsi" w:hAnsiTheme="majorHAnsi" w:cstheme="majorHAnsi"/>
          <w:sz w:val="24"/>
          <w:szCs w:val="24"/>
        </w:rPr>
      </w:pPr>
      <w:r w:rsidRPr="00BF1584">
        <w:rPr>
          <w:rFonts w:asciiTheme="majorHAnsi" w:hAnsiTheme="majorHAnsi" w:cstheme="majorHAnsi"/>
          <w:bCs/>
          <w:sz w:val="24"/>
          <w:szCs w:val="24"/>
          <w:u w:val="single"/>
        </w:rPr>
        <w:t>Que faire si l’élève a réussi le niveau 3 avec des erreurs dans le niveau 1 ou dans le niveau 2</w:t>
      </w:r>
      <w:r w:rsidRPr="00BF1584">
        <w:rPr>
          <w:rFonts w:asciiTheme="majorHAnsi" w:hAnsiTheme="majorHAnsi" w:cstheme="majorHAnsi"/>
          <w:bCs/>
          <w:sz w:val="24"/>
          <w:szCs w:val="24"/>
        </w:rPr>
        <w:t xml:space="preserve"> ?</w:t>
      </w:r>
      <w:r w:rsidRPr="00BF1584">
        <w:rPr>
          <w:rFonts w:asciiTheme="majorHAnsi" w:hAnsiTheme="majorHAnsi" w:cstheme="majorHAnsi"/>
          <w:bCs/>
          <w:sz w:val="24"/>
          <w:szCs w:val="24"/>
        </w:rPr>
        <w:br/>
      </w:r>
      <w:r w:rsidRPr="00BF1584">
        <w:rPr>
          <w:rFonts w:asciiTheme="majorHAnsi" w:hAnsiTheme="majorHAnsi" w:cstheme="majorHAnsi"/>
          <w:sz w:val="24"/>
          <w:szCs w:val="24"/>
        </w:rPr>
        <w:t>Le choix de niveau est à la liberté de jugement de l’enseignant en fonction des erreurs commises par l’élève.</w:t>
      </w:r>
      <w:r>
        <w:rPr>
          <w:rFonts w:asciiTheme="majorHAnsi" w:hAnsiTheme="majorHAnsi" w:cstheme="majorHAnsi"/>
          <w:sz w:val="24"/>
          <w:szCs w:val="24"/>
        </w:rPr>
        <w:br/>
      </w:r>
      <w:r w:rsidRPr="00BF1584">
        <w:rPr>
          <w:rFonts w:asciiTheme="majorHAnsi" w:hAnsiTheme="majorHAnsi" w:cstheme="majorHAnsi"/>
          <w:sz w:val="24"/>
          <w:szCs w:val="24"/>
        </w:rPr>
        <w:t>Cependant, si un élève répond correctement à des questions de niveau 3, on peut imaginer qu’il a obtenu le</w:t>
      </w:r>
      <w:r>
        <w:rPr>
          <w:rFonts w:asciiTheme="majorHAnsi" w:hAnsiTheme="majorHAnsi" w:cstheme="majorHAnsi"/>
          <w:sz w:val="24"/>
          <w:szCs w:val="24"/>
        </w:rPr>
        <w:t>s</w:t>
      </w:r>
      <w:r w:rsidRPr="00BF1584">
        <w:rPr>
          <w:rFonts w:asciiTheme="majorHAnsi" w:hAnsiTheme="majorHAnsi" w:cstheme="majorHAnsi"/>
          <w:sz w:val="24"/>
          <w:szCs w:val="24"/>
        </w:rPr>
        <w:t xml:space="preserve"> niveau</w:t>
      </w:r>
      <w:r>
        <w:rPr>
          <w:rFonts w:asciiTheme="majorHAnsi" w:hAnsiTheme="majorHAnsi" w:cstheme="majorHAnsi"/>
          <w:sz w:val="24"/>
          <w:szCs w:val="24"/>
        </w:rPr>
        <w:t>x</w:t>
      </w:r>
      <w:r w:rsidR="00F77E77">
        <w:rPr>
          <w:rFonts w:asciiTheme="majorHAnsi" w:hAnsiTheme="majorHAnsi" w:cstheme="majorHAnsi"/>
          <w:sz w:val="24"/>
          <w:szCs w:val="24"/>
        </w:rPr>
        <w:t xml:space="preserve"> 1 et 2.</w:t>
      </w:r>
      <w:r w:rsidRPr="00F77E77">
        <w:rPr>
          <w:rFonts w:asciiTheme="majorHAnsi" w:hAnsiTheme="majorHAnsi" w:cstheme="majorHAnsi"/>
          <w:sz w:val="24"/>
          <w:szCs w:val="24"/>
        </w:rPr>
        <w:t xml:space="preserve"> </w:t>
      </w:r>
      <w:r w:rsidRPr="00F77E77">
        <w:rPr>
          <w:rFonts w:asciiTheme="majorHAnsi" w:hAnsiTheme="majorHAnsi" w:cstheme="majorHAnsi"/>
          <w:sz w:val="24"/>
          <w:szCs w:val="24"/>
        </w:rPr>
        <w:br/>
        <w:t>(L’élève a le droit à des erreurs d’inattention</w:t>
      </w:r>
      <w:r w:rsidR="00F77E77">
        <w:rPr>
          <w:rFonts w:asciiTheme="majorHAnsi" w:hAnsiTheme="majorHAnsi" w:cstheme="majorHAnsi"/>
          <w:sz w:val="24"/>
          <w:szCs w:val="24"/>
        </w:rPr>
        <w:t>,</w:t>
      </w:r>
      <w:r w:rsidRPr="00F77E77">
        <w:rPr>
          <w:rFonts w:asciiTheme="majorHAnsi" w:hAnsiTheme="majorHAnsi" w:cstheme="majorHAnsi"/>
          <w:sz w:val="24"/>
          <w:szCs w:val="24"/>
        </w:rPr>
        <w:t xml:space="preserve"> comme il peut être confronté à des choix de questions peut être involontairement inappropriés)</w:t>
      </w:r>
    </w:p>
    <w:p w14:paraId="691DA96F" w14:textId="77777777" w:rsidR="00BF1584" w:rsidRDefault="00BF1584" w:rsidP="00F77E77">
      <w:pPr>
        <w:pStyle w:val="Paragraphedeliste"/>
        <w:numPr>
          <w:ilvl w:val="0"/>
          <w:numId w:val="32"/>
        </w:numPr>
        <w:jc w:val="both"/>
        <w:rPr>
          <w:rFonts w:asciiTheme="majorHAnsi" w:hAnsiTheme="majorHAnsi" w:cstheme="majorHAnsi"/>
          <w:sz w:val="24"/>
          <w:szCs w:val="24"/>
        </w:rPr>
      </w:pPr>
      <w:r w:rsidRPr="00BF1584">
        <w:rPr>
          <w:rFonts w:asciiTheme="majorHAnsi" w:hAnsiTheme="majorHAnsi" w:cstheme="majorHAnsi"/>
          <w:bCs/>
          <w:sz w:val="24"/>
          <w:szCs w:val="24"/>
          <w:u w:val="single"/>
        </w:rPr>
        <w:lastRenderedPageBreak/>
        <w:t>Que faire si l’élève a répondu aux 4 niveaux avec des erreurs dans tous les niveaux</w:t>
      </w:r>
      <w:r w:rsidRPr="00BF1584">
        <w:rPr>
          <w:rFonts w:asciiTheme="majorHAnsi" w:hAnsiTheme="majorHAnsi" w:cstheme="majorHAnsi"/>
          <w:bCs/>
          <w:sz w:val="24"/>
          <w:szCs w:val="24"/>
        </w:rPr>
        <w:t xml:space="preserve"> ? </w:t>
      </w:r>
      <w:r>
        <w:rPr>
          <w:rFonts w:asciiTheme="majorHAnsi" w:hAnsiTheme="majorHAnsi" w:cstheme="majorHAnsi"/>
          <w:bCs/>
          <w:sz w:val="24"/>
          <w:szCs w:val="24"/>
        </w:rPr>
        <w:br/>
      </w:r>
      <w:r w:rsidRPr="00BF1584">
        <w:rPr>
          <w:rFonts w:asciiTheme="majorHAnsi" w:hAnsiTheme="majorHAnsi" w:cstheme="majorHAnsi"/>
          <w:sz w:val="24"/>
          <w:szCs w:val="24"/>
        </w:rPr>
        <w:t>On est tenté de ne mettre que le Niveau 2 car l’ensemble de la copie est trop imprécise et l’objectif</w:t>
      </w:r>
      <w:r w:rsidR="00382EDF">
        <w:rPr>
          <w:rFonts w:asciiTheme="majorHAnsi" w:hAnsiTheme="majorHAnsi" w:cstheme="majorHAnsi"/>
          <w:sz w:val="24"/>
          <w:szCs w:val="24"/>
        </w:rPr>
        <w:t xml:space="preserve"> </w:t>
      </w:r>
      <w:r w:rsidRPr="00BF1584">
        <w:rPr>
          <w:rFonts w:asciiTheme="majorHAnsi" w:hAnsiTheme="majorHAnsi" w:cstheme="majorHAnsi"/>
          <w:sz w:val="24"/>
          <w:szCs w:val="24"/>
        </w:rPr>
        <w:t xml:space="preserve"> n’est que partiellement atteint.</w:t>
      </w:r>
    </w:p>
    <w:p w14:paraId="31FA03DB" w14:textId="77777777" w:rsidR="00BF1584" w:rsidRPr="00BF1584" w:rsidRDefault="00BF1584" w:rsidP="00F77E77">
      <w:pPr>
        <w:pStyle w:val="Paragraphedeliste"/>
        <w:jc w:val="both"/>
        <w:rPr>
          <w:rFonts w:asciiTheme="majorHAnsi" w:hAnsiTheme="majorHAnsi" w:cstheme="majorHAnsi"/>
          <w:sz w:val="24"/>
          <w:szCs w:val="24"/>
        </w:rPr>
      </w:pPr>
    </w:p>
    <w:p w14:paraId="5F72BE0D" w14:textId="77777777" w:rsidR="00BF1584" w:rsidRPr="00BF1584" w:rsidRDefault="00BF1584" w:rsidP="00F77E77">
      <w:pPr>
        <w:jc w:val="both"/>
        <w:rPr>
          <w:rFonts w:asciiTheme="majorHAnsi" w:hAnsiTheme="majorHAnsi" w:cstheme="majorHAnsi"/>
          <w:sz w:val="24"/>
          <w:szCs w:val="24"/>
        </w:rPr>
      </w:pPr>
      <w:r>
        <w:rPr>
          <w:rFonts w:asciiTheme="majorHAnsi" w:hAnsiTheme="majorHAnsi" w:cstheme="majorHAnsi"/>
          <w:bCs/>
          <w:sz w:val="24"/>
          <w:szCs w:val="24"/>
        </w:rPr>
        <w:t xml:space="preserve">Enfin, tous ces principes, règles et </w:t>
      </w:r>
      <w:r w:rsidRPr="00BF1584">
        <w:rPr>
          <w:rFonts w:asciiTheme="majorHAnsi" w:hAnsiTheme="majorHAnsi" w:cstheme="majorHAnsi"/>
          <w:bCs/>
          <w:sz w:val="24"/>
          <w:szCs w:val="24"/>
        </w:rPr>
        <w:t xml:space="preserve">stratégies intervenant dans les évaluations doivent être expliqués aux élèves avant la première évaluation pour qu’ils puissent </w:t>
      </w:r>
      <w:r>
        <w:rPr>
          <w:rFonts w:asciiTheme="majorHAnsi" w:hAnsiTheme="majorHAnsi" w:cstheme="majorHAnsi"/>
          <w:bCs/>
          <w:sz w:val="24"/>
          <w:szCs w:val="24"/>
        </w:rPr>
        <w:t xml:space="preserve">en </w:t>
      </w:r>
      <w:r w:rsidRPr="00BF1584">
        <w:rPr>
          <w:rFonts w:asciiTheme="majorHAnsi" w:hAnsiTheme="majorHAnsi" w:cstheme="majorHAnsi"/>
          <w:bCs/>
          <w:sz w:val="24"/>
          <w:szCs w:val="24"/>
        </w:rPr>
        <w:t>comprendre le sens.</w:t>
      </w:r>
    </w:p>
    <w:p w14:paraId="4FF1DC3A" w14:textId="77777777" w:rsidR="00BF1584" w:rsidRDefault="00BF1584">
      <w:pPr>
        <w:rPr>
          <w:b/>
          <w:sz w:val="28"/>
          <w:szCs w:val="28"/>
        </w:rPr>
      </w:pPr>
    </w:p>
    <w:p w14:paraId="0C9A7F4E" w14:textId="77777777" w:rsidR="002701D1" w:rsidRDefault="002701D1"/>
    <w:p w14:paraId="1E128BD6" w14:textId="77777777" w:rsidR="002701D1" w:rsidRDefault="009524F1">
      <w:pPr>
        <w:rPr>
          <w:b/>
          <w:sz w:val="28"/>
          <w:szCs w:val="28"/>
        </w:rPr>
      </w:pPr>
      <w:r>
        <w:pict w14:anchorId="0588182D">
          <v:rect id="_x0000_i1043" style="width:0;height:1.5pt" o:hralign="center" o:hrstd="t" o:hr="t" fillcolor="#a0a0a0" stroked="f"/>
        </w:pict>
      </w:r>
    </w:p>
    <w:p w14:paraId="488B4292" w14:textId="77777777" w:rsidR="002701D1" w:rsidRPr="00BF1584" w:rsidRDefault="00F047EE">
      <w:pPr>
        <w:rPr>
          <w:rFonts w:asciiTheme="majorHAnsi" w:hAnsiTheme="majorHAnsi" w:cstheme="majorHAnsi"/>
          <w:sz w:val="32"/>
          <w:szCs w:val="32"/>
        </w:rPr>
      </w:pPr>
      <w:r w:rsidRPr="00BF1584">
        <w:rPr>
          <w:rFonts w:asciiTheme="majorHAnsi" w:hAnsiTheme="majorHAnsi" w:cstheme="majorHAnsi"/>
          <w:b/>
          <w:sz w:val="32"/>
          <w:szCs w:val="32"/>
        </w:rPr>
        <w:t>Bibliograp</w:t>
      </w:r>
      <w:r w:rsidR="00CD677A" w:rsidRPr="00BF1584">
        <w:rPr>
          <w:rFonts w:asciiTheme="majorHAnsi" w:hAnsiTheme="majorHAnsi" w:cstheme="majorHAnsi"/>
          <w:b/>
          <w:sz w:val="32"/>
          <w:szCs w:val="32"/>
        </w:rPr>
        <w:t>hie</w:t>
      </w:r>
    </w:p>
    <w:p w14:paraId="2185ACDD" w14:textId="77777777" w:rsidR="002701D1" w:rsidRPr="00620DA8" w:rsidRDefault="002701D1">
      <w:pPr>
        <w:rPr>
          <w:rFonts w:asciiTheme="majorHAnsi" w:hAnsiTheme="majorHAnsi" w:cstheme="majorHAnsi"/>
          <w:sz w:val="24"/>
          <w:szCs w:val="24"/>
        </w:rPr>
      </w:pPr>
    </w:p>
    <w:p w14:paraId="20455B40" w14:textId="77777777" w:rsidR="006D793E" w:rsidRPr="00620DA8" w:rsidRDefault="006D793E">
      <w:pPr>
        <w:rPr>
          <w:rFonts w:asciiTheme="majorHAnsi" w:hAnsiTheme="majorHAnsi" w:cstheme="majorHAnsi"/>
          <w:sz w:val="24"/>
          <w:szCs w:val="24"/>
        </w:rPr>
      </w:pPr>
      <w:r w:rsidRPr="00620DA8">
        <w:rPr>
          <w:rFonts w:asciiTheme="majorHAnsi" w:hAnsiTheme="majorHAnsi" w:cstheme="majorHAnsi"/>
          <w:sz w:val="24"/>
          <w:szCs w:val="24"/>
        </w:rPr>
        <w:t>Textes de référence relatifs à l’évaluation :</w:t>
      </w:r>
    </w:p>
    <w:bookmarkStart w:id="44" w:name="OLE_LINK1"/>
    <w:bookmarkStart w:id="45" w:name="OLE_LINK2"/>
    <w:p w14:paraId="1FCA6C3C" w14:textId="77777777" w:rsidR="006D793E" w:rsidRPr="00620DA8" w:rsidRDefault="006D793E" w:rsidP="006D793E">
      <w:pPr>
        <w:pStyle w:val="Paragraphedeliste"/>
        <w:numPr>
          <w:ilvl w:val="0"/>
          <w:numId w:val="23"/>
        </w:numPr>
        <w:rPr>
          <w:rFonts w:asciiTheme="majorHAnsi" w:hAnsiTheme="majorHAnsi" w:cstheme="majorHAnsi"/>
          <w:sz w:val="24"/>
          <w:szCs w:val="24"/>
        </w:rPr>
      </w:pPr>
      <w:r w:rsidRPr="00620DA8">
        <w:rPr>
          <w:rFonts w:asciiTheme="majorHAnsi" w:hAnsiTheme="majorHAnsi" w:cstheme="majorHAnsi"/>
          <w:sz w:val="24"/>
          <w:szCs w:val="24"/>
        </w:rPr>
        <w:fldChar w:fldCharType="begin"/>
      </w:r>
      <w:r w:rsidRPr="00620DA8">
        <w:rPr>
          <w:rFonts w:asciiTheme="majorHAnsi" w:hAnsiTheme="majorHAnsi" w:cstheme="majorHAnsi"/>
          <w:sz w:val="24"/>
          <w:szCs w:val="24"/>
        </w:rPr>
        <w:instrText xml:space="preserve"> HYPERLINK "https://www.legifrance.gouv.fr/affichCode.do;jsessionid=E6D4E7791578990B7FB0EB814AF13FEB.tpdila10v_3?idSectionTA=LEGISCTA000006166882&amp;cidTexte=LEGITEXT000006071191&amp;dateTexte=20160901" </w:instrText>
      </w:r>
      <w:r w:rsidRPr="00620DA8">
        <w:rPr>
          <w:rFonts w:asciiTheme="majorHAnsi" w:hAnsiTheme="majorHAnsi" w:cstheme="majorHAnsi"/>
          <w:sz w:val="24"/>
          <w:szCs w:val="24"/>
        </w:rPr>
        <w:fldChar w:fldCharType="separate"/>
      </w:r>
      <w:r w:rsidRPr="00620DA8">
        <w:rPr>
          <w:rStyle w:val="Lienhypertexte"/>
          <w:rFonts w:asciiTheme="majorHAnsi" w:hAnsiTheme="majorHAnsi" w:cstheme="majorHAnsi"/>
          <w:b/>
          <w:bCs/>
          <w:color w:val="460067"/>
          <w:sz w:val="24"/>
          <w:szCs w:val="24"/>
          <w:shd w:val="clear" w:color="auto" w:fill="FFFFFF"/>
        </w:rPr>
        <w:t>code de l'éducation, articles D.122-1 à D.122-3</w:t>
      </w:r>
      <w:r w:rsidRPr="00620DA8">
        <w:rPr>
          <w:rFonts w:asciiTheme="majorHAnsi" w:hAnsiTheme="majorHAnsi" w:cstheme="majorHAnsi"/>
          <w:sz w:val="24"/>
          <w:szCs w:val="24"/>
        </w:rPr>
        <w:fldChar w:fldCharType="end"/>
      </w:r>
      <w:bookmarkEnd w:id="44"/>
      <w:bookmarkEnd w:id="45"/>
      <w:r w:rsidRPr="00620DA8">
        <w:rPr>
          <w:rFonts w:asciiTheme="majorHAnsi" w:hAnsiTheme="majorHAnsi" w:cstheme="majorHAnsi"/>
          <w:color w:val="474747"/>
          <w:sz w:val="24"/>
          <w:szCs w:val="24"/>
          <w:shd w:val="clear" w:color="auto" w:fill="FFFFFF"/>
        </w:rPr>
        <w:t>, modifiés par le décret n° 2015-372 du 31 mars 2015 relatif au socle commun de connaissances, de compétences et de culture et par le décret n° 2015-1929 du 31 décembre 2015 relatif à l'évaluation des acquis scolaires des élèves et au livret scolaire à l'école et au collège</w:t>
      </w:r>
    </w:p>
    <w:p w14:paraId="33A7064D" w14:textId="77777777" w:rsidR="006D793E" w:rsidRPr="00620DA8" w:rsidRDefault="009524F1" w:rsidP="006D793E">
      <w:pPr>
        <w:numPr>
          <w:ilvl w:val="0"/>
          <w:numId w:val="23"/>
        </w:numPr>
        <w:shd w:val="clear" w:color="auto" w:fill="FFFFFF"/>
        <w:spacing w:before="100" w:beforeAutospacing="1" w:after="100" w:afterAutospacing="1" w:line="240" w:lineRule="auto"/>
        <w:rPr>
          <w:rFonts w:asciiTheme="majorHAnsi" w:hAnsiTheme="majorHAnsi" w:cstheme="majorHAnsi"/>
          <w:color w:val="474747"/>
          <w:sz w:val="24"/>
          <w:szCs w:val="24"/>
        </w:rPr>
      </w:pPr>
      <w:hyperlink r:id="rId35" w:history="1">
        <w:r w:rsidR="006D793E" w:rsidRPr="00620DA8">
          <w:rPr>
            <w:rStyle w:val="Lienhypertexte"/>
            <w:rFonts w:asciiTheme="majorHAnsi" w:hAnsiTheme="majorHAnsi" w:cstheme="majorHAnsi"/>
            <w:b/>
            <w:bCs/>
            <w:color w:val="460067"/>
            <w:sz w:val="24"/>
            <w:szCs w:val="24"/>
          </w:rPr>
          <w:t>décret n° 2015-1929 du 31-12-2015</w:t>
        </w:r>
      </w:hyperlink>
      <w:r w:rsidR="006D793E" w:rsidRPr="00620DA8">
        <w:rPr>
          <w:rFonts w:asciiTheme="majorHAnsi" w:hAnsiTheme="majorHAnsi" w:cstheme="majorHAnsi"/>
          <w:color w:val="474747"/>
          <w:sz w:val="24"/>
          <w:szCs w:val="24"/>
        </w:rPr>
        <w:t> relatif à l'évaluation des acquis scolaires des élèves et au livret scolaire, à l'école et au collège (BOEN n°3 du 21-1-2016)</w:t>
      </w:r>
    </w:p>
    <w:p w14:paraId="29A97CE9" w14:textId="77777777" w:rsidR="006D793E" w:rsidRPr="00CE6F65" w:rsidRDefault="009524F1" w:rsidP="006D793E">
      <w:pPr>
        <w:numPr>
          <w:ilvl w:val="0"/>
          <w:numId w:val="23"/>
        </w:numPr>
        <w:shd w:val="clear" w:color="auto" w:fill="FFFFFF"/>
        <w:spacing w:before="100" w:beforeAutospacing="1" w:after="100" w:afterAutospacing="1" w:line="240" w:lineRule="auto"/>
        <w:rPr>
          <w:rStyle w:val="Lienhypertexte"/>
          <w:rFonts w:asciiTheme="majorHAnsi" w:hAnsiTheme="majorHAnsi" w:cstheme="majorHAnsi"/>
          <w:color w:val="474747"/>
          <w:sz w:val="24"/>
          <w:szCs w:val="24"/>
          <w:u w:val="none"/>
        </w:rPr>
      </w:pPr>
      <w:hyperlink r:id="rId36" w:history="1">
        <w:r w:rsidR="006D793E" w:rsidRPr="00620DA8">
          <w:rPr>
            <w:rStyle w:val="Lienhypertexte"/>
            <w:rFonts w:asciiTheme="majorHAnsi" w:hAnsiTheme="majorHAnsi" w:cstheme="majorHAnsi"/>
            <w:b/>
            <w:bCs/>
            <w:color w:val="460067"/>
            <w:sz w:val="24"/>
            <w:szCs w:val="24"/>
          </w:rPr>
          <w:t>arrêté du 31-12-2015</w:t>
        </w:r>
      </w:hyperlink>
      <w:r w:rsidR="006D793E" w:rsidRPr="00620DA8">
        <w:rPr>
          <w:rFonts w:asciiTheme="majorHAnsi" w:hAnsiTheme="majorHAnsi" w:cstheme="majorHAnsi"/>
          <w:color w:val="474747"/>
          <w:sz w:val="24"/>
          <w:szCs w:val="24"/>
        </w:rPr>
        <w:t> relatif au contenu du livret scolaire de l'école élémentaire et du collège, modifié par l'</w:t>
      </w:r>
      <w:hyperlink r:id="rId37" w:history="1">
        <w:r w:rsidR="006D793E" w:rsidRPr="00620DA8">
          <w:rPr>
            <w:rStyle w:val="Lienhypertexte"/>
            <w:rFonts w:asciiTheme="majorHAnsi" w:hAnsiTheme="majorHAnsi" w:cstheme="majorHAnsi"/>
            <w:b/>
            <w:bCs/>
            <w:color w:val="460067"/>
            <w:sz w:val="24"/>
            <w:szCs w:val="24"/>
          </w:rPr>
          <w:t>arrêté du 11-5-2016</w:t>
        </w:r>
      </w:hyperlink>
    </w:p>
    <w:p w14:paraId="6629AE50" w14:textId="77777777" w:rsidR="00CE6F65" w:rsidRPr="00CE6F65" w:rsidRDefault="009524F1" w:rsidP="006D793E">
      <w:pPr>
        <w:numPr>
          <w:ilvl w:val="0"/>
          <w:numId w:val="23"/>
        </w:numPr>
        <w:shd w:val="clear" w:color="auto" w:fill="FFFFFF"/>
        <w:spacing w:before="100" w:beforeAutospacing="1" w:after="100" w:afterAutospacing="1" w:line="240" w:lineRule="auto"/>
        <w:rPr>
          <w:rStyle w:val="Lienhypertexte"/>
          <w:rFonts w:asciiTheme="majorHAnsi" w:hAnsiTheme="majorHAnsi" w:cstheme="majorHAnsi"/>
          <w:color w:val="474747"/>
          <w:sz w:val="24"/>
          <w:szCs w:val="24"/>
          <w:u w:val="none"/>
        </w:rPr>
      </w:pPr>
      <w:hyperlink r:id="rId38" w:history="1">
        <w:r w:rsidR="00CE6F65" w:rsidRPr="00CE6F65">
          <w:rPr>
            <w:rStyle w:val="Lienhypertexte"/>
            <w:rFonts w:asciiTheme="majorHAnsi" w:hAnsiTheme="majorHAnsi" w:cstheme="majorHAnsi"/>
            <w:b/>
            <w:bCs/>
            <w:sz w:val="24"/>
            <w:szCs w:val="24"/>
          </w:rPr>
          <w:t>Programmes de Sciences &amp; Technologie au Cycle 3</w:t>
        </w:r>
      </w:hyperlink>
    </w:p>
    <w:p w14:paraId="681131B0" w14:textId="77777777" w:rsidR="00CE6F65" w:rsidRPr="00CE6F65" w:rsidRDefault="009524F1" w:rsidP="006D793E">
      <w:pPr>
        <w:numPr>
          <w:ilvl w:val="0"/>
          <w:numId w:val="23"/>
        </w:numPr>
        <w:shd w:val="clear" w:color="auto" w:fill="FFFFFF"/>
        <w:spacing w:before="100" w:beforeAutospacing="1" w:after="100" w:afterAutospacing="1" w:line="240" w:lineRule="auto"/>
        <w:rPr>
          <w:rStyle w:val="Lienhypertexte"/>
          <w:rFonts w:asciiTheme="majorHAnsi" w:hAnsiTheme="majorHAnsi" w:cstheme="majorHAnsi"/>
          <w:color w:val="474747"/>
          <w:sz w:val="24"/>
          <w:szCs w:val="24"/>
          <w:u w:val="none"/>
        </w:rPr>
      </w:pPr>
      <w:hyperlink r:id="rId39" w:history="1">
        <w:r w:rsidR="00CE6F65" w:rsidRPr="00CE6F65">
          <w:rPr>
            <w:rStyle w:val="Lienhypertexte"/>
            <w:rFonts w:asciiTheme="majorHAnsi" w:hAnsiTheme="majorHAnsi" w:cstheme="majorHAnsi"/>
            <w:b/>
            <w:bCs/>
            <w:sz w:val="24"/>
            <w:szCs w:val="24"/>
          </w:rPr>
          <w:t>Fiches de structuration des connaissances au Cycle 3 de l’Académie de Bordeaux</w:t>
        </w:r>
      </w:hyperlink>
    </w:p>
    <w:p w14:paraId="76AC2C16" w14:textId="77777777" w:rsidR="00CE6F65" w:rsidRPr="00CE6F65" w:rsidRDefault="009524F1" w:rsidP="006D793E">
      <w:pPr>
        <w:numPr>
          <w:ilvl w:val="0"/>
          <w:numId w:val="23"/>
        </w:numPr>
        <w:shd w:val="clear" w:color="auto" w:fill="FFFFFF"/>
        <w:spacing w:before="100" w:beforeAutospacing="1" w:after="100" w:afterAutospacing="1" w:line="240" w:lineRule="auto"/>
        <w:rPr>
          <w:rStyle w:val="Lienhypertexte"/>
          <w:rFonts w:asciiTheme="majorHAnsi" w:hAnsiTheme="majorHAnsi" w:cstheme="majorHAnsi"/>
          <w:color w:val="474747"/>
          <w:sz w:val="24"/>
          <w:szCs w:val="24"/>
          <w:u w:val="none"/>
        </w:rPr>
      </w:pPr>
      <w:hyperlink r:id="rId40" w:history="1">
        <w:r w:rsidR="00CE6F65" w:rsidRPr="00CE6F65">
          <w:rPr>
            <w:rStyle w:val="Lienhypertexte"/>
            <w:rFonts w:asciiTheme="majorHAnsi" w:hAnsiTheme="majorHAnsi" w:cstheme="majorHAnsi"/>
            <w:b/>
            <w:bCs/>
            <w:sz w:val="24"/>
            <w:szCs w:val="24"/>
          </w:rPr>
          <w:t>Programmes de Technologie au Cycle 4</w:t>
        </w:r>
      </w:hyperlink>
      <w:r w:rsidR="00CE6F65">
        <w:rPr>
          <w:rStyle w:val="Lienhypertexte"/>
          <w:rFonts w:asciiTheme="majorHAnsi" w:hAnsiTheme="majorHAnsi" w:cstheme="majorHAnsi"/>
          <w:b/>
          <w:bCs/>
          <w:color w:val="460067"/>
          <w:sz w:val="24"/>
          <w:szCs w:val="24"/>
        </w:rPr>
        <w:t xml:space="preserve"> </w:t>
      </w:r>
    </w:p>
    <w:p w14:paraId="4624518F" w14:textId="77777777" w:rsidR="00CE6F65" w:rsidRPr="00620DA8" w:rsidRDefault="009524F1" w:rsidP="006D793E">
      <w:pPr>
        <w:numPr>
          <w:ilvl w:val="0"/>
          <w:numId w:val="23"/>
        </w:numPr>
        <w:shd w:val="clear" w:color="auto" w:fill="FFFFFF"/>
        <w:spacing w:before="100" w:beforeAutospacing="1" w:after="100" w:afterAutospacing="1" w:line="240" w:lineRule="auto"/>
        <w:rPr>
          <w:rFonts w:asciiTheme="majorHAnsi" w:hAnsiTheme="majorHAnsi" w:cstheme="majorHAnsi"/>
          <w:color w:val="474747"/>
          <w:sz w:val="24"/>
          <w:szCs w:val="24"/>
        </w:rPr>
      </w:pPr>
      <w:hyperlink r:id="rId41" w:history="1">
        <w:r w:rsidR="00CE6F65" w:rsidRPr="00CE6F65">
          <w:rPr>
            <w:rStyle w:val="Lienhypertexte"/>
            <w:rFonts w:asciiTheme="majorHAnsi" w:hAnsiTheme="majorHAnsi" w:cstheme="majorHAnsi"/>
            <w:b/>
            <w:bCs/>
            <w:sz w:val="24"/>
            <w:szCs w:val="24"/>
          </w:rPr>
          <w:t>Fiches de structuration des connaissances au Cycle 4 de l’Académie de Bordeaux</w:t>
        </w:r>
      </w:hyperlink>
    </w:p>
    <w:p w14:paraId="7A59C7AB" w14:textId="77777777" w:rsidR="006D793E" w:rsidRPr="00620DA8" w:rsidRDefault="004F1A50" w:rsidP="006D793E">
      <w:pPr>
        <w:pStyle w:val="Paragraphedeliste"/>
        <w:numPr>
          <w:ilvl w:val="0"/>
          <w:numId w:val="23"/>
        </w:numPr>
        <w:rPr>
          <w:rFonts w:asciiTheme="majorHAnsi" w:hAnsiTheme="majorHAnsi" w:cstheme="majorHAnsi"/>
          <w:sz w:val="24"/>
          <w:szCs w:val="24"/>
        </w:rPr>
      </w:pPr>
      <w:hyperlink r:id="rId42" w:tgtFrame="_blank" w:tooltip="RAE_Evaluation_socle_cycle_3 (PDF-367.43 Ko-Nouvelle fenêtre)" w:history="1">
        <w:r w:rsidR="00DA3586" w:rsidRPr="00620DA8">
          <w:rPr>
            <w:rStyle w:val="Lienhypertexte"/>
            <w:rFonts w:asciiTheme="majorHAnsi" w:hAnsiTheme="majorHAnsi" w:cstheme="majorHAnsi"/>
            <w:b/>
            <w:bCs/>
            <w:color w:val="460067"/>
            <w:sz w:val="24"/>
            <w:szCs w:val="24"/>
            <w:shd w:val="clear" w:color="auto" w:fill="FFFFFF"/>
          </w:rPr>
          <w:t>Télécharger le document d'accompagnement pour l'évaluation en cycle 3</w:t>
        </w:r>
      </w:hyperlink>
    </w:p>
    <w:p w14:paraId="614DDA76" w14:textId="77777777" w:rsidR="00DA3586" w:rsidRPr="00620DA8" w:rsidRDefault="004F1A50" w:rsidP="006D793E">
      <w:pPr>
        <w:pStyle w:val="Paragraphedeliste"/>
        <w:numPr>
          <w:ilvl w:val="0"/>
          <w:numId w:val="23"/>
        </w:numPr>
        <w:rPr>
          <w:rFonts w:asciiTheme="majorHAnsi" w:hAnsiTheme="majorHAnsi" w:cstheme="majorHAnsi"/>
          <w:sz w:val="24"/>
          <w:szCs w:val="24"/>
        </w:rPr>
      </w:pPr>
      <w:hyperlink r:id="rId43" w:tgtFrame="_blank" w:tooltip="RAE_Evaluation_socle_cycle_4 (PDF-428.38 Ko-Nouvelle fenêtre)" w:history="1">
        <w:r w:rsidR="00DA3586" w:rsidRPr="00620DA8">
          <w:rPr>
            <w:rStyle w:val="Lienhypertexte"/>
            <w:rFonts w:asciiTheme="majorHAnsi" w:hAnsiTheme="majorHAnsi" w:cstheme="majorHAnsi"/>
            <w:b/>
            <w:bCs/>
            <w:color w:val="460067"/>
            <w:sz w:val="24"/>
            <w:szCs w:val="24"/>
            <w:shd w:val="clear" w:color="auto" w:fill="FFFFFF"/>
          </w:rPr>
          <w:t>Télécharger le document d'accompagnement pour l'évaluation en cycle 4</w:t>
        </w:r>
      </w:hyperlink>
    </w:p>
    <w:p w14:paraId="02C2DE14" w14:textId="77777777" w:rsidR="005655E2" w:rsidRPr="00620DA8" w:rsidRDefault="004F1A50" w:rsidP="005655E2">
      <w:pPr>
        <w:pStyle w:val="Paragraphedeliste"/>
        <w:numPr>
          <w:ilvl w:val="0"/>
          <w:numId w:val="23"/>
        </w:numPr>
        <w:rPr>
          <w:rFonts w:asciiTheme="majorHAnsi" w:hAnsiTheme="majorHAnsi" w:cstheme="majorHAnsi"/>
          <w:sz w:val="24"/>
          <w:szCs w:val="24"/>
        </w:rPr>
      </w:pPr>
      <w:hyperlink r:id="rId44" w:tgtFrame="_blank" w:tooltip="Guide prédagogique et didactique d'accompagnement (PDF-775.68 Ko-Nouvelle fenêtre)" w:history="1">
        <w:r w:rsidR="005655E2" w:rsidRPr="00620DA8">
          <w:rPr>
            <w:rStyle w:val="Lienhypertexte"/>
            <w:rFonts w:asciiTheme="majorHAnsi" w:hAnsiTheme="majorHAnsi" w:cstheme="majorHAnsi"/>
            <w:b/>
            <w:bCs/>
            <w:color w:val="460067"/>
            <w:sz w:val="24"/>
            <w:szCs w:val="24"/>
          </w:rPr>
          <w:t>Guide pédagogique et didactique d'accompagnement du nouveau programme de technologie.</w:t>
        </w:r>
      </w:hyperlink>
    </w:p>
    <w:p w14:paraId="08CE4663" w14:textId="77777777" w:rsidR="005655E2" w:rsidRPr="00CE6F65" w:rsidRDefault="004F1A50" w:rsidP="005655E2">
      <w:pPr>
        <w:pStyle w:val="Paragraphedeliste"/>
        <w:numPr>
          <w:ilvl w:val="0"/>
          <w:numId w:val="23"/>
        </w:numPr>
        <w:rPr>
          <w:rStyle w:val="Lienhypertexte"/>
          <w:rFonts w:asciiTheme="majorHAnsi" w:hAnsiTheme="majorHAnsi" w:cstheme="majorHAnsi"/>
          <w:b/>
          <w:color w:val="auto"/>
          <w:sz w:val="24"/>
          <w:szCs w:val="24"/>
          <w:u w:val="none"/>
        </w:rPr>
      </w:pPr>
      <w:hyperlink r:id="rId45" w:tgtFrame="_blank" w:tooltip="Guide pédagogique didactique n°2(PDF-602.61 Ko-Nouvelle fenêtre)" w:history="1">
        <w:r w:rsidR="005655E2" w:rsidRPr="00620DA8">
          <w:rPr>
            <w:rStyle w:val="Lienhypertexte"/>
            <w:rFonts w:asciiTheme="majorHAnsi" w:hAnsiTheme="majorHAnsi" w:cstheme="majorHAnsi"/>
            <w:b/>
            <w:sz w:val="24"/>
            <w:szCs w:val="24"/>
          </w:rPr>
          <w:t>Guide pédagogique et didactique d'accompagnement du nouveau programme de technologie n°2</w:t>
        </w:r>
      </w:hyperlink>
    </w:p>
    <w:p w14:paraId="6C6F0261" w14:textId="77777777" w:rsidR="00CE6F65" w:rsidRPr="00620DA8" w:rsidRDefault="009524F1" w:rsidP="005655E2">
      <w:pPr>
        <w:pStyle w:val="Paragraphedeliste"/>
        <w:numPr>
          <w:ilvl w:val="0"/>
          <w:numId w:val="23"/>
        </w:numPr>
        <w:rPr>
          <w:rFonts w:asciiTheme="majorHAnsi" w:hAnsiTheme="majorHAnsi" w:cstheme="majorHAnsi"/>
          <w:b/>
          <w:sz w:val="24"/>
          <w:szCs w:val="24"/>
        </w:rPr>
      </w:pPr>
      <w:hyperlink r:id="rId46" w:history="1">
        <w:r w:rsidR="00CE6F65" w:rsidRPr="00CE6F65">
          <w:rPr>
            <w:rStyle w:val="Lienhypertexte"/>
            <w:rFonts w:asciiTheme="majorHAnsi" w:hAnsiTheme="majorHAnsi" w:cstheme="majorHAnsi"/>
            <w:b/>
            <w:sz w:val="24"/>
            <w:szCs w:val="24"/>
          </w:rPr>
          <w:t>Guide pratique de l’évaluation (Académie de Poitiers)</w:t>
        </w:r>
      </w:hyperlink>
    </w:p>
    <w:p w14:paraId="79BB3FD5" w14:textId="77777777" w:rsidR="005655E2" w:rsidRDefault="005655E2" w:rsidP="005655E2">
      <w:pPr>
        <w:rPr>
          <w:rFonts w:asciiTheme="majorHAnsi" w:hAnsiTheme="majorHAnsi" w:cstheme="majorHAnsi"/>
          <w:sz w:val="24"/>
          <w:szCs w:val="24"/>
        </w:rPr>
      </w:pPr>
    </w:p>
    <w:p w14:paraId="1F8CC1FF" w14:textId="77777777" w:rsidR="005051AF" w:rsidRDefault="005051AF" w:rsidP="005655E2">
      <w:pPr>
        <w:rPr>
          <w:rFonts w:asciiTheme="majorHAnsi" w:hAnsiTheme="majorHAnsi" w:cstheme="majorHAnsi"/>
          <w:sz w:val="24"/>
          <w:szCs w:val="24"/>
        </w:rPr>
      </w:pPr>
    </w:p>
    <w:p w14:paraId="75FB1199" w14:textId="77777777" w:rsidR="005051AF" w:rsidRPr="00620DA8" w:rsidRDefault="005051AF" w:rsidP="005655E2">
      <w:pPr>
        <w:rPr>
          <w:rFonts w:asciiTheme="majorHAnsi" w:hAnsiTheme="majorHAnsi" w:cstheme="majorHAnsi"/>
          <w:sz w:val="24"/>
          <w:szCs w:val="24"/>
        </w:rPr>
      </w:pPr>
    </w:p>
    <w:p w14:paraId="3BDF231A" w14:textId="77777777" w:rsidR="00CD677A" w:rsidRDefault="009524F1" w:rsidP="00CD677A">
      <w:pPr>
        <w:rPr>
          <w:b/>
          <w:sz w:val="28"/>
          <w:szCs w:val="28"/>
        </w:rPr>
      </w:pPr>
      <w:r>
        <w:pict w14:anchorId="5114307E">
          <v:rect id="_x0000_i1044" style="width:0;height:1.5pt" o:hralign="center" o:hrstd="t" o:hr="t" fillcolor="#a0a0a0" stroked="f"/>
        </w:pict>
      </w:r>
    </w:p>
    <w:p w14:paraId="7A52747C" w14:textId="77777777" w:rsidR="00CD677A" w:rsidRPr="00BF1584" w:rsidRDefault="00CD677A" w:rsidP="00CD677A">
      <w:pPr>
        <w:rPr>
          <w:rFonts w:asciiTheme="majorHAnsi" w:hAnsiTheme="majorHAnsi" w:cstheme="majorHAnsi"/>
          <w:sz w:val="32"/>
          <w:szCs w:val="32"/>
        </w:rPr>
      </w:pPr>
      <w:r w:rsidRPr="00BF1584">
        <w:rPr>
          <w:rFonts w:asciiTheme="majorHAnsi" w:hAnsiTheme="majorHAnsi" w:cstheme="majorHAnsi"/>
          <w:b/>
          <w:sz w:val="32"/>
          <w:szCs w:val="32"/>
        </w:rPr>
        <w:t xml:space="preserve">Annexes </w:t>
      </w:r>
    </w:p>
    <w:p w14:paraId="484BA34C" w14:textId="77777777" w:rsidR="00F77E77" w:rsidRDefault="00CD677A" w:rsidP="00CD677A">
      <w:pPr>
        <w:pStyle w:val="Paragraphedeliste"/>
        <w:numPr>
          <w:ilvl w:val="0"/>
          <w:numId w:val="33"/>
        </w:numPr>
        <w:rPr>
          <w:rFonts w:asciiTheme="majorHAnsi" w:hAnsiTheme="majorHAnsi" w:cstheme="majorHAnsi"/>
          <w:sz w:val="24"/>
          <w:szCs w:val="24"/>
        </w:rPr>
      </w:pPr>
      <w:r w:rsidRPr="00F77E77">
        <w:rPr>
          <w:rFonts w:asciiTheme="majorHAnsi" w:hAnsiTheme="majorHAnsi" w:cstheme="majorHAnsi"/>
          <w:sz w:val="24"/>
          <w:szCs w:val="24"/>
        </w:rPr>
        <w:t xml:space="preserve">Trames </w:t>
      </w:r>
      <w:r w:rsidR="00BA0FA9">
        <w:rPr>
          <w:rFonts w:asciiTheme="majorHAnsi" w:hAnsiTheme="majorHAnsi" w:cstheme="majorHAnsi"/>
          <w:sz w:val="24"/>
          <w:szCs w:val="24"/>
        </w:rPr>
        <w:t xml:space="preserve">vierges </w:t>
      </w:r>
      <w:r w:rsidR="00CE6F65">
        <w:rPr>
          <w:rFonts w:asciiTheme="majorHAnsi" w:hAnsiTheme="majorHAnsi" w:cstheme="majorHAnsi"/>
          <w:sz w:val="24"/>
          <w:szCs w:val="24"/>
        </w:rPr>
        <w:t xml:space="preserve">d’évaluations par compétence </w:t>
      </w:r>
      <w:r w:rsidR="00BA0FA9">
        <w:rPr>
          <w:rFonts w:asciiTheme="majorHAnsi" w:hAnsiTheme="majorHAnsi" w:cstheme="majorHAnsi"/>
          <w:sz w:val="24"/>
          <w:szCs w:val="24"/>
        </w:rPr>
        <w:t>aux</w:t>
      </w:r>
      <w:r w:rsidRPr="00F77E77">
        <w:rPr>
          <w:rFonts w:asciiTheme="majorHAnsi" w:hAnsiTheme="majorHAnsi" w:cstheme="majorHAnsi"/>
          <w:sz w:val="24"/>
          <w:szCs w:val="24"/>
        </w:rPr>
        <w:t xml:space="preserve"> </w:t>
      </w:r>
      <w:r w:rsidR="00CE6F65">
        <w:rPr>
          <w:rFonts w:asciiTheme="majorHAnsi" w:hAnsiTheme="majorHAnsi" w:cstheme="majorHAnsi"/>
          <w:sz w:val="24"/>
          <w:szCs w:val="24"/>
        </w:rPr>
        <w:t>Cycle 3 et Cycle 4</w:t>
      </w:r>
    </w:p>
    <w:p w14:paraId="18C463F8" w14:textId="77777777" w:rsidR="00F77E77" w:rsidRDefault="00CD677A" w:rsidP="00CD677A">
      <w:pPr>
        <w:pStyle w:val="Paragraphedeliste"/>
        <w:numPr>
          <w:ilvl w:val="0"/>
          <w:numId w:val="33"/>
        </w:numPr>
        <w:rPr>
          <w:rFonts w:asciiTheme="majorHAnsi" w:hAnsiTheme="majorHAnsi" w:cstheme="majorHAnsi"/>
          <w:sz w:val="24"/>
          <w:szCs w:val="24"/>
        </w:rPr>
      </w:pPr>
      <w:r w:rsidRPr="00F77E77">
        <w:rPr>
          <w:rFonts w:asciiTheme="majorHAnsi" w:hAnsiTheme="majorHAnsi" w:cstheme="majorHAnsi"/>
          <w:sz w:val="24"/>
          <w:szCs w:val="24"/>
        </w:rPr>
        <w:t xml:space="preserve">Tableau de critères </w:t>
      </w:r>
      <w:r w:rsidR="00CE6F65">
        <w:rPr>
          <w:rFonts w:asciiTheme="majorHAnsi" w:hAnsiTheme="majorHAnsi" w:cstheme="majorHAnsi"/>
          <w:sz w:val="24"/>
          <w:szCs w:val="24"/>
        </w:rPr>
        <w:t>d’évaluation de Sciences et Technologie au</w:t>
      </w:r>
      <w:r w:rsidRPr="00F77E77">
        <w:rPr>
          <w:rFonts w:asciiTheme="majorHAnsi" w:hAnsiTheme="majorHAnsi" w:cstheme="majorHAnsi"/>
          <w:sz w:val="24"/>
          <w:szCs w:val="24"/>
        </w:rPr>
        <w:t xml:space="preserve"> Cycle 3</w:t>
      </w:r>
      <w:r w:rsidR="00CE6F65">
        <w:rPr>
          <w:rFonts w:asciiTheme="majorHAnsi" w:hAnsiTheme="majorHAnsi" w:cstheme="majorHAnsi"/>
          <w:sz w:val="24"/>
          <w:szCs w:val="24"/>
        </w:rPr>
        <w:t xml:space="preserve"> (6</w:t>
      </w:r>
      <w:r w:rsidR="00CE6F65" w:rsidRPr="00CE6F65">
        <w:rPr>
          <w:rFonts w:asciiTheme="majorHAnsi" w:hAnsiTheme="majorHAnsi" w:cstheme="majorHAnsi"/>
          <w:sz w:val="24"/>
          <w:szCs w:val="24"/>
          <w:vertAlign w:val="superscript"/>
        </w:rPr>
        <w:t>ème</w:t>
      </w:r>
      <w:r w:rsidR="00CE6F65">
        <w:rPr>
          <w:rFonts w:asciiTheme="majorHAnsi" w:hAnsiTheme="majorHAnsi" w:cstheme="majorHAnsi"/>
          <w:sz w:val="24"/>
          <w:szCs w:val="24"/>
        </w:rPr>
        <w:t>)</w:t>
      </w:r>
    </w:p>
    <w:p w14:paraId="413BCDE7" w14:textId="77777777" w:rsidR="00F77E77" w:rsidRDefault="00CE6F65" w:rsidP="00F77E77">
      <w:pPr>
        <w:pStyle w:val="Paragraphedeliste"/>
        <w:numPr>
          <w:ilvl w:val="0"/>
          <w:numId w:val="33"/>
        </w:numPr>
        <w:rPr>
          <w:rFonts w:asciiTheme="majorHAnsi" w:hAnsiTheme="majorHAnsi" w:cstheme="majorHAnsi"/>
          <w:sz w:val="24"/>
          <w:szCs w:val="24"/>
        </w:rPr>
      </w:pPr>
      <w:r>
        <w:rPr>
          <w:rFonts w:asciiTheme="majorHAnsi" w:hAnsiTheme="majorHAnsi" w:cstheme="majorHAnsi"/>
          <w:sz w:val="24"/>
          <w:szCs w:val="24"/>
        </w:rPr>
        <w:t>Tableau de critères d’évaluation des Technologie au Cycle 4 (5</w:t>
      </w:r>
      <w:r w:rsidRPr="00CE6F65">
        <w:rPr>
          <w:rFonts w:asciiTheme="majorHAnsi" w:hAnsiTheme="majorHAnsi" w:cstheme="majorHAnsi"/>
          <w:sz w:val="24"/>
          <w:szCs w:val="24"/>
          <w:vertAlign w:val="superscript"/>
        </w:rPr>
        <w:t>ème</w:t>
      </w:r>
      <w:r>
        <w:rPr>
          <w:rFonts w:asciiTheme="majorHAnsi" w:hAnsiTheme="majorHAnsi" w:cstheme="majorHAnsi"/>
          <w:sz w:val="24"/>
          <w:szCs w:val="24"/>
        </w:rPr>
        <w:t>, 4</w:t>
      </w:r>
      <w:r w:rsidRPr="00CE6F65">
        <w:rPr>
          <w:rFonts w:asciiTheme="majorHAnsi" w:hAnsiTheme="majorHAnsi" w:cstheme="majorHAnsi"/>
          <w:sz w:val="24"/>
          <w:szCs w:val="24"/>
          <w:vertAlign w:val="superscript"/>
        </w:rPr>
        <w:t>ème</w:t>
      </w:r>
      <w:r>
        <w:rPr>
          <w:rFonts w:asciiTheme="majorHAnsi" w:hAnsiTheme="majorHAnsi" w:cstheme="majorHAnsi"/>
          <w:sz w:val="24"/>
          <w:szCs w:val="24"/>
        </w:rPr>
        <w:t>, 3</w:t>
      </w:r>
      <w:r w:rsidRPr="00CE6F65">
        <w:rPr>
          <w:rFonts w:asciiTheme="majorHAnsi" w:hAnsiTheme="majorHAnsi" w:cstheme="majorHAnsi"/>
          <w:sz w:val="24"/>
          <w:szCs w:val="24"/>
          <w:vertAlign w:val="superscript"/>
        </w:rPr>
        <w:t>ème</w:t>
      </w:r>
      <w:r>
        <w:rPr>
          <w:rFonts w:asciiTheme="majorHAnsi" w:hAnsiTheme="majorHAnsi" w:cstheme="majorHAnsi"/>
          <w:sz w:val="24"/>
          <w:szCs w:val="24"/>
        </w:rPr>
        <w:t>)</w:t>
      </w:r>
    </w:p>
    <w:p w14:paraId="2E56E239" w14:textId="77777777" w:rsidR="00CD677A" w:rsidRPr="00F77E77" w:rsidRDefault="00CD677A" w:rsidP="00F77E77">
      <w:pPr>
        <w:pStyle w:val="Paragraphedeliste"/>
        <w:numPr>
          <w:ilvl w:val="0"/>
          <w:numId w:val="33"/>
        </w:numPr>
        <w:jc w:val="both"/>
        <w:rPr>
          <w:rFonts w:asciiTheme="majorHAnsi" w:hAnsiTheme="majorHAnsi" w:cstheme="majorHAnsi"/>
          <w:sz w:val="24"/>
          <w:szCs w:val="24"/>
        </w:rPr>
      </w:pPr>
      <w:r w:rsidRPr="00F77E77">
        <w:rPr>
          <w:rFonts w:asciiTheme="majorHAnsi" w:hAnsiTheme="majorHAnsi" w:cstheme="majorHAnsi"/>
          <w:sz w:val="24"/>
          <w:szCs w:val="24"/>
        </w:rPr>
        <w:t>9 évaluations d’exemples sont proposées pour la compétence</w:t>
      </w:r>
      <w:r w:rsidR="00F77E77" w:rsidRPr="00F77E77">
        <w:rPr>
          <w:rFonts w:asciiTheme="majorHAnsi" w:hAnsiTheme="majorHAnsi" w:cstheme="majorHAnsi"/>
          <w:sz w:val="24"/>
          <w:szCs w:val="24"/>
        </w:rPr>
        <w:t xml:space="preserve"> du Cycle 4</w:t>
      </w:r>
      <w:r w:rsidR="00BF1584" w:rsidRPr="00F77E77">
        <w:rPr>
          <w:rFonts w:asciiTheme="majorHAnsi" w:hAnsiTheme="majorHAnsi" w:cstheme="majorHAnsi"/>
          <w:sz w:val="24"/>
          <w:szCs w:val="24"/>
        </w:rPr>
        <w:t xml:space="preserve"> « </w:t>
      </w:r>
      <w:r w:rsidR="00BF1584" w:rsidRPr="00F77E77">
        <w:rPr>
          <w:rFonts w:asciiTheme="majorHAnsi" w:eastAsia="Calibri" w:hAnsiTheme="majorHAnsi" w:cstheme="majorHAnsi"/>
          <w:i/>
          <w:color w:val="000000" w:themeColor="text1"/>
          <w:sz w:val="24"/>
          <w:szCs w:val="24"/>
        </w:rPr>
        <w:t>OTSCIS2.1 - Exprimer sa pensée à l'aide d'outils de description adaptés : croquis, schémas, graphes, diagrammes, tableaux.</w:t>
      </w:r>
      <w:r w:rsidR="00BF1584" w:rsidRPr="00F77E77">
        <w:rPr>
          <w:rFonts w:asciiTheme="majorHAnsi" w:eastAsia="Calibri" w:hAnsiTheme="majorHAnsi" w:cstheme="majorHAnsi"/>
          <w:b/>
          <w:i/>
          <w:color w:val="000000" w:themeColor="text1"/>
          <w:sz w:val="24"/>
          <w:szCs w:val="24"/>
        </w:rPr>
        <w:t xml:space="preserve"> » </w:t>
      </w:r>
      <w:r w:rsidR="00BF1584" w:rsidRPr="00F77E77">
        <w:rPr>
          <w:rFonts w:asciiTheme="majorHAnsi" w:hAnsiTheme="majorHAnsi" w:cstheme="majorHAnsi"/>
          <w:sz w:val="24"/>
          <w:szCs w:val="24"/>
        </w:rPr>
        <w:t>avec différentes combinaisons de connaissances associées</w:t>
      </w:r>
      <w:r w:rsidR="00F77E77" w:rsidRPr="00F77E77">
        <w:rPr>
          <w:rFonts w:asciiTheme="majorHAnsi" w:hAnsiTheme="majorHAnsi" w:cstheme="majorHAnsi"/>
          <w:b/>
          <w:sz w:val="24"/>
          <w:szCs w:val="24"/>
        </w:rPr>
        <w:t>.</w:t>
      </w:r>
    </w:p>
    <w:p w14:paraId="56316D3D" w14:textId="77777777" w:rsidR="005655E2" w:rsidRDefault="005655E2" w:rsidP="005655E2"/>
    <w:p w14:paraId="41389068" w14:textId="77777777" w:rsidR="005655E2" w:rsidRDefault="005655E2" w:rsidP="005655E2"/>
    <w:p w14:paraId="3208B80E" w14:textId="77777777" w:rsidR="005655E2" w:rsidRDefault="005655E2" w:rsidP="005655E2">
      <w:pPr>
        <w:rPr>
          <w:b/>
          <w:color w:val="3C4043"/>
          <w:sz w:val="21"/>
          <w:szCs w:val="21"/>
          <w:shd w:val="clear" w:color="auto" w:fill="D9D9D9"/>
        </w:rPr>
      </w:pPr>
    </w:p>
    <w:p w14:paraId="1389B580" w14:textId="77777777" w:rsidR="005655E2" w:rsidRDefault="005655E2" w:rsidP="005655E2"/>
    <w:sectPr w:rsidR="005655E2" w:rsidSect="00821576">
      <w:pgSz w:w="11909" w:h="16834"/>
      <w:pgMar w:top="720" w:right="720" w:bottom="720" w:left="720" w:header="720" w:footer="720" w:gutter="0"/>
      <w:pgNumType w:start="14"/>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A42CF5" w14:textId="77777777" w:rsidR="009524F1" w:rsidRDefault="009524F1" w:rsidP="00974D45">
      <w:pPr>
        <w:spacing w:line="240" w:lineRule="auto"/>
      </w:pPr>
      <w:r>
        <w:separator/>
      </w:r>
    </w:p>
  </w:endnote>
  <w:endnote w:type="continuationSeparator" w:id="0">
    <w:p w14:paraId="7C9FB635" w14:textId="77777777" w:rsidR="009524F1" w:rsidRDefault="009524F1" w:rsidP="00974D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0994861"/>
      <w:docPartObj>
        <w:docPartGallery w:val="Page Numbers (Bottom of Page)"/>
        <w:docPartUnique/>
      </w:docPartObj>
    </w:sdtPr>
    <w:sdtEndPr/>
    <w:sdtContent>
      <w:p w14:paraId="5A871F03" w14:textId="77777777" w:rsidR="00A37594" w:rsidRDefault="00A37594">
        <w:pPr>
          <w:pStyle w:val="Pieddepage"/>
          <w:jc w:val="center"/>
        </w:pPr>
        <w:r>
          <w:fldChar w:fldCharType="begin"/>
        </w:r>
        <w:r>
          <w:instrText>PAGE   \* MERGEFORMAT</w:instrText>
        </w:r>
        <w:r>
          <w:fldChar w:fldCharType="separate"/>
        </w:r>
        <w:r w:rsidR="00161072">
          <w:rPr>
            <w:noProof/>
          </w:rPr>
          <w:t>10</w:t>
        </w:r>
        <w:r>
          <w:fldChar w:fldCharType="end"/>
        </w:r>
      </w:p>
    </w:sdtContent>
  </w:sdt>
  <w:p w14:paraId="0CBDAD01" w14:textId="77777777" w:rsidR="00A37594" w:rsidRDefault="00A3759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35318" w14:textId="77777777" w:rsidR="009524F1" w:rsidRDefault="009524F1" w:rsidP="00974D45">
      <w:pPr>
        <w:spacing w:line="240" w:lineRule="auto"/>
      </w:pPr>
      <w:r>
        <w:separator/>
      </w:r>
    </w:p>
  </w:footnote>
  <w:footnote w:type="continuationSeparator" w:id="0">
    <w:p w14:paraId="1E481A1D" w14:textId="77777777" w:rsidR="009524F1" w:rsidRDefault="009524F1" w:rsidP="00974D4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503DB"/>
    <w:multiLevelType w:val="hybridMultilevel"/>
    <w:tmpl w:val="1F3E05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0B26B8"/>
    <w:multiLevelType w:val="multilevel"/>
    <w:tmpl w:val="37D2F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3E52D4"/>
    <w:multiLevelType w:val="hybridMultilevel"/>
    <w:tmpl w:val="517C86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95131A"/>
    <w:multiLevelType w:val="hybridMultilevel"/>
    <w:tmpl w:val="16AC3F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1E0485"/>
    <w:multiLevelType w:val="hybridMultilevel"/>
    <w:tmpl w:val="07964DB6"/>
    <w:lvl w:ilvl="0" w:tplc="040C0017">
      <w:start w:val="1"/>
      <w:numFmt w:val="lowerLetter"/>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013BBE"/>
    <w:multiLevelType w:val="hybridMultilevel"/>
    <w:tmpl w:val="2B12AF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F9137E"/>
    <w:multiLevelType w:val="multilevel"/>
    <w:tmpl w:val="F3B40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8A2882"/>
    <w:multiLevelType w:val="hybridMultilevel"/>
    <w:tmpl w:val="3EBADFEE"/>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AB46DA"/>
    <w:multiLevelType w:val="hybridMultilevel"/>
    <w:tmpl w:val="E176151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1EBB2D5C"/>
    <w:multiLevelType w:val="hybridMultilevel"/>
    <w:tmpl w:val="AD82D11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21CF3C0B"/>
    <w:multiLevelType w:val="multilevel"/>
    <w:tmpl w:val="176CCC4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AD64A9"/>
    <w:multiLevelType w:val="multilevel"/>
    <w:tmpl w:val="EB860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9CB7CB7"/>
    <w:multiLevelType w:val="hybridMultilevel"/>
    <w:tmpl w:val="556CABE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C380A5E"/>
    <w:multiLevelType w:val="hybridMultilevel"/>
    <w:tmpl w:val="18C8F330"/>
    <w:lvl w:ilvl="0" w:tplc="040C0017">
      <w:start w:val="1"/>
      <w:numFmt w:val="lowerLetter"/>
      <w:lvlText w:val="%1)"/>
      <w:lvlJc w:val="left"/>
      <w:pPr>
        <w:ind w:left="928" w:hanging="360"/>
      </w:p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4" w15:restartNumberingAfterBreak="0">
    <w:nsid w:val="2D097600"/>
    <w:multiLevelType w:val="hybridMultilevel"/>
    <w:tmpl w:val="3FAE47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524A07"/>
    <w:multiLevelType w:val="hybridMultilevel"/>
    <w:tmpl w:val="6E34533A"/>
    <w:lvl w:ilvl="0" w:tplc="733E9374">
      <w:start w:val="1"/>
      <w:numFmt w:val="bullet"/>
      <w:lvlText w:val="•"/>
      <w:lvlJc w:val="left"/>
      <w:pPr>
        <w:tabs>
          <w:tab w:val="num" w:pos="720"/>
        </w:tabs>
        <w:ind w:left="720" w:hanging="360"/>
      </w:pPr>
      <w:rPr>
        <w:rFonts w:ascii="Arial" w:hAnsi="Arial" w:hint="default"/>
      </w:rPr>
    </w:lvl>
    <w:lvl w:ilvl="1" w:tplc="52249DC0" w:tentative="1">
      <w:start w:val="1"/>
      <w:numFmt w:val="bullet"/>
      <w:lvlText w:val="•"/>
      <w:lvlJc w:val="left"/>
      <w:pPr>
        <w:tabs>
          <w:tab w:val="num" w:pos="1440"/>
        </w:tabs>
        <w:ind w:left="1440" w:hanging="360"/>
      </w:pPr>
      <w:rPr>
        <w:rFonts w:ascii="Arial" w:hAnsi="Arial" w:hint="default"/>
      </w:rPr>
    </w:lvl>
    <w:lvl w:ilvl="2" w:tplc="4C1E6A20" w:tentative="1">
      <w:start w:val="1"/>
      <w:numFmt w:val="bullet"/>
      <w:lvlText w:val="•"/>
      <w:lvlJc w:val="left"/>
      <w:pPr>
        <w:tabs>
          <w:tab w:val="num" w:pos="2160"/>
        </w:tabs>
        <w:ind w:left="2160" w:hanging="360"/>
      </w:pPr>
      <w:rPr>
        <w:rFonts w:ascii="Arial" w:hAnsi="Arial" w:hint="default"/>
      </w:rPr>
    </w:lvl>
    <w:lvl w:ilvl="3" w:tplc="EE9C78BE" w:tentative="1">
      <w:start w:val="1"/>
      <w:numFmt w:val="bullet"/>
      <w:lvlText w:val="•"/>
      <w:lvlJc w:val="left"/>
      <w:pPr>
        <w:tabs>
          <w:tab w:val="num" w:pos="2880"/>
        </w:tabs>
        <w:ind w:left="2880" w:hanging="360"/>
      </w:pPr>
      <w:rPr>
        <w:rFonts w:ascii="Arial" w:hAnsi="Arial" w:hint="default"/>
      </w:rPr>
    </w:lvl>
    <w:lvl w:ilvl="4" w:tplc="B7AAA3C6" w:tentative="1">
      <w:start w:val="1"/>
      <w:numFmt w:val="bullet"/>
      <w:lvlText w:val="•"/>
      <w:lvlJc w:val="left"/>
      <w:pPr>
        <w:tabs>
          <w:tab w:val="num" w:pos="3600"/>
        </w:tabs>
        <w:ind w:left="3600" w:hanging="360"/>
      </w:pPr>
      <w:rPr>
        <w:rFonts w:ascii="Arial" w:hAnsi="Arial" w:hint="default"/>
      </w:rPr>
    </w:lvl>
    <w:lvl w:ilvl="5" w:tplc="73923BDA" w:tentative="1">
      <w:start w:val="1"/>
      <w:numFmt w:val="bullet"/>
      <w:lvlText w:val="•"/>
      <w:lvlJc w:val="left"/>
      <w:pPr>
        <w:tabs>
          <w:tab w:val="num" w:pos="4320"/>
        </w:tabs>
        <w:ind w:left="4320" w:hanging="360"/>
      </w:pPr>
      <w:rPr>
        <w:rFonts w:ascii="Arial" w:hAnsi="Arial" w:hint="default"/>
      </w:rPr>
    </w:lvl>
    <w:lvl w:ilvl="6" w:tplc="98CA16B2" w:tentative="1">
      <w:start w:val="1"/>
      <w:numFmt w:val="bullet"/>
      <w:lvlText w:val="•"/>
      <w:lvlJc w:val="left"/>
      <w:pPr>
        <w:tabs>
          <w:tab w:val="num" w:pos="5040"/>
        </w:tabs>
        <w:ind w:left="5040" w:hanging="360"/>
      </w:pPr>
      <w:rPr>
        <w:rFonts w:ascii="Arial" w:hAnsi="Arial" w:hint="default"/>
      </w:rPr>
    </w:lvl>
    <w:lvl w:ilvl="7" w:tplc="105E42CC" w:tentative="1">
      <w:start w:val="1"/>
      <w:numFmt w:val="bullet"/>
      <w:lvlText w:val="•"/>
      <w:lvlJc w:val="left"/>
      <w:pPr>
        <w:tabs>
          <w:tab w:val="num" w:pos="5760"/>
        </w:tabs>
        <w:ind w:left="5760" w:hanging="360"/>
      </w:pPr>
      <w:rPr>
        <w:rFonts w:ascii="Arial" w:hAnsi="Arial" w:hint="default"/>
      </w:rPr>
    </w:lvl>
    <w:lvl w:ilvl="8" w:tplc="FC388FB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15E276F"/>
    <w:multiLevelType w:val="hybridMultilevel"/>
    <w:tmpl w:val="13560EB2"/>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7102BCE"/>
    <w:multiLevelType w:val="hybridMultilevel"/>
    <w:tmpl w:val="79F42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26739D"/>
    <w:multiLevelType w:val="multilevel"/>
    <w:tmpl w:val="5DFE4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EF801EB"/>
    <w:multiLevelType w:val="multilevel"/>
    <w:tmpl w:val="AA5E8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8DF6165"/>
    <w:multiLevelType w:val="multilevel"/>
    <w:tmpl w:val="31F27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173494"/>
    <w:multiLevelType w:val="multilevel"/>
    <w:tmpl w:val="82A0D582"/>
    <w:lvl w:ilvl="0">
      <w:start w:val="1"/>
      <w:numFmt w:val="bullet"/>
      <w:lvlText w:val=""/>
      <w:lvlJc w:val="left"/>
      <w:pPr>
        <w:ind w:left="720" w:hanging="360"/>
      </w:pPr>
      <w:rPr>
        <w:rFonts w:ascii="Times New Roman" w:eastAsia="Times New Roman" w:hAnsi="Times New Roman" w:cs="Times New Roman"/>
        <w:color w:val="323232"/>
        <w:sz w:val="30"/>
        <w:szCs w:val="30"/>
        <w:u w:val="none"/>
      </w:rPr>
    </w:lvl>
    <w:lvl w:ilvl="1">
      <w:start w:val="1"/>
      <w:numFmt w:val="bullet"/>
      <w:lvlText w:val="●"/>
      <w:lvlJc w:val="left"/>
      <w:pPr>
        <w:ind w:left="1440" w:hanging="360"/>
      </w:pPr>
      <w:rPr>
        <w:rFonts w:ascii="Times New Roman" w:eastAsia="Times New Roman" w:hAnsi="Times New Roman" w:cs="Times New Roman"/>
        <w:color w:val="323232"/>
        <w:sz w:val="30"/>
        <w:szCs w:val="3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DF3F35"/>
    <w:multiLevelType w:val="hybridMultilevel"/>
    <w:tmpl w:val="45B215F8"/>
    <w:lvl w:ilvl="0" w:tplc="DAB60438">
      <w:start w:val="1"/>
      <w:numFmt w:val="decimal"/>
      <w:lvlText w:val="(%1)"/>
      <w:lvlJc w:val="left"/>
      <w:pPr>
        <w:ind w:left="390" w:hanging="39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546B5608"/>
    <w:multiLevelType w:val="hybridMultilevel"/>
    <w:tmpl w:val="13560EB2"/>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8D066B2"/>
    <w:multiLevelType w:val="multilevel"/>
    <w:tmpl w:val="01DA6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A036767"/>
    <w:multiLevelType w:val="multilevel"/>
    <w:tmpl w:val="401A9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D006E5"/>
    <w:multiLevelType w:val="multilevel"/>
    <w:tmpl w:val="A9BE5C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4B2D28"/>
    <w:multiLevelType w:val="hybridMultilevel"/>
    <w:tmpl w:val="09EAB19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667865AE"/>
    <w:multiLevelType w:val="hybridMultilevel"/>
    <w:tmpl w:val="3CE0AA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DE1D28"/>
    <w:multiLevelType w:val="hybridMultilevel"/>
    <w:tmpl w:val="58CCFCB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6F2112C5"/>
    <w:multiLevelType w:val="hybridMultilevel"/>
    <w:tmpl w:val="84B44D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95514A"/>
    <w:multiLevelType w:val="hybridMultilevel"/>
    <w:tmpl w:val="721AE5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D120B5"/>
    <w:multiLevelType w:val="hybridMultilevel"/>
    <w:tmpl w:val="13560EB2"/>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AF603CA"/>
    <w:multiLevelType w:val="hybridMultilevel"/>
    <w:tmpl w:val="3078C3C4"/>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4" w15:restartNumberingAfterBreak="0">
    <w:nsid w:val="7B37394E"/>
    <w:multiLevelType w:val="hybridMultilevel"/>
    <w:tmpl w:val="3BC0C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24"/>
  </w:num>
  <w:num w:numId="3">
    <w:abstractNumId w:val="11"/>
  </w:num>
  <w:num w:numId="4">
    <w:abstractNumId w:val="21"/>
  </w:num>
  <w:num w:numId="5">
    <w:abstractNumId w:val="18"/>
  </w:num>
  <w:num w:numId="6">
    <w:abstractNumId w:val="14"/>
  </w:num>
  <w:num w:numId="7">
    <w:abstractNumId w:val="33"/>
  </w:num>
  <w:num w:numId="8">
    <w:abstractNumId w:val="3"/>
  </w:num>
  <w:num w:numId="9">
    <w:abstractNumId w:val="4"/>
  </w:num>
  <w:num w:numId="10">
    <w:abstractNumId w:val="30"/>
  </w:num>
  <w:num w:numId="11">
    <w:abstractNumId w:val="23"/>
  </w:num>
  <w:num w:numId="12">
    <w:abstractNumId w:val="22"/>
  </w:num>
  <w:num w:numId="13">
    <w:abstractNumId w:val="32"/>
  </w:num>
  <w:num w:numId="14">
    <w:abstractNumId w:val="7"/>
  </w:num>
  <w:num w:numId="15">
    <w:abstractNumId w:val="16"/>
  </w:num>
  <w:num w:numId="16">
    <w:abstractNumId w:val="29"/>
  </w:num>
  <w:num w:numId="17">
    <w:abstractNumId w:val="9"/>
  </w:num>
  <w:num w:numId="18">
    <w:abstractNumId w:val="13"/>
  </w:num>
  <w:num w:numId="19">
    <w:abstractNumId w:val="28"/>
  </w:num>
  <w:num w:numId="20">
    <w:abstractNumId w:val="26"/>
  </w:num>
  <w:num w:numId="21">
    <w:abstractNumId w:val="10"/>
  </w:num>
  <w:num w:numId="22">
    <w:abstractNumId w:val="6"/>
  </w:num>
  <w:num w:numId="23">
    <w:abstractNumId w:val="34"/>
  </w:num>
  <w:num w:numId="24">
    <w:abstractNumId w:val="25"/>
  </w:num>
  <w:num w:numId="25">
    <w:abstractNumId w:val="1"/>
  </w:num>
  <w:num w:numId="26">
    <w:abstractNumId w:val="2"/>
  </w:num>
  <w:num w:numId="27">
    <w:abstractNumId w:val="0"/>
  </w:num>
  <w:num w:numId="28">
    <w:abstractNumId w:val="5"/>
  </w:num>
  <w:num w:numId="29">
    <w:abstractNumId w:val="20"/>
  </w:num>
  <w:num w:numId="30">
    <w:abstractNumId w:val="12"/>
  </w:num>
  <w:num w:numId="31">
    <w:abstractNumId w:val="15"/>
  </w:num>
  <w:num w:numId="32">
    <w:abstractNumId w:val="17"/>
  </w:num>
  <w:num w:numId="33">
    <w:abstractNumId w:val="31"/>
  </w:num>
  <w:num w:numId="34">
    <w:abstractNumId w:val="27"/>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D1"/>
    <w:rsid w:val="00004CB0"/>
    <w:rsid w:val="00010BC6"/>
    <w:rsid w:val="000302EF"/>
    <w:rsid w:val="00031BB0"/>
    <w:rsid w:val="000609D7"/>
    <w:rsid w:val="00083A93"/>
    <w:rsid w:val="00087C04"/>
    <w:rsid w:val="00091C98"/>
    <w:rsid w:val="000B306C"/>
    <w:rsid w:val="000C3F02"/>
    <w:rsid w:val="000E5BED"/>
    <w:rsid w:val="00137FC7"/>
    <w:rsid w:val="00161072"/>
    <w:rsid w:val="0017425D"/>
    <w:rsid w:val="001802AC"/>
    <w:rsid w:val="001B5064"/>
    <w:rsid w:val="001C6BE3"/>
    <w:rsid w:val="001C6D39"/>
    <w:rsid w:val="001D3303"/>
    <w:rsid w:val="001E344D"/>
    <w:rsid w:val="00201041"/>
    <w:rsid w:val="002701D1"/>
    <w:rsid w:val="002713F3"/>
    <w:rsid w:val="00271AA2"/>
    <w:rsid w:val="00272D50"/>
    <w:rsid w:val="0027788C"/>
    <w:rsid w:val="002A0FE5"/>
    <w:rsid w:val="002D7C86"/>
    <w:rsid w:val="002F26BB"/>
    <w:rsid w:val="00313E38"/>
    <w:rsid w:val="00333CA5"/>
    <w:rsid w:val="003608E2"/>
    <w:rsid w:val="00382EDF"/>
    <w:rsid w:val="003A002B"/>
    <w:rsid w:val="003A0338"/>
    <w:rsid w:val="003C10E3"/>
    <w:rsid w:val="003D0D3E"/>
    <w:rsid w:val="003D349B"/>
    <w:rsid w:val="00405E31"/>
    <w:rsid w:val="004236CC"/>
    <w:rsid w:val="00432A55"/>
    <w:rsid w:val="00453A88"/>
    <w:rsid w:val="004635C1"/>
    <w:rsid w:val="004655BF"/>
    <w:rsid w:val="00491592"/>
    <w:rsid w:val="004B3F38"/>
    <w:rsid w:val="004F1A50"/>
    <w:rsid w:val="005051AF"/>
    <w:rsid w:val="00535F9F"/>
    <w:rsid w:val="00561F60"/>
    <w:rsid w:val="005655E2"/>
    <w:rsid w:val="0059554B"/>
    <w:rsid w:val="005A4A8D"/>
    <w:rsid w:val="005B1FDA"/>
    <w:rsid w:val="005B7141"/>
    <w:rsid w:val="005D284B"/>
    <w:rsid w:val="005D6A9D"/>
    <w:rsid w:val="0060565E"/>
    <w:rsid w:val="00613C62"/>
    <w:rsid w:val="00620DA8"/>
    <w:rsid w:val="00641210"/>
    <w:rsid w:val="00660D97"/>
    <w:rsid w:val="0069029C"/>
    <w:rsid w:val="006A09D6"/>
    <w:rsid w:val="006C1D17"/>
    <w:rsid w:val="006C5BA5"/>
    <w:rsid w:val="006D793E"/>
    <w:rsid w:val="006F37AD"/>
    <w:rsid w:val="006F5393"/>
    <w:rsid w:val="00716F3C"/>
    <w:rsid w:val="007416BB"/>
    <w:rsid w:val="00746F02"/>
    <w:rsid w:val="007608BB"/>
    <w:rsid w:val="00764FE8"/>
    <w:rsid w:val="007909FD"/>
    <w:rsid w:val="00795DB7"/>
    <w:rsid w:val="00797C7A"/>
    <w:rsid w:val="007C770A"/>
    <w:rsid w:val="0080051F"/>
    <w:rsid w:val="0080566F"/>
    <w:rsid w:val="00821576"/>
    <w:rsid w:val="00824369"/>
    <w:rsid w:val="008543EE"/>
    <w:rsid w:val="00875E5F"/>
    <w:rsid w:val="008D2EBA"/>
    <w:rsid w:val="00915C42"/>
    <w:rsid w:val="00927CE5"/>
    <w:rsid w:val="0094208F"/>
    <w:rsid w:val="00943042"/>
    <w:rsid w:val="009524F1"/>
    <w:rsid w:val="00974D45"/>
    <w:rsid w:val="00976EC1"/>
    <w:rsid w:val="0098420E"/>
    <w:rsid w:val="00993D78"/>
    <w:rsid w:val="009C1CA6"/>
    <w:rsid w:val="009D1F88"/>
    <w:rsid w:val="009D6D06"/>
    <w:rsid w:val="009F570C"/>
    <w:rsid w:val="00A37594"/>
    <w:rsid w:val="00A674D9"/>
    <w:rsid w:val="00A71BE2"/>
    <w:rsid w:val="00AF0600"/>
    <w:rsid w:val="00B12707"/>
    <w:rsid w:val="00BA0FA9"/>
    <w:rsid w:val="00BF1584"/>
    <w:rsid w:val="00BF6D64"/>
    <w:rsid w:val="00C075ED"/>
    <w:rsid w:val="00C1017A"/>
    <w:rsid w:val="00C109E6"/>
    <w:rsid w:val="00C30057"/>
    <w:rsid w:val="00C41868"/>
    <w:rsid w:val="00C717A8"/>
    <w:rsid w:val="00C90B9D"/>
    <w:rsid w:val="00CB7C0E"/>
    <w:rsid w:val="00CD677A"/>
    <w:rsid w:val="00CE6F65"/>
    <w:rsid w:val="00D1620D"/>
    <w:rsid w:val="00D27D1B"/>
    <w:rsid w:val="00D35472"/>
    <w:rsid w:val="00D50F01"/>
    <w:rsid w:val="00D76B71"/>
    <w:rsid w:val="00DA16DD"/>
    <w:rsid w:val="00DA3586"/>
    <w:rsid w:val="00DF33DE"/>
    <w:rsid w:val="00E060CB"/>
    <w:rsid w:val="00E34B81"/>
    <w:rsid w:val="00E65052"/>
    <w:rsid w:val="00E731F4"/>
    <w:rsid w:val="00EF196C"/>
    <w:rsid w:val="00F047EE"/>
    <w:rsid w:val="00F632C7"/>
    <w:rsid w:val="00F64830"/>
    <w:rsid w:val="00F75CCF"/>
    <w:rsid w:val="00F77E77"/>
    <w:rsid w:val="00FE77F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F72122"/>
  <w15:docId w15:val="{3991B7CA-8746-4BDA-88A5-37B77453D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r-F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50F01"/>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Textedebulles">
    <w:name w:val="Balloon Text"/>
    <w:basedOn w:val="Normal"/>
    <w:link w:val="TextedebullesCar"/>
    <w:uiPriority w:val="99"/>
    <w:semiHidden/>
    <w:unhideWhenUsed/>
    <w:rsid w:val="00E060C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60CB"/>
    <w:rPr>
      <w:rFonts w:ascii="Tahoma" w:hAnsi="Tahoma" w:cs="Tahoma"/>
      <w:sz w:val="16"/>
      <w:szCs w:val="16"/>
    </w:rPr>
  </w:style>
  <w:style w:type="paragraph" w:styleId="Paragraphedeliste">
    <w:name w:val="List Paragraph"/>
    <w:basedOn w:val="Normal"/>
    <w:uiPriority w:val="34"/>
    <w:qFormat/>
    <w:rsid w:val="0094208F"/>
    <w:pPr>
      <w:ind w:left="720"/>
      <w:contextualSpacing/>
    </w:pPr>
  </w:style>
  <w:style w:type="paragraph" w:styleId="NormalWeb">
    <w:name w:val="Normal (Web)"/>
    <w:basedOn w:val="Normal"/>
    <w:uiPriority w:val="99"/>
    <w:unhideWhenUsed/>
    <w:rsid w:val="00201041"/>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7416BB"/>
    <w:rPr>
      <w:color w:val="0000FF" w:themeColor="hyperlink"/>
      <w:u w:val="single"/>
    </w:rPr>
  </w:style>
  <w:style w:type="character" w:styleId="Lienhypertextesuivivisit">
    <w:name w:val="FollowedHyperlink"/>
    <w:basedOn w:val="Policepardfaut"/>
    <w:uiPriority w:val="99"/>
    <w:semiHidden/>
    <w:unhideWhenUsed/>
    <w:rsid w:val="00BF6D64"/>
    <w:rPr>
      <w:color w:val="800080" w:themeColor="followedHyperlink"/>
      <w:u w:val="single"/>
    </w:rPr>
  </w:style>
  <w:style w:type="paragraph" w:styleId="En-tte">
    <w:name w:val="header"/>
    <w:basedOn w:val="Normal"/>
    <w:link w:val="En-tteCar"/>
    <w:uiPriority w:val="99"/>
    <w:unhideWhenUsed/>
    <w:rsid w:val="00974D45"/>
    <w:pPr>
      <w:tabs>
        <w:tab w:val="center" w:pos="4536"/>
        <w:tab w:val="right" w:pos="9072"/>
      </w:tabs>
      <w:spacing w:line="240" w:lineRule="auto"/>
    </w:pPr>
  </w:style>
  <w:style w:type="character" w:customStyle="1" w:styleId="En-tteCar">
    <w:name w:val="En-tête Car"/>
    <w:basedOn w:val="Policepardfaut"/>
    <w:link w:val="En-tte"/>
    <w:uiPriority w:val="99"/>
    <w:rsid w:val="00974D45"/>
  </w:style>
  <w:style w:type="paragraph" w:styleId="Pieddepage">
    <w:name w:val="footer"/>
    <w:basedOn w:val="Normal"/>
    <w:link w:val="PieddepageCar"/>
    <w:uiPriority w:val="99"/>
    <w:unhideWhenUsed/>
    <w:rsid w:val="00974D45"/>
    <w:pPr>
      <w:tabs>
        <w:tab w:val="center" w:pos="4536"/>
        <w:tab w:val="right" w:pos="9072"/>
      </w:tabs>
      <w:spacing w:line="240" w:lineRule="auto"/>
    </w:pPr>
  </w:style>
  <w:style w:type="character" w:customStyle="1" w:styleId="PieddepageCar">
    <w:name w:val="Pied de page Car"/>
    <w:basedOn w:val="Policepardfaut"/>
    <w:link w:val="Pieddepage"/>
    <w:uiPriority w:val="99"/>
    <w:rsid w:val="00974D45"/>
  </w:style>
  <w:style w:type="character" w:styleId="Marquedecommentaire">
    <w:name w:val="annotation reference"/>
    <w:basedOn w:val="Policepardfaut"/>
    <w:uiPriority w:val="99"/>
    <w:semiHidden/>
    <w:unhideWhenUsed/>
    <w:rsid w:val="0060565E"/>
    <w:rPr>
      <w:sz w:val="16"/>
      <w:szCs w:val="16"/>
    </w:rPr>
  </w:style>
  <w:style w:type="paragraph" w:styleId="Commentaire">
    <w:name w:val="annotation text"/>
    <w:basedOn w:val="Normal"/>
    <w:link w:val="CommentaireCar"/>
    <w:uiPriority w:val="99"/>
    <w:semiHidden/>
    <w:unhideWhenUsed/>
    <w:rsid w:val="0060565E"/>
    <w:pPr>
      <w:spacing w:line="240" w:lineRule="auto"/>
    </w:pPr>
    <w:rPr>
      <w:sz w:val="20"/>
      <w:szCs w:val="20"/>
    </w:rPr>
  </w:style>
  <w:style w:type="character" w:customStyle="1" w:styleId="CommentaireCar">
    <w:name w:val="Commentaire Car"/>
    <w:basedOn w:val="Policepardfaut"/>
    <w:link w:val="Commentaire"/>
    <w:uiPriority w:val="99"/>
    <w:semiHidden/>
    <w:rsid w:val="0060565E"/>
    <w:rPr>
      <w:sz w:val="20"/>
      <w:szCs w:val="20"/>
    </w:rPr>
  </w:style>
  <w:style w:type="paragraph" w:styleId="Objetducommentaire">
    <w:name w:val="annotation subject"/>
    <w:basedOn w:val="Commentaire"/>
    <w:next w:val="Commentaire"/>
    <w:link w:val="ObjetducommentaireCar"/>
    <w:uiPriority w:val="99"/>
    <w:semiHidden/>
    <w:unhideWhenUsed/>
    <w:rsid w:val="0060565E"/>
    <w:rPr>
      <w:b/>
      <w:bCs/>
    </w:rPr>
  </w:style>
  <w:style w:type="character" w:customStyle="1" w:styleId="ObjetducommentaireCar">
    <w:name w:val="Objet du commentaire Car"/>
    <w:basedOn w:val="CommentaireCar"/>
    <w:link w:val="Objetducommentaire"/>
    <w:uiPriority w:val="99"/>
    <w:semiHidden/>
    <w:rsid w:val="0060565E"/>
    <w:rPr>
      <w:b/>
      <w:bCs/>
      <w:sz w:val="20"/>
      <w:szCs w:val="20"/>
    </w:rPr>
  </w:style>
  <w:style w:type="table" w:styleId="Grilledutableau">
    <w:name w:val="Table Grid"/>
    <w:basedOn w:val="TableauNormal"/>
    <w:uiPriority w:val="59"/>
    <w:rsid w:val="00797C7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6855">
      <w:bodyDiv w:val="1"/>
      <w:marLeft w:val="0"/>
      <w:marRight w:val="0"/>
      <w:marTop w:val="0"/>
      <w:marBottom w:val="0"/>
      <w:divBdr>
        <w:top w:val="none" w:sz="0" w:space="0" w:color="auto"/>
        <w:left w:val="none" w:sz="0" w:space="0" w:color="auto"/>
        <w:bottom w:val="none" w:sz="0" w:space="0" w:color="auto"/>
        <w:right w:val="none" w:sz="0" w:space="0" w:color="auto"/>
      </w:divBdr>
    </w:div>
    <w:div w:id="15692031">
      <w:bodyDiv w:val="1"/>
      <w:marLeft w:val="0"/>
      <w:marRight w:val="0"/>
      <w:marTop w:val="0"/>
      <w:marBottom w:val="0"/>
      <w:divBdr>
        <w:top w:val="none" w:sz="0" w:space="0" w:color="auto"/>
        <w:left w:val="none" w:sz="0" w:space="0" w:color="auto"/>
        <w:bottom w:val="none" w:sz="0" w:space="0" w:color="auto"/>
        <w:right w:val="none" w:sz="0" w:space="0" w:color="auto"/>
      </w:divBdr>
    </w:div>
    <w:div w:id="45421001">
      <w:bodyDiv w:val="1"/>
      <w:marLeft w:val="0"/>
      <w:marRight w:val="0"/>
      <w:marTop w:val="0"/>
      <w:marBottom w:val="0"/>
      <w:divBdr>
        <w:top w:val="none" w:sz="0" w:space="0" w:color="auto"/>
        <w:left w:val="none" w:sz="0" w:space="0" w:color="auto"/>
        <w:bottom w:val="none" w:sz="0" w:space="0" w:color="auto"/>
        <w:right w:val="none" w:sz="0" w:space="0" w:color="auto"/>
      </w:divBdr>
    </w:div>
    <w:div w:id="121922894">
      <w:bodyDiv w:val="1"/>
      <w:marLeft w:val="0"/>
      <w:marRight w:val="0"/>
      <w:marTop w:val="0"/>
      <w:marBottom w:val="0"/>
      <w:divBdr>
        <w:top w:val="none" w:sz="0" w:space="0" w:color="auto"/>
        <w:left w:val="none" w:sz="0" w:space="0" w:color="auto"/>
        <w:bottom w:val="none" w:sz="0" w:space="0" w:color="auto"/>
        <w:right w:val="none" w:sz="0" w:space="0" w:color="auto"/>
      </w:divBdr>
    </w:div>
    <w:div w:id="194538147">
      <w:bodyDiv w:val="1"/>
      <w:marLeft w:val="0"/>
      <w:marRight w:val="0"/>
      <w:marTop w:val="0"/>
      <w:marBottom w:val="0"/>
      <w:divBdr>
        <w:top w:val="none" w:sz="0" w:space="0" w:color="auto"/>
        <w:left w:val="none" w:sz="0" w:space="0" w:color="auto"/>
        <w:bottom w:val="none" w:sz="0" w:space="0" w:color="auto"/>
        <w:right w:val="none" w:sz="0" w:space="0" w:color="auto"/>
      </w:divBdr>
    </w:div>
    <w:div w:id="196240540">
      <w:bodyDiv w:val="1"/>
      <w:marLeft w:val="0"/>
      <w:marRight w:val="0"/>
      <w:marTop w:val="0"/>
      <w:marBottom w:val="0"/>
      <w:divBdr>
        <w:top w:val="none" w:sz="0" w:space="0" w:color="auto"/>
        <w:left w:val="none" w:sz="0" w:space="0" w:color="auto"/>
        <w:bottom w:val="none" w:sz="0" w:space="0" w:color="auto"/>
        <w:right w:val="none" w:sz="0" w:space="0" w:color="auto"/>
      </w:divBdr>
    </w:div>
    <w:div w:id="333341044">
      <w:bodyDiv w:val="1"/>
      <w:marLeft w:val="0"/>
      <w:marRight w:val="0"/>
      <w:marTop w:val="0"/>
      <w:marBottom w:val="0"/>
      <w:divBdr>
        <w:top w:val="none" w:sz="0" w:space="0" w:color="auto"/>
        <w:left w:val="none" w:sz="0" w:space="0" w:color="auto"/>
        <w:bottom w:val="none" w:sz="0" w:space="0" w:color="auto"/>
        <w:right w:val="none" w:sz="0" w:space="0" w:color="auto"/>
      </w:divBdr>
      <w:divsChild>
        <w:div w:id="1777478740">
          <w:marLeft w:val="274"/>
          <w:marRight w:val="0"/>
          <w:marTop w:val="0"/>
          <w:marBottom w:val="0"/>
          <w:divBdr>
            <w:top w:val="none" w:sz="0" w:space="0" w:color="auto"/>
            <w:left w:val="none" w:sz="0" w:space="0" w:color="auto"/>
            <w:bottom w:val="none" w:sz="0" w:space="0" w:color="auto"/>
            <w:right w:val="none" w:sz="0" w:space="0" w:color="auto"/>
          </w:divBdr>
        </w:div>
        <w:div w:id="137917366">
          <w:marLeft w:val="274"/>
          <w:marRight w:val="0"/>
          <w:marTop w:val="0"/>
          <w:marBottom w:val="0"/>
          <w:divBdr>
            <w:top w:val="none" w:sz="0" w:space="0" w:color="auto"/>
            <w:left w:val="none" w:sz="0" w:space="0" w:color="auto"/>
            <w:bottom w:val="none" w:sz="0" w:space="0" w:color="auto"/>
            <w:right w:val="none" w:sz="0" w:space="0" w:color="auto"/>
          </w:divBdr>
        </w:div>
        <w:div w:id="1951543406">
          <w:marLeft w:val="274"/>
          <w:marRight w:val="0"/>
          <w:marTop w:val="0"/>
          <w:marBottom w:val="0"/>
          <w:divBdr>
            <w:top w:val="none" w:sz="0" w:space="0" w:color="auto"/>
            <w:left w:val="none" w:sz="0" w:space="0" w:color="auto"/>
            <w:bottom w:val="none" w:sz="0" w:space="0" w:color="auto"/>
            <w:right w:val="none" w:sz="0" w:space="0" w:color="auto"/>
          </w:divBdr>
        </w:div>
      </w:divsChild>
    </w:div>
    <w:div w:id="333536292">
      <w:bodyDiv w:val="1"/>
      <w:marLeft w:val="0"/>
      <w:marRight w:val="0"/>
      <w:marTop w:val="0"/>
      <w:marBottom w:val="0"/>
      <w:divBdr>
        <w:top w:val="none" w:sz="0" w:space="0" w:color="auto"/>
        <w:left w:val="none" w:sz="0" w:space="0" w:color="auto"/>
        <w:bottom w:val="none" w:sz="0" w:space="0" w:color="auto"/>
        <w:right w:val="none" w:sz="0" w:space="0" w:color="auto"/>
      </w:divBdr>
    </w:div>
    <w:div w:id="345444779">
      <w:bodyDiv w:val="1"/>
      <w:marLeft w:val="0"/>
      <w:marRight w:val="0"/>
      <w:marTop w:val="0"/>
      <w:marBottom w:val="0"/>
      <w:divBdr>
        <w:top w:val="none" w:sz="0" w:space="0" w:color="auto"/>
        <w:left w:val="none" w:sz="0" w:space="0" w:color="auto"/>
        <w:bottom w:val="none" w:sz="0" w:space="0" w:color="auto"/>
        <w:right w:val="none" w:sz="0" w:space="0" w:color="auto"/>
      </w:divBdr>
    </w:div>
    <w:div w:id="356396556">
      <w:bodyDiv w:val="1"/>
      <w:marLeft w:val="0"/>
      <w:marRight w:val="0"/>
      <w:marTop w:val="0"/>
      <w:marBottom w:val="0"/>
      <w:divBdr>
        <w:top w:val="none" w:sz="0" w:space="0" w:color="auto"/>
        <w:left w:val="none" w:sz="0" w:space="0" w:color="auto"/>
        <w:bottom w:val="none" w:sz="0" w:space="0" w:color="auto"/>
        <w:right w:val="none" w:sz="0" w:space="0" w:color="auto"/>
      </w:divBdr>
    </w:div>
    <w:div w:id="358433412">
      <w:bodyDiv w:val="1"/>
      <w:marLeft w:val="0"/>
      <w:marRight w:val="0"/>
      <w:marTop w:val="0"/>
      <w:marBottom w:val="0"/>
      <w:divBdr>
        <w:top w:val="none" w:sz="0" w:space="0" w:color="auto"/>
        <w:left w:val="none" w:sz="0" w:space="0" w:color="auto"/>
        <w:bottom w:val="none" w:sz="0" w:space="0" w:color="auto"/>
        <w:right w:val="none" w:sz="0" w:space="0" w:color="auto"/>
      </w:divBdr>
    </w:div>
    <w:div w:id="377240539">
      <w:bodyDiv w:val="1"/>
      <w:marLeft w:val="0"/>
      <w:marRight w:val="0"/>
      <w:marTop w:val="0"/>
      <w:marBottom w:val="0"/>
      <w:divBdr>
        <w:top w:val="none" w:sz="0" w:space="0" w:color="auto"/>
        <w:left w:val="none" w:sz="0" w:space="0" w:color="auto"/>
        <w:bottom w:val="none" w:sz="0" w:space="0" w:color="auto"/>
        <w:right w:val="none" w:sz="0" w:space="0" w:color="auto"/>
      </w:divBdr>
    </w:div>
    <w:div w:id="593588539">
      <w:bodyDiv w:val="1"/>
      <w:marLeft w:val="0"/>
      <w:marRight w:val="0"/>
      <w:marTop w:val="0"/>
      <w:marBottom w:val="0"/>
      <w:divBdr>
        <w:top w:val="none" w:sz="0" w:space="0" w:color="auto"/>
        <w:left w:val="none" w:sz="0" w:space="0" w:color="auto"/>
        <w:bottom w:val="none" w:sz="0" w:space="0" w:color="auto"/>
        <w:right w:val="none" w:sz="0" w:space="0" w:color="auto"/>
      </w:divBdr>
    </w:div>
    <w:div w:id="660932637">
      <w:bodyDiv w:val="1"/>
      <w:marLeft w:val="0"/>
      <w:marRight w:val="0"/>
      <w:marTop w:val="0"/>
      <w:marBottom w:val="0"/>
      <w:divBdr>
        <w:top w:val="none" w:sz="0" w:space="0" w:color="auto"/>
        <w:left w:val="none" w:sz="0" w:space="0" w:color="auto"/>
        <w:bottom w:val="none" w:sz="0" w:space="0" w:color="auto"/>
        <w:right w:val="none" w:sz="0" w:space="0" w:color="auto"/>
      </w:divBdr>
    </w:div>
    <w:div w:id="960501202">
      <w:bodyDiv w:val="1"/>
      <w:marLeft w:val="0"/>
      <w:marRight w:val="0"/>
      <w:marTop w:val="0"/>
      <w:marBottom w:val="0"/>
      <w:divBdr>
        <w:top w:val="none" w:sz="0" w:space="0" w:color="auto"/>
        <w:left w:val="none" w:sz="0" w:space="0" w:color="auto"/>
        <w:bottom w:val="none" w:sz="0" w:space="0" w:color="auto"/>
        <w:right w:val="none" w:sz="0" w:space="0" w:color="auto"/>
      </w:divBdr>
    </w:div>
    <w:div w:id="993031013">
      <w:bodyDiv w:val="1"/>
      <w:marLeft w:val="0"/>
      <w:marRight w:val="0"/>
      <w:marTop w:val="0"/>
      <w:marBottom w:val="0"/>
      <w:divBdr>
        <w:top w:val="none" w:sz="0" w:space="0" w:color="auto"/>
        <w:left w:val="none" w:sz="0" w:space="0" w:color="auto"/>
        <w:bottom w:val="none" w:sz="0" w:space="0" w:color="auto"/>
        <w:right w:val="none" w:sz="0" w:space="0" w:color="auto"/>
      </w:divBdr>
    </w:div>
    <w:div w:id="1404065929">
      <w:bodyDiv w:val="1"/>
      <w:marLeft w:val="0"/>
      <w:marRight w:val="0"/>
      <w:marTop w:val="0"/>
      <w:marBottom w:val="0"/>
      <w:divBdr>
        <w:top w:val="none" w:sz="0" w:space="0" w:color="auto"/>
        <w:left w:val="none" w:sz="0" w:space="0" w:color="auto"/>
        <w:bottom w:val="none" w:sz="0" w:space="0" w:color="auto"/>
        <w:right w:val="none" w:sz="0" w:space="0" w:color="auto"/>
      </w:divBdr>
    </w:div>
    <w:div w:id="1594704440">
      <w:bodyDiv w:val="1"/>
      <w:marLeft w:val="0"/>
      <w:marRight w:val="0"/>
      <w:marTop w:val="0"/>
      <w:marBottom w:val="0"/>
      <w:divBdr>
        <w:top w:val="none" w:sz="0" w:space="0" w:color="auto"/>
        <w:left w:val="none" w:sz="0" w:space="0" w:color="auto"/>
        <w:bottom w:val="none" w:sz="0" w:space="0" w:color="auto"/>
        <w:right w:val="none" w:sz="0" w:space="0" w:color="auto"/>
      </w:divBdr>
    </w:div>
    <w:div w:id="1635132700">
      <w:bodyDiv w:val="1"/>
      <w:marLeft w:val="0"/>
      <w:marRight w:val="0"/>
      <w:marTop w:val="0"/>
      <w:marBottom w:val="0"/>
      <w:divBdr>
        <w:top w:val="none" w:sz="0" w:space="0" w:color="auto"/>
        <w:left w:val="none" w:sz="0" w:space="0" w:color="auto"/>
        <w:bottom w:val="none" w:sz="0" w:space="0" w:color="auto"/>
        <w:right w:val="none" w:sz="0" w:space="0" w:color="auto"/>
      </w:divBdr>
    </w:div>
    <w:div w:id="1672413469">
      <w:bodyDiv w:val="1"/>
      <w:marLeft w:val="0"/>
      <w:marRight w:val="0"/>
      <w:marTop w:val="0"/>
      <w:marBottom w:val="0"/>
      <w:divBdr>
        <w:top w:val="none" w:sz="0" w:space="0" w:color="auto"/>
        <w:left w:val="none" w:sz="0" w:space="0" w:color="auto"/>
        <w:bottom w:val="none" w:sz="0" w:space="0" w:color="auto"/>
        <w:right w:val="none" w:sz="0" w:space="0" w:color="auto"/>
      </w:divBdr>
    </w:div>
    <w:div w:id="1725179420">
      <w:bodyDiv w:val="1"/>
      <w:marLeft w:val="0"/>
      <w:marRight w:val="0"/>
      <w:marTop w:val="0"/>
      <w:marBottom w:val="0"/>
      <w:divBdr>
        <w:top w:val="none" w:sz="0" w:space="0" w:color="auto"/>
        <w:left w:val="none" w:sz="0" w:space="0" w:color="auto"/>
        <w:bottom w:val="none" w:sz="0" w:space="0" w:color="auto"/>
        <w:right w:val="none" w:sz="0" w:space="0" w:color="auto"/>
      </w:divBdr>
    </w:div>
    <w:div w:id="1726417688">
      <w:bodyDiv w:val="1"/>
      <w:marLeft w:val="0"/>
      <w:marRight w:val="0"/>
      <w:marTop w:val="0"/>
      <w:marBottom w:val="0"/>
      <w:divBdr>
        <w:top w:val="none" w:sz="0" w:space="0" w:color="auto"/>
        <w:left w:val="none" w:sz="0" w:space="0" w:color="auto"/>
        <w:bottom w:val="none" w:sz="0" w:space="0" w:color="auto"/>
        <w:right w:val="none" w:sz="0" w:space="0" w:color="auto"/>
      </w:divBdr>
    </w:div>
    <w:div w:id="1838106776">
      <w:bodyDiv w:val="1"/>
      <w:marLeft w:val="0"/>
      <w:marRight w:val="0"/>
      <w:marTop w:val="0"/>
      <w:marBottom w:val="0"/>
      <w:divBdr>
        <w:top w:val="none" w:sz="0" w:space="0" w:color="auto"/>
        <w:left w:val="none" w:sz="0" w:space="0" w:color="auto"/>
        <w:bottom w:val="none" w:sz="0" w:space="0" w:color="auto"/>
        <w:right w:val="none" w:sz="0" w:space="0" w:color="auto"/>
      </w:divBdr>
    </w:div>
    <w:div w:id="1938979233">
      <w:bodyDiv w:val="1"/>
      <w:marLeft w:val="0"/>
      <w:marRight w:val="0"/>
      <w:marTop w:val="0"/>
      <w:marBottom w:val="0"/>
      <w:divBdr>
        <w:top w:val="none" w:sz="0" w:space="0" w:color="auto"/>
        <w:left w:val="none" w:sz="0" w:space="0" w:color="auto"/>
        <w:bottom w:val="none" w:sz="0" w:space="0" w:color="auto"/>
        <w:right w:val="none" w:sz="0" w:space="0" w:color="auto"/>
      </w:divBdr>
    </w:div>
    <w:div w:id="1986886199">
      <w:bodyDiv w:val="1"/>
      <w:marLeft w:val="0"/>
      <w:marRight w:val="0"/>
      <w:marTop w:val="0"/>
      <w:marBottom w:val="0"/>
      <w:divBdr>
        <w:top w:val="none" w:sz="0" w:space="0" w:color="auto"/>
        <w:left w:val="none" w:sz="0" w:space="0" w:color="auto"/>
        <w:bottom w:val="none" w:sz="0" w:space="0" w:color="auto"/>
        <w:right w:val="none" w:sz="0" w:space="0" w:color="auto"/>
      </w:divBdr>
    </w:div>
    <w:div w:id="2055931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che.media.eduscol.education.fr/file/Techno/97/1/RA16_C4_TECH_0_Guide_peda_didac_tech_550971.pdf"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ent2d.ac-bordeaux.fr/disciplines/sti-college/exemples-de-fiches-de-structuration-des-connaissances-cycle-3/" TargetMode="External"/><Relationship Id="rId21" Type="http://schemas.openxmlformats.org/officeDocument/2006/relationships/image" Target="media/image8.png"/><Relationship Id="rId34" Type="http://schemas.openxmlformats.org/officeDocument/2006/relationships/image" Target="media/image21.jpg"/><Relationship Id="rId42" Type="http://schemas.openxmlformats.org/officeDocument/2006/relationships/hyperlink" Target="https://cache.media.eduscol.education.fr/file/College_2016/74/4/RAE_Evaluation_socle_cycle_3_643744.pdf"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che.media.eduscol.education.fr/file/Techno/18/6/RA16_C4_TECH_Guide_pedagogique_didactique_820186.pdf"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www.education.gouv.fr/pid285/bulletin_officiel.html?cid_bo=102706" TargetMode="External"/><Relationship Id="rId40" Type="http://schemas.openxmlformats.org/officeDocument/2006/relationships/hyperlink" Target="https://cache.media.eduscol.education.fr/file/programmes_2018/20/4/Cycle_4_programme_consolide_1038204.pdf" TargetMode="External"/><Relationship Id="rId45" Type="http://schemas.openxmlformats.org/officeDocument/2006/relationships/hyperlink" Target="https://cache.media.eduscol.education.fr/file/Techno/18/6/RA16_C4_TECH_Guide_pedagogique_didactique_820186.pdf"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education.gouv.fr/pid285/bulletin_officiel.html?cid_bo=97270" TargetMode="External"/><Relationship Id="rId10" Type="http://schemas.openxmlformats.org/officeDocument/2006/relationships/hyperlink" Target="https://cache.media.eduscol.education.fr/file/Techno/97/1/RA16_C4_TECH_0_Guide_peda_didac_tech_550971.pdf"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cache.media.eduscol.education.fr/file/Techno/97/1/RA16_C4_TECH_0_Guide_peda_didac_tech_550971.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education.gouv.fr/pid285/bulletin_officiel.html?cid_bo=97260" TargetMode="External"/><Relationship Id="rId43" Type="http://schemas.openxmlformats.org/officeDocument/2006/relationships/hyperlink" Target="https://cache.media.eduscol.education.fr/file/College_2016/74/6/RAE_Evaluation_socle_cycle_4_643746.pdf" TargetMode="External"/><Relationship Id="rId48" Type="http://schemas.openxmlformats.org/officeDocument/2006/relationships/theme" Target="theme/theme1.xml"/><Relationship Id="rId8" Type="http://schemas.openxmlformats.org/officeDocument/2006/relationships/hyperlink" Target="https://eduscol.education.fr/cid99798/inscrire-son-enseignement-dans-une-logique-cycle.html" TargetMode="External"/><Relationship Id="rId3" Type="http://schemas.openxmlformats.org/officeDocument/2006/relationships/styles" Target="styles.xml"/><Relationship Id="rId12" Type="http://schemas.openxmlformats.org/officeDocument/2006/relationships/hyperlink" Target="https://cache.media.eduscol.education.fr/file/Techno/97/1/RA16_C4_TECH_0_Guide_peda_didac_tech_550971.pdf"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cache.media.eduscol.education.fr/file/programmes_2018/20/2/Cycle_3_programme_consolide_1038202.pdf" TargetMode="External"/><Relationship Id="rId46" Type="http://schemas.openxmlformats.org/officeDocument/2006/relationships/hyperlink" Target="http://www1.ac-poitiers.fr/medias/fichier/guide-pratique-evaluation-15-02-2017_1487230308978.pdf" TargetMode="External"/><Relationship Id="rId20" Type="http://schemas.openxmlformats.org/officeDocument/2006/relationships/image" Target="media/image7.png"/><Relationship Id="rId41" Type="http://schemas.openxmlformats.org/officeDocument/2006/relationships/hyperlink" Target="https://ent2d.ac-bordeaux.fr/disciplines/sti-college/exemples-de-fiches-de-structuration-des-connaissances-cycle-4-v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67404-B68B-46E8-B153-E714B6B26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3845</Words>
  <Characters>21149</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dc:creator>
  <cp:lastModifiedBy>Jean-Michel RAYNAUD</cp:lastModifiedBy>
  <cp:revision>4</cp:revision>
  <cp:lastPrinted>2019-06-18T12:07:00Z</cp:lastPrinted>
  <dcterms:created xsi:type="dcterms:W3CDTF">2019-09-13T13:13:00Z</dcterms:created>
  <dcterms:modified xsi:type="dcterms:W3CDTF">2019-09-17T10:30:00Z</dcterms:modified>
</cp:coreProperties>
</file>