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68" w:type="dxa"/>
        <w:tblInd w:w="-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472"/>
        <w:gridCol w:w="1165"/>
        <w:gridCol w:w="5431"/>
      </w:tblGrid>
      <w:tr w:rsidR="007A2AC1" w:rsidTr="009964F5">
        <w:trPr>
          <w:cantSplit/>
          <w:trHeight w:val="452"/>
        </w:trPr>
        <w:tc>
          <w:tcPr>
            <w:tcW w:w="11068" w:type="dxa"/>
            <w:gridSpan w:val="3"/>
            <w:shd w:val="clear" w:color="auto" w:fill="000000"/>
            <w:vAlign w:val="center"/>
          </w:tcPr>
          <w:p w:rsidR="007A2AC1" w:rsidRDefault="007A2AC1" w:rsidP="00D31F71">
            <w:pPr>
              <w:spacing w:after="0" w:line="240" w:lineRule="auto"/>
              <w:jc w:val="center"/>
              <w:rPr>
                <w:b/>
                <w:color w:val="FFFFFF"/>
                <w:sz w:val="8"/>
                <w:szCs w:val="28"/>
              </w:rPr>
            </w:pPr>
            <w:bookmarkStart w:id="0" w:name="_GoBack"/>
            <w:bookmarkEnd w:id="0"/>
          </w:p>
          <w:p w:rsidR="007A2AC1" w:rsidRDefault="007A2AC1" w:rsidP="00D31F71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7A2AC1" w:rsidRDefault="007A2AC1" w:rsidP="00D31F71">
            <w:pPr>
              <w:spacing w:after="0" w:line="240" w:lineRule="auto"/>
              <w:jc w:val="center"/>
              <w:rPr>
                <w:b/>
                <w:color w:val="FFFFFF"/>
                <w:sz w:val="8"/>
                <w:szCs w:val="28"/>
              </w:rPr>
            </w:pPr>
            <w:r>
              <w:rPr>
                <w:b/>
                <w:color w:val="FFFFFF"/>
                <w:sz w:val="20"/>
                <w:szCs w:val="28"/>
              </w:rPr>
              <w:t xml:space="preserve"> </w:t>
            </w:r>
          </w:p>
        </w:tc>
      </w:tr>
      <w:tr w:rsidR="007A2AC1" w:rsidTr="00342D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778"/>
        </w:trPr>
        <w:tc>
          <w:tcPr>
            <w:tcW w:w="4472" w:type="dxa"/>
          </w:tcPr>
          <w:p w:rsidR="007A2AC1" w:rsidRPr="00642808" w:rsidRDefault="007A2AC1" w:rsidP="009964F5">
            <w:pPr>
              <w:spacing w:before="120"/>
              <w:rPr>
                <w:b/>
                <w:sz w:val="24"/>
                <w:szCs w:val="24"/>
              </w:rPr>
            </w:pPr>
            <w:r w:rsidRPr="00C54461">
              <w:rPr>
                <w:b/>
                <w:sz w:val="24"/>
                <w:szCs w:val="24"/>
                <w:highlight w:val="lightGray"/>
              </w:rPr>
              <w:t>CROQUIS</w:t>
            </w:r>
            <w:r>
              <w:rPr>
                <w:b/>
                <w:sz w:val="24"/>
                <w:szCs w:val="24"/>
              </w:rPr>
              <w:t> </w:t>
            </w:r>
          </w:p>
          <w:p w:rsidR="007A2AC1" w:rsidRDefault="00342D4A" w:rsidP="00D31F71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noProof/>
                <w:sz w:val="12"/>
                <w:szCs w:val="12"/>
                <w:lang w:eastAsia="fr-FR"/>
              </w:rPr>
              <w:drawing>
                <wp:inline distT="0" distB="0" distL="0" distR="0">
                  <wp:extent cx="2513431" cy="1695450"/>
                  <wp:effectExtent l="19050" t="0" r="1169" b="0"/>
                  <wp:docPr id="6" name="Image 5" descr="po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lo.jpg"/>
                          <pic:cNvPicPr/>
                        </pic:nvPicPr>
                        <pic:blipFill>
                          <a:blip r:embed="rId6" cstate="print"/>
                          <a:srcRect l="16601" r="166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3431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2D4A" w:rsidRPr="00D31F71" w:rsidRDefault="00342D4A" w:rsidP="00D31F71">
            <w:pPr>
              <w:jc w:val="center"/>
              <w:rPr>
                <w:b/>
                <w:color w:val="0000FF"/>
                <w:sz w:val="16"/>
                <w:szCs w:val="16"/>
                <w:u w:val="single"/>
              </w:rPr>
            </w:pPr>
            <w:r w:rsidRPr="00D31F71">
              <w:rPr>
                <w:b/>
                <w:color w:val="0000FF"/>
                <w:sz w:val="16"/>
                <w:szCs w:val="16"/>
                <w:u w:val="single"/>
              </w:rPr>
              <w:t>https://uneanneedecouture.wordpress.com</w:t>
            </w:r>
          </w:p>
        </w:tc>
        <w:tc>
          <w:tcPr>
            <w:tcW w:w="6596" w:type="dxa"/>
            <w:gridSpan w:val="2"/>
          </w:tcPr>
          <w:p w:rsidR="007A2AC1" w:rsidRPr="00642808" w:rsidRDefault="007A2AC1" w:rsidP="009964F5">
            <w:pPr>
              <w:spacing w:before="120"/>
              <w:rPr>
                <w:b/>
                <w:sz w:val="24"/>
                <w:szCs w:val="24"/>
              </w:rPr>
            </w:pPr>
            <w:r w:rsidRPr="00C54461">
              <w:rPr>
                <w:b/>
                <w:sz w:val="24"/>
                <w:szCs w:val="24"/>
                <w:highlight w:val="lightGray"/>
              </w:rPr>
              <w:t>SOLUTIONS DE MONTAGE</w:t>
            </w:r>
            <w:r>
              <w:rPr>
                <w:b/>
                <w:sz w:val="24"/>
                <w:szCs w:val="24"/>
              </w:rPr>
              <w:t> </w:t>
            </w:r>
          </w:p>
          <w:p w:rsidR="007A2AC1" w:rsidRDefault="00661F79" w:rsidP="004F7453">
            <w:pPr>
              <w:jc w:val="center"/>
            </w:pPr>
            <w:r>
              <w:object w:dxaOrig="4380" w:dyaOrig="2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9pt;height:124.5pt" o:ole="">
                  <v:imagedata r:id="rId7" o:title=""/>
                </v:shape>
                <o:OLEObject Type="Embed" ProgID="KaledoStyle.Document" ShapeID="_x0000_i1025" DrawAspect="Content" ObjectID="_1624094891" r:id="rId8"/>
              </w:object>
            </w:r>
          </w:p>
          <w:p w:rsidR="002C71C4" w:rsidRPr="009B0992" w:rsidRDefault="002C71C4" w:rsidP="001631DC">
            <w:pPr>
              <w:spacing w:after="120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38125" cy="222762"/>
                  <wp:effectExtent l="19050" t="0" r="9525" b="0"/>
                  <wp:docPr id="4" name="Image 2" descr="atten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ttention.jpg"/>
                          <pic:cNvPicPr/>
                        </pic:nvPicPr>
                        <pic:blipFill>
                          <a:blip r:embed="rId9" cstate="print"/>
                          <a:srcRect l="8858" t="14286" r="12099" b="161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222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La largeur de la patte est modifiable suivant le produit.</w:t>
            </w:r>
          </w:p>
        </w:tc>
      </w:tr>
      <w:tr w:rsidR="007A2AC1" w:rsidTr="00342D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569"/>
        </w:trPr>
        <w:tc>
          <w:tcPr>
            <w:tcW w:w="11068" w:type="dxa"/>
            <w:gridSpan w:val="3"/>
          </w:tcPr>
          <w:p w:rsidR="007A2AC1" w:rsidRDefault="007A2AC1" w:rsidP="001631DC">
            <w:pPr>
              <w:spacing w:before="120" w:after="120"/>
              <w:rPr>
                <w:rFonts w:ascii="Garamond" w:hAnsi="Garamond"/>
                <w:b/>
                <w:sz w:val="28"/>
                <w:szCs w:val="28"/>
                <w:shd w:val="clear" w:color="auto" w:fill="D9D9D9"/>
              </w:rPr>
            </w:pPr>
            <w:r w:rsidRPr="00C54461">
              <w:rPr>
                <w:b/>
                <w:sz w:val="24"/>
                <w:szCs w:val="24"/>
                <w:highlight w:val="lightGray"/>
              </w:rPr>
              <w:t>PATRONS INDUSTRIELS</w:t>
            </w:r>
            <w:r>
              <w:rPr>
                <w:b/>
                <w:sz w:val="24"/>
                <w:szCs w:val="24"/>
              </w:rPr>
              <w:t xml:space="preserve">  </w:t>
            </w:r>
          </w:p>
          <w:p w:rsidR="007A2AC1" w:rsidRDefault="0083015F" w:rsidP="001631DC">
            <w:pPr>
              <w:spacing w:before="120" w:after="120"/>
              <w:rPr>
                <w:rFonts w:ascii="Garamond" w:hAnsi="Garamond"/>
                <w:b/>
                <w:sz w:val="28"/>
                <w:szCs w:val="28"/>
                <w:shd w:val="clear" w:color="auto" w:fill="D9D9D9"/>
              </w:rPr>
            </w:pPr>
            <w:r w:rsidRPr="0083015F">
              <w:rPr>
                <w:b/>
                <w:noProof/>
                <w:sz w:val="24"/>
                <w:szCs w:val="24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6" o:spid="_x0000_s1026" type="#_x0000_t202" style="position:absolute;margin-left:357pt;margin-top:31.55pt;width:196.05pt;height:120.5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" filled="f" stroked="f">
                  <v:textbox style="mso-next-textbox:#Zone de texte 6">
                    <w:txbxContent>
                      <w:tbl>
                        <w:tblPr>
                          <w:tblW w:w="3572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>
                        <w:tblGrid>
                          <w:gridCol w:w="454"/>
                          <w:gridCol w:w="454"/>
                          <w:gridCol w:w="2664"/>
                        </w:tblGrid>
                        <w:tr w:rsidR="005C748E" w:rsidTr="005D789B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5C748E" w:rsidRPr="004421B7" w:rsidRDefault="005C748E" w:rsidP="001C2E22">
                              <w:pPr>
                                <w:spacing w:before="120" w:after="120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5C748E" w:rsidRPr="004421B7" w:rsidRDefault="005C748E" w:rsidP="001C2E22">
                              <w:pPr>
                                <w:spacing w:before="120" w:after="120"/>
                                <w:jc w:val="center"/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664" w:type="dxa"/>
                              <w:vAlign w:val="center"/>
                            </w:tcPr>
                            <w:p w:rsidR="005C748E" w:rsidRPr="004421B7" w:rsidRDefault="005C748E" w:rsidP="001C2E22">
                              <w:pPr>
                                <w:spacing w:before="120" w:after="120"/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 xml:space="preserve">Patte </w:t>
                              </w:r>
                            </w:p>
                          </w:tc>
                        </w:tr>
                        <w:tr w:rsidR="005C748E" w:rsidTr="005D789B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5C748E" w:rsidRPr="004421B7" w:rsidRDefault="005C748E" w:rsidP="001C2E22">
                              <w:pPr>
                                <w:spacing w:before="120" w:after="120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5C748E" w:rsidRPr="004421B7" w:rsidRDefault="001C2E22" w:rsidP="001C2E22">
                              <w:pPr>
                                <w:spacing w:before="120" w:after="120"/>
                                <w:jc w:val="center"/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664" w:type="dxa"/>
                              <w:vAlign w:val="center"/>
                            </w:tcPr>
                            <w:p w:rsidR="005C748E" w:rsidRPr="004421B7" w:rsidRDefault="005D789B" w:rsidP="001C2E22">
                              <w:pPr>
                                <w:spacing w:before="120" w:after="120"/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>Devant</w:t>
                              </w:r>
                            </w:p>
                          </w:tc>
                        </w:tr>
                        <w:tr w:rsidR="005C748E" w:rsidTr="005D789B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5C748E" w:rsidRPr="004421B7" w:rsidRDefault="005C748E" w:rsidP="001C2E22">
                              <w:pPr>
                                <w:spacing w:before="120" w:after="120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Rp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5C748E" w:rsidRPr="004421B7" w:rsidRDefault="005C748E" w:rsidP="001C2E22">
                              <w:pPr>
                                <w:spacing w:before="120" w:after="120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664" w:type="dxa"/>
                              <w:vAlign w:val="center"/>
                            </w:tcPr>
                            <w:p w:rsidR="005C748E" w:rsidRPr="004421B7" w:rsidRDefault="005C748E" w:rsidP="001C2E22">
                              <w:pPr>
                                <w:spacing w:before="120" w:after="120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DESIGNATION</w:t>
                              </w:r>
                            </w:p>
                          </w:tc>
                        </w:tr>
                        <w:tr w:rsidR="005C748E" w:rsidTr="001C2E22">
                          <w:trPr>
                            <w:trHeight w:val="340"/>
                          </w:trPr>
                          <w:tc>
                            <w:tcPr>
                              <w:tcW w:w="3572" w:type="dxa"/>
                              <w:gridSpan w:val="3"/>
                              <w:shd w:val="clear" w:color="auto" w:fill="A6A6A6" w:themeFill="background1" w:themeFillShade="A6"/>
                              <w:vAlign w:val="center"/>
                            </w:tcPr>
                            <w:p w:rsidR="005C748E" w:rsidRPr="004421B7" w:rsidRDefault="005D789B" w:rsidP="001C2E22">
                              <w:pPr>
                                <w:spacing w:before="120" w:after="120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POLO</w:t>
                              </w:r>
                            </w:p>
                          </w:tc>
                        </w:tr>
                      </w:tbl>
                      <w:p w:rsidR="005C748E" w:rsidRDefault="005C748E" w:rsidP="007A2AC1">
                        <w:pPr>
                          <w:rPr>
                            <w:rFonts w:ascii="Calibri" w:hAnsi="Calibri" w:cs="Times New Roman"/>
                          </w:rPr>
                        </w:pPr>
                      </w:p>
                    </w:txbxContent>
                  </v:textbox>
                </v:shape>
              </w:pict>
            </w:r>
            <w:r w:rsidR="009F5466">
              <w:object w:dxaOrig="24255" w:dyaOrig="16920">
                <v:shape id="_x0000_i1026" type="#_x0000_t75" style="width:333.75pt;height:231.75pt" o:ole="">
                  <v:imagedata r:id="rId10" o:title=""/>
                </v:shape>
                <o:OLEObject Type="Embed" ProgID="KaledoStyle.Document" ShapeID="_x0000_i1026" DrawAspect="Content" ObjectID="_1624094892" r:id="rId11"/>
              </w:object>
            </w:r>
          </w:p>
          <w:p w:rsidR="007A2AC1" w:rsidRPr="00F87F08" w:rsidRDefault="007A2AC1" w:rsidP="001631DC">
            <w:pPr>
              <w:spacing w:after="120"/>
              <w:rPr>
                <w:b/>
                <w:sz w:val="2"/>
                <w:szCs w:val="2"/>
              </w:rPr>
            </w:pPr>
            <w:r w:rsidRPr="00924CBD">
              <w:rPr>
                <w:noProof/>
                <w:sz w:val="12"/>
                <w:szCs w:val="12"/>
              </w:rPr>
              <w:t xml:space="preserve">              </w:t>
            </w:r>
            <w:r>
              <w:rPr>
                <w:noProof/>
                <w:sz w:val="20"/>
                <w:szCs w:val="20"/>
              </w:rPr>
              <w:t xml:space="preserve">            </w:t>
            </w:r>
          </w:p>
        </w:tc>
      </w:tr>
      <w:tr w:rsidR="007A2AC1" w:rsidTr="00D948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40"/>
        </w:trPr>
        <w:tc>
          <w:tcPr>
            <w:tcW w:w="5637" w:type="dxa"/>
            <w:gridSpan w:val="2"/>
          </w:tcPr>
          <w:p w:rsidR="007A2AC1" w:rsidRDefault="007A2AC1" w:rsidP="001631DC">
            <w:pPr>
              <w:spacing w:before="120" w:after="120"/>
              <w:rPr>
                <w:b/>
              </w:rPr>
            </w:pPr>
            <w:r w:rsidRPr="00C54461">
              <w:rPr>
                <w:b/>
                <w:highlight w:val="lightGray"/>
              </w:rPr>
              <w:t>VARIANTE</w:t>
            </w:r>
            <w:r>
              <w:rPr>
                <w:b/>
                <w:highlight w:val="lightGray"/>
              </w:rPr>
              <w:t>S DE COUPE</w:t>
            </w:r>
          </w:p>
          <w:p w:rsidR="002C71C4" w:rsidRDefault="002C71C4" w:rsidP="001631DC">
            <w:pPr>
              <w:spacing w:after="120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990725" cy="1990725"/>
                  <wp:effectExtent l="19050" t="0" r="9525" b="0"/>
                  <wp:docPr id="5" name="Image 1" descr="http://www.4dimension.be/pics/products/pdf/503_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4dimension.be/pics/products/pdf/503_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2AC1" w:rsidRPr="00D31F71" w:rsidRDefault="002C71C4" w:rsidP="00D948A2">
            <w:pPr>
              <w:spacing w:after="0" w:line="240" w:lineRule="auto"/>
              <w:rPr>
                <w:rFonts w:ascii="Garamond" w:hAnsi="Garamond"/>
                <w:sz w:val="24"/>
                <w:szCs w:val="24"/>
                <w:u w:val="single"/>
              </w:rPr>
            </w:pPr>
            <w:r w:rsidRPr="00D31F71">
              <w:rPr>
                <w:b/>
                <w:color w:val="0000FF"/>
                <w:sz w:val="16"/>
                <w:szCs w:val="16"/>
              </w:rPr>
              <w:t xml:space="preserve">     </w:t>
            </w:r>
            <w:r w:rsidRPr="00D31F71">
              <w:rPr>
                <w:b/>
                <w:color w:val="0000FF"/>
                <w:sz w:val="16"/>
                <w:szCs w:val="16"/>
                <w:u w:val="single"/>
              </w:rPr>
              <w:t>http://www.4dimension.be</w:t>
            </w:r>
            <w:r w:rsidRPr="00D31F71">
              <w:rPr>
                <w:b/>
                <w:sz w:val="28"/>
                <w:szCs w:val="28"/>
                <w:u w:val="single"/>
              </w:rPr>
              <w:t xml:space="preserve"> </w:t>
            </w:r>
            <w:r w:rsidRPr="00D31F71">
              <w:rPr>
                <w:b/>
                <w:sz w:val="20"/>
                <w:szCs w:val="20"/>
                <w:u w:val="single"/>
              </w:rPr>
              <w:t xml:space="preserve">  </w:t>
            </w:r>
            <w:r w:rsidRPr="00D31F71">
              <w:rPr>
                <w:b/>
                <w:sz w:val="12"/>
                <w:szCs w:val="12"/>
                <w:u w:val="single"/>
              </w:rPr>
              <w:t xml:space="preserve">   </w:t>
            </w:r>
          </w:p>
        </w:tc>
        <w:tc>
          <w:tcPr>
            <w:tcW w:w="5431" w:type="dxa"/>
          </w:tcPr>
          <w:p w:rsidR="007A2AC1" w:rsidRDefault="007A2AC1" w:rsidP="001631DC">
            <w:pPr>
              <w:spacing w:before="120" w:after="120"/>
              <w:rPr>
                <w:b/>
              </w:rPr>
            </w:pPr>
            <w:r>
              <w:rPr>
                <w:b/>
                <w:highlight w:val="lightGray"/>
              </w:rPr>
              <w:t>EMPLOI</w:t>
            </w:r>
          </w:p>
          <w:p w:rsidR="007A2AC1" w:rsidRPr="00DD428F" w:rsidRDefault="007A2AC1" w:rsidP="001631DC">
            <w:pPr>
              <w:spacing w:after="120"/>
              <w:rPr>
                <w:rFonts w:ascii="Garamond" w:hAnsi="Garamond"/>
                <w:color w:val="000000"/>
                <w:sz w:val="24"/>
                <w:szCs w:val="24"/>
              </w:rPr>
            </w:pPr>
            <w:r>
              <w:rPr>
                <w:rFonts w:ascii="Garamond" w:hAnsi="Garamond"/>
                <w:color w:val="000000"/>
                <w:sz w:val="24"/>
                <w:szCs w:val="24"/>
              </w:rPr>
              <w:t xml:space="preserve">- </w:t>
            </w:r>
            <w:r w:rsidR="00F85A13">
              <w:rPr>
                <w:rFonts w:ascii="Garamond" w:hAnsi="Garamond"/>
                <w:color w:val="000000"/>
                <w:sz w:val="24"/>
                <w:szCs w:val="24"/>
              </w:rPr>
              <w:t>Principalement sur de la maille en femme, enfant et homme.</w:t>
            </w:r>
          </w:p>
          <w:p w:rsidR="007A2AC1" w:rsidRDefault="00D31F71" w:rsidP="001631DC">
            <w:pPr>
              <w:spacing w:before="120" w:after="120"/>
              <w:rPr>
                <w:b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Garamond" w:hAnsi="Garamond"/>
                <w:color w:val="000000"/>
                <w:sz w:val="24"/>
                <w:szCs w:val="24"/>
              </w:rPr>
              <w:t>Technique incontournable</w:t>
            </w:r>
            <w:r w:rsidR="007A2AC1" w:rsidRPr="00377A74">
              <w:rPr>
                <w:rFonts w:ascii="Garamond" w:hAnsi="Garamond"/>
                <w:color w:val="000000"/>
                <w:sz w:val="24"/>
                <w:szCs w:val="24"/>
              </w:rPr>
              <w:t xml:space="preserve"> </w:t>
            </w:r>
            <w:r w:rsidR="00F85A13">
              <w:rPr>
                <w:rFonts w:ascii="Garamond" w:hAnsi="Garamond"/>
                <w:color w:val="000000"/>
                <w:sz w:val="24"/>
                <w:szCs w:val="24"/>
              </w:rPr>
              <w:t>sur les vêtements de sport.</w:t>
            </w:r>
          </w:p>
          <w:p w:rsidR="007A2AC1" w:rsidRPr="001E212A" w:rsidRDefault="007A2AC1" w:rsidP="001631DC">
            <w:pPr>
              <w:spacing w:after="120"/>
              <w:rPr>
                <w:rFonts w:ascii="Garamond" w:hAnsi="Garamond"/>
                <w:b/>
                <w:sz w:val="2"/>
                <w:szCs w:val="2"/>
              </w:rPr>
            </w:pPr>
            <w:r>
              <w:t xml:space="preserve">    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2A7770" w:rsidRPr="00AC79D7" w:rsidRDefault="002A7770" w:rsidP="001631DC">
      <w:pPr>
        <w:rPr>
          <w:sz w:val="2"/>
          <w:szCs w:val="2"/>
        </w:rPr>
      </w:pPr>
    </w:p>
    <w:sectPr w:rsidR="002A7770" w:rsidRPr="00AC79D7" w:rsidSect="009964F5">
      <w:headerReference w:type="default" r:id="rId13"/>
      <w:footerReference w:type="default" r:id="rId14"/>
      <w:pgSz w:w="11906" w:h="16838"/>
      <w:pgMar w:top="720" w:right="720" w:bottom="720" w:left="720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EDC" w:rsidRDefault="00CA5EDC" w:rsidP="007A2AC1">
      <w:pPr>
        <w:spacing w:after="0" w:line="240" w:lineRule="auto"/>
      </w:pPr>
      <w:r>
        <w:separator/>
      </w:r>
    </w:p>
  </w:endnote>
  <w:endnote w:type="continuationSeparator" w:id="0">
    <w:p w:rsidR="00CA5EDC" w:rsidRDefault="00CA5EDC" w:rsidP="007A2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1DC" w:rsidRPr="00D948A2" w:rsidRDefault="001631DC" w:rsidP="00D948A2">
    <w:pPr>
      <w:pStyle w:val="Pieddepage"/>
      <w:tabs>
        <w:tab w:val="clear" w:pos="9072"/>
        <w:tab w:val="right" w:pos="10773"/>
      </w:tabs>
      <w:rPr>
        <w:b/>
        <w:i/>
        <w:color w:val="7F7F7F" w:themeColor="text1" w:themeTint="80"/>
        <w:sz w:val="20"/>
        <w:szCs w:val="20"/>
      </w:rPr>
    </w:pPr>
    <w:r w:rsidRPr="00D31F71">
      <w:rPr>
        <w:b/>
        <w:i/>
        <w:color w:val="7F7F7F" w:themeColor="text1" w:themeTint="80"/>
        <w:sz w:val="20"/>
        <w:szCs w:val="20"/>
      </w:rPr>
      <w:t>BDD/3-MOYEN D’OUVERTURE- FERMETURE/32-FENTE ET PATTE/3BA- PATTE/32B1- POLO</w:t>
    </w:r>
    <w:r w:rsidRPr="00D31F71">
      <w:rPr>
        <w:b/>
        <w:i/>
        <w:color w:val="7F7F7F" w:themeColor="text1" w:themeTint="80"/>
        <w:sz w:val="20"/>
        <w:szCs w:val="20"/>
      </w:rPr>
      <w:tab/>
      <w:t xml:space="preserve">  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EDC" w:rsidRDefault="00CA5EDC" w:rsidP="007A2AC1">
      <w:pPr>
        <w:spacing w:after="0" w:line="240" w:lineRule="auto"/>
      </w:pPr>
      <w:r>
        <w:separator/>
      </w:r>
    </w:p>
  </w:footnote>
  <w:footnote w:type="continuationSeparator" w:id="0">
    <w:p w:rsidR="00CA5EDC" w:rsidRDefault="00CA5EDC" w:rsidP="007A2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48E" w:rsidRDefault="005C748E">
    <w:pPr>
      <w:pStyle w:val="En-tte"/>
    </w:pPr>
  </w:p>
  <w:tbl>
    <w:tblPr>
      <w:tblW w:w="109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66"/>
      <w:gridCol w:w="5215"/>
      <w:gridCol w:w="1066"/>
      <w:gridCol w:w="3003"/>
      <w:gridCol w:w="545"/>
    </w:tblGrid>
    <w:tr w:rsidR="005C748E" w:rsidRPr="00945D1F" w:rsidTr="00D31F71">
      <w:trPr>
        <w:cantSplit/>
        <w:trHeight w:val="397"/>
      </w:trPr>
      <w:tc>
        <w:tcPr>
          <w:tcW w:w="1166" w:type="dxa"/>
          <w:vMerge w:val="restart"/>
          <w:vAlign w:val="center"/>
        </w:tcPr>
        <w:p w:rsidR="005C748E" w:rsidRDefault="005C748E" w:rsidP="009964F5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05688A">
            <w:rPr>
              <w:b/>
              <w:noProof/>
              <w:sz w:val="18"/>
              <w:szCs w:val="18"/>
              <w:lang w:eastAsia="fr-FR"/>
            </w:rPr>
            <w:drawing>
              <wp:inline distT="0" distB="0" distL="0" distR="0">
                <wp:extent cx="647700" cy="466725"/>
                <wp:effectExtent l="0" t="0" r="0" b="9525"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5" w:type="dxa"/>
          <w:tcBorders>
            <w:bottom w:val="single" w:sz="4" w:space="0" w:color="auto"/>
          </w:tcBorders>
          <w:shd w:val="clear" w:color="auto" w:fill="FF0168"/>
          <w:vAlign w:val="center"/>
        </w:tcPr>
        <w:p w:rsidR="005C748E" w:rsidRPr="00566532" w:rsidRDefault="005C748E" w:rsidP="00D31F71">
          <w:pPr>
            <w:spacing w:after="0" w:line="240" w:lineRule="auto"/>
            <w:jc w:val="center"/>
            <w:rPr>
              <w:b/>
              <w:color w:val="FFD9E8"/>
              <w:sz w:val="24"/>
              <w:szCs w:val="24"/>
            </w:rPr>
          </w:pPr>
          <w:r w:rsidRPr="00566532">
            <w:rPr>
              <w:b/>
              <w:color w:val="FFD9E8"/>
              <w:sz w:val="24"/>
              <w:szCs w:val="24"/>
            </w:rPr>
            <w:t>BANQUE DE DONNEES</w:t>
          </w:r>
        </w:p>
      </w:tc>
      <w:tc>
        <w:tcPr>
          <w:tcW w:w="1066" w:type="dxa"/>
          <w:vMerge w:val="restart"/>
          <w:tcBorders>
            <w:right w:val="dotted" w:sz="4" w:space="0" w:color="auto"/>
          </w:tcBorders>
          <w:vAlign w:val="center"/>
        </w:tcPr>
        <w:p w:rsidR="005C748E" w:rsidRDefault="005C748E" w:rsidP="007A2AC1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32B1-</w:t>
          </w:r>
        </w:p>
      </w:tc>
      <w:tc>
        <w:tcPr>
          <w:tcW w:w="3003" w:type="dxa"/>
          <w:vMerge w:val="restart"/>
          <w:tcBorders>
            <w:left w:val="dotted" w:sz="4" w:space="0" w:color="auto"/>
          </w:tcBorders>
          <w:vAlign w:val="center"/>
        </w:tcPr>
        <w:p w:rsidR="005C748E" w:rsidRPr="00566532" w:rsidRDefault="005C748E" w:rsidP="004B644F">
          <w:pPr>
            <w:pStyle w:val="Titre1"/>
            <w:spacing w:line="280" w:lineRule="exact"/>
            <w:jc w:val="left"/>
            <w:rPr>
              <w:rFonts w:ascii="Times New Roman" w:hAnsi="Times New Roman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PATTE POLO</w:t>
          </w:r>
        </w:p>
      </w:tc>
      <w:tc>
        <w:tcPr>
          <w:tcW w:w="545" w:type="dxa"/>
          <w:vMerge w:val="restart"/>
          <w:tcBorders>
            <w:left w:val="dotted" w:sz="4" w:space="0" w:color="auto"/>
          </w:tcBorders>
          <w:shd w:val="clear" w:color="auto" w:fill="A6A6A6"/>
          <w:vAlign w:val="center"/>
        </w:tcPr>
        <w:p w:rsidR="005C748E" w:rsidRPr="00945D1F" w:rsidRDefault="005C748E" w:rsidP="009964F5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 w:rsidRPr="00945D1F">
            <w:rPr>
              <w:color w:val="FFFFFF"/>
            </w:rPr>
            <w:t>1</w:t>
          </w:r>
          <w:r w:rsidRPr="00B71B36">
            <w:rPr>
              <w:color w:val="FFFFFF"/>
              <w:shd w:val="clear" w:color="auto" w:fill="A6A6A6"/>
            </w:rPr>
            <w:t>/1</w:t>
          </w:r>
        </w:p>
      </w:tc>
    </w:tr>
    <w:tr w:rsidR="005C748E" w:rsidRPr="007D2AFC" w:rsidTr="009964F5">
      <w:trPr>
        <w:cantSplit/>
        <w:trHeight w:val="649"/>
      </w:trPr>
      <w:tc>
        <w:tcPr>
          <w:tcW w:w="1166" w:type="dxa"/>
          <w:vMerge/>
        </w:tcPr>
        <w:p w:rsidR="005C748E" w:rsidRPr="007D2AFC" w:rsidRDefault="005C748E" w:rsidP="009964F5">
          <w:pPr>
            <w:shd w:val="clear" w:color="auto" w:fill="FFD9E8"/>
            <w:spacing w:before="60" w:after="60"/>
            <w:rPr>
              <w:b/>
              <w:color w:val="FF00FF"/>
              <w:sz w:val="18"/>
              <w:szCs w:val="18"/>
            </w:rPr>
          </w:pPr>
        </w:p>
      </w:tc>
      <w:tc>
        <w:tcPr>
          <w:tcW w:w="5215" w:type="dxa"/>
          <w:shd w:val="clear" w:color="auto" w:fill="FFD9E8"/>
          <w:vAlign w:val="center"/>
        </w:tcPr>
        <w:p w:rsidR="005C748E" w:rsidRDefault="005C748E" w:rsidP="009964F5">
          <w:pPr>
            <w:shd w:val="clear" w:color="auto" w:fill="FFD9E8"/>
            <w:spacing w:after="0" w:line="280" w:lineRule="exact"/>
            <w:jc w:val="center"/>
            <w:rPr>
              <w:b/>
              <w:smallCaps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>Moyen</w:t>
          </w:r>
          <w:r w:rsidRPr="00076955">
            <w:rPr>
              <w:b/>
              <w:smallCaps/>
              <w:color w:val="FF0168"/>
              <w:sz w:val="32"/>
              <w:szCs w:val="28"/>
            </w:rPr>
            <w:t xml:space="preserve"> </w:t>
          </w:r>
          <w:r>
            <w:rPr>
              <w:b/>
              <w:smallCaps/>
              <w:color w:val="FF0168"/>
              <w:sz w:val="32"/>
              <w:szCs w:val="28"/>
            </w:rPr>
            <w:t xml:space="preserve">d’ouverture- fermeture  </w:t>
          </w:r>
        </w:p>
        <w:p w:rsidR="005C748E" w:rsidRPr="001C2E22" w:rsidRDefault="005C748E" w:rsidP="009964F5">
          <w:pPr>
            <w:shd w:val="clear" w:color="auto" w:fill="FFD9E8"/>
            <w:spacing w:after="0" w:line="280" w:lineRule="exact"/>
            <w:jc w:val="center"/>
            <w:rPr>
              <w:b/>
              <w:emboss/>
              <w:color w:val="FF0168"/>
              <w:sz w:val="32"/>
              <w:szCs w:val="28"/>
            </w:rPr>
          </w:pPr>
          <w:r w:rsidRPr="001C2E22">
            <w:rPr>
              <w:b/>
              <w:smallCaps/>
              <w:emboss/>
              <w:color w:val="FF0168"/>
              <w:sz w:val="32"/>
              <w:szCs w:val="28"/>
            </w:rPr>
            <w:t>FENTE ET PATTE</w:t>
          </w:r>
        </w:p>
      </w:tc>
      <w:tc>
        <w:tcPr>
          <w:tcW w:w="1066" w:type="dxa"/>
          <w:vMerge/>
          <w:tcBorders>
            <w:right w:val="dotted" w:sz="4" w:space="0" w:color="auto"/>
          </w:tcBorders>
        </w:tcPr>
        <w:p w:rsidR="005C748E" w:rsidRPr="007D2AFC" w:rsidRDefault="005C748E" w:rsidP="009964F5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3003" w:type="dxa"/>
          <w:vMerge/>
          <w:tcBorders>
            <w:left w:val="dotted" w:sz="4" w:space="0" w:color="auto"/>
          </w:tcBorders>
        </w:tcPr>
        <w:p w:rsidR="005C748E" w:rsidRPr="007D2AFC" w:rsidRDefault="005C748E" w:rsidP="009964F5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545" w:type="dxa"/>
          <w:vMerge/>
          <w:tcBorders>
            <w:left w:val="dotted" w:sz="4" w:space="0" w:color="auto"/>
          </w:tcBorders>
          <w:shd w:val="clear" w:color="auto" w:fill="A6A6A6"/>
        </w:tcPr>
        <w:p w:rsidR="005C748E" w:rsidRPr="007D2AFC" w:rsidRDefault="005C748E" w:rsidP="009964F5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</w:tr>
  </w:tbl>
  <w:p w:rsidR="005C748E" w:rsidRDefault="005C748E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AC1"/>
    <w:rsid w:val="0003078E"/>
    <w:rsid w:val="001631DC"/>
    <w:rsid w:val="00184074"/>
    <w:rsid w:val="001C2E22"/>
    <w:rsid w:val="001C30DC"/>
    <w:rsid w:val="002A7770"/>
    <w:rsid w:val="002B02AA"/>
    <w:rsid w:val="002C71C4"/>
    <w:rsid w:val="00342D4A"/>
    <w:rsid w:val="003B49FE"/>
    <w:rsid w:val="00405D6C"/>
    <w:rsid w:val="00464DC2"/>
    <w:rsid w:val="004B644F"/>
    <w:rsid w:val="004D219C"/>
    <w:rsid w:val="004F7453"/>
    <w:rsid w:val="00576356"/>
    <w:rsid w:val="005C748E"/>
    <w:rsid w:val="005D789B"/>
    <w:rsid w:val="00661F79"/>
    <w:rsid w:val="006F333F"/>
    <w:rsid w:val="007A2AC1"/>
    <w:rsid w:val="007A2FE9"/>
    <w:rsid w:val="0083015F"/>
    <w:rsid w:val="00902804"/>
    <w:rsid w:val="00904EDC"/>
    <w:rsid w:val="00961449"/>
    <w:rsid w:val="00976033"/>
    <w:rsid w:val="009964F5"/>
    <w:rsid w:val="009F5466"/>
    <w:rsid w:val="00AC79D7"/>
    <w:rsid w:val="00B12703"/>
    <w:rsid w:val="00BC657C"/>
    <w:rsid w:val="00BC6E5F"/>
    <w:rsid w:val="00C255B8"/>
    <w:rsid w:val="00CA5EDC"/>
    <w:rsid w:val="00D31F71"/>
    <w:rsid w:val="00D948A2"/>
    <w:rsid w:val="00DE5883"/>
    <w:rsid w:val="00F15577"/>
    <w:rsid w:val="00F648BF"/>
    <w:rsid w:val="00F85A13"/>
    <w:rsid w:val="00F87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AC1"/>
  </w:style>
  <w:style w:type="paragraph" w:styleId="Titre1">
    <w:name w:val="heading 1"/>
    <w:basedOn w:val="Normal"/>
    <w:next w:val="Normal"/>
    <w:link w:val="Titre1Car"/>
    <w:qFormat/>
    <w:rsid w:val="007A2AC1"/>
    <w:pPr>
      <w:keepNext/>
      <w:spacing w:before="60" w:after="60" w:line="240" w:lineRule="auto"/>
      <w:jc w:val="center"/>
      <w:outlineLvl w:val="0"/>
    </w:pPr>
    <w:rPr>
      <w:rFonts w:ascii="Arial" w:eastAsia="Times New Roman" w:hAnsi="Arial" w:cs="Arial"/>
      <w:b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A2AC1"/>
    <w:rPr>
      <w:rFonts w:ascii="Arial" w:eastAsia="Times New Roman" w:hAnsi="Arial" w:cs="Arial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A2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A2AC1"/>
  </w:style>
  <w:style w:type="paragraph" w:styleId="Pieddepage">
    <w:name w:val="footer"/>
    <w:basedOn w:val="Normal"/>
    <w:link w:val="PieddepageCar"/>
    <w:uiPriority w:val="99"/>
    <w:unhideWhenUsed/>
    <w:rsid w:val="007A2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A2AC1"/>
  </w:style>
  <w:style w:type="paragraph" w:styleId="Textedebulles">
    <w:name w:val="Balloon Text"/>
    <w:basedOn w:val="Normal"/>
    <w:link w:val="TextedebullesCar"/>
    <w:uiPriority w:val="99"/>
    <w:semiHidden/>
    <w:unhideWhenUsed/>
    <w:rsid w:val="00464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4D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oleObject" Target="embeddings/oleObject2.bin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RRA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Utilisateur Windows</cp:lastModifiedBy>
  <cp:revision>6</cp:revision>
  <cp:lastPrinted>2019-07-04T10:48:00Z</cp:lastPrinted>
  <dcterms:created xsi:type="dcterms:W3CDTF">2019-07-04T10:13:00Z</dcterms:created>
  <dcterms:modified xsi:type="dcterms:W3CDTF">2019-07-08T10:42:00Z</dcterms:modified>
</cp:coreProperties>
</file>