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0" w:type="dxa"/>
        <w:tbl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blBorders>
        <w:tblLayout w:type="fixed"/>
        <w:tblCellMar>
          <w:top w:w="0" w:type="dxa"/>
          <w:left w:w="0" w:type="dxa"/>
          <w:bottom w:w="0" w:type="dxa"/>
          <w:right w:w="0" w:type="dxa"/>
        </w:tblCellMar>
        <w:tblLook w:val="01E0"/>
      </w:tblPr>
      <w:tblGrid>
        <w:gridCol w:w="1361"/>
        <w:gridCol w:w="5244"/>
        <w:gridCol w:w="4058"/>
      </w:tblGrid>
      <w:tr>
        <w:trPr>
          <w:trHeight w:val="270" w:hRule="atLeast"/>
        </w:trPr>
        <w:tc>
          <w:tcPr>
            <w:tcW w:w="1361" w:type="dxa"/>
            <w:vMerge w:val="restart"/>
            <w:tcBorders>
              <w:top w:val="nil"/>
              <w:left w:val="nil"/>
              <w:right w:val="single" w:sz="4" w:space="0" w:color="000000"/>
            </w:tcBorders>
            <w:textDirection w:val="btLr"/>
          </w:tcPr>
          <w:p>
            <w:pPr>
              <w:pStyle w:val="TableParagraph"/>
              <w:spacing w:before="70"/>
              <w:ind w:left="302"/>
              <w:jc w:val="left"/>
              <w:rPr>
                <w:rFonts w:ascii="Trebuchet MS"/>
                <w:b/>
                <w:sz w:val="28"/>
              </w:rPr>
            </w:pPr>
            <w:r>
              <w:rPr>
                <w:rFonts w:ascii="Trebuchet MS"/>
                <w:b/>
                <w:sz w:val="28"/>
              </w:rPr>
              <w:t>DANS</w:t>
            </w:r>
            <w:r>
              <w:rPr>
                <w:rFonts w:ascii="Trebuchet MS"/>
                <w:b/>
                <w:spacing w:val="-53"/>
                <w:sz w:val="28"/>
              </w:rPr>
              <w:t> </w:t>
            </w:r>
            <w:r>
              <w:rPr>
                <w:rFonts w:ascii="Trebuchet MS"/>
                <w:b/>
                <w:sz w:val="28"/>
              </w:rPr>
              <w:t>CE</w:t>
            </w:r>
            <w:r>
              <w:rPr>
                <w:rFonts w:ascii="Trebuchet MS"/>
                <w:b/>
                <w:spacing w:val="-53"/>
                <w:sz w:val="28"/>
              </w:rPr>
              <w:t> </w:t>
            </w:r>
            <w:r>
              <w:rPr>
                <w:rFonts w:ascii="Trebuchet MS"/>
                <w:b/>
                <w:sz w:val="28"/>
              </w:rPr>
              <w:t>CADRE</w:t>
            </w:r>
          </w:p>
        </w:tc>
        <w:tc>
          <w:tcPr>
            <w:tcW w:w="9302" w:type="dxa"/>
            <w:gridSpan w:val="2"/>
            <w:tcBorders>
              <w:top w:val="nil"/>
              <w:left w:val="single" w:sz="4" w:space="0" w:color="000000"/>
              <w:bottom w:val="single" w:sz="4" w:space="0" w:color="000000"/>
              <w:right w:val="nil"/>
            </w:tcBorders>
          </w:tcPr>
          <w:p>
            <w:pPr>
              <w:pStyle w:val="TableParagraph"/>
              <w:tabs>
                <w:tab w:pos="6664" w:val="left" w:leader="none"/>
              </w:tabs>
              <w:spacing w:line="236" w:lineRule="exact" w:before="14"/>
              <w:ind w:left="203"/>
              <w:jc w:val="left"/>
              <w:rPr>
                <w:rFonts w:ascii="Times New Roman" w:hAnsi="Times New Roman"/>
                <w:sz w:val="22"/>
              </w:rPr>
            </w:pPr>
            <w:r>
              <w:rPr>
                <w:rFonts w:ascii="Times New Roman" w:hAnsi="Times New Roman"/>
                <w:sz w:val="22"/>
              </w:rPr>
              <w:t>Académie</w:t>
            </w:r>
            <w:r>
              <w:rPr>
                <w:rFonts w:ascii="Times New Roman" w:hAnsi="Times New Roman"/>
                <w:spacing w:val="-1"/>
                <w:sz w:val="22"/>
              </w:rPr>
              <w:t> </w:t>
            </w:r>
            <w:r>
              <w:rPr>
                <w:rFonts w:ascii="Times New Roman" w:hAnsi="Times New Roman"/>
                <w:sz w:val="22"/>
              </w:rPr>
              <w:t>:</w:t>
              <w:tab/>
              <w:t>Session :</w:t>
            </w:r>
          </w:p>
        </w:tc>
      </w:tr>
      <w:tr>
        <w:trPr>
          <w:trHeight w:val="284" w:hRule="atLeast"/>
        </w:trPr>
        <w:tc>
          <w:tcPr>
            <w:tcW w:w="1361" w:type="dxa"/>
            <w:vMerge/>
            <w:tcBorders>
              <w:top w:val="nil"/>
              <w:left w:val="nil"/>
              <w:right w:val="single" w:sz="4" w:space="0" w:color="000000"/>
            </w:tcBorders>
            <w:textDirection w:val="btLr"/>
          </w:tcPr>
          <w:p>
            <w:pPr>
              <w:rPr>
                <w:sz w:val="2"/>
                <w:szCs w:val="2"/>
              </w:rPr>
            </w:pPr>
          </w:p>
        </w:tc>
        <w:tc>
          <w:tcPr>
            <w:tcW w:w="9302" w:type="dxa"/>
            <w:gridSpan w:val="2"/>
            <w:tcBorders>
              <w:top w:val="single" w:sz="4" w:space="0" w:color="000000"/>
              <w:left w:val="single" w:sz="4" w:space="0" w:color="000000"/>
              <w:bottom w:val="single" w:sz="4" w:space="0" w:color="000000"/>
              <w:right w:val="nil"/>
            </w:tcBorders>
          </w:tcPr>
          <w:p>
            <w:pPr>
              <w:pStyle w:val="TableParagraph"/>
              <w:tabs>
                <w:tab w:pos="7206" w:val="left" w:leader="none"/>
              </w:tabs>
              <w:spacing w:line="239" w:lineRule="exact" w:before="26"/>
              <w:ind w:left="206"/>
              <w:jc w:val="left"/>
              <w:rPr>
                <w:rFonts w:ascii="Times New Roman" w:hAnsi="Times New Roman"/>
                <w:sz w:val="22"/>
              </w:rPr>
            </w:pPr>
            <w:r>
              <w:rPr>
                <w:rFonts w:ascii="Times New Roman" w:hAnsi="Times New Roman"/>
                <w:sz w:val="22"/>
              </w:rPr>
              <w:t>Examen</w:t>
            </w:r>
            <w:r>
              <w:rPr>
                <w:rFonts w:ascii="Times New Roman" w:hAnsi="Times New Roman"/>
                <w:spacing w:val="-1"/>
                <w:sz w:val="22"/>
              </w:rPr>
              <w:t> </w:t>
            </w:r>
            <w:r>
              <w:rPr>
                <w:rFonts w:ascii="Times New Roman" w:hAnsi="Times New Roman"/>
                <w:sz w:val="22"/>
              </w:rPr>
              <w:t>:</w:t>
              <w:tab/>
              <w:t>Série :</w:t>
            </w:r>
          </w:p>
        </w:tc>
      </w:tr>
      <w:tr>
        <w:trPr>
          <w:trHeight w:val="301" w:hRule="atLeast"/>
        </w:trPr>
        <w:tc>
          <w:tcPr>
            <w:tcW w:w="1361" w:type="dxa"/>
            <w:vMerge/>
            <w:tcBorders>
              <w:top w:val="nil"/>
              <w:left w:val="nil"/>
              <w:right w:val="single" w:sz="4" w:space="0" w:color="000000"/>
            </w:tcBorders>
            <w:textDirection w:val="btLr"/>
          </w:tcPr>
          <w:p>
            <w:pPr>
              <w:rPr>
                <w:sz w:val="2"/>
                <w:szCs w:val="2"/>
              </w:rPr>
            </w:pPr>
          </w:p>
        </w:tc>
        <w:tc>
          <w:tcPr>
            <w:tcW w:w="9302" w:type="dxa"/>
            <w:gridSpan w:val="2"/>
            <w:tcBorders>
              <w:top w:val="single" w:sz="4" w:space="0" w:color="000000"/>
              <w:left w:val="single" w:sz="4" w:space="0" w:color="000000"/>
              <w:bottom w:val="single" w:sz="4" w:space="0" w:color="000000"/>
              <w:right w:val="nil"/>
            </w:tcBorders>
          </w:tcPr>
          <w:p>
            <w:pPr>
              <w:pStyle w:val="TableParagraph"/>
              <w:tabs>
                <w:tab w:pos="6407" w:val="left" w:leader="none"/>
              </w:tabs>
              <w:spacing w:before="26"/>
              <w:ind w:left="206"/>
              <w:jc w:val="left"/>
              <w:rPr>
                <w:rFonts w:ascii="Times New Roman" w:hAnsi="Times New Roman"/>
                <w:sz w:val="22"/>
              </w:rPr>
            </w:pPr>
            <w:r>
              <w:rPr>
                <w:rFonts w:ascii="Times New Roman" w:hAnsi="Times New Roman"/>
                <w:sz w:val="22"/>
              </w:rPr>
              <w:t>Spécialité/option</w:t>
            </w:r>
            <w:r>
              <w:rPr>
                <w:rFonts w:ascii="Times New Roman" w:hAnsi="Times New Roman"/>
                <w:spacing w:val="-2"/>
                <w:sz w:val="22"/>
              </w:rPr>
              <w:t> </w:t>
            </w:r>
            <w:r>
              <w:rPr>
                <w:rFonts w:ascii="Times New Roman" w:hAnsi="Times New Roman"/>
                <w:sz w:val="22"/>
              </w:rPr>
              <w:t>:</w:t>
              <w:tab/>
              <w:t>Repère de l’épreuve</w:t>
            </w:r>
            <w:r>
              <w:rPr>
                <w:rFonts w:ascii="Times New Roman" w:hAnsi="Times New Roman"/>
                <w:spacing w:val="-6"/>
                <w:sz w:val="22"/>
              </w:rPr>
              <w:t> </w:t>
            </w:r>
            <w:r>
              <w:rPr>
                <w:rFonts w:ascii="Times New Roman" w:hAnsi="Times New Roman"/>
                <w:sz w:val="22"/>
              </w:rPr>
              <w:t>:</w:t>
            </w:r>
          </w:p>
        </w:tc>
      </w:tr>
      <w:tr>
        <w:trPr>
          <w:trHeight w:val="303" w:hRule="atLeast"/>
        </w:trPr>
        <w:tc>
          <w:tcPr>
            <w:tcW w:w="1361" w:type="dxa"/>
            <w:vMerge/>
            <w:tcBorders>
              <w:top w:val="nil"/>
              <w:left w:val="nil"/>
              <w:right w:val="single" w:sz="4" w:space="0" w:color="000000"/>
            </w:tcBorders>
            <w:textDirection w:val="btLr"/>
          </w:tcPr>
          <w:p>
            <w:pPr>
              <w:rPr>
                <w:sz w:val="2"/>
                <w:szCs w:val="2"/>
              </w:rPr>
            </w:pPr>
          </w:p>
        </w:tc>
        <w:tc>
          <w:tcPr>
            <w:tcW w:w="9302" w:type="dxa"/>
            <w:gridSpan w:val="2"/>
            <w:tcBorders>
              <w:top w:val="single" w:sz="4" w:space="0" w:color="000000"/>
              <w:left w:val="single" w:sz="4" w:space="0" w:color="000000"/>
              <w:bottom w:val="single" w:sz="4" w:space="0" w:color="000000"/>
              <w:right w:val="nil"/>
            </w:tcBorders>
          </w:tcPr>
          <w:p>
            <w:pPr>
              <w:pStyle w:val="TableParagraph"/>
              <w:spacing w:before="26"/>
              <w:ind w:left="206"/>
              <w:jc w:val="left"/>
              <w:rPr>
                <w:rFonts w:ascii="Times New Roman" w:hAnsi="Times New Roman"/>
                <w:sz w:val="22"/>
              </w:rPr>
            </w:pPr>
            <w:r>
              <w:rPr>
                <w:rFonts w:ascii="Times New Roman" w:hAnsi="Times New Roman"/>
                <w:sz w:val="22"/>
              </w:rPr>
              <w:t>Epreuve/sous épreuve :</w:t>
            </w:r>
          </w:p>
        </w:tc>
      </w:tr>
      <w:tr>
        <w:trPr>
          <w:trHeight w:val="282" w:hRule="atLeast"/>
        </w:trPr>
        <w:tc>
          <w:tcPr>
            <w:tcW w:w="1361" w:type="dxa"/>
            <w:vMerge/>
            <w:tcBorders>
              <w:top w:val="nil"/>
              <w:left w:val="nil"/>
              <w:right w:val="single" w:sz="4" w:space="0" w:color="000000"/>
            </w:tcBorders>
            <w:textDirection w:val="btLr"/>
          </w:tcPr>
          <w:p>
            <w:pPr>
              <w:rPr>
                <w:sz w:val="2"/>
                <w:szCs w:val="2"/>
              </w:rPr>
            </w:pPr>
          </w:p>
        </w:tc>
        <w:tc>
          <w:tcPr>
            <w:tcW w:w="9302" w:type="dxa"/>
            <w:gridSpan w:val="2"/>
            <w:tcBorders>
              <w:top w:val="single" w:sz="4" w:space="0" w:color="000000"/>
              <w:left w:val="single" w:sz="4" w:space="0" w:color="000000"/>
              <w:bottom w:val="single" w:sz="4" w:space="0" w:color="000000"/>
              <w:right w:val="nil"/>
            </w:tcBorders>
          </w:tcPr>
          <w:p>
            <w:pPr>
              <w:pStyle w:val="TableParagraph"/>
              <w:spacing w:line="236" w:lineRule="exact" w:before="26"/>
              <w:ind w:left="206"/>
              <w:jc w:val="left"/>
              <w:rPr>
                <w:rFonts w:ascii="Times New Roman"/>
                <w:sz w:val="22"/>
              </w:rPr>
            </w:pPr>
            <w:r>
              <w:rPr>
                <w:rFonts w:ascii="Times New Roman"/>
                <w:sz w:val="22"/>
              </w:rPr>
              <w:t>NOM :</w:t>
            </w:r>
          </w:p>
        </w:tc>
      </w:tr>
      <w:tr>
        <w:trPr>
          <w:trHeight w:val="426" w:hRule="atLeast"/>
        </w:trPr>
        <w:tc>
          <w:tcPr>
            <w:tcW w:w="1361" w:type="dxa"/>
            <w:vMerge/>
            <w:tcBorders>
              <w:top w:val="nil"/>
              <w:left w:val="nil"/>
              <w:right w:val="single" w:sz="4" w:space="0" w:color="000000"/>
            </w:tcBorders>
            <w:textDirection w:val="btLr"/>
          </w:tcPr>
          <w:p>
            <w:pPr>
              <w:rPr>
                <w:sz w:val="2"/>
                <w:szCs w:val="2"/>
              </w:rPr>
            </w:pPr>
          </w:p>
        </w:tc>
        <w:tc>
          <w:tcPr>
            <w:tcW w:w="5244" w:type="dxa"/>
            <w:tcBorders>
              <w:top w:val="single" w:sz="4" w:space="0" w:color="000000"/>
              <w:left w:val="single" w:sz="4" w:space="0" w:color="000000"/>
              <w:bottom w:val="single" w:sz="4" w:space="0" w:color="000000"/>
              <w:right w:val="nil"/>
            </w:tcBorders>
          </w:tcPr>
          <w:p>
            <w:pPr>
              <w:pStyle w:val="TableParagraph"/>
              <w:spacing w:line="170" w:lineRule="exact"/>
              <w:ind w:left="203"/>
              <w:jc w:val="left"/>
              <w:rPr>
                <w:rFonts w:ascii="Times New Roman" w:hAnsi="Times New Roman"/>
                <w:sz w:val="16"/>
              </w:rPr>
            </w:pPr>
            <w:r>
              <w:rPr>
                <w:rFonts w:ascii="Times New Roman" w:hAnsi="Times New Roman"/>
                <w:sz w:val="16"/>
              </w:rPr>
              <w:t>(en majuscule, suivi s’il y a lieu, du nom d’épouse)</w:t>
            </w:r>
          </w:p>
          <w:p>
            <w:pPr>
              <w:pStyle w:val="TableParagraph"/>
              <w:spacing w:line="236" w:lineRule="exact"/>
              <w:ind w:left="203"/>
              <w:jc w:val="left"/>
              <w:rPr>
                <w:rFonts w:ascii="Times New Roman" w:hAnsi="Times New Roman"/>
                <w:sz w:val="22"/>
              </w:rPr>
            </w:pPr>
            <w:r>
              <w:rPr>
                <w:rFonts w:ascii="Times New Roman" w:hAnsi="Times New Roman"/>
                <w:sz w:val="22"/>
              </w:rPr>
              <w:t>Prénoms :</w:t>
            </w:r>
          </w:p>
        </w:tc>
        <w:tc>
          <w:tcPr>
            <w:tcW w:w="4058" w:type="dxa"/>
            <w:vMerge w:val="restart"/>
            <w:tcBorders>
              <w:top w:val="single" w:sz="4" w:space="0" w:color="000000"/>
              <w:left w:val="nil"/>
              <w:right w:val="nil"/>
            </w:tcBorders>
          </w:tcPr>
          <w:p>
            <w:pPr>
              <w:pStyle w:val="TableParagraph"/>
              <w:spacing w:before="9"/>
              <w:jc w:val="left"/>
              <w:rPr>
                <w:rFonts w:ascii="Times New Roman"/>
                <w:sz w:val="20"/>
              </w:rPr>
            </w:pPr>
          </w:p>
          <w:p>
            <w:pPr>
              <w:pStyle w:val="TableParagraph"/>
              <w:spacing w:before="1"/>
              <w:ind w:left="148"/>
              <w:jc w:val="left"/>
              <w:rPr>
                <w:rFonts w:ascii="Times New Roman" w:hAnsi="Times New Roman"/>
                <w:sz w:val="22"/>
              </w:rPr>
            </w:pPr>
            <w:r>
              <w:rPr>
                <w:rFonts w:ascii="Times New Roman" w:hAnsi="Times New Roman"/>
                <w:sz w:val="22"/>
              </w:rPr>
              <w:t>N° du candidat</w:t>
            </w:r>
          </w:p>
          <w:p>
            <w:pPr>
              <w:pStyle w:val="TableParagraph"/>
              <w:spacing w:before="121"/>
              <w:ind w:left="151"/>
              <w:jc w:val="left"/>
              <w:rPr>
                <w:rFonts w:ascii="Times New Roman" w:hAnsi="Times New Roman"/>
                <w:sz w:val="14"/>
              </w:rPr>
            </w:pPr>
            <w:r>
              <w:rPr>
                <w:rFonts w:ascii="Times New Roman" w:hAnsi="Times New Roman"/>
                <w:sz w:val="14"/>
              </w:rPr>
              <w:t>(le numéro est celui qui figure sur la convocation ou liste d’appel)</w:t>
            </w:r>
          </w:p>
        </w:tc>
      </w:tr>
      <w:tr>
        <w:trPr>
          <w:trHeight w:val="282" w:hRule="atLeast"/>
        </w:trPr>
        <w:tc>
          <w:tcPr>
            <w:tcW w:w="1361" w:type="dxa"/>
            <w:vMerge/>
            <w:tcBorders>
              <w:top w:val="nil"/>
              <w:left w:val="nil"/>
              <w:right w:val="single" w:sz="4" w:space="0" w:color="000000"/>
            </w:tcBorders>
            <w:textDirection w:val="btLr"/>
          </w:tcPr>
          <w:p>
            <w:pPr>
              <w:rPr>
                <w:sz w:val="2"/>
                <w:szCs w:val="2"/>
              </w:rPr>
            </w:pPr>
          </w:p>
        </w:tc>
        <w:tc>
          <w:tcPr>
            <w:tcW w:w="5244" w:type="dxa"/>
            <w:tcBorders>
              <w:top w:val="single" w:sz="4" w:space="0" w:color="000000"/>
              <w:left w:val="single" w:sz="4" w:space="0" w:color="000000"/>
              <w:bottom w:val="single" w:sz="4" w:space="0" w:color="000000"/>
              <w:right w:val="nil"/>
            </w:tcBorders>
          </w:tcPr>
          <w:p>
            <w:pPr>
              <w:pStyle w:val="TableParagraph"/>
              <w:spacing w:line="236" w:lineRule="exact" w:before="26"/>
              <w:ind w:left="206"/>
              <w:jc w:val="left"/>
              <w:rPr>
                <w:rFonts w:ascii="Times New Roman" w:hAnsi="Times New Roman"/>
                <w:sz w:val="22"/>
              </w:rPr>
            </w:pPr>
            <w:r>
              <w:rPr>
                <w:rFonts w:ascii="Times New Roman" w:hAnsi="Times New Roman"/>
                <w:sz w:val="22"/>
              </w:rPr>
              <w:t>Né(e) le :</w:t>
            </w:r>
          </w:p>
        </w:tc>
        <w:tc>
          <w:tcPr>
            <w:tcW w:w="4058" w:type="dxa"/>
            <w:vMerge/>
            <w:tcBorders>
              <w:top w:val="nil"/>
              <w:left w:val="nil"/>
              <w:right w:val="nil"/>
            </w:tcBorders>
          </w:tcPr>
          <w:p>
            <w:pPr>
              <w:rPr>
                <w:sz w:val="2"/>
                <w:szCs w:val="2"/>
              </w:rPr>
            </w:pPr>
          </w:p>
        </w:tc>
      </w:tr>
      <w:tr>
        <w:trPr>
          <w:trHeight w:val="179" w:hRule="atLeast"/>
        </w:trPr>
        <w:tc>
          <w:tcPr>
            <w:tcW w:w="1361" w:type="dxa"/>
            <w:vMerge/>
            <w:tcBorders>
              <w:top w:val="nil"/>
              <w:left w:val="nil"/>
              <w:right w:val="single" w:sz="4" w:space="0" w:color="000000"/>
            </w:tcBorders>
            <w:textDirection w:val="btLr"/>
          </w:tcPr>
          <w:p>
            <w:pPr>
              <w:rPr>
                <w:sz w:val="2"/>
                <w:szCs w:val="2"/>
              </w:rPr>
            </w:pPr>
          </w:p>
        </w:tc>
        <w:tc>
          <w:tcPr>
            <w:tcW w:w="5244" w:type="dxa"/>
            <w:tcBorders>
              <w:top w:val="single" w:sz="4" w:space="0" w:color="000000"/>
              <w:left w:val="single" w:sz="4" w:space="0" w:color="000000"/>
              <w:right w:val="nil"/>
            </w:tcBorders>
          </w:tcPr>
          <w:p>
            <w:pPr>
              <w:pStyle w:val="TableParagraph"/>
              <w:jc w:val="left"/>
              <w:rPr>
                <w:rFonts w:ascii="Times New Roman"/>
                <w:sz w:val="12"/>
              </w:rPr>
            </w:pPr>
          </w:p>
        </w:tc>
        <w:tc>
          <w:tcPr>
            <w:tcW w:w="4058" w:type="dxa"/>
            <w:vMerge/>
            <w:tcBorders>
              <w:top w:val="nil"/>
              <w:left w:val="nil"/>
              <w:right w:val="nil"/>
            </w:tcBorders>
          </w:tcPr>
          <w:p>
            <w:pPr>
              <w:rPr>
                <w:sz w:val="2"/>
                <w:szCs w:val="2"/>
              </w:rPr>
            </w:pPr>
          </w:p>
        </w:tc>
      </w:tr>
      <w:tr>
        <w:trPr>
          <w:trHeight w:val="2192" w:hRule="atLeast"/>
        </w:trPr>
        <w:tc>
          <w:tcPr>
            <w:tcW w:w="1361" w:type="dxa"/>
            <w:tcBorders>
              <w:left w:val="nil"/>
              <w:bottom w:val="single" w:sz="4" w:space="0" w:color="000000"/>
              <w:right w:val="single" w:sz="4" w:space="0" w:color="000000"/>
            </w:tcBorders>
            <w:textDirection w:val="btLr"/>
          </w:tcPr>
          <w:p>
            <w:pPr>
              <w:pStyle w:val="TableParagraph"/>
              <w:spacing w:before="70"/>
              <w:ind w:left="444"/>
              <w:jc w:val="left"/>
              <w:rPr>
                <w:rFonts w:ascii="Trebuchet MS" w:hAnsi="Trebuchet MS"/>
                <w:b/>
                <w:sz w:val="28"/>
              </w:rPr>
            </w:pPr>
            <w:r>
              <w:rPr>
                <w:rFonts w:ascii="Trebuchet MS" w:hAnsi="Trebuchet MS"/>
                <w:b/>
                <w:w w:val="95"/>
                <w:sz w:val="28"/>
              </w:rPr>
              <w:t>Ne rien Écrire</w:t>
            </w:r>
          </w:p>
        </w:tc>
        <w:tc>
          <w:tcPr>
            <w:tcW w:w="9302" w:type="dxa"/>
            <w:gridSpan w:val="2"/>
            <w:tcBorders>
              <w:left w:val="single" w:sz="4" w:space="0" w:color="000000"/>
              <w:bottom w:val="single" w:sz="4" w:space="0" w:color="000000"/>
              <w:right w:val="nil"/>
            </w:tcBorders>
          </w:tcPr>
          <w:p>
            <w:pPr>
              <w:pStyle w:val="TableParagraph"/>
              <w:spacing w:before="112"/>
              <w:ind w:left="3516" w:right="3371"/>
              <w:rPr>
                <w:rFonts w:ascii="Times New Roman" w:hAnsi="Times New Roman"/>
                <w:sz w:val="22"/>
              </w:rPr>
            </w:pPr>
            <w:r>
              <w:rPr>
                <w:rFonts w:ascii="Times New Roman" w:hAnsi="Times New Roman"/>
                <w:sz w:val="22"/>
              </w:rPr>
              <w:t>Appréciation du correcteur</w:t>
            </w:r>
          </w:p>
          <w:p>
            <w:pPr>
              <w:pStyle w:val="TableParagraph"/>
              <w:jc w:val="left"/>
              <w:rPr>
                <w:rFonts w:ascii="Times New Roman"/>
                <w:sz w:val="24"/>
              </w:rPr>
            </w:pPr>
          </w:p>
          <w:p>
            <w:pPr>
              <w:pStyle w:val="TableParagraph"/>
              <w:jc w:val="left"/>
              <w:rPr>
                <w:rFonts w:ascii="Times New Roman"/>
                <w:sz w:val="24"/>
              </w:rPr>
            </w:pPr>
          </w:p>
          <w:p>
            <w:pPr>
              <w:pStyle w:val="TableParagraph"/>
              <w:spacing w:before="10"/>
              <w:jc w:val="left"/>
              <w:rPr>
                <w:rFonts w:ascii="Times New Roman"/>
                <w:sz w:val="22"/>
              </w:rPr>
            </w:pPr>
          </w:p>
          <w:p>
            <w:pPr>
              <w:pStyle w:val="TableParagraph"/>
              <w:ind w:left="419"/>
              <w:jc w:val="left"/>
              <w:rPr>
                <w:rFonts w:ascii="Times New Roman"/>
                <w:sz w:val="22"/>
              </w:rPr>
            </w:pPr>
            <w:r>
              <w:rPr>
                <w:rFonts w:ascii="Times New Roman"/>
                <w:sz w:val="22"/>
              </w:rPr>
              <w:t>Note :</w:t>
            </w:r>
          </w:p>
        </w:tc>
      </w:tr>
    </w:tbl>
    <w:p>
      <w:pPr>
        <w:spacing w:before="30"/>
        <w:ind w:left="219" w:right="0" w:firstLine="0"/>
        <w:jc w:val="left"/>
        <w:rPr>
          <w:rFonts w:ascii="Times New Roman"/>
          <w:sz w:val="18"/>
        </w:rPr>
      </w:pPr>
      <w:r>
        <w:rPr/>
        <w:pict>
          <v:rect style="position:absolute;margin-left:439.450012pt;margin-top:102.599983pt;width:121.9pt;height:22.8pt;mso-position-horizontal-relative:page;mso-position-vertical-relative:page;z-index:-40648" filled="false" stroked="true" strokeweight=".75pt" strokecolor="#000000">
            <v:stroke dashstyle="solid"/>
            <w10:wrap type="none"/>
          </v:rect>
        </w:pict>
      </w:r>
      <w:r>
        <w:rPr/>
        <w:pict>
          <v:rect style="position:absolute;margin-left:111.150002pt;margin-top:-67.707672pt;width:127.55pt;height:51pt;mso-position-horizontal-relative:page;mso-position-vertical-relative:paragraph;z-index:-40624" filled="false" stroked="true" strokeweight=".75pt" strokecolor="#000000">
            <v:stroke dashstyle="solid"/>
            <w10:wrap type="none"/>
          </v:rect>
        </w:pict>
      </w:r>
      <w:r>
        <w:rPr>
          <w:rFonts w:ascii="Times New Roman"/>
          <w:sz w:val="18"/>
        </w:rPr>
        <w:t>Il est interdit aux candidats de signer leur composition ou d'y mettre un signe quelconque pouvant indiquer sa provenance.</w:t>
      </w:r>
    </w:p>
    <w:p>
      <w:pPr>
        <w:pStyle w:val="BodyText"/>
        <w:rPr>
          <w:rFonts w:ascii="Times New Roman"/>
          <w:sz w:val="20"/>
        </w:rPr>
      </w:pPr>
    </w:p>
    <w:p>
      <w:pPr>
        <w:pStyle w:val="BodyText"/>
        <w:spacing w:before="3"/>
        <w:rPr>
          <w:rFonts w:ascii="Times New Roman"/>
          <w:sz w:val="17"/>
        </w:rPr>
      </w:pPr>
      <w:r>
        <w:rPr/>
        <w:pict>
          <v:shapetype id="_x0000_t202" o:spt="202" coordsize="21600,21600" path="m,l,21600r21600,l21600,xe">
            <v:stroke joinstyle="miter"/>
            <v:path gradientshapeok="t" o:connecttype="rect"/>
          </v:shapetype>
          <v:shape style="position:absolute;margin-left:28.559999pt;margin-top:12.131355pt;width:530.3pt;height:16.6pt;mso-position-horizontal-relative:page;mso-position-vertical-relative:paragraph;z-index:-1024;mso-wrap-distance-left:0;mso-wrap-distance-right:0" type="#_x0000_t202" filled="false" stroked="true" strokeweight=".48pt" strokecolor="#000000">
            <v:textbox inset="0,0,0,0">
              <w:txbxContent>
                <w:p>
                  <w:pPr>
                    <w:spacing w:line="319" w:lineRule="exact" w:before="0"/>
                    <w:ind w:left="995" w:right="0" w:firstLine="0"/>
                    <w:jc w:val="left"/>
                    <w:rPr>
                      <w:b/>
                      <w:sz w:val="28"/>
                    </w:rPr>
                  </w:pPr>
                  <w:r>
                    <w:rPr>
                      <w:b/>
                      <w:sz w:val="28"/>
                    </w:rPr>
                    <w:t>ÉPREUVE E.4 : ÉTUDE D’UN SYSTÈME PLURITECHNOLOGIQUE</w:t>
                  </w:r>
                </w:p>
              </w:txbxContent>
            </v:textbox>
            <v:stroke dashstyle="solid"/>
            <w10:wrap type="topAndBottom"/>
          </v:shape>
        </w:pict>
      </w:r>
    </w:p>
    <w:p>
      <w:pPr>
        <w:pStyle w:val="BodyText"/>
        <w:rPr>
          <w:rFonts w:ascii="Times New Roman"/>
          <w:sz w:val="20"/>
        </w:rPr>
      </w:pPr>
    </w:p>
    <w:p>
      <w:pPr>
        <w:pStyle w:val="BodyText"/>
        <w:rPr>
          <w:rFonts w:ascii="Times New Roman"/>
          <w:sz w:val="20"/>
        </w:rPr>
      </w:pPr>
    </w:p>
    <w:p>
      <w:pPr>
        <w:pStyle w:val="BodyText"/>
        <w:spacing w:before="4"/>
        <w:rPr>
          <w:rFonts w:ascii="Times New Roman"/>
          <w:sz w:val="13"/>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0"/>
        <w:gridCol w:w="2275"/>
      </w:tblGrid>
      <w:tr>
        <w:trPr>
          <w:trHeight w:val="645" w:hRule="atLeast"/>
        </w:trPr>
        <w:tc>
          <w:tcPr>
            <w:tcW w:w="8330" w:type="dxa"/>
          </w:tcPr>
          <w:p>
            <w:pPr>
              <w:pStyle w:val="TableParagraph"/>
              <w:spacing w:line="322" w:lineRule="exact" w:before="4"/>
              <w:ind w:left="2306" w:right="424" w:hanging="1853"/>
              <w:jc w:val="left"/>
              <w:rPr>
                <w:b/>
                <w:sz w:val="28"/>
              </w:rPr>
            </w:pPr>
            <w:r>
              <w:rPr>
                <w:b/>
                <w:sz w:val="28"/>
              </w:rPr>
              <w:t>Sous épreuve : Étude des spécifications générales d’un système pluritechnologique</w:t>
            </w:r>
          </w:p>
        </w:tc>
        <w:tc>
          <w:tcPr>
            <w:tcW w:w="2275" w:type="dxa"/>
          </w:tcPr>
          <w:p>
            <w:pPr>
              <w:pStyle w:val="TableParagraph"/>
              <w:spacing w:line="321" w:lineRule="exact"/>
              <w:ind w:left="492"/>
              <w:jc w:val="left"/>
              <w:rPr>
                <w:b/>
                <w:sz w:val="28"/>
              </w:rPr>
            </w:pPr>
            <w:r>
              <w:rPr>
                <w:b/>
                <w:sz w:val="28"/>
              </w:rPr>
              <w:t>Unité U41</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15"/>
        </w:rPr>
      </w:pPr>
    </w:p>
    <w:p>
      <w:pPr>
        <w:pStyle w:val="Heading1"/>
        <w:spacing w:before="89"/>
        <w:ind w:left="2813" w:right="2816"/>
        <w:jc w:val="center"/>
        <w:rPr>
          <w:rFonts w:ascii="Arial"/>
        </w:rPr>
      </w:pPr>
      <w:bookmarkStart w:name="DOSSIER CORRIGé" w:id="1"/>
      <w:bookmarkEnd w:id="1"/>
      <w:r>
        <w:rPr>
          <w:b w:val="0"/>
        </w:rPr>
      </w:r>
      <w:r>
        <w:rPr>
          <w:rFonts w:ascii="Arial"/>
        </w:rPr>
        <w:t>DOSSIER CORRIGE</w:t>
      </w:r>
    </w:p>
    <w:p>
      <w:pPr>
        <w:pStyle w:val="BodyText"/>
        <w:rPr>
          <w:b/>
          <w:sz w:val="20"/>
        </w:rPr>
      </w:pPr>
    </w:p>
    <w:p>
      <w:pPr>
        <w:pStyle w:val="BodyText"/>
        <w:rPr>
          <w:b/>
          <w:sz w:val="20"/>
        </w:rPr>
      </w:pPr>
    </w:p>
    <w:p>
      <w:pPr>
        <w:pStyle w:val="BodyText"/>
        <w:rPr>
          <w:b/>
          <w:sz w:val="20"/>
        </w:rPr>
      </w:pPr>
    </w:p>
    <w:p>
      <w:pPr>
        <w:pStyle w:val="BodyText"/>
        <w:spacing w:before="9"/>
        <w:rPr>
          <w:b/>
          <w:sz w:val="20"/>
        </w:rPr>
      </w:pPr>
      <w:r>
        <w:rPr/>
        <w:pict>
          <v:shape style="position:absolute;margin-left:28.32pt;margin-top:14.183154pt;width:538.6pt;height:34.8pt;mso-position-horizontal-relative:page;mso-position-vertical-relative:paragraph;z-index:-1000;mso-wrap-distance-left:0;mso-wrap-distance-right:0" type="#_x0000_t202" filled="false" stroked="true" strokeweight=".48pt" strokecolor="#000000">
            <v:textbox inset="0,0,0,0">
              <w:txbxContent>
                <w:p>
                  <w:pPr>
                    <w:spacing w:before="19"/>
                    <w:ind w:left="3608" w:right="3608" w:firstLine="0"/>
                    <w:jc w:val="center"/>
                    <w:rPr>
                      <w:b/>
                      <w:sz w:val="56"/>
                    </w:rPr>
                  </w:pPr>
                  <w:bookmarkStart w:name="ONDULEUSE" w:id="2"/>
                  <w:bookmarkEnd w:id="2"/>
                  <w:r>
                    <w:rPr/>
                  </w:r>
                  <w:r>
                    <w:rPr>
                      <w:b/>
                      <w:sz w:val="56"/>
                    </w:rPr>
                    <w:t>ONDULEUSE</w:t>
                  </w:r>
                </w:p>
              </w:txbxContent>
            </v:textbox>
            <v:stroke dashstyle="solid"/>
            <w10:wrap type="topAndBottom"/>
          </v:shape>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1"/>
        </w:rPr>
      </w:pPr>
    </w:p>
    <w:p>
      <w:pPr>
        <w:spacing w:before="88"/>
        <w:ind w:left="1220" w:right="0" w:firstLine="0"/>
        <w:jc w:val="left"/>
        <w:rPr>
          <w:b/>
          <w:sz w:val="36"/>
        </w:rPr>
      </w:pPr>
      <w:bookmarkStart w:name="Ce dossier comprend les documents DR1 à " w:id="3"/>
      <w:bookmarkEnd w:id="3"/>
      <w:r>
        <w:rPr/>
      </w:r>
      <w:r>
        <w:rPr>
          <w:b/>
          <w:sz w:val="36"/>
        </w:rPr>
        <w:t>Ce dossier comprend les documents DR1 à DR 16</w:t>
      </w:r>
    </w:p>
    <w:p>
      <w:pPr>
        <w:pStyle w:val="BodyText"/>
        <w:spacing w:before="3"/>
        <w:rPr>
          <w:b/>
          <w:sz w:val="56"/>
        </w:rPr>
      </w:pPr>
    </w:p>
    <w:p>
      <w:pPr>
        <w:pStyle w:val="Heading3"/>
        <w:tabs>
          <w:tab w:pos="3051" w:val="left" w:leader="none"/>
          <w:tab w:pos="5175" w:val="left" w:leader="none"/>
        </w:tabs>
        <w:spacing w:before="1"/>
        <w:ind w:left="219"/>
      </w:pPr>
      <w:r>
        <w:rPr/>
        <w:t>Barème</w:t>
      </w:r>
      <w:r>
        <w:rPr>
          <w:spacing w:val="75"/>
        </w:rPr>
        <w:t> </w:t>
      </w:r>
      <w:r>
        <w:rPr/>
        <w:t>conseillé</w:t>
      </w:r>
      <w:r>
        <w:rPr>
          <w:spacing w:val="-2"/>
        </w:rPr>
        <w:t> </w:t>
      </w:r>
      <w:r>
        <w:rPr/>
        <w:t>:</w:t>
        <w:tab/>
        <w:t>Partie</w:t>
      </w:r>
      <w:r>
        <w:rPr>
          <w:spacing w:val="76"/>
        </w:rPr>
        <w:t> </w:t>
      </w:r>
      <w:r>
        <w:rPr/>
        <w:t>A</w:t>
      </w:r>
      <w:r>
        <w:rPr>
          <w:spacing w:val="-1"/>
        </w:rPr>
        <w:t> </w:t>
      </w:r>
      <w:r>
        <w:rPr/>
        <w:t>:</w:t>
        <w:tab/>
        <w:t>10</w:t>
      </w:r>
      <w:r>
        <w:rPr>
          <w:spacing w:val="-1"/>
        </w:rPr>
        <w:t> </w:t>
      </w:r>
      <w:r>
        <w:rPr/>
        <w:t>pts</w:t>
      </w:r>
    </w:p>
    <w:p>
      <w:pPr>
        <w:tabs>
          <w:tab w:pos="5174" w:val="left" w:leader="none"/>
        </w:tabs>
        <w:spacing w:line="322" w:lineRule="exact" w:before="0"/>
        <w:ind w:left="3051" w:right="0" w:firstLine="0"/>
        <w:jc w:val="left"/>
        <w:rPr>
          <w:sz w:val="28"/>
        </w:rPr>
      </w:pPr>
      <w:r>
        <w:rPr>
          <w:sz w:val="28"/>
        </w:rPr>
        <w:t>Partie</w:t>
      </w:r>
      <w:r>
        <w:rPr>
          <w:spacing w:val="-2"/>
          <w:sz w:val="28"/>
        </w:rPr>
        <w:t> </w:t>
      </w:r>
      <w:r>
        <w:rPr>
          <w:sz w:val="28"/>
        </w:rPr>
        <w:t>B</w:t>
      </w:r>
      <w:r>
        <w:rPr>
          <w:spacing w:val="-1"/>
          <w:sz w:val="28"/>
        </w:rPr>
        <w:t> </w:t>
      </w:r>
      <w:r>
        <w:rPr>
          <w:sz w:val="28"/>
        </w:rPr>
        <w:t>:</w:t>
        <w:tab/>
        <w:t>24</w:t>
      </w:r>
      <w:r>
        <w:rPr>
          <w:spacing w:val="-1"/>
          <w:sz w:val="28"/>
        </w:rPr>
        <w:t> </w:t>
      </w:r>
      <w:r>
        <w:rPr>
          <w:sz w:val="28"/>
        </w:rPr>
        <w:t>pts</w:t>
      </w:r>
    </w:p>
    <w:p>
      <w:pPr>
        <w:tabs>
          <w:tab w:pos="5174" w:val="left" w:leader="none"/>
        </w:tabs>
        <w:spacing w:line="322" w:lineRule="exact" w:before="0"/>
        <w:ind w:left="3050" w:right="0" w:firstLine="0"/>
        <w:jc w:val="left"/>
        <w:rPr>
          <w:sz w:val="28"/>
        </w:rPr>
      </w:pPr>
      <w:r>
        <w:rPr>
          <w:sz w:val="28"/>
        </w:rPr>
        <w:t>Partie</w:t>
      </w:r>
      <w:r>
        <w:rPr>
          <w:spacing w:val="-2"/>
          <w:sz w:val="28"/>
        </w:rPr>
        <w:t> </w:t>
      </w:r>
      <w:r>
        <w:rPr>
          <w:sz w:val="28"/>
        </w:rPr>
        <w:t>C</w:t>
      </w:r>
      <w:r>
        <w:rPr>
          <w:spacing w:val="-2"/>
          <w:sz w:val="28"/>
        </w:rPr>
        <w:t> </w:t>
      </w:r>
      <w:r>
        <w:rPr>
          <w:sz w:val="28"/>
        </w:rPr>
        <w:t>:</w:t>
        <w:tab/>
        <w:t>8 pts</w:t>
      </w:r>
    </w:p>
    <w:p>
      <w:pPr>
        <w:tabs>
          <w:tab w:pos="5174" w:val="left" w:leader="none"/>
        </w:tabs>
        <w:spacing w:line="322" w:lineRule="exact" w:before="2"/>
        <w:ind w:left="3050" w:right="0" w:firstLine="0"/>
        <w:jc w:val="left"/>
        <w:rPr>
          <w:sz w:val="28"/>
        </w:rPr>
      </w:pPr>
      <w:r>
        <w:rPr>
          <w:sz w:val="28"/>
        </w:rPr>
        <w:t>Partie</w:t>
      </w:r>
      <w:r>
        <w:rPr>
          <w:spacing w:val="-2"/>
          <w:sz w:val="28"/>
        </w:rPr>
        <w:t> </w:t>
      </w:r>
      <w:r>
        <w:rPr>
          <w:sz w:val="28"/>
        </w:rPr>
        <w:t>D</w:t>
      </w:r>
      <w:r>
        <w:rPr>
          <w:spacing w:val="-2"/>
          <w:sz w:val="28"/>
        </w:rPr>
        <w:t> </w:t>
      </w:r>
      <w:r>
        <w:rPr>
          <w:sz w:val="28"/>
        </w:rPr>
        <w:t>:</w:t>
        <w:tab/>
        <w:t>8 pts</w:t>
      </w:r>
    </w:p>
    <w:p>
      <w:pPr>
        <w:tabs>
          <w:tab w:pos="5174" w:val="left" w:leader="none"/>
        </w:tabs>
        <w:spacing w:line="322" w:lineRule="exact" w:before="0"/>
        <w:ind w:left="3050" w:right="0" w:firstLine="0"/>
        <w:jc w:val="left"/>
        <w:rPr>
          <w:sz w:val="28"/>
        </w:rPr>
      </w:pPr>
      <w:r>
        <w:rPr>
          <w:sz w:val="28"/>
        </w:rPr>
        <w:t>Partie</w:t>
      </w:r>
      <w:r>
        <w:rPr>
          <w:spacing w:val="-2"/>
          <w:sz w:val="28"/>
        </w:rPr>
        <w:t> </w:t>
      </w:r>
      <w:r>
        <w:rPr>
          <w:sz w:val="28"/>
        </w:rPr>
        <w:t>E</w:t>
      </w:r>
      <w:r>
        <w:rPr>
          <w:spacing w:val="-1"/>
          <w:sz w:val="28"/>
        </w:rPr>
        <w:t> </w:t>
      </w:r>
      <w:r>
        <w:rPr>
          <w:sz w:val="28"/>
        </w:rPr>
        <w:t>:</w:t>
        <w:tab/>
        <w:t>10</w:t>
      </w:r>
      <w:r>
        <w:rPr>
          <w:spacing w:val="1"/>
          <w:sz w:val="28"/>
        </w:rPr>
        <w:t> </w:t>
      </w:r>
      <w:r>
        <w:rPr>
          <w:sz w:val="28"/>
        </w:rPr>
        <w:t>pts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2"/>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21"/>
        <w:gridCol w:w="1419"/>
        <w:gridCol w:w="1702"/>
        <w:gridCol w:w="1558"/>
      </w:tblGrid>
      <w:tr>
        <w:trPr>
          <w:trHeight w:val="229" w:hRule="atLeast"/>
        </w:trPr>
        <w:tc>
          <w:tcPr>
            <w:tcW w:w="5921" w:type="dxa"/>
          </w:tcPr>
          <w:p>
            <w:pPr>
              <w:pStyle w:val="TableParagraph"/>
              <w:spacing w:line="210" w:lineRule="exact"/>
              <w:ind w:left="107"/>
              <w:jc w:val="left"/>
              <w:rPr>
                <w:sz w:val="20"/>
              </w:rPr>
            </w:pPr>
            <w:r>
              <w:rPr>
                <w:sz w:val="20"/>
              </w:rPr>
              <w:t>BTS Assistance Technique d’Ingénieur</w:t>
            </w:r>
          </w:p>
        </w:tc>
        <w:tc>
          <w:tcPr>
            <w:tcW w:w="1419" w:type="dxa"/>
          </w:tcPr>
          <w:p>
            <w:pPr>
              <w:pStyle w:val="TableParagraph"/>
              <w:spacing w:line="210" w:lineRule="exact"/>
              <w:ind w:left="107"/>
              <w:jc w:val="left"/>
              <w:rPr>
                <w:sz w:val="20"/>
              </w:rPr>
            </w:pPr>
            <w:r>
              <w:rPr>
                <w:sz w:val="20"/>
              </w:rPr>
              <w:t>Code</w:t>
            </w:r>
          </w:p>
        </w:tc>
        <w:tc>
          <w:tcPr>
            <w:tcW w:w="1702" w:type="dxa"/>
          </w:tcPr>
          <w:p>
            <w:pPr>
              <w:pStyle w:val="TableParagraph"/>
              <w:spacing w:line="210" w:lineRule="exact"/>
              <w:ind w:left="107"/>
              <w:jc w:val="left"/>
              <w:rPr>
                <w:sz w:val="20"/>
              </w:rPr>
            </w:pPr>
            <w:r>
              <w:rPr>
                <w:sz w:val="20"/>
              </w:rPr>
              <w:t>SESSION 2014</w:t>
            </w:r>
          </w:p>
        </w:tc>
        <w:tc>
          <w:tcPr>
            <w:tcW w:w="1558" w:type="dxa"/>
          </w:tcPr>
          <w:p>
            <w:pPr>
              <w:pStyle w:val="TableParagraph"/>
              <w:spacing w:line="210" w:lineRule="exact"/>
              <w:ind w:left="106"/>
              <w:jc w:val="left"/>
              <w:rPr>
                <w:sz w:val="20"/>
              </w:rPr>
            </w:pPr>
            <w:r>
              <w:rPr>
                <w:sz w:val="20"/>
              </w:rPr>
              <w:t>SUJET</w:t>
            </w:r>
          </w:p>
        </w:tc>
      </w:tr>
      <w:tr>
        <w:trPr>
          <w:trHeight w:val="230" w:hRule="atLeast"/>
        </w:trPr>
        <w:tc>
          <w:tcPr>
            <w:tcW w:w="5921" w:type="dxa"/>
          </w:tcPr>
          <w:p>
            <w:pPr>
              <w:pStyle w:val="TableParagraph"/>
              <w:spacing w:line="210" w:lineRule="exact"/>
              <w:ind w:left="107"/>
              <w:jc w:val="left"/>
              <w:rPr>
                <w:sz w:val="20"/>
              </w:rPr>
            </w:pPr>
            <w:r>
              <w:rPr>
                <w:sz w:val="20"/>
              </w:rPr>
              <w:t>U41 DOSSIER RÉPONSE</w:t>
            </w:r>
          </w:p>
        </w:tc>
        <w:tc>
          <w:tcPr>
            <w:tcW w:w="1419" w:type="dxa"/>
          </w:tcPr>
          <w:p>
            <w:pPr>
              <w:pStyle w:val="TableParagraph"/>
              <w:spacing w:line="210" w:lineRule="exact"/>
              <w:ind w:left="107"/>
              <w:jc w:val="left"/>
              <w:rPr>
                <w:sz w:val="20"/>
              </w:rPr>
            </w:pPr>
            <w:r>
              <w:rPr>
                <w:sz w:val="20"/>
              </w:rPr>
              <w:t>Durée : 3h</w:t>
            </w:r>
          </w:p>
        </w:tc>
        <w:tc>
          <w:tcPr>
            <w:tcW w:w="1702" w:type="dxa"/>
          </w:tcPr>
          <w:p>
            <w:pPr>
              <w:pStyle w:val="TableParagraph"/>
              <w:spacing w:line="210" w:lineRule="exact"/>
              <w:ind w:left="107"/>
              <w:jc w:val="left"/>
              <w:rPr>
                <w:sz w:val="20"/>
              </w:rPr>
            </w:pPr>
            <w:r>
              <w:rPr>
                <w:sz w:val="20"/>
              </w:rPr>
              <w:t>Coefficient 3</w:t>
            </w:r>
          </w:p>
        </w:tc>
        <w:tc>
          <w:tcPr>
            <w:tcW w:w="1558" w:type="dxa"/>
          </w:tcPr>
          <w:p>
            <w:pPr>
              <w:pStyle w:val="TableParagraph"/>
              <w:spacing w:line="210" w:lineRule="exact"/>
              <w:ind w:left="106"/>
              <w:jc w:val="left"/>
              <w:rPr>
                <w:sz w:val="20"/>
              </w:rPr>
            </w:pPr>
            <w:r>
              <w:rPr>
                <w:sz w:val="20"/>
              </w:rPr>
              <w:t>Page 0 / 16</w:t>
            </w:r>
          </w:p>
        </w:tc>
      </w:tr>
    </w:tbl>
    <w:p>
      <w:pPr>
        <w:spacing w:after="0" w:line="210" w:lineRule="exact"/>
        <w:jc w:val="left"/>
        <w:rPr>
          <w:sz w:val="20"/>
        </w:rPr>
        <w:sectPr>
          <w:type w:val="continuous"/>
          <w:pgSz w:w="11910" w:h="16840"/>
          <w:pgMar w:top="400" w:bottom="280" w:left="460" w:right="460"/>
        </w:sectPr>
      </w:pPr>
    </w:p>
    <w:p>
      <w:pPr>
        <w:pStyle w:val="BodyText"/>
        <w:rPr>
          <w:sz w:val="20"/>
        </w:rPr>
      </w:pPr>
    </w:p>
    <w:p>
      <w:pPr>
        <w:pStyle w:val="BodyText"/>
        <w:rPr>
          <w:sz w:val="20"/>
        </w:rPr>
      </w:pPr>
    </w:p>
    <w:p>
      <w:pPr>
        <w:pStyle w:val="BodyText"/>
        <w:spacing w:before="8"/>
        <w:rPr>
          <w:sz w:val="18"/>
        </w:rPr>
      </w:pPr>
    </w:p>
    <w:p>
      <w:pPr>
        <w:pStyle w:val="Heading4"/>
        <w:spacing w:before="92"/>
        <w:ind w:left="2813" w:right="2646"/>
        <w:jc w:val="center"/>
      </w:pPr>
      <w:r>
        <w:rPr>
          <w:u w:val="thick"/>
        </w:rPr>
        <w:t>SOMMAIRE</w:t>
      </w:r>
    </w:p>
    <w:p>
      <w:pPr>
        <w:pStyle w:val="BodyText"/>
        <w:rPr>
          <w:b/>
          <w:sz w:val="20"/>
        </w:rPr>
      </w:pPr>
    </w:p>
    <w:p>
      <w:pPr>
        <w:pStyle w:val="BodyText"/>
        <w:rPr>
          <w:b/>
          <w:sz w:val="20"/>
        </w:rPr>
      </w:pPr>
    </w:p>
    <w:p>
      <w:pPr>
        <w:pStyle w:val="BodyText"/>
        <w:rPr>
          <w:b/>
          <w:sz w:val="29"/>
        </w:rPr>
      </w:pPr>
      <w:r>
        <w:rPr/>
        <w:pict>
          <v:shape style="position:absolute;margin-left:36.959999pt;margin-top:18.880457pt;width:530.050pt;height:16.3500pt;mso-position-horizontal-relative:page;mso-position-vertical-relative:paragraph;z-index:-928;mso-wrap-distance-left:0;mso-wrap-distance-right:0" type="#_x0000_t202" filled="false" stroked="true" strokeweight=".481pt" strokecolor="#000000">
            <v:textbox inset="0,0,0,0">
              <w:txbxContent>
                <w:p>
                  <w:pPr>
                    <w:spacing w:before="17"/>
                    <w:ind w:left="107" w:right="0" w:firstLine="0"/>
                    <w:jc w:val="left"/>
                    <w:rPr>
                      <w:b/>
                      <w:sz w:val="24"/>
                    </w:rPr>
                  </w:pPr>
                  <w:r>
                    <w:rPr>
                      <w:b/>
                      <w:sz w:val="24"/>
                    </w:rPr>
                    <w:t>Partie A –Préparation d’une fabrication pour l’onduleuse.</w:t>
                  </w:r>
                </w:p>
              </w:txbxContent>
            </v:textbox>
            <v:stroke dashstyle="solid"/>
            <w10:wrap type="topAndBottom"/>
          </v:shape>
        </w:pict>
      </w:r>
    </w:p>
    <w:p>
      <w:pPr>
        <w:pStyle w:val="BodyText"/>
        <w:rPr>
          <w:b/>
          <w:sz w:val="13"/>
        </w:rPr>
      </w:pPr>
    </w:p>
    <w:p>
      <w:pPr>
        <w:spacing w:before="93"/>
        <w:ind w:left="1100" w:right="0" w:firstLine="0"/>
        <w:jc w:val="left"/>
        <w:rPr>
          <w:b/>
          <w:sz w:val="24"/>
        </w:rPr>
      </w:pPr>
      <w:r>
        <w:rPr>
          <w:b/>
          <w:sz w:val="24"/>
        </w:rPr>
        <w:t>A.1- Indications des dimensions pour une caisse américaine</w:t>
      </w:r>
    </w:p>
    <w:p>
      <w:pPr>
        <w:spacing w:before="0"/>
        <w:ind w:left="1099" w:right="0" w:firstLine="0"/>
        <w:jc w:val="left"/>
        <w:rPr>
          <w:b/>
          <w:sz w:val="24"/>
        </w:rPr>
      </w:pPr>
      <w:r>
        <w:rPr>
          <w:b/>
          <w:sz w:val="24"/>
        </w:rPr>
        <w:t>A.2- Calcul de la surface de carton nécessaire pour la commande.</w:t>
      </w:r>
    </w:p>
    <w:p>
      <w:pPr>
        <w:spacing w:before="0"/>
        <w:ind w:left="1099" w:right="1158" w:firstLine="0"/>
        <w:jc w:val="left"/>
        <w:rPr>
          <w:b/>
          <w:sz w:val="24"/>
        </w:rPr>
      </w:pPr>
      <w:r>
        <w:rPr>
          <w:b/>
          <w:sz w:val="24"/>
        </w:rPr>
        <w:t>A.3- Positionnement des plaques dans la laize et longueur de papier utilisée. A.4- Calcul du temps de production de l’onduleuse.</w:t>
      </w:r>
    </w:p>
    <w:p>
      <w:pPr>
        <w:spacing w:before="0"/>
        <w:ind w:left="1099" w:right="3933" w:firstLine="0"/>
        <w:jc w:val="left"/>
        <w:rPr>
          <w:b/>
          <w:sz w:val="24"/>
        </w:rPr>
      </w:pPr>
      <w:r>
        <w:rPr>
          <w:b/>
          <w:sz w:val="24"/>
        </w:rPr>
        <w:t>A.5- Recherche de la masse d’un paquet de cartons. A.6- Constitution d’une palette.</w:t>
      </w:r>
    </w:p>
    <w:p>
      <w:pPr>
        <w:pStyle w:val="BodyText"/>
        <w:rPr>
          <w:b/>
          <w:sz w:val="20"/>
        </w:rPr>
      </w:pPr>
    </w:p>
    <w:p>
      <w:pPr>
        <w:pStyle w:val="BodyText"/>
        <w:spacing w:before="11"/>
        <w:rPr>
          <w:b/>
        </w:rPr>
      </w:pPr>
      <w:r>
        <w:rPr/>
        <w:pict>
          <v:shape style="position:absolute;margin-left:36.959999pt;margin-top:16.563643pt;width:530.050pt;height:16.3500pt;mso-position-horizontal-relative:page;mso-position-vertical-relative:paragraph;z-index:-904;mso-wrap-distance-left:0;mso-wrap-distance-right:0" type="#_x0000_t202" filled="false" stroked="true" strokeweight=".481pt" strokecolor="#000000">
            <v:textbox inset="0,0,0,0">
              <w:txbxContent>
                <w:p>
                  <w:pPr>
                    <w:spacing w:before="17"/>
                    <w:ind w:left="107" w:right="0" w:firstLine="0"/>
                    <w:jc w:val="left"/>
                    <w:rPr>
                      <w:b/>
                      <w:sz w:val="24"/>
                    </w:rPr>
                  </w:pPr>
                  <w:r>
                    <w:rPr>
                      <w:b/>
                      <w:sz w:val="24"/>
                    </w:rPr>
                    <w:t>Partie B –Suivi du fonctionnement de l’onduleuse</w:t>
                  </w:r>
                </w:p>
              </w:txbxContent>
            </v:textbox>
            <v:stroke dashstyle="solid"/>
            <w10:wrap type="topAndBottom"/>
          </v:shape>
        </w:pict>
      </w:r>
    </w:p>
    <w:p>
      <w:pPr>
        <w:pStyle w:val="BodyText"/>
        <w:rPr>
          <w:b/>
          <w:sz w:val="13"/>
        </w:rPr>
      </w:pPr>
    </w:p>
    <w:p>
      <w:pPr>
        <w:spacing w:before="93"/>
        <w:ind w:left="1100" w:right="0" w:firstLine="0"/>
        <w:jc w:val="left"/>
        <w:rPr>
          <w:b/>
          <w:sz w:val="24"/>
        </w:rPr>
      </w:pPr>
      <w:r>
        <w:rPr>
          <w:b/>
          <w:sz w:val="24"/>
        </w:rPr>
        <w:t>B.1- Analyse des arrêts de l’onduleuse.</w:t>
      </w:r>
    </w:p>
    <w:p>
      <w:pPr>
        <w:spacing w:before="0"/>
        <w:ind w:left="1100" w:right="0" w:firstLine="0"/>
        <w:jc w:val="left"/>
        <w:rPr>
          <w:b/>
          <w:sz w:val="24"/>
        </w:rPr>
      </w:pPr>
      <w:r>
        <w:rPr>
          <w:b/>
          <w:sz w:val="24"/>
        </w:rPr>
        <w:t>B.2- Choix du capteur de mesure du diamètre de la bobine.</w:t>
      </w:r>
    </w:p>
    <w:p>
      <w:pPr>
        <w:spacing w:before="0"/>
        <w:ind w:left="1100" w:right="0" w:firstLine="0"/>
        <w:jc w:val="left"/>
        <w:rPr>
          <w:b/>
          <w:sz w:val="24"/>
        </w:rPr>
      </w:pPr>
      <w:r>
        <w:rPr>
          <w:b/>
          <w:sz w:val="24"/>
        </w:rPr>
        <w:t>B.3- Assistance lors du raccordement par détecteurs de l’état du bord du papier.</w:t>
      </w:r>
    </w:p>
    <w:p>
      <w:pPr>
        <w:pStyle w:val="BodyText"/>
        <w:rPr>
          <w:b/>
          <w:sz w:val="20"/>
        </w:rPr>
      </w:pPr>
    </w:p>
    <w:p>
      <w:pPr>
        <w:pStyle w:val="BodyText"/>
        <w:spacing w:before="11"/>
        <w:rPr>
          <w:b/>
        </w:rPr>
      </w:pPr>
      <w:r>
        <w:rPr/>
        <w:pict>
          <v:shape style="position:absolute;margin-left:36.959999pt;margin-top:16.560627pt;width:530.050pt;height:16.3500pt;mso-position-horizontal-relative:page;mso-position-vertical-relative:paragraph;z-index:-880;mso-wrap-distance-left:0;mso-wrap-distance-right:0" type="#_x0000_t202" filled="false" stroked="true" strokeweight=".481pt" strokecolor="#000000">
            <v:textbox inset="0,0,0,0">
              <w:txbxContent>
                <w:p>
                  <w:pPr>
                    <w:spacing w:before="17"/>
                    <w:ind w:left="107" w:right="0" w:firstLine="0"/>
                    <w:jc w:val="left"/>
                    <w:rPr>
                      <w:b/>
                      <w:sz w:val="24"/>
                    </w:rPr>
                  </w:pPr>
                  <w:r>
                    <w:rPr>
                      <w:b/>
                      <w:sz w:val="24"/>
                    </w:rPr>
                    <w:t>Partie C –Suivi de la qualité par carte de contrôle</w:t>
                  </w:r>
                </w:p>
              </w:txbxContent>
            </v:textbox>
            <v:stroke dashstyle="solid"/>
            <w10:wrap type="topAndBottom"/>
          </v:shape>
        </w:pict>
      </w:r>
    </w:p>
    <w:p>
      <w:pPr>
        <w:pStyle w:val="BodyText"/>
        <w:rPr>
          <w:b/>
          <w:sz w:val="13"/>
        </w:rPr>
      </w:pPr>
    </w:p>
    <w:p>
      <w:pPr>
        <w:spacing w:before="93"/>
        <w:ind w:left="1100" w:right="4896" w:firstLine="0"/>
        <w:jc w:val="left"/>
        <w:rPr>
          <w:b/>
          <w:sz w:val="24"/>
        </w:rPr>
      </w:pPr>
      <w:r>
        <w:rPr>
          <w:b/>
          <w:sz w:val="24"/>
        </w:rPr>
        <w:t>C.1- Calcul des valeurs moyennes et limites C.2- Compléter la carte de contrôle</w:t>
      </w:r>
    </w:p>
    <w:p>
      <w:pPr>
        <w:spacing w:before="0"/>
        <w:ind w:left="1100" w:right="0" w:firstLine="0"/>
        <w:jc w:val="left"/>
        <w:rPr>
          <w:b/>
          <w:sz w:val="24"/>
        </w:rPr>
      </w:pPr>
      <w:r>
        <w:rPr>
          <w:b/>
          <w:sz w:val="24"/>
        </w:rPr>
        <w:t>C.3- Interpréter les résultats</w:t>
      </w:r>
    </w:p>
    <w:p>
      <w:pPr>
        <w:pStyle w:val="BodyText"/>
        <w:rPr>
          <w:b/>
          <w:sz w:val="20"/>
        </w:rPr>
      </w:pPr>
    </w:p>
    <w:p>
      <w:pPr>
        <w:pStyle w:val="BodyText"/>
        <w:spacing w:before="11"/>
        <w:rPr>
          <w:b/>
        </w:rPr>
      </w:pPr>
      <w:r>
        <w:rPr/>
        <w:pict>
          <v:shape style="position:absolute;margin-left:36.959999pt;margin-top:16.559628pt;width:530.050pt;height:16.3500pt;mso-position-horizontal-relative:page;mso-position-vertical-relative:paragraph;z-index:-856;mso-wrap-distance-left:0;mso-wrap-distance-right:0" type="#_x0000_t202" filled="false" stroked="true" strokeweight=".481pt" strokecolor="#000000">
            <v:textbox inset="0,0,0,0">
              <w:txbxContent>
                <w:p>
                  <w:pPr>
                    <w:spacing w:before="17"/>
                    <w:ind w:left="107" w:right="0" w:firstLine="0"/>
                    <w:jc w:val="left"/>
                    <w:rPr>
                      <w:b/>
                      <w:sz w:val="24"/>
                    </w:rPr>
                  </w:pPr>
                  <w:r>
                    <w:rPr>
                      <w:b/>
                      <w:sz w:val="24"/>
                    </w:rPr>
                    <w:t>Partie D –Etude d’un schéma hydraulique</w:t>
                  </w:r>
                </w:p>
              </w:txbxContent>
            </v:textbox>
            <v:stroke dashstyle="solid"/>
            <w10:wrap type="topAndBottom"/>
          </v:shape>
        </w:pict>
      </w:r>
    </w:p>
    <w:p>
      <w:pPr>
        <w:pStyle w:val="BodyText"/>
        <w:rPr>
          <w:b/>
          <w:sz w:val="13"/>
        </w:rPr>
      </w:pPr>
    </w:p>
    <w:p>
      <w:pPr>
        <w:spacing w:before="93"/>
        <w:ind w:left="1100" w:right="0" w:firstLine="0"/>
        <w:jc w:val="left"/>
        <w:rPr>
          <w:b/>
          <w:sz w:val="24"/>
        </w:rPr>
      </w:pPr>
      <w:r>
        <w:rPr>
          <w:b/>
          <w:sz w:val="24"/>
        </w:rPr>
        <w:t>D.1- Identification des éléments.</w:t>
      </w:r>
    </w:p>
    <w:p>
      <w:pPr>
        <w:pStyle w:val="BodyText"/>
        <w:spacing w:before="11"/>
        <w:rPr>
          <w:b/>
          <w:sz w:val="20"/>
        </w:rPr>
      </w:pPr>
      <w:r>
        <w:rPr/>
        <w:pict>
          <v:shape style="position:absolute;margin-left:36.959999pt;margin-top:14.256806pt;width:530.050pt;height:16.3500pt;mso-position-horizontal-relative:page;mso-position-vertical-relative:paragraph;z-index:-832;mso-wrap-distance-left:0;mso-wrap-distance-right:0" type="#_x0000_t202" filled="false" stroked="true" strokeweight=".481pt" strokecolor="#000000">
            <v:textbox inset="0,0,0,0">
              <w:txbxContent>
                <w:p>
                  <w:pPr>
                    <w:spacing w:before="17"/>
                    <w:ind w:left="107" w:right="0" w:firstLine="0"/>
                    <w:jc w:val="left"/>
                    <w:rPr>
                      <w:b/>
                      <w:sz w:val="24"/>
                    </w:rPr>
                  </w:pPr>
                  <w:r>
                    <w:rPr>
                      <w:b/>
                      <w:sz w:val="24"/>
                    </w:rPr>
                    <w:t>Partie E – Notice de changement des garnitures des freins pneumatiques</w:t>
                  </w:r>
                </w:p>
              </w:txbxContent>
            </v:textbox>
            <v:stroke dashstyle="solid"/>
            <w10:wrap type="topAndBottom"/>
          </v:shape>
        </w:pict>
      </w:r>
    </w:p>
    <w:p>
      <w:pPr>
        <w:pStyle w:val="BodyText"/>
        <w:rPr>
          <w:b/>
          <w:sz w:val="13"/>
        </w:rPr>
      </w:pPr>
    </w:p>
    <w:p>
      <w:pPr>
        <w:spacing w:before="93"/>
        <w:ind w:left="1100" w:right="0" w:firstLine="0"/>
        <w:jc w:val="left"/>
        <w:rPr>
          <w:b/>
          <w:sz w:val="24"/>
        </w:rPr>
      </w:pPr>
      <w:r>
        <w:rPr>
          <w:b/>
          <w:sz w:val="24"/>
        </w:rPr>
        <w:t>E.1- Identification des opérations.</w:t>
      </w:r>
    </w:p>
    <w:p>
      <w:pPr>
        <w:spacing w:before="0"/>
        <w:ind w:left="1100" w:right="0" w:firstLine="0"/>
        <w:jc w:val="left"/>
        <w:rPr>
          <w:b/>
          <w:sz w:val="24"/>
        </w:rPr>
      </w:pPr>
      <w:r>
        <w:rPr>
          <w:b/>
          <w:sz w:val="24"/>
        </w:rPr>
        <w:t>E.2- Choix des photos de description des opérations.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21"/>
        </w:rPr>
      </w:pPr>
    </w:p>
    <w:tbl>
      <w:tblPr>
        <w:tblW w:w="0" w:type="auto"/>
        <w:jc w:val="left"/>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24"/>
        <w:gridCol w:w="4236"/>
        <w:gridCol w:w="1831"/>
      </w:tblGrid>
      <w:tr>
        <w:trPr>
          <w:trHeight w:val="230" w:hRule="atLeast"/>
        </w:trPr>
        <w:tc>
          <w:tcPr>
            <w:tcW w:w="8760" w:type="dxa"/>
            <w:gridSpan w:val="2"/>
          </w:tcPr>
          <w:p>
            <w:pPr>
              <w:pStyle w:val="TableParagraph"/>
              <w:spacing w:line="210" w:lineRule="exact"/>
              <w:ind w:left="107"/>
              <w:jc w:val="left"/>
              <w:rPr>
                <w:sz w:val="20"/>
              </w:rPr>
            </w:pPr>
            <w:r>
              <w:rPr>
                <w:sz w:val="20"/>
              </w:rPr>
              <w:t>BTS Assistance Technique d’Ingénieur</w:t>
            </w:r>
          </w:p>
        </w:tc>
        <w:tc>
          <w:tcPr>
            <w:tcW w:w="1831" w:type="dxa"/>
          </w:tcPr>
          <w:p>
            <w:pPr>
              <w:pStyle w:val="TableParagraph"/>
              <w:spacing w:line="210" w:lineRule="exact"/>
              <w:ind w:left="107"/>
              <w:jc w:val="left"/>
              <w:rPr>
                <w:sz w:val="20"/>
              </w:rPr>
            </w:pPr>
            <w:r>
              <w:rPr>
                <w:sz w:val="20"/>
              </w:rPr>
              <w:t>Session 2014</w:t>
            </w:r>
          </w:p>
        </w:tc>
      </w:tr>
      <w:tr>
        <w:trPr>
          <w:trHeight w:val="229" w:hRule="atLeast"/>
        </w:trPr>
        <w:tc>
          <w:tcPr>
            <w:tcW w:w="4524" w:type="dxa"/>
          </w:tcPr>
          <w:p>
            <w:pPr>
              <w:pStyle w:val="TableParagraph"/>
              <w:spacing w:line="210" w:lineRule="exact"/>
              <w:ind w:left="107"/>
              <w:jc w:val="left"/>
              <w:rPr>
                <w:sz w:val="20"/>
              </w:rPr>
            </w:pPr>
            <w:r>
              <w:rPr>
                <w:sz w:val="20"/>
              </w:rPr>
              <w:t>U41 DOSSIER RÉPONSE</w:t>
            </w:r>
          </w:p>
        </w:tc>
        <w:tc>
          <w:tcPr>
            <w:tcW w:w="4236" w:type="dxa"/>
          </w:tcPr>
          <w:p>
            <w:pPr>
              <w:pStyle w:val="TableParagraph"/>
              <w:jc w:val="left"/>
              <w:rPr>
                <w:rFonts w:ascii="Times New Roman"/>
                <w:sz w:val="16"/>
              </w:rPr>
            </w:pPr>
          </w:p>
        </w:tc>
        <w:tc>
          <w:tcPr>
            <w:tcW w:w="1831" w:type="dxa"/>
          </w:tcPr>
          <w:p>
            <w:pPr>
              <w:pStyle w:val="TableParagraph"/>
              <w:spacing w:line="210" w:lineRule="exact"/>
              <w:ind w:left="107"/>
              <w:jc w:val="left"/>
              <w:rPr>
                <w:sz w:val="20"/>
              </w:rPr>
            </w:pPr>
            <w:r>
              <w:rPr>
                <w:sz w:val="20"/>
              </w:rPr>
              <w:t>Page DR1/ 16</w:t>
            </w:r>
          </w:p>
        </w:tc>
      </w:tr>
    </w:tbl>
    <w:p>
      <w:pPr>
        <w:spacing w:after="0" w:line="210" w:lineRule="exact"/>
        <w:jc w:val="left"/>
        <w:rPr>
          <w:sz w:val="20"/>
        </w:rPr>
        <w:sectPr>
          <w:headerReference w:type="default" r:id="rId5"/>
          <w:pgSz w:w="11910" w:h="16840"/>
          <w:pgMar w:header="559" w:footer="0" w:top="2940" w:bottom="280" w:left="460" w:right="460"/>
        </w:sectPr>
      </w:pPr>
    </w:p>
    <w:p>
      <w:pPr>
        <w:pStyle w:val="BodyText"/>
        <w:spacing w:before="5"/>
        <w:rPr>
          <w:b/>
          <w:sz w:val="10"/>
        </w:rPr>
      </w:pPr>
      <w:r>
        <w:rPr/>
        <w:pict>
          <v:group style="position:absolute;margin-left:158.25pt;margin-top:555.924988pt;width:365.25pt;height:230.35pt;mso-position-horizontal-relative:page;mso-position-vertical-relative:page;z-index:-40480" coordorigin="3165,11118" coordsize="7305,4607">
            <v:shape style="position:absolute;left:3449;top:11200;width:5478;height:3807" type="#_x0000_t75" stroked="false">
              <v:imagedata r:id="rId6" o:title=""/>
            </v:shape>
            <v:line style="position:absolute" from="4396,15161" to="3869,14096" stroked="true" strokeweight="1pt" strokecolor="#000000">
              <v:stroke dashstyle="solid"/>
            </v:line>
            <v:shape style="position:absolute;left:3824;top:14006;width:617;height:1245" coordorigin="3824,14006" coordsize="617,1245" path="m3932,14087l3825,14006,3824,14140,3932,14087m4441,15117l4333,15170,4440,15251,4441,15117e" filled="true" fillcolor="#000000" stroked="false">
              <v:path arrowok="t"/>
              <v:fill type="solid"/>
            </v:shape>
            <v:line style="position:absolute" from="8385,14477" to="8580,13160" stroked="true" strokeweight="1pt" strokecolor="#000000">
              <v:stroke dashstyle="solid"/>
            </v:line>
            <v:shape style="position:absolute;left:8328;top:13061;width:309;height:1515" coordorigin="8328,13061" coordsize="309,1515" path="m8447,14466l8328,14448,8370,14576,8447,14466m8637,13189l8595,13061,8518,13171,8637,13189e" filled="true" fillcolor="#000000" stroked="false">
              <v:path arrowok="t"/>
              <v:fill type="solid"/>
            </v:shape>
            <v:line style="position:absolute" from="7901,12558" to="8419,11794" stroked="true" strokeweight="1pt" strokecolor="#000000">
              <v:stroke dashstyle="solid"/>
            </v:line>
            <v:shape style="position:absolute;left:7845;top:11711;width:630;height:930" coordorigin="7845,11711" coordsize="630,930" path="m7962,12575l7863,12508,7845,12641,7962,12575m8475,11711l8358,11777,8457,11844,8475,11711e" filled="true" fillcolor="#000000" stroked="false">
              <v:path arrowok="t"/>
              <v:fill type="solid"/>
            </v:shape>
            <v:line style="position:absolute" from="8475,11711" to="8865,11126" stroked="true" strokeweight=".75pt" strokecolor="#000000">
              <v:stroke dashstyle="solid"/>
            </v:line>
            <v:line style="position:absolute" from="5513,12139" to="5437,11808" stroked="true" strokeweight="1pt" strokecolor="#000000">
              <v:stroke dashstyle="solid"/>
            </v:line>
            <v:shape style="position:absolute;left:5383;top:11711;width:184;height:526" coordorigin="5383,11711" coordsize="184,526" path="m5500,11815l5415,11711,5383,11841,5500,11815m5567,12106l5450,12132,5535,12236,5567,12106e" filled="true" fillcolor="#000000" stroked="false">
              <v:path arrowok="t"/>
              <v:fill type="solid"/>
            </v:shape>
            <v:line style="position:absolute" from="5415,11711" to="5340,11393" stroked="true" strokeweight=".75pt" strokecolor="#000000">
              <v:stroke dashstyle="solid"/>
            </v:line>
            <v:line style="position:absolute" from="5340,11393" to="3825,11393" stroked="true" strokeweight=".75pt" strokecolor="#000000">
              <v:stroke dashstyle="solid"/>
            </v:line>
            <v:line style="position:absolute" from="8865,11126" to="10470,11126" stroked="true" strokeweight=".75pt" strokecolor="#000000">
              <v:stroke dashstyle="solid"/>
            </v:line>
            <v:rect style="position:absolute;left:3165;top:14462;width:1275;height:474" filled="true" fillcolor="#ffffff" stroked="false">
              <v:fill type="solid"/>
            </v:rect>
            <v:line style="position:absolute" from="4989,15435" to="7746,15142" stroked="true" strokeweight="1pt" strokecolor="#000000">
              <v:stroke dashstyle="solid"/>
            </v:line>
            <v:shape style="position:absolute;left:4890;top:15084;width:2955;height:409" coordorigin="4890,15084" coordsize="2955,409" path="m5016,15493l5003,15374,4890,15446,5016,15493m7845,15131l7719,15084,7732,15203,7845,15131e" filled="true" fillcolor="#000000" stroked="false">
              <v:path arrowok="t"/>
              <v:fill type="solid"/>
            </v:shape>
            <v:rect style="position:absolute;left:6435;top:15251;width:1275;height:474" filled="true" fillcolor="#ffffff" stroked="false">
              <v:fill type="solid"/>
            </v:rect>
            <v:rect style="position:absolute;left:5190;top:13535;width:1534;height:939" filled="false" stroked="true" strokeweight=".75pt" strokecolor="#ffffff">
              <v:stroke dashstyle="solid"/>
            </v:rect>
            <v:shape style="position:absolute;left:5372;top:13615;width:1185;height:780" type="#_x0000_t75" stroked="false">
              <v:imagedata r:id="rId7" o:title=""/>
            </v:shape>
            <w10:wrap type="none"/>
          </v:group>
        </w:pict>
      </w:r>
    </w:p>
    <w:p>
      <w:pPr>
        <w:pStyle w:val="BodyText"/>
        <w:spacing w:before="93"/>
        <w:ind w:left="392" w:right="1158"/>
      </w:pPr>
      <w:r>
        <w:rPr/>
        <w:t>Afin de refaire son niveau de stock, une société spécialisée dans les articles de déménagement, a passé la commande suivante à un fabricant de cartons.</w:t>
      </w:r>
    </w:p>
    <w:p>
      <w:pPr>
        <w:pStyle w:val="BodyText"/>
        <w:spacing w:before="2"/>
      </w:pPr>
    </w:p>
    <w:p>
      <w:pPr>
        <w:pStyle w:val="BodyText"/>
        <w:tabs>
          <w:tab w:pos="1459" w:val="left" w:leader="none"/>
        </w:tabs>
        <w:ind w:left="1100"/>
      </w:pPr>
      <w:r>
        <w:rPr/>
        <w:t>-</w:t>
        <w:tab/>
        <w:t>5 000 Cartons pour déménagement (caisse américaine - code Fefco</w:t>
      </w:r>
      <w:r>
        <w:rPr>
          <w:spacing w:val="-9"/>
        </w:rPr>
        <w:t> </w:t>
      </w:r>
      <w:r>
        <w:rPr/>
        <w:t>0204)</w:t>
      </w:r>
    </w:p>
    <w:p>
      <w:pPr>
        <w:pStyle w:val="BodyText"/>
        <w:rPr>
          <w:sz w:val="26"/>
        </w:rPr>
      </w:pPr>
    </w:p>
    <w:p>
      <w:pPr>
        <w:pStyle w:val="BodyText"/>
        <w:spacing w:before="217"/>
        <w:ind w:left="1436" w:right="1622"/>
      </w:pPr>
      <w:r>
        <w:rPr/>
        <w:t>Dimensions (mm) de 540*360*320 Longueur*Largeur*Hauteur (en interne) La largeur de la patte de collage sera de 30 mm</w:t>
      </w:r>
    </w:p>
    <w:p>
      <w:pPr>
        <w:pStyle w:val="BodyText"/>
        <w:ind w:left="1436"/>
      </w:pPr>
      <w:r>
        <w:rPr/>
        <w:t>Utilisation d’une cannelure simple C</w:t>
      </w:r>
    </w:p>
    <w:p>
      <w:pPr>
        <w:pStyle w:val="BodyText"/>
        <w:ind w:left="1436" w:right="3569"/>
      </w:pPr>
      <w:r>
        <w:rPr/>
        <w:t>Le sens de cannelure correspond à la hauteur du carton Les papiers de couverture seront blancs</w:t>
      </w:r>
    </w:p>
    <w:p>
      <w:pPr>
        <w:pStyle w:val="BodyText"/>
        <w:ind w:left="1436" w:right="769"/>
      </w:pPr>
      <w:r>
        <w:rPr/>
        <w:t>Impression des pictogrammes 1 et 2 (ISO 780) et du nom de la société sur 2 faces Valeur de résistance ECT 4,2 kN/m</w:t>
      </w:r>
    </w:p>
    <w:p>
      <w:pPr>
        <w:pStyle w:val="BodyText"/>
      </w:pPr>
    </w:p>
    <w:p>
      <w:pPr>
        <w:pStyle w:val="Heading1"/>
        <w:ind w:left="392"/>
        <w:rPr>
          <w:rFonts w:ascii="Arial" w:hAnsi="Arial"/>
        </w:rPr>
      </w:pPr>
      <w:r>
        <w:rPr>
          <w:rFonts w:ascii="Arial" w:hAnsi="Arial"/>
        </w:rPr>
        <w:t>Pour chaque question le candidat devra détailler ses calculs.</w:t>
      </w:r>
    </w:p>
    <w:p>
      <w:pPr>
        <w:pStyle w:val="Heading2"/>
        <w:spacing w:before="277"/>
        <w:rPr>
          <w:u w:val="none"/>
        </w:rPr>
      </w:pPr>
      <w:r>
        <w:rPr>
          <w:u w:val="thick"/>
        </w:rPr>
        <w:t>Partie A - Analyse de la charge prévisionnelle de cette commande.</w:t>
      </w:r>
    </w:p>
    <w:p>
      <w:pPr>
        <w:pStyle w:val="BodyText"/>
        <w:spacing w:before="7"/>
        <w:rPr>
          <w:b/>
          <w:sz w:val="15"/>
        </w:rPr>
      </w:pPr>
    </w:p>
    <w:p>
      <w:pPr>
        <w:spacing w:before="92"/>
        <w:ind w:left="464" w:right="0" w:firstLine="0"/>
        <w:jc w:val="left"/>
        <w:rPr>
          <w:b/>
          <w:i/>
          <w:sz w:val="24"/>
        </w:rPr>
      </w:pPr>
      <w:r>
        <w:rPr>
          <w:position w:val="-3"/>
        </w:rPr>
        <w:drawing>
          <wp:inline distT="0" distB="0" distL="0" distR="0">
            <wp:extent cx="219075" cy="161925"/>
            <wp:effectExtent l="0" t="0" r="0" b="0"/>
            <wp:docPr id="1" name="image3.png" descr=""/>
            <wp:cNvGraphicFramePr>
              <a:graphicFrameLocks noChangeAspect="1"/>
            </wp:cNvGraphicFramePr>
            <a:graphic>
              <a:graphicData uri="http://schemas.openxmlformats.org/drawingml/2006/picture">
                <pic:pic>
                  <pic:nvPicPr>
                    <pic:cNvPr id="2" name="image3.png"/>
                    <pic:cNvPicPr/>
                  </pic:nvPicPr>
                  <pic:blipFill>
                    <a:blip r:embed="rId8" cstate="print"/>
                    <a:stretch>
                      <a:fillRect/>
                    </a:stretch>
                  </pic:blipFill>
                  <pic:spPr>
                    <a:xfrm>
                      <a:off x="0" y="0"/>
                      <a:ext cx="219075" cy="161925"/>
                    </a:xfrm>
                    <a:prstGeom prst="rect">
                      <a:avLst/>
                    </a:prstGeom>
                  </pic:spPr>
                </pic:pic>
              </a:graphicData>
            </a:graphic>
          </wp:inline>
        </w:drawing>
      </w:r>
      <w:r>
        <w:rPr>
          <w:position w:val="-3"/>
        </w:rPr>
      </w:r>
      <w:r>
        <w:rPr>
          <w:rFonts w:ascii="Times New Roman" w:hAnsi="Times New Roman"/>
          <w:sz w:val="20"/>
        </w:rPr>
        <w:t>     </w:t>
      </w:r>
      <w:r>
        <w:rPr>
          <w:rFonts w:ascii="Times New Roman" w:hAnsi="Times New Roman"/>
          <w:spacing w:val="-10"/>
          <w:sz w:val="20"/>
        </w:rPr>
        <w:t> </w:t>
      </w:r>
      <w:r>
        <w:rPr>
          <w:i/>
          <w:sz w:val="24"/>
        </w:rPr>
        <w:t>Documents techniques à consulter : </w:t>
      </w:r>
      <w:r>
        <w:rPr>
          <w:b/>
          <w:i/>
          <w:sz w:val="24"/>
        </w:rPr>
        <w:t>DT2, DT4, DT5, DT6,</w:t>
      </w:r>
      <w:r>
        <w:rPr>
          <w:b/>
          <w:i/>
          <w:spacing w:val="-5"/>
          <w:sz w:val="24"/>
        </w:rPr>
        <w:t> </w:t>
      </w:r>
      <w:r>
        <w:rPr>
          <w:b/>
          <w:i/>
          <w:sz w:val="24"/>
        </w:rPr>
        <w:t>DT7</w:t>
      </w:r>
    </w:p>
    <w:p>
      <w:pPr>
        <w:pStyle w:val="BodyText"/>
        <w:spacing w:before="2"/>
        <w:rPr>
          <w:b/>
          <w:i/>
          <w:sz w:val="16"/>
        </w:rPr>
      </w:pPr>
    </w:p>
    <w:p>
      <w:pPr>
        <w:pStyle w:val="Heading4"/>
        <w:spacing w:before="93"/>
      </w:pPr>
      <w:r>
        <w:rPr/>
        <w:t>Question A-1 : Indications des dimensions pour une caisse américaine</w:t>
      </w:r>
    </w:p>
    <w:p>
      <w:pPr>
        <w:pStyle w:val="BodyText"/>
        <w:spacing w:before="5"/>
        <w:rPr>
          <w:b/>
          <w:sz w:val="6"/>
        </w:rPr>
      </w:pPr>
    </w:p>
    <w:tbl>
      <w:tblPr>
        <w:tblW w:w="0" w:type="auto"/>
        <w:jc w:val="left"/>
        <w:tblInd w:w="2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86"/>
        <w:gridCol w:w="4111"/>
        <w:gridCol w:w="1748"/>
      </w:tblGrid>
      <w:tr>
        <w:trPr>
          <w:trHeight w:val="6564" w:hRule="atLeast"/>
        </w:trPr>
        <w:tc>
          <w:tcPr>
            <w:tcW w:w="10245" w:type="dxa"/>
            <w:gridSpan w:val="3"/>
            <w:tcBorders>
              <w:bottom w:val="thinThickMediumGap" w:sz="3" w:space="0" w:color="000000"/>
            </w:tcBorders>
          </w:tcPr>
          <w:p>
            <w:pPr>
              <w:pStyle w:val="TableParagraph"/>
              <w:numPr>
                <w:ilvl w:val="0"/>
                <w:numId w:val="1"/>
              </w:numPr>
              <w:tabs>
                <w:tab w:pos="957" w:val="left" w:leader="none"/>
              </w:tabs>
              <w:spacing w:line="240" w:lineRule="auto" w:before="186" w:after="0"/>
              <w:ind w:left="956" w:right="0" w:hanging="146"/>
              <w:jc w:val="left"/>
              <w:rPr>
                <w:sz w:val="24"/>
              </w:rPr>
            </w:pPr>
            <w:r>
              <w:rPr>
                <w:sz w:val="24"/>
              </w:rPr>
              <w:t>Indiquer les dimensions de l’un des 5 000</w:t>
            </w:r>
            <w:r>
              <w:rPr>
                <w:spacing w:val="-4"/>
                <w:sz w:val="24"/>
              </w:rPr>
              <w:t> </w:t>
            </w:r>
            <w:r>
              <w:rPr>
                <w:sz w:val="24"/>
              </w:rPr>
              <w:t>cartons</w:t>
            </w:r>
          </w:p>
          <w:p>
            <w:pPr>
              <w:pStyle w:val="TableParagraph"/>
              <w:jc w:val="left"/>
              <w:rPr>
                <w:b/>
                <w:sz w:val="24"/>
              </w:rPr>
            </w:pPr>
          </w:p>
          <w:p>
            <w:pPr>
              <w:pStyle w:val="TableParagraph"/>
              <w:numPr>
                <w:ilvl w:val="0"/>
                <w:numId w:val="1"/>
              </w:numPr>
              <w:tabs>
                <w:tab w:pos="957" w:val="left" w:leader="none"/>
              </w:tabs>
              <w:spacing w:line="240" w:lineRule="auto" w:before="0" w:after="0"/>
              <w:ind w:left="956" w:right="0" w:hanging="146"/>
              <w:jc w:val="left"/>
              <w:rPr>
                <w:sz w:val="24"/>
              </w:rPr>
            </w:pPr>
            <w:r>
              <w:rPr>
                <w:sz w:val="24"/>
              </w:rPr>
              <w:t>Dessiner les pictogrammes (ISO780) 1 et 2 sur la grande face</w:t>
            </w:r>
            <w:r>
              <w:rPr>
                <w:spacing w:val="-10"/>
                <w:sz w:val="24"/>
              </w:rPr>
              <w:t> </w:t>
            </w:r>
            <w:r>
              <w:rPr>
                <w:sz w:val="24"/>
              </w:rPr>
              <w:t>visible</w:t>
            </w:r>
          </w:p>
          <w:p>
            <w:pPr>
              <w:pStyle w:val="TableParagraph"/>
              <w:jc w:val="left"/>
              <w:rPr>
                <w:b/>
                <w:sz w:val="26"/>
              </w:rPr>
            </w:pPr>
          </w:p>
          <w:p>
            <w:pPr>
              <w:pStyle w:val="TableParagraph"/>
              <w:spacing w:line="311" w:lineRule="exact" w:before="163"/>
              <w:ind w:right="1344"/>
              <w:jc w:val="right"/>
              <w:rPr>
                <w:rFonts w:ascii="Times New Roman"/>
                <w:sz w:val="32"/>
              </w:rPr>
            </w:pPr>
            <w:r>
              <w:rPr>
                <w:rFonts w:ascii="Times New Roman"/>
                <w:sz w:val="32"/>
              </w:rPr>
              <w:t>270</w:t>
            </w:r>
          </w:p>
          <w:p>
            <w:pPr>
              <w:pStyle w:val="TableParagraph"/>
              <w:spacing w:line="311" w:lineRule="exact"/>
              <w:ind w:left="1080" w:right="3891"/>
              <w:rPr>
                <w:rFonts w:ascii="Times New Roman"/>
                <w:sz w:val="32"/>
              </w:rPr>
            </w:pPr>
            <w:r>
              <w:rPr>
                <w:rFonts w:ascii="Times New Roman"/>
                <w:sz w:val="32"/>
              </w:rPr>
              <w:t>180</w:t>
            </w:r>
          </w:p>
          <w:p>
            <w:pPr>
              <w:pStyle w:val="TableParagraph"/>
              <w:jc w:val="left"/>
              <w:rPr>
                <w:b/>
                <w:sz w:val="34"/>
              </w:rPr>
            </w:pPr>
          </w:p>
          <w:p>
            <w:pPr>
              <w:pStyle w:val="TableParagraph"/>
              <w:jc w:val="left"/>
              <w:rPr>
                <w:b/>
                <w:sz w:val="34"/>
              </w:rPr>
            </w:pPr>
          </w:p>
          <w:p>
            <w:pPr>
              <w:pStyle w:val="TableParagraph"/>
              <w:jc w:val="left"/>
              <w:rPr>
                <w:b/>
                <w:sz w:val="34"/>
              </w:rPr>
            </w:pPr>
          </w:p>
          <w:p>
            <w:pPr>
              <w:pStyle w:val="TableParagraph"/>
              <w:jc w:val="left"/>
              <w:rPr>
                <w:b/>
                <w:sz w:val="34"/>
              </w:rPr>
            </w:pPr>
          </w:p>
          <w:p>
            <w:pPr>
              <w:pStyle w:val="TableParagraph"/>
              <w:jc w:val="left"/>
              <w:rPr>
                <w:b/>
                <w:sz w:val="34"/>
              </w:rPr>
            </w:pPr>
          </w:p>
          <w:p>
            <w:pPr>
              <w:pStyle w:val="TableParagraph"/>
              <w:spacing w:before="5"/>
              <w:jc w:val="left"/>
              <w:rPr>
                <w:b/>
                <w:sz w:val="34"/>
              </w:rPr>
            </w:pPr>
          </w:p>
          <w:p>
            <w:pPr>
              <w:pStyle w:val="TableParagraph"/>
              <w:ind w:right="1747"/>
              <w:jc w:val="right"/>
              <w:rPr>
                <w:rFonts w:ascii="Times New Roman"/>
                <w:sz w:val="32"/>
              </w:rPr>
            </w:pPr>
            <w:r>
              <w:rPr>
                <w:rFonts w:ascii="Times New Roman"/>
                <w:sz w:val="32"/>
              </w:rPr>
              <w:t>320</w:t>
            </w:r>
          </w:p>
          <w:p>
            <w:pPr>
              <w:pStyle w:val="TableParagraph"/>
              <w:spacing w:before="6"/>
              <w:jc w:val="left"/>
              <w:rPr>
                <w:b/>
                <w:sz w:val="48"/>
              </w:rPr>
            </w:pPr>
          </w:p>
          <w:p>
            <w:pPr>
              <w:pStyle w:val="TableParagraph"/>
              <w:ind w:left="2566"/>
              <w:jc w:val="left"/>
              <w:rPr>
                <w:rFonts w:ascii="Times New Roman"/>
                <w:sz w:val="32"/>
              </w:rPr>
            </w:pPr>
            <w:r>
              <w:rPr>
                <w:rFonts w:ascii="Times New Roman"/>
                <w:sz w:val="32"/>
              </w:rPr>
              <w:t>360</w:t>
            </w:r>
          </w:p>
          <w:p>
            <w:pPr>
              <w:pStyle w:val="TableParagraph"/>
              <w:spacing w:before="8"/>
              <w:jc w:val="left"/>
              <w:rPr>
                <w:b/>
                <w:sz w:val="36"/>
              </w:rPr>
            </w:pPr>
          </w:p>
          <w:p>
            <w:pPr>
              <w:pStyle w:val="TableParagraph"/>
              <w:ind w:left="3449" w:right="1521"/>
              <w:rPr>
                <w:rFonts w:ascii="Times New Roman"/>
                <w:sz w:val="32"/>
              </w:rPr>
            </w:pPr>
            <w:r>
              <w:rPr>
                <w:rFonts w:ascii="Times New Roman"/>
                <w:sz w:val="32"/>
              </w:rPr>
              <w:t>540</w:t>
            </w:r>
          </w:p>
        </w:tc>
      </w:tr>
      <w:tr>
        <w:trPr>
          <w:trHeight w:val="234" w:hRule="atLeast"/>
        </w:trPr>
        <w:tc>
          <w:tcPr>
            <w:tcW w:w="8497" w:type="dxa"/>
            <w:gridSpan w:val="2"/>
            <w:tcBorders>
              <w:top w:val="thickThinMediumGap" w:sz="3" w:space="0" w:color="000000"/>
              <w:left w:val="single" w:sz="4" w:space="0" w:color="000000"/>
              <w:bottom w:val="single" w:sz="4" w:space="0" w:color="000000"/>
              <w:right w:val="single" w:sz="4" w:space="0" w:color="000000"/>
            </w:tcBorders>
          </w:tcPr>
          <w:p>
            <w:pPr>
              <w:pStyle w:val="TableParagraph"/>
              <w:spacing w:line="213" w:lineRule="exact" w:before="1"/>
              <w:ind w:left="104"/>
              <w:jc w:val="left"/>
              <w:rPr>
                <w:sz w:val="20"/>
              </w:rPr>
            </w:pPr>
            <w:r>
              <w:rPr>
                <w:sz w:val="20"/>
              </w:rPr>
              <w:t>BTS Assistance Technique d’Ingénieur</w:t>
            </w:r>
          </w:p>
        </w:tc>
        <w:tc>
          <w:tcPr>
            <w:tcW w:w="1748" w:type="dxa"/>
            <w:tcBorders>
              <w:top w:val="thickThinMediumGap" w:sz="3" w:space="0" w:color="000000"/>
              <w:left w:val="single" w:sz="4" w:space="0" w:color="000000"/>
              <w:bottom w:val="single" w:sz="4" w:space="0" w:color="000000"/>
              <w:right w:val="single" w:sz="4" w:space="0" w:color="000000"/>
            </w:tcBorders>
          </w:tcPr>
          <w:p>
            <w:pPr>
              <w:pStyle w:val="TableParagraph"/>
              <w:spacing w:line="213" w:lineRule="exact" w:before="1"/>
              <w:ind w:left="108"/>
              <w:jc w:val="left"/>
              <w:rPr>
                <w:sz w:val="20"/>
              </w:rPr>
            </w:pPr>
            <w:r>
              <w:rPr>
                <w:sz w:val="20"/>
              </w:rPr>
              <w:t>Session 2014</w:t>
            </w:r>
          </w:p>
        </w:tc>
      </w:tr>
      <w:tr>
        <w:trPr>
          <w:trHeight w:val="230" w:hRule="atLeast"/>
        </w:trPr>
        <w:tc>
          <w:tcPr>
            <w:tcW w:w="4386"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104"/>
              <w:jc w:val="left"/>
              <w:rPr>
                <w:sz w:val="20"/>
              </w:rPr>
            </w:pPr>
            <w:r>
              <w:rPr>
                <w:sz w:val="20"/>
              </w:rPr>
              <w:t>U41 DOSSIER RÉPONSE</w:t>
            </w:r>
          </w:p>
        </w:tc>
        <w:tc>
          <w:tcPr>
            <w:tcW w:w="4111"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16"/>
              </w:rPr>
            </w:pPr>
          </w:p>
        </w:tc>
        <w:tc>
          <w:tcPr>
            <w:tcW w:w="1748"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108"/>
              <w:jc w:val="left"/>
              <w:rPr>
                <w:sz w:val="20"/>
              </w:rPr>
            </w:pPr>
            <w:r>
              <w:rPr>
                <w:sz w:val="20"/>
              </w:rPr>
              <w:t>Page DR 2/16</w:t>
            </w:r>
          </w:p>
        </w:tc>
      </w:tr>
    </w:tbl>
    <w:p>
      <w:pPr>
        <w:spacing w:after="0" w:line="210" w:lineRule="exact"/>
        <w:jc w:val="left"/>
        <w:rPr>
          <w:sz w:val="20"/>
        </w:rPr>
        <w:sectPr>
          <w:pgSz w:w="11910" w:h="16840"/>
          <w:pgMar w:header="559" w:footer="0" w:top="2940" w:bottom="280" w:left="460" w:right="460"/>
        </w:sectPr>
      </w:pPr>
    </w:p>
    <w:p>
      <w:pPr>
        <w:pStyle w:val="BodyText"/>
        <w:rPr>
          <w:b/>
          <w:sz w:val="20"/>
        </w:rPr>
      </w:pPr>
      <w:r>
        <w:rPr/>
        <w:drawing>
          <wp:anchor distT="0" distB="0" distL="0" distR="0" allowOverlap="1" layoutInCell="1" locked="0" behindDoc="1" simplePos="0" relativeHeight="268395143">
            <wp:simplePos x="0" y="0"/>
            <wp:positionH relativeFrom="page">
              <wp:posOffset>1033221</wp:posOffset>
            </wp:positionH>
            <wp:positionV relativeFrom="page">
              <wp:posOffset>5973228</wp:posOffset>
            </wp:positionV>
            <wp:extent cx="3587283" cy="74675"/>
            <wp:effectExtent l="0" t="0" r="0" b="0"/>
            <wp:wrapNone/>
            <wp:docPr id="3" name="image4.png" descr=""/>
            <wp:cNvGraphicFramePr>
              <a:graphicFrameLocks noChangeAspect="1"/>
            </wp:cNvGraphicFramePr>
            <a:graphic>
              <a:graphicData uri="http://schemas.openxmlformats.org/drawingml/2006/picture">
                <pic:pic>
                  <pic:nvPicPr>
                    <pic:cNvPr id="4" name="image4.png"/>
                    <pic:cNvPicPr/>
                  </pic:nvPicPr>
                  <pic:blipFill>
                    <a:blip r:embed="rId10" cstate="print"/>
                    <a:stretch>
                      <a:fillRect/>
                    </a:stretch>
                  </pic:blipFill>
                  <pic:spPr>
                    <a:xfrm>
                      <a:off x="0" y="0"/>
                      <a:ext cx="3587283" cy="74675"/>
                    </a:xfrm>
                    <a:prstGeom prst="rect">
                      <a:avLst/>
                    </a:prstGeom>
                  </pic:spPr>
                </pic:pic>
              </a:graphicData>
            </a:graphic>
          </wp:anchor>
        </w:drawing>
      </w:r>
    </w:p>
    <w:p>
      <w:pPr>
        <w:pStyle w:val="BodyText"/>
        <w:spacing w:before="6"/>
        <w:rPr>
          <w:b/>
          <w:sz w:val="22"/>
        </w:rPr>
      </w:pPr>
    </w:p>
    <w:p>
      <w:pPr>
        <w:spacing w:before="0"/>
        <w:ind w:left="392" w:right="0" w:firstLine="0"/>
        <w:jc w:val="left"/>
        <w:rPr>
          <w:b/>
          <w:sz w:val="24"/>
        </w:rPr>
      </w:pPr>
      <w:r>
        <w:rPr>
          <w:b/>
          <w:sz w:val="24"/>
        </w:rPr>
        <w:t>Question A.2-Calcul de la surface de carton nécessaire pour la commande.</w:t>
      </w:r>
    </w:p>
    <w:p>
      <w:pPr>
        <w:pStyle w:val="BodyText"/>
        <w:rPr>
          <w:b/>
        </w:rPr>
      </w:pPr>
    </w:p>
    <w:p>
      <w:pPr>
        <w:pStyle w:val="BodyText"/>
        <w:ind w:left="391"/>
      </w:pPr>
      <w:r>
        <w:rPr/>
        <w:t>On utilisera le tracé des codes Fefco en prenant en compte que, pour chaque refoulure (pliage interne CI), il est nécessaire d’ajouter la valeur d’une épaisseur de carton.</w:t>
      </w:r>
    </w:p>
    <w:p>
      <w:pPr>
        <w:spacing w:before="0"/>
        <w:ind w:left="391" w:right="0" w:firstLine="0"/>
        <w:jc w:val="left"/>
        <w:rPr>
          <w:sz w:val="24"/>
        </w:rPr>
      </w:pPr>
      <w:r>
        <w:rPr/>
        <w:pict>
          <v:group style="position:absolute;margin-left:31.125pt;margin-top:20.45085pt;width:530.25pt;height:343.5pt;mso-position-horizontal-relative:page;mso-position-vertical-relative:paragraph;z-index:-688;mso-wrap-distance-left:0;mso-wrap-distance-right:0" coordorigin="623,409" coordsize="10605,6870">
            <v:shape style="position:absolute;left:1604;top:2285;width:5670;height:2384" type="#_x0000_t75" stroked="false">
              <v:imagedata r:id="rId11" o:title=""/>
            </v:shape>
            <v:line style="position:absolute" from="7145,1986" to="1690,1986" stroked="true" strokeweight="1pt" strokecolor="#000000">
              <v:stroke dashstyle="solid"/>
            </v:line>
            <v:shape style="position:absolute;left:1590;top:1925;width:120;height:120" coordorigin="1590,1926" coordsize="120,120" path="m1710,1926l1590,1986,1710,2046,1710,1926xe" filled="true" fillcolor="#000000" stroked="false">
              <v:path arrowok="t"/>
              <v:fill type="solid"/>
            </v:shape>
            <v:shape style="position:absolute;left:7125;top:1925;width:120;height:120" coordorigin="7125,1926" coordsize="120,120" path="m7125,1926l7125,2046,7245,1986,7125,1926xe" filled="true" fillcolor="#000000" stroked="false">
              <v:path arrowok="t"/>
              <v:fill type="solid"/>
            </v:shape>
            <v:line style="position:absolute" from="7845,2466" to="7845,2982" stroked="true" strokeweight="1.046pt" strokecolor="#000000">
              <v:stroke dashstyle="solid"/>
            </v:line>
            <v:shape style="position:absolute;left:7785;top:2375;width:120;height:121" coordorigin="7785,2376" coordsize="120,121" path="m7845,2376l7785,2496,7905,2495,7845,2376xe" filled="true" fillcolor="#000000" stroked="false">
              <v:path arrowok="t"/>
              <v:fill type="solid"/>
            </v:shape>
            <v:shape style="position:absolute;left:6042;top:1742;width:3138;height:1634" coordorigin="6042,1743" coordsize="3138,1634" path="m9180,1743l9090,1744,9000,1749,8911,1757,8823,1768,8735,1782,8649,1799,8564,1818,8481,1840,8400,1864,8321,1890,8245,1919,8171,1949,8100,1981,8033,2015,7969,2051,7909,2088,7852,2127,7800,2167,7752,2208,7709,2250,7638,2336,7589,2425,7563,2515,7560,2561,7556,2608,7529,2701,7476,2793,7401,2882,7355,2925,7304,2967,7249,3008,7189,3047,7125,3085,7057,3121,6986,3156,6911,3188,6833,3219,6753,3247,6670,3273,6584,3296,6497,3317,6409,3335,6318,3350,6227,3362,6135,3371,6042,3376e" filled="false" stroked="true" strokeweight="1pt" strokecolor="#000000">
              <v:path arrowok="t"/>
              <v:stroke dashstyle="solid"/>
            </v:shape>
            <v:shape style="position:absolute;left:5940;top:3316;width:122;height:120" coordorigin="5940,3316" coordsize="122,120" path="m6059,3316l5940,3379,6061,3436,6059,3316xe" filled="true" fillcolor="#000000" stroked="false">
              <v:path arrowok="t"/>
              <v:fill type="solid"/>
            </v:shape>
            <v:shape style="position:absolute;left:1065;top:2896;width:517;height:568" coordorigin="1065,2897" coordsize="517,568" path="m1065,2897l1141,2908,1213,2940,1276,2988,1327,3049,1360,3117,1372,3190,1383,3258,1413,3324,1458,3382,1516,3430,1582,3464e" filled="false" stroked="true" strokeweight="1pt" strokecolor="#000000">
              <v:path arrowok="t"/>
              <v:stroke dashstyle="solid"/>
            </v:shape>
            <v:shape style="position:absolute;left:1550;top:3401;width:130;height:118" coordorigin="1551,3402" coordsize="130,118" path="m1574,3402l1551,3520,1680,3484,1574,3402xe" filled="true" fillcolor="#000000" stroked="false">
              <v:path arrowok="t"/>
              <v:fill type="solid"/>
            </v:shape>
            <v:line style="position:absolute" from="7845,3969" to="7845,4564" stroked="true" strokeweight="1.046pt" strokecolor="#000000">
              <v:stroke dashstyle="solid"/>
            </v:line>
            <v:shape style="position:absolute;left:7785;top:4533;width:120;height:121" coordorigin="7786,4533" coordsize="120,121" path="m7906,4533l7786,4534,7846,4654,7906,4533xe" filled="true" fillcolor="#000000" stroked="false">
              <v:path arrowok="t"/>
              <v:fill type="solid"/>
            </v:shape>
            <v:line style="position:absolute" from="8580,4654" to="7539,4776" stroked="true" strokeweight="1pt" strokecolor="#000000">
              <v:stroke dashstyle="solid"/>
            </v:line>
            <v:line style="position:absolute" from="8580,4878" to="7540,4919" stroked="true" strokeweight="1.0pt" strokecolor="#000000">
              <v:stroke dashstyle="solid"/>
            </v:line>
            <v:shape style="position:absolute;left:7440;top:4857;width:123;height:120" coordorigin="7440,4858" coordsize="123,120" path="m7558,4858l7440,4923,7562,4978,7558,4858xe" filled="true" fillcolor="#000000" stroked="false">
              <v:path arrowok="t"/>
              <v:fill type="solid"/>
            </v:shape>
            <v:line style="position:absolute" from="8580,5133" to="7540,5050" stroked="true" strokeweight="1pt" strokecolor="#000000">
              <v:stroke dashstyle="solid"/>
            </v:line>
            <v:shape style="position:absolute;left:7440;top:4992;width:125;height:120" coordorigin="7440,4992" coordsize="125,120" path="m7564,4992l7440,5043,7555,5112,7564,4992xe" filled="true" fillcolor="#000000" stroked="false">
              <v:path arrowok="t"/>
              <v:fill type="solid"/>
            </v:shape>
            <v:shape style="position:absolute;left:7440;top:4713;width:127;height:120" coordorigin="7440,4714" coordsize="127,120" path="m7552,4714l7440,4788,7566,4833,7552,4714xe" filled="true" fillcolor="#000000" stroked="false">
              <v:path arrowok="t"/>
              <v:fill type="solid"/>
            </v:shape>
            <v:rect style="position:absolute;left:1754;top:1151;width:6091;height:739" filled="true" fillcolor="#ffffff" stroked="false">
              <v:fill type="solid"/>
            </v:rect>
            <v:rect style="position:absolute;left:7725;top:2981;width:3480;height:987" filled="true" fillcolor="#ffffff" stroked="false">
              <v:fill type="solid"/>
            </v:rect>
            <v:shape style="position:absolute;left:630;top:416;width:10590;height:6855" type="#_x0000_t202" filled="false" stroked="true" strokeweight=".75pt" strokecolor="#000000">
              <v:textbox inset="0,0,0,0">
                <w:txbxContent>
                  <w:p>
                    <w:pPr>
                      <w:numPr>
                        <w:ilvl w:val="0"/>
                        <w:numId w:val="2"/>
                      </w:numPr>
                      <w:tabs>
                        <w:tab w:pos="1069" w:val="left" w:leader="none"/>
                      </w:tabs>
                      <w:spacing w:before="128"/>
                      <w:ind w:left="1068" w:right="0" w:hanging="146"/>
                      <w:jc w:val="left"/>
                      <w:rPr>
                        <w:b/>
                        <w:sz w:val="24"/>
                      </w:rPr>
                    </w:pPr>
                    <w:r>
                      <w:rPr>
                        <w:sz w:val="24"/>
                      </w:rPr>
                      <w:t>Indiquer la valeur moyenne de l'épaisseur de la cannelure utilisée. </w:t>
                    </w:r>
                    <w:r>
                      <w:rPr>
                        <w:b/>
                        <w:sz w:val="24"/>
                      </w:rPr>
                      <w:t>epm = 3,5</w:t>
                    </w:r>
                    <w:r>
                      <w:rPr>
                        <w:b/>
                        <w:spacing w:val="-22"/>
                        <w:sz w:val="24"/>
                      </w:rPr>
                      <w:t> </w:t>
                    </w:r>
                    <w:r>
                      <w:rPr>
                        <w:b/>
                        <w:sz w:val="24"/>
                      </w:rPr>
                      <w:t>mm</w:t>
                    </w:r>
                  </w:p>
                  <w:p>
                    <w:pPr>
                      <w:numPr>
                        <w:ilvl w:val="0"/>
                        <w:numId w:val="2"/>
                      </w:numPr>
                      <w:tabs>
                        <w:tab w:pos="1069" w:val="left" w:leader="none"/>
                      </w:tabs>
                      <w:spacing w:before="0"/>
                      <w:ind w:left="1068" w:right="0" w:hanging="146"/>
                      <w:jc w:val="left"/>
                      <w:rPr>
                        <w:sz w:val="24"/>
                      </w:rPr>
                    </w:pPr>
                    <w:r>
                      <w:rPr>
                        <w:sz w:val="24"/>
                      </w:rPr>
                      <w:t>Indiquer les dimensions X et Y du panneau correspondant à un</w:t>
                    </w:r>
                    <w:r>
                      <w:rPr>
                        <w:spacing w:val="-14"/>
                        <w:sz w:val="24"/>
                      </w:rPr>
                      <w:t> </w:t>
                    </w:r>
                    <w:r>
                      <w:rPr>
                        <w:sz w:val="24"/>
                      </w:rPr>
                      <w:t>carton.</w:t>
                    </w:r>
                  </w:p>
                  <w:p>
                    <w:pPr>
                      <w:spacing w:line="322" w:lineRule="exact" w:before="119"/>
                      <w:ind w:left="1257" w:right="4169" w:firstLine="0"/>
                      <w:jc w:val="center"/>
                      <w:rPr>
                        <w:rFonts w:ascii="Times New Roman"/>
                        <w:sz w:val="28"/>
                      </w:rPr>
                    </w:pPr>
                    <w:r>
                      <w:rPr>
                        <w:rFonts w:ascii="Times New Roman"/>
                        <w:sz w:val="28"/>
                      </w:rPr>
                      <w:t>X = 30+3.5+540+3.5+360+3.5+540+3.5+360</w:t>
                    </w:r>
                  </w:p>
                  <w:p>
                    <w:pPr>
                      <w:spacing w:before="0"/>
                      <w:ind w:left="1127" w:right="4169" w:firstLine="0"/>
                      <w:jc w:val="center"/>
                      <w:rPr>
                        <w:rFonts w:ascii="Times New Roman"/>
                        <w:sz w:val="28"/>
                      </w:rPr>
                    </w:pPr>
                    <w:r>
                      <w:rPr>
                        <w:rFonts w:ascii="Times New Roman"/>
                        <w:sz w:val="28"/>
                      </w:rPr>
                      <w:t>X = 1 844 mm</w:t>
                    </w:r>
                  </w:p>
                  <w:p>
                    <w:pPr>
                      <w:spacing w:line="240" w:lineRule="auto" w:before="0"/>
                      <w:rPr>
                        <w:sz w:val="30"/>
                      </w:rPr>
                    </w:pPr>
                  </w:p>
                  <w:p>
                    <w:pPr>
                      <w:spacing w:line="240" w:lineRule="auto" w:before="0"/>
                      <w:rPr>
                        <w:sz w:val="30"/>
                      </w:rPr>
                    </w:pPr>
                  </w:p>
                  <w:p>
                    <w:pPr>
                      <w:spacing w:line="240" w:lineRule="auto" w:before="3"/>
                      <w:rPr>
                        <w:sz w:val="43"/>
                      </w:rPr>
                    </w:pPr>
                  </w:p>
                  <w:p>
                    <w:pPr>
                      <w:spacing w:line="244" w:lineRule="auto" w:before="0"/>
                      <w:ind w:left="7798" w:right="240" w:hanging="560"/>
                      <w:jc w:val="left"/>
                      <w:rPr>
                        <w:rFonts w:ascii="Times New Roman"/>
                        <w:sz w:val="28"/>
                      </w:rPr>
                    </w:pPr>
                    <w:r>
                      <w:rPr>
                        <w:rFonts w:ascii="Times New Roman"/>
                        <w:sz w:val="28"/>
                      </w:rPr>
                      <w:t>Y = 270+3.5+320+3.5+270 Y = 867 mm</w:t>
                    </w:r>
                  </w:p>
                  <w:p>
                    <w:pPr>
                      <w:spacing w:line="240" w:lineRule="auto" w:before="0"/>
                      <w:rPr>
                        <w:sz w:val="30"/>
                      </w:rPr>
                    </w:pPr>
                  </w:p>
                  <w:p>
                    <w:pPr>
                      <w:spacing w:line="240" w:lineRule="auto" w:before="0"/>
                      <w:rPr>
                        <w:sz w:val="40"/>
                      </w:rPr>
                    </w:pPr>
                  </w:p>
                  <w:p>
                    <w:pPr>
                      <w:spacing w:line="242" w:lineRule="auto" w:before="1"/>
                      <w:ind w:left="8093" w:right="1577" w:firstLine="0"/>
                      <w:jc w:val="left"/>
                      <w:rPr>
                        <w:rFonts w:ascii="Times New Roman"/>
                        <w:sz w:val="20"/>
                      </w:rPr>
                    </w:pPr>
                    <w:r>
                      <w:rPr>
                        <w:rFonts w:ascii="Times New Roman"/>
                        <w:sz w:val="20"/>
                      </w:rPr>
                      <w:t>Couverture Cannelure Couverture</w:t>
                    </w:r>
                  </w:p>
                  <w:p>
                    <w:pPr>
                      <w:numPr>
                        <w:ilvl w:val="0"/>
                        <w:numId w:val="2"/>
                      </w:numPr>
                      <w:tabs>
                        <w:tab w:pos="1069" w:val="left" w:leader="none"/>
                      </w:tabs>
                      <w:spacing w:before="78"/>
                      <w:ind w:left="1068" w:right="0" w:hanging="146"/>
                      <w:jc w:val="left"/>
                      <w:rPr>
                        <w:sz w:val="24"/>
                      </w:rPr>
                    </w:pPr>
                    <w:r>
                      <w:rPr>
                        <w:sz w:val="24"/>
                      </w:rPr>
                      <w:t>Indiquer en m</w:t>
                    </w:r>
                    <w:r>
                      <w:rPr>
                        <w:sz w:val="24"/>
                        <w:vertAlign w:val="superscript"/>
                      </w:rPr>
                      <w:t>2</w:t>
                    </w:r>
                    <w:r>
                      <w:rPr>
                        <w:sz w:val="24"/>
                        <w:vertAlign w:val="baseline"/>
                      </w:rPr>
                      <w:t> la surface S du</w:t>
                    </w:r>
                    <w:r>
                      <w:rPr>
                        <w:spacing w:val="-29"/>
                        <w:sz w:val="24"/>
                        <w:vertAlign w:val="baseline"/>
                      </w:rPr>
                      <w:t> </w:t>
                    </w:r>
                    <w:r>
                      <w:rPr>
                        <w:sz w:val="24"/>
                        <w:vertAlign w:val="baseline"/>
                      </w:rPr>
                      <w:t>panneau</w:t>
                    </w:r>
                  </w:p>
                  <w:p>
                    <w:pPr>
                      <w:spacing w:line="240" w:lineRule="auto" w:before="0"/>
                      <w:rPr>
                        <w:sz w:val="24"/>
                      </w:rPr>
                    </w:pPr>
                  </w:p>
                  <w:p>
                    <w:pPr>
                      <w:spacing w:before="0"/>
                      <w:ind w:left="1630" w:right="0" w:firstLine="0"/>
                      <w:jc w:val="left"/>
                      <w:rPr>
                        <w:sz w:val="24"/>
                      </w:rPr>
                    </w:pPr>
                    <w:r>
                      <w:rPr>
                        <w:b/>
                        <w:sz w:val="24"/>
                      </w:rPr>
                      <w:t>S = </w:t>
                    </w:r>
                    <w:r>
                      <w:rPr>
                        <w:sz w:val="24"/>
                      </w:rPr>
                      <w:t>1 844 * 867 = 1.5987 m</w:t>
                    </w:r>
                    <w:r>
                      <w:rPr>
                        <w:sz w:val="24"/>
                        <w:vertAlign w:val="superscript"/>
                      </w:rPr>
                      <w:t>2</w:t>
                    </w:r>
                  </w:p>
                  <w:p>
                    <w:pPr>
                      <w:spacing w:line="240" w:lineRule="auto" w:before="0"/>
                      <w:rPr>
                        <w:sz w:val="24"/>
                      </w:rPr>
                    </w:pPr>
                  </w:p>
                  <w:p>
                    <w:pPr>
                      <w:numPr>
                        <w:ilvl w:val="0"/>
                        <w:numId w:val="2"/>
                      </w:numPr>
                      <w:tabs>
                        <w:tab w:pos="1069" w:val="left" w:leader="none"/>
                      </w:tabs>
                      <w:spacing w:before="0"/>
                      <w:ind w:left="1068" w:right="0" w:hanging="146"/>
                      <w:jc w:val="left"/>
                      <w:rPr>
                        <w:sz w:val="24"/>
                      </w:rPr>
                    </w:pPr>
                    <w:r>
                      <w:rPr>
                        <w:sz w:val="24"/>
                      </w:rPr>
                      <w:t>Indiquer en m</w:t>
                    </w:r>
                    <w:r>
                      <w:rPr>
                        <w:sz w:val="24"/>
                        <w:vertAlign w:val="superscript"/>
                      </w:rPr>
                      <w:t>2</w:t>
                    </w:r>
                    <w:r>
                      <w:rPr>
                        <w:spacing w:val="-49"/>
                        <w:sz w:val="24"/>
                        <w:vertAlign w:val="baseline"/>
                      </w:rPr>
                      <w:t> </w:t>
                    </w:r>
                    <w:r>
                      <w:rPr>
                        <w:sz w:val="24"/>
                        <w:vertAlign w:val="baseline"/>
                      </w:rPr>
                      <w:t>la surface totale St de carton à produire pour répondre à la commande</w:t>
                    </w:r>
                  </w:p>
                  <w:p>
                    <w:pPr>
                      <w:spacing w:before="230"/>
                      <w:ind w:left="1630" w:right="0" w:firstLine="0"/>
                      <w:jc w:val="left"/>
                      <w:rPr>
                        <w:sz w:val="24"/>
                      </w:rPr>
                    </w:pPr>
                    <w:r>
                      <w:rPr>
                        <w:b/>
                        <w:sz w:val="24"/>
                      </w:rPr>
                      <w:t>St = </w:t>
                    </w:r>
                    <w:r>
                      <w:rPr>
                        <w:sz w:val="24"/>
                      </w:rPr>
                      <w:t>7 993.74 m</w:t>
                    </w:r>
                    <w:r>
                      <w:rPr>
                        <w:sz w:val="24"/>
                        <w:vertAlign w:val="superscript"/>
                      </w:rPr>
                      <w:t>2</w:t>
                    </w:r>
                  </w:p>
                </w:txbxContent>
              </v:textbox>
              <v:stroke dashstyle="solid"/>
              <w10:wrap type="none"/>
            </v:shape>
            <v:shape style="position:absolute;left:810;top:2208;width:945;height:688" type="#_x0000_t202" filled="false" stroked="true" strokeweight=".75pt" strokecolor="#000000">
              <v:textbox inset="0,0,0,0">
                <w:txbxContent>
                  <w:p>
                    <w:pPr>
                      <w:spacing w:line="247" w:lineRule="auto" w:before="66"/>
                      <w:ind w:left="195" w:right="0" w:hanging="51"/>
                      <w:jc w:val="left"/>
                      <w:rPr>
                        <w:rFonts w:ascii="Times New Roman"/>
                        <w:sz w:val="20"/>
                      </w:rPr>
                    </w:pPr>
                    <w:r>
                      <w:rPr>
                        <w:rFonts w:ascii="Times New Roman"/>
                        <w:sz w:val="20"/>
                      </w:rPr>
                      <w:t>Patte de collage</w:t>
                    </w:r>
                  </w:p>
                </w:txbxContent>
              </v:textbox>
              <v:stroke dashstyle="shortdash"/>
              <w10:wrap type="none"/>
            </v:shape>
            <v:shape style="position:absolute;left:9180;top:1368;width:1740;height:688" type="#_x0000_t202" filled="false" stroked="true" strokeweight=".75pt" strokecolor="#000000">
              <v:textbox inset="0,0,0,0">
                <w:txbxContent>
                  <w:p>
                    <w:pPr>
                      <w:spacing w:line="247" w:lineRule="auto" w:before="66"/>
                      <w:ind w:left="194" w:right="221" w:hanging="51"/>
                      <w:jc w:val="left"/>
                      <w:rPr>
                        <w:rFonts w:ascii="Times New Roman"/>
                        <w:sz w:val="20"/>
                      </w:rPr>
                    </w:pPr>
                    <w:r>
                      <w:rPr>
                        <w:rFonts w:ascii="Times New Roman"/>
                        <w:sz w:val="20"/>
                      </w:rPr>
                      <w:t>Symbole du sens de la cannelure</w:t>
                    </w:r>
                  </w:p>
                </w:txbxContent>
              </v:textbox>
              <v:stroke dashstyle="shortdash"/>
              <w10:wrap type="none"/>
            </v:shape>
            <w10:wrap type="topAndBottom"/>
          </v:group>
        </w:pict>
      </w:r>
      <w:r>
        <w:rPr>
          <w:sz w:val="24"/>
        </w:rPr>
        <w:t>Prendre la </w:t>
      </w:r>
      <w:r>
        <w:rPr>
          <w:b/>
          <w:sz w:val="24"/>
        </w:rPr>
        <w:t>valeur moyenne de l’épaisseur </w:t>
      </w:r>
      <w:r>
        <w:rPr>
          <w:sz w:val="24"/>
        </w:rPr>
        <w:t>de la cannelure C utilisée dans les calculs.</w:t>
      </w:r>
    </w:p>
    <w:p>
      <w:pPr>
        <w:pStyle w:val="Heading4"/>
        <w:spacing w:before="146"/>
        <w:ind w:left="391"/>
      </w:pPr>
      <w:r>
        <w:rPr/>
        <w:t>Question A.3- Positionnement des plaques dans la laize et longueur de papier utilisée.</w:t>
      </w:r>
    </w:p>
    <w:p>
      <w:pPr>
        <w:pStyle w:val="BodyText"/>
        <w:spacing w:before="11"/>
        <w:rPr>
          <w:b/>
          <w:sz w:val="23"/>
        </w:rPr>
      </w:pPr>
    </w:p>
    <w:p>
      <w:pPr>
        <w:pStyle w:val="BodyText"/>
        <w:ind w:left="392"/>
      </w:pPr>
      <w:r>
        <w:rPr/>
        <w:t>Le terme laize correspond à la largeur de la bobine.</w:t>
      </w:r>
    </w:p>
    <w:p>
      <w:pPr>
        <w:pStyle w:val="BodyText"/>
        <w:ind w:left="392" w:right="769"/>
      </w:pPr>
      <w:r>
        <w:rPr/>
        <w:t>Les bobines en stock, qui seront utilisées pour cette production, sont repérées par le code suivant : 10 125 2500 1892 06055</w:t>
      </w:r>
    </w:p>
    <w:p>
      <w:pPr>
        <w:pStyle w:val="BodyText"/>
        <w:ind w:left="392" w:right="769"/>
      </w:pPr>
      <w:r>
        <w:rPr/>
        <w:t>Afin de gérer le stock, il est nécessaire de connaître la longueur de papier utilisée (pour les papiers de couvertures et le papier de cannelure).</w:t>
      </w:r>
    </w:p>
    <w:p>
      <w:pPr>
        <w:pStyle w:val="BodyText"/>
        <w:ind w:left="392"/>
      </w:pPr>
      <w:r>
        <w:rPr/>
        <w:pict>
          <v:shape style="position:absolute;margin-left:31.5pt;margin-top:16.505857pt;width:525pt;height:63.75pt;mso-position-horizontal-relative:page;mso-position-vertical-relative:paragraph;z-index:-664;mso-wrap-distance-left:0;mso-wrap-distance-right:0" type="#_x0000_t202" filled="false" stroked="true" strokeweight=".75pt" strokecolor="#000000">
            <v:textbox inset="0,0,0,0">
              <w:txbxContent>
                <w:p>
                  <w:pPr>
                    <w:pStyle w:val="BodyText"/>
                    <w:spacing w:before="214"/>
                    <w:ind w:right="936"/>
                    <w:jc w:val="center"/>
                  </w:pPr>
                  <w:r>
                    <w:rPr/>
                    <w:t>- Indiquer le nombre de plaques réalisables dans la largeur de la bobine.</w:t>
                  </w:r>
                </w:p>
                <w:p>
                  <w:pPr>
                    <w:pStyle w:val="BodyText"/>
                  </w:pPr>
                </w:p>
                <w:p>
                  <w:pPr>
                    <w:pStyle w:val="BodyText"/>
                    <w:tabs>
                      <w:tab w:pos="1288" w:val="left" w:leader="none"/>
                    </w:tabs>
                    <w:ind w:right="837"/>
                    <w:jc w:val="center"/>
                  </w:pPr>
                  <w:r>
                    <w:rPr>
                      <w:b/>
                    </w:rPr>
                    <w:t>Nbre =</w:t>
                  </w:r>
                  <w:r>
                    <w:rPr>
                      <w:b/>
                      <w:spacing w:val="-1"/>
                    </w:rPr>
                    <w:t> </w:t>
                  </w:r>
                  <w:r>
                    <w:rPr/>
                    <w:t>2</w:t>
                    <w:tab/>
                    <w:t>(largeur bobine 2 500 mm et 2*867 = 1 734</w:t>
                  </w:r>
                  <w:r>
                    <w:rPr>
                      <w:spacing w:val="-9"/>
                    </w:rPr>
                    <w:t> </w:t>
                  </w:r>
                  <w:r>
                    <w:rPr/>
                    <w:t>mm)</w:t>
                  </w:r>
                </w:p>
              </w:txbxContent>
            </v:textbox>
            <v:stroke dashstyle="solid"/>
            <w10:wrap type="topAndBottom"/>
          </v:shape>
        </w:pict>
      </w:r>
      <w:r>
        <w:rPr/>
        <w:t>Ne pas oublier de tenir compte du sens de la cannelure figurant dans le schéma ci-dessus.</w:t>
      </w:r>
    </w:p>
    <w:p>
      <w:pPr>
        <w:spacing w:after="0"/>
        <w:sectPr>
          <w:footerReference w:type="default" r:id="rId9"/>
          <w:pgSz w:w="11910" w:h="16840"/>
          <w:pgMar w:footer="894" w:header="559" w:top="2940" w:bottom="1080" w:left="460" w:right="460"/>
          <w:pgNumType w:start="3"/>
        </w:sectPr>
      </w:pPr>
    </w:p>
    <w:p>
      <w:pPr>
        <w:pStyle w:val="BodyText"/>
        <w:rPr>
          <w:sz w:val="20"/>
        </w:rPr>
      </w:pPr>
    </w:p>
    <w:p>
      <w:pPr>
        <w:pStyle w:val="BodyText"/>
        <w:rPr>
          <w:sz w:val="21"/>
        </w:rPr>
      </w:pPr>
    </w:p>
    <w:p>
      <w:pPr>
        <w:pStyle w:val="BodyText"/>
        <w:ind w:left="132"/>
        <w:rPr>
          <w:sz w:val="20"/>
        </w:rPr>
      </w:pPr>
      <w:r>
        <w:rPr>
          <w:position w:val="0"/>
          <w:sz w:val="20"/>
        </w:rPr>
        <w:pict>
          <v:shape style="width:529.5pt;height:95.25pt;mso-position-horizontal-relative:char;mso-position-vertical-relative:line" type="#_x0000_t202" filled="false" stroked="true" strokeweight=".75pt" strokecolor="#000000">
            <w10:anchorlock/>
            <v:textbox inset="0,0,0,0">
              <w:txbxContent>
                <w:p>
                  <w:pPr>
                    <w:pStyle w:val="BodyText"/>
                    <w:spacing w:before="2"/>
                  </w:pPr>
                </w:p>
                <w:p>
                  <w:pPr>
                    <w:pStyle w:val="BodyText"/>
                    <w:ind w:left="952"/>
                  </w:pPr>
                  <w:r>
                    <w:rPr/>
                    <w:t>- Indiquer en m, la longueur </w:t>
                  </w:r>
                  <w:r>
                    <w:rPr>
                      <w:b/>
                    </w:rPr>
                    <w:t>totale </w:t>
                  </w:r>
                  <w:r>
                    <w:rPr/>
                    <w:t>de papier de couverture utilisée.</w:t>
                  </w:r>
                </w:p>
                <w:p>
                  <w:pPr>
                    <w:pStyle w:val="BodyText"/>
                  </w:pPr>
                </w:p>
                <w:p>
                  <w:pPr>
                    <w:pStyle w:val="BodyText"/>
                    <w:ind w:left="779"/>
                  </w:pPr>
                  <w:r>
                    <w:rPr/>
                    <w:t>(rappel un carton ondulé comporte deux papiers de couverture et un papier de cannelure)</w:t>
                  </w:r>
                </w:p>
                <w:p>
                  <w:pPr>
                    <w:pStyle w:val="BodyText"/>
                  </w:pPr>
                </w:p>
                <w:p>
                  <w:pPr>
                    <w:spacing w:before="0"/>
                    <w:ind w:left="1660" w:right="0" w:firstLine="0"/>
                    <w:jc w:val="left"/>
                    <w:rPr>
                      <w:sz w:val="24"/>
                    </w:rPr>
                  </w:pPr>
                  <w:r>
                    <w:rPr>
                      <w:b/>
                      <w:sz w:val="24"/>
                    </w:rPr>
                    <w:t>Longueur = </w:t>
                  </w:r>
                  <w:r>
                    <w:rPr>
                      <w:sz w:val="24"/>
                    </w:rPr>
                    <w:t>1.844*(5 000/2)*2 = 9 220 m</w:t>
                  </w:r>
                </w:p>
              </w:txbxContent>
            </v:textbox>
            <v:stroke dashstyle="solid"/>
          </v:shape>
        </w:pict>
      </w:r>
      <w:r>
        <w:rPr>
          <w:position w:val="0"/>
          <w:sz w:val="20"/>
        </w:rPr>
      </w:r>
    </w:p>
    <w:p>
      <w:pPr>
        <w:pStyle w:val="BodyText"/>
        <w:spacing w:before="5"/>
        <w:rPr>
          <w:sz w:val="15"/>
        </w:rPr>
      </w:pPr>
    </w:p>
    <w:p>
      <w:pPr>
        <w:pStyle w:val="Heading4"/>
        <w:spacing w:before="93"/>
      </w:pPr>
      <w:r>
        <w:rPr/>
        <w:t>Question A.4-Calcul du temps de production de l’onduleuse.</w:t>
      </w:r>
    </w:p>
    <w:p>
      <w:pPr>
        <w:pStyle w:val="BodyText"/>
        <w:rPr>
          <w:b/>
        </w:rPr>
      </w:pPr>
    </w:p>
    <w:p>
      <w:pPr>
        <w:pStyle w:val="BodyText"/>
        <w:ind w:left="392"/>
      </w:pPr>
      <w:r>
        <w:rPr/>
        <w:t>L’onduleuse fonctionne actuellement à 250 m par minute.</w:t>
      </w:r>
    </w:p>
    <w:p>
      <w:pPr>
        <w:pStyle w:val="BodyText"/>
        <w:ind w:left="392" w:right="1158"/>
      </w:pPr>
      <w:r>
        <w:rPr/>
        <w:t>Pour tenir compte des temps d’arrêts éventuels, il doit être tenu compte d’une marge de sécurité supplémentaire de 5 % dans le calcul du temps de production.</w:t>
      </w:r>
    </w:p>
    <w:p>
      <w:pPr>
        <w:pStyle w:val="BodyText"/>
        <w:ind w:left="392"/>
      </w:pPr>
      <w:r>
        <w:rPr/>
        <w:pict>
          <v:shape style="position:absolute;margin-left:30pt;margin-top:18.875868pt;width:529.5pt;height:87pt;mso-position-horizontal-relative:page;mso-position-vertical-relative:paragraph;z-index:-592;mso-wrap-distance-left:0;mso-wrap-distance-right:0" type="#_x0000_t202" filled="false" stroked="true" strokeweight=".75pt" strokecolor="#000000">
            <v:textbox inset="0,0,0,0">
              <w:txbxContent>
                <w:p>
                  <w:pPr>
                    <w:pStyle w:val="BodyText"/>
                    <w:spacing w:before="167"/>
                    <w:ind w:left="952" w:right="679"/>
                  </w:pPr>
                  <w:r>
                    <w:rPr/>
                    <w:t>- Indiquer en minutes, le temps d’utilisation de l’onduleuse pour cette commande qui sera pris en compte dans la planification.</w:t>
                  </w:r>
                </w:p>
                <w:p>
                  <w:pPr>
                    <w:pStyle w:val="BodyText"/>
                    <w:spacing w:before="230"/>
                    <w:ind w:left="1019"/>
                  </w:pPr>
                  <w:r>
                    <w:rPr/>
                    <w:t>Temps de production réel = 4610/250 = 18.44 min</w:t>
                  </w:r>
                </w:p>
                <w:p>
                  <w:pPr>
                    <w:pStyle w:val="BodyText"/>
                    <w:ind w:left="952"/>
                  </w:pPr>
                  <w:r>
                    <w:rPr/>
                    <w:t>Temps de production pour la planification = 18.44 + (5*18.44)/100 = 19.36 min</w:t>
                  </w:r>
                </w:p>
              </w:txbxContent>
            </v:textbox>
            <v:stroke dashstyle="solid"/>
            <w10:wrap type="topAndBottom"/>
          </v:shape>
        </w:pict>
      </w:r>
      <w:r>
        <w:rPr/>
        <w:t>C’est ce temps qui sera intégré dans le logiciel de planification de l’onduleuse.</w:t>
      </w:r>
    </w:p>
    <w:p>
      <w:pPr>
        <w:pStyle w:val="BodyText"/>
        <w:spacing w:before="7"/>
        <w:rPr>
          <w:sz w:val="16"/>
        </w:rPr>
      </w:pPr>
    </w:p>
    <w:p>
      <w:pPr>
        <w:pStyle w:val="Heading4"/>
        <w:spacing w:before="93"/>
      </w:pPr>
      <w:r>
        <w:rPr/>
        <w:t>Question A.5- Recherche de la masse d’un paquet de cartons.</w:t>
      </w:r>
    </w:p>
    <w:p>
      <w:pPr>
        <w:pStyle w:val="BodyText"/>
        <w:spacing w:before="11"/>
        <w:rPr>
          <w:b/>
          <w:sz w:val="23"/>
        </w:rPr>
      </w:pPr>
    </w:p>
    <w:p>
      <w:pPr>
        <w:pStyle w:val="BodyText"/>
        <w:ind w:left="4640" w:right="526"/>
        <w:jc w:val="both"/>
      </w:pPr>
      <w:r>
        <w:rPr/>
        <w:drawing>
          <wp:anchor distT="0" distB="0" distL="0" distR="0" allowOverlap="1" layoutInCell="1" locked="0" behindDoc="0" simplePos="0" relativeHeight="1480">
            <wp:simplePos x="0" y="0"/>
            <wp:positionH relativeFrom="page">
              <wp:posOffset>1144864</wp:posOffset>
            </wp:positionH>
            <wp:positionV relativeFrom="paragraph">
              <wp:posOffset>6424</wp:posOffset>
            </wp:positionV>
            <wp:extent cx="1399580" cy="2228849"/>
            <wp:effectExtent l="0" t="0" r="0" b="0"/>
            <wp:wrapNone/>
            <wp:docPr id="5" name="image6.jpeg" descr=""/>
            <wp:cNvGraphicFramePr>
              <a:graphicFrameLocks noChangeAspect="1"/>
            </wp:cNvGraphicFramePr>
            <a:graphic>
              <a:graphicData uri="http://schemas.openxmlformats.org/drawingml/2006/picture">
                <pic:pic>
                  <pic:nvPicPr>
                    <pic:cNvPr id="6" name="image6.jpeg"/>
                    <pic:cNvPicPr/>
                  </pic:nvPicPr>
                  <pic:blipFill>
                    <a:blip r:embed="rId12" cstate="print"/>
                    <a:stretch>
                      <a:fillRect/>
                    </a:stretch>
                  </pic:blipFill>
                  <pic:spPr>
                    <a:xfrm>
                      <a:off x="0" y="0"/>
                      <a:ext cx="1399580" cy="2228849"/>
                    </a:xfrm>
                    <a:prstGeom prst="rect">
                      <a:avLst/>
                    </a:prstGeom>
                  </pic:spPr>
                </pic:pic>
              </a:graphicData>
            </a:graphic>
          </wp:anchor>
        </w:drawing>
      </w:r>
      <w:r>
        <w:rPr/>
        <w:t>Les cartons proposés à la vente sont livrés à plat par paquets de 20.</w:t>
      </w:r>
    </w:p>
    <w:p>
      <w:pPr>
        <w:pStyle w:val="BodyText"/>
        <w:ind w:left="4640"/>
      </w:pPr>
      <w:r>
        <w:rPr/>
        <w:t>Le fardeau ainsi constitué est assemblé par un</w:t>
      </w:r>
      <w:r>
        <w:rPr>
          <w:spacing w:val="-23"/>
        </w:rPr>
        <w:t> </w:t>
      </w:r>
      <w:r>
        <w:rPr/>
        <w:t>lien.</w:t>
      </w:r>
    </w:p>
    <w:p>
      <w:pPr>
        <w:pStyle w:val="BodyText"/>
      </w:pPr>
    </w:p>
    <w:p>
      <w:pPr>
        <w:pStyle w:val="BodyText"/>
        <w:ind w:left="4640" w:right="527"/>
        <w:jc w:val="both"/>
      </w:pPr>
      <w:r>
        <w:rPr/>
        <w:t>La patte de raccordement est collée et seuls le fond et le dessus sont à mettre en place lors de</w:t>
      </w:r>
      <w:r>
        <w:rPr>
          <w:spacing w:val="-14"/>
        </w:rPr>
        <w:t> </w:t>
      </w:r>
      <w:r>
        <w:rPr/>
        <w:t>l’utilisation.</w:t>
      </w:r>
    </w:p>
    <w:p>
      <w:pPr>
        <w:pStyle w:val="BodyText"/>
        <w:ind w:left="4640" w:right="527"/>
        <w:jc w:val="both"/>
      </w:pPr>
      <w:r>
        <w:rPr/>
        <w:t>La fermeture est généralement assurée par bande adhésive.</w:t>
      </w:r>
    </w:p>
    <w:p>
      <w:pPr>
        <w:pStyle w:val="BodyText"/>
      </w:pPr>
    </w:p>
    <w:p>
      <w:pPr>
        <w:pStyle w:val="BodyText"/>
        <w:ind w:left="4640" w:right="526"/>
        <w:jc w:val="both"/>
      </w:pPr>
      <w:r>
        <w:rPr/>
        <w:t>Afin de ne pas demander d’effort important aux  clients, l’entreprise souhaite respecter la norme indiquant les limites recommandées pour le port occasionnel de charges (AFNOR</w:t>
      </w:r>
      <w:r>
        <w:rPr>
          <w:spacing w:val="-5"/>
        </w:rPr>
        <w:t> </w:t>
      </w:r>
      <w:r>
        <w:rPr/>
        <w:t>NFX35-109)</w:t>
      </w:r>
    </w:p>
    <w:p>
      <w:pPr>
        <w:pStyle w:val="BodyText"/>
        <w:rPr>
          <w:sz w:val="26"/>
        </w:rPr>
      </w:pPr>
    </w:p>
    <w:p>
      <w:pPr>
        <w:pStyle w:val="BodyText"/>
        <w:spacing w:before="1"/>
        <w:rPr>
          <w:sz w:val="22"/>
        </w:rPr>
      </w:pPr>
    </w:p>
    <w:p>
      <w:pPr>
        <w:spacing w:before="0" w:after="4"/>
        <w:ind w:left="392" w:right="0" w:firstLine="0"/>
        <w:jc w:val="left"/>
        <w:rPr>
          <w:sz w:val="28"/>
        </w:rPr>
      </w:pPr>
      <w:r>
        <w:rPr>
          <w:sz w:val="28"/>
        </w:rPr>
        <w:t>Extrait de la norme NFX35-109</w:t>
      </w:r>
    </w:p>
    <w:p>
      <w:pPr>
        <w:pStyle w:val="BodyText"/>
        <w:ind w:left="403"/>
        <w:rPr>
          <w:sz w:val="20"/>
        </w:rPr>
      </w:pPr>
      <w:r>
        <w:rPr>
          <w:sz w:val="20"/>
        </w:rPr>
        <w:drawing>
          <wp:inline distT="0" distB="0" distL="0" distR="0">
            <wp:extent cx="6248580" cy="727329"/>
            <wp:effectExtent l="0" t="0" r="0" b="0"/>
            <wp:docPr id="7" name="image7.png" descr=""/>
            <wp:cNvGraphicFramePr>
              <a:graphicFrameLocks noChangeAspect="1"/>
            </wp:cNvGraphicFramePr>
            <a:graphic>
              <a:graphicData uri="http://schemas.openxmlformats.org/drawingml/2006/picture">
                <pic:pic>
                  <pic:nvPicPr>
                    <pic:cNvPr id="8" name="image7.png"/>
                    <pic:cNvPicPr/>
                  </pic:nvPicPr>
                  <pic:blipFill>
                    <a:blip r:embed="rId13" cstate="print"/>
                    <a:stretch>
                      <a:fillRect/>
                    </a:stretch>
                  </pic:blipFill>
                  <pic:spPr>
                    <a:xfrm>
                      <a:off x="0" y="0"/>
                      <a:ext cx="6248580" cy="727329"/>
                    </a:xfrm>
                    <a:prstGeom prst="rect">
                      <a:avLst/>
                    </a:prstGeom>
                  </pic:spPr>
                </pic:pic>
              </a:graphicData>
            </a:graphic>
          </wp:inline>
        </w:drawing>
      </w:r>
      <w:r>
        <w:rPr>
          <w:sz w:val="20"/>
        </w:rPr>
      </w:r>
    </w:p>
    <w:p>
      <w:pPr>
        <w:spacing w:after="0"/>
        <w:rPr>
          <w:sz w:val="20"/>
        </w:rPr>
        <w:sectPr>
          <w:pgSz w:w="11910" w:h="16840"/>
          <w:pgMar w:header="559" w:footer="894" w:top="2940" w:bottom="1080" w:left="460" w:right="460"/>
        </w:sectPr>
      </w:pPr>
    </w:p>
    <w:p>
      <w:pPr>
        <w:pStyle w:val="BodyText"/>
        <w:spacing w:before="3"/>
        <w:rPr>
          <w:sz w:val="29"/>
        </w:rPr>
      </w:pPr>
    </w:p>
    <w:p>
      <w:pPr>
        <w:pStyle w:val="BodyText"/>
        <w:ind w:left="162"/>
        <w:rPr>
          <w:sz w:val="20"/>
        </w:rPr>
      </w:pPr>
      <w:r>
        <w:rPr>
          <w:position w:val="0"/>
          <w:sz w:val="20"/>
        </w:rPr>
        <w:pict>
          <v:shape style="width:529.5pt;height:194.25pt;mso-position-horizontal-relative:char;mso-position-vertical-relative:line" type="#_x0000_t202" filled="false" stroked="true" strokeweight=".75pt" strokecolor="#000000">
            <w10:anchorlock/>
            <v:textbox inset="0,0,0,0">
              <w:txbxContent>
                <w:p>
                  <w:pPr>
                    <w:pStyle w:val="BodyText"/>
                    <w:spacing w:before="10"/>
                    <w:rPr>
                      <w:sz w:val="35"/>
                    </w:rPr>
                  </w:pPr>
                </w:p>
                <w:p>
                  <w:pPr>
                    <w:pStyle w:val="BodyText"/>
                    <w:ind w:left="214"/>
                  </w:pPr>
                  <w:r>
                    <w:rPr/>
                    <w:t>Pour cette question, prendre 1 850*860 mm comme dimension du panneau de carton non plié.</w:t>
                  </w:r>
                </w:p>
                <w:p>
                  <w:pPr>
                    <w:pStyle w:val="BodyText"/>
                  </w:pPr>
                </w:p>
                <w:p>
                  <w:pPr>
                    <w:pStyle w:val="BodyText"/>
                    <w:numPr>
                      <w:ilvl w:val="0"/>
                      <w:numId w:val="3"/>
                    </w:numPr>
                    <w:tabs>
                      <w:tab w:pos="1069" w:val="left" w:leader="none"/>
                    </w:tabs>
                    <w:spacing w:line="240" w:lineRule="auto" w:before="0" w:after="0"/>
                    <w:ind w:left="989" w:right="0" w:hanging="67"/>
                    <w:jc w:val="left"/>
                  </w:pPr>
                  <w:r>
                    <w:rPr/>
                    <w:t>Calculer en Kg, la masse d’un paquet.</w:t>
                  </w:r>
                </w:p>
                <w:p>
                  <w:pPr>
                    <w:pStyle w:val="BodyText"/>
                  </w:pPr>
                </w:p>
                <w:p>
                  <w:pPr>
                    <w:spacing w:before="0"/>
                    <w:ind w:left="2614" w:right="0" w:firstLine="0"/>
                    <w:jc w:val="left"/>
                    <w:rPr>
                      <w:sz w:val="24"/>
                    </w:rPr>
                  </w:pPr>
                  <w:r>
                    <w:rPr>
                      <w:b/>
                      <w:sz w:val="24"/>
                    </w:rPr>
                    <w:t>Masse calculée = </w:t>
                  </w:r>
                  <w:r>
                    <w:rPr>
                      <w:sz w:val="24"/>
                    </w:rPr>
                    <w:t>1.85*0.86*0.45*20 = 14.32 Kg</w:t>
                  </w:r>
                </w:p>
                <w:p>
                  <w:pPr>
                    <w:pStyle w:val="BodyText"/>
                  </w:pPr>
                </w:p>
                <w:p>
                  <w:pPr>
                    <w:pStyle w:val="BodyText"/>
                    <w:numPr>
                      <w:ilvl w:val="0"/>
                      <w:numId w:val="3"/>
                    </w:numPr>
                    <w:tabs>
                      <w:tab w:pos="1069" w:val="left" w:leader="none"/>
                    </w:tabs>
                    <w:spacing w:line="240" w:lineRule="auto" w:before="0" w:after="0"/>
                    <w:ind w:left="989" w:right="1549" w:hanging="67"/>
                    <w:jc w:val="left"/>
                  </w:pPr>
                  <w:r>
                    <w:rPr/>
                    <w:t>La masse calculée est-elle conforme à la norme pour tous les utilisateurs ? Justifier votre</w:t>
                  </w:r>
                  <w:r>
                    <w:rPr>
                      <w:spacing w:val="-1"/>
                    </w:rPr>
                    <w:t> </w:t>
                  </w:r>
                  <w:r>
                    <w:rPr/>
                    <w:t>réponse.</w:t>
                  </w:r>
                </w:p>
                <w:p>
                  <w:pPr>
                    <w:pStyle w:val="BodyText"/>
                  </w:pPr>
                </w:p>
                <w:p>
                  <w:pPr>
                    <w:pStyle w:val="BodyText"/>
                    <w:ind w:left="922"/>
                  </w:pPr>
                  <w:r>
                    <w:rPr/>
                    <w:t>NON</w:t>
                  </w:r>
                </w:p>
                <w:p>
                  <w:pPr>
                    <w:pStyle w:val="BodyText"/>
                    <w:ind w:left="922" w:right="240"/>
                  </w:pPr>
                  <w:r>
                    <w:rPr/>
                    <w:t>La taille des paquets convient uniquement aux hommes de tous âges et aux femmes de 18 à 45 ans</w:t>
                  </w:r>
                </w:p>
              </w:txbxContent>
            </v:textbox>
            <v:stroke dashstyle="solid"/>
          </v:shape>
        </w:pict>
      </w:r>
      <w:r>
        <w:rPr>
          <w:position w:val="0"/>
          <w:sz w:val="20"/>
        </w:rPr>
      </w:r>
    </w:p>
    <w:p>
      <w:pPr>
        <w:pStyle w:val="BodyText"/>
        <w:rPr>
          <w:sz w:val="23"/>
        </w:rPr>
      </w:pPr>
    </w:p>
    <w:p>
      <w:pPr>
        <w:pStyle w:val="Heading4"/>
        <w:spacing w:before="93"/>
      </w:pPr>
      <w:r>
        <w:rPr/>
        <w:t>Question A.6- Constitution d’une palette.</w:t>
      </w:r>
    </w:p>
    <w:p>
      <w:pPr>
        <w:pStyle w:val="BodyText"/>
        <w:rPr>
          <w:b/>
        </w:rPr>
      </w:pPr>
    </w:p>
    <w:p>
      <w:pPr>
        <w:pStyle w:val="BodyText"/>
        <w:ind w:left="392" w:right="599"/>
      </w:pPr>
      <w:r>
        <w:rPr/>
        <w:t>Afin de ne pas avoir à gérer un stock de palettes, l’entreprise a choisi d’utiliser des palettes en carton.</w:t>
      </w:r>
    </w:p>
    <w:p>
      <w:pPr>
        <w:pStyle w:val="BodyText"/>
        <w:spacing w:line="480" w:lineRule="auto"/>
        <w:ind w:left="392" w:right="918"/>
      </w:pPr>
      <w:r>
        <w:rPr/>
        <w:t>Une fois la palette constituée, un houssage plastique est réalisé pour maintenir l’ensemble. Lors d’une palettisation, il faut tenir compte des données suivantes</w:t>
      </w:r>
      <w:r>
        <w:rPr>
          <w:spacing w:val="-9"/>
        </w:rPr>
        <w:t> </w:t>
      </w:r>
      <w:r>
        <w:rPr/>
        <w:t>:</w:t>
      </w:r>
    </w:p>
    <w:p>
      <w:pPr>
        <w:pStyle w:val="ListParagraph"/>
        <w:numPr>
          <w:ilvl w:val="0"/>
          <w:numId w:val="4"/>
        </w:numPr>
        <w:tabs>
          <w:tab w:pos="1447" w:val="left" w:leader="none"/>
          <w:tab w:pos="1448" w:val="left" w:leader="none"/>
        </w:tabs>
        <w:spacing w:line="240" w:lineRule="auto" w:before="0" w:after="0"/>
        <w:ind w:left="1448" w:right="0" w:hanging="348"/>
        <w:jc w:val="left"/>
        <w:rPr>
          <w:sz w:val="24"/>
        </w:rPr>
      </w:pPr>
      <w:r>
        <w:rPr>
          <w:sz w:val="24"/>
        </w:rPr>
        <w:t>Dimension de la palette  120 cm par 100</w:t>
      </w:r>
      <w:r>
        <w:rPr>
          <w:spacing w:val="-20"/>
          <w:sz w:val="24"/>
        </w:rPr>
        <w:t> </w:t>
      </w:r>
      <w:r>
        <w:rPr>
          <w:sz w:val="24"/>
        </w:rPr>
        <w:t>cm</w:t>
      </w:r>
    </w:p>
    <w:p>
      <w:pPr>
        <w:pStyle w:val="ListParagraph"/>
        <w:numPr>
          <w:ilvl w:val="0"/>
          <w:numId w:val="4"/>
        </w:numPr>
        <w:tabs>
          <w:tab w:pos="1457" w:val="left" w:leader="none"/>
          <w:tab w:pos="1458" w:val="left" w:leader="none"/>
        </w:tabs>
        <w:spacing w:line="240" w:lineRule="auto" w:before="0" w:after="0"/>
        <w:ind w:left="1457" w:right="0" w:hanging="360"/>
        <w:jc w:val="left"/>
        <w:rPr>
          <w:sz w:val="24"/>
        </w:rPr>
      </w:pPr>
      <w:r>
        <w:rPr>
          <w:sz w:val="24"/>
        </w:rPr>
        <w:t>Hauteur maximale de 180 cm (hauteur palette</w:t>
      </w:r>
      <w:r>
        <w:rPr>
          <w:spacing w:val="-4"/>
          <w:sz w:val="24"/>
        </w:rPr>
        <w:t> </w:t>
      </w:r>
      <w:r>
        <w:rPr>
          <w:sz w:val="24"/>
        </w:rPr>
        <w:t>comprise)</w:t>
      </w:r>
    </w:p>
    <w:p>
      <w:pPr>
        <w:pStyle w:val="ListParagraph"/>
        <w:numPr>
          <w:ilvl w:val="0"/>
          <w:numId w:val="4"/>
        </w:numPr>
        <w:tabs>
          <w:tab w:pos="1457" w:val="left" w:leader="none"/>
          <w:tab w:pos="1458" w:val="left" w:leader="none"/>
        </w:tabs>
        <w:spacing w:line="240" w:lineRule="auto" w:before="0" w:after="0"/>
        <w:ind w:left="1457" w:right="0" w:hanging="360"/>
        <w:jc w:val="left"/>
        <w:rPr>
          <w:sz w:val="24"/>
        </w:rPr>
      </w:pPr>
      <w:r>
        <w:rPr>
          <w:sz w:val="24"/>
        </w:rPr>
        <w:t>1 000 Kg maxi pour une palette en</w:t>
      </w:r>
      <w:r>
        <w:rPr>
          <w:spacing w:val="-16"/>
          <w:sz w:val="24"/>
        </w:rPr>
        <w:t> </w:t>
      </w:r>
      <w:r>
        <w:rPr>
          <w:sz w:val="24"/>
        </w:rPr>
        <w:t>bois</w:t>
      </w:r>
    </w:p>
    <w:p>
      <w:pPr>
        <w:pStyle w:val="ListParagraph"/>
        <w:numPr>
          <w:ilvl w:val="0"/>
          <w:numId w:val="4"/>
        </w:numPr>
        <w:tabs>
          <w:tab w:pos="1457" w:val="left" w:leader="none"/>
          <w:tab w:pos="1458" w:val="left" w:leader="none"/>
        </w:tabs>
        <w:spacing w:line="240" w:lineRule="auto" w:before="0" w:after="0"/>
        <w:ind w:left="1457" w:right="0" w:hanging="360"/>
        <w:jc w:val="left"/>
        <w:rPr>
          <w:sz w:val="24"/>
        </w:rPr>
      </w:pPr>
      <w:r>
        <w:rPr>
          <w:sz w:val="24"/>
        </w:rPr>
        <w:t>700 Kg maxi pour une palette en</w:t>
      </w:r>
      <w:r>
        <w:rPr>
          <w:spacing w:val="-16"/>
          <w:sz w:val="24"/>
        </w:rPr>
        <w:t> </w:t>
      </w:r>
      <w:r>
        <w:rPr>
          <w:sz w:val="24"/>
        </w:rPr>
        <w:t>carton</w:t>
      </w:r>
    </w:p>
    <w:p>
      <w:pPr>
        <w:pStyle w:val="ListParagraph"/>
        <w:numPr>
          <w:ilvl w:val="0"/>
          <w:numId w:val="4"/>
        </w:numPr>
        <w:tabs>
          <w:tab w:pos="1457" w:val="left" w:leader="none"/>
          <w:tab w:pos="1458" w:val="left" w:leader="none"/>
        </w:tabs>
        <w:spacing w:line="240" w:lineRule="auto" w:before="0" w:after="0"/>
        <w:ind w:left="1457" w:right="0" w:hanging="360"/>
        <w:jc w:val="left"/>
        <w:rPr>
          <w:sz w:val="24"/>
        </w:rPr>
      </w:pPr>
      <w:r>
        <w:rPr>
          <w:sz w:val="24"/>
        </w:rPr>
        <w:t>Le chargement ne doit pas dépasser la surface de la</w:t>
      </w:r>
      <w:r>
        <w:rPr>
          <w:spacing w:val="-5"/>
          <w:sz w:val="24"/>
        </w:rPr>
        <w:t> </w:t>
      </w:r>
      <w:r>
        <w:rPr>
          <w:sz w:val="24"/>
        </w:rPr>
        <w:t>palette</w:t>
      </w:r>
    </w:p>
    <w:p>
      <w:pPr>
        <w:pStyle w:val="ListParagraph"/>
        <w:numPr>
          <w:ilvl w:val="0"/>
          <w:numId w:val="4"/>
        </w:numPr>
        <w:tabs>
          <w:tab w:pos="1457" w:val="left" w:leader="none"/>
          <w:tab w:pos="1458" w:val="left" w:leader="none"/>
        </w:tabs>
        <w:spacing w:line="240" w:lineRule="auto" w:before="0" w:after="0"/>
        <w:ind w:left="1457" w:right="0" w:hanging="360"/>
        <w:jc w:val="left"/>
        <w:rPr>
          <w:sz w:val="24"/>
        </w:rPr>
      </w:pPr>
      <w:r>
        <w:rPr>
          <w:sz w:val="24"/>
        </w:rPr>
        <w:t>Palette bois vide, hauteur 166</w:t>
      </w:r>
      <w:r>
        <w:rPr>
          <w:spacing w:val="-1"/>
          <w:sz w:val="24"/>
        </w:rPr>
        <w:t> </w:t>
      </w:r>
      <w:r>
        <w:rPr>
          <w:sz w:val="24"/>
        </w:rPr>
        <w:t>mm</w:t>
      </w:r>
    </w:p>
    <w:p>
      <w:pPr>
        <w:pStyle w:val="ListParagraph"/>
        <w:numPr>
          <w:ilvl w:val="0"/>
          <w:numId w:val="4"/>
        </w:numPr>
        <w:tabs>
          <w:tab w:pos="1457" w:val="left" w:leader="none"/>
          <w:tab w:pos="1458" w:val="left" w:leader="none"/>
        </w:tabs>
        <w:spacing w:line="240" w:lineRule="auto" w:before="0" w:after="0"/>
        <w:ind w:left="1457" w:right="0" w:hanging="360"/>
        <w:jc w:val="left"/>
        <w:rPr>
          <w:sz w:val="24"/>
        </w:rPr>
      </w:pPr>
      <w:r>
        <w:rPr>
          <w:sz w:val="24"/>
        </w:rPr>
        <w:t>Palette carton vide, hauteur 110</w:t>
      </w:r>
      <w:r>
        <w:rPr>
          <w:spacing w:val="-2"/>
          <w:sz w:val="24"/>
        </w:rPr>
        <w:t> </w:t>
      </w:r>
      <w:r>
        <w:rPr>
          <w:sz w:val="24"/>
        </w:rPr>
        <w:t>mm</w:t>
      </w:r>
    </w:p>
    <w:p>
      <w:pPr>
        <w:pStyle w:val="BodyText"/>
        <w:spacing w:before="230"/>
        <w:ind w:left="1100"/>
      </w:pPr>
      <w:r>
        <w:rPr/>
        <w:pict>
          <v:shape style="position:absolute;margin-left:36pt;margin-top:31.005857pt;width:529.5pt;height:164.1pt;mso-position-horizontal-relative:page;mso-position-vertical-relative:paragraph;z-index:-520;mso-wrap-distance-left:0;mso-wrap-distance-right:0" type="#_x0000_t202" filled="false" stroked="true" strokeweight=".75pt" strokecolor="#000000">
            <v:textbox inset="0,0,0,0">
              <w:txbxContent>
                <w:p>
                  <w:pPr>
                    <w:pStyle w:val="BodyText"/>
                    <w:spacing w:before="154"/>
                    <w:ind w:left="832"/>
                  </w:pPr>
                  <w:r>
                    <w:rPr/>
                    <w:t>- Indiquer le nombre de paquets de cartons que l’on peut disposer sur une palette.</w:t>
                  </w:r>
                </w:p>
                <w:p>
                  <w:pPr>
                    <w:pStyle w:val="BodyText"/>
                  </w:pPr>
                </w:p>
                <w:p>
                  <w:pPr>
                    <w:pStyle w:val="BodyText"/>
                    <w:ind w:left="832" w:right="4867"/>
                  </w:pPr>
                  <w:r>
                    <w:rPr/>
                    <w:t>Chaque paquet a un volume de 140*910*820. Hauteur disponible 1 800-110 = 1 690 mm</w:t>
                  </w:r>
                </w:p>
                <w:p>
                  <w:pPr>
                    <w:pStyle w:val="BodyText"/>
                    <w:ind w:left="832"/>
                  </w:pPr>
                  <w:r>
                    <w:rPr/>
                    <w:t>On peut disposer à plat 1 690/140 = 12.07 paquets.</w:t>
                  </w:r>
                </w:p>
                <w:p>
                  <w:pPr>
                    <w:pStyle w:val="BodyText"/>
                    <w:tabs>
                      <w:tab w:pos="6647" w:val="left" w:leader="none"/>
                    </w:tabs>
                    <w:ind w:left="832" w:right="807"/>
                  </w:pPr>
                  <w:r>
                    <w:rPr/>
                    <w:t>Le poids de 12 paquets est de 14.32*12 =</w:t>
                  </w:r>
                  <w:r>
                    <w:rPr>
                      <w:spacing w:val="-13"/>
                    </w:rPr>
                    <w:t> </w:t>
                  </w:r>
                  <w:r>
                    <w:rPr/>
                    <w:t>171.84</w:t>
                  </w:r>
                  <w:r>
                    <w:rPr>
                      <w:spacing w:val="-3"/>
                    </w:rPr>
                    <w:t> </w:t>
                  </w:r>
                  <w:r>
                    <w:rPr/>
                    <w:t>Kg</w:t>
                    <w:tab/>
                    <w:t>bien inférieur au 700 Kg maxi Nombre de paquets =</w:t>
                  </w:r>
                  <w:r>
                    <w:rPr>
                      <w:spacing w:val="-6"/>
                    </w:rPr>
                    <w:t> </w:t>
                  </w:r>
                  <w:r>
                    <w:rPr/>
                    <w:t>12</w:t>
                  </w:r>
                </w:p>
              </w:txbxContent>
            </v:textbox>
            <v:stroke dashstyle="solid"/>
            <w10:wrap type="topAndBottom"/>
          </v:shape>
        </w:pict>
      </w:r>
      <w:r>
        <w:rPr/>
        <w:t>Chaque carton plié, collé et mis à plat mesure 910*860 mm et fait 7 mm d’épaisseur</w:t>
      </w:r>
    </w:p>
    <w:p>
      <w:pPr>
        <w:spacing w:after="0"/>
        <w:sectPr>
          <w:pgSz w:w="11910" w:h="16840"/>
          <w:pgMar w:header="559" w:footer="894" w:top="2940" w:bottom="1080" w:left="460" w:right="460"/>
        </w:sectPr>
      </w:pPr>
    </w:p>
    <w:p>
      <w:pPr>
        <w:pStyle w:val="BodyText"/>
        <w:rPr>
          <w:sz w:val="20"/>
        </w:rPr>
      </w:pPr>
    </w:p>
    <w:p>
      <w:pPr>
        <w:pStyle w:val="BodyText"/>
        <w:spacing w:before="9"/>
        <w:rPr>
          <w:sz w:val="18"/>
        </w:rPr>
      </w:pPr>
    </w:p>
    <w:p>
      <w:pPr>
        <w:pStyle w:val="Heading2"/>
        <w:spacing w:before="92"/>
        <w:rPr>
          <w:u w:val="none"/>
        </w:rPr>
      </w:pPr>
      <w:r>
        <w:rPr>
          <w:u w:val="thick"/>
        </w:rPr>
        <w:t>Partie B–Suivi du fonctionnement de l’onduleuse.</w:t>
      </w:r>
    </w:p>
    <w:p>
      <w:pPr>
        <w:pStyle w:val="BodyText"/>
        <w:spacing w:before="9"/>
        <w:rPr>
          <w:b/>
          <w:sz w:val="19"/>
        </w:rPr>
      </w:pPr>
    </w:p>
    <w:p>
      <w:pPr>
        <w:pStyle w:val="Heading4"/>
        <w:spacing w:before="92"/>
      </w:pPr>
      <w:r>
        <w:rPr/>
        <w:t>Question B.1- Analyse des arrêts de l’onduleuse.</w:t>
      </w:r>
    </w:p>
    <w:p>
      <w:pPr>
        <w:pStyle w:val="BodyText"/>
        <w:rPr>
          <w:b/>
        </w:rPr>
      </w:pPr>
    </w:p>
    <w:p>
      <w:pPr>
        <w:pStyle w:val="BodyText"/>
        <w:spacing w:before="1"/>
        <w:ind w:left="392"/>
      </w:pPr>
      <w:r>
        <w:rPr/>
        <w:t>Le tableau ci-dessous indique les temps d’arrêt annuel des différentes parties de l’onduleuse.</w:t>
      </w:r>
    </w:p>
    <w:p>
      <w:pPr>
        <w:pStyle w:val="BodyText"/>
        <w:rPr>
          <w:sz w:val="20"/>
        </w:rPr>
      </w:pPr>
    </w:p>
    <w:p>
      <w:pPr>
        <w:pStyle w:val="BodyText"/>
        <w:spacing w:before="3"/>
        <w:rPr>
          <w:sz w:val="16"/>
        </w:rPr>
      </w:pPr>
      <w:r>
        <w:rPr/>
        <w:pict>
          <v:shape style="position:absolute;margin-left:48.75pt;margin-top:11.708643pt;width:360.75pt;height:42pt;mso-position-horizontal-relative:page;mso-position-vertical-relative:paragraph;z-index:-496;mso-wrap-distance-left:0;mso-wrap-distance-right:0" type="#_x0000_t202" filled="false" stroked="true" strokeweight=".75pt" strokecolor="#000000">
            <v:textbox inset="0,0,0,0">
              <w:txbxContent>
                <w:p>
                  <w:pPr>
                    <w:spacing w:before="71"/>
                    <w:ind w:left="1859" w:right="0" w:firstLine="0"/>
                    <w:jc w:val="left"/>
                    <w:rPr>
                      <w:sz w:val="28"/>
                    </w:rPr>
                  </w:pPr>
                  <w:r>
                    <w:rPr>
                      <w:sz w:val="28"/>
                    </w:rPr>
                    <w:t>Tableau des données brutes</w:t>
                  </w:r>
                </w:p>
              </w:txbxContent>
            </v:textbox>
            <v:stroke dashstyle="solid"/>
            <w10:wrap type="topAndBottom"/>
          </v:shape>
        </w:pict>
      </w:r>
      <w:r>
        <w:rPr/>
        <w:pict>
          <v:shape style="position:absolute;margin-left:424.5pt;margin-top:11.708643pt;width:127.5pt;height:42pt;mso-position-horizontal-relative:page;mso-position-vertical-relative:paragraph;z-index:-472;mso-wrap-distance-left:0;mso-wrap-distance-right:0" type="#_x0000_t202" filled="false" stroked="true" strokeweight=".75pt" strokecolor="#000000">
            <v:textbox inset="0,0,0,0">
              <w:txbxContent>
                <w:p>
                  <w:pPr>
                    <w:spacing w:line="242" w:lineRule="auto" w:before="69"/>
                    <w:ind w:left="689" w:right="641" w:firstLine="79"/>
                    <w:jc w:val="left"/>
                    <w:rPr>
                      <w:sz w:val="28"/>
                    </w:rPr>
                  </w:pPr>
                  <w:r>
                    <w:rPr>
                      <w:sz w:val="28"/>
                    </w:rPr>
                    <w:t>Données cumulées</w:t>
                  </w:r>
                </w:p>
              </w:txbxContent>
            </v:textbox>
            <v:stroke dashstyle="solid"/>
            <w10:wrap type="topAndBottom"/>
          </v:shape>
        </w:pict>
      </w:r>
    </w:p>
    <w:p>
      <w:pPr>
        <w:pStyle w:val="BodyText"/>
        <w:spacing w:before="8"/>
        <w:rPr>
          <w:sz w:val="3"/>
        </w:rPr>
      </w:pPr>
    </w:p>
    <w:tbl>
      <w:tblPr>
        <w:tblW w:w="0" w:type="auto"/>
        <w:jc w:val="left"/>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2"/>
        <w:gridCol w:w="3084"/>
        <w:gridCol w:w="1354"/>
        <w:gridCol w:w="1700"/>
        <w:gridCol w:w="286"/>
        <w:gridCol w:w="850"/>
        <w:gridCol w:w="1702"/>
      </w:tblGrid>
      <w:tr>
        <w:trPr>
          <w:trHeight w:val="964" w:hRule="atLeast"/>
        </w:trPr>
        <w:tc>
          <w:tcPr>
            <w:tcW w:w="1092" w:type="dxa"/>
          </w:tcPr>
          <w:p>
            <w:pPr>
              <w:pStyle w:val="TableParagraph"/>
              <w:spacing w:before="7"/>
              <w:jc w:val="left"/>
              <w:rPr>
                <w:sz w:val="29"/>
              </w:rPr>
            </w:pPr>
          </w:p>
          <w:p>
            <w:pPr>
              <w:pStyle w:val="TableParagraph"/>
              <w:ind w:left="119" w:right="108"/>
              <w:rPr>
                <w:b/>
                <w:sz w:val="24"/>
              </w:rPr>
            </w:pPr>
            <w:r>
              <w:rPr>
                <w:b/>
                <w:sz w:val="24"/>
              </w:rPr>
              <w:t>Repère</w:t>
            </w:r>
          </w:p>
        </w:tc>
        <w:tc>
          <w:tcPr>
            <w:tcW w:w="3084" w:type="dxa"/>
          </w:tcPr>
          <w:p>
            <w:pPr>
              <w:pStyle w:val="TableParagraph"/>
              <w:spacing w:before="202"/>
              <w:ind w:left="870" w:right="463" w:hanging="387"/>
              <w:jc w:val="left"/>
              <w:rPr>
                <w:b/>
                <w:sz w:val="24"/>
              </w:rPr>
            </w:pPr>
            <w:r>
              <w:rPr>
                <w:b/>
                <w:sz w:val="24"/>
              </w:rPr>
              <w:t>Sous-systèmes de l’onduleuse</w:t>
            </w:r>
          </w:p>
        </w:tc>
        <w:tc>
          <w:tcPr>
            <w:tcW w:w="1354" w:type="dxa"/>
          </w:tcPr>
          <w:p>
            <w:pPr>
              <w:pStyle w:val="TableParagraph"/>
              <w:spacing w:before="65"/>
              <w:ind w:left="124" w:right="119" w:hanging="3"/>
              <w:rPr>
                <w:b/>
                <w:sz w:val="24"/>
              </w:rPr>
            </w:pPr>
            <w:r>
              <w:rPr>
                <w:b/>
                <w:sz w:val="24"/>
              </w:rPr>
              <w:t>Temps d’arrêt en min</w:t>
            </w:r>
          </w:p>
        </w:tc>
        <w:tc>
          <w:tcPr>
            <w:tcW w:w="1700" w:type="dxa"/>
          </w:tcPr>
          <w:p>
            <w:pPr>
              <w:pStyle w:val="TableParagraph"/>
              <w:spacing w:before="7"/>
              <w:jc w:val="left"/>
              <w:rPr>
                <w:sz w:val="29"/>
              </w:rPr>
            </w:pPr>
          </w:p>
          <w:p>
            <w:pPr>
              <w:pStyle w:val="TableParagraph"/>
              <w:ind w:left="100" w:right="96"/>
              <w:rPr>
                <w:b/>
                <w:sz w:val="24"/>
              </w:rPr>
            </w:pPr>
            <w:r>
              <w:rPr>
                <w:b/>
                <w:sz w:val="24"/>
              </w:rPr>
              <w:t>Pourcentage</w:t>
            </w:r>
          </w:p>
        </w:tc>
        <w:tc>
          <w:tcPr>
            <w:tcW w:w="286" w:type="dxa"/>
            <w:vMerge w:val="restart"/>
          </w:tcPr>
          <w:p>
            <w:pPr>
              <w:pStyle w:val="TableParagraph"/>
              <w:jc w:val="left"/>
              <w:rPr>
                <w:rFonts w:ascii="Times New Roman"/>
                <w:sz w:val="24"/>
              </w:rPr>
            </w:pPr>
          </w:p>
        </w:tc>
        <w:tc>
          <w:tcPr>
            <w:tcW w:w="850" w:type="dxa"/>
          </w:tcPr>
          <w:p>
            <w:pPr>
              <w:pStyle w:val="TableParagraph"/>
              <w:spacing w:before="7"/>
              <w:jc w:val="left"/>
              <w:rPr>
                <w:sz w:val="29"/>
              </w:rPr>
            </w:pPr>
          </w:p>
          <w:p>
            <w:pPr>
              <w:pStyle w:val="TableParagraph"/>
              <w:ind w:left="172" w:right="173"/>
              <w:rPr>
                <w:b/>
                <w:sz w:val="24"/>
              </w:rPr>
            </w:pPr>
            <w:r>
              <w:rPr>
                <w:b/>
                <w:sz w:val="24"/>
              </w:rPr>
              <w:t>Rep</w:t>
            </w:r>
          </w:p>
        </w:tc>
        <w:tc>
          <w:tcPr>
            <w:tcW w:w="1702" w:type="dxa"/>
          </w:tcPr>
          <w:p>
            <w:pPr>
              <w:pStyle w:val="TableParagraph"/>
              <w:spacing w:before="202"/>
              <w:ind w:left="425" w:right="101" w:hanging="308"/>
              <w:jc w:val="left"/>
              <w:rPr>
                <w:b/>
                <w:sz w:val="24"/>
              </w:rPr>
            </w:pPr>
            <w:r>
              <w:rPr>
                <w:b/>
                <w:sz w:val="24"/>
              </w:rPr>
              <w:t>Pourcentage cumulé</w:t>
            </w:r>
          </w:p>
        </w:tc>
      </w:tr>
      <w:tr>
        <w:trPr>
          <w:trHeight w:val="482" w:hRule="atLeast"/>
        </w:trPr>
        <w:tc>
          <w:tcPr>
            <w:tcW w:w="1092" w:type="dxa"/>
          </w:tcPr>
          <w:p>
            <w:pPr>
              <w:pStyle w:val="TableParagraph"/>
              <w:spacing w:before="101"/>
              <w:ind w:left="8"/>
              <w:rPr>
                <w:sz w:val="24"/>
              </w:rPr>
            </w:pPr>
            <w:r>
              <w:rPr>
                <w:sz w:val="24"/>
              </w:rPr>
              <w:t>A</w:t>
            </w:r>
          </w:p>
        </w:tc>
        <w:tc>
          <w:tcPr>
            <w:tcW w:w="3084" w:type="dxa"/>
          </w:tcPr>
          <w:p>
            <w:pPr>
              <w:pStyle w:val="TableParagraph"/>
              <w:spacing w:before="101"/>
              <w:ind w:left="224" w:right="220"/>
              <w:rPr>
                <w:sz w:val="24"/>
              </w:rPr>
            </w:pPr>
            <w:r>
              <w:rPr>
                <w:sz w:val="24"/>
              </w:rPr>
              <w:t>Dérouleurs couvertures</w:t>
            </w:r>
          </w:p>
        </w:tc>
        <w:tc>
          <w:tcPr>
            <w:tcW w:w="1354" w:type="dxa"/>
          </w:tcPr>
          <w:p>
            <w:pPr>
              <w:pStyle w:val="TableParagraph"/>
              <w:spacing w:before="101"/>
              <w:ind w:left="453" w:right="449"/>
              <w:rPr>
                <w:sz w:val="24"/>
              </w:rPr>
            </w:pPr>
            <w:r>
              <w:rPr>
                <w:sz w:val="24"/>
              </w:rPr>
              <w:t>86</w:t>
            </w:r>
          </w:p>
        </w:tc>
        <w:tc>
          <w:tcPr>
            <w:tcW w:w="1700" w:type="dxa"/>
          </w:tcPr>
          <w:p>
            <w:pPr>
              <w:pStyle w:val="TableParagraph"/>
              <w:spacing w:before="101"/>
              <w:ind w:left="100" w:right="92"/>
              <w:rPr>
                <w:sz w:val="24"/>
              </w:rPr>
            </w:pPr>
            <w:r>
              <w:rPr>
                <w:sz w:val="24"/>
              </w:rPr>
              <w:t>4.365%</w:t>
            </w:r>
          </w:p>
        </w:tc>
        <w:tc>
          <w:tcPr>
            <w:tcW w:w="286" w:type="dxa"/>
            <w:vMerge/>
            <w:tcBorders>
              <w:top w:val="nil"/>
            </w:tcBorders>
          </w:tcPr>
          <w:p>
            <w:pPr>
              <w:rPr>
                <w:sz w:val="2"/>
                <w:szCs w:val="2"/>
              </w:rPr>
            </w:pPr>
          </w:p>
        </w:tc>
        <w:tc>
          <w:tcPr>
            <w:tcW w:w="850" w:type="dxa"/>
          </w:tcPr>
          <w:p>
            <w:pPr>
              <w:pStyle w:val="TableParagraph"/>
              <w:spacing w:before="101"/>
              <w:ind w:right="1"/>
              <w:rPr>
                <w:sz w:val="24"/>
              </w:rPr>
            </w:pPr>
            <w:r>
              <w:rPr>
                <w:sz w:val="24"/>
              </w:rPr>
              <w:t>K</w:t>
            </w:r>
          </w:p>
        </w:tc>
        <w:tc>
          <w:tcPr>
            <w:tcW w:w="1702" w:type="dxa"/>
          </w:tcPr>
          <w:p>
            <w:pPr>
              <w:pStyle w:val="TableParagraph"/>
              <w:spacing w:before="101"/>
              <w:ind w:left="351" w:right="350"/>
              <w:rPr>
                <w:sz w:val="24"/>
              </w:rPr>
            </w:pPr>
            <w:r>
              <w:rPr>
                <w:sz w:val="24"/>
              </w:rPr>
              <w:t>29.7%</w:t>
            </w:r>
          </w:p>
        </w:tc>
      </w:tr>
      <w:tr>
        <w:trPr>
          <w:trHeight w:val="520" w:hRule="atLeast"/>
        </w:trPr>
        <w:tc>
          <w:tcPr>
            <w:tcW w:w="1092" w:type="dxa"/>
          </w:tcPr>
          <w:p>
            <w:pPr>
              <w:pStyle w:val="TableParagraph"/>
              <w:spacing w:before="118"/>
              <w:ind w:left="8"/>
              <w:rPr>
                <w:sz w:val="24"/>
              </w:rPr>
            </w:pPr>
            <w:r>
              <w:rPr>
                <w:sz w:val="24"/>
              </w:rPr>
              <w:t>B</w:t>
            </w:r>
          </w:p>
        </w:tc>
        <w:tc>
          <w:tcPr>
            <w:tcW w:w="3084" w:type="dxa"/>
          </w:tcPr>
          <w:p>
            <w:pPr>
              <w:pStyle w:val="TableParagraph"/>
              <w:spacing w:before="118"/>
              <w:ind w:left="224" w:right="221"/>
              <w:rPr>
                <w:sz w:val="24"/>
              </w:rPr>
            </w:pPr>
            <w:r>
              <w:rPr>
                <w:sz w:val="24"/>
              </w:rPr>
              <w:t>Dérouleurs cannelure</w:t>
            </w:r>
          </w:p>
        </w:tc>
        <w:tc>
          <w:tcPr>
            <w:tcW w:w="1354" w:type="dxa"/>
          </w:tcPr>
          <w:p>
            <w:pPr>
              <w:pStyle w:val="TableParagraph"/>
              <w:spacing w:before="118"/>
              <w:ind w:left="453" w:right="449"/>
              <w:rPr>
                <w:sz w:val="24"/>
              </w:rPr>
            </w:pPr>
            <w:r>
              <w:rPr>
                <w:sz w:val="24"/>
              </w:rPr>
              <w:t>352</w:t>
            </w:r>
          </w:p>
        </w:tc>
        <w:tc>
          <w:tcPr>
            <w:tcW w:w="1700" w:type="dxa"/>
          </w:tcPr>
          <w:p>
            <w:pPr>
              <w:pStyle w:val="TableParagraph"/>
              <w:spacing w:before="118"/>
              <w:ind w:left="100" w:right="92"/>
              <w:rPr>
                <w:sz w:val="24"/>
              </w:rPr>
            </w:pPr>
            <w:r>
              <w:rPr>
                <w:sz w:val="24"/>
              </w:rPr>
              <w:t>17.868%</w:t>
            </w:r>
          </w:p>
        </w:tc>
        <w:tc>
          <w:tcPr>
            <w:tcW w:w="286" w:type="dxa"/>
            <w:vMerge/>
            <w:tcBorders>
              <w:top w:val="nil"/>
            </w:tcBorders>
          </w:tcPr>
          <w:p>
            <w:pPr>
              <w:rPr>
                <w:sz w:val="2"/>
                <w:szCs w:val="2"/>
              </w:rPr>
            </w:pPr>
          </w:p>
        </w:tc>
        <w:tc>
          <w:tcPr>
            <w:tcW w:w="850" w:type="dxa"/>
          </w:tcPr>
          <w:p>
            <w:pPr>
              <w:pStyle w:val="TableParagraph"/>
              <w:spacing w:before="118"/>
              <w:rPr>
                <w:sz w:val="24"/>
              </w:rPr>
            </w:pPr>
            <w:r>
              <w:rPr>
                <w:sz w:val="24"/>
              </w:rPr>
              <w:t>I</w:t>
            </w:r>
          </w:p>
        </w:tc>
        <w:tc>
          <w:tcPr>
            <w:tcW w:w="1702" w:type="dxa"/>
          </w:tcPr>
          <w:p>
            <w:pPr>
              <w:pStyle w:val="TableParagraph"/>
              <w:spacing w:before="118"/>
              <w:ind w:left="351" w:right="350"/>
              <w:rPr>
                <w:sz w:val="24"/>
              </w:rPr>
            </w:pPr>
            <w:r>
              <w:rPr>
                <w:sz w:val="24"/>
              </w:rPr>
              <w:t>56.2%</w:t>
            </w:r>
          </w:p>
        </w:tc>
      </w:tr>
      <w:tr>
        <w:trPr>
          <w:trHeight w:val="482" w:hRule="atLeast"/>
        </w:trPr>
        <w:tc>
          <w:tcPr>
            <w:tcW w:w="1092" w:type="dxa"/>
          </w:tcPr>
          <w:p>
            <w:pPr>
              <w:pStyle w:val="TableParagraph"/>
              <w:spacing w:before="98"/>
              <w:ind w:left="7"/>
              <w:rPr>
                <w:sz w:val="24"/>
              </w:rPr>
            </w:pPr>
            <w:r>
              <w:rPr>
                <w:sz w:val="24"/>
              </w:rPr>
              <w:t>C</w:t>
            </w:r>
          </w:p>
        </w:tc>
        <w:tc>
          <w:tcPr>
            <w:tcW w:w="3084" w:type="dxa"/>
          </w:tcPr>
          <w:p>
            <w:pPr>
              <w:pStyle w:val="TableParagraph"/>
              <w:spacing w:before="98"/>
              <w:ind w:left="224" w:right="217"/>
              <w:rPr>
                <w:sz w:val="24"/>
              </w:rPr>
            </w:pPr>
            <w:r>
              <w:rPr>
                <w:sz w:val="24"/>
              </w:rPr>
              <w:t>Lanceurs</w:t>
            </w:r>
          </w:p>
        </w:tc>
        <w:tc>
          <w:tcPr>
            <w:tcW w:w="1354" w:type="dxa"/>
          </w:tcPr>
          <w:p>
            <w:pPr>
              <w:pStyle w:val="TableParagraph"/>
              <w:spacing w:before="98"/>
              <w:ind w:left="453" w:right="449"/>
              <w:rPr>
                <w:sz w:val="24"/>
              </w:rPr>
            </w:pPr>
            <w:r>
              <w:rPr>
                <w:sz w:val="24"/>
              </w:rPr>
              <w:t>187</w:t>
            </w:r>
          </w:p>
        </w:tc>
        <w:tc>
          <w:tcPr>
            <w:tcW w:w="1700" w:type="dxa"/>
          </w:tcPr>
          <w:p>
            <w:pPr>
              <w:pStyle w:val="TableParagraph"/>
              <w:spacing w:before="98"/>
              <w:ind w:left="100" w:right="92"/>
              <w:rPr>
                <w:sz w:val="24"/>
              </w:rPr>
            </w:pPr>
            <w:r>
              <w:rPr>
                <w:sz w:val="24"/>
              </w:rPr>
              <w:t>9.492%</w:t>
            </w:r>
          </w:p>
        </w:tc>
        <w:tc>
          <w:tcPr>
            <w:tcW w:w="286" w:type="dxa"/>
            <w:vMerge/>
            <w:tcBorders>
              <w:top w:val="nil"/>
            </w:tcBorders>
          </w:tcPr>
          <w:p>
            <w:pPr>
              <w:rPr>
                <w:sz w:val="2"/>
                <w:szCs w:val="2"/>
              </w:rPr>
            </w:pPr>
          </w:p>
        </w:tc>
        <w:tc>
          <w:tcPr>
            <w:tcW w:w="850" w:type="dxa"/>
          </w:tcPr>
          <w:p>
            <w:pPr>
              <w:pStyle w:val="TableParagraph"/>
              <w:spacing w:before="98"/>
              <w:ind w:right="1"/>
              <w:rPr>
                <w:sz w:val="24"/>
              </w:rPr>
            </w:pPr>
            <w:r>
              <w:rPr>
                <w:sz w:val="24"/>
              </w:rPr>
              <w:t>B</w:t>
            </w:r>
          </w:p>
        </w:tc>
        <w:tc>
          <w:tcPr>
            <w:tcW w:w="1702" w:type="dxa"/>
          </w:tcPr>
          <w:p>
            <w:pPr>
              <w:pStyle w:val="TableParagraph"/>
              <w:spacing w:before="98"/>
              <w:ind w:left="351" w:right="350"/>
              <w:rPr>
                <w:sz w:val="24"/>
              </w:rPr>
            </w:pPr>
            <w:r>
              <w:rPr>
                <w:sz w:val="24"/>
              </w:rPr>
              <w:t>74%</w:t>
            </w:r>
          </w:p>
        </w:tc>
      </w:tr>
      <w:tr>
        <w:trPr>
          <w:trHeight w:val="520" w:hRule="atLeast"/>
        </w:trPr>
        <w:tc>
          <w:tcPr>
            <w:tcW w:w="1092" w:type="dxa"/>
          </w:tcPr>
          <w:p>
            <w:pPr>
              <w:pStyle w:val="TableParagraph"/>
              <w:spacing w:before="118"/>
              <w:ind w:left="7"/>
              <w:rPr>
                <w:sz w:val="24"/>
              </w:rPr>
            </w:pPr>
            <w:r>
              <w:rPr>
                <w:sz w:val="24"/>
              </w:rPr>
              <w:t>D</w:t>
            </w:r>
          </w:p>
        </w:tc>
        <w:tc>
          <w:tcPr>
            <w:tcW w:w="3084" w:type="dxa"/>
          </w:tcPr>
          <w:p>
            <w:pPr>
              <w:pStyle w:val="TableParagraph"/>
              <w:spacing w:before="118"/>
              <w:ind w:left="224" w:right="220"/>
              <w:rPr>
                <w:sz w:val="24"/>
              </w:rPr>
            </w:pPr>
            <w:r>
              <w:rPr>
                <w:sz w:val="24"/>
              </w:rPr>
              <w:t>Préchauffeurs</w:t>
            </w:r>
          </w:p>
        </w:tc>
        <w:tc>
          <w:tcPr>
            <w:tcW w:w="1354" w:type="dxa"/>
          </w:tcPr>
          <w:p>
            <w:pPr>
              <w:pStyle w:val="TableParagraph"/>
              <w:spacing w:before="118"/>
              <w:ind w:left="3"/>
              <w:rPr>
                <w:sz w:val="24"/>
              </w:rPr>
            </w:pPr>
            <w:r>
              <w:rPr>
                <w:sz w:val="24"/>
              </w:rPr>
              <w:t>5</w:t>
            </w:r>
          </w:p>
        </w:tc>
        <w:tc>
          <w:tcPr>
            <w:tcW w:w="1700" w:type="dxa"/>
          </w:tcPr>
          <w:p>
            <w:pPr>
              <w:pStyle w:val="TableParagraph"/>
              <w:spacing w:before="118"/>
              <w:ind w:left="100" w:right="92"/>
              <w:rPr>
                <w:sz w:val="24"/>
              </w:rPr>
            </w:pPr>
            <w:r>
              <w:rPr>
                <w:sz w:val="24"/>
              </w:rPr>
              <w:t>0.253%</w:t>
            </w:r>
          </w:p>
        </w:tc>
        <w:tc>
          <w:tcPr>
            <w:tcW w:w="286" w:type="dxa"/>
            <w:vMerge/>
            <w:tcBorders>
              <w:top w:val="nil"/>
            </w:tcBorders>
          </w:tcPr>
          <w:p>
            <w:pPr>
              <w:rPr>
                <w:sz w:val="2"/>
                <w:szCs w:val="2"/>
              </w:rPr>
            </w:pPr>
          </w:p>
        </w:tc>
        <w:tc>
          <w:tcPr>
            <w:tcW w:w="850" w:type="dxa"/>
          </w:tcPr>
          <w:p>
            <w:pPr>
              <w:pStyle w:val="TableParagraph"/>
              <w:spacing w:before="118"/>
              <w:ind w:left="1"/>
              <w:rPr>
                <w:sz w:val="24"/>
              </w:rPr>
            </w:pPr>
            <w:r>
              <w:rPr>
                <w:sz w:val="24"/>
              </w:rPr>
              <w:t>C</w:t>
            </w:r>
          </w:p>
        </w:tc>
        <w:tc>
          <w:tcPr>
            <w:tcW w:w="1702" w:type="dxa"/>
          </w:tcPr>
          <w:p>
            <w:pPr>
              <w:pStyle w:val="TableParagraph"/>
              <w:spacing w:before="118"/>
              <w:ind w:left="351" w:right="350"/>
              <w:rPr>
                <w:sz w:val="24"/>
              </w:rPr>
            </w:pPr>
            <w:r>
              <w:rPr>
                <w:sz w:val="24"/>
              </w:rPr>
              <w:t>83.5%</w:t>
            </w:r>
          </w:p>
        </w:tc>
      </w:tr>
      <w:tr>
        <w:trPr>
          <w:trHeight w:val="482" w:hRule="atLeast"/>
        </w:trPr>
        <w:tc>
          <w:tcPr>
            <w:tcW w:w="1092" w:type="dxa"/>
          </w:tcPr>
          <w:p>
            <w:pPr>
              <w:pStyle w:val="TableParagraph"/>
              <w:spacing w:before="98"/>
              <w:ind w:left="8"/>
              <w:rPr>
                <w:sz w:val="24"/>
              </w:rPr>
            </w:pPr>
            <w:r>
              <w:rPr>
                <w:sz w:val="24"/>
              </w:rPr>
              <w:t>E</w:t>
            </w:r>
          </w:p>
        </w:tc>
        <w:tc>
          <w:tcPr>
            <w:tcW w:w="3084" w:type="dxa"/>
          </w:tcPr>
          <w:p>
            <w:pPr>
              <w:pStyle w:val="TableParagraph"/>
              <w:spacing w:before="98"/>
              <w:ind w:left="224" w:right="221"/>
              <w:rPr>
                <w:sz w:val="24"/>
              </w:rPr>
            </w:pPr>
            <w:r>
              <w:rPr>
                <w:sz w:val="24"/>
              </w:rPr>
              <w:t>Encolleuse</w:t>
            </w:r>
          </w:p>
        </w:tc>
        <w:tc>
          <w:tcPr>
            <w:tcW w:w="1354" w:type="dxa"/>
          </w:tcPr>
          <w:p>
            <w:pPr>
              <w:pStyle w:val="TableParagraph"/>
              <w:spacing w:before="98"/>
              <w:ind w:left="453" w:right="449"/>
              <w:rPr>
                <w:sz w:val="24"/>
              </w:rPr>
            </w:pPr>
            <w:r>
              <w:rPr>
                <w:sz w:val="24"/>
              </w:rPr>
              <w:t>13</w:t>
            </w:r>
          </w:p>
        </w:tc>
        <w:tc>
          <w:tcPr>
            <w:tcW w:w="1700" w:type="dxa"/>
          </w:tcPr>
          <w:p>
            <w:pPr>
              <w:pStyle w:val="TableParagraph"/>
              <w:spacing w:before="98"/>
              <w:ind w:left="100" w:right="92"/>
              <w:rPr>
                <w:sz w:val="24"/>
              </w:rPr>
            </w:pPr>
            <w:r>
              <w:rPr>
                <w:sz w:val="24"/>
              </w:rPr>
              <w:t>0.659%</w:t>
            </w:r>
          </w:p>
        </w:tc>
        <w:tc>
          <w:tcPr>
            <w:tcW w:w="286" w:type="dxa"/>
            <w:vMerge/>
            <w:tcBorders>
              <w:top w:val="nil"/>
            </w:tcBorders>
          </w:tcPr>
          <w:p>
            <w:pPr>
              <w:rPr>
                <w:sz w:val="2"/>
                <w:szCs w:val="2"/>
              </w:rPr>
            </w:pPr>
          </w:p>
        </w:tc>
        <w:tc>
          <w:tcPr>
            <w:tcW w:w="850" w:type="dxa"/>
          </w:tcPr>
          <w:p>
            <w:pPr>
              <w:pStyle w:val="TableParagraph"/>
              <w:spacing w:before="98"/>
              <w:ind w:right="1"/>
              <w:rPr>
                <w:sz w:val="24"/>
              </w:rPr>
            </w:pPr>
            <w:r>
              <w:rPr>
                <w:sz w:val="24"/>
              </w:rPr>
              <w:t>A</w:t>
            </w:r>
          </w:p>
        </w:tc>
        <w:tc>
          <w:tcPr>
            <w:tcW w:w="1702" w:type="dxa"/>
          </w:tcPr>
          <w:p>
            <w:pPr>
              <w:pStyle w:val="TableParagraph"/>
              <w:spacing w:before="98"/>
              <w:ind w:left="351" w:right="350"/>
              <w:rPr>
                <w:sz w:val="24"/>
              </w:rPr>
            </w:pPr>
            <w:r>
              <w:rPr>
                <w:sz w:val="24"/>
              </w:rPr>
              <w:t>87.9%</w:t>
            </w:r>
          </w:p>
        </w:tc>
      </w:tr>
      <w:tr>
        <w:trPr>
          <w:trHeight w:val="520" w:hRule="atLeast"/>
        </w:trPr>
        <w:tc>
          <w:tcPr>
            <w:tcW w:w="1092" w:type="dxa"/>
          </w:tcPr>
          <w:p>
            <w:pPr>
              <w:pStyle w:val="TableParagraph"/>
              <w:spacing w:before="118"/>
              <w:ind w:left="9"/>
              <w:rPr>
                <w:sz w:val="24"/>
              </w:rPr>
            </w:pPr>
            <w:r>
              <w:rPr>
                <w:sz w:val="24"/>
              </w:rPr>
              <w:t>F</w:t>
            </w:r>
          </w:p>
        </w:tc>
        <w:tc>
          <w:tcPr>
            <w:tcW w:w="3084" w:type="dxa"/>
          </w:tcPr>
          <w:p>
            <w:pPr>
              <w:pStyle w:val="TableParagraph"/>
              <w:spacing w:before="118"/>
              <w:ind w:left="221" w:right="221"/>
              <w:rPr>
                <w:sz w:val="24"/>
              </w:rPr>
            </w:pPr>
            <w:r>
              <w:rPr>
                <w:sz w:val="24"/>
              </w:rPr>
              <w:t>Convoyeurs</w:t>
            </w:r>
          </w:p>
        </w:tc>
        <w:tc>
          <w:tcPr>
            <w:tcW w:w="1354" w:type="dxa"/>
          </w:tcPr>
          <w:p>
            <w:pPr>
              <w:pStyle w:val="TableParagraph"/>
              <w:spacing w:before="118"/>
              <w:ind w:left="453" w:right="449"/>
              <w:rPr>
                <w:sz w:val="24"/>
              </w:rPr>
            </w:pPr>
            <w:r>
              <w:rPr>
                <w:sz w:val="24"/>
              </w:rPr>
              <w:t>28</w:t>
            </w:r>
          </w:p>
        </w:tc>
        <w:tc>
          <w:tcPr>
            <w:tcW w:w="1700" w:type="dxa"/>
          </w:tcPr>
          <w:p>
            <w:pPr>
              <w:pStyle w:val="TableParagraph"/>
              <w:spacing w:before="118"/>
              <w:ind w:left="100" w:right="92"/>
              <w:rPr>
                <w:sz w:val="24"/>
              </w:rPr>
            </w:pPr>
            <w:r>
              <w:rPr>
                <w:sz w:val="24"/>
              </w:rPr>
              <w:t>1.421%</w:t>
            </w:r>
          </w:p>
        </w:tc>
        <w:tc>
          <w:tcPr>
            <w:tcW w:w="286" w:type="dxa"/>
            <w:vMerge/>
            <w:tcBorders>
              <w:top w:val="nil"/>
            </w:tcBorders>
          </w:tcPr>
          <w:p>
            <w:pPr>
              <w:rPr>
                <w:sz w:val="2"/>
                <w:szCs w:val="2"/>
              </w:rPr>
            </w:pPr>
          </w:p>
        </w:tc>
        <w:tc>
          <w:tcPr>
            <w:tcW w:w="850" w:type="dxa"/>
          </w:tcPr>
          <w:p>
            <w:pPr>
              <w:pStyle w:val="TableParagraph"/>
              <w:spacing w:before="118"/>
              <w:rPr>
                <w:sz w:val="24"/>
              </w:rPr>
            </w:pPr>
            <w:r>
              <w:rPr>
                <w:sz w:val="24"/>
              </w:rPr>
              <w:t>L</w:t>
            </w:r>
          </w:p>
        </w:tc>
        <w:tc>
          <w:tcPr>
            <w:tcW w:w="1702" w:type="dxa"/>
          </w:tcPr>
          <w:p>
            <w:pPr>
              <w:pStyle w:val="TableParagraph"/>
              <w:spacing w:before="118"/>
              <w:ind w:left="351" w:right="350"/>
              <w:rPr>
                <w:sz w:val="24"/>
              </w:rPr>
            </w:pPr>
            <w:r>
              <w:rPr>
                <w:sz w:val="24"/>
              </w:rPr>
              <w:t>91.3%</w:t>
            </w:r>
          </w:p>
        </w:tc>
      </w:tr>
      <w:tr>
        <w:trPr>
          <w:trHeight w:val="482" w:hRule="atLeast"/>
        </w:trPr>
        <w:tc>
          <w:tcPr>
            <w:tcW w:w="1092" w:type="dxa"/>
          </w:tcPr>
          <w:p>
            <w:pPr>
              <w:pStyle w:val="TableParagraph"/>
              <w:spacing w:before="98"/>
              <w:ind w:left="6"/>
              <w:rPr>
                <w:sz w:val="24"/>
              </w:rPr>
            </w:pPr>
            <w:r>
              <w:rPr>
                <w:sz w:val="24"/>
              </w:rPr>
              <w:t>G</w:t>
            </w:r>
          </w:p>
        </w:tc>
        <w:tc>
          <w:tcPr>
            <w:tcW w:w="3084" w:type="dxa"/>
          </w:tcPr>
          <w:p>
            <w:pPr>
              <w:pStyle w:val="TableParagraph"/>
              <w:spacing w:before="98"/>
              <w:ind w:left="222" w:right="221"/>
              <w:rPr>
                <w:sz w:val="24"/>
              </w:rPr>
            </w:pPr>
            <w:r>
              <w:rPr>
                <w:sz w:val="24"/>
              </w:rPr>
              <w:t>Pont magasin</w:t>
            </w:r>
          </w:p>
        </w:tc>
        <w:tc>
          <w:tcPr>
            <w:tcW w:w="1354" w:type="dxa"/>
          </w:tcPr>
          <w:p>
            <w:pPr>
              <w:pStyle w:val="TableParagraph"/>
              <w:spacing w:before="98"/>
              <w:ind w:left="3"/>
              <w:rPr>
                <w:sz w:val="24"/>
              </w:rPr>
            </w:pPr>
            <w:r>
              <w:rPr>
                <w:sz w:val="24"/>
              </w:rPr>
              <w:t>6</w:t>
            </w:r>
          </w:p>
        </w:tc>
        <w:tc>
          <w:tcPr>
            <w:tcW w:w="1700" w:type="dxa"/>
          </w:tcPr>
          <w:p>
            <w:pPr>
              <w:pStyle w:val="TableParagraph"/>
              <w:spacing w:before="98"/>
              <w:ind w:left="100" w:right="92"/>
              <w:rPr>
                <w:sz w:val="24"/>
              </w:rPr>
            </w:pPr>
            <w:r>
              <w:rPr>
                <w:sz w:val="24"/>
              </w:rPr>
              <w:t>0.304%</w:t>
            </w:r>
          </w:p>
        </w:tc>
        <w:tc>
          <w:tcPr>
            <w:tcW w:w="286" w:type="dxa"/>
            <w:vMerge/>
            <w:tcBorders>
              <w:top w:val="nil"/>
            </w:tcBorders>
          </w:tcPr>
          <w:p>
            <w:pPr>
              <w:rPr>
                <w:sz w:val="2"/>
                <w:szCs w:val="2"/>
              </w:rPr>
            </w:pPr>
          </w:p>
        </w:tc>
        <w:tc>
          <w:tcPr>
            <w:tcW w:w="850" w:type="dxa"/>
          </w:tcPr>
          <w:p>
            <w:pPr>
              <w:pStyle w:val="TableParagraph"/>
              <w:spacing w:before="98"/>
              <w:rPr>
                <w:sz w:val="24"/>
              </w:rPr>
            </w:pPr>
            <w:r>
              <w:rPr>
                <w:sz w:val="24"/>
              </w:rPr>
              <w:t>M</w:t>
            </w:r>
          </w:p>
        </w:tc>
        <w:tc>
          <w:tcPr>
            <w:tcW w:w="1702" w:type="dxa"/>
          </w:tcPr>
          <w:p>
            <w:pPr>
              <w:pStyle w:val="TableParagraph"/>
              <w:spacing w:before="98"/>
              <w:ind w:left="351" w:right="350"/>
              <w:rPr>
                <w:sz w:val="24"/>
              </w:rPr>
            </w:pPr>
            <w:r>
              <w:rPr>
                <w:sz w:val="24"/>
              </w:rPr>
              <w:t>93.1%</w:t>
            </w:r>
          </w:p>
        </w:tc>
      </w:tr>
      <w:tr>
        <w:trPr>
          <w:trHeight w:val="520" w:hRule="atLeast"/>
        </w:trPr>
        <w:tc>
          <w:tcPr>
            <w:tcW w:w="1092" w:type="dxa"/>
          </w:tcPr>
          <w:p>
            <w:pPr>
              <w:pStyle w:val="TableParagraph"/>
              <w:spacing w:before="118"/>
              <w:ind w:left="7"/>
              <w:rPr>
                <w:sz w:val="24"/>
              </w:rPr>
            </w:pPr>
            <w:r>
              <w:rPr>
                <w:sz w:val="24"/>
              </w:rPr>
              <w:t>H</w:t>
            </w:r>
          </w:p>
        </w:tc>
        <w:tc>
          <w:tcPr>
            <w:tcW w:w="3084" w:type="dxa"/>
          </w:tcPr>
          <w:p>
            <w:pPr>
              <w:pStyle w:val="TableParagraph"/>
              <w:spacing w:before="118"/>
              <w:ind w:left="224" w:right="219"/>
              <w:rPr>
                <w:sz w:val="24"/>
              </w:rPr>
            </w:pPr>
            <w:r>
              <w:rPr>
                <w:sz w:val="24"/>
              </w:rPr>
              <w:t>Plaques chauffantes</w:t>
            </w:r>
          </w:p>
        </w:tc>
        <w:tc>
          <w:tcPr>
            <w:tcW w:w="1354" w:type="dxa"/>
          </w:tcPr>
          <w:p>
            <w:pPr>
              <w:pStyle w:val="TableParagraph"/>
              <w:spacing w:before="118"/>
              <w:ind w:left="453" w:right="449"/>
              <w:rPr>
                <w:sz w:val="24"/>
              </w:rPr>
            </w:pPr>
            <w:r>
              <w:rPr>
                <w:sz w:val="24"/>
              </w:rPr>
              <w:t>22</w:t>
            </w:r>
          </w:p>
        </w:tc>
        <w:tc>
          <w:tcPr>
            <w:tcW w:w="1700" w:type="dxa"/>
          </w:tcPr>
          <w:p>
            <w:pPr>
              <w:pStyle w:val="TableParagraph"/>
              <w:spacing w:before="118"/>
              <w:ind w:left="100" w:right="92"/>
              <w:rPr>
                <w:sz w:val="24"/>
              </w:rPr>
            </w:pPr>
            <w:r>
              <w:rPr>
                <w:sz w:val="24"/>
              </w:rPr>
              <w:t>1.116%</w:t>
            </w:r>
          </w:p>
        </w:tc>
        <w:tc>
          <w:tcPr>
            <w:tcW w:w="286" w:type="dxa"/>
            <w:vMerge/>
            <w:tcBorders>
              <w:top w:val="nil"/>
            </w:tcBorders>
          </w:tcPr>
          <w:p>
            <w:pPr>
              <w:rPr>
                <w:sz w:val="2"/>
                <w:szCs w:val="2"/>
              </w:rPr>
            </w:pPr>
          </w:p>
        </w:tc>
        <w:tc>
          <w:tcPr>
            <w:tcW w:w="850" w:type="dxa"/>
          </w:tcPr>
          <w:p>
            <w:pPr>
              <w:pStyle w:val="TableParagraph"/>
              <w:spacing w:before="118"/>
              <w:rPr>
                <w:sz w:val="24"/>
              </w:rPr>
            </w:pPr>
            <w:r>
              <w:rPr>
                <w:sz w:val="24"/>
              </w:rPr>
              <w:t>F</w:t>
            </w:r>
          </w:p>
        </w:tc>
        <w:tc>
          <w:tcPr>
            <w:tcW w:w="1702" w:type="dxa"/>
          </w:tcPr>
          <w:p>
            <w:pPr>
              <w:pStyle w:val="TableParagraph"/>
              <w:spacing w:before="118"/>
              <w:ind w:left="353" w:right="350"/>
              <w:rPr>
                <w:sz w:val="24"/>
              </w:rPr>
            </w:pPr>
            <w:r>
              <w:rPr>
                <w:sz w:val="24"/>
              </w:rPr>
              <w:t>94.515%</w:t>
            </w:r>
          </w:p>
        </w:tc>
      </w:tr>
      <w:tr>
        <w:trPr>
          <w:trHeight w:val="520" w:hRule="atLeast"/>
        </w:trPr>
        <w:tc>
          <w:tcPr>
            <w:tcW w:w="1092" w:type="dxa"/>
          </w:tcPr>
          <w:p>
            <w:pPr>
              <w:pStyle w:val="TableParagraph"/>
              <w:spacing w:before="118"/>
              <w:ind w:left="6"/>
              <w:rPr>
                <w:sz w:val="24"/>
              </w:rPr>
            </w:pPr>
            <w:r>
              <w:rPr>
                <w:sz w:val="24"/>
              </w:rPr>
              <w:t>I</w:t>
            </w:r>
          </w:p>
        </w:tc>
        <w:tc>
          <w:tcPr>
            <w:tcW w:w="3084" w:type="dxa"/>
          </w:tcPr>
          <w:p>
            <w:pPr>
              <w:pStyle w:val="TableParagraph"/>
              <w:spacing w:before="118"/>
              <w:ind w:left="224" w:right="217"/>
              <w:rPr>
                <w:sz w:val="24"/>
              </w:rPr>
            </w:pPr>
            <w:r>
              <w:rPr>
                <w:sz w:val="24"/>
              </w:rPr>
              <w:t>Guides nappe</w:t>
            </w:r>
          </w:p>
        </w:tc>
        <w:tc>
          <w:tcPr>
            <w:tcW w:w="1354" w:type="dxa"/>
          </w:tcPr>
          <w:p>
            <w:pPr>
              <w:pStyle w:val="TableParagraph"/>
              <w:spacing w:before="118"/>
              <w:ind w:left="453" w:right="449"/>
              <w:rPr>
                <w:sz w:val="24"/>
              </w:rPr>
            </w:pPr>
            <w:r>
              <w:rPr>
                <w:sz w:val="24"/>
              </w:rPr>
              <w:t>522</w:t>
            </w:r>
          </w:p>
        </w:tc>
        <w:tc>
          <w:tcPr>
            <w:tcW w:w="1700" w:type="dxa"/>
          </w:tcPr>
          <w:p>
            <w:pPr>
              <w:pStyle w:val="TableParagraph"/>
              <w:spacing w:before="118"/>
              <w:ind w:left="100" w:right="92"/>
              <w:rPr>
                <w:sz w:val="24"/>
              </w:rPr>
            </w:pPr>
            <w:r>
              <w:rPr>
                <w:sz w:val="24"/>
              </w:rPr>
              <w:t>26.497%</w:t>
            </w:r>
          </w:p>
        </w:tc>
        <w:tc>
          <w:tcPr>
            <w:tcW w:w="286" w:type="dxa"/>
            <w:vMerge/>
            <w:tcBorders>
              <w:top w:val="nil"/>
            </w:tcBorders>
          </w:tcPr>
          <w:p>
            <w:pPr>
              <w:rPr>
                <w:sz w:val="2"/>
                <w:szCs w:val="2"/>
              </w:rPr>
            </w:pPr>
          </w:p>
        </w:tc>
        <w:tc>
          <w:tcPr>
            <w:tcW w:w="850" w:type="dxa"/>
          </w:tcPr>
          <w:p>
            <w:pPr>
              <w:pStyle w:val="TableParagraph"/>
              <w:spacing w:before="118"/>
              <w:ind w:left="1"/>
              <w:rPr>
                <w:sz w:val="24"/>
              </w:rPr>
            </w:pPr>
            <w:r>
              <w:rPr>
                <w:sz w:val="24"/>
              </w:rPr>
              <w:t>N</w:t>
            </w:r>
          </w:p>
        </w:tc>
        <w:tc>
          <w:tcPr>
            <w:tcW w:w="1702" w:type="dxa"/>
          </w:tcPr>
          <w:p>
            <w:pPr>
              <w:pStyle w:val="TableParagraph"/>
              <w:spacing w:before="118"/>
              <w:ind w:left="351" w:right="350"/>
              <w:rPr>
                <w:sz w:val="24"/>
              </w:rPr>
            </w:pPr>
            <w:r>
              <w:rPr>
                <w:sz w:val="24"/>
              </w:rPr>
              <w:t>95.8%</w:t>
            </w:r>
          </w:p>
        </w:tc>
      </w:tr>
      <w:tr>
        <w:trPr>
          <w:trHeight w:val="481" w:hRule="atLeast"/>
        </w:trPr>
        <w:tc>
          <w:tcPr>
            <w:tcW w:w="1092" w:type="dxa"/>
          </w:tcPr>
          <w:p>
            <w:pPr>
              <w:pStyle w:val="TableParagraph"/>
              <w:spacing w:before="98"/>
              <w:ind w:left="7"/>
              <w:rPr>
                <w:sz w:val="24"/>
              </w:rPr>
            </w:pPr>
            <w:r>
              <w:rPr>
                <w:sz w:val="24"/>
              </w:rPr>
              <w:t>J</w:t>
            </w:r>
          </w:p>
        </w:tc>
        <w:tc>
          <w:tcPr>
            <w:tcW w:w="3084" w:type="dxa"/>
          </w:tcPr>
          <w:p>
            <w:pPr>
              <w:pStyle w:val="TableParagraph"/>
              <w:spacing w:before="98"/>
              <w:ind w:left="222" w:right="221"/>
              <w:rPr>
                <w:sz w:val="24"/>
              </w:rPr>
            </w:pPr>
            <w:r>
              <w:rPr>
                <w:sz w:val="24"/>
              </w:rPr>
              <w:t>Coupeuse auxiliaire</w:t>
            </w:r>
          </w:p>
        </w:tc>
        <w:tc>
          <w:tcPr>
            <w:tcW w:w="1354" w:type="dxa"/>
          </w:tcPr>
          <w:p>
            <w:pPr>
              <w:pStyle w:val="TableParagraph"/>
              <w:spacing w:before="98"/>
              <w:ind w:left="453" w:right="449"/>
              <w:rPr>
                <w:sz w:val="24"/>
              </w:rPr>
            </w:pPr>
            <w:r>
              <w:rPr>
                <w:sz w:val="24"/>
              </w:rPr>
              <w:t>19</w:t>
            </w:r>
          </w:p>
        </w:tc>
        <w:tc>
          <w:tcPr>
            <w:tcW w:w="1700" w:type="dxa"/>
          </w:tcPr>
          <w:p>
            <w:pPr>
              <w:pStyle w:val="TableParagraph"/>
              <w:spacing w:before="98"/>
              <w:ind w:left="100" w:right="92"/>
              <w:rPr>
                <w:sz w:val="24"/>
              </w:rPr>
            </w:pPr>
            <w:r>
              <w:rPr>
                <w:sz w:val="24"/>
              </w:rPr>
              <w:t>0.964%</w:t>
            </w:r>
          </w:p>
        </w:tc>
        <w:tc>
          <w:tcPr>
            <w:tcW w:w="286" w:type="dxa"/>
            <w:vMerge/>
            <w:tcBorders>
              <w:top w:val="nil"/>
            </w:tcBorders>
          </w:tcPr>
          <w:p>
            <w:pPr>
              <w:rPr>
                <w:sz w:val="2"/>
                <w:szCs w:val="2"/>
              </w:rPr>
            </w:pPr>
          </w:p>
        </w:tc>
        <w:tc>
          <w:tcPr>
            <w:tcW w:w="850" w:type="dxa"/>
          </w:tcPr>
          <w:p>
            <w:pPr>
              <w:pStyle w:val="TableParagraph"/>
              <w:spacing w:before="98"/>
              <w:ind w:left="1"/>
              <w:rPr>
                <w:sz w:val="24"/>
              </w:rPr>
            </w:pPr>
            <w:r>
              <w:rPr>
                <w:sz w:val="24"/>
              </w:rPr>
              <w:t>H</w:t>
            </w:r>
          </w:p>
        </w:tc>
        <w:tc>
          <w:tcPr>
            <w:tcW w:w="1702" w:type="dxa"/>
          </w:tcPr>
          <w:p>
            <w:pPr>
              <w:pStyle w:val="TableParagraph"/>
              <w:spacing w:before="98"/>
              <w:ind w:left="351" w:right="350"/>
              <w:rPr>
                <w:sz w:val="24"/>
              </w:rPr>
            </w:pPr>
            <w:r>
              <w:rPr>
                <w:sz w:val="24"/>
              </w:rPr>
              <w:t>97%</w:t>
            </w:r>
          </w:p>
        </w:tc>
      </w:tr>
      <w:tr>
        <w:trPr>
          <w:trHeight w:val="518" w:hRule="atLeast"/>
        </w:trPr>
        <w:tc>
          <w:tcPr>
            <w:tcW w:w="1092" w:type="dxa"/>
          </w:tcPr>
          <w:p>
            <w:pPr>
              <w:pStyle w:val="TableParagraph"/>
              <w:spacing w:before="118"/>
              <w:ind w:left="8"/>
              <w:rPr>
                <w:sz w:val="24"/>
              </w:rPr>
            </w:pPr>
            <w:r>
              <w:rPr>
                <w:sz w:val="24"/>
              </w:rPr>
              <w:t>K</w:t>
            </w:r>
          </w:p>
        </w:tc>
        <w:tc>
          <w:tcPr>
            <w:tcW w:w="3084" w:type="dxa"/>
          </w:tcPr>
          <w:p>
            <w:pPr>
              <w:pStyle w:val="TableParagraph"/>
              <w:spacing w:before="118"/>
              <w:ind w:left="222" w:right="221"/>
              <w:rPr>
                <w:sz w:val="24"/>
              </w:rPr>
            </w:pPr>
            <w:r>
              <w:rPr>
                <w:sz w:val="24"/>
              </w:rPr>
              <w:t>Mitrailleuse</w:t>
            </w:r>
          </w:p>
        </w:tc>
        <w:tc>
          <w:tcPr>
            <w:tcW w:w="1354" w:type="dxa"/>
          </w:tcPr>
          <w:p>
            <w:pPr>
              <w:pStyle w:val="TableParagraph"/>
              <w:spacing w:before="118"/>
              <w:ind w:left="453" w:right="449"/>
              <w:rPr>
                <w:sz w:val="24"/>
              </w:rPr>
            </w:pPr>
            <w:r>
              <w:rPr>
                <w:sz w:val="24"/>
              </w:rPr>
              <w:t>585</w:t>
            </w:r>
          </w:p>
        </w:tc>
        <w:tc>
          <w:tcPr>
            <w:tcW w:w="1700" w:type="dxa"/>
          </w:tcPr>
          <w:p>
            <w:pPr>
              <w:pStyle w:val="TableParagraph"/>
              <w:spacing w:before="118"/>
              <w:ind w:left="100" w:right="92"/>
              <w:rPr>
                <w:sz w:val="24"/>
              </w:rPr>
            </w:pPr>
            <w:r>
              <w:rPr>
                <w:sz w:val="24"/>
              </w:rPr>
              <w:t>29.695%</w:t>
            </w:r>
          </w:p>
        </w:tc>
        <w:tc>
          <w:tcPr>
            <w:tcW w:w="286" w:type="dxa"/>
            <w:vMerge/>
            <w:tcBorders>
              <w:top w:val="nil"/>
            </w:tcBorders>
          </w:tcPr>
          <w:p>
            <w:pPr>
              <w:rPr>
                <w:sz w:val="2"/>
                <w:szCs w:val="2"/>
              </w:rPr>
            </w:pPr>
          </w:p>
        </w:tc>
        <w:tc>
          <w:tcPr>
            <w:tcW w:w="850" w:type="dxa"/>
          </w:tcPr>
          <w:p>
            <w:pPr>
              <w:pStyle w:val="TableParagraph"/>
              <w:spacing w:before="118"/>
              <w:ind w:left="1"/>
              <w:rPr>
                <w:sz w:val="24"/>
              </w:rPr>
            </w:pPr>
            <w:r>
              <w:rPr>
                <w:sz w:val="24"/>
              </w:rPr>
              <w:t>J</w:t>
            </w:r>
          </w:p>
        </w:tc>
        <w:tc>
          <w:tcPr>
            <w:tcW w:w="1702" w:type="dxa"/>
          </w:tcPr>
          <w:p>
            <w:pPr>
              <w:pStyle w:val="TableParagraph"/>
              <w:spacing w:before="118"/>
              <w:ind w:left="351" w:right="350"/>
              <w:rPr>
                <w:sz w:val="24"/>
              </w:rPr>
            </w:pPr>
            <w:r>
              <w:rPr>
                <w:sz w:val="24"/>
              </w:rPr>
              <w:t>98%</w:t>
            </w:r>
          </w:p>
        </w:tc>
      </w:tr>
      <w:tr>
        <w:trPr>
          <w:trHeight w:val="482" w:hRule="atLeast"/>
        </w:trPr>
        <w:tc>
          <w:tcPr>
            <w:tcW w:w="1092" w:type="dxa"/>
          </w:tcPr>
          <w:p>
            <w:pPr>
              <w:pStyle w:val="TableParagraph"/>
              <w:spacing w:before="101"/>
              <w:ind w:left="6"/>
              <w:rPr>
                <w:sz w:val="24"/>
              </w:rPr>
            </w:pPr>
            <w:r>
              <w:rPr>
                <w:sz w:val="24"/>
              </w:rPr>
              <w:t>L</w:t>
            </w:r>
          </w:p>
        </w:tc>
        <w:tc>
          <w:tcPr>
            <w:tcW w:w="3084" w:type="dxa"/>
          </w:tcPr>
          <w:p>
            <w:pPr>
              <w:pStyle w:val="TableParagraph"/>
              <w:spacing w:before="101"/>
              <w:ind w:left="224" w:right="218"/>
              <w:rPr>
                <w:sz w:val="24"/>
              </w:rPr>
            </w:pPr>
            <w:r>
              <w:rPr>
                <w:sz w:val="24"/>
              </w:rPr>
              <w:t>Convoyeur inférieur</w:t>
            </w:r>
          </w:p>
        </w:tc>
        <w:tc>
          <w:tcPr>
            <w:tcW w:w="1354" w:type="dxa"/>
          </w:tcPr>
          <w:p>
            <w:pPr>
              <w:pStyle w:val="TableParagraph"/>
              <w:spacing w:before="101"/>
              <w:ind w:left="453" w:right="449"/>
              <w:rPr>
                <w:sz w:val="24"/>
              </w:rPr>
            </w:pPr>
            <w:r>
              <w:rPr>
                <w:sz w:val="24"/>
              </w:rPr>
              <w:t>67</w:t>
            </w:r>
          </w:p>
        </w:tc>
        <w:tc>
          <w:tcPr>
            <w:tcW w:w="1700" w:type="dxa"/>
          </w:tcPr>
          <w:p>
            <w:pPr>
              <w:pStyle w:val="TableParagraph"/>
              <w:spacing w:before="101"/>
              <w:ind w:left="100" w:right="92"/>
              <w:rPr>
                <w:sz w:val="24"/>
              </w:rPr>
            </w:pPr>
            <w:r>
              <w:rPr>
                <w:sz w:val="24"/>
              </w:rPr>
              <w:t>3.401%</w:t>
            </w:r>
          </w:p>
        </w:tc>
        <w:tc>
          <w:tcPr>
            <w:tcW w:w="286" w:type="dxa"/>
            <w:vMerge/>
            <w:tcBorders>
              <w:top w:val="nil"/>
            </w:tcBorders>
          </w:tcPr>
          <w:p>
            <w:pPr>
              <w:rPr>
                <w:sz w:val="2"/>
                <w:szCs w:val="2"/>
              </w:rPr>
            </w:pPr>
          </w:p>
        </w:tc>
        <w:tc>
          <w:tcPr>
            <w:tcW w:w="850" w:type="dxa"/>
          </w:tcPr>
          <w:p>
            <w:pPr>
              <w:pStyle w:val="TableParagraph"/>
              <w:spacing w:before="101"/>
              <w:rPr>
                <w:sz w:val="24"/>
              </w:rPr>
            </w:pPr>
            <w:r>
              <w:rPr>
                <w:sz w:val="24"/>
              </w:rPr>
              <w:t>O</w:t>
            </w:r>
          </w:p>
        </w:tc>
        <w:tc>
          <w:tcPr>
            <w:tcW w:w="1702" w:type="dxa"/>
          </w:tcPr>
          <w:p>
            <w:pPr>
              <w:pStyle w:val="TableParagraph"/>
              <w:spacing w:before="101"/>
              <w:ind w:left="351" w:right="350"/>
              <w:rPr>
                <w:sz w:val="24"/>
              </w:rPr>
            </w:pPr>
            <w:r>
              <w:rPr>
                <w:sz w:val="24"/>
              </w:rPr>
              <w:t>98.7%</w:t>
            </w:r>
          </w:p>
        </w:tc>
      </w:tr>
      <w:tr>
        <w:trPr>
          <w:trHeight w:val="520" w:hRule="atLeast"/>
        </w:trPr>
        <w:tc>
          <w:tcPr>
            <w:tcW w:w="1092" w:type="dxa"/>
          </w:tcPr>
          <w:p>
            <w:pPr>
              <w:pStyle w:val="TableParagraph"/>
              <w:spacing w:before="118"/>
              <w:ind w:left="10"/>
              <w:rPr>
                <w:sz w:val="24"/>
              </w:rPr>
            </w:pPr>
            <w:r>
              <w:rPr>
                <w:sz w:val="24"/>
              </w:rPr>
              <w:t>M</w:t>
            </w:r>
          </w:p>
        </w:tc>
        <w:tc>
          <w:tcPr>
            <w:tcW w:w="3084" w:type="dxa"/>
          </w:tcPr>
          <w:p>
            <w:pPr>
              <w:pStyle w:val="TableParagraph"/>
              <w:spacing w:before="118"/>
              <w:ind w:left="224" w:right="221"/>
              <w:rPr>
                <w:sz w:val="24"/>
              </w:rPr>
            </w:pPr>
            <w:r>
              <w:rPr>
                <w:sz w:val="24"/>
              </w:rPr>
              <w:t>Coupeuse radiale basse</w:t>
            </w:r>
          </w:p>
        </w:tc>
        <w:tc>
          <w:tcPr>
            <w:tcW w:w="1354" w:type="dxa"/>
          </w:tcPr>
          <w:p>
            <w:pPr>
              <w:pStyle w:val="TableParagraph"/>
              <w:spacing w:before="118"/>
              <w:ind w:left="453" w:right="449"/>
              <w:rPr>
                <w:sz w:val="24"/>
              </w:rPr>
            </w:pPr>
            <w:r>
              <w:rPr>
                <w:sz w:val="24"/>
              </w:rPr>
              <w:t>35</w:t>
            </w:r>
          </w:p>
        </w:tc>
        <w:tc>
          <w:tcPr>
            <w:tcW w:w="1700" w:type="dxa"/>
          </w:tcPr>
          <w:p>
            <w:pPr>
              <w:pStyle w:val="TableParagraph"/>
              <w:spacing w:before="118"/>
              <w:ind w:left="100" w:right="92"/>
              <w:rPr>
                <w:sz w:val="24"/>
              </w:rPr>
            </w:pPr>
            <w:r>
              <w:rPr>
                <w:sz w:val="24"/>
              </w:rPr>
              <w:t>1.776%</w:t>
            </w:r>
          </w:p>
        </w:tc>
        <w:tc>
          <w:tcPr>
            <w:tcW w:w="286" w:type="dxa"/>
            <w:vMerge/>
            <w:tcBorders>
              <w:top w:val="nil"/>
            </w:tcBorders>
          </w:tcPr>
          <w:p>
            <w:pPr>
              <w:rPr>
                <w:sz w:val="2"/>
                <w:szCs w:val="2"/>
              </w:rPr>
            </w:pPr>
          </w:p>
        </w:tc>
        <w:tc>
          <w:tcPr>
            <w:tcW w:w="850" w:type="dxa"/>
          </w:tcPr>
          <w:p>
            <w:pPr>
              <w:pStyle w:val="TableParagraph"/>
              <w:spacing w:before="118"/>
              <w:ind w:right="1"/>
              <w:rPr>
                <w:sz w:val="24"/>
              </w:rPr>
            </w:pPr>
            <w:r>
              <w:rPr>
                <w:sz w:val="24"/>
              </w:rPr>
              <w:t>E</w:t>
            </w:r>
          </w:p>
        </w:tc>
        <w:tc>
          <w:tcPr>
            <w:tcW w:w="1702" w:type="dxa"/>
          </w:tcPr>
          <w:p>
            <w:pPr>
              <w:pStyle w:val="TableParagraph"/>
              <w:spacing w:before="118"/>
              <w:ind w:left="351" w:right="350"/>
              <w:rPr>
                <w:sz w:val="24"/>
              </w:rPr>
            </w:pPr>
            <w:r>
              <w:rPr>
                <w:sz w:val="24"/>
              </w:rPr>
              <w:t>99.3%</w:t>
            </w:r>
          </w:p>
        </w:tc>
      </w:tr>
      <w:tr>
        <w:trPr>
          <w:trHeight w:val="481" w:hRule="atLeast"/>
        </w:trPr>
        <w:tc>
          <w:tcPr>
            <w:tcW w:w="1092" w:type="dxa"/>
          </w:tcPr>
          <w:p>
            <w:pPr>
              <w:pStyle w:val="TableParagraph"/>
              <w:spacing w:before="98"/>
              <w:ind w:left="7"/>
              <w:rPr>
                <w:sz w:val="24"/>
              </w:rPr>
            </w:pPr>
            <w:r>
              <w:rPr>
                <w:sz w:val="24"/>
              </w:rPr>
              <w:t>N</w:t>
            </w:r>
          </w:p>
        </w:tc>
        <w:tc>
          <w:tcPr>
            <w:tcW w:w="3084" w:type="dxa"/>
          </w:tcPr>
          <w:p>
            <w:pPr>
              <w:pStyle w:val="TableParagraph"/>
              <w:spacing w:before="98"/>
              <w:ind w:left="224" w:right="218"/>
              <w:rPr>
                <w:sz w:val="24"/>
              </w:rPr>
            </w:pPr>
            <w:r>
              <w:rPr>
                <w:sz w:val="24"/>
              </w:rPr>
              <w:t>Convoyeur supérieur</w:t>
            </w:r>
          </w:p>
        </w:tc>
        <w:tc>
          <w:tcPr>
            <w:tcW w:w="1354" w:type="dxa"/>
          </w:tcPr>
          <w:p>
            <w:pPr>
              <w:pStyle w:val="TableParagraph"/>
              <w:spacing w:before="98"/>
              <w:ind w:left="453" w:right="449"/>
              <w:rPr>
                <w:sz w:val="24"/>
              </w:rPr>
            </w:pPr>
            <w:r>
              <w:rPr>
                <w:sz w:val="24"/>
              </w:rPr>
              <w:t>26</w:t>
            </w:r>
          </w:p>
        </w:tc>
        <w:tc>
          <w:tcPr>
            <w:tcW w:w="1700" w:type="dxa"/>
          </w:tcPr>
          <w:p>
            <w:pPr>
              <w:pStyle w:val="TableParagraph"/>
              <w:spacing w:before="98"/>
              <w:ind w:left="100" w:right="92"/>
              <w:rPr>
                <w:sz w:val="24"/>
              </w:rPr>
            </w:pPr>
            <w:r>
              <w:rPr>
                <w:sz w:val="24"/>
              </w:rPr>
              <w:t>1.319%</w:t>
            </w:r>
          </w:p>
        </w:tc>
        <w:tc>
          <w:tcPr>
            <w:tcW w:w="286" w:type="dxa"/>
            <w:vMerge/>
            <w:tcBorders>
              <w:top w:val="nil"/>
            </w:tcBorders>
          </w:tcPr>
          <w:p>
            <w:pPr>
              <w:rPr>
                <w:sz w:val="2"/>
                <w:szCs w:val="2"/>
              </w:rPr>
            </w:pPr>
          </w:p>
        </w:tc>
        <w:tc>
          <w:tcPr>
            <w:tcW w:w="850" w:type="dxa"/>
          </w:tcPr>
          <w:p>
            <w:pPr>
              <w:pStyle w:val="TableParagraph"/>
              <w:spacing w:before="98"/>
              <w:rPr>
                <w:sz w:val="24"/>
              </w:rPr>
            </w:pPr>
            <w:r>
              <w:rPr>
                <w:sz w:val="24"/>
              </w:rPr>
              <w:t>G</w:t>
            </w:r>
          </w:p>
        </w:tc>
        <w:tc>
          <w:tcPr>
            <w:tcW w:w="1702" w:type="dxa"/>
          </w:tcPr>
          <w:p>
            <w:pPr>
              <w:pStyle w:val="TableParagraph"/>
              <w:spacing w:before="98"/>
              <w:ind w:left="351" w:right="350"/>
              <w:rPr>
                <w:sz w:val="24"/>
              </w:rPr>
            </w:pPr>
            <w:r>
              <w:rPr>
                <w:sz w:val="24"/>
              </w:rPr>
              <w:t>99.6%</w:t>
            </w:r>
          </w:p>
        </w:tc>
      </w:tr>
      <w:tr>
        <w:trPr>
          <w:trHeight w:val="520" w:hRule="atLeast"/>
        </w:trPr>
        <w:tc>
          <w:tcPr>
            <w:tcW w:w="1092" w:type="dxa"/>
          </w:tcPr>
          <w:p>
            <w:pPr>
              <w:pStyle w:val="TableParagraph"/>
              <w:spacing w:before="118"/>
              <w:ind w:left="6"/>
              <w:rPr>
                <w:sz w:val="24"/>
              </w:rPr>
            </w:pPr>
            <w:r>
              <w:rPr>
                <w:sz w:val="24"/>
              </w:rPr>
              <w:t>O</w:t>
            </w:r>
          </w:p>
        </w:tc>
        <w:tc>
          <w:tcPr>
            <w:tcW w:w="3084" w:type="dxa"/>
          </w:tcPr>
          <w:p>
            <w:pPr>
              <w:pStyle w:val="TableParagraph"/>
              <w:spacing w:before="118"/>
              <w:ind w:left="222" w:right="221"/>
              <w:rPr>
                <w:sz w:val="24"/>
              </w:rPr>
            </w:pPr>
            <w:r>
              <w:rPr>
                <w:sz w:val="24"/>
              </w:rPr>
              <w:t>Coupeuse radiale haute</w:t>
            </w:r>
          </w:p>
        </w:tc>
        <w:tc>
          <w:tcPr>
            <w:tcW w:w="1354" w:type="dxa"/>
          </w:tcPr>
          <w:p>
            <w:pPr>
              <w:pStyle w:val="TableParagraph"/>
              <w:spacing w:before="118"/>
              <w:ind w:left="453" w:right="449"/>
              <w:rPr>
                <w:sz w:val="24"/>
              </w:rPr>
            </w:pPr>
            <w:r>
              <w:rPr>
                <w:sz w:val="24"/>
              </w:rPr>
              <w:t>15</w:t>
            </w:r>
          </w:p>
        </w:tc>
        <w:tc>
          <w:tcPr>
            <w:tcW w:w="1700" w:type="dxa"/>
          </w:tcPr>
          <w:p>
            <w:pPr>
              <w:pStyle w:val="TableParagraph"/>
              <w:spacing w:before="118"/>
              <w:ind w:left="100" w:right="92"/>
              <w:rPr>
                <w:sz w:val="24"/>
              </w:rPr>
            </w:pPr>
            <w:r>
              <w:rPr>
                <w:sz w:val="24"/>
              </w:rPr>
              <w:t>0.761%</w:t>
            </w:r>
          </w:p>
        </w:tc>
        <w:tc>
          <w:tcPr>
            <w:tcW w:w="286" w:type="dxa"/>
            <w:vMerge/>
            <w:tcBorders>
              <w:top w:val="nil"/>
            </w:tcBorders>
          </w:tcPr>
          <w:p>
            <w:pPr>
              <w:rPr>
                <w:sz w:val="2"/>
                <w:szCs w:val="2"/>
              </w:rPr>
            </w:pPr>
          </w:p>
        </w:tc>
        <w:tc>
          <w:tcPr>
            <w:tcW w:w="850" w:type="dxa"/>
          </w:tcPr>
          <w:p>
            <w:pPr>
              <w:pStyle w:val="TableParagraph"/>
              <w:spacing w:before="118"/>
              <w:ind w:left="1"/>
              <w:rPr>
                <w:sz w:val="24"/>
              </w:rPr>
            </w:pPr>
            <w:r>
              <w:rPr>
                <w:sz w:val="24"/>
              </w:rPr>
              <w:t>D</w:t>
            </w:r>
          </w:p>
        </w:tc>
        <w:tc>
          <w:tcPr>
            <w:tcW w:w="1702" w:type="dxa"/>
          </w:tcPr>
          <w:p>
            <w:pPr>
              <w:pStyle w:val="TableParagraph"/>
              <w:spacing w:before="118"/>
              <w:ind w:left="350" w:right="350"/>
              <w:rPr>
                <w:sz w:val="24"/>
              </w:rPr>
            </w:pPr>
            <w:r>
              <w:rPr>
                <w:sz w:val="24"/>
              </w:rPr>
              <w:t>99.%</w:t>
            </w:r>
          </w:p>
        </w:tc>
      </w:tr>
      <w:tr>
        <w:trPr>
          <w:trHeight w:val="484" w:hRule="atLeast"/>
        </w:trPr>
        <w:tc>
          <w:tcPr>
            <w:tcW w:w="1092" w:type="dxa"/>
          </w:tcPr>
          <w:p>
            <w:pPr>
              <w:pStyle w:val="TableParagraph"/>
              <w:spacing w:before="101"/>
              <w:ind w:left="8"/>
              <w:rPr>
                <w:sz w:val="24"/>
              </w:rPr>
            </w:pPr>
            <w:r>
              <w:rPr>
                <w:sz w:val="24"/>
              </w:rPr>
              <w:t>P</w:t>
            </w:r>
          </w:p>
        </w:tc>
        <w:tc>
          <w:tcPr>
            <w:tcW w:w="3084" w:type="dxa"/>
          </w:tcPr>
          <w:p>
            <w:pPr>
              <w:pStyle w:val="TableParagraph"/>
              <w:spacing w:before="101"/>
              <w:ind w:left="224" w:right="218"/>
              <w:rPr>
                <w:sz w:val="24"/>
              </w:rPr>
            </w:pPr>
            <w:r>
              <w:rPr>
                <w:sz w:val="24"/>
              </w:rPr>
              <w:t>Palettiseur</w:t>
            </w:r>
          </w:p>
        </w:tc>
        <w:tc>
          <w:tcPr>
            <w:tcW w:w="1354" w:type="dxa"/>
          </w:tcPr>
          <w:p>
            <w:pPr>
              <w:pStyle w:val="TableParagraph"/>
              <w:spacing w:before="101"/>
              <w:ind w:left="3"/>
              <w:rPr>
                <w:sz w:val="24"/>
              </w:rPr>
            </w:pPr>
            <w:r>
              <w:rPr>
                <w:sz w:val="24"/>
              </w:rPr>
              <w:t>2</w:t>
            </w:r>
          </w:p>
        </w:tc>
        <w:tc>
          <w:tcPr>
            <w:tcW w:w="1700" w:type="dxa"/>
          </w:tcPr>
          <w:p>
            <w:pPr>
              <w:pStyle w:val="TableParagraph"/>
              <w:spacing w:before="101"/>
              <w:ind w:left="100" w:right="92"/>
              <w:rPr>
                <w:sz w:val="24"/>
              </w:rPr>
            </w:pPr>
            <w:r>
              <w:rPr>
                <w:sz w:val="24"/>
              </w:rPr>
              <w:t>0.101%</w:t>
            </w:r>
          </w:p>
        </w:tc>
        <w:tc>
          <w:tcPr>
            <w:tcW w:w="286" w:type="dxa"/>
            <w:vMerge/>
            <w:tcBorders>
              <w:top w:val="nil"/>
            </w:tcBorders>
          </w:tcPr>
          <w:p>
            <w:pPr>
              <w:rPr>
                <w:sz w:val="2"/>
                <w:szCs w:val="2"/>
              </w:rPr>
            </w:pPr>
          </w:p>
        </w:tc>
        <w:tc>
          <w:tcPr>
            <w:tcW w:w="850" w:type="dxa"/>
          </w:tcPr>
          <w:p>
            <w:pPr>
              <w:pStyle w:val="TableParagraph"/>
              <w:spacing w:before="101"/>
              <w:ind w:right="1"/>
              <w:rPr>
                <w:sz w:val="24"/>
              </w:rPr>
            </w:pPr>
            <w:r>
              <w:rPr>
                <w:sz w:val="24"/>
              </w:rPr>
              <w:t>P</w:t>
            </w:r>
          </w:p>
        </w:tc>
        <w:tc>
          <w:tcPr>
            <w:tcW w:w="1702" w:type="dxa"/>
          </w:tcPr>
          <w:p>
            <w:pPr>
              <w:pStyle w:val="TableParagraph"/>
              <w:spacing w:before="101"/>
              <w:ind w:left="351" w:right="350"/>
              <w:rPr>
                <w:sz w:val="24"/>
              </w:rPr>
            </w:pPr>
            <w:r>
              <w:rPr>
                <w:sz w:val="24"/>
              </w:rPr>
              <w:t>100%</w:t>
            </w:r>
          </w:p>
        </w:tc>
      </w:tr>
    </w:tbl>
    <w:p>
      <w:pPr>
        <w:spacing w:after="0"/>
        <w:rPr>
          <w:sz w:val="24"/>
        </w:rPr>
        <w:sectPr>
          <w:pgSz w:w="11910" w:h="16840"/>
          <w:pgMar w:header="559" w:footer="894" w:top="2940" w:bottom="1080" w:left="460" w:right="460"/>
        </w:sectPr>
      </w:pPr>
    </w:p>
    <w:p>
      <w:pPr>
        <w:pStyle w:val="BodyText"/>
        <w:rPr>
          <w:sz w:val="20"/>
        </w:rPr>
      </w:pPr>
    </w:p>
    <w:p>
      <w:pPr>
        <w:pStyle w:val="BodyText"/>
        <w:rPr>
          <w:sz w:val="20"/>
        </w:rPr>
      </w:pPr>
    </w:p>
    <w:p>
      <w:pPr>
        <w:pStyle w:val="BodyText"/>
        <w:spacing w:before="5"/>
        <w:rPr>
          <w:sz w:val="18"/>
        </w:rPr>
      </w:pPr>
    </w:p>
    <w:p>
      <w:pPr>
        <w:pStyle w:val="ListParagraph"/>
        <w:numPr>
          <w:ilvl w:val="0"/>
          <w:numId w:val="4"/>
        </w:numPr>
        <w:tabs>
          <w:tab w:pos="1247" w:val="left" w:leader="none"/>
        </w:tabs>
        <w:spacing w:line="240" w:lineRule="auto" w:before="93" w:after="0"/>
        <w:ind w:left="1246" w:right="0" w:hanging="146"/>
        <w:jc w:val="left"/>
        <w:rPr>
          <w:sz w:val="24"/>
        </w:rPr>
      </w:pPr>
      <w:r>
        <w:rPr/>
        <w:pict>
          <v:group style="position:absolute;margin-left:31.125pt;margin-top:-24.249126pt;width:531pt;height:528.65pt;mso-position-horizontal-relative:page;mso-position-vertical-relative:paragraph;z-index:-40072" coordorigin="623,-485" coordsize="10620,10573">
            <v:shape style="position:absolute;left:6911;top:2764;width:2829;height:6660" coordorigin="6912,2764" coordsize="2829,6660" path="m9741,2764l7031,2764,7031,2876,6912,2876,6912,9424,7151,9424,7151,2989,9741,2989,9741,2764e" filled="true" fillcolor="#000000" stroked="false">
              <v:path arrowok="t"/>
              <v:fill type="solid"/>
            </v:shape>
            <v:rect style="position:absolute;left:630;top:-478;width:10605;height:10558" filled="false" stroked="true" strokeweight=".75pt" strokecolor="#000000">
              <v:stroke dashstyle="solid"/>
            </v:rect>
            <v:line style="position:absolute" from="2055,9378" to="2070,1618" stroked="true" strokeweight="1pt" strokecolor="#000000">
              <v:stroke dashstyle="solid"/>
            </v:line>
            <v:shape style="position:absolute;left:2009;top:1517;width:120;height:121" coordorigin="2010,1518" coordsize="120,121" path="m2070,1518l2010,1637,2130,1638,2070,1518xe" filled="true" fillcolor="#000000" stroked="false">
              <v:path arrowok="t"/>
              <v:fill type="solid"/>
            </v:shape>
            <v:line style="position:absolute" from="2055,9378" to="9680,9378" stroked="true" strokeweight="1pt" strokecolor="#000000">
              <v:stroke dashstyle="solid"/>
            </v:line>
            <v:shape style="position:absolute;left:9660;top:9317;width:120;height:120" coordorigin="9660,9318" coordsize="120,120" path="m9660,9318l9660,9438,9780,9378,9660,9318xe" filled="true" fillcolor="#000000" stroked="false">
              <v:path arrowok="t"/>
              <v:fill type="solid"/>
            </v:shape>
            <v:shape style="position:absolute;left:2490;top:7103;width:98;height:83" coordorigin="2490,7104" coordsize="98,83" path="m2539,7104l2520,7107,2504,7116,2494,7129,2490,7145,2494,7161,2504,7174,2520,7183,2539,7187,2558,7183,2574,7174,2584,7161,2588,7145,2584,7129,2574,7116,2558,7107,2539,7104xe" filled="false" stroked="true" strokeweight=".75pt" strokecolor="#000000">
              <v:path arrowok="t"/>
              <v:stroke dashstyle="solid"/>
            </v:shape>
            <v:shape style="position:absolute;left:2940;top:5116;width:98;height:83" coordorigin="2940,5117" coordsize="98,83" path="m2989,5117l2970,5120,2954,5129,2944,5142,2940,5158,2944,5174,2954,5187,2970,5196,2989,5200,3008,5196,3024,5187,3034,5174,3038,5158,3034,5142,3024,5129,3008,5120,2989,5117xe" filled="false" stroked="true" strokeweight=".75pt" strokecolor="#000000">
              <v:path arrowok="t"/>
              <v:stroke dashstyle="solid"/>
            </v:shape>
            <v:shape style="position:absolute;left:3391;top:3706;width:98;height:83" coordorigin="3391,3707" coordsize="98,83" path="m3440,3707l3421,3710,3405,3719,3395,3732,3391,3748,3395,3764,3405,3777,3421,3786,3440,3790,3459,3786,3475,3777,3485,3764,3489,3748,3485,3732,3475,3719,3459,3710,3440,3707xe" filled="false" stroked="true" strokeweight=".75pt" strokecolor="#000000">
              <v:path arrowok="t"/>
              <v:stroke dashstyle="solid"/>
            </v:shape>
            <v:shape style="position:absolute;left:3871;top:3053;width:98;height:83" coordorigin="3871,3054" coordsize="98,83" path="m3920,3054l3901,3057,3885,3066,3875,3079,3871,3095,3875,3111,3885,3124,3901,3133,3920,3137,3939,3133,3955,3124,3965,3111,3969,3095,3965,3079,3955,3066,3939,3057,3920,3054xe" filled="false" stroked="true" strokeweight=".75pt" strokecolor="#000000">
              <v:path arrowok="t"/>
              <v:stroke dashstyle="solid"/>
            </v:shape>
            <v:shape style="position:absolute;left:4344;top:2738;width:98;height:83" coordorigin="4344,2739" coordsize="98,83" path="m4393,2739l4374,2742,4358,2751,4348,2764,4344,2780,4348,2796,4358,2809,4374,2818,4393,2822,4412,2818,4428,2809,4438,2796,4442,2780,4438,2764,4428,2751,4412,2742,4393,2739xe" filled="false" stroked="true" strokeweight=".75pt" strokecolor="#000000">
              <v:path arrowok="t"/>
              <v:stroke dashstyle="solid"/>
            </v:shape>
            <v:shape style="position:absolute;left:4815;top:2498;width:98;height:83" coordorigin="4815,2499" coordsize="98,83" path="m4864,2499l4845,2502,4829,2511,4819,2524,4815,2540,4819,2556,4829,2569,4845,2578,4864,2582,4883,2578,4899,2569,4909,2556,4913,2540,4909,2524,4899,2511,4883,2502,4864,2499xe" filled="false" stroked="true" strokeweight=".75pt" strokecolor="#000000">
              <v:path arrowok="t"/>
              <v:stroke dashstyle="solid"/>
            </v:shape>
            <v:shape style="position:absolute;left:5266;top:2325;width:98;height:83" coordorigin="5266,2326" coordsize="98,83" path="m5315,2326l5296,2329,5280,2338,5270,2351,5266,2367,5270,2383,5280,2396,5296,2405,5315,2409,5334,2405,5350,2396,5360,2383,5364,2367,5360,2351,5350,2338,5334,2329,5315,2326xe" filled="false" stroked="true" strokeweight=".75pt" strokecolor="#000000">
              <v:path arrowok="t"/>
              <v:stroke dashstyle="solid"/>
            </v:shape>
            <v:shape style="position:absolute;left:5731;top:2204;width:98;height:83" coordorigin="5731,2205" coordsize="98,83" path="m5780,2205l5761,2208,5745,2217,5735,2230,5731,2246,5735,2262,5745,2275,5761,2284,5780,2288,5799,2284,5815,2275,5825,2262,5829,2246,5825,2230,5815,2217,5799,2208,5780,2205xe" filled="false" stroked="true" strokeweight=".75pt" strokecolor="#000000">
              <v:path arrowok="t"/>
              <v:stroke dashstyle="solid"/>
            </v:shape>
            <v:line style="position:absolute" from="9053,1832" to="9518,1794" stroked="true" strokeweight=".75pt" strokecolor="#000000">
              <v:stroke dashstyle="solid"/>
            </v:line>
            <v:shape style="position:absolute;left:6211;top:2121;width:98;height:83" coordorigin="6211,2122" coordsize="98,83" path="m6260,2122l6241,2125,6225,2134,6215,2147,6211,2163,6215,2179,6225,2192,6241,2201,6260,2205,6279,2201,6295,2192,6305,2179,6309,2163,6305,2147,6295,2134,6279,2125,6260,2122xe" filled="false" stroked="true" strokeweight=".75pt" strokecolor="#000000">
              <v:path arrowok="t"/>
              <v:stroke dashstyle="solid"/>
            </v:shape>
            <v:shape style="position:absolute;left:6676;top:2038;width:98;height:83" coordorigin="6676,2039" coordsize="98,83" path="m6725,2039l6706,2042,6690,2051,6680,2064,6676,2080,6680,2096,6690,2109,6706,2118,6725,2122,6744,2118,6760,2109,6770,2096,6774,2080,6770,2064,6760,2051,6744,2042,6725,2039xe" filled="false" stroked="true" strokeweight=".75pt" strokecolor="#000000">
              <v:path arrowok="t"/>
              <v:stroke dashstyle="solid"/>
            </v:shape>
            <v:shape style="position:absolute;left:7133;top:1955;width:98;height:83" coordorigin="7133,1956" coordsize="98,83" path="m7182,1956l7163,1959,7147,1968,7137,1981,7133,1997,7137,2013,7147,2026,7163,2035,7182,2039,7201,2035,7217,2026,7227,2013,7231,1997,7227,1981,7217,1968,7201,1959,7182,1956xe" filled="false" stroked="true" strokeweight=".75pt" strokecolor="#000000">
              <v:path arrowok="t"/>
              <v:stroke dashstyle="solid"/>
            </v:shape>
            <v:shape style="position:absolute;left:7613;top:1914;width:98;height:83" coordorigin="7613,1915" coordsize="98,83" path="m7662,1915l7643,1918,7627,1927,7617,1940,7613,1956,7617,1972,7627,1985,7643,1994,7662,1998,7681,1994,7697,1985,7707,1972,7711,1956,7707,1940,7697,1927,7681,1918,7662,1915xe" filled="false" stroked="true" strokeweight=".75pt" strokecolor="#000000">
              <v:path arrowok="t"/>
              <v:stroke dashstyle="solid"/>
            </v:shape>
            <v:shape style="position:absolute;left:8063;top:1872;width:98;height:83" coordorigin="8063,1873" coordsize="98,83" path="m8112,1873l8093,1876,8077,1885,8067,1898,8063,1914,8067,1930,8077,1943,8093,1952,8112,1956,8131,1952,8147,1943,8157,1930,8161,1914,8157,1898,8147,1885,8131,1876,8112,1873xe" filled="false" stroked="true" strokeweight=".75pt" strokecolor="#000000">
              <v:path arrowok="t"/>
              <v:stroke dashstyle="solid"/>
            </v:shape>
            <v:shape style="position:absolute;left:8550;top:1831;width:98;height:83" coordorigin="8550,1832" coordsize="98,83" path="m8599,1832l8580,1835,8564,1844,8554,1857,8550,1873,8554,1889,8564,1902,8580,1911,8599,1915,8618,1911,8634,1902,8644,1889,8648,1873,8644,1857,8634,1844,8618,1835,8599,1832xe" filled="false" stroked="true" strokeweight=".75pt" strokecolor="#000000">
              <v:path arrowok="t"/>
              <v:stroke dashstyle="solid"/>
            </v:shape>
            <v:shape style="position:absolute;left:9472;top:1748;width:98;height:83" coordorigin="9472,1749" coordsize="98,83" path="m9521,1749l9502,1752,9486,1761,9476,1774,9472,1790,9476,1806,9486,1819,9502,1828,9521,1832,9540,1828,9556,1819,9566,1806,9570,1790,9566,1774,9556,1761,9540,1752,9521,1749xe" filled="true" fillcolor="#ffffff" stroked="false">
              <v:path arrowok="t"/>
              <v:fill type="solid"/>
            </v:shape>
            <v:shape style="position:absolute;left:9472;top:1748;width:98;height:83" coordorigin="9472,1749" coordsize="98,83" path="m9521,1749l9502,1752,9486,1761,9476,1774,9472,1790,9476,1806,9486,1819,9502,1828,9521,1832,9540,1828,9556,1819,9566,1806,9570,1790,9566,1774,9556,1761,9540,1752,9521,1749xe" filled="false" stroked="true" strokeweight=".75pt" strokecolor="#000000">
              <v:path arrowok="t"/>
              <v:stroke dashstyle="solid"/>
            </v:shape>
            <v:shape style="position:absolute;left:9001;top:1789;width:98;height:83" coordorigin="9001,1790" coordsize="98,83" path="m9050,1790l9031,1793,9015,1802,9005,1815,9001,1831,9005,1847,9015,1860,9031,1869,9050,1873,9069,1869,9085,1860,9095,1847,9099,1831,9095,1815,9085,1802,9069,1793,9050,1790xe" filled="true" fillcolor="#ffffff" stroked="false">
              <v:path arrowok="t"/>
              <v:fill type="solid"/>
            </v:shape>
            <v:shape style="position:absolute;left:9001;top:1789;width:98;height:83" coordorigin="9001,1790" coordsize="98,83" path="m9050,1790l9031,1793,9015,1802,9005,1815,9001,1831,9005,1847,9015,1860,9031,1869,9050,1873,9069,1869,9085,1860,9095,1847,9099,1831,9095,1815,9085,1802,9069,1793,9050,1790xe" filled="false" stroked="true" strokeweight=".75pt" strokecolor="#000000">
              <v:path arrowok="t"/>
              <v:stroke dashstyle="solid"/>
            </v:shape>
            <v:line style="position:absolute" from="9053,1832" to="8603,1873" stroked="true" strokeweight=".75pt" strokecolor="#000000">
              <v:stroke dashstyle="solid"/>
            </v:line>
            <v:line style="position:absolute" from="8603,1873" to="8115,1915" stroked="true" strokeweight=".75pt" strokecolor="#000000">
              <v:stroke dashstyle="solid"/>
            </v:line>
            <v:line style="position:absolute" from="8115,1915" to="7658,1956" stroked="true" strokeweight=".75pt" strokecolor="#000000">
              <v:stroke dashstyle="solid"/>
            </v:line>
            <v:line style="position:absolute" from="7658,1956" to="7185,1998" stroked="true" strokeweight=".75pt" strokecolor="#000000">
              <v:stroke dashstyle="solid"/>
            </v:line>
            <v:line style="position:absolute" from="7185,1998" to="6728,2039" stroked="true" strokeweight=".75pt" strokecolor="#000000">
              <v:stroke dashstyle="solid"/>
            </v:line>
            <v:shape style="position:absolute;left:-480;top:13087;width:945;height:205" coordorigin="-480,13088" coordsize="945,205" path="m6263,2162l6728,2039m6263,2162l5783,2244e" filled="false" stroked="true" strokeweight=".75pt" strokecolor="#000000">
              <v:path arrowok="t"/>
              <v:stroke dashstyle="solid"/>
            </v:shape>
            <v:line style="position:absolute" from="5310,2364" to="5783,2244" stroked="true" strokeweight=".75pt" strokecolor="#000000">
              <v:stroke dashstyle="solid"/>
            </v:line>
            <v:line style="position:absolute" from="4860,2544" to="5310,2364" stroked="true" strokeweight=".75pt" strokecolor="#000000">
              <v:stroke dashstyle="solid"/>
            </v:line>
            <v:line style="position:absolute" from="4395,2784" to="4860,2544" stroked="true" strokeweight=".75pt" strokecolor="#000000">
              <v:stroke dashstyle="solid"/>
            </v:line>
            <v:line style="position:absolute" from="3915,3137" to="4395,2784" stroked="true" strokeweight=".75pt" strokecolor="#000000">
              <v:stroke dashstyle="solid"/>
            </v:line>
            <v:line style="position:absolute" from="3450,3752" to="3915,3092" stroked="true" strokeweight=".75pt" strokecolor="#000000">
              <v:stroke dashstyle="solid"/>
            </v:line>
            <v:shape style="position:absolute;left:-450;top:11762;width:915;height:3397" coordorigin="-450,11763" coordsize="915,3397" path="m2985,5200l3450,3752m2985,5200l2535,7149e" filled="false" stroked="true" strokeweight=".75pt" strokecolor="#000000">
              <v:path arrowok="t"/>
              <v:stroke dashstyle="solid"/>
            </v:shape>
            <v:line style="position:absolute" from="2535,7149" to="2070,9378" stroked="true" strokeweight=".75pt" strokecolor="#000000">
              <v:stroke dashstyle="solid"/>
            </v:line>
            <v:rect style="position:absolute;left:1846;top:9467;width:8309;height:435" filled="true" fillcolor="#ffffff" stroked="false">
              <v:fill type="solid"/>
            </v:rect>
            <w10:wrap type="none"/>
          </v:group>
        </w:pict>
      </w:r>
      <w:r>
        <w:rPr>
          <w:sz w:val="24"/>
        </w:rPr>
        <w:t>Construire un diagramme de Pareto en traçant la courbe des pourcentages</w:t>
      </w:r>
      <w:r>
        <w:rPr>
          <w:spacing w:val="-18"/>
          <w:sz w:val="24"/>
        </w:rPr>
        <w:t> </w:t>
      </w:r>
      <w:r>
        <w:rPr>
          <w:sz w:val="24"/>
        </w:rPr>
        <w:t>cumulés.</w:t>
      </w:r>
    </w:p>
    <w:p>
      <w:pPr>
        <w:pStyle w:val="BodyText"/>
        <w:rPr>
          <w:sz w:val="20"/>
        </w:rPr>
      </w:pPr>
    </w:p>
    <w:p>
      <w:pPr>
        <w:pStyle w:val="BodyText"/>
        <w:spacing w:before="4"/>
        <w:rPr>
          <w:sz w:val="18"/>
        </w:rPr>
      </w:pPr>
    </w:p>
    <w:p>
      <w:pPr>
        <w:pStyle w:val="BodyText"/>
        <w:spacing w:before="90"/>
        <w:ind w:left="1551" w:right="8412" w:hanging="180"/>
        <w:rPr>
          <w:rFonts w:ascii="Times New Roman" w:hAnsi="Times New Roman"/>
        </w:rPr>
      </w:pPr>
      <w:r>
        <w:rPr>
          <w:rFonts w:ascii="Times New Roman" w:hAnsi="Times New Roman"/>
        </w:rPr>
        <w:t>Pourcentage cumulé</w:t>
      </w:r>
    </w:p>
    <w:p>
      <w:pPr>
        <w:pStyle w:val="BodyText"/>
        <w:spacing w:before="3"/>
        <w:rPr>
          <w:rFonts w:ascii="Times New Roman"/>
          <w:sz w:val="17"/>
        </w:rPr>
      </w:pPr>
    </w:p>
    <w:p>
      <w:pPr>
        <w:spacing w:before="92"/>
        <w:ind w:left="742" w:right="0" w:firstLine="0"/>
        <w:jc w:val="left"/>
        <w:rPr>
          <w:rFonts w:ascii="Times New Roman"/>
          <w:sz w:val="22"/>
        </w:rPr>
      </w:pPr>
      <w:r>
        <w:rPr>
          <w:rFonts w:ascii="Times New Roman"/>
          <w:sz w:val="22"/>
        </w:rPr>
        <w:t>100%</w:t>
      </w:r>
    </w:p>
    <w:p>
      <w:pPr>
        <w:pStyle w:val="BodyText"/>
        <w:rPr>
          <w:rFonts w:ascii="Times New Roman"/>
        </w:rPr>
      </w:pPr>
    </w:p>
    <w:p>
      <w:pPr>
        <w:pStyle w:val="BodyText"/>
        <w:spacing w:before="10"/>
        <w:rPr>
          <w:rFonts w:ascii="Times New Roman"/>
          <w:sz w:val="19"/>
        </w:rPr>
      </w:pPr>
    </w:p>
    <w:p>
      <w:pPr>
        <w:spacing w:before="1"/>
        <w:ind w:left="742" w:right="0" w:firstLine="0"/>
        <w:jc w:val="left"/>
        <w:rPr>
          <w:rFonts w:ascii="Times New Roman"/>
          <w:sz w:val="22"/>
        </w:rPr>
      </w:pPr>
      <w:r>
        <w:rPr>
          <w:rFonts w:ascii="Times New Roman"/>
          <w:sz w:val="22"/>
        </w:rPr>
        <w:t>90%</w:t>
      </w:r>
    </w:p>
    <w:p>
      <w:pPr>
        <w:pStyle w:val="BodyText"/>
        <w:rPr>
          <w:rFonts w:ascii="Times New Roman"/>
        </w:rPr>
      </w:pPr>
    </w:p>
    <w:p>
      <w:pPr>
        <w:pStyle w:val="BodyText"/>
        <w:spacing w:before="10"/>
        <w:rPr>
          <w:rFonts w:ascii="Times New Roman"/>
          <w:sz w:val="19"/>
        </w:rPr>
      </w:pPr>
    </w:p>
    <w:p>
      <w:pPr>
        <w:spacing w:before="0"/>
        <w:ind w:left="742" w:right="0" w:firstLine="0"/>
        <w:jc w:val="left"/>
        <w:rPr>
          <w:rFonts w:ascii="Times New Roman"/>
          <w:sz w:val="22"/>
        </w:rPr>
      </w:pPr>
      <w:r>
        <w:rPr>
          <w:rFonts w:ascii="Times New Roman"/>
          <w:sz w:val="22"/>
        </w:rPr>
        <w:t>80%</w:t>
      </w:r>
    </w:p>
    <w:p>
      <w:pPr>
        <w:pStyle w:val="BodyText"/>
        <w:rPr>
          <w:rFonts w:ascii="Times New Roman"/>
        </w:rPr>
      </w:pPr>
    </w:p>
    <w:p>
      <w:pPr>
        <w:pStyle w:val="BodyText"/>
        <w:spacing w:before="11"/>
        <w:rPr>
          <w:rFonts w:ascii="Times New Roman"/>
          <w:sz w:val="19"/>
        </w:rPr>
      </w:pPr>
    </w:p>
    <w:p>
      <w:pPr>
        <w:spacing w:before="0"/>
        <w:ind w:left="742" w:right="0" w:firstLine="0"/>
        <w:jc w:val="left"/>
        <w:rPr>
          <w:rFonts w:ascii="Times New Roman"/>
          <w:sz w:val="22"/>
        </w:rPr>
      </w:pPr>
      <w:r>
        <w:rPr>
          <w:rFonts w:ascii="Times New Roman"/>
          <w:sz w:val="22"/>
        </w:rPr>
        <w:t>70%</w:t>
      </w:r>
    </w:p>
    <w:p>
      <w:pPr>
        <w:pStyle w:val="BodyText"/>
        <w:rPr>
          <w:rFonts w:ascii="Times New Roman"/>
        </w:rPr>
      </w:pPr>
    </w:p>
    <w:p>
      <w:pPr>
        <w:pStyle w:val="BodyText"/>
        <w:spacing w:before="11"/>
        <w:rPr>
          <w:rFonts w:ascii="Times New Roman"/>
          <w:sz w:val="19"/>
        </w:rPr>
      </w:pPr>
    </w:p>
    <w:p>
      <w:pPr>
        <w:spacing w:before="0"/>
        <w:ind w:left="742" w:right="0" w:firstLine="0"/>
        <w:jc w:val="left"/>
        <w:rPr>
          <w:rFonts w:ascii="Times New Roman"/>
          <w:sz w:val="22"/>
        </w:rPr>
      </w:pPr>
      <w:r>
        <w:rPr>
          <w:rFonts w:ascii="Times New Roman"/>
          <w:sz w:val="22"/>
        </w:rPr>
        <w:t>60%</w:t>
      </w:r>
    </w:p>
    <w:p>
      <w:pPr>
        <w:pStyle w:val="BodyText"/>
        <w:rPr>
          <w:rFonts w:ascii="Times New Roman"/>
        </w:rPr>
      </w:pPr>
    </w:p>
    <w:p>
      <w:pPr>
        <w:pStyle w:val="BodyText"/>
        <w:spacing w:before="1"/>
        <w:rPr>
          <w:rFonts w:ascii="Times New Roman"/>
          <w:sz w:val="20"/>
        </w:rPr>
      </w:pPr>
    </w:p>
    <w:p>
      <w:pPr>
        <w:spacing w:before="1"/>
        <w:ind w:left="742" w:right="0" w:firstLine="0"/>
        <w:jc w:val="left"/>
        <w:rPr>
          <w:rFonts w:ascii="Times New Roman"/>
          <w:sz w:val="22"/>
        </w:rPr>
      </w:pPr>
      <w:r>
        <w:rPr>
          <w:rFonts w:ascii="Times New Roman"/>
          <w:sz w:val="22"/>
        </w:rPr>
        <w:t>50%</w:t>
      </w:r>
    </w:p>
    <w:p>
      <w:pPr>
        <w:pStyle w:val="BodyText"/>
        <w:rPr>
          <w:rFonts w:ascii="Times New Roman"/>
        </w:rPr>
      </w:pPr>
    </w:p>
    <w:p>
      <w:pPr>
        <w:pStyle w:val="BodyText"/>
        <w:spacing w:before="10"/>
        <w:rPr>
          <w:rFonts w:ascii="Times New Roman"/>
          <w:sz w:val="19"/>
        </w:rPr>
      </w:pPr>
    </w:p>
    <w:p>
      <w:pPr>
        <w:spacing w:before="0"/>
        <w:ind w:left="742" w:right="0" w:firstLine="0"/>
        <w:jc w:val="left"/>
        <w:rPr>
          <w:rFonts w:ascii="Times New Roman"/>
          <w:sz w:val="22"/>
        </w:rPr>
      </w:pPr>
      <w:r>
        <w:rPr>
          <w:rFonts w:ascii="Times New Roman"/>
          <w:sz w:val="22"/>
        </w:rPr>
        <w:t>40%</w:t>
      </w:r>
    </w:p>
    <w:p>
      <w:pPr>
        <w:pStyle w:val="BodyText"/>
        <w:rPr>
          <w:rFonts w:ascii="Times New Roman"/>
        </w:rPr>
      </w:pPr>
    </w:p>
    <w:p>
      <w:pPr>
        <w:pStyle w:val="BodyText"/>
        <w:rPr>
          <w:rFonts w:ascii="Times New Roman"/>
          <w:sz w:val="20"/>
        </w:rPr>
      </w:pPr>
    </w:p>
    <w:p>
      <w:pPr>
        <w:spacing w:before="0"/>
        <w:ind w:left="742" w:right="0" w:firstLine="0"/>
        <w:jc w:val="left"/>
        <w:rPr>
          <w:rFonts w:ascii="Times New Roman"/>
          <w:sz w:val="22"/>
        </w:rPr>
      </w:pPr>
      <w:r>
        <w:rPr>
          <w:rFonts w:ascii="Times New Roman"/>
          <w:sz w:val="22"/>
        </w:rPr>
        <w:t>30%</w:t>
      </w:r>
    </w:p>
    <w:p>
      <w:pPr>
        <w:pStyle w:val="BodyText"/>
        <w:rPr>
          <w:rFonts w:ascii="Times New Roman"/>
        </w:rPr>
      </w:pPr>
    </w:p>
    <w:p>
      <w:pPr>
        <w:pStyle w:val="BodyText"/>
        <w:spacing w:before="10"/>
        <w:rPr>
          <w:rFonts w:ascii="Times New Roman"/>
          <w:sz w:val="19"/>
        </w:rPr>
      </w:pPr>
    </w:p>
    <w:p>
      <w:pPr>
        <w:spacing w:before="1"/>
        <w:ind w:left="742" w:right="0" w:firstLine="0"/>
        <w:jc w:val="left"/>
        <w:rPr>
          <w:rFonts w:ascii="Times New Roman"/>
          <w:sz w:val="22"/>
        </w:rPr>
      </w:pPr>
      <w:r>
        <w:rPr>
          <w:rFonts w:ascii="Times New Roman"/>
          <w:sz w:val="22"/>
        </w:rPr>
        <w:t>20%</w:t>
      </w:r>
    </w:p>
    <w:p>
      <w:pPr>
        <w:pStyle w:val="BodyText"/>
        <w:rPr>
          <w:rFonts w:ascii="Times New Roman"/>
          <w:sz w:val="20"/>
        </w:rPr>
      </w:pPr>
    </w:p>
    <w:p>
      <w:pPr>
        <w:pStyle w:val="BodyText"/>
        <w:spacing w:before="2"/>
        <w:rPr>
          <w:rFonts w:ascii="Times New Roman"/>
          <w:sz w:val="16"/>
        </w:rPr>
      </w:pPr>
    </w:p>
    <w:p>
      <w:pPr>
        <w:spacing w:after="0"/>
        <w:rPr>
          <w:rFonts w:ascii="Times New Roman"/>
          <w:sz w:val="16"/>
        </w:rPr>
        <w:sectPr>
          <w:pgSz w:w="11910" w:h="16840"/>
          <w:pgMar w:header="559" w:footer="894" w:top="2940" w:bottom="1080" w:left="460" w:right="460"/>
        </w:sectPr>
      </w:pPr>
    </w:p>
    <w:p>
      <w:pPr>
        <w:spacing w:before="91"/>
        <w:ind w:left="742" w:right="0" w:firstLine="0"/>
        <w:jc w:val="left"/>
        <w:rPr>
          <w:rFonts w:ascii="Times New Roman"/>
          <w:sz w:val="22"/>
        </w:rPr>
      </w:pPr>
      <w:r>
        <w:rPr>
          <w:rFonts w:ascii="Times New Roman"/>
          <w:sz w:val="22"/>
        </w:rPr>
        <w:t>10%</w:t>
      </w:r>
    </w:p>
    <w:p>
      <w:pPr>
        <w:pStyle w:val="BodyText"/>
        <w:rPr>
          <w:rFonts w:ascii="Times New Roman"/>
          <w:sz w:val="28"/>
        </w:rPr>
      </w:pPr>
      <w:r>
        <w:rPr/>
        <w:br w:type="column"/>
      </w:r>
      <w:r>
        <w:rPr>
          <w:rFonts w:ascii="Times New Roman"/>
          <w:sz w:val="28"/>
        </w:rPr>
      </w:r>
    </w:p>
    <w:p>
      <w:pPr>
        <w:pStyle w:val="BodyText"/>
        <w:rPr>
          <w:rFonts w:ascii="Times New Roman"/>
          <w:sz w:val="28"/>
        </w:rPr>
      </w:pPr>
    </w:p>
    <w:p>
      <w:pPr>
        <w:pStyle w:val="BodyText"/>
        <w:spacing w:before="3"/>
        <w:rPr>
          <w:rFonts w:ascii="Times New Roman"/>
          <w:sz w:val="36"/>
        </w:rPr>
      </w:pPr>
    </w:p>
    <w:p>
      <w:pPr>
        <w:tabs>
          <w:tab w:pos="1253" w:val="left" w:leader="none"/>
          <w:tab w:pos="1730" w:val="left" w:leader="none"/>
          <w:tab w:pos="2227" w:val="left" w:leader="none"/>
          <w:tab w:pos="2664" w:val="left" w:leader="none"/>
          <w:tab w:pos="3175" w:val="left" w:leader="none"/>
          <w:tab w:pos="3595" w:val="left" w:leader="none"/>
          <w:tab w:pos="4085" w:val="left" w:leader="none"/>
          <w:tab w:pos="4555" w:val="left" w:leader="none"/>
          <w:tab w:pos="5069" w:val="left" w:leader="none"/>
          <w:tab w:pos="5515" w:val="left" w:leader="none"/>
          <w:tab w:pos="5940" w:val="left" w:leader="none"/>
          <w:tab w:pos="6389" w:val="left" w:leader="none"/>
          <w:tab w:pos="6873" w:val="left" w:leader="none"/>
          <w:tab w:pos="7387" w:val="left" w:leader="none"/>
          <w:tab w:pos="7898" w:val="left" w:leader="none"/>
        </w:tabs>
        <w:spacing w:before="0"/>
        <w:ind w:left="742" w:right="0" w:firstLine="0"/>
        <w:jc w:val="left"/>
        <w:rPr>
          <w:rFonts w:ascii="Times New Roman"/>
          <w:sz w:val="26"/>
        </w:rPr>
      </w:pPr>
      <w:r>
        <w:rPr/>
        <w:pict>
          <v:shape style="position:absolute;margin-left:405.119995pt;margin-top:.48336pt;width:76.3pt;height:13.3pt;mso-position-horizontal-relative:page;mso-position-vertical-relative:paragraph;z-index:-40096" type="#_x0000_t202" filled="false" stroked="false">
            <v:textbox inset="0,0,0,0">
              <w:txbxContent>
                <w:p>
                  <w:pPr>
                    <w:pStyle w:val="BodyText"/>
                    <w:tabs>
                      <w:tab w:pos="446" w:val="left" w:leader="none"/>
                      <w:tab w:pos="919" w:val="left" w:leader="none"/>
                      <w:tab w:pos="1391" w:val="left" w:leader="none"/>
                    </w:tabs>
                    <w:spacing w:line="266" w:lineRule="exact"/>
                    <w:rPr>
                      <w:rFonts w:ascii="Times New Roman"/>
                    </w:rPr>
                  </w:pPr>
                  <w:r>
                    <w:rPr>
                      <w:rFonts w:ascii="Times New Roman"/>
                    </w:rPr>
                    <w:t>E</w:t>
                    <w:tab/>
                    <w:t>G</w:t>
                    <w:tab/>
                    <w:t>D</w:t>
                    <w:tab/>
                    <w:t>F</w:t>
                  </w:r>
                </w:p>
              </w:txbxContent>
            </v:textbox>
            <w10:wrap type="none"/>
          </v:shape>
        </w:pict>
      </w:r>
      <w:r>
        <w:rPr>
          <w:rFonts w:ascii="Times New Roman"/>
          <w:sz w:val="26"/>
        </w:rPr>
        <w:t>K</w:t>
        <w:tab/>
        <w:t>I</w:t>
        <w:tab/>
        <w:t>B</w:t>
        <w:tab/>
        <w:t>C</w:t>
        <w:tab/>
        <w:t>A</w:t>
        <w:tab/>
        <w:t>L</w:t>
        <w:tab/>
        <w:t>M</w:t>
        <w:tab/>
        <w:t>F</w:t>
        <w:tab/>
        <w:t>N</w:t>
        <w:tab/>
        <w:t>H</w:t>
        <w:tab/>
        <w:t>J</w:t>
        <w:tab/>
        <w:t>O</w:t>
        <w:tab/>
        <w:t>E</w:t>
        <w:tab/>
        <w:t>G</w:t>
        <w:tab/>
        <w:t>D</w:t>
        <w:tab/>
        <w:t>F</w:t>
      </w:r>
    </w:p>
    <w:p>
      <w:pPr>
        <w:pStyle w:val="BodyText"/>
        <w:spacing w:before="4"/>
        <w:rPr>
          <w:rFonts w:ascii="Times New Roman"/>
        </w:rPr>
      </w:pPr>
      <w:r>
        <w:rPr/>
        <w:br w:type="column"/>
      </w:r>
      <w:r>
        <w:rPr>
          <w:rFonts w:ascii="Times New Roman"/>
        </w:rPr>
      </w:r>
    </w:p>
    <w:p>
      <w:pPr>
        <w:pStyle w:val="BodyText"/>
        <w:ind w:left="-35" w:right="624"/>
        <w:rPr>
          <w:rFonts w:ascii="Times New Roman"/>
        </w:rPr>
      </w:pPr>
      <w:r>
        <w:rPr>
          <w:rFonts w:ascii="Times New Roman"/>
        </w:rPr>
        <w:t>Postes de l'onduleuse</w:t>
      </w:r>
    </w:p>
    <w:p>
      <w:pPr>
        <w:spacing w:after="0"/>
        <w:rPr>
          <w:rFonts w:ascii="Times New Roman"/>
        </w:rPr>
        <w:sectPr>
          <w:type w:val="continuous"/>
          <w:pgSz w:w="11910" w:h="16840"/>
          <w:pgMar w:top="400" w:bottom="280" w:left="460" w:right="460"/>
          <w:cols w:num="3" w:equalWidth="0">
            <w:col w:w="1148" w:space="67"/>
            <w:col w:w="8043" w:space="39"/>
            <w:col w:w="1693"/>
          </w:cols>
        </w:sectPr>
      </w:pPr>
    </w:p>
    <w:p>
      <w:pPr>
        <w:pStyle w:val="BodyText"/>
        <w:rPr>
          <w:rFonts w:ascii="Times New Roman"/>
          <w:sz w:val="20"/>
        </w:rPr>
      </w:pPr>
    </w:p>
    <w:p>
      <w:pPr>
        <w:pStyle w:val="BodyText"/>
        <w:spacing w:before="1" w:after="1"/>
        <w:rPr>
          <w:rFonts w:ascii="Times New Roman"/>
          <w:sz w:val="12"/>
        </w:rPr>
      </w:pPr>
    </w:p>
    <w:p>
      <w:pPr>
        <w:pStyle w:val="BodyText"/>
        <w:ind w:left="162"/>
        <w:rPr>
          <w:rFonts w:ascii="Times New Roman"/>
          <w:sz w:val="20"/>
        </w:rPr>
      </w:pPr>
      <w:r>
        <w:rPr>
          <w:rFonts w:ascii="Times New Roman"/>
          <w:position w:val="0"/>
          <w:sz w:val="20"/>
        </w:rPr>
        <w:pict>
          <v:shape style="width:530.25pt;height:91.8pt;mso-position-horizontal-relative:char;mso-position-vertical-relative:line" type="#_x0000_t202" filled="false" stroked="true" strokeweight=".75pt" strokecolor="#000000">
            <w10:anchorlock/>
            <v:textbox inset="0,0,0,0">
              <w:txbxContent>
                <w:p>
                  <w:pPr>
                    <w:pStyle w:val="BodyText"/>
                    <w:rPr>
                      <w:rFonts w:ascii="Times New Roman"/>
                      <w:sz w:val="26"/>
                    </w:rPr>
                  </w:pPr>
                </w:p>
                <w:p>
                  <w:pPr>
                    <w:pStyle w:val="BodyText"/>
                    <w:spacing w:before="184"/>
                    <w:ind w:left="922"/>
                  </w:pPr>
                  <w:r>
                    <w:rPr/>
                    <w:t>- Indiquer les repères des postes qui représentent 75 % des arrêts :</w:t>
                  </w:r>
                </w:p>
                <w:p>
                  <w:pPr>
                    <w:pStyle w:val="BodyText"/>
                    <w:rPr>
                      <w:rFonts w:ascii="Times New Roman"/>
                    </w:rPr>
                  </w:pPr>
                </w:p>
                <w:p>
                  <w:pPr>
                    <w:pStyle w:val="BodyText"/>
                    <w:ind w:left="1949"/>
                  </w:pPr>
                  <w:r>
                    <w:rPr/>
                    <w:t>Ce sont les postes K , I et B qui représentent environ 75 % des pannes.</w:t>
                  </w:r>
                </w:p>
              </w:txbxContent>
            </v:textbox>
            <v:stroke dashstyle="solid"/>
          </v:shape>
        </w:pict>
      </w:r>
      <w:r>
        <w:rPr>
          <w:rFonts w:ascii="Times New Roman"/>
          <w:position w:val="0"/>
          <w:sz w:val="20"/>
        </w:rPr>
      </w:r>
    </w:p>
    <w:p>
      <w:pPr>
        <w:spacing w:after="0"/>
        <w:rPr>
          <w:rFonts w:ascii="Times New Roman"/>
          <w:sz w:val="20"/>
        </w:rPr>
        <w:sectPr>
          <w:type w:val="continuous"/>
          <w:pgSz w:w="11910" w:h="16840"/>
          <w:pgMar w:top="400" w:bottom="280" w:left="460" w:right="460"/>
        </w:sectPr>
      </w:pPr>
    </w:p>
    <w:p>
      <w:pPr>
        <w:pStyle w:val="BodyText"/>
        <w:rPr>
          <w:rFonts w:ascii="Times New Roman"/>
          <w:sz w:val="20"/>
        </w:rPr>
      </w:pPr>
    </w:p>
    <w:p>
      <w:pPr>
        <w:pStyle w:val="BodyText"/>
        <w:spacing w:before="6"/>
        <w:rPr>
          <w:rFonts w:ascii="Times New Roman"/>
          <w:sz w:val="22"/>
        </w:rPr>
      </w:pPr>
    </w:p>
    <w:p>
      <w:pPr>
        <w:pStyle w:val="Heading4"/>
        <w:spacing w:line="480" w:lineRule="auto"/>
        <w:ind w:right="2509"/>
      </w:pPr>
      <w:r>
        <w:rPr/>
        <w:t>Question B.2- Recherche de solutions pour diminuer les temps d’arrêt. Question B.2.1- Choix du capteur de mesure du diamètre de la bobine.</w:t>
      </w:r>
    </w:p>
    <w:p>
      <w:pPr>
        <w:pStyle w:val="BodyText"/>
        <w:ind w:left="392" w:right="527"/>
        <w:jc w:val="both"/>
      </w:pPr>
      <w:r>
        <w:rPr/>
        <w:t>Lors de la fin d’une bobine de papier, un dispositif de raccordement automatique à une deuxième bobine est prévu.</w:t>
      </w:r>
    </w:p>
    <w:p>
      <w:pPr>
        <w:pStyle w:val="BodyText"/>
        <w:ind w:left="392" w:right="527"/>
        <w:jc w:val="both"/>
      </w:pPr>
      <w:r>
        <w:rPr/>
        <w:pict>
          <v:group style="position:absolute;margin-left:40.525002pt;margin-top:48.350876pt;width:511.3pt;height:479.25pt;mso-position-horizontal-relative:page;mso-position-vertical-relative:paragraph;z-index:-328;mso-wrap-distance-left:0;mso-wrap-distance-right:0" coordorigin="811,967" coordsize="10226,9585">
            <v:shape style="position:absolute;left:1000;top:1959;width:9824;height:7764" type="#_x0000_t75" stroked="false">
              <v:imagedata r:id="rId14" o:title=""/>
            </v:shape>
            <v:line style="position:absolute" from="1740,2436" to="1750,2638" stroked="true" strokeweight="2.25pt" strokecolor="#000000">
              <v:stroke dashstyle="longdash"/>
            </v:line>
            <v:shape style="position:absolute;left:1681;top:2612;width:135;height:139" coordorigin="1681,2612" coordsize="135,139" path="m1816,2612l1681,2619,1755,2751,1816,2612xe" filled="true" fillcolor="#000000" stroked="false">
              <v:path arrowok="t"/>
              <v:fill type="solid"/>
            </v:shape>
            <v:line style="position:absolute" from="1725,3666" to="1735,3868" stroked="true" strokeweight="2.25pt" strokecolor="#000000">
              <v:stroke dashstyle="longdash"/>
            </v:line>
            <v:shape style="position:absolute;left:1666;top:3842;width:135;height:139" coordorigin="1666,3842" coordsize="135,139" path="m1801,3842l1666,3849,1740,3981,1801,3842xe" filled="true" fillcolor="#000000" stroked="false">
              <v:path arrowok="t"/>
              <v:fill type="solid"/>
            </v:shape>
            <v:line style="position:absolute" from="3390,4509" to="3390,5143" stroked="true" strokeweight="2.25pt" strokecolor="#000000">
              <v:stroke dashstyle="longdash"/>
            </v:line>
            <v:shape style="position:absolute;left:3322;top:5120;width:135;height:135" coordorigin="3323,5121" coordsize="135,135" path="m3458,5121l3323,5121,3390,5256,3458,5121xe" filled="true" fillcolor="#000000" stroked="false">
              <v:path arrowok="t"/>
              <v:fill type="solid"/>
            </v:shape>
            <v:line style="position:absolute" from="2370,4509" to="3278,4509" stroked="true" strokeweight="2.25pt" strokecolor="#000000">
              <v:stroke dashstyle="longdash"/>
            </v:line>
            <v:shape style="position:absolute;left:3254;top:4441;width:136;height:135" coordorigin="3255,4442" coordsize="136,135" path="m3255,4442l3255,4577,3390,4510,3255,4442xe" filled="true" fillcolor="#000000" stroked="false">
              <v:path arrowok="t"/>
              <v:fill type="solid"/>
            </v:shape>
            <v:line style="position:absolute" from="5460,5769" to="5460,6403" stroked="true" strokeweight="2.25pt" strokecolor="#000000">
              <v:stroke dashstyle="longdash"/>
            </v:line>
            <v:shape style="position:absolute;left:5392;top:6380;width:135;height:135" coordorigin="5393,6381" coordsize="135,135" path="m5528,6381l5393,6381,5460,6516,5528,6381xe" filled="true" fillcolor="#000000" stroked="false">
              <v:path arrowok="t"/>
              <v:fill type="solid"/>
            </v:shape>
            <v:line style="position:absolute" from="4080,5768" to="5348,5768" stroked="true" strokeweight="2.25pt" strokecolor="#000000">
              <v:stroke dashstyle="longdash"/>
            </v:line>
            <v:shape style="position:absolute;left:5324;top:5700;width:136;height:135" coordorigin="5325,5701" coordsize="136,135" path="m5325,5701l5325,5836,5460,5769,5325,5701xe" filled="true" fillcolor="#000000" stroked="false">
              <v:path arrowok="t"/>
              <v:fill type="solid"/>
            </v:shape>
            <v:line style="position:absolute" from="5460,7770" to="6083,7770" stroked="true" strokeweight="2.25pt" strokecolor="#000000">
              <v:stroke dashstyle="longdash"/>
            </v:line>
            <v:shape style="position:absolute;left:6059;top:7702;width:136;height:135" coordorigin="6060,7703" coordsize="136,135" path="m6060,7703l6060,7838,6195,7771,6060,7703xe" filled="true" fillcolor="#000000" stroked="false">
              <v:path arrowok="t"/>
              <v:fill type="solid"/>
            </v:shape>
            <v:line style="position:absolute" from="6195,7771" to="6195,8857" stroked="true" strokeweight="2.25pt" strokecolor="#000000">
              <v:stroke dashstyle="longdash"/>
            </v:line>
            <v:shape style="position:absolute;left:6127;top:8834;width:135;height:135" coordorigin="6128,8835" coordsize="135,135" path="m6263,8835l6128,8835,6195,8970,6263,8835xe" filled="true" fillcolor="#000000" stroked="false">
              <v:path arrowok="t"/>
              <v:fill type="solid"/>
            </v:shape>
            <v:line style="position:absolute" from="5460,7545" to="5460,7658" stroked="true" strokeweight="2.25pt" strokecolor="#000000">
              <v:stroke dashstyle="longdash"/>
            </v:line>
            <v:shape style="position:absolute;left:5392;top:7635;width:135;height:135" coordorigin="5393,7636" coordsize="135,135" path="m5528,7636l5393,7636,5460,7771,5528,7636xe" filled="true" fillcolor="#000000" stroked="false">
              <v:path arrowok="t"/>
              <v:fill type="solid"/>
            </v:shape>
            <v:shape style="position:absolute;left:818;top:974;width:10211;height:9570" type="#_x0000_t202" filled="false" stroked="true" strokeweight=".75pt" strokecolor="#000000">
              <v:textbox inset="0,0,0,0">
                <w:txbxContent>
                  <w:p>
                    <w:pPr>
                      <w:spacing w:before="122"/>
                      <w:ind w:left="734" w:right="0" w:firstLine="0"/>
                      <w:jc w:val="left"/>
                      <w:rPr>
                        <w:sz w:val="24"/>
                      </w:rPr>
                    </w:pPr>
                    <w:r>
                      <w:rPr>
                        <w:sz w:val="24"/>
                      </w:rPr>
                      <w:t>- Retracer sur l’organigramme ci-dessous, les choix que vous avez effectués pour déterminer le capteur du diamètre de la bobine.</w:t>
                    </w: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2"/>
                      <w:rPr>
                        <w:sz w:val="32"/>
                      </w:rPr>
                    </w:pPr>
                  </w:p>
                  <w:p>
                    <w:pPr>
                      <w:spacing w:before="1"/>
                      <w:ind w:left="734" w:right="0" w:firstLine="0"/>
                      <w:jc w:val="left"/>
                      <w:rPr>
                        <w:sz w:val="24"/>
                      </w:rPr>
                    </w:pPr>
                    <w:r>
                      <w:rPr>
                        <w:b/>
                        <w:sz w:val="24"/>
                      </w:rPr>
                      <w:t>- Indiquer la technologie retenue :…………… </w:t>
                    </w:r>
                    <w:r>
                      <w:rPr>
                        <w:sz w:val="24"/>
                      </w:rPr>
                      <w:t>Détecteurs à ultra sons</w:t>
                    </w:r>
                  </w:p>
                </w:txbxContent>
              </v:textbox>
              <v:stroke dashstyle="solid"/>
              <w10:wrap type="none"/>
            </v:shape>
            <v:shape style="position:absolute;left:3630;top:1880;width:7065;height:870" type="#_x0000_t202" filled="false" stroked="true" strokeweight=".75pt" strokecolor="#000000">
              <v:textbox inset="0,0,0,0">
                <w:txbxContent>
                  <w:p>
                    <w:pPr>
                      <w:spacing w:before="65"/>
                      <w:ind w:left="144" w:right="0" w:firstLine="0"/>
                      <w:jc w:val="left"/>
                      <w:rPr>
                        <w:rFonts w:ascii="Times New Roman" w:hAnsi="Times New Roman"/>
                        <w:sz w:val="20"/>
                      </w:rPr>
                    </w:pPr>
                    <w:r>
                      <w:rPr>
                        <w:rFonts w:ascii="Times New Roman" w:hAnsi="Times New Roman"/>
                        <w:sz w:val="20"/>
                      </w:rPr>
                      <w:t>Diamètre des bobines 1 250 ou 1 400 mm</w:t>
                    </w:r>
                  </w:p>
                  <w:p>
                    <w:pPr>
                      <w:spacing w:line="247" w:lineRule="auto" w:before="1"/>
                      <w:ind w:left="144" w:right="176" w:firstLine="0"/>
                      <w:jc w:val="left"/>
                      <w:rPr>
                        <w:rFonts w:ascii="Times New Roman" w:hAnsi="Times New Roman"/>
                        <w:sz w:val="20"/>
                      </w:rPr>
                    </w:pPr>
                    <w:r>
                      <w:rPr>
                        <w:rFonts w:ascii="Times New Roman" w:hAnsi="Times New Roman"/>
                        <w:sz w:val="20"/>
                      </w:rPr>
                      <w:t>Le papier peut ne pas réfléchir correctement la lumière (cas de papier déjà imprimé) Pas de contact avec le papier.</w:t>
                    </w:r>
                  </w:p>
                </w:txbxContent>
              </v:textbox>
              <v:stroke dashstyle="solid"/>
              <w10:wrap type="none"/>
            </v:shape>
            <w10:wrap type="topAndBottom"/>
          </v:group>
        </w:pict>
      </w:r>
      <w:r>
        <w:rPr/>
        <w:t>En extrémité du papier de la bobine en attente, l’opérateur place un ruban adhésif double face. Lors du signal de fin de bobine, les deux papiers sont assemblés et une coupe rapide du papier se terminant est effectuée.</w:t>
      </w:r>
    </w:p>
    <w:p>
      <w:pPr>
        <w:spacing w:after="0"/>
        <w:jc w:val="both"/>
        <w:sectPr>
          <w:pgSz w:w="11910" w:h="16840"/>
          <w:pgMar w:header="559" w:footer="894" w:top="2940" w:bottom="1080" w:left="460" w:right="460"/>
        </w:sectPr>
      </w:pPr>
    </w:p>
    <w:p>
      <w:pPr>
        <w:pStyle w:val="BodyText"/>
        <w:rPr>
          <w:sz w:val="20"/>
        </w:rPr>
      </w:pPr>
    </w:p>
    <w:p>
      <w:pPr>
        <w:pStyle w:val="BodyText"/>
        <w:spacing w:before="6"/>
        <w:rPr>
          <w:sz w:val="22"/>
        </w:rPr>
      </w:pPr>
    </w:p>
    <w:p>
      <w:pPr>
        <w:pStyle w:val="Heading4"/>
        <w:ind w:firstLine="708"/>
      </w:pPr>
      <w:r>
        <w:rPr/>
        <w:t>Question B.2.2- Recherche des indices de protection nécessaires pour ce type d'établissement industriel.</w:t>
      </w:r>
    </w:p>
    <w:p>
      <w:pPr>
        <w:spacing w:line="274" w:lineRule="exact" w:before="0"/>
        <w:ind w:left="464" w:right="0" w:firstLine="0"/>
        <w:jc w:val="left"/>
        <w:rPr>
          <w:b/>
          <w:i/>
          <w:sz w:val="24"/>
        </w:rPr>
      </w:pPr>
      <w:r>
        <w:rPr/>
        <w:pict>
          <v:shape style="position:absolute;margin-left:30.65pt;margin-top:17.678205pt;width:528.1pt;height:68.55pt;mso-position-horizontal-relative:page;mso-position-vertical-relative:paragraph;z-index:-304;mso-wrap-distance-left:0;mso-wrap-distance-right:0" type="#_x0000_t202" filled="false" stroked="true" strokeweight=".75pt" strokecolor="#000000">
            <v:textbox inset="0,0,0,0">
              <w:txbxContent>
                <w:p>
                  <w:pPr>
                    <w:pStyle w:val="BodyText"/>
                    <w:numPr>
                      <w:ilvl w:val="0"/>
                      <w:numId w:val="5"/>
                    </w:numPr>
                    <w:tabs>
                      <w:tab w:pos="1086" w:val="left" w:leader="none"/>
                    </w:tabs>
                    <w:spacing w:line="240" w:lineRule="auto" w:before="191" w:after="0"/>
                    <w:ind w:left="1085" w:right="0" w:hanging="146"/>
                    <w:jc w:val="left"/>
                  </w:pPr>
                  <w:r>
                    <w:rPr/>
                    <w:t>Indiquer l'indice protection de l’enveloppe ……IP</w:t>
                  </w:r>
                  <w:r>
                    <w:rPr>
                      <w:spacing w:val="-2"/>
                    </w:rPr>
                    <w:t> </w:t>
                  </w:r>
                  <w:r>
                    <w:rPr/>
                    <w:t>33…………..</w:t>
                  </w:r>
                </w:p>
                <w:p>
                  <w:pPr>
                    <w:pStyle w:val="BodyText"/>
                    <w:rPr>
                      <w:b/>
                      <w:i/>
                    </w:rPr>
                  </w:pPr>
                </w:p>
                <w:p>
                  <w:pPr>
                    <w:pStyle w:val="BodyText"/>
                    <w:numPr>
                      <w:ilvl w:val="0"/>
                      <w:numId w:val="5"/>
                    </w:numPr>
                    <w:tabs>
                      <w:tab w:pos="1086" w:val="left" w:leader="none"/>
                    </w:tabs>
                    <w:spacing w:line="240" w:lineRule="auto" w:before="0" w:after="0"/>
                    <w:ind w:left="1085" w:right="0" w:hanging="146"/>
                    <w:jc w:val="left"/>
                  </w:pPr>
                  <w:r>
                    <w:rPr/>
                    <w:t>Indiquer l’indice de résistance au choc mécanique ……IK</w:t>
                  </w:r>
                  <w:r>
                    <w:rPr>
                      <w:spacing w:val="-10"/>
                    </w:rPr>
                    <w:t> </w:t>
                  </w:r>
                  <w:r>
                    <w:rPr/>
                    <w:t>07………….</w:t>
                  </w:r>
                </w:p>
              </w:txbxContent>
            </v:textbox>
            <v:stroke dashstyle="solid"/>
            <w10:wrap type="topAndBottom"/>
          </v:shape>
        </w:pict>
      </w:r>
      <w:r>
        <w:rPr>
          <w:position w:val="-3"/>
        </w:rPr>
        <w:drawing>
          <wp:inline distT="0" distB="0" distL="0" distR="0">
            <wp:extent cx="219075" cy="161925"/>
            <wp:effectExtent l="0" t="0" r="0" b="0"/>
            <wp:docPr id="9" name="image3.png" descr=""/>
            <wp:cNvGraphicFramePr>
              <a:graphicFrameLocks noChangeAspect="1"/>
            </wp:cNvGraphicFramePr>
            <a:graphic>
              <a:graphicData uri="http://schemas.openxmlformats.org/drawingml/2006/picture">
                <pic:pic>
                  <pic:nvPicPr>
                    <pic:cNvPr id="10" name="image3.png"/>
                    <pic:cNvPicPr/>
                  </pic:nvPicPr>
                  <pic:blipFill>
                    <a:blip r:embed="rId8" cstate="print"/>
                    <a:stretch>
                      <a:fillRect/>
                    </a:stretch>
                  </pic:blipFill>
                  <pic:spPr>
                    <a:xfrm>
                      <a:off x="0" y="0"/>
                      <a:ext cx="219075" cy="161925"/>
                    </a:xfrm>
                    <a:prstGeom prst="rect">
                      <a:avLst/>
                    </a:prstGeom>
                  </pic:spPr>
                </pic:pic>
              </a:graphicData>
            </a:graphic>
          </wp:inline>
        </w:drawing>
      </w:r>
      <w:r>
        <w:rPr>
          <w:position w:val="-3"/>
        </w:rPr>
      </w:r>
      <w:r>
        <w:rPr>
          <w:rFonts w:ascii="Times New Roman" w:hAnsi="Times New Roman"/>
          <w:sz w:val="20"/>
        </w:rPr>
        <w:t>     </w:t>
      </w:r>
      <w:r>
        <w:rPr>
          <w:rFonts w:ascii="Times New Roman" w:hAnsi="Times New Roman"/>
          <w:spacing w:val="-10"/>
          <w:sz w:val="20"/>
        </w:rPr>
        <w:t> </w:t>
      </w:r>
      <w:r>
        <w:rPr>
          <w:i/>
          <w:sz w:val="24"/>
        </w:rPr>
        <w:t>Document technique à consulter : </w:t>
      </w:r>
      <w:r>
        <w:rPr>
          <w:b/>
          <w:i/>
          <w:sz w:val="24"/>
        </w:rPr>
        <w:t>DT9</w:t>
      </w:r>
    </w:p>
    <w:p>
      <w:pPr>
        <w:pStyle w:val="BodyText"/>
        <w:rPr>
          <w:b/>
          <w:i/>
          <w:sz w:val="20"/>
        </w:rPr>
      </w:pPr>
    </w:p>
    <w:p>
      <w:pPr>
        <w:pStyle w:val="Heading4"/>
        <w:spacing w:before="216"/>
      </w:pPr>
      <w:r>
        <w:rPr/>
        <w:t>Question B.2.3 Choix du détecteur</w:t>
      </w:r>
    </w:p>
    <w:p>
      <w:pPr>
        <w:pStyle w:val="BodyText"/>
        <w:spacing w:before="9"/>
        <w:rPr>
          <w:b/>
          <w:sz w:val="23"/>
        </w:rPr>
      </w:pPr>
    </w:p>
    <w:p>
      <w:pPr>
        <w:spacing w:before="0"/>
        <w:ind w:left="464" w:right="0" w:firstLine="0"/>
        <w:jc w:val="left"/>
        <w:rPr>
          <w:b/>
          <w:i/>
          <w:sz w:val="24"/>
        </w:rPr>
      </w:pPr>
      <w:r>
        <w:rPr>
          <w:position w:val="-3"/>
        </w:rPr>
        <w:drawing>
          <wp:inline distT="0" distB="0" distL="0" distR="0">
            <wp:extent cx="219075" cy="161925"/>
            <wp:effectExtent l="0" t="0" r="0" b="0"/>
            <wp:docPr id="11" name="image3.png" descr=""/>
            <wp:cNvGraphicFramePr>
              <a:graphicFrameLocks noChangeAspect="1"/>
            </wp:cNvGraphicFramePr>
            <a:graphic>
              <a:graphicData uri="http://schemas.openxmlformats.org/drawingml/2006/picture">
                <pic:pic>
                  <pic:nvPicPr>
                    <pic:cNvPr id="12" name="image3.png"/>
                    <pic:cNvPicPr/>
                  </pic:nvPicPr>
                  <pic:blipFill>
                    <a:blip r:embed="rId8" cstate="print"/>
                    <a:stretch>
                      <a:fillRect/>
                    </a:stretch>
                  </pic:blipFill>
                  <pic:spPr>
                    <a:xfrm>
                      <a:off x="0" y="0"/>
                      <a:ext cx="219075" cy="161925"/>
                    </a:xfrm>
                    <a:prstGeom prst="rect">
                      <a:avLst/>
                    </a:prstGeom>
                  </pic:spPr>
                </pic:pic>
              </a:graphicData>
            </a:graphic>
          </wp:inline>
        </w:drawing>
      </w:r>
      <w:r>
        <w:rPr>
          <w:position w:val="-3"/>
        </w:rPr>
      </w:r>
      <w:r>
        <w:rPr>
          <w:rFonts w:ascii="Times New Roman" w:hAnsi="Times New Roman"/>
          <w:sz w:val="20"/>
        </w:rPr>
        <w:t>     </w:t>
      </w:r>
      <w:r>
        <w:rPr>
          <w:rFonts w:ascii="Times New Roman" w:hAnsi="Times New Roman"/>
          <w:spacing w:val="-10"/>
          <w:sz w:val="20"/>
        </w:rPr>
        <w:t> </w:t>
      </w:r>
      <w:r>
        <w:rPr>
          <w:i/>
          <w:sz w:val="24"/>
        </w:rPr>
        <w:t>Document technique à consulter : </w:t>
      </w:r>
      <w:r>
        <w:rPr>
          <w:b/>
          <w:i/>
          <w:sz w:val="24"/>
        </w:rPr>
        <w:t>DT8</w:t>
      </w:r>
    </w:p>
    <w:p>
      <w:pPr>
        <w:pStyle w:val="BodyText"/>
        <w:spacing w:before="3"/>
        <w:rPr>
          <w:b/>
          <w:i/>
        </w:rPr>
      </w:pPr>
    </w:p>
    <w:p>
      <w:pPr>
        <w:pStyle w:val="BodyText"/>
        <w:ind w:left="392" w:right="518"/>
      </w:pPr>
      <w:r>
        <w:rPr/>
        <w:t>La mesure en temps réel du diamètre de la bobine est réalisée par un détecteur de type sonar. Ce capteur est placé à 1 m de l’axe de rotation des bobines.</w:t>
      </w:r>
    </w:p>
    <w:p>
      <w:pPr>
        <w:pStyle w:val="BodyText"/>
        <w:ind w:left="392"/>
      </w:pPr>
      <w:r>
        <w:rPr/>
        <w:pict>
          <v:group style="position:absolute;margin-left:47.050098pt;margin-top:16.292873pt;width:496.25pt;height:168pt;mso-position-horizontal-relative:page;mso-position-vertical-relative:paragraph;z-index:-232;mso-wrap-distance-left:0;mso-wrap-distance-right:0" coordorigin="941,326" coordsize="9925,3360">
            <v:shape style="position:absolute;left:941;top:325;width:9600;height:3360" type="#_x0000_t75" stroked="false">
              <v:imagedata r:id="rId15" o:title=""/>
            </v:shape>
            <v:shape style="position:absolute;left:941;top:325;width:9925;height:3360" type="#_x0000_t202" filled="false" stroked="false">
              <v:textbox inset="0,0,0,0">
                <w:txbxContent>
                  <w:p>
                    <w:pPr>
                      <w:numPr>
                        <w:ilvl w:val="0"/>
                        <w:numId w:val="6"/>
                      </w:numPr>
                      <w:tabs>
                        <w:tab w:pos="4973" w:val="left" w:leader="none"/>
                      </w:tabs>
                      <w:spacing w:line="252" w:lineRule="exact" w:before="114"/>
                      <w:ind w:left="4807" w:right="0" w:firstLine="0"/>
                      <w:jc w:val="left"/>
                      <w:rPr>
                        <w:rFonts w:ascii="Times New Roman" w:hAnsi="Times New Roman"/>
                        <w:sz w:val="22"/>
                      </w:rPr>
                    </w:pPr>
                    <w:r>
                      <w:rPr>
                        <w:rFonts w:ascii="Times New Roman" w:hAnsi="Times New Roman"/>
                        <w:sz w:val="22"/>
                      </w:rPr>
                      <w:t>- Alimentation</w:t>
                    </w:r>
                    <w:r>
                      <w:rPr>
                        <w:rFonts w:ascii="Times New Roman" w:hAnsi="Times New Roman"/>
                        <w:spacing w:val="-5"/>
                        <w:sz w:val="22"/>
                      </w:rPr>
                      <w:t> </w:t>
                    </w:r>
                    <w:r>
                      <w:rPr>
                        <w:rFonts w:ascii="Times New Roman" w:hAnsi="Times New Roman"/>
                        <w:sz w:val="22"/>
                      </w:rPr>
                      <w:t>stabilisée</w:t>
                    </w:r>
                  </w:p>
                  <w:p>
                    <w:pPr>
                      <w:numPr>
                        <w:ilvl w:val="0"/>
                        <w:numId w:val="6"/>
                      </w:numPr>
                      <w:tabs>
                        <w:tab w:pos="4973" w:val="left" w:leader="none"/>
                      </w:tabs>
                      <w:spacing w:before="0"/>
                      <w:ind w:left="4807" w:right="202" w:firstLine="0"/>
                      <w:jc w:val="left"/>
                      <w:rPr>
                        <w:rFonts w:ascii="Times New Roman" w:hAnsi="Times New Roman"/>
                        <w:sz w:val="22"/>
                      </w:rPr>
                    </w:pPr>
                    <w:r>
                      <w:rPr>
                        <w:rFonts w:ascii="Times New Roman" w:hAnsi="Times New Roman"/>
                        <w:sz w:val="22"/>
                      </w:rPr>
                      <w:t>– Acquisition, évaluation, mise à l’échelle des valeurs mesurées, interface</w:t>
                    </w:r>
                    <w:r>
                      <w:rPr>
                        <w:rFonts w:ascii="Times New Roman" w:hAnsi="Times New Roman"/>
                        <w:spacing w:val="-3"/>
                        <w:sz w:val="22"/>
                      </w:rPr>
                      <w:t> </w:t>
                    </w:r>
                    <w:r>
                      <w:rPr>
                        <w:rFonts w:ascii="Times New Roman" w:hAnsi="Times New Roman"/>
                        <w:sz w:val="22"/>
                      </w:rPr>
                      <w:t>opérateur.</w:t>
                    </w:r>
                  </w:p>
                  <w:p>
                    <w:pPr>
                      <w:numPr>
                        <w:ilvl w:val="0"/>
                        <w:numId w:val="6"/>
                      </w:numPr>
                      <w:tabs>
                        <w:tab w:pos="4973" w:val="left" w:leader="none"/>
                        <w:tab w:pos="7070" w:val="left" w:leader="none"/>
                      </w:tabs>
                      <w:spacing w:line="252" w:lineRule="auto" w:before="0"/>
                      <w:ind w:left="4807" w:right="0" w:firstLine="0"/>
                      <w:jc w:val="left"/>
                      <w:rPr>
                        <w:rFonts w:ascii="Times New Roman" w:hAnsi="Times New Roman"/>
                        <w:sz w:val="22"/>
                      </w:rPr>
                    </w:pPr>
                    <w:r>
                      <w:rPr>
                        <w:rFonts w:ascii="Times New Roman" w:hAnsi="Times New Roman"/>
                        <w:sz w:val="22"/>
                      </w:rPr>
                      <w:t>– Capteur de contrôle de distance par ultrasons : Signal dont la</w:t>
                      <w:tab/>
                      <w:t>est proportionnelle à la</w:t>
                    </w:r>
                    <w:r>
                      <w:rPr>
                        <w:rFonts w:ascii="Times New Roman" w:hAnsi="Times New Roman"/>
                        <w:spacing w:val="-8"/>
                        <w:sz w:val="22"/>
                      </w:rPr>
                      <w:t> </w:t>
                    </w:r>
                    <w:r>
                      <w:rPr>
                        <w:rFonts w:ascii="Times New Roman" w:hAnsi="Times New Roman"/>
                        <w:sz w:val="22"/>
                      </w:rPr>
                      <w:t>distance.</w:t>
                    </w:r>
                  </w:p>
                </w:txbxContent>
              </v:textbox>
              <w10:wrap type="none"/>
            </v:shape>
            <v:shape style="position:absolute;left:6412;top:1461;width:1539;height:262" type="#_x0000_t202" filled="false" stroked="true" strokeweight=".48pt" strokecolor="#000000">
              <v:textbox inset="0,0,0,0">
                <w:txbxContent>
                  <w:p>
                    <w:pPr>
                      <w:spacing w:line="252" w:lineRule="exact" w:before="0"/>
                      <w:ind w:left="0" w:right="-15" w:firstLine="0"/>
                      <w:jc w:val="left"/>
                      <w:rPr>
                        <w:rFonts w:ascii="Times New Roman" w:hAnsi="Times New Roman"/>
                        <w:b/>
                        <w:sz w:val="22"/>
                      </w:rPr>
                    </w:pPr>
                    <w:r>
                      <w:rPr>
                        <w:rFonts w:ascii="Times New Roman" w:hAnsi="Times New Roman"/>
                        <w:b/>
                        <w:sz w:val="22"/>
                      </w:rPr>
                      <w:t>fréquence en</w:t>
                    </w:r>
                    <w:r>
                      <w:rPr>
                        <w:rFonts w:ascii="Times New Roman" w:hAnsi="Times New Roman"/>
                        <w:b/>
                        <w:spacing w:val="-1"/>
                        <w:sz w:val="22"/>
                      </w:rPr>
                      <w:t> </w:t>
                    </w:r>
                    <w:r>
                      <w:rPr>
                        <w:rFonts w:ascii="Times New Roman" w:hAnsi="Times New Roman"/>
                        <w:b/>
                        <w:sz w:val="22"/>
                      </w:rPr>
                      <w:t>Hz</w:t>
                    </w:r>
                  </w:p>
                </w:txbxContent>
              </v:textbox>
              <v:stroke dashstyle="solid"/>
              <w10:wrap type="none"/>
            </v:shape>
            <w10:wrap type="topAndBottom"/>
          </v:group>
        </w:pict>
      </w:r>
      <w:r>
        <w:rPr/>
        <w:t>Le diamètre d’une bobine neuve est de (1 250 ou 1 400 mm) et de 200 mm en fin d’utilisation.</w:t>
      </w:r>
    </w:p>
    <w:p>
      <w:pPr>
        <w:pStyle w:val="BodyText"/>
        <w:rPr>
          <w:sz w:val="6"/>
        </w:rPr>
      </w:pPr>
    </w:p>
    <w:p>
      <w:pPr>
        <w:pStyle w:val="BodyText"/>
        <w:ind w:left="220"/>
        <w:rPr>
          <w:sz w:val="20"/>
        </w:rPr>
      </w:pPr>
      <w:r>
        <w:rPr>
          <w:sz w:val="20"/>
        </w:rPr>
        <w:pict>
          <v:group style="width:517.6pt;height:187.2pt;mso-position-horizontal-relative:char;mso-position-vertical-relative:line" coordorigin="0,0" coordsize="10352,3744">
            <v:rect style="position:absolute;left:7;top:7;width:10337;height:3729" filled="false" stroked="true" strokeweight=".75pt" strokecolor="#000000">
              <v:stroke dashstyle="solid"/>
            </v:rect>
            <v:shape style="position:absolute;left:879;top:1888;width:8787;height:1373" type="#_x0000_t202" filled="false" stroked="false">
              <v:textbox inset="0,0,0,0">
                <w:txbxContent>
                  <w:p>
                    <w:pPr>
                      <w:spacing w:line="480" w:lineRule="auto" w:before="0"/>
                      <w:ind w:left="336" w:right="1442" w:hanging="336"/>
                      <w:jc w:val="left"/>
                      <w:rPr>
                        <w:sz w:val="24"/>
                      </w:rPr>
                    </w:pPr>
                    <w:r>
                      <w:rPr>
                        <w:sz w:val="24"/>
                      </w:rPr>
                      <w:t>- Indiquer la fréquence délivrée par le capteur dans les cas suivants : Bobine neuve de 1 250 mm de diamètre ……375 Hz...</w:t>
                    </w:r>
                  </w:p>
                  <w:p>
                    <w:pPr>
                      <w:spacing w:before="0"/>
                      <w:ind w:left="336" w:right="0" w:firstLine="0"/>
                      <w:jc w:val="left"/>
                      <w:rPr>
                        <w:sz w:val="24"/>
                      </w:rPr>
                    </w:pPr>
                    <w:r>
                      <w:rPr>
                        <w:sz w:val="24"/>
                      </w:rPr>
                      <w:t>Bobine près de sa fin d’utilisation avec un diamètre de 270 mm ……865 Hz…..</w:t>
                    </w:r>
                  </w:p>
                </w:txbxContent>
              </v:textbox>
              <w10:wrap type="none"/>
            </v:shape>
            <v:shape style="position:absolute;left:171;top:1612;width:87;height:269" type="#_x0000_t202" filled="false" stroked="false">
              <v:textbox inset="0,0,0,0">
                <w:txbxContent>
                  <w:p>
                    <w:pPr>
                      <w:spacing w:line="268" w:lineRule="exact" w:before="0"/>
                      <w:ind w:left="0" w:right="0" w:firstLine="0"/>
                      <w:jc w:val="left"/>
                      <w:rPr>
                        <w:sz w:val="24"/>
                      </w:rPr>
                    </w:pPr>
                    <w:r>
                      <w:rPr>
                        <w:sz w:val="24"/>
                      </w:rPr>
                      <w:t>.</w:t>
                    </w:r>
                  </w:p>
                </w:txbxContent>
              </v:textbox>
              <w10:wrap type="none"/>
            </v:shape>
            <v:shape style="position:absolute;left:4203;top:1336;width:4664;height:269" type="#_x0000_t202" filled="false" stroked="false">
              <v:textbox inset="0,0,0,0">
                <w:txbxContent>
                  <w:p>
                    <w:pPr>
                      <w:tabs>
                        <w:tab w:pos="827" w:val="left" w:leader="none"/>
                      </w:tabs>
                      <w:spacing w:line="268" w:lineRule="exact" w:before="0"/>
                      <w:ind w:left="0" w:right="0" w:firstLine="0"/>
                      <w:jc w:val="left"/>
                      <w:rPr>
                        <w:sz w:val="24"/>
                      </w:rPr>
                    </w:pPr>
                    <w:r>
                      <w:rPr>
                        <w:sz w:val="24"/>
                      </w:rPr>
                      <w:t>IP</w:t>
                    </w:r>
                    <w:r>
                      <w:rPr>
                        <w:spacing w:val="-2"/>
                        <w:sz w:val="24"/>
                      </w:rPr>
                      <w:t> </w:t>
                    </w:r>
                    <w:r>
                      <w:rPr>
                        <w:sz w:val="24"/>
                      </w:rPr>
                      <w:t>67</w:t>
                      <w:tab/>
                      <w:t>Convenable car supérieur à IP</w:t>
                    </w:r>
                    <w:r>
                      <w:rPr>
                        <w:spacing w:val="-15"/>
                        <w:sz w:val="24"/>
                      </w:rPr>
                      <w:t> </w:t>
                    </w:r>
                    <w:r>
                      <w:rPr>
                        <w:sz w:val="24"/>
                      </w:rPr>
                      <w:t>33…</w:t>
                    </w:r>
                  </w:p>
                </w:txbxContent>
              </v:textbox>
              <w10:wrap type="none"/>
            </v:shape>
            <v:shape style="position:absolute;left:879;top:1336;width:2677;height:269" type="#_x0000_t202" filled="false" stroked="false">
              <v:textbox inset="0,0,0,0">
                <w:txbxContent>
                  <w:p>
                    <w:pPr>
                      <w:spacing w:line="268" w:lineRule="exact" w:before="0"/>
                      <w:ind w:left="0" w:right="0" w:firstLine="0"/>
                      <w:jc w:val="left"/>
                      <w:rPr>
                        <w:sz w:val="24"/>
                      </w:rPr>
                    </w:pPr>
                    <w:r>
                      <w:rPr>
                        <w:sz w:val="24"/>
                      </w:rPr>
                      <w:t>- Indiquer son indice IP. :</w:t>
                    </w:r>
                  </w:p>
                </w:txbxContent>
              </v:textbox>
              <w10:wrap type="none"/>
            </v:shape>
            <v:shape style="position:absolute;left:879;top:232;width:8214;height:821" type="#_x0000_t202" filled="false" stroked="false">
              <v:textbox inset="0,0,0,0">
                <w:txbxContent>
                  <w:p>
                    <w:pPr>
                      <w:spacing w:line="268" w:lineRule="exact" w:before="0"/>
                      <w:ind w:left="0" w:right="0" w:firstLine="0"/>
                      <w:jc w:val="left"/>
                      <w:rPr>
                        <w:sz w:val="24"/>
                      </w:rPr>
                    </w:pPr>
                    <w:r>
                      <w:rPr>
                        <w:sz w:val="24"/>
                      </w:rPr>
                      <w:t>- Calculer la distance de mesure nécessaire ..................90 cm........................</w:t>
                    </w:r>
                  </w:p>
                  <w:p>
                    <w:pPr>
                      <w:spacing w:line="240" w:lineRule="auto" w:before="0"/>
                      <w:rPr>
                        <w:sz w:val="24"/>
                      </w:rPr>
                    </w:pPr>
                  </w:p>
                  <w:p>
                    <w:pPr>
                      <w:spacing w:before="0"/>
                      <w:ind w:left="0" w:right="0" w:firstLine="0"/>
                      <w:jc w:val="left"/>
                      <w:rPr>
                        <w:sz w:val="24"/>
                      </w:rPr>
                    </w:pPr>
                    <w:r>
                      <w:rPr>
                        <w:sz w:val="24"/>
                      </w:rPr>
                      <w:t>- Indiquer la référence à utiliser …………3RG62 33 - 3RS00…………</w:t>
                    </w:r>
                  </w:p>
                </w:txbxContent>
              </v:textbox>
              <w10:wrap type="none"/>
            </v:shape>
          </v:group>
        </w:pict>
      </w:r>
      <w:r>
        <w:rPr>
          <w:sz w:val="20"/>
        </w:rPr>
      </w:r>
    </w:p>
    <w:p>
      <w:pPr>
        <w:spacing w:after="0"/>
        <w:rPr>
          <w:sz w:val="20"/>
        </w:rPr>
        <w:sectPr>
          <w:pgSz w:w="11910" w:h="16840"/>
          <w:pgMar w:header="559" w:footer="894" w:top="2940" w:bottom="1080" w:left="460" w:right="460"/>
        </w:sectPr>
      </w:pPr>
    </w:p>
    <w:p>
      <w:pPr>
        <w:pStyle w:val="BodyText"/>
        <w:spacing w:before="5"/>
        <w:rPr>
          <w:sz w:val="10"/>
        </w:rPr>
      </w:pPr>
    </w:p>
    <w:p>
      <w:pPr>
        <w:pStyle w:val="Heading4"/>
        <w:spacing w:before="93"/>
        <w:ind w:right="1158"/>
      </w:pPr>
      <w:r>
        <w:rPr/>
        <w:t>Question B.3 Assistance lors du raccordement par détecteurs de l’état du bord du papier.</w:t>
      </w:r>
    </w:p>
    <w:p>
      <w:pPr>
        <w:spacing w:line="274" w:lineRule="exact" w:before="0"/>
        <w:ind w:left="464" w:right="0" w:firstLine="0"/>
        <w:jc w:val="left"/>
        <w:rPr>
          <w:b/>
          <w:i/>
          <w:sz w:val="24"/>
        </w:rPr>
      </w:pPr>
      <w:r>
        <w:rPr>
          <w:position w:val="-3"/>
        </w:rPr>
        <w:drawing>
          <wp:inline distT="0" distB="0" distL="0" distR="0">
            <wp:extent cx="219075" cy="161925"/>
            <wp:effectExtent l="0" t="0" r="0" b="0"/>
            <wp:docPr id="13" name="image3.png" descr=""/>
            <wp:cNvGraphicFramePr>
              <a:graphicFrameLocks noChangeAspect="1"/>
            </wp:cNvGraphicFramePr>
            <a:graphic>
              <a:graphicData uri="http://schemas.openxmlformats.org/drawingml/2006/picture">
                <pic:pic>
                  <pic:nvPicPr>
                    <pic:cNvPr id="14" name="image3.png"/>
                    <pic:cNvPicPr/>
                  </pic:nvPicPr>
                  <pic:blipFill>
                    <a:blip r:embed="rId8" cstate="print"/>
                    <a:stretch>
                      <a:fillRect/>
                    </a:stretch>
                  </pic:blipFill>
                  <pic:spPr>
                    <a:xfrm>
                      <a:off x="0" y="0"/>
                      <a:ext cx="219075" cy="161925"/>
                    </a:xfrm>
                    <a:prstGeom prst="rect">
                      <a:avLst/>
                    </a:prstGeom>
                  </pic:spPr>
                </pic:pic>
              </a:graphicData>
            </a:graphic>
          </wp:inline>
        </w:drawing>
      </w:r>
      <w:r>
        <w:rPr>
          <w:position w:val="-3"/>
        </w:rPr>
      </w:r>
      <w:r>
        <w:rPr>
          <w:rFonts w:ascii="Times New Roman" w:hAnsi="Times New Roman"/>
          <w:sz w:val="20"/>
        </w:rPr>
        <w:t>     </w:t>
      </w:r>
      <w:r>
        <w:rPr>
          <w:rFonts w:ascii="Times New Roman" w:hAnsi="Times New Roman"/>
          <w:spacing w:val="-10"/>
          <w:sz w:val="20"/>
        </w:rPr>
        <w:t> </w:t>
      </w:r>
      <w:r>
        <w:rPr>
          <w:i/>
          <w:sz w:val="24"/>
        </w:rPr>
        <w:t>Document technique à consulter :</w:t>
      </w:r>
      <w:r>
        <w:rPr>
          <w:i/>
          <w:spacing w:val="-1"/>
          <w:sz w:val="24"/>
        </w:rPr>
        <w:t> </w:t>
      </w:r>
      <w:r>
        <w:rPr>
          <w:b/>
          <w:i/>
          <w:sz w:val="24"/>
        </w:rPr>
        <w:t>DT10</w:t>
      </w:r>
    </w:p>
    <w:p>
      <w:pPr>
        <w:pStyle w:val="BodyText"/>
        <w:spacing w:before="2"/>
        <w:rPr>
          <w:b/>
          <w:i/>
        </w:rPr>
      </w:pPr>
    </w:p>
    <w:p>
      <w:pPr>
        <w:pStyle w:val="BodyText"/>
        <w:ind w:left="392" w:right="518"/>
      </w:pPr>
      <w:r>
        <w:rPr/>
        <w:t>Lorsqu'une bobine se termine, son papier doit être raccordé à celui de la bobine neuve placée sur l'autre côté du dérouleur.</w:t>
      </w:r>
    </w:p>
    <w:p>
      <w:pPr>
        <w:pStyle w:val="BodyText"/>
        <w:ind w:left="392"/>
      </w:pPr>
      <w:r>
        <w:rPr/>
        <w:t>La décision du raccordement est automatique ou manuelle.</w:t>
      </w:r>
    </w:p>
    <w:p>
      <w:pPr>
        <w:pStyle w:val="ListParagraph"/>
        <w:numPr>
          <w:ilvl w:val="0"/>
          <w:numId w:val="7"/>
        </w:numPr>
        <w:tabs>
          <w:tab w:pos="1247" w:val="left" w:leader="none"/>
        </w:tabs>
        <w:spacing w:line="240" w:lineRule="auto" w:before="0" w:after="0"/>
        <w:ind w:left="1100" w:right="0" w:firstLine="0"/>
        <w:jc w:val="left"/>
        <w:rPr>
          <w:sz w:val="24"/>
        </w:rPr>
      </w:pPr>
      <w:r>
        <w:rPr>
          <w:sz w:val="24"/>
        </w:rPr>
        <w:t>le mode automatique est, par sécurité, mis en œuvre alors qu'il reste du</w:t>
      </w:r>
      <w:r>
        <w:rPr>
          <w:spacing w:val="-15"/>
          <w:sz w:val="24"/>
        </w:rPr>
        <w:t> </w:t>
      </w:r>
      <w:r>
        <w:rPr>
          <w:sz w:val="24"/>
        </w:rPr>
        <w:t>papier.</w:t>
      </w:r>
    </w:p>
    <w:p>
      <w:pPr>
        <w:pStyle w:val="ListParagraph"/>
        <w:numPr>
          <w:ilvl w:val="0"/>
          <w:numId w:val="7"/>
        </w:numPr>
        <w:tabs>
          <w:tab w:pos="1276" w:val="left" w:leader="none"/>
        </w:tabs>
        <w:spacing w:line="240" w:lineRule="auto" w:before="0" w:after="0"/>
        <w:ind w:left="1100" w:right="528" w:firstLine="0"/>
        <w:jc w:val="left"/>
        <w:rPr>
          <w:sz w:val="24"/>
        </w:rPr>
      </w:pPr>
      <w:r>
        <w:rPr>
          <w:sz w:val="24"/>
        </w:rPr>
        <w:t>lors du mode manuel, l'opérateur surveille la qualité du papier en fin de bobine afin d'utiliser la totalité du</w:t>
      </w:r>
      <w:r>
        <w:rPr>
          <w:spacing w:val="-3"/>
          <w:sz w:val="24"/>
        </w:rPr>
        <w:t> </w:t>
      </w:r>
      <w:r>
        <w:rPr>
          <w:sz w:val="24"/>
        </w:rPr>
        <w:t>papier.</w:t>
      </w:r>
    </w:p>
    <w:p>
      <w:pPr>
        <w:pStyle w:val="BodyText"/>
        <w:ind w:left="392" w:right="769"/>
      </w:pPr>
      <w:r>
        <w:rPr/>
        <w:t>Le papier ayant une vitesse de 250 m/min, des petites déchirures près des bords peuvent échapper à la vigilance de l'opérateur.</w:t>
      </w:r>
    </w:p>
    <w:p>
      <w:pPr>
        <w:pStyle w:val="BodyText"/>
        <w:ind w:left="392"/>
      </w:pPr>
      <w:r>
        <w:rPr/>
        <w:t>Ces défauts peuvent provoquer une déchirure et un arrêt coûteux de l'onduleuse.</w:t>
      </w:r>
    </w:p>
    <w:p>
      <w:pPr>
        <w:pStyle w:val="BodyText"/>
        <w:ind w:left="392" w:right="599"/>
      </w:pPr>
      <w:r>
        <w:rPr/>
        <w:t>Pour assister l'opérateur, des détecteurs à fourche viennent contrôler le papier au niveau des bords de la bobine.</w:t>
      </w:r>
    </w:p>
    <w:p>
      <w:pPr>
        <w:pStyle w:val="BodyText"/>
        <w:ind w:left="392" w:right="599"/>
      </w:pPr>
      <w:r>
        <w:rPr/>
        <w:t>En mode manuel assisté, dès qu’une déchirure est détectée par l’un ou l’autre des détecteurs à fourche, le raccordement est alors réalisé</w:t>
      </w:r>
      <w:r>
        <w:rPr>
          <w:spacing w:val="-6"/>
        </w:rPr>
        <w:t> </w:t>
      </w:r>
      <w:r>
        <w:rPr/>
        <w:t>automatiquement.</w:t>
      </w:r>
    </w:p>
    <w:p>
      <w:pPr>
        <w:pStyle w:val="BodyText"/>
      </w:pPr>
    </w:p>
    <w:p>
      <w:pPr>
        <w:pStyle w:val="Heading4"/>
      </w:pPr>
      <w:r>
        <w:rPr/>
        <w:t>Question B.3.1</w:t>
      </w:r>
    </w:p>
    <w:p>
      <w:pPr>
        <w:pStyle w:val="BodyText"/>
        <w:ind w:left="392"/>
      </w:pPr>
      <w:r>
        <w:rPr/>
        <w:drawing>
          <wp:anchor distT="0" distB="0" distL="0" distR="0" allowOverlap="1" layoutInCell="1" locked="0" behindDoc="1" simplePos="0" relativeHeight="268435415">
            <wp:simplePos x="0" y="0"/>
            <wp:positionH relativeFrom="page">
              <wp:posOffset>568950</wp:posOffset>
            </wp:positionH>
            <wp:positionV relativeFrom="paragraph">
              <wp:posOffset>206959</wp:posOffset>
            </wp:positionV>
            <wp:extent cx="3920467" cy="4410075"/>
            <wp:effectExtent l="0" t="0" r="0" b="0"/>
            <wp:wrapTopAndBottom/>
            <wp:docPr id="15" name="image10.png" descr=""/>
            <wp:cNvGraphicFramePr>
              <a:graphicFrameLocks noChangeAspect="1"/>
            </wp:cNvGraphicFramePr>
            <a:graphic>
              <a:graphicData uri="http://schemas.openxmlformats.org/drawingml/2006/picture">
                <pic:pic>
                  <pic:nvPicPr>
                    <pic:cNvPr id="16" name="image10.png"/>
                    <pic:cNvPicPr/>
                  </pic:nvPicPr>
                  <pic:blipFill>
                    <a:blip r:embed="rId17" cstate="print"/>
                    <a:stretch>
                      <a:fillRect/>
                    </a:stretch>
                  </pic:blipFill>
                  <pic:spPr>
                    <a:xfrm>
                      <a:off x="0" y="0"/>
                      <a:ext cx="3920467" cy="4410075"/>
                    </a:xfrm>
                    <a:prstGeom prst="rect">
                      <a:avLst/>
                    </a:prstGeom>
                  </pic:spPr>
                </pic:pic>
              </a:graphicData>
            </a:graphic>
          </wp:anchor>
        </w:drawing>
      </w:r>
      <w:r>
        <w:rPr/>
        <w:pict>
          <v:shape style="position:absolute;margin-left:388.5pt;margin-top:119.225868pt;width:158.25pt;height:163.65pt;mso-position-horizontal-relative:page;mso-position-vertical-relative:paragraph;z-index:-16;mso-wrap-distance-left:0;mso-wrap-distance-right:0" type="#_x0000_t202" filled="false" stroked="true" strokeweight=".75pt" strokecolor="#000000">
            <v:textbox inset="0,0,0,0">
              <w:txbxContent>
                <w:p>
                  <w:pPr>
                    <w:pStyle w:val="BodyText"/>
                    <w:tabs>
                      <w:tab w:pos="1164" w:val="left" w:leader="none"/>
                      <w:tab w:pos="2700" w:val="left" w:leader="none"/>
                    </w:tabs>
                    <w:spacing w:before="68"/>
                    <w:ind w:left="144" w:right="137"/>
                    <w:jc w:val="both"/>
                  </w:pPr>
                  <w:r>
                    <w:rPr>
                      <w:sz w:val="20"/>
                    </w:rPr>
                    <w:t>- </w:t>
                  </w:r>
                  <w:r>
                    <w:rPr/>
                    <w:t>Indiquer dans quelle macroétape seront prises en</w:t>
                    <w:tab/>
                    <w:t>compte</w:t>
                    <w:tab/>
                    <w:t>les informations provenant des détecteurs à fourche</w:t>
                  </w:r>
                  <w:r>
                    <w:rPr>
                      <w:spacing w:val="-7"/>
                    </w:rPr>
                    <w:t> </w:t>
                  </w:r>
                  <w:r>
                    <w:rPr/>
                    <w:t>:</w:t>
                  </w:r>
                </w:p>
                <w:p>
                  <w:pPr>
                    <w:pStyle w:val="BodyText"/>
                    <w:rPr>
                      <w:sz w:val="25"/>
                    </w:rPr>
                  </w:pPr>
                </w:p>
                <w:p>
                  <w:pPr>
                    <w:spacing w:before="0"/>
                    <w:ind w:left="144" w:right="0" w:firstLine="0"/>
                    <w:jc w:val="both"/>
                    <w:rPr>
                      <w:rFonts w:ascii="Times New Roman" w:hAnsi="Times New Roman"/>
                      <w:b/>
                      <w:sz w:val="28"/>
                    </w:rPr>
                  </w:pPr>
                  <w:r>
                    <w:rPr>
                      <w:rFonts w:ascii="Times New Roman" w:hAnsi="Times New Roman"/>
                      <w:b/>
                      <w:sz w:val="28"/>
                    </w:rPr>
                    <w:t>Macro étape N° 4</w:t>
                  </w:r>
                </w:p>
              </w:txbxContent>
            </v:textbox>
            <v:stroke dashstyle="solid"/>
            <w10:wrap type="topAndBottom"/>
          </v:shape>
        </w:pict>
      </w:r>
      <w:r>
        <w:rPr/>
        <w:t>Le GRAFCET ci-dessous décrit le fonctionnement d’un côté du dérouleur</w:t>
      </w:r>
    </w:p>
    <w:p>
      <w:pPr>
        <w:spacing w:after="0"/>
        <w:sectPr>
          <w:footerReference w:type="default" r:id="rId16"/>
          <w:pgSz w:w="11910" w:h="16840"/>
          <w:pgMar w:footer="894" w:header="559" w:top="2940" w:bottom="1080" w:left="460" w:right="460"/>
          <w:pgNumType w:start="10"/>
        </w:sectPr>
      </w:pPr>
    </w:p>
    <w:p>
      <w:pPr>
        <w:pStyle w:val="BodyText"/>
        <w:spacing w:before="5"/>
        <w:rPr>
          <w:sz w:val="10"/>
        </w:rPr>
      </w:pPr>
    </w:p>
    <w:p>
      <w:pPr>
        <w:pStyle w:val="BodyText"/>
        <w:spacing w:before="93"/>
        <w:ind w:left="392"/>
      </w:pPr>
      <w:r>
        <w:rPr/>
        <w:pict>
          <v:group style="position:absolute;margin-left:29.525pt;margin-top:23.600849pt;width:531pt;height:382.65pt;mso-position-horizontal-relative:page;mso-position-vertical-relative:paragraph;z-index:80;mso-wrap-distance-left:0;mso-wrap-distance-right:0" coordorigin="590,472" coordsize="10620,7653">
            <v:shape style="position:absolute;left:1697;top:2355;width:8851;height:4286" type="#_x0000_t75" stroked="false">
              <v:imagedata r:id="rId18" o:title=""/>
            </v:shape>
            <v:line style="position:absolute" from="1763,3447" to="1755,3777" stroked="true" strokeweight=".75pt" strokecolor="#000000">
              <v:stroke dashstyle="solid"/>
            </v:line>
            <v:shape style="position:absolute;left:3392;top:1289;width:1262;height:1056" coordorigin="3392,1290" coordsize="1262,1056" path="m4023,1290l3944,1294,3868,1306,3795,1325,3726,1351,3662,1384,3604,1423,3551,1467,3505,1516,3466,1569,3434,1627,3411,1688,3397,1751,3392,1818,3397,1884,3411,1948,3434,2008,3466,2066,3505,2119,3551,2168,3604,2212,3662,2251,3726,2284,3795,2310,3868,2329,3944,2341,4023,2346,4102,2341,4178,2329,4251,2310,4320,2284,4384,2251,4442,2212,4495,2168,4541,2119,4580,2066,4612,2008,4635,1948,4649,1884,4654,1818,4649,1751,4635,1688,4612,1627,4580,1569,4541,1516,4495,1467,4442,1423,4384,1384,4320,1351,4251,1325,4178,1306,4102,1294,4023,1290xe" filled="true" fillcolor="#ffffff" stroked="false">
              <v:path arrowok="t"/>
              <v:fill type="solid"/>
            </v:shape>
            <v:shape style="position:absolute;left:3392;top:1289;width:1262;height:1056" coordorigin="3392,1290" coordsize="1262,1056" path="m4023,1290l3944,1294,3868,1306,3795,1325,3726,1351,3662,1384,3604,1423,3551,1467,3505,1516,3466,1569,3434,1627,3411,1688,3397,1751,3392,1818,3397,1884,3411,1948,3434,2008,3466,2066,3505,2119,3551,2168,3604,2212,3662,2251,3726,2284,3795,2310,3868,2329,3944,2341,4023,2346,4102,2341,4178,2329,4251,2310,4320,2284,4384,2251,4442,2212,4495,2168,4541,2119,4580,2066,4612,2008,4635,1948,4649,1884,4654,1818,4649,1751,4635,1688,4612,1627,4580,1569,4541,1516,4495,1467,4442,1423,4384,1384,4320,1351,4251,1325,4178,1306,4102,1294,4023,1290xe" filled="false" stroked="true" strokeweight=".75pt" strokecolor="#000000">
              <v:path arrowok="t"/>
              <v:stroke dashstyle="dash"/>
            </v:shape>
            <v:shape style="position:absolute;left:2102;top:6629;width:1262;height:1056" coordorigin="2102,6630" coordsize="1262,1056" path="m2733,6630l2654,6634,2578,6646,2505,6665,2436,6691,2372,6724,2314,6763,2261,6807,2215,6856,2176,6909,2144,6967,2121,7028,2107,7091,2102,7158,2107,7224,2121,7288,2144,7348,2176,7406,2215,7459,2261,7508,2314,7552,2372,7591,2436,7624,2505,7650,2578,7669,2654,7681,2733,7686,2812,7681,2888,7669,2961,7650,3030,7624,3094,7591,3152,7552,3205,7508,3251,7459,3290,7406,3322,7348,3345,7288,3359,7224,3364,7158,3359,7091,3345,7028,3322,6967,3290,6909,3251,6856,3205,6807,3152,6763,3094,6724,3030,6691,2961,6665,2888,6646,2812,6634,2733,6630xe" filled="false" stroked="true" strokeweight=".75pt" strokecolor="#000000">
              <v:path arrowok="t"/>
              <v:stroke dashstyle="dash"/>
            </v:shape>
            <v:rect style="position:absolute;left:3630;top:1601;width:765;height:714" filled="true" fillcolor="#ffffff" stroked="false">
              <v:fill type="solid"/>
            </v:rect>
            <v:shape style="position:absolute;left:598;top:479;width:10605;height:7638" type="#_x0000_t202" filled="false" stroked="true" strokeweight=".75pt" strokecolor="#000000">
              <v:textbox inset="0,0,0,0">
                <w:txbxContent>
                  <w:p>
                    <w:pPr>
                      <w:spacing w:before="158"/>
                      <w:ind w:left="954" w:right="0" w:firstLine="0"/>
                      <w:jc w:val="left"/>
                      <w:rPr>
                        <w:sz w:val="24"/>
                      </w:rPr>
                    </w:pPr>
                    <w:r>
                      <w:rPr>
                        <w:sz w:val="24"/>
                      </w:rPr>
                      <w:t>- Compléter les deux zones entourées</w:t>
                    </w:r>
                  </w:p>
                </w:txbxContent>
              </v:textbox>
              <v:stroke dashstyle="solid"/>
              <w10:wrap type="none"/>
            </v:shape>
            <v:shape style="position:absolute;left:2340;top:6689;width:765;height:714" type="#_x0000_t202" filled="false" stroked="true" strokeweight=".75pt" strokecolor="#000000">
              <v:textbox inset="0,0,0,0">
                <w:txbxContent>
                  <w:p>
                    <w:pPr>
                      <w:spacing w:before="71"/>
                      <w:ind w:left="206" w:right="0" w:firstLine="0"/>
                      <w:jc w:val="left"/>
                      <w:rPr>
                        <w:rFonts w:ascii="Times New Roman"/>
                        <w:sz w:val="32"/>
                      </w:rPr>
                    </w:pPr>
                    <w:r>
                      <w:rPr>
                        <w:rFonts w:ascii="Times New Roman"/>
                        <w:sz w:val="32"/>
                      </w:rPr>
                      <w:t>S4</w:t>
                    </w:r>
                  </w:p>
                </w:txbxContent>
              </v:textbox>
              <v:stroke dashstyle="solid"/>
              <w10:wrap type="none"/>
            </v:shape>
            <v:shape style="position:absolute;left:3630;top:1601;width:765;height:714" type="#_x0000_t202" filled="false" stroked="true" strokeweight=".75pt" strokecolor="#000000">
              <v:textbox inset="0,0,0,0">
                <w:txbxContent>
                  <w:p>
                    <w:pPr>
                      <w:spacing w:before="71"/>
                      <w:ind w:left="197" w:right="0" w:firstLine="0"/>
                      <w:jc w:val="left"/>
                      <w:rPr>
                        <w:rFonts w:ascii="Times New Roman"/>
                        <w:sz w:val="32"/>
                      </w:rPr>
                    </w:pPr>
                    <w:r>
                      <w:rPr>
                        <w:rFonts w:ascii="Times New Roman"/>
                        <w:sz w:val="32"/>
                      </w:rPr>
                      <w:t>E4</w:t>
                    </w:r>
                  </w:p>
                </w:txbxContent>
              </v:textbox>
              <v:stroke dashstyle="solid"/>
              <w10:wrap type="none"/>
            </v:shape>
            <w10:wrap type="topAndBottom"/>
          </v:group>
        </w:pict>
      </w:r>
      <w:r>
        <w:rPr/>
        <w:t>Question B.3.2 Le GRAFCET ci-dessous est « l’expansion » de la macroétape 4.</w:t>
      </w:r>
    </w:p>
    <w:p>
      <w:pPr>
        <w:spacing w:after="0"/>
        <w:sectPr>
          <w:pgSz w:w="11910" w:h="16840"/>
          <w:pgMar w:header="559" w:footer="894" w:top="2940" w:bottom="1080" w:left="460" w:right="460"/>
        </w:sectPr>
      </w:pPr>
    </w:p>
    <w:p>
      <w:pPr>
        <w:pStyle w:val="BodyText"/>
        <w:rPr>
          <w:sz w:val="20"/>
        </w:rPr>
      </w:pPr>
    </w:p>
    <w:p>
      <w:pPr>
        <w:pStyle w:val="BodyText"/>
        <w:spacing w:before="9"/>
        <w:rPr>
          <w:sz w:val="18"/>
        </w:rPr>
      </w:pPr>
    </w:p>
    <w:p>
      <w:pPr>
        <w:pStyle w:val="Heading2"/>
        <w:spacing w:before="92"/>
        <w:rPr>
          <w:u w:val="none"/>
        </w:rPr>
      </w:pPr>
      <w:r>
        <w:rPr>
          <w:u w:val="none"/>
        </w:rPr>
        <w:t>Question C- Suivi de la qualité.</w:t>
      </w:r>
    </w:p>
    <w:p>
      <w:pPr>
        <w:pStyle w:val="BodyText"/>
        <w:spacing w:before="7"/>
        <w:rPr>
          <w:b/>
          <w:sz w:val="23"/>
        </w:rPr>
      </w:pPr>
    </w:p>
    <w:p>
      <w:pPr>
        <w:spacing w:before="0"/>
        <w:ind w:left="464" w:right="0" w:firstLine="0"/>
        <w:jc w:val="left"/>
        <w:rPr>
          <w:b/>
          <w:i/>
          <w:sz w:val="24"/>
        </w:rPr>
      </w:pPr>
      <w:r>
        <w:rPr>
          <w:position w:val="-3"/>
        </w:rPr>
        <w:drawing>
          <wp:inline distT="0" distB="0" distL="0" distR="0">
            <wp:extent cx="219075" cy="161925"/>
            <wp:effectExtent l="0" t="0" r="0" b="0"/>
            <wp:docPr id="17" name="image3.png" descr=""/>
            <wp:cNvGraphicFramePr>
              <a:graphicFrameLocks noChangeAspect="1"/>
            </wp:cNvGraphicFramePr>
            <a:graphic>
              <a:graphicData uri="http://schemas.openxmlformats.org/drawingml/2006/picture">
                <pic:pic>
                  <pic:nvPicPr>
                    <pic:cNvPr id="18" name="image3.png"/>
                    <pic:cNvPicPr/>
                  </pic:nvPicPr>
                  <pic:blipFill>
                    <a:blip r:embed="rId8" cstate="print"/>
                    <a:stretch>
                      <a:fillRect/>
                    </a:stretch>
                  </pic:blipFill>
                  <pic:spPr>
                    <a:xfrm>
                      <a:off x="0" y="0"/>
                      <a:ext cx="219075" cy="161925"/>
                    </a:xfrm>
                    <a:prstGeom prst="rect">
                      <a:avLst/>
                    </a:prstGeom>
                  </pic:spPr>
                </pic:pic>
              </a:graphicData>
            </a:graphic>
          </wp:inline>
        </w:drawing>
      </w:r>
      <w:r>
        <w:rPr>
          <w:position w:val="-3"/>
        </w:rPr>
      </w:r>
      <w:r>
        <w:rPr>
          <w:rFonts w:ascii="Times New Roman" w:hAnsi="Times New Roman"/>
          <w:sz w:val="20"/>
        </w:rPr>
        <w:t>     </w:t>
      </w:r>
      <w:r>
        <w:rPr>
          <w:rFonts w:ascii="Times New Roman" w:hAnsi="Times New Roman"/>
          <w:spacing w:val="-10"/>
          <w:sz w:val="20"/>
        </w:rPr>
        <w:t> </w:t>
      </w:r>
      <w:r>
        <w:rPr>
          <w:i/>
          <w:sz w:val="24"/>
        </w:rPr>
        <w:t>Documents techniques à consulter : </w:t>
      </w:r>
      <w:r>
        <w:rPr>
          <w:b/>
          <w:i/>
          <w:sz w:val="24"/>
        </w:rPr>
        <w:t>DT11,</w:t>
      </w:r>
      <w:r>
        <w:rPr>
          <w:b/>
          <w:i/>
          <w:spacing w:val="-7"/>
          <w:sz w:val="24"/>
        </w:rPr>
        <w:t> </w:t>
      </w:r>
      <w:r>
        <w:rPr>
          <w:b/>
          <w:i/>
          <w:sz w:val="24"/>
        </w:rPr>
        <w:t>DT12</w:t>
      </w:r>
    </w:p>
    <w:p>
      <w:pPr>
        <w:pStyle w:val="BodyText"/>
        <w:rPr>
          <w:b/>
          <w:i/>
          <w:sz w:val="26"/>
        </w:rPr>
      </w:pPr>
    </w:p>
    <w:p>
      <w:pPr>
        <w:pStyle w:val="BodyText"/>
        <w:spacing w:before="3"/>
        <w:rPr>
          <w:b/>
          <w:i/>
          <w:sz w:val="22"/>
        </w:rPr>
      </w:pPr>
    </w:p>
    <w:p>
      <w:pPr>
        <w:pStyle w:val="BodyText"/>
        <w:ind w:left="392"/>
      </w:pPr>
      <w:r>
        <w:rPr/>
        <w:t>Pendant la production, des prélèvements de 5 échantillons sont régulièrement réalisés.</w:t>
      </w:r>
    </w:p>
    <w:p>
      <w:pPr>
        <w:pStyle w:val="BodyText"/>
        <w:ind w:left="392"/>
      </w:pPr>
      <w:r>
        <w:rPr/>
        <w:pict>
          <v:rect style="position:absolute;margin-left:29.9pt;margin-top:23.045881pt;width:530.25pt;height:496.5pt;mso-position-horizontal-relative:page;mso-position-vertical-relative:paragraph;z-index:-39376" filled="false" stroked="true" strokeweight=".75pt" strokecolor="#000000">
            <v:stroke dashstyle="solid"/>
            <w10:wrap type="none"/>
          </v:rect>
        </w:pict>
      </w:r>
      <w:r>
        <w:rPr/>
        <w:t>Le tableau de la page suivante indique les résultats des tests de résistance sur champ. (ECT)</w:t>
      </w:r>
    </w:p>
    <w:p>
      <w:pPr>
        <w:pStyle w:val="BodyText"/>
        <w:spacing w:before="7"/>
        <w:rPr>
          <w:sz w:val="22"/>
        </w:rPr>
      </w:pPr>
      <w:r>
        <w:rPr/>
        <w:pict>
          <v:shape style="position:absolute;margin-left:78pt;margin-top:14.206923pt;width:250.45pt;height:13.45pt;mso-position-horizontal-relative:page;mso-position-vertical-relative:paragraph;z-index:104;mso-wrap-distance-left:0;mso-wrap-distance-right:0" type="#_x0000_t202" filled="false" stroked="false">
            <v:textbox inset="0,0,0,0">
              <w:txbxContent>
                <w:p>
                  <w:pPr>
                    <w:spacing w:line="268" w:lineRule="exact" w:before="0"/>
                    <w:ind w:left="0" w:right="0" w:firstLine="0"/>
                    <w:jc w:val="left"/>
                    <w:rPr>
                      <w:b/>
                      <w:sz w:val="24"/>
                    </w:rPr>
                  </w:pPr>
                  <w:r>
                    <w:rPr>
                      <w:b/>
                      <w:sz w:val="24"/>
                    </w:rPr>
                    <w:t>C.1- Calcul des valeurs moyennes et limites</w:t>
                  </w:r>
                </w:p>
              </w:txbxContent>
            </v:textbox>
            <w10:wrap type="topAndBottom"/>
          </v:shape>
        </w:pict>
      </w:r>
    </w:p>
    <w:p>
      <w:pPr>
        <w:pStyle w:val="BodyText"/>
        <w:rPr>
          <w:sz w:val="20"/>
        </w:rPr>
      </w:pPr>
    </w:p>
    <w:p>
      <w:pPr>
        <w:pStyle w:val="BodyText"/>
        <w:spacing w:before="3"/>
        <w:rPr>
          <w:sz w:val="25"/>
        </w:rPr>
      </w:pPr>
      <w:r>
        <w:rPr/>
        <w:pict>
          <v:shape style="position:absolute;margin-left:78pt;margin-top:15.744726pt;width:329.3pt;height:13.45pt;mso-position-horizontal-relative:page;mso-position-vertical-relative:paragraph;z-index:128;mso-wrap-distance-left:0;mso-wrap-distance-right:0" type="#_x0000_t202" filled="false" stroked="false">
            <v:textbox inset="0,0,0,0">
              <w:txbxContent>
                <w:p>
                  <w:pPr>
                    <w:pStyle w:val="BodyText"/>
                    <w:spacing w:line="268" w:lineRule="exact"/>
                  </w:pPr>
                  <w:r>
                    <w:rPr/>
                    <w:t>- Indiquer les valeurs choisies pour les différentes constantes.</w:t>
                  </w:r>
                </w:p>
              </w:txbxContent>
            </v:textbox>
            <w10:wrap type="topAndBottom"/>
          </v:shape>
        </w:pict>
      </w:r>
      <w:r>
        <w:rPr/>
        <w:pict>
          <v:shape style="position:absolute;margin-left:113.400002pt;margin-top:43.344727pt;width:66.5pt;height:13.45pt;mso-position-horizontal-relative:page;mso-position-vertical-relative:paragraph;z-index:152;mso-wrap-distance-left:0;mso-wrap-distance-right:0" type="#_x0000_t202" filled="false" stroked="false">
            <v:textbox inset="0,0,0,0">
              <w:txbxContent>
                <w:p>
                  <w:pPr>
                    <w:spacing w:line="268" w:lineRule="exact" w:before="0"/>
                    <w:ind w:left="0" w:right="0" w:firstLine="0"/>
                    <w:jc w:val="left"/>
                    <w:rPr>
                      <w:b/>
                      <w:sz w:val="24"/>
                    </w:rPr>
                  </w:pPr>
                  <w:r>
                    <w:rPr>
                      <w:b/>
                      <w:sz w:val="24"/>
                    </w:rPr>
                    <w:t>A'c =</w:t>
                  </w:r>
                  <w:r>
                    <w:rPr>
                      <w:b/>
                      <w:spacing w:val="66"/>
                      <w:sz w:val="24"/>
                    </w:rPr>
                    <w:t> </w:t>
                  </w:r>
                  <w:r>
                    <w:rPr>
                      <w:b/>
                      <w:sz w:val="24"/>
                    </w:rPr>
                    <w:t>0.594</w:t>
                  </w:r>
                </w:p>
              </w:txbxContent>
            </v:textbox>
            <w10:wrap type="topAndBottom"/>
          </v:shape>
        </w:pict>
      </w:r>
      <w:r>
        <w:rPr/>
        <w:pict>
          <v:shape style="position:absolute;margin-left:325.799988pt;margin-top:43.344727pt;width:63.05pt;height:13.45pt;mso-position-horizontal-relative:page;mso-position-vertical-relative:paragraph;z-index:176;mso-wrap-distance-left:0;mso-wrap-distance-right:0" type="#_x0000_t202" filled="false" stroked="false">
            <v:textbox inset="0,0,0,0">
              <w:txbxContent>
                <w:p>
                  <w:pPr>
                    <w:spacing w:line="268" w:lineRule="exact" w:before="0"/>
                    <w:ind w:left="0" w:right="0" w:firstLine="0"/>
                    <w:jc w:val="left"/>
                    <w:rPr>
                      <w:b/>
                      <w:sz w:val="24"/>
                    </w:rPr>
                  </w:pPr>
                  <w:r>
                    <w:rPr>
                      <w:b/>
                      <w:sz w:val="24"/>
                    </w:rPr>
                    <w:t>A's = 0.377</w:t>
                  </w:r>
                </w:p>
              </w:txbxContent>
            </v:textbox>
            <w10:wrap type="topAndBottom"/>
          </v:shape>
        </w:pict>
      </w:r>
    </w:p>
    <w:p>
      <w:pPr>
        <w:pStyle w:val="BodyText"/>
        <w:spacing w:before="3"/>
        <w:rPr>
          <w:sz w:val="21"/>
        </w:rPr>
      </w:pPr>
    </w:p>
    <w:p>
      <w:pPr>
        <w:pStyle w:val="BodyText"/>
        <w:rPr>
          <w:sz w:val="20"/>
        </w:rPr>
      </w:pPr>
    </w:p>
    <w:p>
      <w:pPr>
        <w:pStyle w:val="BodyText"/>
        <w:spacing w:before="3"/>
        <w:rPr>
          <w:sz w:val="25"/>
        </w:rPr>
      </w:pPr>
      <w:r>
        <w:rPr/>
        <w:pict>
          <v:shape style="position:absolute;margin-left:78pt;margin-top:15.744726pt;width:322.5pt;height:41.05pt;mso-position-horizontal-relative:page;mso-position-vertical-relative:paragraph;z-index:200;mso-wrap-distance-left:0;mso-wrap-distance-right:0" type="#_x0000_t202" filled="false" stroked="false">
            <v:textbox inset="0,0,0,0">
              <w:txbxContent>
                <w:p>
                  <w:pPr>
                    <w:pStyle w:val="BodyText"/>
                    <w:spacing w:line="268" w:lineRule="exact"/>
                  </w:pPr>
                  <w:r>
                    <w:rPr/>
                    <w:t>- Calculer les valeurs limites de la moyenne.</w:t>
                  </w:r>
                </w:p>
                <w:p>
                  <w:pPr>
                    <w:pStyle w:val="BodyText"/>
                  </w:pPr>
                </w:p>
                <w:p>
                  <w:pPr>
                    <w:tabs>
                      <w:tab w:pos="4955" w:val="left" w:leader="none"/>
                    </w:tabs>
                    <w:spacing w:before="0"/>
                    <w:ind w:left="775" w:right="0" w:firstLine="0"/>
                    <w:jc w:val="left"/>
                    <w:rPr>
                      <w:b/>
                      <w:sz w:val="24"/>
                    </w:rPr>
                  </w:pPr>
                  <w:r>
                    <w:rPr>
                      <w:b/>
                      <w:sz w:val="24"/>
                    </w:rPr>
                    <w:t>LSCx =</w:t>
                  </w:r>
                  <w:r>
                    <w:rPr>
                      <w:b/>
                      <w:spacing w:val="-2"/>
                      <w:sz w:val="24"/>
                    </w:rPr>
                    <w:t> </w:t>
                  </w:r>
                  <w:r>
                    <w:rPr>
                      <w:b/>
                      <w:sz w:val="24"/>
                    </w:rPr>
                    <w:t>4.594</w:t>
                    <w:tab/>
                    <w:t>LSSx =</w:t>
                  </w:r>
                  <w:r>
                    <w:rPr>
                      <w:b/>
                      <w:spacing w:val="-6"/>
                      <w:sz w:val="24"/>
                    </w:rPr>
                    <w:t> </w:t>
                  </w:r>
                  <w:r>
                    <w:rPr>
                      <w:b/>
                      <w:sz w:val="24"/>
                    </w:rPr>
                    <w:t>4.449</w:t>
                  </w:r>
                </w:p>
              </w:txbxContent>
            </v:textbox>
            <w10:wrap type="topAndBottom"/>
          </v:shape>
        </w:pict>
      </w:r>
      <w:r>
        <w:rPr/>
        <w:pict>
          <v:shape style="position:absolute;margin-left:116.760002pt;margin-top:70.944725pt;width:70.850pt;height:13.45pt;mso-position-horizontal-relative:page;mso-position-vertical-relative:paragraph;z-index:224;mso-wrap-distance-left:0;mso-wrap-distance-right:0" type="#_x0000_t202" filled="false" stroked="false">
            <v:textbox inset="0,0,0,0">
              <w:txbxContent>
                <w:p>
                  <w:pPr>
                    <w:spacing w:line="268" w:lineRule="exact" w:before="0"/>
                    <w:ind w:left="0" w:right="0" w:firstLine="0"/>
                    <w:jc w:val="left"/>
                    <w:rPr>
                      <w:b/>
                      <w:sz w:val="24"/>
                    </w:rPr>
                  </w:pPr>
                  <w:r>
                    <w:rPr>
                      <w:b/>
                      <w:sz w:val="24"/>
                    </w:rPr>
                    <w:t>LICx = 3.806</w:t>
                  </w:r>
                </w:p>
              </w:txbxContent>
            </v:textbox>
            <w10:wrap type="topAndBottom"/>
          </v:shape>
        </w:pict>
      </w:r>
      <w:r>
        <w:rPr/>
        <w:pict>
          <v:shape style="position:absolute;margin-left:325.799988pt;margin-top:70.944725pt;width:70.1pt;height:13.45pt;mso-position-horizontal-relative:page;mso-position-vertical-relative:paragraph;z-index:248;mso-wrap-distance-left:0;mso-wrap-distance-right:0" type="#_x0000_t202" filled="false" stroked="false">
            <v:textbox inset="0,0,0,0">
              <w:txbxContent>
                <w:p>
                  <w:pPr>
                    <w:spacing w:line="268" w:lineRule="exact" w:before="0"/>
                    <w:ind w:left="0" w:right="0" w:firstLine="0"/>
                    <w:jc w:val="left"/>
                    <w:rPr>
                      <w:b/>
                      <w:sz w:val="24"/>
                    </w:rPr>
                  </w:pPr>
                  <w:r>
                    <w:rPr>
                      <w:b/>
                      <w:sz w:val="24"/>
                    </w:rPr>
                    <w:t>LISx = 3.961</w:t>
                  </w:r>
                </w:p>
              </w:txbxContent>
            </v:textbox>
            <w10:wrap type="topAndBottom"/>
          </v:shape>
        </w:pict>
      </w:r>
    </w:p>
    <w:p>
      <w:pPr>
        <w:pStyle w:val="BodyText"/>
        <w:spacing w:before="3"/>
        <w:rPr>
          <w:sz w:val="21"/>
        </w:rPr>
      </w:pPr>
    </w:p>
    <w:p>
      <w:pPr>
        <w:pStyle w:val="BodyText"/>
        <w:rPr>
          <w:sz w:val="20"/>
        </w:rPr>
      </w:pPr>
    </w:p>
    <w:p>
      <w:pPr>
        <w:pStyle w:val="BodyText"/>
        <w:spacing w:before="1"/>
        <w:rPr>
          <w:sz w:val="25"/>
        </w:rPr>
      </w:pPr>
      <w:r>
        <w:rPr/>
        <w:pict>
          <v:shape style="position:absolute;margin-left:42.599998pt;margin-top:15.624726pt;width:504.3pt;height:236.75pt;mso-position-horizontal-relative:page;mso-position-vertical-relative:paragraph;z-index:272;mso-wrap-distance-left:0;mso-wrap-distance-right:0" type="#_x0000_t202" filled="false" stroked="false">
            <v:textbox inset="0,0,0,0">
              <w:txbxContent>
                <w:p>
                  <w:pPr>
                    <w:spacing w:line="268" w:lineRule="exact" w:before="0"/>
                    <w:ind w:left="0" w:right="0" w:firstLine="0"/>
                    <w:jc w:val="left"/>
                    <w:rPr>
                      <w:b/>
                      <w:sz w:val="24"/>
                    </w:rPr>
                  </w:pPr>
                  <w:r>
                    <w:rPr>
                      <w:b/>
                      <w:sz w:val="24"/>
                    </w:rPr>
                    <w:t>C.2- Compléter la carte de contrôle</w:t>
                  </w:r>
                </w:p>
                <w:p>
                  <w:pPr>
                    <w:pStyle w:val="BodyText"/>
                  </w:pPr>
                </w:p>
                <w:p>
                  <w:pPr>
                    <w:pStyle w:val="BodyText"/>
                    <w:numPr>
                      <w:ilvl w:val="0"/>
                      <w:numId w:val="8"/>
                    </w:numPr>
                    <w:tabs>
                      <w:tab w:pos="855" w:val="left" w:leader="none"/>
                    </w:tabs>
                    <w:spacing w:line="240" w:lineRule="auto" w:before="0" w:after="0"/>
                    <w:ind w:left="708" w:right="0" w:firstLine="0"/>
                    <w:jc w:val="left"/>
                  </w:pPr>
                  <w:r>
                    <w:rPr/>
                    <w:t>Reporter sur la page suivante (dans le cadre en pointillé) les valeurs</w:t>
                  </w:r>
                  <w:r>
                    <w:rPr>
                      <w:spacing w:val="-18"/>
                    </w:rPr>
                    <w:t> </w:t>
                  </w:r>
                  <w:r>
                    <w:rPr/>
                    <w:t>limites.</w:t>
                  </w:r>
                </w:p>
                <w:p>
                  <w:pPr>
                    <w:pStyle w:val="BodyText"/>
                  </w:pPr>
                </w:p>
                <w:p>
                  <w:pPr>
                    <w:pStyle w:val="BodyText"/>
                    <w:numPr>
                      <w:ilvl w:val="0"/>
                      <w:numId w:val="8"/>
                    </w:numPr>
                    <w:tabs>
                      <w:tab w:pos="898" w:val="left" w:leader="none"/>
                    </w:tabs>
                    <w:spacing w:line="240" w:lineRule="auto" w:before="0" w:after="0"/>
                    <w:ind w:left="708" w:right="22" w:firstLine="0"/>
                    <w:jc w:val="left"/>
                  </w:pPr>
                  <w:r>
                    <w:rPr/>
                    <w:t>Tracer les droites qui correspondent à ces quatre limites sur le relevé de la page suivante.</w:t>
                  </w:r>
                </w:p>
                <w:p>
                  <w:pPr>
                    <w:pStyle w:val="BodyText"/>
                  </w:pPr>
                </w:p>
                <w:p>
                  <w:pPr>
                    <w:spacing w:before="0"/>
                    <w:ind w:left="141" w:right="0" w:firstLine="0"/>
                    <w:jc w:val="left"/>
                    <w:rPr>
                      <w:b/>
                      <w:sz w:val="24"/>
                    </w:rPr>
                  </w:pPr>
                  <w:r>
                    <w:rPr>
                      <w:b/>
                      <w:sz w:val="24"/>
                    </w:rPr>
                    <w:t>C.3- Interpréter les résultats</w:t>
                  </w:r>
                </w:p>
                <w:p>
                  <w:pPr>
                    <w:pStyle w:val="BodyText"/>
                    <w:spacing w:before="1"/>
                    <w:rPr>
                      <w:sz w:val="32"/>
                    </w:rPr>
                  </w:pPr>
                </w:p>
                <w:p>
                  <w:pPr>
                    <w:pStyle w:val="BodyText"/>
                    <w:numPr>
                      <w:ilvl w:val="0"/>
                      <w:numId w:val="8"/>
                    </w:numPr>
                    <w:tabs>
                      <w:tab w:pos="905" w:val="left" w:leader="none"/>
                    </w:tabs>
                    <w:spacing w:line="240" w:lineRule="auto" w:before="1" w:after="0"/>
                    <w:ind w:left="0" w:right="18" w:firstLine="708"/>
                    <w:jc w:val="left"/>
                  </w:pPr>
                  <w:r>
                    <w:rPr/>
                    <w:t>Repérer (en les entourant) sur la courbe de la moyenne, les 3 cas amenant des causes particulières de</w:t>
                  </w:r>
                  <w:r>
                    <w:rPr>
                      <w:spacing w:val="-6"/>
                    </w:rPr>
                    <w:t> </w:t>
                  </w:r>
                  <w:r>
                    <w:rPr/>
                    <w:t>dérive.</w:t>
                  </w:r>
                </w:p>
                <w:p>
                  <w:pPr>
                    <w:pStyle w:val="BodyText"/>
                    <w:ind w:left="708"/>
                  </w:pPr>
                  <w:r>
                    <w:rPr/>
                    <w:t>Vous pouvez vous aider des réglages indiqués.</w:t>
                  </w:r>
                </w:p>
                <w:p>
                  <w:pPr>
                    <w:pStyle w:val="BodyText"/>
                    <w:spacing w:before="232"/>
                  </w:pPr>
                  <w:r>
                    <w:rPr/>
                    <w:t>1</w:t>
                  </w:r>
                  <w:r>
                    <w:rPr>
                      <w:vertAlign w:val="superscript"/>
                    </w:rPr>
                    <w:t>ère</w:t>
                  </w:r>
                  <w:r>
                    <w:rPr>
                      <w:vertAlign w:val="baseline"/>
                    </w:rPr>
                    <w:t> zone : critère 3</w:t>
                  </w:r>
                </w:p>
                <w:p>
                  <w:pPr>
                    <w:pStyle w:val="BodyText"/>
                    <w:spacing w:line="416" w:lineRule="exact" w:before="30"/>
                    <w:ind w:right="237"/>
                  </w:pPr>
                  <w:r>
                    <w:rPr/>
                    <w:t>2</w:t>
                  </w:r>
                  <w:r>
                    <w:rPr>
                      <w:vertAlign w:val="superscript"/>
                    </w:rPr>
                    <w:t>ème</w:t>
                  </w:r>
                  <w:r>
                    <w:rPr>
                      <w:vertAlign w:val="baseline"/>
                    </w:rPr>
                    <w:t> zone : limite de contrôle atteinte : arrêt. Faire un nouveau prélèvement pour intervention 3</w:t>
                  </w:r>
                  <w:r>
                    <w:rPr>
                      <w:vertAlign w:val="superscript"/>
                    </w:rPr>
                    <w:t>ème</w:t>
                  </w:r>
                  <w:r>
                    <w:rPr>
                      <w:vertAlign w:val="baseline"/>
                    </w:rPr>
                    <w:t> zone : critère 2</w:t>
                  </w:r>
                </w:p>
              </w:txbxContent>
            </v:textbox>
            <w10:wrap type="topAndBottom"/>
          </v:shape>
        </w:pict>
      </w:r>
    </w:p>
    <w:p>
      <w:pPr>
        <w:spacing w:after="0"/>
        <w:rPr>
          <w:sz w:val="25"/>
        </w:rPr>
        <w:sectPr>
          <w:pgSz w:w="11910" w:h="16840"/>
          <w:pgMar w:header="559" w:footer="894" w:top="2940" w:bottom="1080" w:left="460" w:right="460"/>
        </w:sectPr>
      </w:pPr>
    </w:p>
    <w:p>
      <w:pPr>
        <w:pStyle w:val="BodyText"/>
        <w:ind w:left="159"/>
        <w:rPr>
          <w:sz w:val="20"/>
        </w:rPr>
      </w:pPr>
      <w:r>
        <w:rPr>
          <w:position w:val="0"/>
          <w:sz w:val="20"/>
        </w:rPr>
        <w:pict>
          <v:shape style="width:530.1pt;height:119.05pt;mso-position-horizontal-relative:char;mso-position-vertical-relative:line" type="#_x0000_t202" filled="false" stroked="true" strokeweight=".75pt" strokecolor="#000000">
            <w10:anchorlock/>
            <v:textbox inset="0,0,0,0">
              <w:txbxContent>
                <w:p>
                  <w:pPr>
                    <w:pStyle w:val="BodyText"/>
                    <w:rPr>
                      <w:sz w:val="32"/>
                    </w:rPr>
                  </w:pPr>
                </w:p>
                <w:p>
                  <w:pPr>
                    <w:pStyle w:val="BodyText"/>
                    <w:rPr>
                      <w:sz w:val="32"/>
                    </w:rPr>
                  </w:pPr>
                </w:p>
                <w:p>
                  <w:pPr>
                    <w:spacing w:before="278"/>
                    <w:ind w:left="2420" w:right="0" w:firstLine="0"/>
                    <w:jc w:val="left"/>
                    <w:rPr>
                      <w:rFonts w:ascii="Trebuchet MS" w:hAnsi="Trebuchet MS"/>
                      <w:b/>
                      <w:sz w:val="32"/>
                    </w:rPr>
                  </w:pPr>
                  <w:r>
                    <w:rPr>
                      <w:rFonts w:ascii="Trebuchet MS" w:hAnsi="Trebuchet MS"/>
                      <w:b/>
                      <w:sz w:val="32"/>
                    </w:rPr>
                    <w:t>NE RIEN ÉCRIRE DANS CETTE PARTIE</w:t>
                  </w:r>
                </w:p>
              </w:txbxContent>
            </v:textbox>
            <v:stroke dashstyle="solid"/>
          </v:shape>
        </w:pict>
      </w:r>
      <w:r>
        <w:rPr>
          <w:position w:val="0"/>
          <w:sz w:val="20"/>
        </w:rPr>
      </w:r>
    </w:p>
    <w:p>
      <w:pPr>
        <w:pStyle w:val="BodyText"/>
        <w:rPr>
          <w:sz w:val="20"/>
        </w:rPr>
      </w:pPr>
    </w:p>
    <w:p>
      <w:pPr>
        <w:pStyle w:val="BodyText"/>
        <w:rPr>
          <w:sz w:val="20"/>
        </w:rPr>
      </w:pPr>
    </w:p>
    <w:p>
      <w:pPr>
        <w:pStyle w:val="BodyText"/>
        <w:spacing w:before="2"/>
        <w:rPr>
          <w:sz w:val="13"/>
        </w:rPr>
      </w:pPr>
      <w:r>
        <w:rPr/>
        <w:pict>
          <v:group style="position:absolute;margin-left:46.56213pt;margin-top:9.960548pt;width:464.75pt;height:597.35pt;mso-position-horizontal-relative:page;mso-position-vertical-relative:paragraph;z-index:368;mso-wrap-distance-left:0;mso-wrap-distance-right:0" coordorigin="931,199" coordsize="9295,11947">
            <v:shape style="position:absolute;left:931;top:199;width:9295;height:11947" type="#_x0000_t75" stroked="false">
              <v:imagedata r:id="rId21" o:title=""/>
            </v:shape>
            <v:shape style="position:absolute;left:3362;top:427;width:1125;height:569" type="#_x0000_t75" stroked="false">
              <v:imagedata r:id="rId22" o:title=""/>
            </v:shape>
            <v:line style="position:absolute" from="2055,11099" to="2055,1697" stroked="true" strokeweight="1.5pt" strokecolor="#000000">
              <v:stroke dashstyle="solid"/>
            </v:line>
            <v:line style="position:absolute" from="5108,11099" to="5108,1772" stroked="true" strokeweight="1.5pt" strokecolor="#000000">
              <v:stroke dashstyle="solid"/>
            </v:line>
            <v:line style="position:absolute" from="2610,11099" to="2610,1697" stroked="true" strokeweight="1.5pt" strokecolor="#000000">
              <v:stroke dashstyle="shortdash"/>
            </v:line>
            <v:line style="position:absolute" from="4538,11099" to="4538,1772" stroked="true" strokeweight="1.5pt" strokecolor="#000000">
              <v:stroke dashstyle="shortdash"/>
            </v:line>
            <v:shape style="position:absolute;left:2535;top:2162;width:1350;height:4170" coordorigin="2535,2162" coordsize="1350,4170" path="m3210,2162l3139,2174,3070,2207,3003,2262,2939,2336,2879,2429,2850,2483,2822,2540,2795,2602,2769,2667,2745,2737,2721,2810,2699,2886,2677,2966,2657,3049,2639,3136,2622,3225,2606,3317,2591,3411,2579,3509,2567,3608,2558,3710,2550,3814,2543,3919,2539,4027,2536,4136,2535,4247,2536,4358,2539,4467,2543,4575,2550,4680,2558,4784,2567,4886,2579,4986,2591,5083,2606,5177,2622,5269,2639,5359,2657,5445,2677,5528,2699,5608,2721,5684,2745,5757,2769,5827,2795,5892,2822,5954,2850,6011,2879,6065,2939,6158,3003,6232,3070,6287,3139,6321,3210,6332,3246,6329,3316,6306,3384,6262,3449,6197,3511,6114,3570,6011,3598,5954,3625,5892,3651,5827,3675,5757,3699,5684,3721,5608,3743,5528,3763,5445,3781,5359,3798,5269,3814,5177,3829,5083,3841,4986,3853,4886,3862,4784,3870,4680,3877,4575,3881,4467,3884,4358,3885,4247,3884,4136,3881,4027,3877,3919,3870,3814,3862,3710,3853,3608,3841,3509,3829,3411,3814,3317,3798,3225,3781,3136,3763,3049,3743,2966,3721,2886,3699,2810,3675,2737,3651,2667,3625,2602,3598,2540,3570,2483,3541,2429,3481,2336,3417,2262,3350,2207,3281,2174,3210,2162xe" filled="false" stroked="true" strokeweight=".75pt" strokecolor="#000000">
              <v:path arrowok="t"/>
              <v:stroke dashstyle="solid"/>
            </v:shape>
            <v:shape style="position:absolute;left:4905;top:7457;width:443;height:435" coordorigin="4905,7457" coordsize="443,435" path="m5126,7457l5056,7468,4996,7499,4948,7546,4916,7606,4905,7675,4916,7743,4948,7803,4996,7850,5056,7881,5126,7892,5197,7881,5257,7850,5305,7803,5337,7743,5348,7675,5337,7606,5305,7546,5257,7499,5197,7468,5126,7457xe" filled="false" stroked="true" strokeweight=".75pt" strokecolor="#000000">
              <v:path arrowok="t"/>
              <v:stroke dashstyle="solid"/>
            </v:shape>
            <v:shape style="position:absolute;left:2235;top:8147;width:2550;height:3570" coordorigin="2235,8147" coordsize="2550,3570" path="m3510,8147l3446,8149,3384,8156,3322,8166,3261,8181,3201,8200,3142,8223,3084,8249,3028,8279,2972,8313,2919,8350,2866,8391,2816,8435,2767,8482,2719,8532,2673,8585,2630,8641,2588,8700,2548,8761,2510,8825,2474,8891,2440,8960,2409,9031,2380,9104,2353,9180,2329,9257,2308,9336,2289,9416,2273,9499,2259,9583,2249,9668,2241,9755,2237,9843,2235,9932,2237,10021,2241,10109,2249,10196,2259,10281,2273,10365,2289,10448,2308,10528,2329,10607,2353,10685,2380,10760,2409,10833,2440,10904,2474,10973,2510,11039,2548,11103,2588,11165,2630,11223,2673,11279,2719,11332,2767,11382,2816,11429,2866,11473,2919,11514,2972,11551,3028,11585,3084,11615,3142,11641,3201,11664,3261,11683,3322,11698,3384,11708,3446,11715,3510,11717,3574,11715,3636,11708,3698,11698,3759,11683,3819,11664,3878,11641,3936,11615,3992,11585,4048,11551,4101,11514,4154,11473,4204,11429,4253,11382,4301,11332,4347,11279,4390,11223,4432,11165,4472,11103,4510,11039,4546,10973,4580,10904,4611,10833,4640,10760,4667,10685,4691,10607,4712,10528,4731,10448,4747,10365,4761,10281,4771,10196,4779,10109,4783,10021,4785,9932,4783,9843,4779,9755,4771,9668,4761,9583,4747,9499,4731,9416,4712,9336,4691,9257,4667,9180,4640,9104,4611,9031,4580,8960,4546,8891,4510,8825,4472,8761,4432,8700,4390,8641,4347,8585,4301,8532,4253,8482,4204,8435,4154,8391,4101,8350,4048,8313,3992,8279,3936,8249,3878,8223,3819,8200,3759,8181,3698,8166,3636,8156,3574,8149,3510,8147xe" filled="false" stroked="true" strokeweight=".75pt" strokecolor="#000000">
              <v:path arrowok="t"/>
              <v:stroke dashstyle="solid"/>
            </v:shape>
            <w10:wrap type="topAndBottom"/>
          </v:group>
        </w:pict>
      </w:r>
    </w:p>
    <w:p>
      <w:pPr>
        <w:spacing w:after="0"/>
        <w:rPr>
          <w:sz w:val="13"/>
        </w:rPr>
        <w:sectPr>
          <w:headerReference w:type="default" r:id="rId19"/>
          <w:footerReference w:type="default" r:id="rId20"/>
          <w:pgSz w:w="11910" w:h="16840"/>
          <w:pgMar w:header="0" w:footer="894" w:top="540" w:bottom="1080" w:left="460" w:right="460"/>
          <w:pgNumType w:start="13"/>
        </w:sectPr>
      </w:pPr>
    </w:p>
    <w:p>
      <w:pPr>
        <w:pStyle w:val="BodyText"/>
        <w:rPr>
          <w:sz w:val="20"/>
        </w:rPr>
      </w:pPr>
    </w:p>
    <w:p>
      <w:pPr>
        <w:pStyle w:val="Heading2"/>
        <w:spacing w:before="260"/>
        <w:rPr>
          <w:u w:val="none"/>
        </w:rPr>
      </w:pPr>
      <w:r>
        <w:rPr>
          <w:u w:val="thick"/>
        </w:rPr>
        <w:t>Partie D – Etude du schéma hydraulique du dérouleur</w:t>
      </w:r>
    </w:p>
    <w:p>
      <w:pPr>
        <w:pStyle w:val="BodyText"/>
        <w:rPr>
          <w:b/>
          <w:sz w:val="16"/>
        </w:rPr>
      </w:pPr>
    </w:p>
    <w:p>
      <w:pPr>
        <w:pStyle w:val="Heading4"/>
        <w:spacing w:before="93"/>
      </w:pPr>
      <w:r>
        <w:rPr/>
        <w:t>Question D.1- Identification des éléments.</w:t>
      </w:r>
    </w:p>
    <w:p>
      <w:pPr>
        <w:pStyle w:val="BodyText"/>
        <w:spacing w:before="9"/>
        <w:rPr>
          <w:b/>
          <w:sz w:val="23"/>
        </w:rPr>
      </w:pPr>
    </w:p>
    <w:p>
      <w:pPr>
        <w:spacing w:before="0"/>
        <w:ind w:left="464" w:right="0" w:firstLine="0"/>
        <w:jc w:val="left"/>
        <w:rPr>
          <w:b/>
          <w:i/>
          <w:sz w:val="24"/>
        </w:rPr>
      </w:pPr>
      <w:r>
        <w:rPr>
          <w:position w:val="-3"/>
        </w:rPr>
        <w:drawing>
          <wp:inline distT="0" distB="0" distL="0" distR="0">
            <wp:extent cx="219075" cy="161925"/>
            <wp:effectExtent l="0" t="0" r="0" b="0"/>
            <wp:docPr id="19" name="image3.png" descr=""/>
            <wp:cNvGraphicFramePr>
              <a:graphicFrameLocks noChangeAspect="1"/>
            </wp:cNvGraphicFramePr>
            <a:graphic>
              <a:graphicData uri="http://schemas.openxmlformats.org/drawingml/2006/picture">
                <pic:pic>
                  <pic:nvPicPr>
                    <pic:cNvPr id="20" name="image3.png"/>
                    <pic:cNvPicPr/>
                  </pic:nvPicPr>
                  <pic:blipFill>
                    <a:blip r:embed="rId8" cstate="print"/>
                    <a:stretch>
                      <a:fillRect/>
                    </a:stretch>
                  </pic:blipFill>
                  <pic:spPr>
                    <a:xfrm>
                      <a:off x="0" y="0"/>
                      <a:ext cx="219075" cy="161925"/>
                    </a:xfrm>
                    <a:prstGeom prst="rect">
                      <a:avLst/>
                    </a:prstGeom>
                  </pic:spPr>
                </pic:pic>
              </a:graphicData>
            </a:graphic>
          </wp:inline>
        </w:drawing>
      </w:r>
      <w:r>
        <w:rPr>
          <w:position w:val="-3"/>
        </w:rPr>
      </w:r>
      <w:r>
        <w:rPr>
          <w:rFonts w:ascii="Times New Roman" w:hAnsi="Times New Roman"/>
          <w:sz w:val="20"/>
        </w:rPr>
        <w:t>     </w:t>
      </w:r>
      <w:r>
        <w:rPr>
          <w:rFonts w:ascii="Times New Roman" w:hAnsi="Times New Roman"/>
          <w:spacing w:val="-10"/>
          <w:sz w:val="20"/>
        </w:rPr>
        <w:t> </w:t>
      </w:r>
      <w:r>
        <w:rPr>
          <w:i/>
          <w:sz w:val="24"/>
        </w:rPr>
        <w:t>Documents techniques à consulter : </w:t>
      </w:r>
      <w:r>
        <w:rPr>
          <w:b/>
          <w:i/>
          <w:sz w:val="24"/>
        </w:rPr>
        <w:t>DT13, DT14,</w:t>
      </w:r>
      <w:r>
        <w:rPr>
          <w:b/>
          <w:i/>
          <w:spacing w:val="-8"/>
          <w:sz w:val="24"/>
        </w:rPr>
        <w:t> </w:t>
      </w:r>
      <w:r>
        <w:rPr>
          <w:b/>
          <w:i/>
          <w:sz w:val="24"/>
        </w:rPr>
        <w:t>DT15</w:t>
      </w:r>
    </w:p>
    <w:p>
      <w:pPr>
        <w:pStyle w:val="BodyText"/>
        <w:spacing w:before="11"/>
        <w:rPr>
          <w:b/>
          <w:i/>
          <w:sz w:val="20"/>
        </w:rPr>
      </w:pPr>
      <w:r>
        <w:rPr/>
        <w:pict>
          <v:group style="position:absolute;margin-left:36.720001pt;margin-top:14.026592pt;width:514.9500pt;height:231pt;mso-position-horizontal-relative:page;mso-position-vertical-relative:paragraph;z-index:416;mso-wrap-distance-left:0;mso-wrap-distance-right:0" coordorigin="734,281" coordsize="10299,4620">
            <v:shape style="position:absolute;left:976;top:1235;width:3712;height:2978" type="#_x0000_t75" stroked="false">
              <v:imagedata r:id="rId24" o:title=""/>
            </v:shape>
            <v:shape style="position:absolute;left:739;top:285;width:10289;height:4611" type="#_x0000_t202" filled="false" stroked="true" strokeweight=".48pt" strokecolor="#000000">
              <v:textbox inset="0,0,0,0">
                <w:txbxContent>
                  <w:p>
                    <w:pPr>
                      <w:spacing w:line="240" w:lineRule="auto" w:before="5"/>
                      <w:rPr>
                        <w:b/>
                        <w:i/>
                        <w:sz w:val="25"/>
                      </w:rPr>
                    </w:pPr>
                  </w:p>
                  <w:p>
                    <w:pPr>
                      <w:numPr>
                        <w:ilvl w:val="0"/>
                        <w:numId w:val="9"/>
                      </w:numPr>
                      <w:tabs>
                        <w:tab w:pos="255" w:val="left" w:leader="none"/>
                      </w:tabs>
                      <w:spacing w:before="1"/>
                      <w:ind w:left="254" w:right="0" w:hanging="146"/>
                      <w:jc w:val="left"/>
                      <w:rPr>
                        <w:sz w:val="24"/>
                      </w:rPr>
                    </w:pPr>
                    <w:r>
                      <w:rPr>
                        <w:sz w:val="24"/>
                      </w:rPr>
                      <w:t>Indiquer le nom et la fonction de l’élément entouré dans le schéma hydraulique</w:t>
                    </w:r>
                    <w:r>
                      <w:rPr>
                        <w:spacing w:val="-16"/>
                        <w:sz w:val="24"/>
                      </w:rPr>
                      <w:t> </w:t>
                    </w:r>
                    <w:r>
                      <w:rPr>
                        <w:sz w:val="24"/>
                      </w:rPr>
                      <w:t>:</w:t>
                    </w:r>
                  </w:p>
                  <w:p>
                    <w:pPr>
                      <w:spacing w:line="240" w:lineRule="auto" w:before="0"/>
                      <w:rPr>
                        <w:b/>
                        <w:i/>
                        <w:sz w:val="26"/>
                      </w:rPr>
                    </w:pPr>
                  </w:p>
                  <w:p>
                    <w:pPr>
                      <w:spacing w:line="240" w:lineRule="auto" w:before="0"/>
                      <w:rPr>
                        <w:b/>
                        <w:i/>
                        <w:sz w:val="26"/>
                      </w:rPr>
                    </w:pPr>
                  </w:p>
                  <w:p>
                    <w:pPr>
                      <w:spacing w:line="240" w:lineRule="auto" w:before="10"/>
                      <w:rPr>
                        <w:b/>
                        <w:i/>
                        <w:sz w:val="27"/>
                      </w:rPr>
                    </w:pPr>
                  </w:p>
                  <w:p>
                    <w:pPr>
                      <w:numPr>
                        <w:ilvl w:val="1"/>
                        <w:numId w:val="9"/>
                      </w:numPr>
                      <w:tabs>
                        <w:tab w:pos="4568" w:val="left" w:leader="none"/>
                      </w:tabs>
                      <w:spacing w:before="0"/>
                      <w:ind w:left="4420" w:right="0" w:firstLine="0"/>
                      <w:jc w:val="left"/>
                      <w:rPr>
                        <w:sz w:val="24"/>
                      </w:rPr>
                    </w:pPr>
                    <w:r>
                      <w:rPr>
                        <w:sz w:val="24"/>
                      </w:rPr>
                      <w:t>double clapet anti retour</w:t>
                    </w:r>
                    <w:r>
                      <w:rPr>
                        <w:spacing w:val="-4"/>
                        <w:sz w:val="24"/>
                      </w:rPr>
                      <w:t> </w:t>
                    </w:r>
                    <w:r>
                      <w:rPr>
                        <w:sz w:val="24"/>
                      </w:rPr>
                      <w:t>piloté</w:t>
                    </w:r>
                  </w:p>
                  <w:p>
                    <w:pPr>
                      <w:spacing w:line="240" w:lineRule="auto" w:before="0"/>
                      <w:rPr>
                        <w:b/>
                        <w:i/>
                        <w:sz w:val="24"/>
                      </w:rPr>
                    </w:pPr>
                  </w:p>
                  <w:p>
                    <w:pPr>
                      <w:numPr>
                        <w:ilvl w:val="1"/>
                        <w:numId w:val="9"/>
                      </w:numPr>
                      <w:tabs>
                        <w:tab w:pos="4568" w:val="left" w:leader="none"/>
                      </w:tabs>
                      <w:spacing w:before="0"/>
                      <w:ind w:left="4420" w:right="0" w:firstLine="0"/>
                      <w:jc w:val="left"/>
                      <w:rPr>
                        <w:sz w:val="24"/>
                      </w:rPr>
                    </w:pPr>
                    <w:r>
                      <w:rPr>
                        <w:sz w:val="24"/>
                      </w:rPr>
                      <w:t>permet la circulation avec un seul</w:t>
                    </w:r>
                    <w:r>
                      <w:rPr>
                        <w:spacing w:val="-5"/>
                        <w:sz w:val="24"/>
                      </w:rPr>
                      <w:t> </w:t>
                    </w:r>
                    <w:r>
                      <w:rPr>
                        <w:sz w:val="24"/>
                      </w:rPr>
                      <w:t>distributeur</w:t>
                    </w:r>
                  </w:p>
                  <w:p>
                    <w:pPr>
                      <w:spacing w:line="240" w:lineRule="auto" w:before="0"/>
                      <w:rPr>
                        <w:b/>
                        <w:i/>
                        <w:sz w:val="24"/>
                      </w:rPr>
                    </w:pPr>
                  </w:p>
                  <w:p>
                    <w:pPr>
                      <w:numPr>
                        <w:ilvl w:val="1"/>
                        <w:numId w:val="9"/>
                      </w:numPr>
                      <w:tabs>
                        <w:tab w:pos="4575" w:val="left" w:leader="none"/>
                      </w:tabs>
                      <w:spacing w:before="0"/>
                      <w:ind w:left="4420" w:right="336" w:firstLine="0"/>
                      <w:jc w:val="left"/>
                      <w:rPr>
                        <w:sz w:val="24"/>
                      </w:rPr>
                    </w:pPr>
                    <w:r>
                      <w:rPr>
                        <w:sz w:val="24"/>
                      </w:rPr>
                      <w:t>c'est la pression qui sort qui autorise la rentrée de l'huile du même</w:t>
                    </w:r>
                    <w:r>
                      <w:rPr>
                        <w:spacing w:val="-2"/>
                        <w:sz w:val="24"/>
                      </w:rPr>
                      <w:t> </w:t>
                    </w:r>
                    <w:r>
                      <w:rPr>
                        <w:sz w:val="24"/>
                      </w:rPr>
                      <w:t>mouvement</w:t>
                    </w:r>
                  </w:p>
                </w:txbxContent>
              </v:textbox>
              <v:stroke dashstyle="solid"/>
              <w10:wrap type="none"/>
            </v:shape>
            <w10:wrap type="topAndBottom"/>
          </v:group>
        </w:pict>
      </w:r>
      <w:r>
        <w:rPr/>
        <w:pict>
          <v:shape style="position:absolute;margin-left:36.959999pt;margin-top:259.066589pt;width:514.4500pt;height:195.75pt;mso-position-horizontal-relative:page;mso-position-vertical-relative:paragraph;z-index:440;mso-wrap-distance-left:0;mso-wrap-distance-right:0" type="#_x0000_t202" filled="false" stroked="true" strokeweight=".48pt" strokecolor="#000000">
            <v:textbox inset="0,0,0,0">
              <w:txbxContent>
                <w:p>
                  <w:pPr>
                    <w:pStyle w:val="BodyText"/>
                    <w:spacing w:before="5"/>
                    <w:rPr>
                      <w:b/>
                      <w:i/>
                      <w:sz w:val="25"/>
                    </w:rPr>
                  </w:pPr>
                </w:p>
                <w:p>
                  <w:pPr>
                    <w:pStyle w:val="BodyText"/>
                    <w:numPr>
                      <w:ilvl w:val="0"/>
                      <w:numId w:val="10"/>
                    </w:numPr>
                    <w:tabs>
                      <w:tab w:pos="255" w:val="left" w:leader="none"/>
                    </w:tabs>
                    <w:spacing w:line="240" w:lineRule="auto" w:before="1" w:after="0"/>
                    <w:ind w:left="254" w:right="0" w:hanging="146"/>
                    <w:jc w:val="left"/>
                  </w:pPr>
                  <w:r>
                    <w:rPr/>
                    <w:t>Pour les distributeurs 4/3, préciser le rôle de la circulation réalisée par la case centrale</w:t>
                  </w:r>
                  <w:r>
                    <w:rPr>
                      <w:spacing w:val="-31"/>
                    </w:rPr>
                    <w:t> </w:t>
                  </w:r>
                  <w:r>
                    <w:rPr/>
                    <w:t>:</w:t>
                  </w:r>
                </w:p>
                <w:p>
                  <w:pPr>
                    <w:pStyle w:val="BodyText"/>
                    <w:rPr>
                      <w:b/>
                      <w:i/>
                      <w:sz w:val="26"/>
                    </w:rPr>
                  </w:pPr>
                </w:p>
                <w:p>
                  <w:pPr>
                    <w:pStyle w:val="BodyText"/>
                    <w:spacing w:before="11"/>
                    <w:rPr>
                      <w:b/>
                      <w:i/>
                      <w:sz w:val="21"/>
                    </w:rPr>
                  </w:pPr>
                </w:p>
                <w:p>
                  <w:pPr>
                    <w:pStyle w:val="BodyText"/>
                    <w:numPr>
                      <w:ilvl w:val="1"/>
                      <w:numId w:val="10"/>
                    </w:numPr>
                    <w:tabs>
                      <w:tab w:pos="963" w:val="left" w:leader="none"/>
                    </w:tabs>
                    <w:spacing w:line="240" w:lineRule="auto" w:before="0" w:after="0"/>
                    <w:ind w:left="962" w:right="0" w:hanging="146"/>
                    <w:jc w:val="left"/>
                  </w:pPr>
                  <w:r>
                    <w:rPr/>
                    <w:t>mise à l'échappement des deux</w:t>
                  </w:r>
                  <w:r>
                    <w:rPr>
                      <w:spacing w:val="-4"/>
                    </w:rPr>
                    <w:t> </w:t>
                  </w:r>
                  <w:r>
                    <w:rPr/>
                    <w:t>orifices</w:t>
                  </w:r>
                </w:p>
                <w:p>
                  <w:pPr>
                    <w:pStyle w:val="BodyText"/>
                    <w:rPr>
                      <w:b/>
                      <w:i/>
                      <w:sz w:val="26"/>
                    </w:rPr>
                  </w:pPr>
                </w:p>
                <w:p>
                  <w:pPr>
                    <w:pStyle w:val="BodyText"/>
                    <w:rPr>
                      <w:b/>
                      <w:i/>
                      <w:sz w:val="22"/>
                    </w:rPr>
                  </w:pPr>
                </w:p>
                <w:p>
                  <w:pPr>
                    <w:pStyle w:val="BodyText"/>
                    <w:numPr>
                      <w:ilvl w:val="1"/>
                      <w:numId w:val="10"/>
                    </w:numPr>
                    <w:tabs>
                      <w:tab w:pos="963" w:val="left" w:leader="none"/>
                    </w:tabs>
                    <w:spacing w:line="240" w:lineRule="auto" w:before="0" w:after="0"/>
                    <w:ind w:left="962" w:right="0" w:hanging="146"/>
                    <w:jc w:val="left"/>
                  </w:pPr>
                  <w:r>
                    <w:rPr/>
                    <w:t>pas de sortie possible --&gt; clapets anti retour non</w:t>
                  </w:r>
                  <w:r>
                    <w:rPr>
                      <w:spacing w:val="-7"/>
                    </w:rPr>
                    <w:t> </w:t>
                  </w:r>
                  <w:r>
                    <w:rPr/>
                    <w:t>pilotés</w:t>
                  </w:r>
                </w:p>
              </w:txbxContent>
            </v:textbox>
            <v:stroke dashstyle="solid"/>
            <w10:wrap type="topAndBottom"/>
          </v:shape>
        </w:pict>
      </w:r>
    </w:p>
    <w:p>
      <w:pPr>
        <w:pStyle w:val="BodyText"/>
        <w:rPr>
          <w:b/>
          <w:i/>
          <w:sz w:val="18"/>
        </w:rPr>
      </w:pPr>
    </w:p>
    <w:p>
      <w:pPr>
        <w:spacing w:after="0"/>
        <w:rPr>
          <w:sz w:val="18"/>
        </w:rPr>
        <w:sectPr>
          <w:headerReference w:type="default" r:id="rId23"/>
          <w:pgSz w:w="11910" w:h="16840"/>
          <w:pgMar w:header="559" w:footer="894" w:top="2940" w:bottom="1080" w:left="460" w:right="460"/>
        </w:sectPr>
      </w:pPr>
    </w:p>
    <w:p>
      <w:pPr>
        <w:pStyle w:val="BodyText"/>
        <w:rPr>
          <w:b/>
          <w:i/>
          <w:sz w:val="20"/>
        </w:rPr>
      </w:pPr>
      <w:r>
        <w:rPr/>
        <w:pict>
          <v:group style="position:absolute;margin-left:225.75pt;margin-top:377.399994pt;width:6pt;height:12pt;mso-position-horizontal-relative:page;mso-position-vertical-relative:page;z-index:2824" coordorigin="4515,7548" coordsize="120,240">
            <v:line style="position:absolute" from="4575,7548" to="4575,7688" stroked="true" strokeweight="1pt" strokecolor="#000000">
              <v:stroke dashstyle="solid"/>
            </v:line>
            <v:shape style="position:absolute;left:4515;top:7668;width:120;height:120" coordorigin="4515,7668" coordsize="120,120" path="m4635,7668l4515,7668,4575,7788,4635,7668xe" filled="true" fillcolor="#000000" stroked="false">
              <v:path arrowok="t"/>
              <v:fill type="solid"/>
            </v:shape>
            <w10:wrap type="none"/>
          </v:group>
        </w:pict>
      </w:r>
      <w:r>
        <w:rPr/>
        <w:pict>
          <v:group style="position:absolute;margin-left:225.75pt;margin-top:436.649994pt;width:6pt;height:15.75pt;mso-position-horizontal-relative:page;mso-position-vertical-relative:page;z-index:2848" coordorigin="4515,8733" coordsize="120,315">
            <v:line style="position:absolute" from="4575,8733" to="4575,8948" stroked="true" strokeweight="1pt" strokecolor="#000000">
              <v:stroke dashstyle="solid"/>
            </v:line>
            <v:shape style="position:absolute;left:4515;top:8928;width:120;height:120" coordorigin="4515,8928" coordsize="120,120" path="m4635,8928l4515,8928,4575,9048,4635,8928xe" filled="true" fillcolor="#000000" stroked="false">
              <v:path arrowok="t"/>
              <v:fill type="solid"/>
            </v:shape>
            <w10:wrap type="none"/>
          </v:group>
        </w:pict>
      </w:r>
      <w:r>
        <w:rPr/>
        <w:pict>
          <v:group style="position:absolute;margin-left:225.75pt;margin-top:491.399994pt;width:6pt;height:14.25pt;mso-position-horizontal-relative:page;mso-position-vertical-relative:page;z-index:2872" coordorigin="4515,9828" coordsize="120,285">
            <v:line style="position:absolute" from="4575,9828" to="4575,10013" stroked="true" strokeweight="1pt" strokecolor="#000000">
              <v:stroke dashstyle="solid"/>
            </v:line>
            <v:shape style="position:absolute;left:4515;top:9993;width:120;height:120" coordorigin="4515,9993" coordsize="120,120" path="m4635,9993l4515,9993,4575,10113,4635,9993xe" filled="true" fillcolor="#000000" stroked="false">
              <v:path arrowok="t"/>
              <v:fill type="solid"/>
            </v:shape>
            <w10:wrap type="none"/>
          </v:group>
        </w:pict>
      </w:r>
      <w:r>
        <w:rPr/>
        <w:pict>
          <v:group style="position:absolute;margin-left:225.75pt;margin-top:543.899963pt;width:6pt;height:13.5pt;mso-position-horizontal-relative:page;mso-position-vertical-relative:page;z-index:2896" coordorigin="4515,10878" coordsize="120,270">
            <v:line style="position:absolute" from="4575,10878" to="4575,11048" stroked="true" strokeweight="1pt" strokecolor="#000000">
              <v:stroke dashstyle="solid"/>
            </v:line>
            <v:shape style="position:absolute;left:4515;top:11028;width:120;height:120" coordorigin="4515,11028" coordsize="120,120" path="m4635,11028l4515,11028,4575,11148,4635,11028xe" filled="true" fillcolor="#000000" stroked="false">
              <v:path arrowok="t"/>
              <v:fill type="solid"/>
            </v:shape>
            <w10:wrap type="none"/>
          </v:group>
        </w:pict>
      </w:r>
    </w:p>
    <w:p>
      <w:pPr>
        <w:pStyle w:val="Heading2"/>
        <w:spacing w:line="321" w:lineRule="exact" w:before="260"/>
        <w:rPr>
          <w:u w:val="none"/>
        </w:rPr>
      </w:pPr>
      <w:r>
        <w:rPr>
          <w:u w:val="thick"/>
        </w:rPr>
        <w:t>Partie E – Notice de remplacement des garnitures de freins pneumatiques</w:t>
      </w:r>
    </w:p>
    <w:p>
      <w:pPr>
        <w:spacing w:line="275" w:lineRule="exact" w:before="0"/>
        <w:ind w:left="392" w:right="0" w:firstLine="0"/>
        <w:jc w:val="left"/>
        <w:rPr>
          <w:b/>
          <w:i/>
          <w:sz w:val="24"/>
        </w:rPr>
      </w:pPr>
      <w:r>
        <w:rPr>
          <w:i/>
          <w:sz w:val="24"/>
        </w:rPr>
        <w:t>Documents techniques à consulter : </w:t>
      </w:r>
      <w:r>
        <w:rPr>
          <w:b/>
          <w:i/>
          <w:sz w:val="24"/>
        </w:rPr>
        <w:t>DT17-DT18-DT19-DT20</w:t>
      </w:r>
    </w:p>
    <w:p>
      <w:pPr>
        <w:pStyle w:val="BodyText"/>
        <w:spacing w:before="1"/>
        <w:rPr>
          <w:b/>
          <w:i/>
          <w:sz w:val="28"/>
        </w:rPr>
      </w:pPr>
    </w:p>
    <w:p>
      <w:pPr>
        <w:pStyle w:val="ListParagraph"/>
        <w:numPr>
          <w:ilvl w:val="1"/>
          <w:numId w:val="11"/>
        </w:numPr>
        <w:tabs>
          <w:tab w:pos="834" w:val="left" w:leader="none"/>
        </w:tabs>
        <w:spacing w:line="240" w:lineRule="auto" w:before="1" w:after="0"/>
        <w:ind w:left="392" w:right="530" w:firstLine="0"/>
        <w:jc w:val="left"/>
        <w:rPr>
          <w:sz w:val="24"/>
        </w:rPr>
      </w:pPr>
      <w:r>
        <w:rPr>
          <w:sz w:val="24"/>
        </w:rPr>
        <w:t>On vous demande de réaliser la fiche de poste qui sera disponible en permanence sur le poste de</w:t>
      </w:r>
      <w:r>
        <w:rPr>
          <w:spacing w:val="-3"/>
          <w:sz w:val="24"/>
        </w:rPr>
        <w:t> </w:t>
      </w:r>
      <w:r>
        <w:rPr>
          <w:sz w:val="24"/>
        </w:rPr>
        <w:t>travail.</w:t>
      </w:r>
    </w:p>
    <w:p>
      <w:pPr>
        <w:pStyle w:val="ListParagraph"/>
        <w:numPr>
          <w:ilvl w:val="1"/>
          <w:numId w:val="11"/>
        </w:numPr>
        <w:tabs>
          <w:tab w:pos="860" w:val="left" w:leader="none"/>
        </w:tabs>
        <w:spacing w:line="240" w:lineRule="auto" w:before="0" w:after="0"/>
        <w:ind w:left="392" w:right="528" w:firstLine="0"/>
        <w:jc w:val="left"/>
        <w:rPr>
          <w:sz w:val="28"/>
        </w:rPr>
      </w:pPr>
      <w:r>
        <w:rPr>
          <w:sz w:val="24"/>
        </w:rPr>
        <w:t>Afin de permettre une identification rapide des opérations, des photos de maintenance seront jointes à ce</w:t>
      </w:r>
      <w:r>
        <w:rPr>
          <w:spacing w:val="-3"/>
          <w:sz w:val="24"/>
        </w:rPr>
        <w:t> </w:t>
      </w:r>
      <w:r>
        <w:rPr>
          <w:sz w:val="24"/>
        </w:rPr>
        <w:t>document</w:t>
      </w:r>
      <w:r>
        <w:rPr>
          <w:sz w:val="28"/>
        </w:rPr>
        <w:t>.</w:t>
      </w:r>
    </w:p>
    <w:p>
      <w:pPr>
        <w:pStyle w:val="BodyText"/>
        <w:spacing w:before="6"/>
        <w:rPr>
          <w:sz w:val="9"/>
        </w:rPr>
      </w:pPr>
      <w:r>
        <w:rPr/>
        <w:pict>
          <v:group style="position:absolute;margin-left:110.625pt;margin-top:7.472388pt;width:228pt;height:94.5pt;mso-position-horizontal-relative:page;mso-position-vertical-relative:paragraph;z-index:512;mso-wrap-distance-left:0;mso-wrap-distance-right:0" coordorigin="2213,149" coordsize="4560,1890">
            <v:shape style="position:absolute;left:2220;top:156;width:4545;height:945" coordorigin="2220,157" coordsize="4545,945" path="m4493,157l4376,158,4260,159,4146,162,4034,167,3925,172,3817,178,3711,186,3608,194,3507,204,3409,214,3314,225,3222,238,3133,251,3047,265,2964,280,2886,295,2810,312,2739,329,2671,347,2608,365,2549,384,2444,425,2358,467,2292,511,2246,557,2220,629,2223,654,2266,725,2322,770,2399,813,2494,855,2608,894,2671,912,2739,930,2810,947,2886,964,2964,979,3047,994,3133,1008,3222,1021,3314,1034,3409,1045,3507,1055,3608,1065,3711,1073,3817,1081,3925,1087,4034,1092,4146,1097,4260,1100,4376,1101,4493,1102,4609,1101,4725,1100,4839,1097,4951,1092,5060,1087,5168,1081,5274,1073,5377,1065,5478,1055,5576,1045,5671,1034,5763,1021,5852,1008,5938,994,6021,979,6099,964,6175,947,6246,930,6314,912,6377,894,6436,874,6541,834,6627,792,6693,748,6739,701,6765,629,6762,605,6719,534,6663,489,6586,446,6491,404,6377,365,6314,347,6246,329,6175,312,6099,295,6021,280,5938,265,5852,251,5763,238,5671,225,5576,214,5478,204,5377,194,5274,186,5168,178,5060,172,4951,167,4839,162,4725,159,4609,158,4493,157xe" filled="false" stroked="true" strokeweight=".75pt" strokecolor="#000000">
              <v:path arrowok="t"/>
              <v:stroke dashstyle="solid"/>
            </v:shape>
            <v:line style="position:absolute" from="4575,1102" to="4575,1227" stroked="true" strokeweight="1pt" strokecolor="#000000">
              <v:stroke dashstyle="solid"/>
            </v:line>
            <v:shape style="position:absolute;left:4515;top:1206;width:120;height:120" coordorigin="4515,1207" coordsize="120,120" path="m4635,1207l4515,1207,4575,1327,4635,1207xe" filled="true" fillcolor="#000000" stroked="false">
              <v:path arrowok="t"/>
              <v:fill type="solid"/>
            </v:shape>
            <v:shape style="position:absolute;left:2212;top:149;width:4560;height:1178" type="#_x0000_t202" filled="false" stroked="false">
              <v:textbox inset="0,0,0,0">
                <w:txbxContent>
                  <w:p>
                    <w:pPr>
                      <w:spacing w:line="242" w:lineRule="auto" w:before="198"/>
                      <w:ind w:left="1665" w:right="1035" w:hanging="615"/>
                      <w:jc w:val="left"/>
                      <w:rPr>
                        <w:sz w:val="24"/>
                      </w:rPr>
                    </w:pPr>
                    <w:r>
                      <w:rPr>
                        <w:sz w:val="24"/>
                      </w:rPr>
                      <w:t>Dérouleur hors énergie et consigné</w:t>
                    </w:r>
                  </w:p>
                </w:txbxContent>
              </v:textbox>
              <w10:wrap type="none"/>
            </v:shape>
            <v:shape style="position:absolute;left:2220;top:1326;width:4545;height:705" type="#_x0000_t202" filled="false" stroked="true" strokeweight=".75pt" strokecolor="#000000">
              <v:textbox inset="0,0,0,0">
                <w:txbxContent>
                  <w:p>
                    <w:pPr>
                      <w:spacing w:before="69"/>
                      <w:ind w:left="143" w:right="152" w:firstLine="0"/>
                      <w:jc w:val="left"/>
                      <w:rPr>
                        <w:sz w:val="24"/>
                      </w:rPr>
                    </w:pPr>
                    <w:r>
                      <w:rPr>
                        <w:sz w:val="24"/>
                      </w:rPr>
                      <w:t>1- Débrancher l'alimentation électrique du ventilateur.</w:t>
                    </w:r>
                  </w:p>
                </w:txbxContent>
              </v:textbox>
              <v:stroke dashstyle="solid"/>
              <w10:wrap type="none"/>
            </v:shape>
            <w10:wrap type="topAndBottom"/>
          </v:group>
        </w:pict>
      </w:r>
      <w:r>
        <w:rPr/>
        <w:pict>
          <v:shape style="position:absolute;margin-left:352.5pt;margin-top:73.847389pt;width:202.5pt;height:23.25pt;mso-position-horizontal-relative:page;mso-position-vertical-relative:paragraph;z-index:536;mso-wrap-distance-left:0;mso-wrap-distance-right:0" type="#_x0000_t202" filled="false" stroked="true" strokeweight=".75pt" strokecolor="#000000">
            <v:textbox inset="0,0,0,0">
              <w:txbxContent>
                <w:p>
                  <w:pPr>
                    <w:pStyle w:val="BodyText"/>
                    <w:spacing w:before="70"/>
                    <w:ind w:left="144"/>
                  </w:pPr>
                  <w:r>
                    <w:rPr/>
                    <w:t>N° de photographies : 1</w:t>
                  </w:r>
                </w:p>
              </w:txbxContent>
            </v:textbox>
            <v:stroke dashstyle="shortdash"/>
            <w10:wrap type="topAndBottom"/>
          </v:shape>
        </w:pict>
      </w:r>
      <w:r>
        <w:rPr/>
        <w:pict>
          <v:shape style="position:absolute;margin-left:111pt;margin-top:113.597389pt;width:227.25pt;height:47.25pt;mso-position-horizontal-relative:page;mso-position-vertical-relative:paragraph;z-index:560;mso-wrap-distance-left:0;mso-wrap-distance-right:0" type="#_x0000_t202" filled="false" stroked="true" strokeweight=".75pt" strokecolor="#000000">
            <v:textbox inset="0,0,0,0">
              <w:txbxContent>
                <w:p>
                  <w:pPr>
                    <w:pStyle w:val="BodyText"/>
                    <w:numPr>
                      <w:ilvl w:val="0"/>
                      <w:numId w:val="12"/>
                    </w:numPr>
                    <w:tabs>
                      <w:tab w:pos="425" w:val="left" w:leader="none"/>
                    </w:tabs>
                    <w:spacing w:line="240" w:lineRule="auto" w:before="67" w:after="0"/>
                    <w:ind w:left="143" w:right="406" w:firstLine="0"/>
                    <w:jc w:val="left"/>
                  </w:pPr>
                  <w:r>
                    <w:rPr/>
                    <w:t>Desserrer les quatre vis de fixation du couvercle du frein.</w:t>
                  </w:r>
                </w:p>
                <w:p>
                  <w:pPr>
                    <w:pStyle w:val="BodyText"/>
                    <w:numPr>
                      <w:ilvl w:val="0"/>
                      <w:numId w:val="12"/>
                    </w:numPr>
                    <w:tabs>
                      <w:tab w:pos="425" w:val="left" w:leader="none"/>
                    </w:tabs>
                    <w:spacing w:line="240" w:lineRule="auto" w:before="0" w:after="0"/>
                    <w:ind w:left="143" w:right="0" w:firstLine="0"/>
                    <w:jc w:val="left"/>
                  </w:pPr>
                  <w:r>
                    <w:rPr/>
                    <w:t>Retirer ce</w:t>
                  </w:r>
                  <w:r>
                    <w:rPr>
                      <w:spacing w:val="-1"/>
                    </w:rPr>
                    <w:t> </w:t>
                  </w:r>
                  <w:r>
                    <w:rPr/>
                    <w:t>couvercle.</w:t>
                  </w:r>
                </w:p>
              </w:txbxContent>
            </v:textbox>
            <v:stroke dashstyle="solid"/>
            <w10:wrap type="topAndBottom"/>
          </v:shape>
        </w:pict>
      </w:r>
      <w:r>
        <w:rPr/>
        <w:pict>
          <v:shape style="position:absolute;margin-left:352.5pt;margin-top:125.597389pt;width:202.5pt;height:23.25pt;mso-position-horizontal-relative:page;mso-position-vertical-relative:paragraph;z-index:584;mso-wrap-distance-left:0;mso-wrap-distance-right:0" type="#_x0000_t202" filled="false" stroked="true" strokeweight=".75pt" strokecolor="#000000">
            <v:textbox inset="0,0,0,0">
              <w:txbxContent>
                <w:p>
                  <w:pPr>
                    <w:pStyle w:val="BodyText"/>
                    <w:spacing w:before="69"/>
                    <w:ind w:left="144"/>
                  </w:pPr>
                  <w:r>
                    <w:rPr/>
                    <w:t>N° de photographies : 2-3</w:t>
                  </w:r>
                </w:p>
              </w:txbxContent>
            </v:textbox>
            <v:stroke dashstyle="shortdash"/>
            <w10:wrap type="topAndBottom"/>
          </v:shape>
        </w:pict>
      </w:r>
      <w:r>
        <w:rPr/>
        <w:pict>
          <v:shape style="position:absolute;margin-left:111pt;margin-top:176.597382pt;width:227.25pt;height:39pt;mso-position-horizontal-relative:page;mso-position-vertical-relative:paragraph;z-index:608;mso-wrap-distance-left:0;mso-wrap-distance-right:0" type="#_x0000_t202" filled="false" stroked="true" strokeweight=".75pt" strokecolor="#000000">
            <v:textbox inset="0,0,0,0">
              <w:txbxContent>
                <w:p>
                  <w:pPr>
                    <w:pStyle w:val="BodyText"/>
                    <w:spacing w:before="67"/>
                    <w:ind w:left="143" w:right="152"/>
                  </w:pPr>
                  <w:r>
                    <w:rPr/>
                    <w:t>4- Déconnecter le tube pneumatique des unités de freinage.</w:t>
                  </w:r>
                </w:p>
              </w:txbxContent>
            </v:textbox>
            <v:stroke dashstyle="solid"/>
            <w10:wrap type="topAndBottom"/>
          </v:shape>
        </w:pict>
      </w:r>
      <w:r>
        <w:rPr/>
        <w:pict>
          <v:shape style="position:absolute;margin-left:352.5pt;margin-top:185.597382pt;width:202.5pt;height:23.25pt;mso-position-horizontal-relative:page;mso-position-vertical-relative:paragraph;z-index:632;mso-wrap-distance-left:0;mso-wrap-distance-right:0" type="#_x0000_t202" filled="false" stroked="true" strokeweight=".75pt" strokecolor="#000000">
            <v:textbox inset="0,0,0,0">
              <w:txbxContent>
                <w:p>
                  <w:pPr>
                    <w:pStyle w:val="BodyText"/>
                    <w:spacing w:before="69"/>
                    <w:ind w:left="144"/>
                  </w:pPr>
                  <w:r>
                    <w:rPr/>
                    <w:t>N° de photographies : 4</w:t>
                  </w:r>
                </w:p>
              </w:txbxContent>
            </v:textbox>
            <v:stroke dashstyle="shortdash"/>
            <w10:wrap type="topAndBottom"/>
          </v:shape>
        </w:pict>
      </w:r>
      <w:r>
        <w:rPr/>
        <w:pict>
          <v:shape style="position:absolute;margin-left:111pt;margin-top:229.847382pt;width:227.25pt;height:38.25pt;mso-position-horizontal-relative:page;mso-position-vertical-relative:paragraph;z-index:656;mso-wrap-distance-left:0;mso-wrap-distance-right:0" type="#_x0000_t202" filled="false" stroked="true" strokeweight=".75pt" strokecolor="#000000">
            <v:textbox inset="0,0,0,0">
              <w:txbxContent>
                <w:p>
                  <w:pPr>
                    <w:pStyle w:val="BodyText"/>
                    <w:spacing w:line="242" w:lineRule="auto" w:before="68"/>
                    <w:ind w:left="143" w:right="580"/>
                  </w:pPr>
                  <w:r>
                    <w:rPr/>
                    <w:t>5- Desserrer les vis de pour pouvoir faire pivoter une demi-coque.</w:t>
                  </w:r>
                </w:p>
              </w:txbxContent>
            </v:textbox>
            <v:stroke dashstyle="solid"/>
            <w10:wrap type="topAndBottom"/>
          </v:shape>
        </w:pict>
      </w:r>
      <w:r>
        <w:rPr/>
        <w:pict>
          <v:shape style="position:absolute;margin-left:352.5pt;margin-top:236.597382pt;width:202.5pt;height:23.25pt;mso-position-horizontal-relative:page;mso-position-vertical-relative:paragraph;z-index:680;mso-wrap-distance-left:0;mso-wrap-distance-right:0" type="#_x0000_t202" filled="false" stroked="true" strokeweight=".75pt" strokecolor="#000000">
            <v:textbox inset="0,0,0,0">
              <w:txbxContent>
                <w:p>
                  <w:pPr>
                    <w:pStyle w:val="BodyText"/>
                    <w:spacing w:before="69"/>
                    <w:ind w:left="144"/>
                  </w:pPr>
                  <w:r>
                    <w:rPr/>
                    <w:t>N° de photographies : 5-6</w:t>
                  </w:r>
                </w:p>
              </w:txbxContent>
            </v:textbox>
            <v:stroke dashstyle="shortdash"/>
            <w10:wrap type="topAndBottom"/>
          </v:shape>
        </w:pict>
      </w:r>
      <w:r>
        <w:rPr/>
        <w:pict>
          <v:shape style="position:absolute;margin-left:111pt;margin-top:281.597382pt;width:227.25pt;height:52.5pt;mso-position-horizontal-relative:page;mso-position-vertical-relative:paragraph;z-index:704;mso-wrap-distance-left:0;mso-wrap-distance-right:0" type="#_x0000_t202" filled="false" stroked="true" strokeweight=".75pt" strokecolor="#000000">
            <v:textbox inset="0,0,0,0">
              <w:txbxContent>
                <w:p>
                  <w:pPr>
                    <w:pStyle w:val="BodyText"/>
                    <w:numPr>
                      <w:ilvl w:val="0"/>
                      <w:numId w:val="13"/>
                    </w:numPr>
                    <w:tabs>
                      <w:tab w:pos="425" w:val="left" w:leader="none"/>
                    </w:tabs>
                    <w:spacing w:line="240" w:lineRule="auto" w:before="67" w:after="0"/>
                    <w:ind w:left="143" w:right="0" w:firstLine="0"/>
                    <w:jc w:val="left"/>
                  </w:pPr>
                  <w:r>
                    <w:rPr/>
                    <w:t>Sortir un module de</w:t>
                  </w:r>
                  <w:r>
                    <w:rPr>
                      <w:spacing w:val="-5"/>
                    </w:rPr>
                    <w:t> </w:t>
                  </w:r>
                  <w:r>
                    <w:rPr/>
                    <w:t>freinage</w:t>
                  </w:r>
                </w:p>
                <w:p>
                  <w:pPr>
                    <w:pStyle w:val="BodyText"/>
                    <w:numPr>
                      <w:ilvl w:val="0"/>
                      <w:numId w:val="13"/>
                    </w:numPr>
                    <w:tabs>
                      <w:tab w:pos="425" w:val="left" w:leader="none"/>
                    </w:tabs>
                    <w:spacing w:line="240" w:lineRule="auto" w:before="0" w:after="0"/>
                    <w:ind w:left="143" w:right="408" w:firstLine="0"/>
                    <w:jc w:val="left"/>
                  </w:pPr>
                  <w:r>
                    <w:rPr/>
                    <w:t>Retirer doucement la garniture de freinage en utilisant un tournevis</w:t>
                  </w:r>
                  <w:r>
                    <w:rPr>
                      <w:spacing w:val="-17"/>
                    </w:rPr>
                    <w:t> </w:t>
                  </w:r>
                  <w:r>
                    <w:rPr/>
                    <w:t>plat.</w:t>
                  </w:r>
                </w:p>
              </w:txbxContent>
            </v:textbox>
            <v:stroke dashstyle="solid"/>
            <w10:wrap type="topAndBottom"/>
          </v:shape>
        </w:pict>
      </w:r>
      <w:r>
        <w:rPr/>
        <w:pict>
          <v:shape style="position:absolute;margin-left:352.5pt;margin-top:297.347382pt;width:202.5pt;height:23.25pt;mso-position-horizontal-relative:page;mso-position-vertical-relative:paragraph;z-index:728;mso-wrap-distance-left:0;mso-wrap-distance-right:0" type="#_x0000_t202" filled="false" stroked="true" strokeweight=".75pt" strokecolor="#000000">
            <v:textbox inset="0,0,0,0">
              <w:txbxContent>
                <w:p>
                  <w:pPr>
                    <w:pStyle w:val="BodyText"/>
                    <w:spacing w:before="71"/>
                    <w:ind w:left="144"/>
                  </w:pPr>
                  <w:r>
                    <w:rPr/>
                    <w:t>N° de photographies : 7</w:t>
                  </w:r>
                </w:p>
              </w:txbxContent>
            </v:textbox>
            <v:stroke dashstyle="shortdash"/>
            <w10:wrap type="topAndBottom"/>
          </v:shape>
        </w:pict>
      </w:r>
    </w:p>
    <w:p>
      <w:pPr>
        <w:pStyle w:val="BodyText"/>
        <w:spacing w:before="6"/>
        <w:rPr>
          <w:sz w:val="13"/>
        </w:rPr>
      </w:pPr>
    </w:p>
    <w:p>
      <w:pPr>
        <w:pStyle w:val="BodyText"/>
        <w:spacing w:before="1"/>
        <w:rPr>
          <w:sz w:val="20"/>
        </w:rPr>
      </w:pPr>
    </w:p>
    <w:p>
      <w:pPr>
        <w:pStyle w:val="BodyText"/>
        <w:spacing w:before="5"/>
        <w:rPr>
          <w:sz w:val="17"/>
        </w:rPr>
      </w:pPr>
    </w:p>
    <w:p>
      <w:pPr>
        <w:pStyle w:val="BodyText"/>
        <w:spacing w:before="2"/>
        <w:rPr>
          <w:sz w:val="16"/>
        </w:rPr>
      </w:pPr>
    </w:p>
    <w:p>
      <w:pPr>
        <w:pStyle w:val="BodyText"/>
        <w:rPr>
          <w:sz w:val="20"/>
        </w:rPr>
      </w:pPr>
    </w:p>
    <w:p>
      <w:pPr>
        <w:pStyle w:val="BodyText"/>
        <w:spacing w:before="2"/>
        <w:rPr>
          <w:sz w:val="26"/>
        </w:rPr>
      </w:pPr>
      <w:r>
        <w:rPr/>
        <w:pict>
          <v:shape style="position:absolute;margin-left:352.5pt;margin-top:17.400976pt;width:202.5pt;height:23.25pt;mso-position-horizontal-relative:page;mso-position-vertical-relative:paragraph;z-index:752;mso-wrap-distance-left:0;mso-wrap-distance-right:0" type="#_x0000_t202" filled="false" stroked="true" strokeweight=".75pt" strokecolor="#000000">
            <v:textbox inset="0,0,0,0">
              <w:txbxContent>
                <w:p>
                  <w:pPr>
                    <w:pStyle w:val="BodyText"/>
                    <w:spacing w:before="70"/>
                    <w:ind w:left="144"/>
                  </w:pPr>
                  <w:r>
                    <w:rPr/>
                    <w:t>N° de photographies : 9-10</w:t>
                  </w:r>
                </w:p>
              </w:txbxContent>
            </v:textbox>
            <v:stroke dashstyle="shortdash"/>
            <w10:wrap type="topAndBottom"/>
          </v:shape>
        </w:pict>
      </w:r>
    </w:p>
    <w:p>
      <w:pPr>
        <w:pStyle w:val="BodyText"/>
        <w:rPr>
          <w:sz w:val="20"/>
        </w:rPr>
      </w:pPr>
    </w:p>
    <w:p>
      <w:pPr>
        <w:pStyle w:val="BodyText"/>
        <w:rPr>
          <w:sz w:val="20"/>
        </w:rPr>
      </w:pPr>
    </w:p>
    <w:p>
      <w:pPr>
        <w:pStyle w:val="BodyText"/>
        <w:rPr>
          <w:sz w:val="20"/>
        </w:rPr>
      </w:pPr>
    </w:p>
    <w:p>
      <w:pPr>
        <w:pStyle w:val="BodyText"/>
        <w:spacing w:before="7"/>
        <w:rPr>
          <w:sz w:val="17"/>
        </w:rPr>
      </w:pPr>
    </w:p>
    <w:p>
      <w:pPr>
        <w:pStyle w:val="BodyText"/>
        <w:tabs>
          <w:tab w:pos="3453" w:val="left" w:leader="none"/>
        </w:tabs>
        <w:spacing w:before="92"/>
        <w:ind w:left="2813"/>
        <w:jc w:val="center"/>
      </w:pPr>
      <w:r>
        <w:rPr/>
        <w:pict>
          <v:group style="position:absolute;margin-left:225.75pt;margin-top:-100.484138pt;width:6pt;height:11.25pt;mso-position-horizontal-relative:page;mso-position-vertical-relative:paragraph;z-index:2920" coordorigin="4515,-2010" coordsize="120,225">
            <v:line style="position:absolute" from="4575,-2010" to="4575,-1885" stroked="true" strokeweight="1pt" strokecolor="#000000">
              <v:stroke dashstyle="solid"/>
            </v:line>
            <v:shape style="position:absolute;left:4515;top:-1905;width:120;height:120" coordorigin="4515,-1905" coordsize="120,120" path="m4635,-1905l4515,-1905,4575,-1785,4635,-1905xe" filled="true" fillcolor="#000000" stroked="false">
              <v:path arrowok="t"/>
              <v:fill type="solid"/>
            </v:shape>
            <w10:wrap type="none"/>
          </v:group>
        </w:pict>
      </w:r>
      <w:r>
        <w:rPr/>
        <w:pict>
          <v:group style="position:absolute;margin-left:91.125pt;margin-top:-89.609138pt;width:261.75pt;height:161.8pt;mso-position-horizontal-relative:page;mso-position-vertical-relative:paragraph;z-index:2992" coordorigin="1823,-1792" coordsize="5235,3236">
            <v:shape style="position:absolute;left:1830;top:-225;width:5220;height:1125" coordorigin="1830,-225" coordsize="5220,1125" path="m4440,-225l1830,338,4440,900,7050,338,4440,-225xe" filled="true" fillcolor="#ffffff" stroked="false">
              <v:path arrowok="t"/>
              <v:fill type="solid"/>
            </v:shape>
            <v:shape style="position:absolute;left:1830;top:-225;width:5220;height:1125" coordorigin="1830,-225" coordsize="5220,1125" path="m4440,-225l1830,338,4440,900,7050,338,4440,-225xe" filled="false" stroked="true" strokeweight=".75pt" strokecolor="#000000">
              <v:path arrowok="t"/>
              <v:stroke dashstyle="solid"/>
            </v:shape>
            <v:line style="position:absolute" from="4440,-465" to="4449,-324" stroked="true" strokeweight="1.0pt" strokecolor="#000000">
              <v:stroke dashstyle="solid"/>
            </v:line>
            <v:shape style="position:absolute;left:4387;top:-349;width:120;height:124" coordorigin="4388,-348" coordsize="120,124" path="m4507,-348l4388,-341,4455,-225,4507,-348xe" filled="true" fillcolor="#000000" stroked="false">
              <v:path arrowok="t"/>
              <v:fill type="solid"/>
            </v:shape>
            <v:line style="position:absolute" from="4440,900" to="4440,1280" stroked="true" strokeweight="1pt" strokecolor="#000000">
              <v:stroke dashstyle="solid"/>
            </v:line>
            <v:shape style="position:absolute;left:4380;top:1260;width:120;height:120" coordorigin="4380,1260" coordsize="120,120" path="m4500,1260l4380,1260,4440,1380,4500,1260xe" filled="true" fillcolor="#000000" stroked="false">
              <v:path arrowok="t"/>
              <v:fill type="solid"/>
            </v:shape>
            <v:shape style="position:absolute;left:1822;top:-475;width:5235;height:1918" type="#_x0000_t202" filled="false" stroked="false">
              <v:textbox inset="0,0,0,0">
                <w:txbxContent>
                  <w:p>
                    <w:pPr>
                      <w:spacing w:line="240" w:lineRule="auto" w:before="0"/>
                      <w:rPr>
                        <w:sz w:val="28"/>
                      </w:rPr>
                    </w:pPr>
                  </w:p>
                  <w:p>
                    <w:pPr>
                      <w:spacing w:line="520" w:lineRule="atLeast" w:before="0"/>
                      <w:ind w:left="548" w:right="1511" w:firstLine="981"/>
                      <w:jc w:val="left"/>
                      <w:rPr>
                        <w:sz w:val="24"/>
                      </w:rPr>
                    </w:pPr>
                    <w:r>
                      <w:rPr>
                        <w:sz w:val="24"/>
                      </w:rPr>
                      <w:t>10- Contrôler l’usure Epaisseur</w:t>
                    </w:r>
                  </w:p>
                  <w:p>
                    <w:pPr>
                      <w:spacing w:before="4"/>
                      <w:ind w:left="615" w:right="3533" w:hanging="68"/>
                      <w:jc w:val="left"/>
                      <w:rPr>
                        <w:sz w:val="24"/>
                      </w:rPr>
                    </w:pPr>
                    <w:r>
                      <w:rPr>
                        <w:sz w:val="24"/>
                      </w:rPr>
                      <w:t>supérieure à 4 mm</w:t>
                    </w:r>
                  </w:p>
                </w:txbxContent>
              </v:textbox>
              <w10:wrap type="none"/>
            </v:shape>
            <v:shape style="position:absolute;left:2220;top:-1785;width:4545;height:1320" type="#_x0000_t202" filled="false" stroked="true" strokeweight=".75pt" strokecolor="#000000">
              <v:textbox inset="0,0,0,0">
                <w:txbxContent>
                  <w:p>
                    <w:pPr>
                      <w:numPr>
                        <w:ilvl w:val="0"/>
                        <w:numId w:val="14"/>
                      </w:numPr>
                      <w:tabs>
                        <w:tab w:pos="425" w:val="left" w:leader="none"/>
                      </w:tabs>
                      <w:spacing w:before="69"/>
                      <w:ind w:left="143" w:right="539" w:firstLine="0"/>
                      <w:jc w:val="left"/>
                      <w:rPr>
                        <w:sz w:val="24"/>
                      </w:rPr>
                    </w:pPr>
                    <w:r>
                      <w:rPr>
                        <w:sz w:val="24"/>
                      </w:rPr>
                      <w:t>Vérifier manuellement la pression des</w:t>
                    </w:r>
                    <w:r>
                      <w:rPr>
                        <w:spacing w:val="-1"/>
                        <w:sz w:val="24"/>
                      </w:rPr>
                      <w:t> </w:t>
                    </w:r>
                    <w:r>
                      <w:rPr>
                        <w:sz w:val="24"/>
                      </w:rPr>
                      <w:t>ressorts.</w:t>
                    </w:r>
                  </w:p>
                  <w:p>
                    <w:pPr>
                      <w:numPr>
                        <w:ilvl w:val="0"/>
                        <w:numId w:val="14"/>
                      </w:numPr>
                      <w:tabs>
                        <w:tab w:pos="425" w:val="left" w:leader="none"/>
                      </w:tabs>
                      <w:spacing w:before="0"/>
                      <w:ind w:left="143" w:right="702" w:firstLine="0"/>
                      <w:jc w:val="left"/>
                      <w:rPr>
                        <w:sz w:val="24"/>
                      </w:rPr>
                    </w:pPr>
                    <w:r>
                      <w:rPr>
                        <w:sz w:val="24"/>
                      </w:rPr>
                      <w:t>Démonter le boitier, nettoyer les éléments et les</w:t>
                    </w:r>
                    <w:r>
                      <w:rPr>
                        <w:spacing w:val="-6"/>
                        <w:sz w:val="24"/>
                      </w:rPr>
                      <w:t> </w:t>
                    </w:r>
                    <w:r>
                      <w:rPr>
                        <w:sz w:val="24"/>
                      </w:rPr>
                      <w:t>remonter.</w:t>
                    </w:r>
                  </w:p>
                </w:txbxContent>
              </v:textbox>
              <v:stroke dashstyle="solid"/>
              <w10:wrap type="none"/>
            </v:shape>
            <w10:wrap type="none"/>
          </v:group>
        </w:pict>
      </w:r>
      <w:r>
        <w:rPr/>
        <w:pict>
          <v:group style="position:absolute;margin-left:382.494995pt;margin-top:14.30686pt;width:9.050pt;height:48.75pt;mso-position-horizontal-relative:page;mso-position-vertical-relative:paragraph;z-index:3016" coordorigin="7650,286" coordsize="181,975">
            <v:shape style="position:absolute;left:7649;top:286;width:121;height:120" coordorigin="7650,286" coordsize="121,120" path="m7650,286l7650,406,7770,346,7650,286xe" filled="true" fillcolor="#000000" stroked="false">
              <v:path arrowok="t"/>
              <v:fill type="solid"/>
            </v:shape>
            <v:line style="position:absolute" from="7770,345" to="7770,1160" stroked="true" strokeweight="1pt" strokecolor="#000000">
              <v:stroke dashstyle="solid"/>
            </v:line>
            <v:shape style="position:absolute;left:7710;top:1140;width:120;height:120" coordorigin="7710,1140" coordsize="120,120" path="m7830,1140l7710,1140,7770,1260,7830,1140xe" filled="true" fillcolor="#000000" stroked="false">
              <v:path arrowok="t"/>
              <v:fill type="solid"/>
            </v:shape>
            <w10:wrap type="none"/>
          </v:group>
        </w:pict>
      </w:r>
      <w:r>
        <w:rPr/>
        <w:pict>
          <v:shape style="position:absolute;margin-left:395.25pt;margin-top:.76586pt;width:159.75pt;height:23.25pt;mso-position-horizontal-relative:page;mso-position-vertical-relative:paragraph;z-index:3040" type="#_x0000_t202" filled="false" stroked="true" strokeweight=".75pt" strokecolor="#000000">
            <v:textbox inset="0,0,0,0">
              <w:txbxContent>
                <w:p>
                  <w:pPr>
                    <w:pStyle w:val="BodyText"/>
                    <w:spacing w:before="71"/>
                    <w:ind w:left="144"/>
                  </w:pPr>
                  <w:r>
                    <w:rPr/>
                    <w:t>N° de photographies :</w:t>
                  </w:r>
                </w:p>
              </w:txbxContent>
            </v:textbox>
            <v:stroke dashstyle="shortdash"/>
            <w10:wrap type="none"/>
          </v:shape>
        </w:pict>
      </w:r>
      <w:r>
        <w:rPr>
          <w:u w:val="thick"/>
        </w:rPr>
        <w:t> </w:t>
        <w:tab/>
      </w:r>
    </w:p>
    <w:p>
      <w:pPr>
        <w:pStyle w:val="BodyText"/>
        <w:spacing w:before="6"/>
        <w:rPr>
          <w:sz w:val="21"/>
        </w:rPr>
      </w:pPr>
    </w:p>
    <w:p>
      <w:pPr>
        <w:pStyle w:val="BodyText"/>
        <w:ind w:left="7568" w:right="2346"/>
        <w:jc w:val="both"/>
      </w:pPr>
      <w:r>
        <w:rPr/>
        <w:t>Epaisseur inférieure à 4 mm</w:t>
      </w:r>
    </w:p>
    <w:p>
      <w:pPr>
        <w:spacing w:after="0"/>
        <w:jc w:val="both"/>
        <w:sectPr>
          <w:pgSz w:w="11910" w:h="16840"/>
          <w:pgMar w:header="559" w:footer="894" w:top="2940" w:bottom="1080" w:left="460" w:right="460"/>
        </w:sectPr>
      </w:pPr>
    </w:p>
    <w:p>
      <w:pPr>
        <w:pStyle w:val="BodyText"/>
        <w:spacing w:before="9"/>
        <w:rPr>
          <w:sz w:val="12"/>
        </w:rPr>
      </w:pPr>
    </w:p>
    <w:p>
      <w:pPr>
        <w:spacing w:after="0"/>
        <w:rPr>
          <w:sz w:val="12"/>
        </w:rPr>
        <w:sectPr>
          <w:pgSz w:w="11910" w:h="16840"/>
          <w:pgMar w:header="559" w:footer="894" w:top="2940" w:bottom="1080" w:left="460" w:right="460"/>
        </w:sectPr>
      </w:pPr>
    </w:p>
    <w:p>
      <w:pPr>
        <w:pStyle w:val="BodyText"/>
        <w:spacing w:before="92"/>
        <w:ind w:left="2323" w:right="38"/>
        <w:jc w:val="both"/>
      </w:pPr>
      <w:r>
        <w:rPr/>
        <w:pict>
          <v:group style="position:absolute;margin-left:219.75pt;margin-top:.855842pt;width:6pt;height:59.25pt;mso-position-horizontal-relative:page;mso-position-vertical-relative:paragraph;z-index:3400" coordorigin="4395,17" coordsize="120,1185">
            <v:line style="position:absolute" from="4455,17" to="4455,1102" stroked="true" strokeweight="1pt" strokecolor="#000000">
              <v:stroke dashstyle="solid"/>
            </v:line>
            <v:shape style="position:absolute;left:4395;top:1082;width:120;height:120" coordorigin="4395,1082" coordsize="120,120" path="m4515,1082l4395,1082,4455,1202,4515,1082xe" filled="true" fillcolor="#000000" stroked="false">
              <v:path arrowok="t"/>
              <v:fill type="solid"/>
            </v:shape>
            <w10:wrap type="none"/>
          </v:group>
        </w:pict>
      </w:r>
      <w:r>
        <w:rPr/>
        <w:pict>
          <v:shape style="position:absolute;margin-left:228.75pt;margin-top:26.355843pt;width:153.75pt;height:23.25pt;mso-position-horizontal-relative:page;mso-position-vertical-relative:paragraph;z-index:3664" type="#_x0000_t202" filled="false" stroked="true" strokeweight=".75pt" strokecolor="#000000">
            <v:textbox inset="0,0,0,0">
              <w:txbxContent>
                <w:p>
                  <w:pPr>
                    <w:pStyle w:val="BodyText"/>
                    <w:spacing w:before="71"/>
                    <w:ind w:left="145"/>
                  </w:pPr>
                  <w:r>
                    <w:rPr/>
                    <w:t>N° de photographies : 11</w:t>
                  </w:r>
                </w:p>
              </w:txbxContent>
            </v:textbox>
            <v:stroke dashstyle="shortdash"/>
            <w10:wrap type="none"/>
          </v:shape>
        </w:pict>
      </w:r>
      <w:r>
        <w:rPr/>
        <w:t>Epaisseur supérieure à 4 mm</w:t>
      </w:r>
    </w:p>
    <w:p>
      <w:pPr>
        <w:pStyle w:val="BodyText"/>
        <w:spacing w:before="92"/>
        <w:ind w:left="2323" w:right="2272"/>
        <w:jc w:val="both"/>
      </w:pPr>
      <w:r>
        <w:rPr/>
        <w:br w:type="column"/>
      </w:r>
      <w:r>
        <w:rPr/>
        <w:t>Epaisseur inférieure à 4 mm</w:t>
      </w:r>
    </w:p>
    <w:p>
      <w:pPr>
        <w:spacing w:after="0"/>
        <w:jc w:val="both"/>
        <w:sectPr>
          <w:type w:val="continuous"/>
          <w:pgSz w:w="11910" w:h="16840"/>
          <w:pgMar w:top="400" w:bottom="280" w:left="460" w:right="460"/>
          <w:cols w:num="2" w:equalWidth="0">
            <w:col w:w="3501" w:space="1817"/>
            <w:col w:w="5672"/>
          </w:cols>
        </w:sectPr>
      </w:pPr>
    </w:p>
    <w:p>
      <w:pPr>
        <w:pStyle w:val="BodyText"/>
        <w:spacing w:before="10"/>
        <w:rPr>
          <w:sz w:val="23"/>
        </w:rPr>
      </w:pPr>
      <w:r>
        <w:rPr/>
        <w:pict>
          <v:group style="position:absolute;margin-left:383.25pt;margin-top:155.999985pt;width:6pt;height:59.25pt;mso-position-horizontal-relative:page;mso-position-vertical-relative:page;z-index:3424" coordorigin="7665,3120" coordsize="120,1185">
            <v:line style="position:absolute" from="7725,3120" to="7725,4205" stroked="true" strokeweight="1pt" strokecolor="#000000">
              <v:stroke dashstyle="solid"/>
            </v:line>
            <v:shape style="position:absolute;left:7665;top:4185;width:120;height:120" coordorigin="7665,4185" coordsize="120,120" path="m7785,4185l7665,4185,7725,4305,7785,4185xe" filled="true" fillcolor="#000000" stroked="false">
              <v:path arrowok="t"/>
              <v:fill type="solid"/>
            </v:shape>
            <w10:wrap type="none"/>
          </v:group>
        </w:pict>
      </w:r>
      <w:r>
        <w:rPr/>
        <w:pict>
          <v:group style="position:absolute;margin-left:219.75pt;margin-top:503.249969pt;width:6pt;height:8.25pt;mso-position-horizontal-relative:page;mso-position-vertical-relative:page;z-index:3544" coordorigin="4395,10065" coordsize="120,165">
            <v:line style="position:absolute" from="4455,10065" to="4455,10130" stroked="true" strokeweight="1pt" strokecolor="#000000">
              <v:stroke dashstyle="solid"/>
            </v:line>
            <v:shape style="position:absolute;left:4395;top:10110;width:120;height:120" coordorigin="4395,10110" coordsize="120,120" path="m4515,10110l4395,10110,4455,10230,4515,10110xe" filled="true" fillcolor="#000000" stroked="false">
              <v:path arrowok="t"/>
              <v:fill type="solid"/>
            </v:shape>
            <w10:wrap type="none"/>
          </v:group>
        </w:pict>
      </w:r>
      <w:r>
        <w:rPr/>
        <w:pict>
          <v:group style="position:absolute;margin-left:219.768997pt;margin-top:559.75pt;width:6pt;height:10.25pt;mso-position-horizontal-relative:page;mso-position-vertical-relative:page;z-index:3568" coordorigin="4395,11195" coordsize="120,205">
            <v:line style="position:absolute" from="4455,11195" to="4455,11310" stroked="true" strokeweight="1.024pt" strokecolor="#000000">
              <v:stroke dashstyle="solid"/>
            </v:line>
            <v:shape style="position:absolute;left:4395;top:11279;width:120;height:121" coordorigin="4395,11280" coordsize="120,121" path="m4515,11280l4395,11280,4456,11400,4515,11280xe" filled="true" fillcolor="#000000" stroked="false">
              <v:path arrowok="t"/>
              <v:fill type="solid"/>
            </v:shape>
            <w10:wrap type="none"/>
          </v:group>
        </w:pict>
      </w:r>
      <w:r>
        <w:rPr/>
        <w:pict>
          <v:group style="position:absolute;margin-left:219.75pt;margin-top:607.5pt;width:6pt;height:16.5pt;mso-position-horizontal-relative:page;mso-position-vertical-relative:page;z-index:3592" coordorigin="4395,12150" coordsize="120,330">
            <v:line style="position:absolute" from="4455,12150" to="4455,12380" stroked="true" strokeweight="1pt" strokecolor="#000000">
              <v:stroke dashstyle="solid"/>
            </v:line>
            <v:shape style="position:absolute;left:4395;top:12360;width:120;height:120" coordorigin="4395,12360" coordsize="120,120" path="m4515,12360l4395,12360,4455,12480,4515,12360xe" filled="true" fillcolor="#000000" stroked="false">
              <v:path arrowok="t"/>
              <v:fill type="solid"/>
            </v:shape>
            <w10:wrap type="none"/>
          </v:group>
        </w:pict>
      </w:r>
      <w:r>
        <w:rPr/>
        <w:pict>
          <v:group style="position:absolute;margin-left:219.75pt;margin-top:662.25pt;width:6pt;height:15.75pt;mso-position-horizontal-relative:page;mso-position-vertical-relative:page;z-index:3616" coordorigin="4395,13245" coordsize="120,315">
            <v:line style="position:absolute" from="4455,13245" to="4455,13460" stroked="true" strokeweight="1pt" strokecolor="#000000">
              <v:stroke dashstyle="solid"/>
            </v:line>
            <v:shape style="position:absolute;left:4395;top:13440;width:120;height:120" coordorigin="4395,13440" coordsize="120,120" path="m4515,13440l4395,13440,4455,13560,4515,13440xe" filled="true" fillcolor="#000000" stroked="false">
              <v:path arrowok="t"/>
              <v:fill type="solid"/>
            </v:shape>
            <w10:wrap type="none"/>
          </v:group>
        </w:pict>
      </w:r>
      <w:r>
        <w:rPr/>
        <w:pict>
          <v:group style="position:absolute;margin-left:219.75pt;margin-top:728.25pt;width:6pt;height:13.5pt;mso-position-horizontal-relative:page;mso-position-vertical-relative:page;z-index:3640" coordorigin="4395,14565" coordsize="120,270">
            <v:line style="position:absolute" from="4455,14565" to="4455,14735" stroked="true" strokeweight="1pt" strokecolor="#000000">
              <v:stroke dashstyle="solid"/>
            </v:line>
            <v:shape style="position:absolute;left:4395;top:14715;width:120;height:120" coordorigin="4395,14715" coordsize="120,120" path="m4515,14715l4395,14715,4455,14835,4515,14715xe" filled="true" fillcolor="#000000" stroked="false">
              <v:path arrowok="t"/>
              <v:fill type="solid"/>
            </v:shape>
            <w10:wrap type="none"/>
          </v:group>
        </w:pict>
      </w:r>
    </w:p>
    <w:p>
      <w:pPr>
        <w:pStyle w:val="BodyText"/>
        <w:ind w:left="2292"/>
        <w:rPr>
          <w:sz w:val="20"/>
        </w:rPr>
      </w:pPr>
      <w:r>
        <w:rPr>
          <w:sz w:val="20"/>
        </w:rPr>
        <w:pict>
          <v:group style="width:375.75pt;height:123.75pt;mso-position-horizontal-relative:char;mso-position-vertical-relative:line" coordorigin="0,0" coordsize="7515,2475">
            <v:line style="position:absolute" from="1703,578" to="1703,1588" stroked="true" strokeweight="1pt" strokecolor="#000000">
              <v:stroke dashstyle="solid"/>
            </v:line>
            <v:shape style="position:absolute;left:1642;top:1567;width:120;height:120" coordorigin="1643,1568" coordsize="120,120" path="m1763,1568l1643,1568,1703,1688,1763,1568xe" filled="true" fillcolor="#000000" stroked="false">
              <v:path arrowok="t"/>
              <v:fill type="solid"/>
            </v:shape>
            <v:line style="position:absolute" from="4973,1043" to="4973,1243" stroked="true" strokeweight="1pt" strokecolor="#000000">
              <v:stroke dashstyle="solid"/>
            </v:line>
            <v:shape style="position:absolute;left:4912;top:1222;width:120;height:120" coordorigin="4913,1223" coordsize="120,120" path="m5033,1223l4913,1223,4973,1343,5033,1223xe" filled="true" fillcolor="#000000" stroked="false">
              <v:path arrowok="t"/>
              <v:fill type="solid"/>
            </v:shape>
            <v:line style="position:absolute" from="4973,1343" to="1803,1343" stroked="true" strokeweight="1pt" strokecolor="#000000">
              <v:stroke dashstyle="solid"/>
            </v:line>
            <v:shape style="position:absolute;left:1702;top:1282;width:120;height:120" coordorigin="1703,1283" coordsize="120,120" path="m1823,1283l1703,1343,1823,1403,1823,1283xe" filled="true" fillcolor="#000000" stroked="false">
              <v:path arrowok="t"/>
              <v:fill type="solid"/>
            </v:shape>
            <v:shape style="position:absolute;left:7;top:1687;width:3420;height:780" type="#_x0000_t202" filled="false" stroked="true" strokeweight=".75pt" strokecolor="#000000">
              <v:textbox inset="0,0,0,0">
                <w:txbxContent>
                  <w:p>
                    <w:pPr>
                      <w:spacing w:line="242" w:lineRule="auto" w:before="68"/>
                      <w:ind w:left="143" w:right="281" w:firstLine="0"/>
                      <w:jc w:val="left"/>
                      <w:rPr>
                        <w:sz w:val="24"/>
                      </w:rPr>
                    </w:pPr>
                    <w:r>
                      <w:rPr>
                        <w:sz w:val="24"/>
                      </w:rPr>
                      <w:t>Changer les autres garnitures de la demi-coque</w:t>
                    </w:r>
                  </w:p>
                </w:txbxContent>
              </v:textbox>
              <v:stroke dashstyle="solid"/>
              <w10:wrap type="none"/>
            </v:shape>
            <v:shape style="position:absolute;left:3532;top:7;width:3975;height:1035" type="#_x0000_t202" filled="false" stroked="true" strokeweight=".75pt" strokecolor="#000000">
              <v:textbox inset="0,0,0,0">
                <w:txbxContent>
                  <w:p>
                    <w:pPr>
                      <w:spacing w:before="68"/>
                      <w:ind w:left="144" w:right="449" w:firstLine="0"/>
                      <w:jc w:val="left"/>
                      <w:rPr>
                        <w:sz w:val="24"/>
                      </w:rPr>
                    </w:pPr>
                    <w:r>
                      <w:rPr>
                        <w:sz w:val="24"/>
                      </w:rPr>
                      <w:t>11- Mettre une garniture neuve. (Toutes les garnitures doivent alors être changées)</w:t>
                    </w:r>
                  </w:p>
                </w:txbxContent>
              </v:textbox>
              <v:stroke dashstyle="solid"/>
              <w10:wrap type="none"/>
            </v:shape>
            <v:shape style="position:absolute;left:7;top:7;width:3030;height:570" type="#_x0000_t202" filled="false" stroked="true" strokeweight=".75pt" strokecolor="#000000">
              <v:textbox inset="0,0,0,0">
                <w:txbxContent>
                  <w:p>
                    <w:pPr>
                      <w:spacing w:before="68"/>
                      <w:ind w:left="143" w:right="0" w:firstLine="0"/>
                      <w:jc w:val="left"/>
                      <w:rPr>
                        <w:sz w:val="24"/>
                      </w:rPr>
                    </w:pPr>
                    <w:r>
                      <w:rPr>
                        <w:sz w:val="24"/>
                      </w:rPr>
                      <w:t>11- Remettre la garniture</w:t>
                    </w:r>
                  </w:p>
                </w:txbxContent>
              </v:textbox>
              <v:stroke dashstyle="solid"/>
              <w10:wrap type="none"/>
            </v:shape>
          </v:group>
        </w:pict>
      </w:r>
      <w:r>
        <w:rPr>
          <w:sz w:val="20"/>
        </w:rPr>
      </w:r>
    </w:p>
    <w:p>
      <w:pPr>
        <w:pStyle w:val="BodyText"/>
        <w:spacing w:before="8"/>
        <w:rPr>
          <w:sz w:val="9"/>
        </w:rPr>
      </w:pPr>
    </w:p>
    <w:p>
      <w:pPr>
        <w:pStyle w:val="BodyText"/>
        <w:spacing w:before="92"/>
        <w:ind w:left="742"/>
      </w:pPr>
      <w:r>
        <w:rPr/>
        <w:pict>
          <v:group style="position:absolute;margin-left:89.250603pt;margin-top:-26.954155pt;width:265.9pt;height:184.9pt;mso-position-horizontal-relative:page;mso-position-vertical-relative:paragraph;z-index:-38200" coordorigin="1785,-539" coordsize="5318,3698">
            <v:shape style="position:absolute;left:1845;top:225;width:5250;height:1725" coordorigin="1845,226" coordsize="5250,1725" path="m4470,226l1845,1088,4470,1951,7095,1088,4470,226xe" filled="false" stroked="true" strokeweight=".75pt" strokecolor="#000000">
              <v:path arrowok="t"/>
              <v:stroke dashstyle="solid"/>
            </v:shape>
            <v:line style="position:absolute" from="4455,-149" to="4455,126" stroked="true" strokeweight="1pt" strokecolor="#000000">
              <v:stroke dashstyle="solid"/>
            </v:line>
            <v:shape style="position:absolute;left:4395;top:105;width:120;height:120" coordorigin="4395,106" coordsize="120,120" path="m4515,106l4395,106,4455,226,4515,106xe" filled="true" fillcolor="#000000" stroked="false">
              <v:path arrowok="t"/>
              <v:fill type="solid"/>
            </v:shape>
            <v:line style="position:absolute" from="4455,1951" to="4455,2301" stroked="true" strokeweight="1pt" strokecolor="#000000">
              <v:stroke dashstyle="solid"/>
            </v:line>
            <v:shape style="position:absolute;left:4395;top:2280;width:120;height:120" coordorigin="4395,2281" coordsize="120,120" path="m4515,2281l4395,2281,4455,2401,4515,2281xe" filled="true" fillcolor="#000000" stroked="false">
              <v:path arrowok="t"/>
              <v:fill type="solid"/>
            </v:shape>
            <v:line style="position:absolute" from="1845,1081" to="1845,-379" stroked="true" strokeweight="1pt" strokecolor="#000000">
              <v:stroke dashstyle="solid"/>
            </v:line>
            <v:shape style="position:absolute;left:1785;top:-480;width:120;height:120" coordorigin="1785,-479" coordsize="120,120" path="m1845,-479l1785,-359,1905,-359,1845,-479xe" filled="true" fillcolor="#000000" stroked="false">
              <v:path arrowok="t"/>
              <v:fill type="solid"/>
            </v:shape>
            <v:line style="position:absolute" from="1845,-479" to="2660,-479" stroked="true" strokeweight="1pt" strokecolor="#000000">
              <v:stroke dashstyle="solid"/>
            </v:line>
            <v:shape style="position:absolute;left:2640;top:-540;width:120;height:120" coordorigin="2640,-539" coordsize="120,120" path="m2640,-539l2640,-419,2760,-479,2640,-539xe" filled="true" fillcolor="#000000" stroked="false">
              <v:path arrowok="t"/>
              <v:fill type="solid"/>
            </v:shape>
            <v:shape style="position:absolute;left:3348;top:702;width:2265;height:821" type="#_x0000_t202" filled="false" stroked="false">
              <v:textbox inset="0,0,0,0">
                <w:txbxContent>
                  <w:p>
                    <w:pPr>
                      <w:spacing w:line="240" w:lineRule="auto" w:before="0"/>
                      <w:ind w:left="0" w:right="18" w:firstLine="0"/>
                      <w:jc w:val="center"/>
                      <w:rPr>
                        <w:sz w:val="24"/>
                      </w:rPr>
                    </w:pPr>
                    <w:r>
                      <w:rPr>
                        <w:sz w:val="24"/>
                      </w:rPr>
                      <w:t>Toutes les garnitures de la demi-coque sont changées</w:t>
                    </w:r>
                  </w:p>
                </w:txbxContent>
              </v:textbox>
              <w10:wrap type="none"/>
            </v:shape>
            <v:shape style="position:absolute;left:4728;top:2079;width:344;height:269" type="#_x0000_t202" filled="false" stroked="false">
              <v:textbox inset="0,0,0,0">
                <w:txbxContent>
                  <w:p>
                    <w:pPr>
                      <w:spacing w:line="268" w:lineRule="exact" w:before="0"/>
                      <w:ind w:left="0" w:right="0" w:firstLine="0"/>
                      <w:jc w:val="left"/>
                      <w:rPr>
                        <w:sz w:val="24"/>
                      </w:rPr>
                    </w:pPr>
                    <w:r>
                      <w:rPr>
                        <w:sz w:val="24"/>
                      </w:rPr>
                      <w:t>oui</w:t>
                    </w:r>
                  </w:p>
                </w:txbxContent>
              </v:textbox>
              <w10:wrap type="none"/>
            </v:shape>
            <v:shape style="position:absolute;left:2760;top:2400;width:3345;height:750" type="#_x0000_t202" filled="false" stroked="true" strokeweight=".75pt" strokecolor="#000000">
              <v:textbox inset="0,0,0,0">
                <w:txbxContent>
                  <w:p>
                    <w:pPr>
                      <w:spacing w:before="69"/>
                      <w:ind w:left="143" w:right="138" w:firstLine="0"/>
                      <w:jc w:val="left"/>
                      <w:rPr>
                        <w:sz w:val="24"/>
                      </w:rPr>
                    </w:pPr>
                    <w:r>
                      <w:rPr>
                        <w:sz w:val="24"/>
                      </w:rPr>
                      <w:t>12- Fermer la demi-coque. 13- Serrer les vis de fixation.</w:t>
                    </w:r>
                  </w:p>
                </w:txbxContent>
              </v:textbox>
              <v:stroke dashstyle="solid"/>
              <w10:wrap type="none"/>
            </v:shape>
            <w10:wrap type="none"/>
          </v:group>
        </w:pict>
      </w:r>
      <w:r>
        <w:rPr/>
        <w:t>non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r>
        <w:rPr/>
        <w:pict>
          <v:shape style="position:absolute;margin-left:318.700012pt;margin-top:15.684423pt;width:202.5pt;height:23.25pt;mso-position-horizontal-relative:page;mso-position-vertical-relative:paragraph;z-index:1112;mso-wrap-distance-left:0;mso-wrap-distance-right:0" type="#_x0000_t202" filled="false" stroked="true" strokeweight=".75pt" strokecolor="#000000">
            <v:textbox inset="0,0,0,0">
              <w:txbxContent>
                <w:p>
                  <w:pPr>
                    <w:pStyle w:val="BodyText"/>
                    <w:spacing w:before="71"/>
                    <w:ind w:left="144"/>
                  </w:pPr>
                  <w:r>
                    <w:rPr/>
                    <w:t>N° de photographies : 12-13</w:t>
                  </w:r>
                </w:p>
              </w:txbxContent>
            </v:textbox>
            <v:stroke dashstyle="shortdash"/>
            <w10:wrap type="topAndBottom"/>
          </v:shape>
        </w:pict>
      </w:r>
      <w:r>
        <w:rPr/>
        <w:pict>
          <v:shape style="position:absolute;margin-left:138pt;margin-top:55.434425pt;width:167.25pt;height:48.75pt;mso-position-horizontal-relative:page;mso-position-vertical-relative:paragraph;z-index:1136;mso-wrap-distance-left:0;mso-wrap-distance-right:0" type="#_x0000_t202" filled="false" stroked="true" strokeweight=".75pt" strokecolor="#000000">
            <v:textbox inset="0,0,0,0">
              <w:txbxContent>
                <w:p>
                  <w:pPr>
                    <w:pStyle w:val="BodyText"/>
                    <w:spacing w:before="68"/>
                    <w:ind w:left="143" w:right="140"/>
                  </w:pPr>
                  <w:r>
                    <w:rPr/>
                    <w:t>14- Refaire les opérations 4 à 13 pour l'autre demi- coque.</w:t>
                  </w:r>
                </w:p>
              </w:txbxContent>
            </v:textbox>
            <v:stroke dashstyle="solid"/>
            <w10:wrap type="topAndBottom"/>
          </v:shape>
        </w:pict>
      </w:r>
      <w:r>
        <w:rPr/>
        <w:pict>
          <v:shape style="position:absolute;margin-left:318.700012pt;margin-top:68.934425pt;width:202.5pt;height:23.25pt;mso-position-horizontal-relative:page;mso-position-vertical-relative:paragraph;z-index:1160;mso-wrap-distance-left:0;mso-wrap-distance-right:0" type="#_x0000_t202" filled="false" stroked="true" strokeweight=".75pt" strokecolor="#000000">
            <v:textbox inset="0,0,0,0">
              <w:txbxContent>
                <w:p>
                  <w:pPr>
                    <w:pStyle w:val="BodyText"/>
                    <w:spacing w:before="69"/>
                    <w:ind w:left="144"/>
                  </w:pPr>
                  <w:r>
                    <w:rPr/>
                    <w:t>N° de photographies : 14</w:t>
                  </w:r>
                </w:p>
              </w:txbxContent>
            </v:textbox>
            <v:stroke dashstyle="shortdash"/>
            <w10:wrap type="topAndBottom"/>
          </v:shape>
        </w:pict>
      </w:r>
      <w:r>
        <w:rPr/>
        <w:pict>
          <v:shape style="position:absolute;margin-left:138pt;margin-top:113.934425pt;width:167.25pt;height:37.5pt;mso-position-horizontal-relative:page;mso-position-vertical-relative:paragraph;z-index:1184;mso-wrap-distance-left:0;mso-wrap-distance-right:0" type="#_x0000_t202" filled="false" stroked="true" strokeweight=".75pt" strokecolor="#000000">
            <v:textbox inset="0,0,0,0">
              <w:txbxContent>
                <w:p>
                  <w:pPr>
                    <w:pStyle w:val="BodyText"/>
                    <w:spacing w:before="67"/>
                    <w:ind w:left="143" w:right="254"/>
                  </w:pPr>
                  <w:r>
                    <w:rPr/>
                    <w:t>15- Connecter le tube d'alimentation pneumatique</w:t>
                  </w:r>
                </w:p>
              </w:txbxContent>
            </v:textbox>
            <v:stroke dashstyle="solid"/>
            <w10:wrap type="topAndBottom"/>
          </v:shape>
        </w:pict>
      </w:r>
      <w:r>
        <w:rPr/>
        <w:pict>
          <v:shape style="position:absolute;margin-left:318.700012pt;margin-top:118.434425pt;width:202.5pt;height:23.25pt;mso-position-horizontal-relative:page;mso-position-vertical-relative:paragraph;z-index:1208;mso-wrap-distance-left:0;mso-wrap-distance-right:0" type="#_x0000_t202" filled="false" stroked="true" strokeweight=".75pt" strokecolor="#000000">
            <v:textbox inset="0,0,0,0">
              <w:txbxContent>
                <w:p>
                  <w:pPr>
                    <w:pStyle w:val="BodyText"/>
                    <w:spacing w:before="71"/>
                    <w:ind w:left="144"/>
                  </w:pPr>
                  <w:r>
                    <w:rPr/>
                    <w:t>N° de photographies : 15</w:t>
                  </w:r>
                </w:p>
              </w:txbxContent>
            </v:textbox>
            <v:stroke dashstyle="shortdash"/>
            <w10:wrap type="topAndBottom"/>
          </v:shape>
        </w:pict>
      </w:r>
      <w:r>
        <w:rPr/>
        <w:pict>
          <v:shape style="position:absolute;margin-left:138pt;margin-top:167.934418pt;width:167.25pt;height:38.25pt;mso-position-horizontal-relative:page;mso-position-vertical-relative:paragraph;z-index:1232;mso-wrap-distance-left:0;mso-wrap-distance-right:0" type="#_x0000_t202" filled="false" stroked="true" strokeweight=".75pt" strokecolor="#000000">
            <v:textbox inset="0,0,0,0">
              <w:txbxContent>
                <w:p>
                  <w:pPr>
                    <w:pStyle w:val="BodyText"/>
                    <w:numPr>
                      <w:ilvl w:val="0"/>
                      <w:numId w:val="15"/>
                    </w:numPr>
                    <w:tabs>
                      <w:tab w:pos="559" w:val="left" w:leader="none"/>
                    </w:tabs>
                    <w:spacing w:line="240" w:lineRule="auto" w:before="67" w:after="0"/>
                    <w:ind w:left="558" w:right="0" w:hanging="415"/>
                    <w:jc w:val="left"/>
                  </w:pPr>
                  <w:r>
                    <w:rPr/>
                    <w:t>Mettre le couvercle.</w:t>
                  </w:r>
                </w:p>
                <w:p>
                  <w:pPr>
                    <w:pStyle w:val="BodyText"/>
                    <w:numPr>
                      <w:ilvl w:val="0"/>
                      <w:numId w:val="15"/>
                    </w:numPr>
                    <w:tabs>
                      <w:tab w:pos="559" w:val="left" w:leader="none"/>
                    </w:tabs>
                    <w:spacing w:line="240" w:lineRule="auto" w:before="3" w:after="0"/>
                    <w:ind w:left="558" w:right="0" w:hanging="415"/>
                    <w:jc w:val="left"/>
                  </w:pPr>
                  <w:r>
                    <w:rPr/>
                    <w:t>Serrer les vis de</w:t>
                  </w:r>
                  <w:r>
                    <w:rPr>
                      <w:spacing w:val="-9"/>
                    </w:rPr>
                    <w:t> </w:t>
                  </w:r>
                  <w:r>
                    <w:rPr/>
                    <w:t>fixation.</w:t>
                  </w:r>
                </w:p>
              </w:txbxContent>
            </v:textbox>
            <v:stroke dashstyle="solid"/>
            <w10:wrap type="topAndBottom"/>
          </v:shape>
        </w:pict>
      </w:r>
      <w:r>
        <w:rPr/>
        <w:pict>
          <v:shape style="position:absolute;margin-left:318.700012pt;margin-top:173.184418pt;width:202.5pt;height:23.25pt;mso-position-horizontal-relative:page;mso-position-vertical-relative:paragraph;z-index:1256;mso-wrap-distance-left:0;mso-wrap-distance-right:0" type="#_x0000_t202" filled="false" stroked="true" strokeweight=".75pt" strokecolor="#000000">
            <v:textbox inset="0,0,0,0">
              <w:txbxContent>
                <w:p>
                  <w:pPr>
                    <w:pStyle w:val="BodyText"/>
                    <w:spacing w:before="70"/>
                    <w:ind w:left="144"/>
                  </w:pPr>
                  <w:r>
                    <w:rPr/>
                    <w:t>N° de photographies : 2</w:t>
                  </w:r>
                </w:p>
              </w:txbxContent>
            </v:textbox>
            <v:stroke dashstyle="shortdash"/>
            <w10:wrap type="topAndBottom"/>
          </v:shape>
        </w:pict>
      </w:r>
      <w:r>
        <w:rPr/>
        <w:pict>
          <v:shape style="position:absolute;margin-left:138pt;margin-top:221.934418pt;width:167.25pt;height:50.25pt;mso-position-horizontal-relative:page;mso-position-vertical-relative:paragraph;z-index:1280;mso-wrap-distance-left:0;mso-wrap-distance-right:0" type="#_x0000_t202" filled="false" stroked="true" strokeweight=".75pt" strokecolor="#000000">
            <v:textbox inset="0,0,0,0">
              <w:txbxContent>
                <w:p>
                  <w:pPr>
                    <w:pStyle w:val="BodyText"/>
                    <w:spacing w:before="67"/>
                    <w:ind w:left="143" w:right="285"/>
                    <w:jc w:val="both"/>
                  </w:pPr>
                  <w:r>
                    <w:rPr/>
                    <w:t>18- Brancher le connecteur de l'alimentation électrique du ventilateur.</w:t>
                  </w:r>
                </w:p>
              </w:txbxContent>
            </v:textbox>
            <v:stroke dashstyle="solid"/>
            <w10:wrap type="topAndBottom"/>
          </v:shape>
        </w:pict>
      </w:r>
      <w:r>
        <w:rPr/>
        <w:pict>
          <v:shape style="position:absolute;margin-left:318.700012pt;margin-top:231.684418pt;width:202.5pt;height:23.25pt;mso-position-horizontal-relative:page;mso-position-vertical-relative:paragraph;z-index:1304;mso-wrap-distance-left:0;mso-wrap-distance-right:0" type="#_x0000_t202" filled="false" stroked="true" strokeweight=".75pt" strokecolor="#000000">
            <v:textbox inset="0,0,0,0">
              <w:txbxContent>
                <w:p>
                  <w:pPr>
                    <w:pStyle w:val="BodyText"/>
                    <w:spacing w:before="71"/>
                    <w:ind w:left="144"/>
                  </w:pPr>
                  <w:r>
                    <w:rPr/>
                    <w:t>N° de photographies : 1</w:t>
                  </w:r>
                </w:p>
              </w:txbxContent>
            </v:textbox>
            <v:stroke dashstyle="shortdash"/>
            <w10:wrap type="topAndBottom"/>
          </v:shape>
        </w:pict>
      </w:r>
      <w:r>
        <w:rPr/>
        <w:pict>
          <v:shape style="position:absolute;margin-left:83.25pt;margin-top:285.684418pt;width:314.3pt;height:35.25pt;mso-position-horizontal-relative:page;mso-position-vertical-relative:paragraph;z-index:1328;mso-wrap-distance-left:0;mso-wrap-distance-right:0" type="#_x0000_t202" filled="false" stroked="true" strokeweight=".75pt" strokecolor="#000000">
            <v:textbox inset="0,0,0,0">
              <w:txbxContent>
                <w:p>
                  <w:pPr>
                    <w:pStyle w:val="BodyText"/>
                    <w:spacing w:before="69"/>
                    <w:ind w:left="144" w:right="131"/>
                  </w:pPr>
                  <w:r>
                    <w:rPr/>
                    <w:t>19- Si les garnitures ont été changées, une adaptation du freinage est à réaliser avec le raccordeur.</w:t>
                  </w:r>
                </w:p>
              </w:txbxContent>
            </v:textbox>
            <v:stroke dashstyle="solid"/>
            <w10:wrap type="topAndBottom"/>
          </v:shape>
        </w:pict>
      </w:r>
    </w:p>
    <w:p>
      <w:pPr>
        <w:pStyle w:val="BodyText"/>
        <w:spacing w:before="4"/>
        <w:rPr>
          <w:sz w:val="21"/>
        </w:rPr>
      </w:pPr>
    </w:p>
    <w:p>
      <w:pPr>
        <w:pStyle w:val="BodyText"/>
        <w:spacing w:before="7"/>
        <w:rPr>
          <w:sz w:val="9"/>
        </w:rPr>
      </w:pPr>
    </w:p>
    <w:p>
      <w:pPr>
        <w:pStyle w:val="BodyText"/>
        <w:spacing w:before="4"/>
        <w:rPr>
          <w:sz w:val="21"/>
        </w:rPr>
      </w:pPr>
    </w:p>
    <w:p>
      <w:pPr>
        <w:pStyle w:val="BodyText"/>
        <w:spacing w:before="1"/>
        <w:rPr>
          <w:sz w:val="20"/>
        </w:rPr>
      </w:pPr>
    </w:p>
    <w:p>
      <w:pPr>
        <w:pStyle w:val="BodyText"/>
        <w:spacing w:before="2"/>
        <w:rPr>
          <w:sz w:val="16"/>
        </w:rPr>
      </w:pPr>
    </w:p>
    <w:sectPr>
      <w:type w:val="continuous"/>
      <w:pgSz w:w="11910" w:h="16840"/>
      <w:pgMar w:top="400" w:bottom="280" w:left="46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959999pt;margin-top:786.958984pt;width:514.7pt;height:24.5pt;mso-position-horizontal-relative:page;mso-position-vertical-relative:page;z-index:126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92"/>
                  <w:gridCol w:w="4111"/>
                  <w:gridCol w:w="1776"/>
                </w:tblGrid>
                <w:tr>
                  <w:trPr>
                    <w:trHeight w:val="230" w:hRule="atLeast"/>
                  </w:trPr>
                  <w:tc>
                    <w:tcPr>
                      <w:tcW w:w="8503" w:type="dxa"/>
                      <w:gridSpan w:val="2"/>
                    </w:tcPr>
                    <w:p>
                      <w:pPr>
                        <w:pStyle w:val="TableParagraph"/>
                        <w:spacing w:line="210" w:lineRule="exact"/>
                        <w:ind w:left="107"/>
                        <w:jc w:val="left"/>
                        <w:rPr>
                          <w:sz w:val="20"/>
                        </w:rPr>
                      </w:pPr>
                      <w:r>
                        <w:rPr>
                          <w:sz w:val="20"/>
                        </w:rPr>
                        <w:t>BTS Assistance Technique d’Ingénieur</w:t>
                      </w:r>
                    </w:p>
                  </w:tc>
                  <w:tc>
                    <w:tcPr>
                      <w:tcW w:w="1776" w:type="dxa"/>
                    </w:tcPr>
                    <w:p>
                      <w:pPr>
                        <w:pStyle w:val="TableParagraph"/>
                        <w:spacing w:line="210" w:lineRule="exact"/>
                        <w:ind w:left="105"/>
                        <w:jc w:val="left"/>
                        <w:rPr>
                          <w:sz w:val="20"/>
                        </w:rPr>
                      </w:pPr>
                      <w:r>
                        <w:rPr>
                          <w:sz w:val="20"/>
                        </w:rPr>
                        <w:t>Session 2014</w:t>
                      </w:r>
                    </w:p>
                  </w:tc>
                </w:tr>
                <w:tr>
                  <w:trPr>
                    <w:trHeight w:val="230" w:hRule="atLeast"/>
                  </w:trPr>
                  <w:tc>
                    <w:tcPr>
                      <w:tcW w:w="4392" w:type="dxa"/>
                    </w:tcPr>
                    <w:p>
                      <w:pPr>
                        <w:pStyle w:val="TableParagraph"/>
                        <w:spacing w:line="210" w:lineRule="exact"/>
                        <w:ind w:left="107"/>
                        <w:jc w:val="left"/>
                        <w:rPr>
                          <w:sz w:val="20"/>
                        </w:rPr>
                      </w:pPr>
                      <w:r>
                        <w:rPr>
                          <w:sz w:val="20"/>
                        </w:rPr>
                        <w:t>U41 DOSSIER RÉPONSE</w:t>
                      </w:r>
                    </w:p>
                  </w:tc>
                  <w:tc>
                    <w:tcPr>
                      <w:tcW w:w="4111" w:type="dxa"/>
                    </w:tcPr>
                    <w:p>
                      <w:pPr>
                        <w:pStyle w:val="TableParagraph"/>
                        <w:jc w:val="left"/>
                        <w:rPr>
                          <w:rFonts w:ascii="Times New Roman"/>
                          <w:sz w:val="16"/>
                        </w:rPr>
                      </w:pPr>
                    </w:p>
                  </w:tc>
                  <w:tc>
                    <w:tcPr>
                      <w:tcW w:w="1776" w:type="dxa"/>
                    </w:tcPr>
                    <w:p>
                      <w:pPr>
                        <w:pStyle w:val="TableParagraph"/>
                        <w:spacing w:line="210" w:lineRule="exact"/>
                        <w:ind w:left="105"/>
                        <w:jc w:val="left"/>
                        <w:rPr>
                          <w:sz w:val="20"/>
                        </w:rPr>
                      </w:pPr>
                      <w:r>
                        <w:rPr>
                          <w:sz w:val="20"/>
                        </w:rPr>
                        <w:t>Page DR </w:t>
                      </w:r>
                      <w:r>
                        <w:rPr/>
                        <w:fldChar w:fldCharType="begin"/>
                      </w:r>
                      <w:r>
                        <w:rPr>
                          <w:sz w:val="20"/>
                        </w:rPr>
                        <w:instrText> PAGE </w:instrText>
                      </w:r>
                      <w:r>
                        <w:rPr/>
                        <w:fldChar w:fldCharType="separate"/>
                      </w:r>
                      <w:r>
                        <w:rPr/>
                        <w:t>3</w:t>
                      </w:r>
                      <w:r>
                        <w:rPr/>
                        <w:fldChar w:fldCharType="end"/>
                      </w:r>
                      <w:r>
                        <w:rPr>
                          <w:sz w:val="20"/>
                        </w:rPr>
                        <w:t>/16</w:t>
                      </w:r>
                    </w:p>
                  </w:tc>
                </w:tr>
              </w:tbl>
              <w:p>
                <w:pPr>
                  <w:pStyle w:val="BodyText"/>
                </w:pP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959999pt;margin-top:786.958984pt;width:514.7pt;height:24.5pt;mso-position-horizontal-relative:page;mso-position-vertical-relative:page;z-index:198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92"/>
                  <w:gridCol w:w="4111"/>
                  <w:gridCol w:w="1776"/>
                </w:tblGrid>
                <w:tr>
                  <w:trPr>
                    <w:trHeight w:val="230" w:hRule="atLeast"/>
                  </w:trPr>
                  <w:tc>
                    <w:tcPr>
                      <w:tcW w:w="8503" w:type="dxa"/>
                      <w:gridSpan w:val="2"/>
                    </w:tcPr>
                    <w:p>
                      <w:pPr>
                        <w:pStyle w:val="TableParagraph"/>
                        <w:spacing w:line="210" w:lineRule="exact"/>
                        <w:ind w:left="107"/>
                        <w:jc w:val="left"/>
                        <w:rPr>
                          <w:sz w:val="20"/>
                        </w:rPr>
                      </w:pPr>
                      <w:r>
                        <w:rPr>
                          <w:sz w:val="20"/>
                        </w:rPr>
                        <w:t>BTS Assistance Technique d’Ingénieur</w:t>
                      </w:r>
                    </w:p>
                  </w:tc>
                  <w:tc>
                    <w:tcPr>
                      <w:tcW w:w="1776" w:type="dxa"/>
                    </w:tcPr>
                    <w:p>
                      <w:pPr>
                        <w:pStyle w:val="TableParagraph"/>
                        <w:spacing w:line="210" w:lineRule="exact"/>
                        <w:ind w:left="105"/>
                        <w:jc w:val="left"/>
                        <w:rPr>
                          <w:sz w:val="20"/>
                        </w:rPr>
                      </w:pPr>
                      <w:r>
                        <w:rPr>
                          <w:sz w:val="20"/>
                        </w:rPr>
                        <w:t>Session 2014</w:t>
                      </w:r>
                    </w:p>
                  </w:tc>
                </w:tr>
                <w:tr>
                  <w:trPr>
                    <w:trHeight w:val="230" w:hRule="atLeast"/>
                  </w:trPr>
                  <w:tc>
                    <w:tcPr>
                      <w:tcW w:w="4392" w:type="dxa"/>
                    </w:tcPr>
                    <w:p>
                      <w:pPr>
                        <w:pStyle w:val="TableParagraph"/>
                        <w:spacing w:line="210" w:lineRule="exact"/>
                        <w:ind w:left="107"/>
                        <w:jc w:val="left"/>
                        <w:rPr>
                          <w:sz w:val="20"/>
                        </w:rPr>
                      </w:pPr>
                      <w:r>
                        <w:rPr>
                          <w:sz w:val="20"/>
                        </w:rPr>
                        <w:t>U41 DOSSIER RÉPONSE</w:t>
                      </w:r>
                    </w:p>
                  </w:tc>
                  <w:tc>
                    <w:tcPr>
                      <w:tcW w:w="4111" w:type="dxa"/>
                    </w:tcPr>
                    <w:p>
                      <w:pPr>
                        <w:pStyle w:val="TableParagraph"/>
                        <w:jc w:val="left"/>
                        <w:rPr>
                          <w:rFonts w:ascii="Times New Roman"/>
                          <w:sz w:val="16"/>
                        </w:rPr>
                      </w:pPr>
                    </w:p>
                  </w:tc>
                  <w:tc>
                    <w:tcPr>
                      <w:tcW w:w="1776" w:type="dxa"/>
                    </w:tcPr>
                    <w:p>
                      <w:pPr>
                        <w:pStyle w:val="TableParagraph"/>
                        <w:spacing w:line="210" w:lineRule="exact"/>
                        <w:ind w:left="105"/>
                        <w:jc w:val="left"/>
                        <w:rPr>
                          <w:sz w:val="20"/>
                        </w:rPr>
                      </w:pPr>
                      <w:r>
                        <w:rPr>
                          <w:sz w:val="20"/>
                        </w:rPr>
                        <w:t>Page DR </w:t>
                      </w:r>
                      <w:r>
                        <w:rPr/>
                        <w:fldChar w:fldCharType="begin"/>
                      </w:r>
                      <w:r>
                        <w:rPr>
                          <w:sz w:val="20"/>
                        </w:rPr>
                        <w:instrText> PAGE </w:instrText>
                      </w:r>
                      <w:r>
                        <w:rPr/>
                        <w:fldChar w:fldCharType="separate"/>
                      </w:r>
                      <w:r>
                        <w:rPr/>
                        <w:t>10</w:t>
                      </w:r>
                      <w:r>
                        <w:rPr/>
                        <w:fldChar w:fldCharType="end"/>
                      </w:r>
                      <w:r>
                        <w:rPr>
                          <w:sz w:val="20"/>
                        </w:rPr>
                        <w:t>/16</w:t>
                      </w:r>
                    </w:p>
                  </w:tc>
                </w:tr>
              </w:tbl>
              <w:p>
                <w:pPr>
                  <w:pStyle w:val="BodyText"/>
                </w:pP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959999pt;margin-top:786.958984pt;width:514.7pt;height:24.5pt;mso-position-horizontal-relative:page;mso-position-vertical-relative:page;z-index:236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92"/>
                  <w:gridCol w:w="4111"/>
                  <w:gridCol w:w="1776"/>
                </w:tblGrid>
                <w:tr>
                  <w:trPr>
                    <w:trHeight w:val="230" w:hRule="atLeast"/>
                  </w:trPr>
                  <w:tc>
                    <w:tcPr>
                      <w:tcW w:w="8503" w:type="dxa"/>
                      <w:gridSpan w:val="2"/>
                    </w:tcPr>
                    <w:p>
                      <w:pPr>
                        <w:pStyle w:val="TableParagraph"/>
                        <w:spacing w:line="210" w:lineRule="exact"/>
                        <w:ind w:left="107"/>
                        <w:jc w:val="left"/>
                        <w:rPr>
                          <w:sz w:val="20"/>
                        </w:rPr>
                      </w:pPr>
                      <w:r>
                        <w:rPr>
                          <w:sz w:val="20"/>
                        </w:rPr>
                        <w:t>BTS Assistance Technique d’Ingénieur</w:t>
                      </w:r>
                    </w:p>
                  </w:tc>
                  <w:tc>
                    <w:tcPr>
                      <w:tcW w:w="1776" w:type="dxa"/>
                    </w:tcPr>
                    <w:p>
                      <w:pPr>
                        <w:pStyle w:val="TableParagraph"/>
                        <w:spacing w:line="210" w:lineRule="exact"/>
                        <w:ind w:left="105"/>
                        <w:jc w:val="left"/>
                        <w:rPr>
                          <w:sz w:val="20"/>
                        </w:rPr>
                      </w:pPr>
                      <w:r>
                        <w:rPr>
                          <w:sz w:val="20"/>
                        </w:rPr>
                        <w:t>Session 2014</w:t>
                      </w:r>
                    </w:p>
                  </w:tc>
                </w:tr>
                <w:tr>
                  <w:trPr>
                    <w:trHeight w:val="230" w:hRule="atLeast"/>
                  </w:trPr>
                  <w:tc>
                    <w:tcPr>
                      <w:tcW w:w="4392" w:type="dxa"/>
                    </w:tcPr>
                    <w:p>
                      <w:pPr>
                        <w:pStyle w:val="TableParagraph"/>
                        <w:spacing w:line="210" w:lineRule="exact"/>
                        <w:ind w:left="107"/>
                        <w:jc w:val="left"/>
                        <w:rPr>
                          <w:sz w:val="20"/>
                        </w:rPr>
                      </w:pPr>
                      <w:r>
                        <w:rPr>
                          <w:sz w:val="20"/>
                        </w:rPr>
                        <w:t>U41 DOSSIER RÉPONSE</w:t>
                      </w:r>
                    </w:p>
                  </w:tc>
                  <w:tc>
                    <w:tcPr>
                      <w:tcW w:w="4111" w:type="dxa"/>
                    </w:tcPr>
                    <w:p>
                      <w:pPr>
                        <w:pStyle w:val="TableParagraph"/>
                        <w:jc w:val="left"/>
                        <w:rPr>
                          <w:rFonts w:ascii="Times New Roman"/>
                          <w:sz w:val="16"/>
                        </w:rPr>
                      </w:pPr>
                    </w:p>
                  </w:tc>
                  <w:tc>
                    <w:tcPr>
                      <w:tcW w:w="1776" w:type="dxa"/>
                    </w:tcPr>
                    <w:p>
                      <w:pPr>
                        <w:pStyle w:val="TableParagraph"/>
                        <w:spacing w:line="210" w:lineRule="exact"/>
                        <w:ind w:left="105"/>
                        <w:jc w:val="left"/>
                        <w:rPr>
                          <w:sz w:val="20"/>
                        </w:rPr>
                      </w:pPr>
                      <w:r>
                        <w:rPr>
                          <w:sz w:val="20"/>
                        </w:rPr>
                        <w:t>Page DR </w:t>
                      </w:r>
                      <w:r>
                        <w:rPr/>
                        <w:fldChar w:fldCharType="begin"/>
                      </w:r>
                      <w:r>
                        <w:rPr>
                          <w:sz w:val="20"/>
                        </w:rPr>
                        <w:instrText> PAGE </w:instrText>
                      </w:r>
                      <w:r>
                        <w:rPr/>
                        <w:fldChar w:fldCharType="separate"/>
                      </w:r>
                      <w:r>
                        <w:rPr/>
                        <w:t>13</w:t>
                      </w:r>
                      <w:r>
                        <w:rPr/>
                        <w:fldChar w:fldCharType="end"/>
                      </w:r>
                      <w:r>
                        <w:rPr>
                          <w:sz w:val="20"/>
                        </w:rPr>
                        <w:t>/16</w:t>
                      </w:r>
                    </w:p>
                  </w:tc>
                </w:tr>
              </w:tbl>
              <w:p>
                <w:pPr>
                  <w:pStyle w:val="BodyText"/>
                </w:pP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1.35pt;margin-top:28.349983pt;width:530.1pt;height:119.05pt;mso-position-horizontal-relative:page;mso-position-vertical-relative:page;z-index:-40696" filled="false" stroked="true" strokeweight=".75pt" strokecolor="#000000">
          <v:stroke dashstyle="solid"/>
          <w10:wrap type="none"/>
        </v:rect>
      </w:pict>
    </w:r>
    <w:r>
      <w:rPr/>
      <w:pict>
        <v:shape style="position:absolute;margin-left:151.759995pt;margin-top:81.477783pt;width:287.850pt;height:18pt;mso-position-horizontal-relative:page;mso-position-vertical-relative:page;z-index:-40672" type="#_x0000_t202" filled="false" stroked="false">
          <v:textbox inset="0,0,0,0">
            <w:txbxContent>
              <w:p>
                <w:pPr>
                  <w:spacing w:line="330" w:lineRule="exact" w:before="0"/>
                  <w:ind w:left="20" w:right="0" w:firstLine="0"/>
                  <w:jc w:val="left"/>
                  <w:rPr>
                    <w:rFonts w:ascii="Trebuchet MS" w:hAnsi="Trebuchet MS"/>
                    <w:b/>
                    <w:sz w:val="32"/>
                  </w:rPr>
                </w:pPr>
                <w:r>
                  <w:rPr>
                    <w:rFonts w:ascii="Trebuchet MS" w:hAnsi="Trebuchet MS"/>
                    <w:b/>
                    <w:w w:val="95"/>
                    <w:sz w:val="32"/>
                  </w:rPr>
                  <w:t>NE RIEN ÉCRIRE DANS CETTE PARTIE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1.35pt;margin-top:28.349983pt;width:530.1pt;height:119.05pt;mso-position-horizontal-relative:page;mso-position-vertical-relative:page;z-index:-40648" filled="false" stroked="true" strokeweight=".75pt" strokecolor="#000000">
          <v:stroke dashstyle="solid"/>
          <w10:wrap type="none"/>
        </v:rect>
      </w:pict>
    </w:r>
    <w:r>
      <w:rPr/>
      <w:pict>
        <v:shape style="position:absolute;margin-left:151.759995pt;margin-top:81.477783pt;width:287.850pt;height:18pt;mso-position-horizontal-relative:page;mso-position-vertical-relative:page;z-index:-40624" type="#_x0000_t202" filled="false" stroked="false">
          <v:textbox inset="0,0,0,0">
            <w:txbxContent>
              <w:p>
                <w:pPr>
                  <w:spacing w:line="330" w:lineRule="exact" w:before="0"/>
                  <w:ind w:left="20" w:right="0" w:firstLine="0"/>
                  <w:jc w:val="left"/>
                  <w:rPr>
                    <w:rFonts w:ascii="Trebuchet MS" w:hAnsi="Trebuchet MS"/>
                    <w:b/>
                    <w:sz w:val="32"/>
                  </w:rPr>
                </w:pPr>
                <w:r>
                  <w:rPr>
                    <w:rFonts w:ascii="Trebuchet MS" w:hAnsi="Trebuchet MS"/>
                    <w:b/>
                    <w:w w:val="95"/>
                    <w:sz w:val="32"/>
                  </w:rPr>
                  <w:t>NE RIEN ÉCRIRE DANS CETTE PARTIE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6"/>
      <w:numFmt w:val="decimal"/>
      <w:lvlText w:val="%1-"/>
      <w:lvlJc w:val="left"/>
      <w:pPr>
        <w:ind w:left="558" w:hanging="416"/>
        <w:jc w:val="left"/>
      </w:pPr>
      <w:rPr>
        <w:rFonts w:hint="default" w:ascii="Arial" w:hAnsi="Arial" w:eastAsia="Arial" w:cs="Arial"/>
        <w:w w:val="100"/>
        <w:sz w:val="24"/>
        <w:szCs w:val="24"/>
        <w:lang w:val="fr-FR" w:eastAsia="fr-FR" w:bidi="fr-FR"/>
      </w:rPr>
    </w:lvl>
    <w:lvl w:ilvl="1">
      <w:start w:val="0"/>
      <w:numFmt w:val="bullet"/>
      <w:lvlText w:val="•"/>
      <w:lvlJc w:val="left"/>
      <w:pPr>
        <w:ind w:left="837" w:hanging="416"/>
      </w:pPr>
      <w:rPr>
        <w:rFonts w:hint="default"/>
        <w:lang w:val="fr-FR" w:eastAsia="fr-FR" w:bidi="fr-FR"/>
      </w:rPr>
    </w:lvl>
    <w:lvl w:ilvl="2">
      <w:start w:val="0"/>
      <w:numFmt w:val="bullet"/>
      <w:lvlText w:val="•"/>
      <w:lvlJc w:val="left"/>
      <w:pPr>
        <w:ind w:left="1114" w:hanging="416"/>
      </w:pPr>
      <w:rPr>
        <w:rFonts w:hint="default"/>
        <w:lang w:val="fr-FR" w:eastAsia="fr-FR" w:bidi="fr-FR"/>
      </w:rPr>
    </w:lvl>
    <w:lvl w:ilvl="3">
      <w:start w:val="0"/>
      <w:numFmt w:val="bullet"/>
      <w:lvlText w:val="•"/>
      <w:lvlJc w:val="left"/>
      <w:pPr>
        <w:ind w:left="1391" w:hanging="416"/>
      </w:pPr>
      <w:rPr>
        <w:rFonts w:hint="default"/>
        <w:lang w:val="fr-FR" w:eastAsia="fr-FR" w:bidi="fr-FR"/>
      </w:rPr>
    </w:lvl>
    <w:lvl w:ilvl="4">
      <w:start w:val="0"/>
      <w:numFmt w:val="bullet"/>
      <w:lvlText w:val="•"/>
      <w:lvlJc w:val="left"/>
      <w:pPr>
        <w:ind w:left="1668" w:hanging="416"/>
      </w:pPr>
      <w:rPr>
        <w:rFonts w:hint="default"/>
        <w:lang w:val="fr-FR" w:eastAsia="fr-FR" w:bidi="fr-FR"/>
      </w:rPr>
    </w:lvl>
    <w:lvl w:ilvl="5">
      <w:start w:val="0"/>
      <w:numFmt w:val="bullet"/>
      <w:lvlText w:val="•"/>
      <w:lvlJc w:val="left"/>
      <w:pPr>
        <w:ind w:left="1945" w:hanging="416"/>
      </w:pPr>
      <w:rPr>
        <w:rFonts w:hint="default"/>
        <w:lang w:val="fr-FR" w:eastAsia="fr-FR" w:bidi="fr-FR"/>
      </w:rPr>
    </w:lvl>
    <w:lvl w:ilvl="6">
      <w:start w:val="0"/>
      <w:numFmt w:val="bullet"/>
      <w:lvlText w:val="•"/>
      <w:lvlJc w:val="left"/>
      <w:pPr>
        <w:ind w:left="2222" w:hanging="416"/>
      </w:pPr>
      <w:rPr>
        <w:rFonts w:hint="default"/>
        <w:lang w:val="fr-FR" w:eastAsia="fr-FR" w:bidi="fr-FR"/>
      </w:rPr>
    </w:lvl>
    <w:lvl w:ilvl="7">
      <w:start w:val="0"/>
      <w:numFmt w:val="bullet"/>
      <w:lvlText w:val="•"/>
      <w:lvlJc w:val="left"/>
      <w:pPr>
        <w:ind w:left="2499" w:hanging="416"/>
      </w:pPr>
      <w:rPr>
        <w:rFonts w:hint="default"/>
        <w:lang w:val="fr-FR" w:eastAsia="fr-FR" w:bidi="fr-FR"/>
      </w:rPr>
    </w:lvl>
    <w:lvl w:ilvl="8">
      <w:start w:val="0"/>
      <w:numFmt w:val="bullet"/>
      <w:lvlText w:val="•"/>
      <w:lvlJc w:val="left"/>
      <w:pPr>
        <w:ind w:left="2776" w:hanging="416"/>
      </w:pPr>
      <w:rPr>
        <w:rFonts w:hint="default"/>
        <w:lang w:val="fr-FR" w:eastAsia="fr-FR" w:bidi="fr-FR"/>
      </w:rPr>
    </w:lvl>
  </w:abstractNum>
  <w:abstractNum w:abstractNumId="13">
    <w:multiLevelType w:val="hybridMultilevel"/>
    <w:lvl w:ilvl="0">
      <w:start w:val="8"/>
      <w:numFmt w:val="decimal"/>
      <w:lvlText w:val="%1-"/>
      <w:lvlJc w:val="left"/>
      <w:pPr>
        <w:ind w:left="143" w:hanging="281"/>
        <w:jc w:val="left"/>
      </w:pPr>
      <w:rPr>
        <w:rFonts w:hint="default" w:ascii="Arial" w:hAnsi="Arial" w:eastAsia="Arial" w:cs="Arial"/>
        <w:w w:val="100"/>
        <w:sz w:val="24"/>
        <w:szCs w:val="24"/>
        <w:lang w:val="fr-FR" w:eastAsia="fr-FR" w:bidi="fr-FR"/>
      </w:rPr>
    </w:lvl>
    <w:lvl w:ilvl="1">
      <w:start w:val="0"/>
      <w:numFmt w:val="bullet"/>
      <w:lvlText w:val="•"/>
      <w:lvlJc w:val="left"/>
      <w:pPr>
        <w:ind w:left="579" w:hanging="281"/>
      </w:pPr>
      <w:rPr>
        <w:rFonts w:hint="default"/>
        <w:lang w:val="fr-FR" w:eastAsia="fr-FR" w:bidi="fr-FR"/>
      </w:rPr>
    </w:lvl>
    <w:lvl w:ilvl="2">
      <w:start w:val="0"/>
      <w:numFmt w:val="bullet"/>
      <w:lvlText w:val="•"/>
      <w:lvlJc w:val="left"/>
      <w:pPr>
        <w:ind w:left="1018" w:hanging="281"/>
      </w:pPr>
      <w:rPr>
        <w:rFonts w:hint="default"/>
        <w:lang w:val="fr-FR" w:eastAsia="fr-FR" w:bidi="fr-FR"/>
      </w:rPr>
    </w:lvl>
    <w:lvl w:ilvl="3">
      <w:start w:val="0"/>
      <w:numFmt w:val="bullet"/>
      <w:lvlText w:val="•"/>
      <w:lvlJc w:val="left"/>
      <w:pPr>
        <w:ind w:left="1457" w:hanging="281"/>
      </w:pPr>
      <w:rPr>
        <w:rFonts w:hint="default"/>
        <w:lang w:val="fr-FR" w:eastAsia="fr-FR" w:bidi="fr-FR"/>
      </w:rPr>
    </w:lvl>
    <w:lvl w:ilvl="4">
      <w:start w:val="0"/>
      <w:numFmt w:val="bullet"/>
      <w:lvlText w:val="•"/>
      <w:lvlJc w:val="left"/>
      <w:pPr>
        <w:ind w:left="1896" w:hanging="281"/>
      </w:pPr>
      <w:rPr>
        <w:rFonts w:hint="default"/>
        <w:lang w:val="fr-FR" w:eastAsia="fr-FR" w:bidi="fr-FR"/>
      </w:rPr>
    </w:lvl>
    <w:lvl w:ilvl="5">
      <w:start w:val="0"/>
      <w:numFmt w:val="bullet"/>
      <w:lvlText w:val="•"/>
      <w:lvlJc w:val="left"/>
      <w:pPr>
        <w:ind w:left="2335" w:hanging="281"/>
      </w:pPr>
      <w:rPr>
        <w:rFonts w:hint="default"/>
        <w:lang w:val="fr-FR" w:eastAsia="fr-FR" w:bidi="fr-FR"/>
      </w:rPr>
    </w:lvl>
    <w:lvl w:ilvl="6">
      <w:start w:val="0"/>
      <w:numFmt w:val="bullet"/>
      <w:lvlText w:val="•"/>
      <w:lvlJc w:val="left"/>
      <w:pPr>
        <w:ind w:left="2774" w:hanging="281"/>
      </w:pPr>
      <w:rPr>
        <w:rFonts w:hint="default"/>
        <w:lang w:val="fr-FR" w:eastAsia="fr-FR" w:bidi="fr-FR"/>
      </w:rPr>
    </w:lvl>
    <w:lvl w:ilvl="7">
      <w:start w:val="0"/>
      <w:numFmt w:val="bullet"/>
      <w:lvlText w:val="•"/>
      <w:lvlJc w:val="left"/>
      <w:pPr>
        <w:ind w:left="3213" w:hanging="281"/>
      </w:pPr>
      <w:rPr>
        <w:rFonts w:hint="default"/>
        <w:lang w:val="fr-FR" w:eastAsia="fr-FR" w:bidi="fr-FR"/>
      </w:rPr>
    </w:lvl>
    <w:lvl w:ilvl="8">
      <w:start w:val="0"/>
      <w:numFmt w:val="bullet"/>
      <w:lvlText w:val="•"/>
      <w:lvlJc w:val="left"/>
      <w:pPr>
        <w:ind w:left="3652" w:hanging="281"/>
      </w:pPr>
      <w:rPr>
        <w:rFonts w:hint="default"/>
        <w:lang w:val="fr-FR" w:eastAsia="fr-FR" w:bidi="fr-FR"/>
      </w:rPr>
    </w:lvl>
  </w:abstractNum>
  <w:abstractNum w:abstractNumId="12">
    <w:multiLevelType w:val="hybridMultilevel"/>
    <w:lvl w:ilvl="0">
      <w:start w:val="6"/>
      <w:numFmt w:val="decimal"/>
      <w:lvlText w:val="%1-"/>
      <w:lvlJc w:val="left"/>
      <w:pPr>
        <w:ind w:left="143" w:hanging="281"/>
        <w:jc w:val="left"/>
      </w:pPr>
      <w:rPr>
        <w:rFonts w:hint="default" w:ascii="Arial" w:hAnsi="Arial" w:eastAsia="Arial" w:cs="Arial"/>
        <w:w w:val="100"/>
        <w:sz w:val="24"/>
        <w:szCs w:val="24"/>
        <w:lang w:val="fr-FR" w:eastAsia="fr-FR" w:bidi="fr-FR"/>
      </w:rPr>
    </w:lvl>
    <w:lvl w:ilvl="1">
      <w:start w:val="0"/>
      <w:numFmt w:val="bullet"/>
      <w:lvlText w:val="•"/>
      <w:lvlJc w:val="left"/>
      <w:pPr>
        <w:ind w:left="579" w:hanging="281"/>
      </w:pPr>
      <w:rPr>
        <w:rFonts w:hint="default"/>
        <w:lang w:val="fr-FR" w:eastAsia="fr-FR" w:bidi="fr-FR"/>
      </w:rPr>
    </w:lvl>
    <w:lvl w:ilvl="2">
      <w:start w:val="0"/>
      <w:numFmt w:val="bullet"/>
      <w:lvlText w:val="•"/>
      <w:lvlJc w:val="left"/>
      <w:pPr>
        <w:ind w:left="1018" w:hanging="281"/>
      </w:pPr>
      <w:rPr>
        <w:rFonts w:hint="default"/>
        <w:lang w:val="fr-FR" w:eastAsia="fr-FR" w:bidi="fr-FR"/>
      </w:rPr>
    </w:lvl>
    <w:lvl w:ilvl="3">
      <w:start w:val="0"/>
      <w:numFmt w:val="bullet"/>
      <w:lvlText w:val="•"/>
      <w:lvlJc w:val="left"/>
      <w:pPr>
        <w:ind w:left="1457" w:hanging="281"/>
      </w:pPr>
      <w:rPr>
        <w:rFonts w:hint="default"/>
        <w:lang w:val="fr-FR" w:eastAsia="fr-FR" w:bidi="fr-FR"/>
      </w:rPr>
    </w:lvl>
    <w:lvl w:ilvl="4">
      <w:start w:val="0"/>
      <w:numFmt w:val="bullet"/>
      <w:lvlText w:val="•"/>
      <w:lvlJc w:val="left"/>
      <w:pPr>
        <w:ind w:left="1896" w:hanging="281"/>
      </w:pPr>
      <w:rPr>
        <w:rFonts w:hint="default"/>
        <w:lang w:val="fr-FR" w:eastAsia="fr-FR" w:bidi="fr-FR"/>
      </w:rPr>
    </w:lvl>
    <w:lvl w:ilvl="5">
      <w:start w:val="0"/>
      <w:numFmt w:val="bullet"/>
      <w:lvlText w:val="•"/>
      <w:lvlJc w:val="left"/>
      <w:pPr>
        <w:ind w:left="2335" w:hanging="281"/>
      </w:pPr>
      <w:rPr>
        <w:rFonts w:hint="default"/>
        <w:lang w:val="fr-FR" w:eastAsia="fr-FR" w:bidi="fr-FR"/>
      </w:rPr>
    </w:lvl>
    <w:lvl w:ilvl="6">
      <w:start w:val="0"/>
      <w:numFmt w:val="bullet"/>
      <w:lvlText w:val="•"/>
      <w:lvlJc w:val="left"/>
      <w:pPr>
        <w:ind w:left="2774" w:hanging="281"/>
      </w:pPr>
      <w:rPr>
        <w:rFonts w:hint="default"/>
        <w:lang w:val="fr-FR" w:eastAsia="fr-FR" w:bidi="fr-FR"/>
      </w:rPr>
    </w:lvl>
    <w:lvl w:ilvl="7">
      <w:start w:val="0"/>
      <w:numFmt w:val="bullet"/>
      <w:lvlText w:val="•"/>
      <w:lvlJc w:val="left"/>
      <w:pPr>
        <w:ind w:left="3213" w:hanging="281"/>
      </w:pPr>
      <w:rPr>
        <w:rFonts w:hint="default"/>
        <w:lang w:val="fr-FR" w:eastAsia="fr-FR" w:bidi="fr-FR"/>
      </w:rPr>
    </w:lvl>
    <w:lvl w:ilvl="8">
      <w:start w:val="0"/>
      <w:numFmt w:val="bullet"/>
      <w:lvlText w:val="•"/>
      <w:lvlJc w:val="left"/>
      <w:pPr>
        <w:ind w:left="3652" w:hanging="281"/>
      </w:pPr>
      <w:rPr>
        <w:rFonts w:hint="default"/>
        <w:lang w:val="fr-FR" w:eastAsia="fr-FR" w:bidi="fr-FR"/>
      </w:rPr>
    </w:lvl>
  </w:abstractNum>
  <w:abstractNum w:abstractNumId="11">
    <w:multiLevelType w:val="hybridMultilevel"/>
    <w:lvl w:ilvl="0">
      <w:start w:val="2"/>
      <w:numFmt w:val="decimal"/>
      <w:lvlText w:val="%1-"/>
      <w:lvlJc w:val="left"/>
      <w:pPr>
        <w:ind w:left="143" w:hanging="281"/>
        <w:jc w:val="left"/>
      </w:pPr>
      <w:rPr>
        <w:rFonts w:hint="default" w:ascii="Arial" w:hAnsi="Arial" w:eastAsia="Arial" w:cs="Arial"/>
        <w:w w:val="100"/>
        <w:sz w:val="24"/>
        <w:szCs w:val="24"/>
        <w:lang w:val="fr-FR" w:eastAsia="fr-FR" w:bidi="fr-FR"/>
      </w:rPr>
    </w:lvl>
    <w:lvl w:ilvl="1">
      <w:start w:val="0"/>
      <w:numFmt w:val="bullet"/>
      <w:lvlText w:val="•"/>
      <w:lvlJc w:val="left"/>
      <w:pPr>
        <w:ind w:left="579" w:hanging="281"/>
      </w:pPr>
      <w:rPr>
        <w:rFonts w:hint="default"/>
        <w:lang w:val="fr-FR" w:eastAsia="fr-FR" w:bidi="fr-FR"/>
      </w:rPr>
    </w:lvl>
    <w:lvl w:ilvl="2">
      <w:start w:val="0"/>
      <w:numFmt w:val="bullet"/>
      <w:lvlText w:val="•"/>
      <w:lvlJc w:val="left"/>
      <w:pPr>
        <w:ind w:left="1018" w:hanging="281"/>
      </w:pPr>
      <w:rPr>
        <w:rFonts w:hint="default"/>
        <w:lang w:val="fr-FR" w:eastAsia="fr-FR" w:bidi="fr-FR"/>
      </w:rPr>
    </w:lvl>
    <w:lvl w:ilvl="3">
      <w:start w:val="0"/>
      <w:numFmt w:val="bullet"/>
      <w:lvlText w:val="•"/>
      <w:lvlJc w:val="left"/>
      <w:pPr>
        <w:ind w:left="1457" w:hanging="281"/>
      </w:pPr>
      <w:rPr>
        <w:rFonts w:hint="default"/>
        <w:lang w:val="fr-FR" w:eastAsia="fr-FR" w:bidi="fr-FR"/>
      </w:rPr>
    </w:lvl>
    <w:lvl w:ilvl="4">
      <w:start w:val="0"/>
      <w:numFmt w:val="bullet"/>
      <w:lvlText w:val="•"/>
      <w:lvlJc w:val="left"/>
      <w:pPr>
        <w:ind w:left="1896" w:hanging="281"/>
      </w:pPr>
      <w:rPr>
        <w:rFonts w:hint="default"/>
        <w:lang w:val="fr-FR" w:eastAsia="fr-FR" w:bidi="fr-FR"/>
      </w:rPr>
    </w:lvl>
    <w:lvl w:ilvl="5">
      <w:start w:val="0"/>
      <w:numFmt w:val="bullet"/>
      <w:lvlText w:val="•"/>
      <w:lvlJc w:val="left"/>
      <w:pPr>
        <w:ind w:left="2335" w:hanging="281"/>
      </w:pPr>
      <w:rPr>
        <w:rFonts w:hint="default"/>
        <w:lang w:val="fr-FR" w:eastAsia="fr-FR" w:bidi="fr-FR"/>
      </w:rPr>
    </w:lvl>
    <w:lvl w:ilvl="6">
      <w:start w:val="0"/>
      <w:numFmt w:val="bullet"/>
      <w:lvlText w:val="•"/>
      <w:lvlJc w:val="left"/>
      <w:pPr>
        <w:ind w:left="2774" w:hanging="281"/>
      </w:pPr>
      <w:rPr>
        <w:rFonts w:hint="default"/>
        <w:lang w:val="fr-FR" w:eastAsia="fr-FR" w:bidi="fr-FR"/>
      </w:rPr>
    </w:lvl>
    <w:lvl w:ilvl="7">
      <w:start w:val="0"/>
      <w:numFmt w:val="bullet"/>
      <w:lvlText w:val="•"/>
      <w:lvlJc w:val="left"/>
      <w:pPr>
        <w:ind w:left="3213" w:hanging="281"/>
      </w:pPr>
      <w:rPr>
        <w:rFonts w:hint="default"/>
        <w:lang w:val="fr-FR" w:eastAsia="fr-FR" w:bidi="fr-FR"/>
      </w:rPr>
    </w:lvl>
    <w:lvl w:ilvl="8">
      <w:start w:val="0"/>
      <w:numFmt w:val="bullet"/>
      <w:lvlText w:val="•"/>
      <w:lvlJc w:val="left"/>
      <w:pPr>
        <w:ind w:left="3652" w:hanging="281"/>
      </w:pPr>
      <w:rPr>
        <w:rFonts w:hint="default"/>
        <w:lang w:val="fr-FR" w:eastAsia="fr-FR" w:bidi="fr-FR"/>
      </w:rPr>
    </w:lvl>
  </w:abstractNum>
  <w:abstractNum w:abstractNumId="10">
    <w:multiLevelType w:val="hybridMultilevel"/>
    <w:lvl w:ilvl="0">
      <w:start w:val="5"/>
      <w:numFmt w:val="upperLetter"/>
      <w:lvlText w:val="%1"/>
      <w:lvlJc w:val="left"/>
      <w:pPr>
        <w:ind w:left="392" w:hanging="442"/>
        <w:jc w:val="left"/>
      </w:pPr>
      <w:rPr>
        <w:rFonts w:hint="default"/>
        <w:lang w:val="fr-FR" w:eastAsia="fr-FR" w:bidi="fr-FR"/>
      </w:rPr>
    </w:lvl>
    <w:lvl w:ilvl="1">
      <w:start w:val="1"/>
      <w:numFmt w:val="decimal"/>
      <w:lvlText w:val="%1.%2"/>
      <w:lvlJc w:val="left"/>
      <w:pPr>
        <w:ind w:left="392" w:hanging="442"/>
        <w:jc w:val="left"/>
      </w:pPr>
      <w:rPr>
        <w:rFonts w:hint="default" w:ascii="Arial" w:hAnsi="Arial" w:eastAsia="Arial" w:cs="Arial"/>
        <w:w w:val="100"/>
        <w:sz w:val="24"/>
        <w:szCs w:val="24"/>
        <w:lang w:val="fr-FR" w:eastAsia="fr-FR" w:bidi="fr-FR"/>
      </w:rPr>
    </w:lvl>
    <w:lvl w:ilvl="2">
      <w:start w:val="0"/>
      <w:numFmt w:val="bullet"/>
      <w:lvlText w:val="•"/>
      <w:lvlJc w:val="left"/>
      <w:pPr>
        <w:ind w:left="2517" w:hanging="442"/>
      </w:pPr>
      <w:rPr>
        <w:rFonts w:hint="default"/>
        <w:lang w:val="fr-FR" w:eastAsia="fr-FR" w:bidi="fr-FR"/>
      </w:rPr>
    </w:lvl>
    <w:lvl w:ilvl="3">
      <w:start w:val="0"/>
      <w:numFmt w:val="bullet"/>
      <w:lvlText w:val="•"/>
      <w:lvlJc w:val="left"/>
      <w:pPr>
        <w:ind w:left="3575" w:hanging="442"/>
      </w:pPr>
      <w:rPr>
        <w:rFonts w:hint="default"/>
        <w:lang w:val="fr-FR" w:eastAsia="fr-FR" w:bidi="fr-FR"/>
      </w:rPr>
    </w:lvl>
    <w:lvl w:ilvl="4">
      <w:start w:val="0"/>
      <w:numFmt w:val="bullet"/>
      <w:lvlText w:val="•"/>
      <w:lvlJc w:val="left"/>
      <w:pPr>
        <w:ind w:left="4634" w:hanging="442"/>
      </w:pPr>
      <w:rPr>
        <w:rFonts w:hint="default"/>
        <w:lang w:val="fr-FR" w:eastAsia="fr-FR" w:bidi="fr-FR"/>
      </w:rPr>
    </w:lvl>
    <w:lvl w:ilvl="5">
      <w:start w:val="0"/>
      <w:numFmt w:val="bullet"/>
      <w:lvlText w:val="•"/>
      <w:lvlJc w:val="left"/>
      <w:pPr>
        <w:ind w:left="5693" w:hanging="442"/>
      </w:pPr>
      <w:rPr>
        <w:rFonts w:hint="default"/>
        <w:lang w:val="fr-FR" w:eastAsia="fr-FR" w:bidi="fr-FR"/>
      </w:rPr>
    </w:lvl>
    <w:lvl w:ilvl="6">
      <w:start w:val="0"/>
      <w:numFmt w:val="bullet"/>
      <w:lvlText w:val="•"/>
      <w:lvlJc w:val="left"/>
      <w:pPr>
        <w:ind w:left="6751" w:hanging="442"/>
      </w:pPr>
      <w:rPr>
        <w:rFonts w:hint="default"/>
        <w:lang w:val="fr-FR" w:eastAsia="fr-FR" w:bidi="fr-FR"/>
      </w:rPr>
    </w:lvl>
    <w:lvl w:ilvl="7">
      <w:start w:val="0"/>
      <w:numFmt w:val="bullet"/>
      <w:lvlText w:val="•"/>
      <w:lvlJc w:val="left"/>
      <w:pPr>
        <w:ind w:left="7810" w:hanging="442"/>
      </w:pPr>
      <w:rPr>
        <w:rFonts w:hint="default"/>
        <w:lang w:val="fr-FR" w:eastAsia="fr-FR" w:bidi="fr-FR"/>
      </w:rPr>
    </w:lvl>
    <w:lvl w:ilvl="8">
      <w:start w:val="0"/>
      <w:numFmt w:val="bullet"/>
      <w:lvlText w:val="•"/>
      <w:lvlJc w:val="left"/>
      <w:pPr>
        <w:ind w:left="8869" w:hanging="442"/>
      </w:pPr>
      <w:rPr>
        <w:rFonts w:hint="default"/>
        <w:lang w:val="fr-FR" w:eastAsia="fr-FR" w:bidi="fr-FR"/>
      </w:rPr>
    </w:lvl>
  </w:abstractNum>
  <w:abstractNum w:abstractNumId="9">
    <w:multiLevelType w:val="hybridMultilevel"/>
    <w:lvl w:ilvl="0">
      <w:start w:val="0"/>
      <w:numFmt w:val="bullet"/>
      <w:lvlText w:val="-"/>
      <w:lvlJc w:val="left"/>
      <w:pPr>
        <w:ind w:left="254" w:hanging="147"/>
      </w:pPr>
      <w:rPr>
        <w:rFonts w:hint="default" w:ascii="Arial" w:hAnsi="Arial" w:eastAsia="Arial" w:cs="Arial"/>
        <w:w w:val="100"/>
        <w:sz w:val="24"/>
        <w:szCs w:val="24"/>
        <w:lang w:val="fr-FR" w:eastAsia="fr-FR" w:bidi="fr-FR"/>
      </w:rPr>
    </w:lvl>
    <w:lvl w:ilvl="1">
      <w:start w:val="0"/>
      <w:numFmt w:val="bullet"/>
      <w:lvlText w:val="-"/>
      <w:lvlJc w:val="left"/>
      <w:pPr>
        <w:ind w:left="962" w:hanging="147"/>
      </w:pPr>
      <w:rPr>
        <w:rFonts w:hint="default" w:ascii="Arial" w:hAnsi="Arial" w:eastAsia="Arial" w:cs="Arial"/>
        <w:b/>
        <w:bCs/>
        <w:w w:val="100"/>
        <w:sz w:val="24"/>
        <w:szCs w:val="24"/>
        <w:lang w:val="fr-FR" w:eastAsia="fr-FR" w:bidi="fr-FR"/>
      </w:rPr>
    </w:lvl>
    <w:lvl w:ilvl="2">
      <w:start w:val="0"/>
      <w:numFmt w:val="bullet"/>
      <w:lvlText w:val="•"/>
      <w:lvlJc w:val="left"/>
      <w:pPr>
        <w:ind w:left="1995" w:hanging="147"/>
      </w:pPr>
      <w:rPr>
        <w:rFonts w:hint="default"/>
        <w:lang w:val="fr-FR" w:eastAsia="fr-FR" w:bidi="fr-FR"/>
      </w:rPr>
    </w:lvl>
    <w:lvl w:ilvl="3">
      <w:start w:val="0"/>
      <w:numFmt w:val="bullet"/>
      <w:lvlText w:val="•"/>
      <w:lvlJc w:val="left"/>
      <w:pPr>
        <w:ind w:left="3030" w:hanging="147"/>
      </w:pPr>
      <w:rPr>
        <w:rFonts w:hint="default"/>
        <w:lang w:val="fr-FR" w:eastAsia="fr-FR" w:bidi="fr-FR"/>
      </w:rPr>
    </w:lvl>
    <w:lvl w:ilvl="4">
      <w:start w:val="0"/>
      <w:numFmt w:val="bullet"/>
      <w:lvlText w:val="•"/>
      <w:lvlJc w:val="left"/>
      <w:pPr>
        <w:ind w:left="4066" w:hanging="147"/>
      </w:pPr>
      <w:rPr>
        <w:rFonts w:hint="default"/>
        <w:lang w:val="fr-FR" w:eastAsia="fr-FR" w:bidi="fr-FR"/>
      </w:rPr>
    </w:lvl>
    <w:lvl w:ilvl="5">
      <w:start w:val="0"/>
      <w:numFmt w:val="bullet"/>
      <w:lvlText w:val="•"/>
      <w:lvlJc w:val="left"/>
      <w:pPr>
        <w:ind w:left="5101" w:hanging="147"/>
      </w:pPr>
      <w:rPr>
        <w:rFonts w:hint="default"/>
        <w:lang w:val="fr-FR" w:eastAsia="fr-FR" w:bidi="fr-FR"/>
      </w:rPr>
    </w:lvl>
    <w:lvl w:ilvl="6">
      <w:start w:val="0"/>
      <w:numFmt w:val="bullet"/>
      <w:lvlText w:val="•"/>
      <w:lvlJc w:val="left"/>
      <w:pPr>
        <w:ind w:left="6137" w:hanging="147"/>
      </w:pPr>
      <w:rPr>
        <w:rFonts w:hint="default"/>
        <w:lang w:val="fr-FR" w:eastAsia="fr-FR" w:bidi="fr-FR"/>
      </w:rPr>
    </w:lvl>
    <w:lvl w:ilvl="7">
      <w:start w:val="0"/>
      <w:numFmt w:val="bullet"/>
      <w:lvlText w:val="•"/>
      <w:lvlJc w:val="left"/>
      <w:pPr>
        <w:ind w:left="7172" w:hanging="147"/>
      </w:pPr>
      <w:rPr>
        <w:rFonts w:hint="default"/>
        <w:lang w:val="fr-FR" w:eastAsia="fr-FR" w:bidi="fr-FR"/>
      </w:rPr>
    </w:lvl>
    <w:lvl w:ilvl="8">
      <w:start w:val="0"/>
      <w:numFmt w:val="bullet"/>
      <w:lvlText w:val="•"/>
      <w:lvlJc w:val="left"/>
      <w:pPr>
        <w:ind w:left="8208" w:hanging="147"/>
      </w:pPr>
      <w:rPr>
        <w:rFonts w:hint="default"/>
        <w:lang w:val="fr-FR" w:eastAsia="fr-FR" w:bidi="fr-FR"/>
      </w:rPr>
    </w:lvl>
  </w:abstractNum>
  <w:abstractNum w:abstractNumId="8">
    <w:multiLevelType w:val="hybridMultilevel"/>
    <w:lvl w:ilvl="0">
      <w:start w:val="0"/>
      <w:numFmt w:val="bullet"/>
      <w:lvlText w:val="-"/>
      <w:lvlJc w:val="left"/>
      <w:pPr>
        <w:ind w:left="254" w:hanging="147"/>
      </w:pPr>
      <w:rPr>
        <w:rFonts w:hint="default" w:ascii="Arial" w:hAnsi="Arial" w:eastAsia="Arial" w:cs="Arial"/>
        <w:w w:val="100"/>
        <w:sz w:val="24"/>
        <w:szCs w:val="24"/>
        <w:lang w:val="fr-FR" w:eastAsia="fr-FR" w:bidi="fr-FR"/>
      </w:rPr>
    </w:lvl>
    <w:lvl w:ilvl="1">
      <w:start w:val="0"/>
      <w:numFmt w:val="bullet"/>
      <w:lvlText w:val="-"/>
      <w:lvlJc w:val="left"/>
      <w:pPr>
        <w:ind w:left="4420" w:hanging="147"/>
      </w:pPr>
      <w:rPr>
        <w:rFonts w:hint="default" w:ascii="Arial" w:hAnsi="Arial" w:eastAsia="Arial" w:cs="Arial"/>
        <w:b/>
        <w:bCs/>
        <w:w w:val="100"/>
        <w:sz w:val="24"/>
        <w:szCs w:val="24"/>
        <w:lang w:val="fr-FR" w:eastAsia="fr-FR" w:bidi="fr-FR"/>
      </w:rPr>
    </w:lvl>
    <w:lvl w:ilvl="2">
      <w:start w:val="0"/>
      <w:numFmt w:val="bullet"/>
      <w:lvlText w:val="•"/>
      <w:lvlJc w:val="left"/>
      <w:pPr>
        <w:ind w:left="5071" w:hanging="147"/>
      </w:pPr>
      <w:rPr>
        <w:rFonts w:hint="default"/>
        <w:lang w:val="fr-FR" w:eastAsia="fr-FR" w:bidi="fr-FR"/>
      </w:rPr>
    </w:lvl>
    <w:lvl w:ilvl="3">
      <w:start w:val="0"/>
      <w:numFmt w:val="bullet"/>
      <w:lvlText w:val="•"/>
      <w:lvlJc w:val="left"/>
      <w:pPr>
        <w:ind w:left="5722" w:hanging="147"/>
      </w:pPr>
      <w:rPr>
        <w:rFonts w:hint="default"/>
        <w:lang w:val="fr-FR" w:eastAsia="fr-FR" w:bidi="fr-FR"/>
      </w:rPr>
    </w:lvl>
    <w:lvl w:ilvl="4">
      <w:start w:val="0"/>
      <w:numFmt w:val="bullet"/>
      <w:lvlText w:val="•"/>
      <w:lvlJc w:val="left"/>
      <w:pPr>
        <w:ind w:left="6373" w:hanging="147"/>
      </w:pPr>
      <w:rPr>
        <w:rFonts w:hint="default"/>
        <w:lang w:val="fr-FR" w:eastAsia="fr-FR" w:bidi="fr-FR"/>
      </w:rPr>
    </w:lvl>
    <w:lvl w:ilvl="5">
      <w:start w:val="0"/>
      <w:numFmt w:val="bullet"/>
      <w:lvlText w:val="•"/>
      <w:lvlJc w:val="left"/>
      <w:pPr>
        <w:ind w:left="7024" w:hanging="147"/>
      </w:pPr>
      <w:rPr>
        <w:rFonts w:hint="default"/>
        <w:lang w:val="fr-FR" w:eastAsia="fr-FR" w:bidi="fr-FR"/>
      </w:rPr>
    </w:lvl>
    <w:lvl w:ilvl="6">
      <w:start w:val="0"/>
      <w:numFmt w:val="bullet"/>
      <w:lvlText w:val="•"/>
      <w:lvlJc w:val="left"/>
      <w:pPr>
        <w:ind w:left="7675" w:hanging="147"/>
      </w:pPr>
      <w:rPr>
        <w:rFonts w:hint="default"/>
        <w:lang w:val="fr-FR" w:eastAsia="fr-FR" w:bidi="fr-FR"/>
      </w:rPr>
    </w:lvl>
    <w:lvl w:ilvl="7">
      <w:start w:val="0"/>
      <w:numFmt w:val="bullet"/>
      <w:lvlText w:val="•"/>
      <w:lvlJc w:val="left"/>
      <w:pPr>
        <w:ind w:left="8326" w:hanging="147"/>
      </w:pPr>
      <w:rPr>
        <w:rFonts w:hint="default"/>
        <w:lang w:val="fr-FR" w:eastAsia="fr-FR" w:bidi="fr-FR"/>
      </w:rPr>
    </w:lvl>
    <w:lvl w:ilvl="8">
      <w:start w:val="0"/>
      <w:numFmt w:val="bullet"/>
      <w:lvlText w:val="•"/>
      <w:lvlJc w:val="left"/>
      <w:pPr>
        <w:ind w:left="8977" w:hanging="147"/>
      </w:pPr>
      <w:rPr>
        <w:rFonts w:hint="default"/>
        <w:lang w:val="fr-FR" w:eastAsia="fr-FR" w:bidi="fr-FR"/>
      </w:rPr>
    </w:lvl>
  </w:abstractNum>
  <w:abstractNum w:abstractNumId="7">
    <w:multiLevelType w:val="hybridMultilevel"/>
    <w:lvl w:ilvl="0">
      <w:start w:val="0"/>
      <w:numFmt w:val="bullet"/>
      <w:lvlText w:val="-"/>
      <w:lvlJc w:val="left"/>
      <w:pPr>
        <w:ind w:left="708" w:hanging="147"/>
      </w:pPr>
      <w:rPr>
        <w:rFonts w:hint="default" w:ascii="Arial" w:hAnsi="Arial" w:eastAsia="Arial" w:cs="Arial"/>
        <w:w w:val="100"/>
        <w:sz w:val="24"/>
        <w:szCs w:val="24"/>
        <w:lang w:val="fr-FR" w:eastAsia="fr-FR" w:bidi="fr-FR"/>
      </w:rPr>
    </w:lvl>
    <w:lvl w:ilvl="1">
      <w:start w:val="0"/>
      <w:numFmt w:val="bullet"/>
      <w:lvlText w:val="•"/>
      <w:lvlJc w:val="left"/>
      <w:pPr>
        <w:ind w:left="1638" w:hanging="147"/>
      </w:pPr>
      <w:rPr>
        <w:rFonts w:hint="default"/>
        <w:lang w:val="fr-FR" w:eastAsia="fr-FR" w:bidi="fr-FR"/>
      </w:rPr>
    </w:lvl>
    <w:lvl w:ilvl="2">
      <w:start w:val="0"/>
      <w:numFmt w:val="bullet"/>
      <w:lvlText w:val="•"/>
      <w:lvlJc w:val="left"/>
      <w:pPr>
        <w:ind w:left="2577" w:hanging="147"/>
      </w:pPr>
      <w:rPr>
        <w:rFonts w:hint="default"/>
        <w:lang w:val="fr-FR" w:eastAsia="fr-FR" w:bidi="fr-FR"/>
      </w:rPr>
    </w:lvl>
    <w:lvl w:ilvl="3">
      <w:start w:val="0"/>
      <w:numFmt w:val="bullet"/>
      <w:lvlText w:val="•"/>
      <w:lvlJc w:val="left"/>
      <w:pPr>
        <w:ind w:left="3515" w:hanging="147"/>
      </w:pPr>
      <w:rPr>
        <w:rFonts w:hint="default"/>
        <w:lang w:val="fr-FR" w:eastAsia="fr-FR" w:bidi="fr-FR"/>
      </w:rPr>
    </w:lvl>
    <w:lvl w:ilvl="4">
      <w:start w:val="0"/>
      <w:numFmt w:val="bullet"/>
      <w:lvlText w:val="•"/>
      <w:lvlJc w:val="left"/>
      <w:pPr>
        <w:ind w:left="4454" w:hanging="147"/>
      </w:pPr>
      <w:rPr>
        <w:rFonts w:hint="default"/>
        <w:lang w:val="fr-FR" w:eastAsia="fr-FR" w:bidi="fr-FR"/>
      </w:rPr>
    </w:lvl>
    <w:lvl w:ilvl="5">
      <w:start w:val="0"/>
      <w:numFmt w:val="bullet"/>
      <w:lvlText w:val="•"/>
      <w:lvlJc w:val="left"/>
      <w:pPr>
        <w:ind w:left="5392" w:hanging="147"/>
      </w:pPr>
      <w:rPr>
        <w:rFonts w:hint="default"/>
        <w:lang w:val="fr-FR" w:eastAsia="fr-FR" w:bidi="fr-FR"/>
      </w:rPr>
    </w:lvl>
    <w:lvl w:ilvl="6">
      <w:start w:val="0"/>
      <w:numFmt w:val="bullet"/>
      <w:lvlText w:val="•"/>
      <w:lvlJc w:val="left"/>
      <w:pPr>
        <w:ind w:left="6331" w:hanging="147"/>
      </w:pPr>
      <w:rPr>
        <w:rFonts w:hint="default"/>
        <w:lang w:val="fr-FR" w:eastAsia="fr-FR" w:bidi="fr-FR"/>
      </w:rPr>
    </w:lvl>
    <w:lvl w:ilvl="7">
      <w:start w:val="0"/>
      <w:numFmt w:val="bullet"/>
      <w:lvlText w:val="•"/>
      <w:lvlJc w:val="left"/>
      <w:pPr>
        <w:ind w:left="7270" w:hanging="147"/>
      </w:pPr>
      <w:rPr>
        <w:rFonts w:hint="default"/>
        <w:lang w:val="fr-FR" w:eastAsia="fr-FR" w:bidi="fr-FR"/>
      </w:rPr>
    </w:lvl>
    <w:lvl w:ilvl="8">
      <w:start w:val="0"/>
      <w:numFmt w:val="bullet"/>
      <w:lvlText w:val="•"/>
      <w:lvlJc w:val="left"/>
      <w:pPr>
        <w:ind w:left="8208" w:hanging="147"/>
      </w:pPr>
      <w:rPr>
        <w:rFonts w:hint="default"/>
        <w:lang w:val="fr-FR" w:eastAsia="fr-FR" w:bidi="fr-FR"/>
      </w:rPr>
    </w:lvl>
  </w:abstractNum>
  <w:abstractNum w:abstractNumId="6">
    <w:multiLevelType w:val="hybridMultilevel"/>
    <w:lvl w:ilvl="0">
      <w:start w:val="0"/>
      <w:numFmt w:val="bullet"/>
      <w:lvlText w:val="-"/>
      <w:lvlJc w:val="left"/>
      <w:pPr>
        <w:ind w:left="1100" w:hanging="147"/>
      </w:pPr>
      <w:rPr>
        <w:rFonts w:hint="default" w:ascii="Arial" w:hAnsi="Arial" w:eastAsia="Arial" w:cs="Arial"/>
        <w:w w:val="100"/>
        <w:sz w:val="24"/>
        <w:szCs w:val="24"/>
        <w:lang w:val="fr-FR" w:eastAsia="fr-FR" w:bidi="fr-FR"/>
      </w:rPr>
    </w:lvl>
    <w:lvl w:ilvl="1">
      <w:start w:val="0"/>
      <w:numFmt w:val="bullet"/>
      <w:lvlText w:val="•"/>
      <w:lvlJc w:val="left"/>
      <w:pPr>
        <w:ind w:left="2088" w:hanging="147"/>
      </w:pPr>
      <w:rPr>
        <w:rFonts w:hint="default"/>
        <w:lang w:val="fr-FR" w:eastAsia="fr-FR" w:bidi="fr-FR"/>
      </w:rPr>
    </w:lvl>
    <w:lvl w:ilvl="2">
      <w:start w:val="0"/>
      <w:numFmt w:val="bullet"/>
      <w:lvlText w:val="•"/>
      <w:lvlJc w:val="left"/>
      <w:pPr>
        <w:ind w:left="3077" w:hanging="147"/>
      </w:pPr>
      <w:rPr>
        <w:rFonts w:hint="default"/>
        <w:lang w:val="fr-FR" w:eastAsia="fr-FR" w:bidi="fr-FR"/>
      </w:rPr>
    </w:lvl>
    <w:lvl w:ilvl="3">
      <w:start w:val="0"/>
      <w:numFmt w:val="bullet"/>
      <w:lvlText w:val="•"/>
      <w:lvlJc w:val="left"/>
      <w:pPr>
        <w:ind w:left="4065" w:hanging="147"/>
      </w:pPr>
      <w:rPr>
        <w:rFonts w:hint="default"/>
        <w:lang w:val="fr-FR" w:eastAsia="fr-FR" w:bidi="fr-FR"/>
      </w:rPr>
    </w:lvl>
    <w:lvl w:ilvl="4">
      <w:start w:val="0"/>
      <w:numFmt w:val="bullet"/>
      <w:lvlText w:val="•"/>
      <w:lvlJc w:val="left"/>
      <w:pPr>
        <w:ind w:left="5054" w:hanging="147"/>
      </w:pPr>
      <w:rPr>
        <w:rFonts w:hint="default"/>
        <w:lang w:val="fr-FR" w:eastAsia="fr-FR" w:bidi="fr-FR"/>
      </w:rPr>
    </w:lvl>
    <w:lvl w:ilvl="5">
      <w:start w:val="0"/>
      <w:numFmt w:val="bullet"/>
      <w:lvlText w:val="•"/>
      <w:lvlJc w:val="left"/>
      <w:pPr>
        <w:ind w:left="6043" w:hanging="147"/>
      </w:pPr>
      <w:rPr>
        <w:rFonts w:hint="default"/>
        <w:lang w:val="fr-FR" w:eastAsia="fr-FR" w:bidi="fr-FR"/>
      </w:rPr>
    </w:lvl>
    <w:lvl w:ilvl="6">
      <w:start w:val="0"/>
      <w:numFmt w:val="bullet"/>
      <w:lvlText w:val="•"/>
      <w:lvlJc w:val="left"/>
      <w:pPr>
        <w:ind w:left="7031" w:hanging="147"/>
      </w:pPr>
      <w:rPr>
        <w:rFonts w:hint="default"/>
        <w:lang w:val="fr-FR" w:eastAsia="fr-FR" w:bidi="fr-FR"/>
      </w:rPr>
    </w:lvl>
    <w:lvl w:ilvl="7">
      <w:start w:val="0"/>
      <w:numFmt w:val="bullet"/>
      <w:lvlText w:val="•"/>
      <w:lvlJc w:val="left"/>
      <w:pPr>
        <w:ind w:left="8020" w:hanging="147"/>
      </w:pPr>
      <w:rPr>
        <w:rFonts w:hint="default"/>
        <w:lang w:val="fr-FR" w:eastAsia="fr-FR" w:bidi="fr-FR"/>
      </w:rPr>
    </w:lvl>
    <w:lvl w:ilvl="8">
      <w:start w:val="0"/>
      <w:numFmt w:val="bullet"/>
      <w:lvlText w:val="•"/>
      <w:lvlJc w:val="left"/>
      <w:pPr>
        <w:ind w:left="9009" w:hanging="147"/>
      </w:pPr>
      <w:rPr>
        <w:rFonts w:hint="default"/>
        <w:lang w:val="fr-FR" w:eastAsia="fr-FR" w:bidi="fr-FR"/>
      </w:rPr>
    </w:lvl>
  </w:abstractNum>
  <w:abstractNum w:abstractNumId="5">
    <w:multiLevelType w:val="hybridMultilevel"/>
    <w:lvl w:ilvl="0">
      <w:start w:val="1"/>
      <w:numFmt w:val="decimal"/>
      <w:lvlText w:val="%1"/>
      <w:lvlJc w:val="left"/>
      <w:pPr>
        <w:ind w:left="4807" w:hanging="166"/>
        <w:jc w:val="left"/>
      </w:pPr>
      <w:rPr>
        <w:rFonts w:hint="default" w:ascii="Times New Roman" w:hAnsi="Times New Roman" w:eastAsia="Times New Roman" w:cs="Times New Roman"/>
        <w:w w:val="100"/>
        <w:sz w:val="22"/>
        <w:szCs w:val="22"/>
        <w:lang w:val="fr-FR" w:eastAsia="fr-FR" w:bidi="fr-FR"/>
      </w:rPr>
    </w:lvl>
    <w:lvl w:ilvl="1">
      <w:start w:val="0"/>
      <w:numFmt w:val="bullet"/>
      <w:lvlText w:val="•"/>
      <w:lvlJc w:val="left"/>
      <w:pPr>
        <w:ind w:left="5312" w:hanging="166"/>
      </w:pPr>
      <w:rPr>
        <w:rFonts w:hint="default"/>
        <w:lang w:val="fr-FR" w:eastAsia="fr-FR" w:bidi="fr-FR"/>
      </w:rPr>
    </w:lvl>
    <w:lvl w:ilvl="2">
      <w:start w:val="0"/>
      <w:numFmt w:val="bullet"/>
      <w:lvlText w:val="•"/>
      <w:lvlJc w:val="left"/>
      <w:pPr>
        <w:ind w:left="5824" w:hanging="166"/>
      </w:pPr>
      <w:rPr>
        <w:rFonts w:hint="default"/>
        <w:lang w:val="fr-FR" w:eastAsia="fr-FR" w:bidi="fr-FR"/>
      </w:rPr>
    </w:lvl>
    <w:lvl w:ilvl="3">
      <w:start w:val="0"/>
      <w:numFmt w:val="bullet"/>
      <w:lvlText w:val="•"/>
      <w:lvlJc w:val="left"/>
      <w:pPr>
        <w:ind w:left="6337" w:hanging="166"/>
      </w:pPr>
      <w:rPr>
        <w:rFonts w:hint="default"/>
        <w:lang w:val="fr-FR" w:eastAsia="fr-FR" w:bidi="fr-FR"/>
      </w:rPr>
    </w:lvl>
    <w:lvl w:ilvl="4">
      <w:start w:val="0"/>
      <w:numFmt w:val="bullet"/>
      <w:lvlText w:val="•"/>
      <w:lvlJc w:val="left"/>
      <w:pPr>
        <w:ind w:left="6849" w:hanging="166"/>
      </w:pPr>
      <w:rPr>
        <w:rFonts w:hint="default"/>
        <w:lang w:val="fr-FR" w:eastAsia="fr-FR" w:bidi="fr-FR"/>
      </w:rPr>
    </w:lvl>
    <w:lvl w:ilvl="5">
      <w:start w:val="0"/>
      <w:numFmt w:val="bullet"/>
      <w:lvlText w:val="•"/>
      <w:lvlJc w:val="left"/>
      <w:pPr>
        <w:ind w:left="7362" w:hanging="166"/>
      </w:pPr>
      <w:rPr>
        <w:rFonts w:hint="default"/>
        <w:lang w:val="fr-FR" w:eastAsia="fr-FR" w:bidi="fr-FR"/>
      </w:rPr>
    </w:lvl>
    <w:lvl w:ilvl="6">
      <w:start w:val="0"/>
      <w:numFmt w:val="bullet"/>
      <w:lvlText w:val="•"/>
      <w:lvlJc w:val="left"/>
      <w:pPr>
        <w:ind w:left="7874" w:hanging="166"/>
      </w:pPr>
      <w:rPr>
        <w:rFonts w:hint="default"/>
        <w:lang w:val="fr-FR" w:eastAsia="fr-FR" w:bidi="fr-FR"/>
      </w:rPr>
    </w:lvl>
    <w:lvl w:ilvl="7">
      <w:start w:val="0"/>
      <w:numFmt w:val="bullet"/>
      <w:lvlText w:val="•"/>
      <w:lvlJc w:val="left"/>
      <w:pPr>
        <w:ind w:left="8387" w:hanging="166"/>
      </w:pPr>
      <w:rPr>
        <w:rFonts w:hint="default"/>
        <w:lang w:val="fr-FR" w:eastAsia="fr-FR" w:bidi="fr-FR"/>
      </w:rPr>
    </w:lvl>
    <w:lvl w:ilvl="8">
      <w:start w:val="0"/>
      <w:numFmt w:val="bullet"/>
      <w:lvlText w:val="•"/>
      <w:lvlJc w:val="left"/>
      <w:pPr>
        <w:ind w:left="8899" w:hanging="166"/>
      </w:pPr>
      <w:rPr>
        <w:rFonts w:hint="default"/>
        <w:lang w:val="fr-FR" w:eastAsia="fr-FR" w:bidi="fr-FR"/>
      </w:rPr>
    </w:lvl>
  </w:abstractNum>
  <w:abstractNum w:abstractNumId="4">
    <w:multiLevelType w:val="hybridMultilevel"/>
    <w:lvl w:ilvl="0">
      <w:start w:val="0"/>
      <w:numFmt w:val="bullet"/>
      <w:lvlText w:val="-"/>
      <w:lvlJc w:val="left"/>
      <w:pPr>
        <w:ind w:left="1085" w:hanging="147"/>
      </w:pPr>
      <w:rPr>
        <w:rFonts w:hint="default" w:ascii="Arial" w:hAnsi="Arial" w:eastAsia="Arial" w:cs="Arial"/>
        <w:w w:val="100"/>
        <w:sz w:val="24"/>
        <w:szCs w:val="24"/>
        <w:lang w:val="fr-FR" w:eastAsia="fr-FR" w:bidi="fr-FR"/>
      </w:rPr>
    </w:lvl>
    <w:lvl w:ilvl="1">
      <w:start w:val="0"/>
      <w:numFmt w:val="bullet"/>
      <w:lvlText w:val="•"/>
      <w:lvlJc w:val="left"/>
      <w:pPr>
        <w:ind w:left="2026" w:hanging="147"/>
      </w:pPr>
      <w:rPr>
        <w:rFonts w:hint="default"/>
        <w:lang w:val="fr-FR" w:eastAsia="fr-FR" w:bidi="fr-FR"/>
      </w:rPr>
    </w:lvl>
    <w:lvl w:ilvl="2">
      <w:start w:val="0"/>
      <w:numFmt w:val="bullet"/>
      <w:lvlText w:val="•"/>
      <w:lvlJc w:val="left"/>
      <w:pPr>
        <w:ind w:left="2973" w:hanging="147"/>
      </w:pPr>
      <w:rPr>
        <w:rFonts w:hint="default"/>
        <w:lang w:val="fr-FR" w:eastAsia="fr-FR" w:bidi="fr-FR"/>
      </w:rPr>
    </w:lvl>
    <w:lvl w:ilvl="3">
      <w:start w:val="0"/>
      <w:numFmt w:val="bullet"/>
      <w:lvlText w:val="•"/>
      <w:lvlJc w:val="left"/>
      <w:pPr>
        <w:ind w:left="3920" w:hanging="147"/>
      </w:pPr>
      <w:rPr>
        <w:rFonts w:hint="default"/>
        <w:lang w:val="fr-FR" w:eastAsia="fr-FR" w:bidi="fr-FR"/>
      </w:rPr>
    </w:lvl>
    <w:lvl w:ilvl="4">
      <w:start w:val="0"/>
      <w:numFmt w:val="bullet"/>
      <w:lvlText w:val="•"/>
      <w:lvlJc w:val="left"/>
      <w:pPr>
        <w:ind w:left="4866" w:hanging="147"/>
      </w:pPr>
      <w:rPr>
        <w:rFonts w:hint="default"/>
        <w:lang w:val="fr-FR" w:eastAsia="fr-FR" w:bidi="fr-FR"/>
      </w:rPr>
    </w:lvl>
    <w:lvl w:ilvl="5">
      <w:start w:val="0"/>
      <w:numFmt w:val="bullet"/>
      <w:lvlText w:val="•"/>
      <w:lvlJc w:val="left"/>
      <w:pPr>
        <w:ind w:left="5813" w:hanging="147"/>
      </w:pPr>
      <w:rPr>
        <w:rFonts w:hint="default"/>
        <w:lang w:val="fr-FR" w:eastAsia="fr-FR" w:bidi="fr-FR"/>
      </w:rPr>
    </w:lvl>
    <w:lvl w:ilvl="6">
      <w:start w:val="0"/>
      <w:numFmt w:val="bullet"/>
      <w:lvlText w:val="•"/>
      <w:lvlJc w:val="left"/>
      <w:pPr>
        <w:ind w:left="6760" w:hanging="147"/>
      </w:pPr>
      <w:rPr>
        <w:rFonts w:hint="default"/>
        <w:lang w:val="fr-FR" w:eastAsia="fr-FR" w:bidi="fr-FR"/>
      </w:rPr>
    </w:lvl>
    <w:lvl w:ilvl="7">
      <w:start w:val="0"/>
      <w:numFmt w:val="bullet"/>
      <w:lvlText w:val="•"/>
      <w:lvlJc w:val="left"/>
      <w:pPr>
        <w:ind w:left="7706" w:hanging="147"/>
      </w:pPr>
      <w:rPr>
        <w:rFonts w:hint="default"/>
        <w:lang w:val="fr-FR" w:eastAsia="fr-FR" w:bidi="fr-FR"/>
      </w:rPr>
    </w:lvl>
    <w:lvl w:ilvl="8">
      <w:start w:val="0"/>
      <w:numFmt w:val="bullet"/>
      <w:lvlText w:val="•"/>
      <w:lvlJc w:val="left"/>
      <w:pPr>
        <w:ind w:left="8653" w:hanging="147"/>
      </w:pPr>
      <w:rPr>
        <w:rFonts w:hint="default"/>
        <w:lang w:val="fr-FR" w:eastAsia="fr-FR" w:bidi="fr-FR"/>
      </w:rPr>
    </w:lvl>
  </w:abstractNum>
  <w:abstractNum w:abstractNumId="3">
    <w:multiLevelType w:val="hybridMultilevel"/>
    <w:lvl w:ilvl="0">
      <w:start w:val="0"/>
      <w:numFmt w:val="bullet"/>
      <w:lvlText w:val="-"/>
      <w:lvlJc w:val="left"/>
      <w:pPr>
        <w:ind w:left="1448" w:hanging="348"/>
      </w:pPr>
      <w:rPr>
        <w:rFonts w:hint="default" w:ascii="Arial" w:hAnsi="Arial" w:eastAsia="Arial" w:cs="Arial"/>
        <w:spacing w:val="-3"/>
        <w:w w:val="100"/>
        <w:sz w:val="24"/>
        <w:szCs w:val="24"/>
        <w:lang w:val="fr-FR" w:eastAsia="fr-FR" w:bidi="fr-FR"/>
      </w:rPr>
    </w:lvl>
    <w:lvl w:ilvl="1">
      <w:start w:val="0"/>
      <w:numFmt w:val="bullet"/>
      <w:lvlText w:val="•"/>
      <w:lvlJc w:val="left"/>
      <w:pPr>
        <w:ind w:left="2394" w:hanging="348"/>
      </w:pPr>
      <w:rPr>
        <w:rFonts w:hint="default"/>
        <w:lang w:val="fr-FR" w:eastAsia="fr-FR" w:bidi="fr-FR"/>
      </w:rPr>
    </w:lvl>
    <w:lvl w:ilvl="2">
      <w:start w:val="0"/>
      <w:numFmt w:val="bullet"/>
      <w:lvlText w:val="•"/>
      <w:lvlJc w:val="left"/>
      <w:pPr>
        <w:ind w:left="3349" w:hanging="348"/>
      </w:pPr>
      <w:rPr>
        <w:rFonts w:hint="default"/>
        <w:lang w:val="fr-FR" w:eastAsia="fr-FR" w:bidi="fr-FR"/>
      </w:rPr>
    </w:lvl>
    <w:lvl w:ilvl="3">
      <w:start w:val="0"/>
      <w:numFmt w:val="bullet"/>
      <w:lvlText w:val="•"/>
      <w:lvlJc w:val="left"/>
      <w:pPr>
        <w:ind w:left="4303" w:hanging="348"/>
      </w:pPr>
      <w:rPr>
        <w:rFonts w:hint="default"/>
        <w:lang w:val="fr-FR" w:eastAsia="fr-FR" w:bidi="fr-FR"/>
      </w:rPr>
    </w:lvl>
    <w:lvl w:ilvl="4">
      <w:start w:val="0"/>
      <w:numFmt w:val="bullet"/>
      <w:lvlText w:val="•"/>
      <w:lvlJc w:val="left"/>
      <w:pPr>
        <w:ind w:left="5258" w:hanging="348"/>
      </w:pPr>
      <w:rPr>
        <w:rFonts w:hint="default"/>
        <w:lang w:val="fr-FR" w:eastAsia="fr-FR" w:bidi="fr-FR"/>
      </w:rPr>
    </w:lvl>
    <w:lvl w:ilvl="5">
      <w:start w:val="0"/>
      <w:numFmt w:val="bullet"/>
      <w:lvlText w:val="•"/>
      <w:lvlJc w:val="left"/>
      <w:pPr>
        <w:ind w:left="6213" w:hanging="348"/>
      </w:pPr>
      <w:rPr>
        <w:rFonts w:hint="default"/>
        <w:lang w:val="fr-FR" w:eastAsia="fr-FR" w:bidi="fr-FR"/>
      </w:rPr>
    </w:lvl>
    <w:lvl w:ilvl="6">
      <w:start w:val="0"/>
      <w:numFmt w:val="bullet"/>
      <w:lvlText w:val="•"/>
      <w:lvlJc w:val="left"/>
      <w:pPr>
        <w:ind w:left="7167" w:hanging="348"/>
      </w:pPr>
      <w:rPr>
        <w:rFonts w:hint="default"/>
        <w:lang w:val="fr-FR" w:eastAsia="fr-FR" w:bidi="fr-FR"/>
      </w:rPr>
    </w:lvl>
    <w:lvl w:ilvl="7">
      <w:start w:val="0"/>
      <w:numFmt w:val="bullet"/>
      <w:lvlText w:val="•"/>
      <w:lvlJc w:val="left"/>
      <w:pPr>
        <w:ind w:left="8122" w:hanging="348"/>
      </w:pPr>
      <w:rPr>
        <w:rFonts w:hint="default"/>
        <w:lang w:val="fr-FR" w:eastAsia="fr-FR" w:bidi="fr-FR"/>
      </w:rPr>
    </w:lvl>
    <w:lvl w:ilvl="8">
      <w:start w:val="0"/>
      <w:numFmt w:val="bullet"/>
      <w:lvlText w:val="•"/>
      <w:lvlJc w:val="left"/>
      <w:pPr>
        <w:ind w:left="9077" w:hanging="348"/>
      </w:pPr>
      <w:rPr>
        <w:rFonts w:hint="default"/>
        <w:lang w:val="fr-FR" w:eastAsia="fr-FR" w:bidi="fr-FR"/>
      </w:rPr>
    </w:lvl>
  </w:abstractNum>
  <w:abstractNum w:abstractNumId="2">
    <w:multiLevelType w:val="hybridMultilevel"/>
    <w:lvl w:ilvl="0">
      <w:start w:val="0"/>
      <w:numFmt w:val="bullet"/>
      <w:lvlText w:val="-"/>
      <w:lvlJc w:val="left"/>
      <w:pPr>
        <w:ind w:left="989" w:hanging="147"/>
      </w:pPr>
      <w:rPr>
        <w:rFonts w:hint="default" w:ascii="Arial" w:hAnsi="Arial" w:eastAsia="Arial" w:cs="Arial"/>
        <w:w w:val="100"/>
        <w:sz w:val="24"/>
        <w:szCs w:val="24"/>
        <w:lang w:val="fr-FR" w:eastAsia="fr-FR" w:bidi="fr-FR"/>
      </w:rPr>
    </w:lvl>
    <w:lvl w:ilvl="1">
      <w:start w:val="0"/>
      <w:numFmt w:val="bullet"/>
      <w:lvlText w:val="•"/>
      <w:lvlJc w:val="left"/>
      <w:pPr>
        <w:ind w:left="1939" w:hanging="147"/>
      </w:pPr>
      <w:rPr>
        <w:rFonts w:hint="default"/>
        <w:lang w:val="fr-FR" w:eastAsia="fr-FR" w:bidi="fr-FR"/>
      </w:rPr>
    </w:lvl>
    <w:lvl w:ilvl="2">
      <w:start w:val="0"/>
      <w:numFmt w:val="bullet"/>
      <w:lvlText w:val="•"/>
      <w:lvlJc w:val="left"/>
      <w:pPr>
        <w:ind w:left="2899" w:hanging="147"/>
      </w:pPr>
      <w:rPr>
        <w:rFonts w:hint="default"/>
        <w:lang w:val="fr-FR" w:eastAsia="fr-FR" w:bidi="fr-FR"/>
      </w:rPr>
    </w:lvl>
    <w:lvl w:ilvl="3">
      <w:start w:val="0"/>
      <w:numFmt w:val="bullet"/>
      <w:lvlText w:val="•"/>
      <w:lvlJc w:val="left"/>
      <w:pPr>
        <w:ind w:left="3858" w:hanging="147"/>
      </w:pPr>
      <w:rPr>
        <w:rFonts w:hint="default"/>
        <w:lang w:val="fr-FR" w:eastAsia="fr-FR" w:bidi="fr-FR"/>
      </w:rPr>
    </w:lvl>
    <w:lvl w:ilvl="4">
      <w:start w:val="0"/>
      <w:numFmt w:val="bullet"/>
      <w:lvlText w:val="•"/>
      <w:lvlJc w:val="left"/>
      <w:pPr>
        <w:ind w:left="4818" w:hanging="147"/>
      </w:pPr>
      <w:rPr>
        <w:rFonts w:hint="default"/>
        <w:lang w:val="fr-FR" w:eastAsia="fr-FR" w:bidi="fr-FR"/>
      </w:rPr>
    </w:lvl>
    <w:lvl w:ilvl="5">
      <w:start w:val="0"/>
      <w:numFmt w:val="bullet"/>
      <w:lvlText w:val="•"/>
      <w:lvlJc w:val="left"/>
      <w:pPr>
        <w:ind w:left="5777" w:hanging="147"/>
      </w:pPr>
      <w:rPr>
        <w:rFonts w:hint="default"/>
        <w:lang w:val="fr-FR" w:eastAsia="fr-FR" w:bidi="fr-FR"/>
      </w:rPr>
    </w:lvl>
    <w:lvl w:ilvl="6">
      <w:start w:val="0"/>
      <w:numFmt w:val="bullet"/>
      <w:lvlText w:val="•"/>
      <w:lvlJc w:val="left"/>
      <w:pPr>
        <w:ind w:left="6737" w:hanging="147"/>
      </w:pPr>
      <w:rPr>
        <w:rFonts w:hint="default"/>
        <w:lang w:val="fr-FR" w:eastAsia="fr-FR" w:bidi="fr-FR"/>
      </w:rPr>
    </w:lvl>
    <w:lvl w:ilvl="7">
      <w:start w:val="0"/>
      <w:numFmt w:val="bullet"/>
      <w:lvlText w:val="•"/>
      <w:lvlJc w:val="left"/>
      <w:pPr>
        <w:ind w:left="7696" w:hanging="147"/>
      </w:pPr>
      <w:rPr>
        <w:rFonts w:hint="default"/>
        <w:lang w:val="fr-FR" w:eastAsia="fr-FR" w:bidi="fr-FR"/>
      </w:rPr>
    </w:lvl>
    <w:lvl w:ilvl="8">
      <w:start w:val="0"/>
      <w:numFmt w:val="bullet"/>
      <w:lvlText w:val="•"/>
      <w:lvlJc w:val="left"/>
      <w:pPr>
        <w:ind w:left="8656" w:hanging="147"/>
      </w:pPr>
      <w:rPr>
        <w:rFonts w:hint="default"/>
        <w:lang w:val="fr-FR" w:eastAsia="fr-FR" w:bidi="fr-FR"/>
      </w:rPr>
    </w:lvl>
  </w:abstractNum>
  <w:abstractNum w:abstractNumId="1">
    <w:multiLevelType w:val="hybridMultilevel"/>
    <w:lvl w:ilvl="0">
      <w:start w:val="0"/>
      <w:numFmt w:val="bullet"/>
      <w:lvlText w:val="-"/>
      <w:lvlJc w:val="left"/>
      <w:pPr>
        <w:ind w:left="1068" w:hanging="147"/>
      </w:pPr>
      <w:rPr>
        <w:rFonts w:hint="default" w:ascii="Arial" w:hAnsi="Arial" w:eastAsia="Arial" w:cs="Arial"/>
        <w:w w:val="100"/>
        <w:sz w:val="24"/>
        <w:szCs w:val="24"/>
        <w:lang w:val="fr-FR" w:eastAsia="fr-FR" w:bidi="fr-FR"/>
      </w:rPr>
    </w:lvl>
    <w:lvl w:ilvl="1">
      <w:start w:val="0"/>
      <w:numFmt w:val="bullet"/>
      <w:lvlText w:val="•"/>
      <w:lvlJc w:val="left"/>
      <w:pPr>
        <w:ind w:left="2011" w:hanging="147"/>
      </w:pPr>
      <w:rPr>
        <w:rFonts w:hint="default"/>
        <w:lang w:val="fr-FR" w:eastAsia="fr-FR" w:bidi="fr-FR"/>
      </w:rPr>
    </w:lvl>
    <w:lvl w:ilvl="2">
      <w:start w:val="0"/>
      <w:numFmt w:val="bullet"/>
      <w:lvlText w:val="•"/>
      <w:lvlJc w:val="left"/>
      <w:pPr>
        <w:ind w:left="2963" w:hanging="147"/>
      </w:pPr>
      <w:rPr>
        <w:rFonts w:hint="default"/>
        <w:lang w:val="fr-FR" w:eastAsia="fr-FR" w:bidi="fr-FR"/>
      </w:rPr>
    </w:lvl>
    <w:lvl w:ilvl="3">
      <w:start w:val="0"/>
      <w:numFmt w:val="bullet"/>
      <w:lvlText w:val="•"/>
      <w:lvlJc w:val="left"/>
      <w:pPr>
        <w:ind w:left="3914" w:hanging="147"/>
      </w:pPr>
      <w:rPr>
        <w:rFonts w:hint="default"/>
        <w:lang w:val="fr-FR" w:eastAsia="fr-FR" w:bidi="fr-FR"/>
      </w:rPr>
    </w:lvl>
    <w:lvl w:ilvl="4">
      <w:start w:val="0"/>
      <w:numFmt w:val="bullet"/>
      <w:lvlText w:val="•"/>
      <w:lvlJc w:val="left"/>
      <w:pPr>
        <w:ind w:left="4866" w:hanging="147"/>
      </w:pPr>
      <w:rPr>
        <w:rFonts w:hint="default"/>
        <w:lang w:val="fr-FR" w:eastAsia="fr-FR" w:bidi="fr-FR"/>
      </w:rPr>
    </w:lvl>
    <w:lvl w:ilvl="5">
      <w:start w:val="0"/>
      <w:numFmt w:val="bullet"/>
      <w:lvlText w:val="•"/>
      <w:lvlJc w:val="left"/>
      <w:pPr>
        <w:ind w:left="5817" w:hanging="147"/>
      </w:pPr>
      <w:rPr>
        <w:rFonts w:hint="default"/>
        <w:lang w:val="fr-FR" w:eastAsia="fr-FR" w:bidi="fr-FR"/>
      </w:rPr>
    </w:lvl>
    <w:lvl w:ilvl="6">
      <w:start w:val="0"/>
      <w:numFmt w:val="bullet"/>
      <w:lvlText w:val="•"/>
      <w:lvlJc w:val="left"/>
      <w:pPr>
        <w:ind w:left="6769" w:hanging="147"/>
      </w:pPr>
      <w:rPr>
        <w:rFonts w:hint="default"/>
        <w:lang w:val="fr-FR" w:eastAsia="fr-FR" w:bidi="fr-FR"/>
      </w:rPr>
    </w:lvl>
    <w:lvl w:ilvl="7">
      <w:start w:val="0"/>
      <w:numFmt w:val="bullet"/>
      <w:lvlText w:val="•"/>
      <w:lvlJc w:val="left"/>
      <w:pPr>
        <w:ind w:left="7720" w:hanging="147"/>
      </w:pPr>
      <w:rPr>
        <w:rFonts w:hint="default"/>
        <w:lang w:val="fr-FR" w:eastAsia="fr-FR" w:bidi="fr-FR"/>
      </w:rPr>
    </w:lvl>
    <w:lvl w:ilvl="8">
      <w:start w:val="0"/>
      <w:numFmt w:val="bullet"/>
      <w:lvlText w:val="•"/>
      <w:lvlJc w:val="left"/>
      <w:pPr>
        <w:ind w:left="8672" w:hanging="147"/>
      </w:pPr>
      <w:rPr>
        <w:rFonts w:hint="default"/>
        <w:lang w:val="fr-FR" w:eastAsia="fr-FR" w:bidi="fr-FR"/>
      </w:rPr>
    </w:lvl>
  </w:abstractNum>
  <w:abstractNum w:abstractNumId="0">
    <w:multiLevelType w:val="hybridMultilevel"/>
    <w:lvl w:ilvl="0">
      <w:start w:val="0"/>
      <w:numFmt w:val="bullet"/>
      <w:lvlText w:val="-"/>
      <w:lvlJc w:val="left"/>
      <w:pPr>
        <w:ind w:left="956" w:hanging="147"/>
      </w:pPr>
      <w:rPr>
        <w:rFonts w:hint="default" w:ascii="Arial" w:hAnsi="Arial" w:eastAsia="Arial" w:cs="Arial"/>
        <w:w w:val="100"/>
        <w:sz w:val="24"/>
        <w:szCs w:val="24"/>
        <w:lang w:val="fr-FR" w:eastAsia="fr-FR" w:bidi="fr-FR"/>
      </w:rPr>
    </w:lvl>
    <w:lvl w:ilvl="1">
      <w:start w:val="0"/>
      <w:numFmt w:val="bullet"/>
      <w:lvlText w:val="•"/>
      <w:lvlJc w:val="left"/>
      <w:pPr>
        <w:ind w:left="1887" w:hanging="147"/>
      </w:pPr>
      <w:rPr>
        <w:rFonts w:hint="default"/>
        <w:lang w:val="fr-FR" w:eastAsia="fr-FR" w:bidi="fr-FR"/>
      </w:rPr>
    </w:lvl>
    <w:lvl w:ilvl="2">
      <w:start w:val="0"/>
      <w:numFmt w:val="bullet"/>
      <w:lvlText w:val="•"/>
      <w:lvlJc w:val="left"/>
      <w:pPr>
        <w:ind w:left="2814" w:hanging="147"/>
      </w:pPr>
      <w:rPr>
        <w:rFonts w:hint="default"/>
        <w:lang w:val="fr-FR" w:eastAsia="fr-FR" w:bidi="fr-FR"/>
      </w:rPr>
    </w:lvl>
    <w:lvl w:ilvl="3">
      <w:start w:val="0"/>
      <w:numFmt w:val="bullet"/>
      <w:lvlText w:val="•"/>
      <w:lvlJc w:val="left"/>
      <w:pPr>
        <w:ind w:left="3741" w:hanging="147"/>
      </w:pPr>
      <w:rPr>
        <w:rFonts w:hint="default"/>
        <w:lang w:val="fr-FR" w:eastAsia="fr-FR" w:bidi="fr-FR"/>
      </w:rPr>
    </w:lvl>
    <w:lvl w:ilvl="4">
      <w:start w:val="0"/>
      <w:numFmt w:val="bullet"/>
      <w:lvlText w:val="•"/>
      <w:lvlJc w:val="left"/>
      <w:pPr>
        <w:ind w:left="4668" w:hanging="147"/>
      </w:pPr>
      <w:rPr>
        <w:rFonts w:hint="default"/>
        <w:lang w:val="fr-FR" w:eastAsia="fr-FR" w:bidi="fr-FR"/>
      </w:rPr>
    </w:lvl>
    <w:lvl w:ilvl="5">
      <w:start w:val="0"/>
      <w:numFmt w:val="bullet"/>
      <w:lvlText w:val="•"/>
      <w:lvlJc w:val="left"/>
      <w:pPr>
        <w:ind w:left="5595" w:hanging="147"/>
      </w:pPr>
      <w:rPr>
        <w:rFonts w:hint="default"/>
        <w:lang w:val="fr-FR" w:eastAsia="fr-FR" w:bidi="fr-FR"/>
      </w:rPr>
    </w:lvl>
    <w:lvl w:ilvl="6">
      <w:start w:val="0"/>
      <w:numFmt w:val="bullet"/>
      <w:lvlText w:val="•"/>
      <w:lvlJc w:val="left"/>
      <w:pPr>
        <w:ind w:left="6522" w:hanging="147"/>
      </w:pPr>
      <w:rPr>
        <w:rFonts w:hint="default"/>
        <w:lang w:val="fr-FR" w:eastAsia="fr-FR" w:bidi="fr-FR"/>
      </w:rPr>
    </w:lvl>
    <w:lvl w:ilvl="7">
      <w:start w:val="0"/>
      <w:numFmt w:val="bullet"/>
      <w:lvlText w:val="•"/>
      <w:lvlJc w:val="left"/>
      <w:pPr>
        <w:ind w:left="7449" w:hanging="147"/>
      </w:pPr>
      <w:rPr>
        <w:rFonts w:hint="default"/>
        <w:lang w:val="fr-FR" w:eastAsia="fr-FR" w:bidi="fr-FR"/>
      </w:rPr>
    </w:lvl>
    <w:lvl w:ilvl="8">
      <w:start w:val="0"/>
      <w:numFmt w:val="bullet"/>
      <w:lvlText w:val="•"/>
      <w:lvlJc w:val="left"/>
      <w:pPr>
        <w:ind w:left="8376" w:hanging="147"/>
      </w:pPr>
      <w:rPr>
        <w:rFonts w:hint="default"/>
        <w:lang w:val="fr-FR" w:eastAsia="fr-FR" w:bidi="fr-FR"/>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fr-FR" w:bidi="fr-FR"/>
    </w:rPr>
  </w:style>
  <w:style w:styleId="BodyText" w:type="paragraph">
    <w:name w:val="Body Text"/>
    <w:basedOn w:val="Normal"/>
    <w:uiPriority w:val="1"/>
    <w:qFormat/>
    <w:pPr/>
    <w:rPr>
      <w:rFonts w:ascii="Arial" w:hAnsi="Arial" w:eastAsia="Arial" w:cs="Arial"/>
      <w:sz w:val="24"/>
      <w:szCs w:val="24"/>
      <w:lang w:val="fr-FR" w:eastAsia="fr-FR" w:bidi="fr-FR"/>
    </w:rPr>
  </w:style>
  <w:style w:styleId="Heading1" w:type="paragraph">
    <w:name w:val="Heading 1"/>
    <w:basedOn w:val="Normal"/>
    <w:uiPriority w:val="1"/>
    <w:qFormat/>
    <w:pPr>
      <w:ind w:left="20"/>
      <w:outlineLvl w:val="1"/>
    </w:pPr>
    <w:rPr>
      <w:rFonts w:ascii="Trebuchet MS" w:hAnsi="Trebuchet MS" w:eastAsia="Trebuchet MS" w:cs="Trebuchet MS"/>
      <w:b/>
      <w:bCs/>
      <w:sz w:val="32"/>
      <w:szCs w:val="32"/>
      <w:lang w:val="fr-FR" w:eastAsia="fr-FR" w:bidi="fr-FR"/>
    </w:rPr>
  </w:style>
  <w:style w:styleId="Heading2" w:type="paragraph">
    <w:name w:val="Heading 2"/>
    <w:basedOn w:val="Normal"/>
    <w:uiPriority w:val="1"/>
    <w:qFormat/>
    <w:pPr>
      <w:ind w:left="392"/>
      <w:outlineLvl w:val="2"/>
    </w:pPr>
    <w:rPr>
      <w:rFonts w:ascii="Arial" w:hAnsi="Arial" w:eastAsia="Arial" w:cs="Arial"/>
      <w:b/>
      <w:bCs/>
      <w:sz w:val="28"/>
      <w:szCs w:val="28"/>
      <w:u w:val="single" w:color="000000"/>
      <w:lang w:val="fr-FR" w:eastAsia="fr-FR" w:bidi="fr-FR"/>
    </w:rPr>
  </w:style>
  <w:style w:styleId="Heading3" w:type="paragraph">
    <w:name w:val="Heading 3"/>
    <w:basedOn w:val="Normal"/>
    <w:uiPriority w:val="1"/>
    <w:qFormat/>
    <w:pPr>
      <w:spacing w:line="322" w:lineRule="exact"/>
      <w:ind w:left="3050"/>
      <w:outlineLvl w:val="3"/>
    </w:pPr>
    <w:rPr>
      <w:rFonts w:ascii="Arial" w:hAnsi="Arial" w:eastAsia="Arial" w:cs="Arial"/>
      <w:sz w:val="28"/>
      <w:szCs w:val="28"/>
      <w:lang w:val="fr-FR" w:eastAsia="fr-FR" w:bidi="fr-FR"/>
    </w:rPr>
  </w:style>
  <w:style w:styleId="Heading4" w:type="paragraph">
    <w:name w:val="Heading 4"/>
    <w:basedOn w:val="Normal"/>
    <w:uiPriority w:val="1"/>
    <w:qFormat/>
    <w:pPr>
      <w:ind w:left="392"/>
      <w:outlineLvl w:val="4"/>
    </w:pPr>
    <w:rPr>
      <w:rFonts w:ascii="Arial" w:hAnsi="Arial" w:eastAsia="Arial" w:cs="Arial"/>
      <w:b/>
      <w:bCs/>
      <w:sz w:val="24"/>
      <w:szCs w:val="24"/>
      <w:lang w:val="fr-FR" w:eastAsia="fr-FR" w:bidi="fr-FR"/>
    </w:rPr>
  </w:style>
  <w:style w:styleId="ListParagraph" w:type="paragraph">
    <w:name w:val="List Paragraph"/>
    <w:basedOn w:val="Normal"/>
    <w:uiPriority w:val="1"/>
    <w:qFormat/>
    <w:pPr>
      <w:ind w:left="1457" w:hanging="360"/>
    </w:pPr>
    <w:rPr>
      <w:rFonts w:ascii="Arial" w:hAnsi="Arial" w:eastAsia="Arial" w:cs="Arial"/>
      <w:lang w:val="fr-FR" w:eastAsia="fr-FR" w:bidi="fr-FR"/>
    </w:rPr>
  </w:style>
  <w:style w:styleId="TableParagraph" w:type="paragraph">
    <w:name w:val="Table Paragraph"/>
    <w:basedOn w:val="Normal"/>
    <w:uiPriority w:val="1"/>
    <w:qFormat/>
    <w:pPr>
      <w:jc w:val="center"/>
    </w:pPr>
    <w:rPr>
      <w:rFonts w:ascii="Arial" w:hAnsi="Arial" w:eastAsia="Arial" w:cs="Arial"/>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oter" Target="footer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pn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footer" Target="footer2.xml"/><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header" Target="header2.xml"/><Relationship Id="rId20" Type="http://schemas.openxmlformats.org/officeDocument/2006/relationships/footer" Target="footer3.xml"/><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header" Target="header3.xml"/><Relationship Id="rId24" Type="http://schemas.openxmlformats.org/officeDocument/2006/relationships/image" Target="media/image14.png"/><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claude</dc:creator>
  <dc:title>Sous épreuve U41</dc:title>
  <dcterms:created xsi:type="dcterms:W3CDTF">2018-03-01T06:56:43Z</dcterms:created>
  <dcterms:modified xsi:type="dcterms:W3CDTF">2018-03-01T06:56:43Z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Creator">
    <vt:lpwstr>Acrobat PDFMaker 11 pour Word</vt:lpwstr>
  </property>
  <property fmtid="{D5CDD505-2E9C-101B-9397-08002B2CF9AE}" pid="4" name="LastSaved">
    <vt:filetime>2018-03-01T00:00:00Z</vt:filetime>
  </property>
</Properties>
</file>