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484" w:rsidRDefault="00E72484"/>
    <w:p w:rsidR="0054100F" w:rsidRDefault="0054100F"/>
    <w:p w:rsidR="0054100F" w:rsidRDefault="0054100F"/>
    <w:p w:rsidR="0054100F" w:rsidRDefault="0054100F"/>
    <w:p w:rsidR="0054100F" w:rsidRDefault="0054100F"/>
    <w:p w:rsidR="0054100F" w:rsidRDefault="0054100F"/>
    <w:p w:rsidR="0054100F" w:rsidRDefault="0054100F"/>
    <w:p w:rsidR="0054100F" w:rsidRDefault="0054100F"/>
    <w:p w:rsidR="0054100F" w:rsidRDefault="0054100F"/>
    <w:p w:rsidR="0054100F" w:rsidRDefault="0054100F"/>
    <w:p w:rsidR="0054100F" w:rsidRDefault="0054100F"/>
    <w:p w:rsidR="0054100F" w:rsidRDefault="0054100F"/>
    <w:p w:rsidR="0054100F" w:rsidRDefault="0054100F"/>
    <w:p w:rsidR="0054100F" w:rsidRDefault="0054100F"/>
    <w:p w:rsidR="0054100F" w:rsidRDefault="0054100F"/>
    <w:p w:rsidR="0054100F" w:rsidRDefault="0054100F"/>
    <w:p w:rsidR="0054100F" w:rsidRDefault="0054100F"/>
    <w:p w:rsidR="0054100F" w:rsidRDefault="0054100F"/>
    <w:p w:rsidR="0054100F" w:rsidRDefault="0054100F"/>
    <w:p w:rsidR="0054100F" w:rsidRDefault="0054100F"/>
    <w:p w:rsidR="0054100F" w:rsidRDefault="0054100F"/>
    <w:p w:rsidR="0054100F" w:rsidRDefault="0054100F"/>
    <w:p w:rsidR="0054100F" w:rsidRDefault="0054100F"/>
    <w:p w:rsidR="0054100F" w:rsidRDefault="0054100F"/>
    <w:p w:rsidR="0054100F" w:rsidRDefault="0054100F"/>
    <w:p w:rsidR="0054100F" w:rsidRPr="009B37E2" w:rsidRDefault="0054100F" w:rsidP="009B37E2">
      <w:pPr>
        <w:ind w:left="-142"/>
        <w:rPr>
          <w:rFonts w:ascii="Arial" w:hAnsi="Arial" w:cs="Arial"/>
          <w:b/>
          <w:sz w:val="36"/>
          <w:szCs w:val="36"/>
        </w:rPr>
      </w:pPr>
    </w:p>
    <w:p w:rsidR="009C1CF1" w:rsidRPr="009C1CF1" w:rsidRDefault="009C1CF1" w:rsidP="009C1CF1">
      <w:pPr>
        <w:spacing w:after="0" w:line="240" w:lineRule="auto"/>
        <w:ind w:left="568" w:hanging="284"/>
        <w:jc w:val="center"/>
        <w:rPr>
          <w:rFonts w:ascii="Arial" w:eastAsia="SimSun" w:hAnsi="Arial" w:cs="Arial"/>
          <w:b/>
          <w:bCs/>
          <w:sz w:val="36"/>
          <w:szCs w:val="24"/>
          <w:lang w:eastAsia="zh-CN"/>
        </w:rPr>
      </w:pPr>
      <w:r w:rsidRPr="009C1CF1">
        <w:rPr>
          <w:rFonts w:ascii="Arial" w:eastAsia="SimSun" w:hAnsi="Arial" w:cs="Arial"/>
          <w:b/>
          <w:bCs/>
          <w:sz w:val="36"/>
          <w:szCs w:val="24"/>
          <w:lang w:eastAsia="zh-CN"/>
        </w:rPr>
        <w:t>BREVET DE TECHNICIEN SUPÉRIEUR</w:t>
      </w:r>
    </w:p>
    <w:p w:rsidR="009C1CF1" w:rsidRPr="009C1CF1" w:rsidRDefault="009C1CF1" w:rsidP="009C1CF1">
      <w:pPr>
        <w:spacing w:after="0" w:line="240" w:lineRule="auto"/>
        <w:ind w:firstLine="567"/>
        <w:jc w:val="both"/>
        <w:rPr>
          <w:rFonts w:ascii="Arial" w:eastAsia="SimSun" w:hAnsi="Arial" w:cs="Arial"/>
          <w:bCs/>
          <w:sz w:val="28"/>
          <w:szCs w:val="24"/>
          <w:lang w:eastAsia="zh-CN"/>
        </w:rPr>
      </w:pPr>
    </w:p>
    <w:p w:rsidR="009C1CF1" w:rsidRPr="009C1CF1" w:rsidRDefault="009C1CF1" w:rsidP="009C1CF1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SimSun" w:hAnsi="Arial" w:cs="Arial"/>
          <w:b/>
          <w:sz w:val="32"/>
          <w:szCs w:val="20"/>
          <w:lang w:eastAsia="zh-CN"/>
        </w:rPr>
      </w:pPr>
      <w:r w:rsidRPr="009C1CF1">
        <w:rPr>
          <w:rFonts w:ascii="Arial" w:eastAsia="SimSun" w:hAnsi="Arial" w:cs="Arial"/>
          <w:b/>
          <w:sz w:val="32"/>
          <w:szCs w:val="20"/>
          <w:lang w:eastAsia="zh-CN"/>
        </w:rPr>
        <w:t>CONCEPTION ET RÉALISATION EN CHAUDRONNERIE INDUSTRIELLE</w:t>
      </w:r>
    </w:p>
    <w:p w:rsidR="009C1CF1" w:rsidRPr="009C1CF1" w:rsidRDefault="009C1CF1" w:rsidP="009C1CF1">
      <w:pPr>
        <w:spacing w:after="0" w:line="240" w:lineRule="auto"/>
        <w:ind w:firstLine="567"/>
        <w:jc w:val="both"/>
        <w:rPr>
          <w:rFonts w:ascii="Arial" w:eastAsia="SimSun" w:hAnsi="Arial" w:cs="Arial"/>
          <w:bCs/>
          <w:sz w:val="28"/>
          <w:szCs w:val="24"/>
          <w:lang w:eastAsia="zh-CN"/>
        </w:rPr>
      </w:pPr>
    </w:p>
    <w:p w:rsidR="009C1CF1" w:rsidRPr="009C1CF1" w:rsidRDefault="00CC631B" w:rsidP="009C1CF1">
      <w:pPr>
        <w:spacing w:after="0" w:line="240" w:lineRule="auto"/>
        <w:ind w:left="284" w:hanging="284"/>
        <w:jc w:val="center"/>
        <w:rPr>
          <w:rFonts w:ascii="Arial" w:eastAsia="SimSun" w:hAnsi="Arial" w:cs="Arial"/>
          <w:b/>
          <w:bCs/>
          <w:smallCaps/>
          <w:sz w:val="36"/>
          <w:szCs w:val="24"/>
          <w:lang w:eastAsia="zh-CN"/>
        </w:rPr>
      </w:pPr>
      <w:r>
        <w:rPr>
          <w:rFonts w:ascii="Arial" w:eastAsia="SimSun" w:hAnsi="Arial" w:cs="Arial"/>
          <w:b/>
          <w:bCs/>
          <w:smallCaps/>
          <w:sz w:val="36"/>
          <w:szCs w:val="24"/>
          <w:lang w:eastAsia="zh-CN"/>
        </w:rPr>
        <w:t>Session 2016</w:t>
      </w:r>
      <w:bookmarkStart w:id="0" w:name="_GoBack"/>
      <w:bookmarkEnd w:id="0"/>
    </w:p>
    <w:p w:rsidR="009C1CF1" w:rsidRPr="009C1CF1" w:rsidRDefault="009C1CF1" w:rsidP="009C1CF1">
      <w:pPr>
        <w:spacing w:after="0" w:line="240" w:lineRule="auto"/>
        <w:ind w:left="284" w:hanging="284"/>
        <w:jc w:val="both"/>
        <w:rPr>
          <w:rFonts w:ascii="Arial" w:eastAsia="SimSun" w:hAnsi="Arial" w:cs="Arial"/>
          <w:bCs/>
          <w:smallCaps/>
          <w:sz w:val="24"/>
          <w:szCs w:val="24"/>
          <w:u w:val="single"/>
          <w:lang w:eastAsia="zh-CN"/>
        </w:rPr>
      </w:pPr>
    </w:p>
    <w:p w:rsidR="009C1CF1" w:rsidRPr="009C1CF1" w:rsidRDefault="009C1CF1" w:rsidP="009C1CF1">
      <w:pPr>
        <w:spacing w:after="0" w:line="240" w:lineRule="auto"/>
        <w:ind w:firstLine="567"/>
        <w:jc w:val="both"/>
        <w:rPr>
          <w:rFonts w:ascii="Arial" w:eastAsia="SimSun" w:hAnsi="Arial" w:cs="Arial"/>
          <w:bCs/>
          <w:sz w:val="28"/>
          <w:szCs w:val="24"/>
          <w:lang w:eastAsia="zh-CN"/>
        </w:rPr>
      </w:pPr>
    </w:p>
    <w:p w:rsidR="009C1CF1" w:rsidRPr="009C1CF1" w:rsidRDefault="009C1CF1" w:rsidP="009C1CF1">
      <w:pPr>
        <w:spacing w:after="0" w:line="240" w:lineRule="auto"/>
        <w:ind w:firstLine="567"/>
        <w:jc w:val="both"/>
        <w:rPr>
          <w:rFonts w:ascii="Arial" w:eastAsia="SimSun" w:hAnsi="Arial" w:cs="Arial"/>
          <w:bCs/>
          <w:sz w:val="28"/>
          <w:szCs w:val="24"/>
          <w:lang w:eastAsia="zh-CN"/>
        </w:rPr>
      </w:pPr>
    </w:p>
    <w:p w:rsidR="009C1CF1" w:rsidRPr="009C1CF1" w:rsidRDefault="009C1CF1" w:rsidP="009C1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center"/>
        <w:rPr>
          <w:rFonts w:ascii="Arial" w:eastAsia="SimSun" w:hAnsi="Arial" w:cs="Arial"/>
          <w:bCs/>
          <w:sz w:val="40"/>
          <w:szCs w:val="24"/>
          <w:lang w:eastAsia="zh-CN"/>
        </w:rPr>
      </w:pPr>
      <w:r w:rsidRPr="009C1CF1">
        <w:rPr>
          <w:rFonts w:ascii="Arial" w:eastAsia="SimSun" w:hAnsi="Arial" w:cs="Arial"/>
          <w:bCs/>
          <w:caps/>
          <w:sz w:val="40"/>
          <w:szCs w:val="24"/>
          <w:lang w:eastAsia="zh-CN"/>
        </w:rPr>
        <w:t>E4 – ÉTUDE ET RÉALISATION D’UN ENSEMBLE CHAUDRONNÉ, DE TÔLERIE OU DE TUYAUTERIE</w:t>
      </w:r>
    </w:p>
    <w:p w:rsidR="009C1CF1" w:rsidRPr="009C1CF1" w:rsidRDefault="009C1CF1" w:rsidP="009C1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center"/>
        <w:rPr>
          <w:rFonts w:ascii="Arial" w:eastAsia="SimSun" w:hAnsi="Arial" w:cs="Arial"/>
          <w:bCs/>
          <w:caps/>
          <w:sz w:val="28"/>
          <w:szCs w:val="24"/>
          <w:lang w:eastAsia="zh-CN"/>
        </w:rPr>
      </w:pPr>
    </w:p>
    <w:p w:rsidR="009C1CF1" w:rsidRPr="009C1CF1" w:rsidRDefault="009C1CF1" w:rsidP="009C1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SimSun" w:hAnsi="Arial" w:cs="Arial"/>
          <w:b/>
          <w:bCs/>
          <w:sz w:val="40"/>
          <w:szCs w:val="24"/>
          <w:lang w:eastAsia="zh-CN"/>
        </w:rPr>
      </w:pPr>
      <w:r w:rsidRPr="009C1CF1">
        <w:rPr>
          <w:rFonts w:ascii="Arial" w:eastAsia="SimSun" w:hAnsi="Arial" w:cs="Arial"/>
          <w:b/>
          <w:bCs/>
          <w:caps/>
          <w:sz w:val="40"/>
          <w:szCs w:val="24"/>
          <w:lang w:eastAsia="zh-CN"/>
        </w:rPr>
        <w:t>U 43 – CONCEPTION DE PROCESSUS ET PRÉPARATION DU TRAVAIL</w:t>
      </w:r>
    </w:p>
    <w:p w:rsidR="009C1CF1" w:rsidRPr="009C1CF1" w:rsidRDefault="009C1CF1" w:rsidP="009C1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center"/>
        <w:rPr>
          <w:rFonts w:ascii="Arial" w:eastAsia="SimSun" w:hAnsi="Arial" w:cs="Arial"/>
          <w:b/>
          <w:bCs/>
          <w:caps/>
          <w:sz w:val="28"/>
          <w:szCs w:val="24"/>
          <w:lang w:eastAsia="zh-CN"/>
        </w:rPr>
      </w:pPr>
    </w:p>
    <w:p w:rsidR="009C1CF1" w:rsidRPr="009C1CF1" w:rsidRDefault="009C1CF1" w:rsidP="009C1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center"/>
        <w:rPr>
          <w:rFonts w:ascii="Arial" w:eastAsia="SimSun" w:hAnsi="Arial" w:cs="Arial"/>
          <w:bCs/>
          <w:sz w:val="28"/>
          <w:szCs w:val="24"/>
          <w:lang w:eastAsia="zh-CN"/>
        </w:rPr>
      </w:pPr>
      <w:r w:rsidRPr="009C1CF1">
        <w:rPr>
          <w:rFonts w:ascii="Arial" w:eastAsia="SimSun" w:hAnsi="Arial" w:cs="Arial"/>
          <w:bCs/>
          <w:sz w:val="28"/>
          <w:szCs w:val="24"/>
          <w:lang w:eastAsia="zh-CN"/>
        </w:rPr>
        <w:t>Durée : 4 heures – Coefficient : 3</w:t>
      </w:r>
    </w:p>
    <w:p w:rsidR="009C1CF1" w:rsidRPr="009C1CF1" w:rsidRDefault="009C1CF1" w:rsidP="009C1CF1">
      <w:pPr>
        <w:spacing w:after="0" w:line="240" w:lineRule="auto"/>
        <w:jc w:val="center"/>
        <w:rPr>
          <w:rFonts w:ascii="Arial" w:eastAsia="SimSun" w:hAnsi="Arial" w:cs="Arial"/>
          <w:b/>
          <w:sz w:val="24"/>
          <w:szCs w:val="20"/>
          <w:lang w:eastAsia="zh-CN"/>
        </w:rPr>
      </w:pPr>
    </w:p>
    <w:p w:rsidR="00820832" w:rsidRDefault="00820832" w:rsidP="009C1CF1">
      <w:pPr>
        <w:ind w:left="-142"/>
        <w:jc w:val="center"/>
      </w:pPr>
    </w:p>
    <w:p w:rsidR="00820832" w:rsidRDefault="00820832" w:rsidP="009C1CF1">
      <w:pPr>
        <w:ind w:left="-142"/>
        <w:jc w:val="center"/>
      </w:pPr>
    </w:p>
    <w:p w:rsidR="00820832" w:rsidRDefault="00820832" w:rsidP="009C1CF1">
      <w:pPr>
        <w:ind w:left="-142"/>
        <w:jc w:val="center"/>
      </w:pPr>
    </w:p>
    <w:p w:rsidR="00820832" w:rsidRDefault="00820832" w:rsidP="009C1CF1">
      <w:pPr>
        <w:ind w:left="-142"/>
        <w:jc w:val="center"/>
      </w:pPr>
    </w:p>
    <w:p w:rsidR="0054100F" w:rsidRDefault="00820832" w:rsidP="009C1CF1">
      <w:pPr>
        <w:ind w:left="-142"/>
        <w:jc w:val="center"/>
      </w:pPr>
      <w:r>
        <w:rPr>
          <w:noProof/>
          <w:lang w:eastAsia="fr-FR"/>
        </w:rPr>
        <w:drawing>
          <wp:inline distT="0" distB="0" distL="0" distR="0" wp14:anchorId="542CDD2F" wp14:editId="582E3F4C">
            <wp:extent cx="2362200" cy="6762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4100F" w:rsidSect="009B37E2">
      <w:footerReference w:type="default" r:id="rId8"/>
      <w:pgSz w:w="23814" w:h="16839" w:orient="landscape" w:code="8"/>
      <w:pgMar w:top="993" w:right="992" w:bottom="1417" w:left="1417" w:header="708" w:footer="386" w:gutter="0"/>
      <w:cols w:num="2" w:space="184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00F" w:rsidRDefault="0054100F" w:rsidP="0054100F">
      <w:pPr>
        <w:spacing w:after="0" w:line="240" w:lineRule="auto"/>
      </w:pPr>
      <w:r>
        <w:separator/>
      </w:r>
    </w:p>
  </w:endnote>
  <w:endnote w:type="continuationSeparator" w:id="0">
    <w:p w:rsidR="0054100F" w:rsidRDefault="0054100F" w:rsidP="00541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00F" w:rsidRDefault="0054100F">
    <w:pPr>
      <w:pStyle w:val="Pieddepage"/>
    </w:pPr>
  </w:p>
  <w:tbl>
    <w:tblPr>
      <w:tblW w:w="10065" w:type="dxa"/>
      <w:tblInd w:w="11695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277"/>
      <w:gridCol w:w="508"/>
      <w:gridCol w:w="484"/>
      <w:gridCol w:w="2835"/>
      <w:gridCol w:w="284"/>
      <w:gridCol w:w="2551"/>
      <w:gridCol w:w="2126"/>
    </w:tblGrid>
    <w:tr w:rsidR="0054100F" w:rsidRPr="0054100F" w:rsidTr="009B37E2">
      <w:tc>
        <w:tcPr>
          <w:tcW w:w="2269" w:type="dxa"/>
          <w:gridSpan w:val="3"/>
          <w:vAlign w:val="center"/>
        </w:tcPr>
        <w:p w:rsidR="0054100F" w:rsidRPr="0054100F" w:rsidRDefault="0054100F" w:rsidP="00CE62BA">
          <w:pPr>
            <w:spacing w:after="0" w:line="240" w:lineRule="auto"/>
            <w:jc w:val="center"/>
            <w:rPr>
              <w:rFonts w:ascii="Arial" w:eastAsia="SimSun" w:hAnsi="Arial" w:cs="Arial"/>
              <w:b/>
              <w:szCs w:val="20"/>
              <w:lang w:eastAsia="zh-CN"/>
            </w:rPr>
          </w:pPr>
          <w:r w:rsidRPr="0054100F">
            <w:rPr>
              <w:rFonts w:ascii="Arial" w:eastAsia="SimSun" w:hAnsi="Arial" w:cs="Arial"/>
              <w:b/>
              <w:szCs w:val="20"/>
              <w:lang w:eastAsia="zh-CN"/>
            </w:rPr>
            <w:t>CODE ÉPREUVE :</w:t>
          </w:r>
        </w:p>
        <w:p w:rsidR="0054100F" w:rsidRPr="0054100F" w:rsidRDefault="00CC631B" w:rsidP="00CE62BA">
          <w:pPr>
            <w:spacing w:after="0" w:line="240" w:lineRule="auto"/>
            <w:jc w:val="center"/>
            <w:rPr>
              <w:rFonts w:ascii="Arial" w:eastAsia="SimSun" w:hAnsi="Arial" w:cs="Arial"/>
              <w:b/>
              <w:szCs w:val="20"/>
              <w:lang w:eastAsia="zh-CN"/>
            </w:rPr>
          </w:pPr>
          <w:r>
            <w:rPr>
              <w:rFonts w:ascii="Arial" w:eastAsia="SimSun" w:hAnsi="Arial" w:cs="Arial"/>
              <w:b/>
              <w:szCs w:val="20"/>
              <w:lang w:eastAsia="zh-CN"/>
            </w:rPr>
            <w:t>16</w:t>
          </w:r>
          <w:r w:rsidR="0054100F" w:rsidRPr="0054100F">
            <w:rPr>
              <w:rFonts w:ascii="Arial" w:eastAsia="SimSun" w:hAnsi="Arial" w:cs="Arial"/>
              <w:b/>
              <w:szCs w:val="20"/>
              <w:lang w:eastAsia="zh-CN"/>
            </w:rPr>
            <w:t>06CLE4CPP</w:t>
          </w:r>
        </w:p>
      </w:tc>
      <w:tc>
        <w:tcPr>
          <w:tcW w:w="3119" w:type="dxa"/>
          <w:gridSpan w:val="2"/>
          <w:vAlign w:val="center"/>
        </w:tcPr>
        <w:p w:rsidR="0054100F" w:rsidRPr="0054100F" w:rsidRDefault="0054100F" w:rsidP="00CE62BA">
          <w:pPr>
            <w:spacing w:after="0" w:line="240" w:lineRule="auto"/>
            <w:jc w:val="center"/>
            <w:rPr>
              <w:rFonts w:ascii="Arial" w:eastAsia="SimSun" w:hAnsi="Arial" w:cs="Arial"/>
              <w:b/>
              <w:szCs w:val="20"/>
              <w:lang w:eastAsia="zh-CN"/>
            </w:rPr>
          </w:pPr>
          <w:r w:rsidRPr="0054100F">
            <w:rPr>
              <w:rFonts w:ascii="Arial" w:eastAsia="SimSun" w:hAnsi="Arial" w:cs="Arial"/>
              <w:b/>
              <w:szCs w:val="20"/>
              <w:lang w:eastAsia="zh-CN"/>
            </w:rPr>
            <w:t>EXAMEN :</w:t>
          </w:r>
        </w:p>
        <w:p w:rsidR="0054100F" w:rsidRPr="0054100F" w:rsidRDefault="0054100F" w:rsidP="00CE62BA">
          <w:pPr>
            <w:spacing w:after="0" w:line="240" w:lineRule="auto"/>
            <w:jc w:val="center"/>
            <w:rPr>
              <w:rFonts w:ascii="Arial" w:eastAsia="SimSun" w:hAnsi="Arial" w:cs="Arial"/>
              <w:b/>
              <w:szCs w:val="20"/>
              <w:lang w:eastAsia="zh-CN"/>
            </w:rPr>
          </w:pPr>
          <w:r w:rsidRPr="0054100F">
            <w:rPr>
              <w:rFonts w:ascii="Arial" w:eastAsia="SimSun" w:hAnsi="Arial" w:cs="Arial"/>
              <w:b/>
              <w:szCs w:val="20"/>
              <w:lang w:eastAsia="zh-CN"/>
            </w:rPr>
            <w:t>BREVET DE TECHNICIEN SUPÉRIEUR</w:t>
          </w:r>
        </w:p>
      </w:tc>
      <w:tc>
        <w:tcPr>
          <w:tcW w:w="4677" w:type="dxa"/>
          <w:gridSpan w:val="2"/>
          <w:vAlign w:val="center"/>
        </w:tcPr>
        <w:p w:rsidR="0054100F" w:rsidRPr="0054100F" w:rsidRDefault="0054100F" w:rsidP="00CE62BA">
          <w:pPr>
            <w:spacing w:after="0" w:line="240" w:lineRule="auto"/>
            <w:jc w:val="center"/>
            <w:rPr>
              <w:rFonts w:ascii="Arial" w:eastAsia="SimSun" w:hAnsi="Arial" w:cs="Arial"/>
              <w:b/>
              <w:szCs w:val="20"/>
              <w:lang w:eastAsia="zh-CN"/>
            </w:rPr>
          </w:pPr>
          <w:r w:rsidRPr="0054100F">
            <w:rPr>
              <w:rFonts w:ascii="Arial" w:eastAsia="SimSun" w:hAnsi="Arial" w:cs="Arial"/>
              <w:b/>
              <w:szCs w:val="20"/>
              <w:lang w:eastAsia="zh-CN"/>
            </w:rPr>
            <w:t>SPÉCIALITÉ :</w:t>
          </w:r>
        </w:p>
        <w:p w:rsidR="0054100F" w:rsidRPr="0054100F" w:rsidRDefault="0054100F" w:rsidP="00CE62BA">
          <w:pPr>
            <w:spacing w:after="0" w:line="240" w:lineRule="auto"/>
            <w:jc w:val="center"/>
            <w:rPr>
              <w:rFonts w:ascii="Arial" w:eastAsia="SimSun" w:hAnsi="Arial" w:cs="Arial"/>
              <w:b/>
              <w:szCs w:val="20"/>
              <w:lang w:eastAsia="zh-CN"/>
            </w:rPr>
          </w:pPr>
          <w:r w:rsidRPr="0054100F">
            <w:rPr>
              <w:rFonts w:ascii="Arial" w:eastAsia="SimSun" w:hAnsi="Arial" w:cs="Arial"/>
              <w:b/>
              <w:szCs w:val="20"/>
              <w:lang w:eastAsia="zh-CN"/>
            </w:rPr>
            <w:t>CONCEPTION ET RÉALISATION EN CHAUDRONNERIE INDUSTRIELLE</w:t>
          </w:r>
        </w:p>
      </w:tc>
    </w:tr>
    <w:tr w:rsidR="0054100F" w:rsidRPr="0054100F" w:rsidTr="009B37E2">
      <w:tc>
        <w:tcPr>
          <w:tcW w:w="1277" w:type="dxa"/>
          <w:vAlign w:val="center"/>
        </w:tcPr>
        <w:p w:rsidR="0054100F" w:rsidRPr="0054100F" w:rsidRDefault="0054100F" w:rsidP="00CE62BA">
          <w:pPr>
            <w:spacing w:after="0" w:line="240" w:lineRule="auto"/>
            <w:jc w:val="center"/>
            <w:rPr>
              <w:rFonts w:ascii="Arial" w:eastAsia="SimSun" w:hAnsi="Arial" w:cs="Arial"/>
              <w:b/>
              <w:szCs w:val="20"/>
              <w:lang w:eastAsia="zh-CN"/>
            </w:rPr>
          </w:pPr>
          <w:r w:rsidRPr="0054100F">
            <w:rPr>
              <w:rFonts w:ascii="Arial" w:eastAsia="SimSun" w:hAnsi="Arial" w:cs="Arial"/>
              <w:b/>
              <w:caps/>
              <w:szCs w:val="20"/>
              <w:lang w:eastAsia="zh-CN"/>
            </w:rPr>
            <w:t>session</w:t>
          </w:r>
        </w:p>
        <w:p w:rsidR="0054100F" w:rsidRPr="0054100F" w:rsidRDefault="00CC631B" w:rsidP="00CE62BA">
          <w:pPr>
            <w:spacing w:after="0" w:line="240" w:lineRule="auto"/>
            <w:jc w:val="center"/>
            <w:rPr>
              <w:rFonts w:ascii="Arial" w:eastAsia="SimSun" w:hAnsi="Arial" w:cs="Arial"/>
              <w:b/>
              <w:szCs w:val="20"/>
              <w:lang w:eastAsia="zh-CN"/>
            </w:rPr>
          </w:pPr>
          <w:r>
            <w:rPr>
              <w:rFonts w:ascii="Arial" w:eastAsia="SimSun" w:hAnsi="Arial" w:cs="Arial"/>
              <w:b/>
              <w:szCs w:val="20"/>
              <w:lang w:eastAsia="zh-CN"/>
            </w:rPr>
            <w:t>2016</w:t>
          </w:r>
        </w:p>
      </w:tc>
      <w:tc>
        <w:tcPr>
          <w:tcW w:w="992" w:type="dxa"/>
          <w:gridSpan w:val="2"/>
          <w:vAlign w:val="center"/>
        </w:tcPr>
        <w:p w:rsidR="0054100F" w:rsidRPr="0054100F" w:rsidRDefault="0054100F" w:rsidP="00CE62BA">
          <w:pPr>
            <w:spacing w:after="0" w:line="240" w:lineRule="auto"/>
            <w:jc w:val="center"/>
            <w:rPr>
              <w:rFonts w:ascii="Arial" w:eastAsia="SimSun" w:hAnsi="Arial" w:cs="Arial"/>
              <w:szCs w:val="20"/>
              <w:lang w:eastAsia="zh-CN"/>
            </w:rPr>
          </w:pPr>
          <w:r w:rsidRPr="0054100F">
            <w:rPr>
              <w:rFonts w:ascii="Arial" w:eastAsia="SimSun" w:hAnsi="Arial" w:cs="Arial"/>
              <w:b/>
              <w:szCs w:val="20"/>
              <w:lang w:eastAsia="zh-CN"/>
            </w:rPr>
            <w:t>SUJET</w:t>
          </w:r>
        </w:p>
      </w:tc>
      <w:tc>
        <w:tcPr>
          <w:tcW w:w="7796" w:type="dxa"/>
          <w:gridSpan w:val="4"/>
          <w:vAlign w:val="center"/>
        </w:tcPr>
        <w:p w:rsidR="0054100F" w:rsidRPr="0054100F" w:rsidRDefault="0054100F" w:rsidP="00CE62BA">
          <w:pPr>
            <w:spacing w:after="0" w:line="240" w:lineRule="auto"/>
            <w:jc w:val="center"/>
            <w:rPr>
              <w:rFonts w:ascii="Arial" w:eastAsia="SimSun" w:hAnsi="Arial" w:cs="Arial"/>
              <w:b/>
              <w:szCs w:val="20"/>
              <w:lang w:eastAsia="zh-CN"/>
            </w:rPr>
          </w:pPr>
          <w:r w:rsidRPr="0054100F">
            <w:rPr>
              <w:rFonts w:ascii="Arial" w:eastAsia="SimSun" w:hAnsi="Arial" w:cs="Arial"/>
              <w:b/>
              <w:i/>
              <w:szCs w:val="20"/>
              <w:lang w:eastAsia="zh-CN"/>
            </w:rPr>
            <w:t>ÉPREUVE :</w:t>
          </w:r>
          <w:r w:rsidRPr="0054100F">
            <w:rPr>
              <w:rFonts w:ascii="Arial" w:eastAsia="SimSun" w:hAnsi="Arial" w:cs="Arial"/>
              <w:b/>
              <w:szCs w:val="20"/>
              <w:lang w:eastAsia="zh-CN"/>
            </w:rPr>
            <w:t xml:space="preserve"> ÉTUDE ET RÉALISATION D’UN ENSEMBLE CHAUDRONNÉ, DE TÔLERIE OU DE TUYAUTERIE</w:t>
          </w:r>
        </w:p>
        <w:p w:rsidR="0054100F" w:rsidRPr="0054100F" w:rsidRDefault="0054100F" w:rsidP="00CE62BA">
          <w:pPr>
            <w:spacing w:after="0" w:line="240" w:lineRule="auto"/>
            <w:jc w:val="center"/>
            <w:rPr>
              <w:rFonts w:ascii="Arial" w:eastAsia="SimSun" w:hAnsi="Arial" w:cs="Arial"/>
              <w:szCs w:val="20"/>
              <w:lang w:eastAsia="zh-CN"/>
            </w:rPr>
          </w:pPr>
          <w:r w:rsidRPr="0054100F">
            <w:rPr>
              <w:rFonts w:ascii="Arial" w:eastAsia="SimSun" w:hAnsi="Arial" w:cs="Arial"/>
              <w:b/>
              <w:szCs w:val="20"/>
              <w:lang w:eastAsia="zh-CN"/>
            </w:rPr>
            <w:t xml:space="preserve">U43 – CONCEPTION DE PROCESSUS ET PRÉPARATION DU TRAVAIL </w:t>
          </w:r>
        </w:p>
      </w:tc>
    </w:tr>
    <w:tr w:rsidR="0054100F" w:rsidRPr="0054100F" w:rsidTr="009B37E2">
      <w:trPr>
        <w:trHeight w:val="40"/>
      </w:trPr>
      <w:tc>
        <w:tcPr>
          <w:tcW w:w="1785" w:type="dxa"/>
          <w:gridSpan w:val="2"/>
          <w:vAlign w:val="center"/>
        </w:tcPr>
        <w:p w:rsidR="0054100F" w:rsidRPr="0054100F" w:rsidRDefault="0054100F" w:rsidP="00CE62BA">
          <w:pPr>
            <w:spacing w:after="0" w:line="240" w:lineRule="auto"/>
            <w:jc w:val="center"/>
            <w:rPr>
              <w:rFonts w:ascii="Arial" w:eastAsia="SimSun" w:hAnsi="Arial" w:cs="Arial"/>
              <w:b/>
              <w:szCs w:val="20"/>
              <w:lang w:eastAsia="zh-CN"/>
            </w:rPr>
          </w:pPr>
          <w:r w:rsidRPr="0054100F">
            <w:rPr>
              <w:rFonts w:ascii="Arial" w:eastAsia="SimSun" w:hAnsi="Arial" w:cs="Arial"/>
              <w:b/>
              <w:szCs w:val="20"/>
              <w:lang w:eastAsia="zh-CN"/>
            </w:rPr>
            <w:t>Durée : 4h</w:t>
          </w:r>
        </w:p>
      </w:tc>
      <w:tc>
        <w:tcPr>
          <w:tcW w:w="3319" w:type="dxa"/>
          <w:gridSpan w:val="2"/>
          <w:vAlign w:val="center"/>
        </w:tcPr>
        <w:p w:rsidR="0054100F" w:rsidRPr="0054100F" w:rsidRDefault="0054100F" w:rsidP="00CE62BA">
          <w:pPr>
            <w:spacing w:after="0" w:line="240" w:lineRule="auto"/>
            <w:jc w:val="center"/>
            <w:rPr>
              <w:rFonts w:ascii="Arial" w:eastAsia="SimSun" w:hAnsi="Arial" w:cs="Arial"/>
              <w:b/>
              <w:szCs w:val="20"/>
              <w:lang w:eastAsia="zh-CN"/>
            </w:rPr>
          </w:pPr>
          <w:r w:rsidRPr="0054100F">
            <w:rPr>
              <w:rFonts w:ascii="Arial" w:eastAsia="SimSun" w:hAnsi="Arial" w:cs="Arial"/>
              <w:b/>
              <w:szCs w:val="20"/>
              <w:lang w:eastAsia="zh-CN"/>
            </w:rPr>
            <w:t>Coefficient : 3</w:t>
          </w:r>
        </w:p>
      </w:tc>
      <w:tc>
        <w:tcPr>
          <w:tcW w:w="2835" w:type="dxa"/>
          <w:gridSpan w:val="2"/>
          <w:vAlign w:val="center"/>
        </w:tcPr>
        <w:p w:rsidR="0054100F" w:rsidRPr="0054100F" w:rsidRDefault="00466929" w:rsidP="003D06C5">
          <w:pPr>
            <w:spacing w:after="0" w:line="240" w:lineRule="auto"/>
            <w:jc w:val="center"/>
            <w:rPr>
              <w:rFonts w:ascii="Arial" w:eastAsia="SimSun" w:hAnsi="Arial" w:cs="Arial"/>
              <w:b/>
              <w:szCs w:val="20"/>
              <w:lang w:eastAsia="zh-CN"/>
            </w:rPr>
          </w:pPr>
          <w:r>
            <w:rPr>
              <w:rFonts w:ascii="Arial" w:eastAsia="SimSun" w:hAnsi="Arial" w:cs="Arial"/>
              <w:b/>
              <w:szCs w:val="20"/>
              <w:lang w:eastAsia="zh-CN"/>
            </w:rPr>
            <w:t>CORRIGÉ</w:t>
          </w:r>
          <w:r w:rsidR="0054100F" w:rsidRPr="0054100F">
            <w:rPr>
              <w:rFonts w:ascii="Arial" w:eastAsia="SimSun" w:hAnsi="Arial" w:cs="Arial"/>
              <w:b/>
              <w:szCs w:val="20"/>
              <w:lang w:eastAsia="zh-CN"/>
            </w:rPr>
            <w:t xml:space="preserve"> N° </w:t>
          </w:r>
          <w:r w:rsidR="00820832">
            <w:rPr>
              <w:rFonts w:ascii="Arial" w:eastAsia="SimSun" w:hAnsi="Arial" w:cs="Arial"/>
              <w:b/>
              <w:szCs w:val="20"/>
              <w:lang w:eastAsia="zh-CN"/>
            </w:rPr>
            <w:t>0</w:t>
          </w:r>
          <w:r w:rsidR="003D06C5">
            <w:rPr>
              <w:rFonts w:ascii="Arial" w:eastAsia="SimSun" w:hAnsi="Arial" w:cs="Arial"/>
              <w:b/>
              <w:szCs w:val="20"/>
              <w:lang w:eastAsia="zh-CN"/>
            </w:rPr>
            <w:t>5</w:t>
          </w:r>
          <w:r w:rsidR="0054100F" w:rsidRPr="0054100F">
            <w:rPr>
              <w:rFonts w:ascii="Arial" w:eastAsia="SimSun" w:hAnsi="Arial" w:cs="Arial"/>
              <w:b/>
              <w:szCs w:val="20"/>
              <w:lang w:eastAsia="zh-CN"/>
            </w:rPr>
            <w:t xml:space="preserve">ED15 </w:t>
          </w:r>
        </w:p>
      </w:tc>
      <w:tc>
        <w:tcPr>
          <w:tcW w:w="2126" w:type="dxa"/>
          <w:vAlign w:val="center"/>
        </w:tcPr>
        <w:p w:rsidR="0054100F" w:rsidRPr="0054100F" w:rsidRDefault="00820832" w:rsidP="00820832">
          <w:pPr>
            <w:spacing w:after="0" w:line="240" w:lineRule="auto"/>
            <w:jc w:val="center"/>
            <w:rPr>
              <w:rFonts w:ascii="Arial" w:eastAsia="SimSun" w:hAnsi="Arial" w:cs="Arial"/>
              <w:b/>
              <w:szCs w:val="20"/>
              <w:lang w:eastAsia="zh-CN"/>
            </w:rPr>
          </w:pPr>
          <w:r>
            <w:rPr>
              <w:rFonts w:ascii="Arial" w:eastAsia="SimSun" w:hAnsi="Arial" w:cs="Arial"/>
              <w:b/>
              <w:szCs w:val="20"/>
              <w:lang w:eastAsia="zh-CN"/>
            </w:rPr>
            <w:t>6 pages</w:t>
          </w:r>
        </w:p>
      </w:tc>
    </w:tr>
  </w:tbl>
  <w:p w:rsidR="0054100F" w:rsidRDefault="0054100F" w:rsidP="0054100F">
    <w:pPr>
      <w:pStyle w:val="Pieddepage"/>
      <w:ind w:left="1162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00F" w:rsidRDefault="0054100F" w:rsidP="0054100F">
      <w:pPr>
        <w:spacing w:after="0" w:line="240" w:lineRule="auto"/>
      </w:pPr>
      <w:r>
        <w:separator/>
      </w:r>
    </w:p>
  </w:footnote>
  <w:footnote w:type="continuationSeparator" w:id="0">
    <w:p w:rsidR="0054100F" w:rsidRDefault="0054100F" w:rsidP="005410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00F"/>
    <w:rsid w:val="003D06C5"/>
    <w:rsid w:val="00466929"/>
    <w:rsid w:val="0054100F"/>
    <w:rsid w:val="00820832"/>
    <w:rsid w:val="009B37E2"/>
    <w:rsid w:val="009C1CF1"/>
    <w:rsid w:val="00CC631B"/>
    <w:rsid w:val="00E7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41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4100F"/>
  </w:style>
  <w:style w:type="paragraph" w:styleId="Pieddepage">
    <w:name w:val="footer"/>
    <w:basedOn w:val="Normal"/>
    <w:link w:val="PieddepageCar"/>
    <w:uiPriority w:val="99"/>
    <w:unhideWhenUsed/>
    <w:rsid w:val="00541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100F"/>
  </w:style>
  <w:style w:type="paragraph" w:styleId="Textedebulles">
    <w:name w:val="Balloon Text"/>
    <w:basedOn w:val="Normal"/>
    <w:link w:val="TextedebullesCar"/>
    <w:uiPriority w:val="99"/>
    <w:semiHidden/>
    <w:unhideWhenUsed/>
    <w:rsid w:val="00541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1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41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4100F"/>
  </w:style>
  <w:style w:type="paragraph" w:styleId="Pieddepage">
    <w:name w:val="footer"/>
    <w:basedOn w:val="Normal"/>
    <w:link w:val="PieddepageCar"/>
    <w:uiPriority w:val="99"/>
    <w:unhideWhenUsed/>
    <w:rsid w:val="00541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100F"/>
  </w:style>
  <w:style w:type="paragraph" w:styleId="Textedebulles">
    <w:name w:val="Balloon Text"/>
    <w:basedOn w:val="Normal"/>
    <w:link w:val="TextedebullesCar"/>
    <w:uiPriority w:val="99"/>
    <w:semiHidden/>
    <w:unhideWhenUsed/>
    <w:rsid w:val="00541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10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educhemin</cp:lastModifiedBy>
  <cp:revision>7</cp:revision>
  <cp:lastPrinted>2015-07-13T11:51:00Z</cp:lastPrinted>
  <dcterms:created xsi:type="dcterms:W3CDTF">2014-10-01T13:42:00Z</dcterms:created>
  <dcterms:modified xsi:type="dcterms:W3CDTF">2015-07-13T11:51:00Z</dcterms:modified>
</cp:coreProperties>
</file>