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21" w:rsidRDefault="008469B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03pt;margin-top:-27pt;width:7in;height:756pt;z-index:251657216" filled="f" stroked="f">
            <v:textbox>
              <w:txbxContent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B42203" w:rsidRDefault="00B42203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BACCALAUREAT PROFESSIONNEL</w:t>
                  </w: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TECHNICIEN D’USINAGE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3802F5" w:rsidRPr="003802F5" w:rsidRDefault="00181721" w:rsidP="003802F5">
                  <w:pPr>
                    <w:pStyle w:val="Titre2"/>
                  </w:pPr>
                  <w:r>
                    <w:t>S/Epreuve E11 – Unité U11</w:t>
                  </w:r>
                </w:p>
                <w:p w:rsidR="00181721" w:rsidRDefault="00181721"/>
                <w:p w:rsidR="00181721" w:rsidRDefault="003802F5" w:rsidP="003802F5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Session </w:t>
                  </w:r>
                  <w:r w:rsidR="008469B4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Septembre </w: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201</w:t>
                  </w:r>
                  <w:r w:rsidR="00F156C4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3</w:t>
                  </w:r>
                </w:p>
                <w:p w:rsidR="003802F5" w:rsidRDefault="003802F5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pStyle w:val="Titre3"/>
                  </w:pPr>
                  <w:r>
                    <w:t>Analyse et exploitation de données techniques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Durée : 4 heures</w:t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  <w:t>Coefficient : 3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02DB0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02DB0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Pr="00702DB0" w:rsidRDefault="00181721">
                  <w:pPr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02DB0">
                    <w:rPr>
                      <w:rFonts w:ascii="Arial" w:hAnsi="Arial" w:cs="Arial"/>
                      <w:b/>
                      <w:bCs/>
                      <w:szCs w:val="20"/>
                    </w:rPr>
                    <w:t>Ce sujet comporte :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F476DF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un </w:t>
                  </w:r>
                  <w:r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DOSSIER TECHNIQUE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0"/>
                    </w:rPr>
                    <w:tab/>
                    <w:t>(documents</w:t>
                  </w:r>
                  <w:r w:rsidR="007A7055">
                    <w:rPr>
                      <w:rFonts w:ascii="Arial" w:hAnsi="Arial" w:cs="Arial"/>
                      <w:szCs w:val="20"/>
                    </w:rPr>
                    <w:t xml:space="preserve"> DT1 à DT</w:t>
                  </w:r>
                  <w:r w:rsidR="00083953">
                    <w:rPr>
                      <w:rFonts w:ascii="Arial" w:hAnsi="Arial" w:cs="Arial"/>
                      <w:szCs w:val="20"/>
                    </w:rPr>
                    <w:t>7</w:t>
                  </w:r>
                  <w:r w:rsidR="00702DB0">
                    <w:rPr>
                      <w:rFonts w:ascii="Arial" w:hAnsi="Arial" w:cs="Arial"/>
                      <w:szCs w:val="20"/>
                    </w:rPr>
                    <w:t>)</w:t>
                  </w:r>
                  <w:bookmarkStart w:id="0" w:name="_GoBack"/>
                  <w:bookmarkEnd w:id="0"/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702DB0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un </w:t>
                  </w:r>
                  <w:r w:rsidR="00F476DF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 xml:space="preserve">DOSSIER </w:t>
                  </w:r>
                  <w:r w:rsidR="00210C57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RÉPONSE</w:t>
                  </w:r>
                  <w:r w:rsidR="00210C57">
                    <w:rPr>
                      <w:rFonts w:ascii="Arial" w:hAnsi="Arial" w:cs="Arial"/>
                      <w:b/>
                      <w:bCs/>
                      <w:szCs w:val="20"/>
                    </w:rPr>
                    <w:tab/>
                  </w:r>
                  <w:r w:rsidR="00FA5763">
                    <w:rPr>
                      <w:rFonts w:ascii="Arial" w:hAnsi="Arial" w:cs="Arial"/>
                      <w:b/>
                      <w:bCs/>
                      <w:szCs w:val="20"/>
                    </w:rPr>
                    <w:t>S</w:t>
                  </w:r>
                  <w:r w:rsidR="00F476DF">
                    <w:rPr>
                      <w:rFonts w:ascii="Arial" w:hAnsi="Arial" w:cs="Arial"/>
                      <w:szCs w:val="20"/>
                    </w:rPr>
                    <w:tab/>
                    <w:t>(documents</w:t>
                  </w:r>
                  <w:r w:rsidR="007A7055">
                    <w:rPr>
                      <w:rFonts w:ascii="Arial" w:hAnsi="Arial" w:cs="Arial"/>
                      <w:szCs w:val="20"/>
                    </w:rPr>
                    <w:t xml:space="preserve"> DR1 à DR10</w:t>
                  </w:r>
                  <w:r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Pr="00702DB0" w:rsidRDefault="00181721">
                  <w:pPr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02DB0">
                    <w:rPr>
                      <w:rFonts w:ascii="Arial" w:hAnsi="Arial" w:cs="Arial"/>
                      <w:b/>
                      <w:bCs/>
                      <w:szCs w:val="20"/>
                    </w:rPr>
                    <w:t>Documents à rendre par le candidat :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702DB0" w:rsidRDefault="00702DB0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le </w:t>
                  </w:r>
                  <w:r w:rsidR="00F476DF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 xml:space="preserve">DOSSIER </w:t>
                  </w:r>
                  <w:r w:rsidR="00210C57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RÉPONSE</w:t>
                  </w:r>
                  <w:r w:rsidR="00FA5763">
                    <w:rPr>
                      <w:rFonts w:ascii="Arial" w:hAnsi="Arial" w:cs="Arial"/>
                      <w:b/>
                      <w:bCs/>
                      <w:szCs w:val="20"/>
                    </w:rPr>
                    <w:t>S</w:t>
                  </w:r>
                  <w:r w:rsidR="00F476DF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0"/>
                    </w:rPr>
                    <w:t>complet et agrafé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pStyle w:val="Corpsdetexte"/>
                  </w:pPr>
                  <w:r>
                    <w:t>Ces documents ne porteront pas l’identité du candidat, ils seront agrafés à une copie d’examen par le surveillant</w:t>
                  </w: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Calculatrice autorisée conforme à la réglementation.</w:t>
                  </w:r>
                </w:p>
                <w:p w:rsidR="00181721" w:rsidRDefault="00181721"/>
              </w:txbxContent>
            </v:textbox>
          </v:shape>
        </w:pict>
      </w: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8469B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6" type="#_x0000_t202" style="position:absolute;margin-left:1004.2pt;margin-top:597.1pt;width:111.85pt;height:23pt;z-index:251659264;v-text-anchor:middle" stroked="f">
            <v:textbox>
              <w:txbxContent>
                <w:p w:rsidR="008E18B1" w:rsidRPr="00BC142D" w:rsidRDefault="008E18B1" w:rsidP="008E18B1">
                  <w:pPr>
                    <w:jc w:val="center"/>
                    <w:rPr>
                      <w:rFonts w:ascii="Arial" w:hAnsi="Arial" w:cs="Arial"/>
                    </w:rPr>
                  </w:pPr>
                  <w:r w:rsidRPr="00BC142D">
                    <w:rPr>
                      <w:rFonts w:ascii="Arial" w:hAnsi="Arial" w:cs="Arial"/>
                    </w:rPr>
                    <w:t>130</w:t>
                  </w:r>
                  <w:r w:rsidR="008469B4">
                    <w:rPr>
                      <w:rFonts w:ascii="Arial" w:hAnsi="Arial" w:cs="Arial"/>
                    </w:rPr>
                    <w:t>9</w:t>
                  </w:r>
                  <w:r w:rsidRPr="00BC142D">
                    <w:rPr>
                      <w:rFonts w:ascii="Arial" w:hAnsi="Arial" w:cs="Arial"/>
                    </w:rPr>
                    <w:t xml:space="preserve"> – TU ST 11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2" type="#_x0000_t202" style="position:absolute;margin-left:644.15pt;margin-top:118.5pt;width:415.5pt;height:84.75pt;z-index:251658240">
            <v:textbox>
              <w:txbxContent>
                <w:p w:rsidR="00181721" w:rsidRPr="00B326C2" w:rsidRDefault="00181721">
                  <w:pPr>
                    <w:rPr>
                      <w:rFonts w:ascii="Arial" w:hAnsi="Arial" w:cs="Arial"/>
                    </w:rPr>
                  </w:pPr>
                  <w:r w:rsidRPr="00B326C2">
                    <w:rPr>
                      <w:rFonts w:ascii="Arial" w:hAnsi="Arial" w:cs="Arial"/>
                    </w:rPr>
                    <w:t>Compétences sur lesquelles porte l’épreuve :</w:t>
                  </w: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62286">
                    <w:rPr>
                      <w:rFonts w:ascii="Arial" w:hAnsi="Arial" w:cs="Arial"/>
                    </w:rPr>
                    <w:tab/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>C 11 :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 xml:space="preserve">Analyse des données fonctionnelles et des données de 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définition d’un ensemble, d’une pièce, d’un composant.</w:t>
                  </w:r>
                </w:p>
                <w:p w:rsidR="00181721" w:rsidRPr="00162286" w:rsidRDefault="0018172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C 24 :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Etablir un mode opératoire de contrôle.</w:t>
                  </w:r>
                </w:p>
              </w:txbxContent>
            </v:textbox>
          </v:shape>
        </w:pict>
      </w:r>
    </w:p>
    <w:sectPr w:rsidR="00181721" w:rsidSect="005E55B7">
      <w:type w:val="oddPage"/>
      <w:pgSz w:w="23814" w:h="16840" w:orient="landscape" w:code="8"/>
      <w:pgMar w:top="1134" w:right="851" w:bottom="30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02DB0"/>
    <w:rsid w:val="00083953"/>
    <w:rsid w:val="000E186E"/>
    <w:rsid w:val="00162286"/>
    <w:rsid w:val="00181721"/>
    <w:rsid w:val="00210C57"/>
    <w:rsid w:val="003802F5"/>
    <w:rsid w:val="005E55B7"/>
    <w:rsid w:val="00702DB0"/>
    <w:rsid w:val="00736E1D"/>
    <w:rsid w:val="007A7055"/>
    <w:rsid w:val="008469B4"/>
    <w:rsid w:val="0086664C"/>
    <w:rsid w:val="008E18B1"/>
    <w:rsid w:val="00B326C2"/>
    <w:rsid w:val="00B42203"/>
    <w:rsid w:val="00F156C4"/>
    <w:rsid w:val="00F476DF"/>
    <w:rsid w:val="00F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5B7"/>
    <w:rPr>
      <w:sz w:val="24"/>
      <w:szCs w:val="24"/>
    </w:rPr>
  </w:style>
  <w:style w:type="paragraph" w:styleId="Titre1">
    <w:name w:val="heading 1"/>
    <w:basedOn w:val="Normal"/>
    <w:next w:val="Normal"/>
    <w:qFormat/>
    <w:rsid w:val="005E55B7"/>
    <w:pPr>
      <w:keepNext/>
      <w:outlineLvl w:val="0"/>
    </w:pPr>
    <w:rPr>
      <w:rFonts w:ascii="Arial" w:hAnsi="Arial" w:cs="Arial"/>
      <w:b/>
      <w:bCs/>
    </w:rPr>
  </w:style>
  <w:style w:type="paragraph" w:styleId="Titre2">
    <w:name w:val="heading 2"/>
    <w:basedOn w:val="Normal"/>
    <w:next w:val="Normal"/>
    <w:qFormat/>
    <w:rsid w:val="005E55B7"/>
    <w:pPr>
      <w:keepNext/>
      <w:jc w:val="center"/>
      <w:outlineLvl w:val="1"/>
    </w:pPr>
    <w:rPr>
      <w:rFonts w:ascii="Arial" w:hAnsi="Arial" w:cs="Arial"/>
      <w:sz w:val="28"/>
    </w:rPr>
  </w:style>
  <w:style w:type="paragraph" w:styleId="Titre3">
    <w:name w:val="heading 3"/>
    <w:basedOn w:val="Normal"/>
    <w:next w:val="Normal"/>
    <w:qFormat/>
    <w:rsid w:val="005E55B7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E55B7"/>
    <w:pPr>
      <w:jc w:val="center"/>
    </w:pPr>
    <w:rPr>
      <w:rFonts w:ascii="Arial" w:hAnsi="Arial" w:cs="Arial"/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2006</vt:lpstr>
    </vt:vector>
  </TitlesOfParts>
  <Company>LMB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2006</dc:title>
  <dc:creator>Laboue</dc:creator>
  <cp:lastModifiedBy>G. THEVENET </cp:lastModifiedBy>
  <cp:revision>4</cp:revision>
  <cp:lastPrinted>2011-03-16T10:14:00Z</cp:lastPrinted>
  <dcterms:created xsi:type="dcterms:W3CDTF">2012-11-29T16:06:00Z</dcterms:created>
  <dcterms:modified xsi:type="dcterms:W3CDTF">2013-09-07T12:51:00Z</dcterms:modified>
</cp:coreProperties>
</file>