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3A80" w:rsidRDefault="001E2C39" w:rsidP="00AC02A7">
      <w:pPr>
        <w:pStyle w:val="Titre8"/>
        <w:jc w:val="center"/>
      </w:pPr>
      <w:r>
        <w:rPr>
          <w:noProof/>
        </w:rPr>
        <w:pict>
          <v:group id="_x0000_s1679" style="position:absolute;left:0;text-align:left;margin-left:563.2pt;margin-top:-8.2pt;width:294.65pt;height:254.1pt;z-index:251723776" coordorigin="12097,687" coordsize="5893,5082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612" type="#_x0000_t202" style="position:absolute;left:12097;top:687;width:4959;height:456" o:regroupid="23" stroked="f" o:cliptowrap="t">
              <v:textbox style="mso-next-textbox:#_x0000_s1612">
                <w:txbxContent>
                  <w:p w:rsidR="002E7AEB" w:rsidRDefault="002E7AEB" w:rsidP="00103991">
                    <w:pPr>
                      <w:widowControl w:val="0"/>
                      <w:jc w:val="center"/>
                      <w:rPr>
                        <w:rFonts w:ascii="Arial" w:hAnsi="Arial" w:cs="Arial"/>
                        <w:u w:val="single"/>
                      </w:rPr>
                    </w:pPr>
                    <w:r>
                      <w:rPr>
                        <w:rFonts w:ascii="Arial" w:hAnsi="Arial" w:cs="Arial"/>
                        <w:u w:val="single"/>
                      </w:rPr>
                      <w:t>Système de freinage arrière non actionné</w:t>
                    </w:r>
                    <w:r>
                      <w:rPr>
                        <w:rFonts w:ascii="Arial" w:hAnsi="Arial" w:cs="Arial"/>
                      </w:rPr>
                      <w:t> :</w:t>
                    </w:r>
                  </w:p>
                </w:txbxContent>
              </v:textbox>
            </v:shape>
            <v:shape id="_x0000_s1614" type="#_x0000_t202" style="position:absolute;left:12129;top:1209;width:5117;height:1228" o:regroupid="23" filled="f" stroked="f" o:cliptowrap="t">
              <v:textbox style="mso-next-textbox:#_x0000_s1614">
                <w:txbxContent>
                  <w:p w:rsidR="002E7AEB" w:rsidRDefault="002E7AEB" w:rsidP="004825AD">
                    <w:pPr>
                      <w:pStyle w:val="Corpsdetexte"/>
                      <w:ind w:firstLine="360"/>
                    </w:pPr>
                    <w:r>
                      <w:t xml:space="preserve">Le </w:t>
                    </w:r>
                    <w:r w:rsidR="004825AD">
                      <w:t>pilote</w:t>
                    </w:r>
                    <w:r>
                      <w:t xml:space="preserve"> de la moto pose la semelle de sa chaussure sur l’ensemble cale pied sans exercer de pression.</w:t>
                    </w:r>
                  </w:p>
                  <w:p w:rsidR="002E7AEB" w:rsidRDefault="002E7AEB" w:rsidP="004825AD">
                    <w:pPr>
                      <w:pStyle w:val="Corpsdetexte"/>
                      <w:ind w:firstLine="360"/>
                      <w:rPr>
                        <w:sz w:val="16"/>
                        <w:szCs w:val="16"/>
                      </w:rPr>
                    </w:pPr>
                  </w:p>
                  <w:p w:rsidR="002E7AEB" w:rsidRDefault="002E7AEB" w:rsidP="002E7AEB">
                    <w:pPr>
                      <w:widowControl w:val="0"/>
                      <w:rPr>
                        <w:sz w:val="20"/>
                        <w:szCs w:val="20"/>
                      </w:rPr>
                    </w:pPr>
                  </w:p>
                </w:txbxContent>
              </v:textbox>
            </v:shape>
            <v:group id="_x0000_s1666" style="position:absolute;left:12341;top:2570;width:5649;height:3199" coordorigin="12341,2570" coordsize="5649,3199" o:regroupid="23">
              <v:shape id="_x0000_s1613" type="#_x0000_t202" style="position:absolute;left:12341;top:2570;width:4384;height:3199;mso-wrap-style:none" o:regroupid="20" o:cliptowrap="t">
                <v:textbox style="mso-next-textbox:#_x0000_s1613;mso-column-margin:2mm;mso-fit-shape-to-text:t">
                  <w:txbxContent>
                    <w:p w:rsidR="002E7AEB" w:rsidRDefault="00021708" w:rsidP="002E7AEB">
                      <w:pPr>
                        <w:widowControl w:val="0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565400" cy="1930400"/>
                            <wp:effectExtent l="19050" t="0" r="6350" b="0"/>
                            <wp:docPr id="1" name="Image 1" descr="jc duss ne freine pas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jc duss ne freine pas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5"/>
                                    <a:srcRect l="12518" r="13063" b="2012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65400" cy="1930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628" type="#_x0000_t32" style="position:absolute;left:15405;top:3407;width:1785;height:232;flip:x" o:connectortype="straight" o:regroupid="19" o:cliptowrap="t">
                <v:stroke endarrow="open"/>
              </v:shape>
              <v:shape id="_x0000_s1627" type="#_x0000_t202" style="position:absolute;left:16681;top:3166;width:1309;height:627;v-text-anchor:middle" o:regroupid="19" fillcolor="white [3212]" o:cliptowrap="t">
                <v:textbox style="mso-next-textbox:#_x0000_s1627">
                  <w:txbxContent>
                    <w:p w:rsidR="002B0103" w:rsidRDefault="002B0103" w:rsidP="002B0103">
                      <w:pPr>
                        <w:pStyle w:val="Corpsdetexte3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Pied </w:t>
                      </w:r>
                      <w:r w:rsidR="001C0FF0">
                        <w:rPr>
                          <w:rFonts w:ascii="Arial" w:hAnsi="Arial" w:cs="Arial"/>
                          <w:sz w:val="20"/>
                          <w:szCs w:val="20"/>
                        </w:rPr>
                        <w:t>pilote</w:t>
                      </w:r>
                    </w:p>
                  </w:txbxContent>
                </v:textbox>
              </v:shape>
            </v:group>
          </v:group>
        </w:pict>
      </w:r>
      <w:r w:rsidR="00A83A80">
        <w:t>PRESENTATION DU SYSTEME MECANIQUE</w:t>
      </w:r>
    </w:p>
    <w:p w:rsidR="00A83A80" w:rsidRDefault="00A83A80" w:rsidP="00474E8B"/>
    <w:p w:rsidR="00A83A80" w:rsidRDefault="00E76BAC" w:rsidP="00A83A80">
      <w:pPr>
        <w:pStyle w:val="Corpsdetexte"/>
        <w:ind w:firstLine="360"/>
      </w:pPr>
      <w:r>
        <w:t xml:space="preserve">Le système étudié est un dispositif de freinage arrière des motos de type </w:t>
      </w:r>
      <w:proofErr w:type="gramStart"/>
      <w:r>
        <w:t>chopper</w:t>
      </w:r>
      <w:proofErr w:type="gramEnd"/>
      <w:r>
        <w:t>.</w:t>
      </w:r>
    </w:p>
    <w:p w:rsidR="00E76BAC" w:rsidRDefault="00E76BAC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  <w:rPr>
          <w:sz w:val="28"/>
        </w:rPr>
      </w:pPr>
      <w:r>
        <w:rPr>
          <w:sz w:val="28"/>
        </w:rPr>
        <w:t xml:space="preserve">I. </w:t>
      </w:r>
      <w:r>
        <w:rPr>
          <w:sz w:val="28"/>
          <w:u w:val="single"/>
        </w:rPr>
        <w:t>Fonctionnement</w:t>
      </w:r>
      <w:r>
        <w:rPr>
          <w:sz w:val="28"/>
        </w:rPr>
        <w:t> :</w:t>
      </w: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P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3A21FF" w:rsidRDefault="003A21FF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0142C0" w:rsidP="00A83A80">
      <w:pPr>
        <w:pStyle w:val="Corpsdetexte"/>
        <w:ind w:firstLine="360"/>
      </w:pPr>
      <w:r>
        <w:rPr>
          <w:noProof/>
        </w:rPr>
        <w:pict>
          <v:group id="_x0000_s1677" style="position:absolute;left:0;text-align:left;margin-left:-5.95pt;margin-top:11pt;width:518.65pt;height:245.75pt;z-index:251719680" coordorigin="714,10625" coordsize="10373,4915">
            <v:shape id="_x0000_s1652" type="#_x0000_t202" style="position:absolute;left:714;top:13741;width:2975;height:1148" filled="f" stroked="f">
              <v:textbox style="mso-next-textbox:#_x0000_s1652">
                <w:txbxContent>
                  <w:p w:rsidR="00F1629E" w:rsidRPr="00F1629E" w:rsidRDefault="00F1629E" w:rsidP="004825AD">
                    <w:pPr>
                      <w:jc w:val="both"/>
                      <w:rPr>
                        <w:rFonts w:ascii="Arial" w:hAnsi="Arial" w:cs="Arial"/>
                        <w:b/>
                      </w:rPr>
                    </w:pPr>
                    <w:r w:rsidRPr="00326617">
                      <w:rPr>
                        <w:rFonts w:ascii="Arial" w:hAnsi="Arial" w:cs="Arial"/>
                        <w:b/>
                        <w:u w:val="single"/>
                      </w:rPr>
                      <w:t xml:space="preserve">Schéma </w:t>
                    </w:r>
                    <w:r w:rsidR="004825AD">
                      <w:rPr>
                        <w:rFonts w:ascii="Arial" w:hAnsi="Arial" w:cs="Arial"/>
                        <w:b/>
                        <w:u w:val="single"/>
                      </w:rPr>
                      <w:t xml:space="preserve">de principe du </w:t>
                    </w:r>
                    <w:r w:rsidRPr="00326617">
                      <w:rPr>
                        <w:rFonts w:ascii="Arial" w:hAnsi="Arial" w:cs="Arial"/>
                        <w:b/>
                        <w:u w:val="single"/>
                      </w:rPr>
                      <w:t>circuit de freinage</w:t>
                    </w:r>
                    <w:r w:rsidRPr="00F1629E">
                      <w:rPr>
                        <w:rFonts w:ascii="Arial" w:hAnsi="Arial" w:cs="Arial"/>
                        <w:b/>
                      </w:rPr>
                      <w:t> :</w:t>
                    </w:r>
                  </w:p>
                </w:txbxContent>
              </v:textbox>
            </v:shape>
            <v:shape id="_x0000_s1651" type="#_x0000_t202" style="position:absolute;left:5593;top:10625;width:2380;height:820" o:regroupid="21" filled="f" stroked="f">
              <v:textbox style="mso-next-textbox:#_x0000_s1651">
                <w:txbxContent>
                  <w:p w:rsidR="00F1629E" w:rsidRPr="00F1629E" w:rsidRDefault="00F1629E" w:rsidP="00F1629E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F1629E">
                      <w:rPr>
                        <w:rFonts w:ascii="Arial" w:hAnsi="Arial" w:cs="Arial"/>
                      </w:rPr>
                      <w:t xml:space="preserve">Action exercée par le </w:t>
                    </w:r>
                    <w:r w:rsidR="004825AD">
                      <w:rPr>
                        <w:rFonts w:ascii="Arial" w:hAnsi="Arial" w:cs="Arial"/>
                      </w:rPr>
                      <w:t>pilote</w:t>
                    </w:r>
                  </w:p>
                </w:txbxContent>
              </v:textbox>
            </v:shape>
            <v:line id="_x0000_s1634" style="position:absolute;flip:y" from="6947,14962" to="8006,15297" o:regroupid="22">
              <v:stroke endarrow="block"/>
            </v:line>
            <v:rect id="_x0000_s1635" style="position:absolute;left:5147;top:15000;width:1980;height:540" o:regroupid="22">
              <v:textbox style="mso-next-textbox:#_x0000_s1635">
                <w:txbxContent>
                  <w:p w:rsidR="00F1629E" w:rsidRDefault="00F1629E" w:rsidP="00F1629E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Disque arrière</w:t>
                    </w:r>
                  </w:p>
                </w:txbxContent>
              </v:textbox>
            </v:rect>
            <v:rect id="_x0000_s1636" style="position:absolute;left:6047;top:14175;width:1080;height:540" o:regroupid="22">
              <v:textbox style="mso-next-textbox:#_x0000_s1636">
                <w:txbxContent>
                  <w:p w:rsidR="00F1629E" w:rsidRDefault="00F1629E" w:rsidP="00F1629E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Etrier</w:t>
                    </w:r>
                  </w:p>
                </w:txbxContent>
              </v:textbox>
            </v:rect>
            <v:line id="_x0000_s1637" style="position:absolute" from="7127,14397" to="8375,14547" o:regroupid="22">
              <v:stroke endarrow="block"/>
            </v:line>
            <v:rect id="_x0000_s1638" style="position:absolute;left:9647;top:13065;width:1440;height:1080" o:regroupid="22">
              <v:textbox style="mso-next-textbox:#_x0000_s1638">
                <w:txbxContent>
                  <w:p w:rsidR="00AB085A" w:rsidRDefault="00F1629E" w:rsidP="00F1629E">
                    <w:pPr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Pistons</w:t>
                    </w:r>
                    <w:r w:rsidR="004825AD">
                      <w:rPr>
                        <w:rFonts w:ascii="Arial" w:hAnsi="Arial" w:cs="Arial"/>
                      </w:rPr>
                      <w:t xml:space="preserve"> </w:t>
                    </w:r>
                  </w:p>
                  <w:p w:rsidR="00F1629E" w:rsidRDefault="004825AD" w:rsidP="00F1629E">
                    <w:pPr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 xml:space="preserve">A et B </w:t>
                    </w:r>
                    <w:r w:rsidR="00F1629E">
                      <w:rPr>
                        <w:rFonts w:ascii="Arial" w:hAnsi="Arial" w:cs="Arial"/>
                      </w:rPr>
                      <w:t>+</w:t>
                    </w:r>
                  </w:p>
                  <w:p w:rsidR="00F1629E" w:rsidRDefault="00F1629E" w:rsidP="00F1629E">
                    <w:pPr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Plaquettes</w:t>
                    </w:r>
                  </w:p>
                </w:txbxContent>
              </v:textbox>
            </v:rect>
            <v:line id="_x0000_s1639" style="position:absolute;flip:x" from="8914,13605" to="9647,14418" o:regroupid="22">
              <v:stroke endarrow="block"/>
            </v:line>
            <v:line id="_x0000_s1640" style="position:absolute;flip:x" from="8399,13605" to="9647,14262" o:regroupid="22">
              <v:stroke endarrow="block"/>
            </v:line>
            <v:line id="_x0000_s1641" style="position:absolute" from="6767,11445" to="6767,12705" o:regroupid="22" strokeweight="3pt">
              <v:stroke endarrow="classic" linestyle="thinThin"/>
            </v:line>
            <v:line id="_x0000_s1642" style="position:absolute" from="4247,11445" to="4967,12165" o:regroupid="22">
              <v:stroke endarrow="block"/>
            </v:line>
            <v:rect id="_x0000_s1643" style="position:absolute;left:8387;top:11265;width:2340;height:540" o:regroupid="22">
              <v:textbox style="mso-next-textbox:#_x0000_s1643">
                <w:txbxContent>
                  <w:p w:rsidR="00F1629E" w:rsidRDefault="00F1629E" w:rsidP="00F1629E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Circuit de freinage</w:t>
                    </w:r>
                  </w:p>
                </w:txbxContent>
              </v:textbox>
            </v:rect>
            <v:line id="_x0000_s1644" style="position:absolute;flip:x" from="7847,11625" to="8387,12345" o:regroupid="22">
              <v:stroke endarrow="block"/>
            </v:line>
            <v:rect id="_x0000_s1645" style="position:absolute;left:1547;top:11157;width:3420;height:540" o:regroupid="22">
              <v:textbox style="mso-next-textbox:#_x0000_s1645">
                <w:txbxContent>
                  <w:p w:rsidR="00F1629E" w:rsidRDefault="00F1629E" w:rsidP="00F1629E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Ensemble de freinage arrière</w:t>
                    </w:r>
                  </w:p>
                </w:txbxContent>
              </v:textbox>
            </v:rect>
          </v:group>
        </w:pict>
      </w: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150383" w:rsidP="00A83A80">
      <w:pPr>
        <w:pStyle w:val="Corpsdetexte"/>
        <w:ind w:firstLine="360"/>
      </w:pPr>
      <w:r>
        <w:rPr>
          <w:noProof/>
        </w:rPr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2002707</wp:posOffset>
            </wp:positionH>
            <wp:positionV relativeFrom="paragraph">
              <wp:posOffset>39094</wp:posOffset>
            </wp:positionV>
            <wp:extent cx="3622648" cy="2552368"/>
            <wp:effectExtent l="19050" t="0" r="0" b="0"/>
            <wp:wrapNone/>
            <wp:docPr id="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648" cy="25523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474E8B" w:rsidRDefault="00474E8B" w:rsidP="00A83A80">
      <w:pPr>
        <w:pStyle w:val="Corpsdetexte"/>
        <w:ind w:firstLine="360"/>
      </w:pPr>
    </w:p>
    <w:p w:rsidR="00A83A80" w:rsidRDefault="00A83A80" w:rsidP="002E7AEB">
      <w:pPr>
        <w:pStyle w:val="Corpsdetexte"/>
      </w:pPr>
    </w:p>
    <w:p w:rsidR="00A83A80" w:rsidRDefault="00A83A80" w:rsidP="00A83A80">
      <w:pPr>
        <w:pStyle w:val="Corpsdetexte"/>
        <w:ind w:firstLine="360"/>
        <w:rPr>
          <w:sz w:val="16"/>
        </w:rPr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A83A80">
      <w:pPr>
        <w:pStyle w:val="Corpsdetexte"/>
        <w:ind w:firstLine="360"/>
      </w:pPr>
    </w:p>
    <w:p w:rsidR="00A83A80" w:rsidRDefault="00A83A80" w:rsidP="001567FA">
      <w:pPr>
        <w:pStyle w:val="Corpsdetexte"/>
      </w:pPr>
    </w:p>
    <w:p w:rsidR="004825AD" w:rsidRDefault="000142C0" w:rsidP="004825AD">
      <w:pPr>
        <w:pStyle w:val="Corpsdetexte"/>
      </w:pPr>
      <w:r>
        <w:rPr>
          <w:noProof/>
        </w:rPr>
        <w:lastRenderedPageBreak/>
        <w:pict>
          <v:group id="_x0000_s1667" style="position:absolute;left:0;text-align:left;margin-left:197.15pt;margin-top:-8.2pt;width:293.45pt;height:259.3pt;z-index:251664896" coordorigin="16795,687" coordsize="5869,5186">
            <v:group id="_x0000_s1619" style="position:absolute;left:17455;top:687;width:5209;height:5186" coordorigin="107915775,112860150" coordsize="3307715,3293110" o:regroupid="19">
              <v:shape id="_x0000_s1620" type="#_x0000_t202" style="position:absolute;left:108634595;top:113956795;width:2536190;height:2196465;mso-wrap-style:none" o:cliptowrap="t">
                <v:textbox style="mso-next-textbox:#_x0000_s1620;mso-column-margin:2mm;mso-fit-shape-to-text:t">
                  <w:txbxContent>
                    <w:p w:rsidR="002E7AEB" w:rsidRDefault="00021708" w:rsidP="002E7AEB">
                      <w:pPr>
                        <w:widowControl w:val="0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324100" cy="2095500"/>
                            <wp:effectExtent l="19050" t="0" r="0" b="0"/>
                            <wp:docPr id="24" name="Image 24" descr="freinage jc duss"/>
                            <wp:cNvGraphicFramePr>
                              <a:graphicFrameLocks xmlns:a="http://schemas.openxmlformats.org/drawingml/2006/main" noGrp="1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freinage jc duss"/>
                                    <pic:cNvPicPr>
                                      <a:picLocks noGrp="1"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 l="12047" r="1046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24100" cy="2095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621" type="#_x0000_t202" style="position:absolute;left:107915775;top:112860150;width:3307715;height:289560" stroked="f" o:cliptowrap="t">
                <v:textbox style="mso-next-textbox:#_x0000_s1621">
                  <w:txbxContent>
                    <w:p w:rsidR="002E7AEB" w:rsidRDefault="002E7AEB" w:rsidP="00103991">
                      <w:pPr>
                        <w:widowControl w:val="0"/>
                        <w:jc w:val="center"/>
                        <w:rPr>
                          <w:rFonts w:ascii="Arial" w:hAnsi="Arial" w:cs="Arial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u w:val="single"/>
                        </w:rPr>
                        <w:t>Système de freinage arrière actionné</w:t>
                      </w:r>
                      <w:r>
                        <w:rPr>
                          <w:rFonts w:ascii="Arial" w:hAnsi="Arial" w:cs="Arial"/>
                        </w:rPr>
                        <w:t> :</w:t>
                      </w:r>
                    </w:p>
                  </w:txbxContent>
                </v:textbox>
              </v:shape>
              <v:shape id="_x0000_s1622" type="#_x0000_t202" style="position:absolute;left:107915775;top:113148150;width:3249295;height:779780" filled="f" stroked="f" o:cliptowrap="t">
                <v:textbox style="mso-next-textbox:#_x0000_s1622">
                  <w:txbxContent>
                    <w:p w:rsidR="002E7AEB" w:rsidRDefault="002E7AEB" w:rsidP="002E7AEB">
                      <w:pPr>
                        <w:pStyle w:val="Corpsdetexte"/>
                        <w:ind w:firstLine="360"/>
                      </w:pPr>
                      <w:r>
                        <w:t xml:space="preserve">Le </w:t>
                      </w:r>
                      <w:r w:rsidR="001C0FF0">
                        <w:t>pilote</w:t>
                      </w:r>
                      <w:r>
                        <w:t xml:space="preserve"> de la moto exerce une </w:t>
                      </w:r>
                      <w:r w:rsidR="00E76BAC">
                        <w:t>action</w:t>
                      </w:r>
                      <w:r>
                        <w:t xml:space="preserve"> sur le </w:t>
                      </w:r>
                      <w:r w:rsidR="004F24A1">
                        <w:t xml:space="preserve">sous-ensemble </w:t>
                      </w:r>
                      <w:r>
                        <w:t>levier (</w:t>
                      </w:r>
                      <w:proofErr w:type="spellStart"/>
                      <w:r>
                        <w:t>Rep</w:t>
                      </w:r>
                      <w:proofErr w:type="spellEnd"/>
                      <w:r>
                        <w:t xml:space="preserve"> </w:t>
                      </w:r>
                      <w:r w:rsidRPr="002E7AEB">
                        <w:rPr>
                          <w:b/>
                        </w:rPr>
                        <w:t>5</w:t>
                      </w:r>
                      <w:r w:rsidR="001C0FF0">
                        <w:t>), décle</w:t>
                      </w:r>
                      <w:r>
                        <w:t>nchant ainsi le processus de freinage du véhicule.</w:t>
                      </w:r>
                    </w:p>
                  </w:txbxContent>
                </v:textbox>
              </v:shape>
            </v:group>
            <v:shape id="_x0000_s1626" type="#_x0000_t32" style="position:absolute;left:17707;top:4314;width:3332;height:752;flip:y" o:connectortype="straight" o:regroupid="19" o:cliptowrap="t">
              <v:stroke endarrow="open"/>
            </v:shape>
            <v:shape id="_x0000_s1625" type="#_x0000_t202" style="position:absolute;left:16795;top:4806;width:1309;height:627" o:regroupid="19" o:cliptowrap="t">
              <v:textbox style="mso-next-textbox:#_x0000_s1625">
                <w:txbxContent>
                  <w:p w:rsidR="002E7AEB" w:rsidRDefault="002E7AEB" w:rsidP="002E7AEB">
                    <w:pPr>
                      <w:pStyle w:val="Corpsdetexte3"/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Ensemble cale pied</w:t>
                    </w:r>
                  </w:p>
                </w:txbxContent>
              </v:textbox>
            </v:shape>
          </v:group>
        </w:pict>
      </w:r>
    </w:p>
    <w:p w:rsidR="004825AD" w:rsidRDefault="000142C0" w:rsidP="004825AD">
      <w:pPr>
        <w:pStyle w:val="Corpsdetexte"/>
      </w:pPr>
      <w:r>
        <w:rPr>
          <w:noProof/>
        </w:rPr>
        <w:pict>
          <v:shape id="_x0000_s1662" type="#_x0000_t32" style="position:absolute;left:0;text-align:left;margin-left:865.3pt;margin-top:26.1pt;width:0;height:401.2pt;z-index:251653119;mso-position-horizontal-relative:page;mso-position-vertical-relative:page" o:connectortype="straight">
            <w10:wrap anchorx="page" anchory="page"/>
          </v:shape>
        </w:pict>
      </w:r>
    </w:p>
    <w:p w:rsidR="004825AD" w:rsidRDefault="004825AD" w:rsidP="004825AD">
      <w:pPr>
        <w:pStyle w:val="Corpsdetexte"/>
      </w:pPr>
    </w:p>
    <w:p w:rsidR="004825AD" w:rsidRDefault="004825AD" w:rsidP="004825AD">
      <w:pPr>
        <w:pStyle w:val="Corpsdetexte"/>
      </w:pPr>
    </w:p>
    <w:p w:rsidR="004825AD" w:rsidRDefault="004825AD" w:rsidP="004825AD">
      <w:pPr>
        <w:pStyle w:val="Corpsdetexte"/>
      </w:pPr>
    </w:p>
    <w:p w:rsidR="00474E8B" w:rsidRDefault="000142C0" w:rsidP="004825AD">
      <w:pPr>
        <w:pStyle w:val="Corpsdetexte"/>
        <w:rPr>
          <w:sz w:val="16"/>
          <w:szCs w:val="16"/>
        </w:rPr>
      </w:pPr>
      <w:r w:rsidRPr="000142C0">
        <w:rPr>
          <w:noProof/>
          <w:sz w:val="20"/>
        </w:rPr>
        <w:pict>
          <v:shape id="_x0000_s1510" type="#_x0000_t202" style="position:absolute;left:0;text-align:left;margin-left:-11.9pt;margin-top:-615.15pt;width:539.75pt;height:126.6pt;z-index:251654144" filled="f" stroked="f">
            <v:textbox style="mso-next-textbox:#_x0000_s1510">
              <w:txbxContent>
                <w:p w:rsidR="00423F9F" w:rsidRDefault="0088518D" w:rsidP="00E76BAC">
                  <w:pPr>
                    <w:pStyle w:val="Corpsdetexte"/>
                    <w:ind w:firstLine="360"/>
                  </w:pPr>
                  <w:r>
                    <w:t xml:space="preserve">Lorsque le </w:t>
                  </w:r>
                  <w:r w:rsidR="00474E8B">
                    <w:t>pilote</w:t>
                  </w:r>
                  <w:r w:rsidR="00E76BAC">
                    <w:t xml:space="preserve"> de la moto </w:t>
                  </w:r>
                  <w:r>
                    <w:t xml:space="preserve">désire freiner, il exerce une pression avec son pied droit sur le </w:t>
                  </w:r>
                  <w:r w:rsidR="004F24A1">
                    <w:t xml:space="preserve">sous-ensemble </w:t>
                  </w:r>
                  <w:r>
                    <w:t>levier (</w:t>
                  </w:r>
                  <w:proofErr w:type="spellStart"/>
                  <w:r>
                    <w:t>Rep</w:t>
                  </w:r>
                  <w:proofErr w:type="spellEnd"/>
                  <w:r>
                    <w:t xml:space="preserve"> </w:t>
                  </w:r>
                  <w:r w:rsidRPr="0088518D">
                    <w:rPr>
                      <w:b/>
                    </w:rPr>
                    <w:t>5</w:t>
                  </w:r>
                  <w:r>
                    <w:t>).</w:t>
                  </w:r>
                </w:p>
                <w:p w:rsidR="00423F9F" w:rsidRDefault="0088518D" w:rsidP="00474E8B">
                  <w:pPr>
                    <w:pStyle w:val="Corpsdetexte"/>
                    <w:ind w:firstLine="360"/>
                  </w:pPr>
                  <w:r>
                    <w:t>Celui-ci</w:t>
                  </w:r>
                  <w:r w:rsidR="00423F9F">
                    <w:t xml:space="preserve"> actionne </w:t>
                  </w:r>
                  <w:r w:rsidR="00474E8B">
                    <w:t xml:space="preserve">le sous ensemble </w:t>
                  </w:r>
                  <w:r w:rsidR="00423F9F">
                    <w:t>bielle</w:t>
                  </w:r>
                  <w:r w:rsidR="00F1629E">
                    <w:t>tte</w:t>
                  </w:r>
                  <w:r w:rsidR="00423F9F">
                    <w:t>.</w:t>
                  </w:r>
                </w:p>
                <w:p w:rsidR="00F1629E" w:rsidRDefault="0088518D" w:rsidP="00474E8B">
                  <w:pPr>
                    <w:pStyle w:val="Corpsdetexte"/>
                    <w:ind w:firstLine="360"/>
                  </w:pPr>
                  <w:r>
                    <w:t>L’effort est alors tr</w:t>
                  </w:r>
                  <w:r w:rsidR="00423F9F">
                    <w:t xml:space="preserve">ansmis </w:t>
                  </w:r>
                  <w:r w:rsidR="00474E8B">
                    <w:t xml:space="preserve">au sous ensemble </w:t>
                  </w:r>
                  <w:r w:rsidR="00423F9F">
                    <w:t>piston</w:t>
                  </w:r>
                  <w:r>
                    <w:t xml:space="preserve">, qui exerce une pression sur le liquide </w:t>
                  </w:r>
                  <w:r w:rsidR="00F1629E">
                    <w:t xml:space="preserve">de frein </w:t>
                  </w:r>
                  <w:r w:rsidR="00474E8B">
                    <w:t>contenu</w:t>
                  </w:r>
                  <w:r>
                    <w:t xml:space="preserve"> dans </w:t>
                  </w:r>
                  <w:r w:rsidR="003A21FF">
                    <w:t xml:space="preserve">le </w:t>
                  </w:r>
                  <w:r>
                    <w:t>maître cylindre</w:t>
                  </w:r>
                  <w:r w:rsidR="001A6BD5">
                    <w:t>.</w:t>
                  </w:r>
                </w:p>
                <w:p w:rsidR="00A83A80" w:rsidRPr="00F1629E" w:rsidRDefault="00F1629E" w:rsidP="00474E8B">
                  <w:pPr>
                    <w:ind w:firstLine="360"/>
                    <w:jc w:val="both"/>
                    <w:rPr>
                      <w:rFonts w:ascii="Arial" w:hAnsi="Arial" w:cs="Arial"/>
                    </w:rPr>
                  </w:pPr>
                  <w:r w:rsidRPr="00F1629E">
                    <w:rPr>
                      <w:rFonts w:ascii="Arial" w:hAnsi="Arial" w:cs="Arial"/>
                    </w:rPr>
                    <w:t>Le liquide exerce une action sur les pistons</w:t>
                  </w:r>
                  <w:r w:rsidR="00474E8B">
                    <w:rPr>
                      <w:rFonts w:ascii="Arial" w:hAnsi="Arial" w:cs="Arial"/>
                    </w:rPr>
                    <w:t xml:space="preserve"> A et B</w:t>
                  </w:r>
                  <w:r w:rsidR="00437A8E">
                    <w:rPr>
                      <w:rFonts w:ascii="Arial" w:hAnsi="Arial" w:cs="Arial"/>
                    </w:rPr>
                    <w:t xml:space="preserve"> de l’étrier,</w:t>
                  </w:r>
                  <w:r w:rsidRPr="00F1629E">
                    <w:rPr>
                      <w:rFonts w:ascii="Arial" w:hAnsi="Arial" w:cs="Arial"/>
                    </w:rPr>
                    <w:t xml:space="preserve"> qui poussent les plaquettes sur le disque, provoquant ainsi le freinage.</w:t>
                  </w:r>
                </w:p>
              </w:txbxContent>
            </v:textbox>
            <w10:wrap type="square"/>
          </v:shape>
        </w:pict>
      </w:r>
    </w:p>
    <w:p w:rsidR="00474E8B" w:rsidRPr="00EA5C5F" w:rsidRDefault="00474E8B" w:rsidP="00A83A80">
      <w:pPr>
        <w:pStyle w:val="Corpsdetexte"/>
        <w:ind w:firstLine="360"/>
        <w:rPr>
          <w:sz w:val="16"/>
          <w:szCs w:val="16"/>
        </w:rPr>
      </w:pPr>
    </w:p>
    <w:p w:rsidR="002E7AEB" w:rsidRDefault="002E7AEB" w:rsidP="00A83A80">
      <w:pPr>
        <w:pStyle w:val="Corpsdetexte"/>
        <w:ind w:firstLine="360"/>
        <w:rPr>
          <w:sz w:val="28"/>
        </w:rPr>
      </w:pPr>
    </w:p>
    <w:p w:rsidR="00F1629E" w:rsidRDefault="005A4E20" w:rsidP="00A83A80">
      <w:pPr>
        <w:pStyle w:val="Corpsdetexte"/>
        <w:ind w:firstLine="360"/>
        <w:rPr>
          <w:sz w:val="28"/>
        </w:rPr>
      </w:pPr>
      <w:r>
        <w:rPr>
          <w:sz w:val="28"/>
        </w:rPr>
        <w:t xml:space="preserve"> </w:t>
      </w:r>
      <w:r>
        <w:rPr>
          <w:sz w:val="28"/>
        </w:rPr>
        <w:tab/>
      </w: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0142C0" w:rsidP="00A83A80">
      <w:pPr>
        <w:pStyle w:val="Corpsdetexte"/>
        <w:ind w:firstLine="360"/>
        <w:rPr>
          <w:sz w:val="28"/>
        </w:rPr>
      </w:pPr>
      <w:r>
        <w:rPr>
          <w:noProof/>
          <w:sz w:val="28"/>
        </w:rPr>
        <w:pict>
          <v:group id="_x0000_s1672" style="position:absolute;left:0;text-align:left;margin-left:-547.4pt;margin-top:12.2pt;width:398.65pt;height:257.1pt;z-index:251683840" coordorigin="1904,4499" coordsize="7973,5142">
            <v:shape id="_x0000_s1589" type="#_x0000_t202" style="position:absolute;left:1904;top:9014;width:1911;height:627" o:regroupid="21" o:cliptowrap="t">
              <v:textbox style="mso-next-textbox:#_x0000_s1589">
                <w:txbxContent>
                  <w:p w:rsidR="001A6BD5" w:rsidRDefault="00474E8B" w:rsidP="001A6BD5">
                    <w:pPr>
                      <w:pStyle w:val="Corpsdetexte2"/>
                    </w:pPr>
                    <w:r>
                      <w:t>Sous e</w:t>
                    </w:r>
                    <w:r w:rsidR="001A6BD5">
                      <w:t xml:space="preserve">nsemble </w:t>
                    </w:r>
                    <w:r>
                      <w:t>P</w:t>
                    </w:r>
                    <w:r w:rsidR="001A6BD5">
                      <w:t>iston</w:t>
                    </w:r>
                  </w:p>
                </w:txbxContent>
              </v:textbox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590" type="#_x0000_t75" style="position:absolute;left:2618;top:5329;width:7021;height:3521" o:regroupid="21" stroked="t" o:cliptowrap="t">
              <v:imagedata r:id="rId8" o:title="vue 3d couleur" croptop="8855f" cropbottom="14855f" cropleft="3367f" cropright="4214f" chromakey="white" gain="2.5" blacklevel="13762f"/>
            </v:shape>
            <v:shape id="_x0000_s1591" type="#_x0000_t202" style="position:absolute;left:8092;top:8996;width:1785;height:627" o:regroupid="21" o:cliptowrap="t">
              <v:textbox style="mso-next-textbox:#_x0000_s1591">
                <w:txbxContent>
                  <w:p w:rsidR="001A6BD5" w:rsidRPr="00423F9F" w:rsidRDefault="00474E8B" w:rsidP="001A6BD5">
                    <w:pPr>
                      <w:pStyle w:val="Corpsdetexte3"/>
                      <w:jc w:val="center"/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Sous ensemble Levier</w:t>
                    </w:r>
                  </w:p>
                </w:txbxContent>
              </v:textbox>
            </v:shape>
            <v:shape id="_x0000_s1592" type="#_x0000_t32" style="position:absolute;left:3242;top:7294;width:1286;height:1722;flip:y" o:connectortype="straight" o:regroupid="21" o:cliptowrap="t">
              <v:stroke endarrow="diamond"/>
            </v:shape>
            <v:shape id="_x0000_s1593" type="#_x0000_t32" style="position:absolute;left:3185;top:5122;width:403;height:2319" o:connectortype="straight" o:regroupid="21" o:cliptowrap="t">
              <v:stroke endarrow="diamond"/>
            </v:shape>
            <v:shape id="_x0000_s1594" type="#_x0000_t32" style="position:absolute;left:7616;top:6755;width:1077;height:2229;flip:x y" o:connectortype="straight" o:regroupid="21" o:cliptowrap="t">
              <v:stroke endarrow="open"/>
            </v:shape>
            <v:shape id="_x0000_s1595" type="#_x0000_t32" style="position:absolute;left:5579;top:5115;width:1442;height:1474;flip:x" o:connectortype="straight" o:regroupid="21" o:cliptowrap="t">
              <v:stroke endarrow="open"/>
            </v:shape>
            <v:shape id="_x0000_s1596" type="#_x0000_t202" style="position:absolute;left:6144;top:4499;width:2416;height:624" o:regroupid="21" o:cliptowrap="t">
              <v:textbox style="mso-next-textbox:#_x0000_s1596">
                <w:txbxContent>
                  <w:p w:rsidR="001A6BD5" w:rsidRDefault="00474E8B" w:rsidP="001A6BD5">
                    <w:pPr>
                      <w:pStyle w:val="Corpsdetexte3"/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Sous ensemble Corps</w:t>
                    </w:r>
                    <w:r w:rsidR="00B018CC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(maître cylindre)</w:t>
                    </w:r>
                  </w:p>
                </w:txbxContent>
              </v:textbox>
            </v:shape>
            <v:shape id="_x0000_s1597" type="#_x0000_t202" style="position:absolute;left:2261;top:4535;width:2261;height:627" o:regroupid="21" o:cliptowrap="t">
              <v:textbox style="mso-next-textbox:#_x0000_s1597">
                <w:txbxContent>
                  <w:p w:rsidR="001A6BD5" w:rsidRDefault="00474E8B" w:rsidP="001A6BD5">
                    <w:pPr>
                      <w:pStyle w:val="Corpsdetexte2"/>
                    </w:pPr>
                    <w:r>
                      <w:t>Sous e</w:t>
                    </w:r>
                    <w:r w:rsidR="001A6BD5">
                      <w:t xml:space="preserve">nsemble </w:t>
                    </w:r>
                    <w:r>
                      <w:t>B</w:t>
                    </w:r>
                    <w:r w:rsidR="001A6BD5">
                      <w:t>ielle</w:t>
                    </w:r>
                    <w:r>
                      <w:t>tte</w:t>
                    </w:r>
                  </w:p>
                </w:txbxContent>
              </v:textbox>
            </v:shape>
          </v:group>
        </w:pict>
      </w: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p w:rsidR="00F1629E" w:rsidRDefault="00F1629E" w:rsidP="00A83A80">
      <w:pPr>
        <w:pStyle w:val="Corpsdetexte"/>
        <w:ind w:firstLine="360"/>
        <w:rPr>
          <w:sz w:val="28"/>
        </w:rPr>
      </w:pPr>
    </w:p>
    <w:tbl>
      <w:tblPr>
        <w:tblStyle w:val="Grilledutableau"/>
        <w:tblW w:w="10941" w:type="dxa"/>
        <w:jc w:val="right"/>
        <w:tblInd w:w="525" w:type="dxa"/>
        <w:tblLayout w:type="fixed"/>
        <w:tblCellMar>
          <w:top w:w="85" w:type="dxa"/>
          <w:bottom w:w="85" w:type="dxa"/>
        </w:tblCellMar>
        <w:tblLook w:val="04A0"/>
      </w:tblPr>
      <w:tblGrid>
        <w:gridCol w:w="1452"/>
        <w:gridCol w:w="3420"/>
        <w:gridCol w:w="366"/>
        <w:gridCol w:w="1419"/>
        <w:gridCol w:w="4284"/>
      </w:tblGrid>
      <w:tr w:rsidR="0086428B" w:rsidTr="0086428B">
        <w:trPr>
          <w:jc w:val="right"/>
        </w:trPr>
        <w:tc>
          <w:tcPr>
            <w:tcW w:w="1452" w:type="dxa"/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  <w:r w:rsidRPr="00C43FC8">
              <w:t>Angle de pivotement</w:t>
            </w:r>
          </w:p>
        </w:tc>
        <w:tc>
          <w:tcPr>
            <w:tcW w:w="3420" w:type="dxa"/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  <w:r w:rsidRPr="00C43FC8">
              <w:t>Action sur l’ensemble de freinage</w:t>
            </w:r>
          </w:p>
        </w:tc>
        <w:tc>
          <w:tcPr>
            <w:tcW w:w="366" w:type="dxa"/>
            <w:tcBorders>
              <w:top w:val="nil"/>
              <w:bottom w:val="nil"/>
            </w:tcBorders>
          </w:tcPr>
          <w:p w:rsidR="0086428B" w:rsidRPr="00C43FC8" w:rsidRDefault="0086428B" w:rsidP="00C43FC8">
            <w:pPr>
              <w:pStyle w:val="Corpsdetexte"/>
              <w:jc w:val="center"/>
            </w:pPr>
          </w:p>
        </w:tc>
        <w:tc>
          <w:tcPr>
            <w:tcW w:w="1419" w:type="dxa"/>
            <w:vAlign w:val="center"/>
          </w:tcPr>
          <w:p w:rsidR="0086428B" w:rsidRPr="00C43FC8" w:rsidRDefault="0086428B" w:rsidP="00C43FC8">
            <w:pPr>
              <w:pStyle w:val="Corpsdetexte"/>
              <w:jc w:val="center"/>
            </w:pPr>
            <w:r w:rsidRPr="00C43FC8">
              <w:t>Angle de pivotement</w:t>
            </w:r>
          </w:p>
        </w:tc>
        <w:tc>
          <w:tcPr>
            <w:tcW w:w="4284" w:type="dxa"/>
            <w:vAlign w:val="center"/>
          </w:tcPr>
          <w:p w:rsidR="0086428B" w:rsidRPr="00C43FC8" w:rsidRDefault="0086428B" w:rsidP="00C43FC8">
            <w:pPr>
              <w:pStyle w:val="Corpsdetexte"/>
              <w:jc w:val="center"/>
            </w:pPr>
            <w:r w:rsidRPr="00C43FC8">
              <w:t>Action sur l’ensemble de freinage</w:t>
            </w:r>
          </w:p>
        </w:tc>
      </w:tr>
      <w:tr w:rsidR="0086428B" w:rsidTr="0086428B">
        <w:trPr>
          <w:jc w:val="right"/>
        </w:trPr>
        <w:tc>
          <w:tcPr>
            <w:tcW w:w="1452" w:type="dxa"/>
            <w:tcBorders>
              <w:bottom w:val="single" w:sz="4" w:space="0" w:color="auto"/>
            </w:tcBorders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  <w:r>
              <w:t>0°</w:t>
            </w:r>
          </w:p>
        </w:tc>
        <w:tc>
          <w:tcPr>
            <w:tcW w:w="3420" w:type="dxa"/>
            <w:tcBorders>
              <w:bottom w:val="single" w:sz="4" w:space="0" w:color="auto"/>
            </w:tcBorders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  <w:r>
              <w:t>Aucune action</w:t>
            </w:r>
          </w:p>
        </w:tc>
        <w:tc>
          <w:tcPr>
            <w:tcW w:w="366" w:type="dxa"/>
            <w:tcBorders>
              <w:top w:val="nil"/>
              <w:bottom w:val="nil"/>
            </w:tcBorders>
          </w:tcPr>
          <w:p w:rsidR="0086428B" w:rsidRPr="00C43FC8" w:rsidRDefault="0086428B" w:rsidP="00C43FC8">
            <w:pPr>
              <w:pStyle w:val="Corpsdetexte"/>
              <w:jc w:val="center"/>
            </w:pPr>
          </w:p>
        </w:tc>
        <w:tc>
          <w:tcPr>
            <w:tcW w:w="1419" w:type="dxa"/>
            <w:vAlign w:val="center"/>
          </w:tcPr>
          <w:p w:rsidR="0086428B" w:rsidRPr="00C43FC8" w:rsidRDefault="0086428B" w:rsidP="00C43FC8">
            <w:pPr>
              <w:pStyle w:val="Corpsdetexte"/>
              <w:jc w:val="center"/>
            </w:pPr>
            <w:r w:rsidRPr="00C43FC8">
              <w:t>0° à 15°</w:t>
            </w:r>
          </w:p>
        </w:tc>
        <w:tc>
          <w:tcPr>
            <w:tcW w:w="4284" w:type="dxa"/>
            <w:vAlign w:val="center"/>
          </w:tcPr>
          <w:p w:rsidR="0086428B" w:rsidRPr="00C43FC8" w:rsidRDefault="0086428B" w:rsidP="00103991">
            <w:pPr>
              <w:pStyle w:val="Corpsdetexte"/>
              <w:jc w:val="center"/>
            </w:pPr>
            <w:r w:rsidRPr="00C43FC8">
              <w:t>Approche</w:t>
            </w:r>
            <w:r>
              <w:t xml:space="preserve"> des</w:t>
            </w:r>
            <w:r w:rsidRPr="00C43FC8">
              <w:t xml:space="preserve"> plaquettes de frein contre le disque</w:t>
            </w:r>
          </w:p>
        </w:tc>
      </w:tr>
      <w:tr w:rsidR="0086428B" w:rsidTr="0086428B">
        <w:trPr>
          <w:jc w:val="right"/>
        </w:trPr>
        <w:tc>
          <w:tcPr>
            <w:tcW w:w="1452" w:type="dxa"/>
            <w:tcBorders>
              <w:left w:val="nil"/>
              <w:bottom w:val="nil"/>
              <w:right w:val="nil"/>
            </w:tcBorders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</w:p>
        </w:tc>
        <w:tc>
          <w:tcPr>
            <w:tcW w:w="3420" w:type="dxa"/>
            <w:tcBorders>
              <w:left w:val="nil"/>
              <w:bottom w:val="nil"/>
              <w:right w:val="nil"/>
            </w:tcBorders>
            <w:vAlign w:val="center"/>
          </w:tcPr>
          <w:p w:rsidR="0086428B" w:rsidRPr="00C43FC8" w:rsidRDefault="0086428B" w:rsidP="0086428B">
            <w:pPr>
              <w:pStyle w:val="Corpsdetexte"/>
              <w:jc w:val="center"/>
            </w:pPr>
          </w:p>
        </w:tc>
        <w:tc>
          <w:tcPr>
            <w:tcW w:w="366" w:type="dxa"/>
            <w:tcBorders>
              <w:top w:val="nil"/>
              <w:left w:val="nil"/>
              <w:bottom w:val="nil"/>
            </w:tcBorders>
          </w:tcPr>
          <w:p w:rsidR="0086428B" w:rsidRPr="00C43FC8" w:rsidRDefault="0086428B" w:rsidP="00C43FC8">
            <w:pPr>
              <w:pStyle w:val="Corpsdetexte"/>
              <w:jc w:val="center"/>
            </w:pPr>
          </w:p>
        </w:tc>
        <w:tc>
          <w:tcPr>
            <w:tcW w:w="1419" w:type="dxa"/>
            <w:vAlign w:val="center"/>
          </w:tcPr>
          <w:p w:rsidR="0086428B" w:rsidRPr="00C43FC8" w:rsidRDefault="0086428B" w:rsidP="00C43FC8">
            <w:pPr>
              <w:pStyle w:val="Corpsdetexte"/>
              <w:jc w:val="center"/>
            </w:pPr>
            <w:r w:rsidRPr="00C43FC8">
              <w:t>15° à 25°</w:t>
            </w:r>
          </w:p>
        </w:tc>
        <w:tc>
          <w:tcPr>
            <w:tcW w:w="4284" w:type="dxa"/>
            <w:vAlign w:val="center"/>
          </w:tcPr>
          <w:p w:rsidR="0086428B" w:rsidRPr="00C43FC8" w:rsidRDefault="0086428B" w:rsidP="00C43FC8">
            <w:pPr>
              <w:pStyle w:val="Corpsdetexte"/>
              <w:jc w:val="center"/>
            </w:pPr>
            <w:r>
              <w:t>Freinage : pression des plaquettes contre le disque</w:t>
            </w:r>
          </w:p>
        </w:tc>
      </w:tr>
    </w:tbl>
    <w:p w:rsidR="0039133B" w:rsidRPr="00B018CC" w:rsidRDefault="0039133B" w:rsidP="00A83A80">
      <w:pPr>
        <w:pStyle w:val="Corpsdetexte"/>
        <w:ind w:firstLine="360"/>
      </w:pPr>
    </w:p>
    <w:p w:rsidR="00055439" w:rsidRPr="00B018CC" w:rsidRDefault="00055439" w:rsidP="00A83A80">
      <w:pPr>
        <w:pStyle w:val="Corpsdetexte"/>
        <w:ind w:firstLine="360"/>
      </w:pPr>
    </w:p>
    <w:p w:rsidR="00A83A80" w:rsidRDefault="001C0FF0" w:rsidP="008F7DA0">
      <w:pPr>
        <w:pStyle w:val="Corpsdetexte"/>
        <w:ind w:left="-228" w:firstLine="360"/>
        <w:rPr>
          <w:sz w:val="28"/>
        </w:rPr>
      </w:pPr>
      <w:r>
        <w:rPr>
          <w:sz w:val="28"/>
        </w:rPr>
        <w:t>II</w:t>
      </w:r>
      <w:r w:rsidR="00A83A80">
        <w:rPr>
          <w:sz w:val="28"/>
        </w:rPr>
        <w:t xml:space="preserve">. </w:t>
      </w:r>
      <w:r w:rsidR="00A83A80">
        <w:rPr>
          <w:sz w:val="28"/>
          <w:u w:val="single"/>
        </w:rPr>
        <w:t xml:space="preserve">Caractéristiques </w:t>
      </w:r>
      <w:r w:rsidR="007A646F">
        <w:rPr>
          <w:sz w:val="28"/>
          <w:u w:val="single"/>
        </w:rPr>
        <w:t>Techniques</w:t>
      </w:r>
      <w:r w:rsidR="007A646F">
        <w:rPr>
          <w:sz w:val="28"/>
        </w:rPr>
        <w:t xml:space="preserve"> :</w:t>
      </w:r>
      <w:r w:rsidR="002E7AEB">
        <w:rPr>
          <w:sz w:val="28"/>
        </w:rPr>
        <w:t xml:space="preserve">  </w:t>
      </w:r>
    </w:p>
    <w:p w:rsidR="00F1629E" w:rsidRDefault="00F1629E" w:rsidP="00A83A80">
      <w:pPr>
        <w:pStyle w:val="Corpsdetexte"/>
        <w:ind w:firstLine="360"/>
        <w:rPr>
          <w:sz w:val="28"/>
        </w:rPr>
      </w:pPr>
    </w:p>
    <w:tbl>
      <w:tblPr>
        <w:tblW w:w="103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448"/>
        <w:gridCol w:w="3926"/>
      </w:tblGrid>
      <w:tr w:rsidR="00F1629E" w:rsidRPr="005107B8" w:rsidTr="00E6223E">
        <w:trPr>
          <w:trHeight w:val="560"/>
          <w:jc w:val="center"/>
        </w:trPr>
        <w:tc>
          <w:tcPr>
            <w:tcW w:w="6448" w:type="dxa"/>
            <w:shd w:val="clear" w:color="auto" w:fill="A6A6A6" w:themeFill="background1" w:themeFillShade="A6"/>
            <w:vAlign w:val="center"/>
          </w:tcPr>
          <w:p w:rsidR="00F1629E" w:rsidRPr="00F1629E" w:rsidRDefault="00F1629E" w:rsidP="005107B8">
            <w:pPr>
              <w:pStyle w:val="Corpsdetexte"/>
              <w:jc w:val="left"/>
            </w:pPr>
            <w:r w:rsidRPr="00F1629E">
              <w:t>Diamètre du piston :</w:t>
            </w:r>
          </w:p>
        </w:tc>
        <w:tc>
          <w:tcPr>
            <w:tcW w:w="3926" w:type="dxa"/>
            <w:vAlign w:val="center"/>
          </w:tcPr>
          <w:p w:rsidR="00F1629E" w:rsidRPr="005107B8" w:rsidRDefault="00E76BAC" w:rsidP="00A83A80">
            <w:pPr>
              <w:pStyle w:val="Corpsdetexte"/>
              <w:rPr>
                <w:sz w:val="28"/>
              </w:rPr>
            </w:pPr>
            <w:r>
              <w:rPr>
                <w:sz w:val="28"/>
              </w:rPr>
              <w:sym w:font="Symbol" w:char="F0C6"/>
            </w:r>
            <w:r>
              <w:rPr>
                <w:sz w:val="28"/>
              </w:rPr>
              <w:t xml:space="preserve"> </w:t>
            </w:r>
            <w:smartTag w:uri="urn:schemas-microsoft-com:office:smarttags" w:element="metricconverter">
              <w:smartTagPr>
                <w:attr w:name="ProductID" w:val="14 mm"/>
              </w:smartTagPr>
              <w:r w:rsidR="00F1629E" w:rsidRPr="005107B8">
                <w:rPr>
                  <w:sz w:val="28"/>
                </w:rPr>
                <w:t>14 mm</w:t>
              </w:r>
            </w:smartTag>
          </w:p>
        </w:tc>
      </w:tr>
      <w:tr w:rsidR="00F1629E" w:rsidRPr="005107B8" w:rsidTr="00E6223E">
        <w:trPr>
          <w:trHeight w:val="560"/>
          <w:jc w:val="center"/>
        </w:trPr>
        <w:tc>
          <w:tcPr>
            <w:tcW w:w="6448" w:type="dxa"/>
            <w:shd w:val="clear" w:color="auto" w:fill="A6A6A6" w:themeFill="background1" w:themeFillShade="A6"/>
            <w:vAlign w:val="center"/>
          </w:tcPr>
          <w:p w:rsidR="00F1629E" w:rsidRPr="00F1629E" w:rsidRDefault="00F1629E" w:rsidP="005107B8">
            <w:pPr>
              <w:pStyle w:val="Corpsdetexte"/>
              <w:jc w:val="left"/>
            </w:pPr>
            <w:r w:rsidRPr="00F1629E">
              <w:t xml:space="preserve">Angle de </w:t>
            </w:r>
            <w:r w:rsidR="001C0FF0">
              <w:t>pivotement</w:t>
            </w:r>
            <w:r w:rsidRPr="00F1629E">
              <w:t xml:space="preserve"> du levier (</w:t>
            </w:r>
            <w:proofErr w:type="spellStart"/>
            <w:r w:rsidRPr="00F1629E">
              <w:t>Rep</w:t>
            </w:r>
            <w:proofErr w:type="spellEnd"/>
            <w:r w:rsidRPr="00F1629E">
              <w:t xml:space="preserve"> </w:t>
            </w:r>
            <w:r w:rsidRPr="00F37F5C">
              <w:rPr>
                <w:b/>
              </w:rPr>
              <w:t>5</w:t>
            </w:r>
            <w:r w:rsidRPr="00F1629E">
              <w:t>) :</w:t>
            </w:r>
          </w:p>
        </w:tc>
        <w:tc>
          <w:tcPr>
            <w:tcW w:w="3926" w:type="dxa"/>
            <w:vAlign w:val="center"/>
          </w:tcPr>
          <w:p w:rsidR="00F1629E" w:rsidRPr="005107B8" w:rsidRDefault="00F1629E" w:rsidP="00A83A80">
            <w:pPr>
              <w:pStyle w:val="Corpsdetexte"/>
              <w:rPr>
                <w:sz w:val="28"/>
              </w:rPr>
            </w:pPr>
            <w:r w:rsidRPr="005107B8">
              <w:rPr>
                <w:sz w:val="28"/>
              </w:rPr>
              <w:t>Entre 15° et 25°</w:t>
            </w:r>
          </w:p>
        </w:tc>
      </w:tr>
      <w:tr w:rsidR="00F1629E" w:rsidRPr="005107B8" w:rsidTr="00E6223E">
        <w:trPr>
          <w:trHeight w:val="614"/>
          <w:jc w:val="center"/>
        </w:trPr>
        <w:tc>
          <w:tcPr>
            <w:tcW w:w="6448" w:type="dxa"/>
            <w:shd w:val="clear" w:color="auto" w:fill="A6A6A6" w:themeFill="background1" w:themeFillShade="A6"/>
            <w:vAlign w:val="center"/>
          </w:tcPr>
          <w:p w:rsidR="00F1629E" w:rsidRPr="00F1629E" w:rsidRDefault="00F1629E" w:rsidP="00B018CC">
            <w:pPr>
              <w:pStyle w:val="Corpsdetexte"/>
              <w:jc w:val="left"/>
            </w:pPr>
            <w:r w:rsidRPr="00F1629E">
              <w:t>Effort maximum de freinage</w:t>
            </w:r>
            <w:r w:rsidR="00B018CC">
              <w:t xml:space="preserve"> du pilote sur le levier (</w:t>
            </w:r>
            <w:proofErr w:type="spellStart"/>
            <w:r w:rsidR="00B018CC">
              <w:t>Rep</w:t>
            </w:r>
            <w:proofErr w:type="spellEnd"/>
            <w:r w:rsidR="00B018CC">
              <w:t xml:space="preserve"> </w:t>
            </w:r>
            <w:r w:rsidR="00B018CC" w:rsidRPr="00B018CC">
              <w:rPr>
                <w:b/>
              </w:rPr>
              <w:t>5</w:t>
            </w:r>
            <w:r w:rsidR="00B018CC">
              <w:t>)</w:t>
            </w:r>
            <w:r w:rsidRPr="00F1629E">
              <w:t> :</w:t>
            </w:r>
          </w:p>
        </w:tc>
        <w:tc>
          <w:tcPr>
            <w:tcW w:w="3926" w:type="dxa"/>
            <w:vAlign w:val="center"/>
          </w:tcPr>
          <w:p w:rsidR="00F1629E" w:rsidRPr="005107B8" w:rsidRDefault="00F1629E" w:rsidP="00437A8E">
            <w:pPr>
              <w:pStyle w:val="Corpsdetexte"/>
              <w:rPr>
                <w:sz w:val="28"/>
              </w:rPr>
            </w:pPr>
            <w:r w:rsidRPr="005107B8">
              <w:rPr>
                <w:sz w:val="28"/>
              </w:rPr>
              <w:t>1</w:t>
            </w:r>
            <w:r w:rsidR="00437A8E">
              <w:rPr>
                <w:sz w:val="28"/>
              </w:rPr>
              <w:t>5</w:t>
            </w:r>
            <w:r w:rsidRPr="005107B8">
              <w:rPr>
                <w:sz w:val="28"/>
              </w:rPr>
              <w:t xml:space="preserve">0 N </w:t>
            </w:r>
          </w:p>
        </w:tc>
      </w:tr>
    </w:tbl>
    <w:p w:rsidR="00055439" w:rsidRPr="00B018CC" w:rsidRDefault="00055439" w:rsidP="0039133B">
      <w:pPr>
        <w:pStyle w:val="Corpsdetexte"/>
        <w:rPr>
          <w:sz w:val="22"/>
          <w:szCs w:val="22"/>
        </w:rPr>
      </w:pPr>
    </w:p>
    <w:p w:rsidR="00CF532A" w:rsidRPr="00B018CC" w:rsidRDefault="000142C0" w:rsidP="0039133B">
      <w:pPr>
        <w:pStyle w:val="Corpsdetexte"/>
        <w:rPr>
          <w:sz w:val="22"/>
          <w:szCs w:val="22"/>
        </w:rPr>
      </w:pPr>
      <w:r w:rsidRPr="000142C0">
        <w:rPr>
          <w:noProof/>
          <w:lang w:eastAsia="zh-CN"/>
        </w:rPr>
        <w:pict>
          <v:rect id="_x0000_s1553" style="position:absolute;left:0;text-align:left;margin-left:466.7pt;margin-top:197.45pt;width:57pt;height:25.65pt;z-index:251655168" strokeweight="2.25pt">
            <v:textbox style="mso-next-textbox:#_x0000_s1553">
              <w:txbxContent>
                <w:p w:rsidR="00AC02A7" w:rsidRDefault="00AC02A7" w:rsidP="00AC02A7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>
                    <w:rPr>
                      <w:rFonts w:ascii="Arial" w:hAnsi="Arial" w:cs="Arial"/>
                      <w:b/>
                      <w:bCs/>
                    </w:rPr>
                    <w:t>DR 1</w:t>
                  </w:r>
                </w:p>
              </w:txbxContent>
            </v:textbox>
          </v:rect>
        </w:pict>
      </w:r>
      <w:r>
        <w:rPr>
          <w:noProof/>
          <w:sz w:val="22"/>
          <w:szCs w:val="22"/>
        </w:rPr>
        <w:pict>
          <v:shape id="_x0000_s1631" type="#_x0000_t202" style="position:absolute;left:0;text-align:left;margin-left:-6.8pt;margin-top:7.85pt;width:523.6pt;height:215.8pt;z-index:251658240" filled="f" stroked="f">
            <v:textbox style="mso-next-textbox:#_x0000_s1631">
              <w:txbxContent>
                <w:p w:rsidR="005A4E20" w:rsidRDefault="001C0FF0" w:rsidP="008F7DA0">
                  <w:pPr>
                    <w:pStyle w:val="Corpsdetexte"/>
                    <w:ind w:left="-171" w:firstLine="342"/>
                    <w:rPr>
                      <w:sz w:val="28"/>
                    </w:rPr>
                  </w:pPr>
                  <w:r>
                    <w:rPr>
                      <w:sz w:val="28"/>
                    </w:rPr>
                    <w:t>III</w:t>
                  </w:r>
                  <w:r w:rsidR="005A4E20">
                    <w:rPr>
                      <w:sz w:val="28"/>
                    </w:rPr>
                    <w:t xml:space="preserve">. </w:t>
                  </w:r>
                  <w:r w:rsidR="005A4E20">
                    <w:rPr>
                      <w:sz w:val="28"/>
                      <w:u w:val="single"/>
                    </w:rPr>
                    <w:t>Objet de l’étude</w:t>
                  </w:r>
                  <w:r w:rsidR="005A4E20">
                    <w:rPr>
                      <w:sz w:val="28"/>
                    </w:rPr>
                    <w:t> :</w:t>
                  </w:r>
                </w:p>
                <w:p w:rsidR="005A4E20" w:rsidRDefault="005A4E20" w:rsidP="005A4E20">
                  <w:pPr>
                    <w:pStyle w:val="Corpsdetexte"/>
                    <w:ind w:firstLine="342"/>
                  </w:pPr>
                </w:p>
                <w:p w:rsidR="005A4E20" w:rsidRDefault="005A4E20" w:rsidP="00E76BAC">
                  <w:pPr>
                    <w:pStyle w:val="Corpsdetexte"/>
                    <w:numPr>
                      <w:ilvl w:val="0"/>
                      <w:numId w:val="4"/>
                    </w:numPr>
                    <w:tabs>
                      <w:tab w:val="clear" w:pos="1120"/>
                      <w:tab w:val="num" w:pos="357"/>
                    </w:tabs>
                    <w:ind w:left="357" w:firstLine="119"/>
                  </w:pPr>
                  <w:r>
                    <w:t>Les premiers tests d’homologation de l’ensemble de freinage arrière ont entraîné des modifications sur la conception du levier de frein.</w:t>
                  </w:r>
                </w:p>
                <w:p w:rsidR="005A4E20" w:rsidRDefault="005A4E20" w:rsidP="00E76BAC">
                  <w:pPr>
                    <w:pStyle w:val="Corpsdetexte"/>
                    <w:tabs>
                      <w:tab w:val="num" w:pos="357"/>
                    </w:tabs>
                    <w:ind w:left="357"/>
                  </w:pPr>
                  <w:r>
                    <w:t>L’entreprise Dragon Chopper va devoir valider les critères suivants :</w:t>
                  </w:r>
                </w:p>
                <w:p w:rsidR="005A4E20" w:rsidRDefault="005A4E20" w:rsidP="00E76BAC">
                  <w:pPr>
                    <w:pStyle w:val="Corpsdetexte"/>
                    <w:rPr>
                      <w:b/>
                      <w:bCs/>
                    </w:rPr>
                  </w:pPr>
                </w:p>
                <w:p w:rsidR="005A4E20" w:rsidRPr="004F06BB" w:rsidRDefault="005A4E20" w:rsidP="00E76BAC">
                  <w:pPr>
                    <w:pStyle w:val="Corpsdetexte"/>
                    <w:ind w:left="357" w:firstLine="119"/>
                    <w:rPr>
                      <w:b/>
                      <w:bCs/>
                    </w:rPr>
                  </w:pPr>
                  <w:r w:rsidRPr="004F06BB">
                    <w:rPr>
                      <w:b/>
                      <w:bCs/>
                    </w:rPr>
                    <w:t xml:space="preserve">- </w:t>
                  </w:r>
                  <w:r>
                    <w:rPr>
                      <w:b/>
                      <w:bCs/>
                    </w:rPr>
                    <w:t xml:space="preserve">L’angle de </w:t>
                  </w:r>
                  <w:r w:rsidR="001C0FF0">
                    <w:rPr>
                      <w:b/>
                      <w:bCs/>
                    </w:rPr>
                    <w:t>pivotement</w:t>
                  </w:r>
                  <w:r>
                    <w:rPr>
                      <w:b/>
                      <w:bCs/>
                    </w:rPr>
                    <w:t xml:space="preserve"> du levier </w:t>
                  </w:r>
                  <w:r w:rsidR="001C0FF0">
                    <w:rPr>
                      <w:b/>
                      <w:bCs/>
                    </w:rPr>
                    <w:t xml:space="preserve">dans la phase de </w:t>
                  </w:r>
                  <w:r>
                    <w:rPr>
                      <w:b/>
                      <w:bCs/>
                    </w:rPr>
                    <w:t xml:space="preserve">freinage doit </w:t>
                  </w:r>
                  <w:r w:rsidR="00407563">
                    <w:rPr>
                      <w:b/>
                      <w:bCs/>
                    </w:rPr>
                    <w:t xml:space="preserve">être compris entre 15° et 25° </w:t>
                  </w:r>
                  <w:r>
                    <w:rPr>
                      <w:b/>
                      <w:bCs/>
                    </w:rPr>
                    <w:t xml:space="preserve">afin d’assurer le confort du </w:t>
                  </w:r>
                  <w:r w:rsidR="001C0FF0">
                    <w:rPr>
                      <w:b/>
                      <w:bCs/>
                    </w:rPr>
                    <w:t>pilote</w:t>
                  </w:r>
                  <w:r>
                    <w:rPr>
                      <w:b/>
                      <w:bCs/>
                    </w:rPr>
                    <w:t>.</w:t>
                  </w:r>
                </w:p>
                <w:p w:rsidR="005A4E20" w:rsidRDefault="005A4E20" w:rsidP="00E76BAC">
                  <w:pPr>
                    <w:pStyle w:val="Corpsdetexte"/>
                  </w:pPr>
                </w:p>
                <w:p w:rsidR="001C0FF0" w:rsidRDefault="005A4E20" w:rsidP="00E76BAC">
                  <w:pPr>
                    <w:pStyle w:val="Corpsdetexte"/>
                    <w:ind w:left="357" w:firstLine="119"/>
                    <w:rPr>
                      <w:b/>
                      <w:bCs/>
                    </w:rPr>
                  </w:pPr>
                  <w:r w:rsidRPr="004F06BB">
                    <w:rPr>
                      <w:b/>
                      <w:bCs/>
                    </w:rPr>
                    <w:t xml:space="preserve">- </w:t>
                  </w:r>
                  <w:r>
                    <w:rPr>
                      <w:b/>
                      <w:bCs/>
                    </w:rPr>
                    <w:t xml:space="preserve">L’effort maximum de freinage ne doit pas être supérieur à </w:t>
                  </w:r>
                  <w:r w:rsidR="00F1629E">
                    <w:rPr>
                      <w:b/>
                      <w:bCs/>
                    </w:rPr>
                    <w:t>1</w:t>
                  </w:r>
                  <w:r w:rsidR="00437A8E">
                    <w:rPr>
                      <w:b/>
                      <w:bCs/>
                    </w:rPr>
                    <w:t>5</w:t>
                  </w:r>
                  <w:r w:rsidR="00F1629E">
                    <w:rPr>
                      <w:b/>
                      <w:bCs/>
                    </w:rPr>
                    <w:t>0</w:t>
                  </w:r>
                  <w:r>
                    <w:rPr>
                      <w:b/>
                      <w:bCs/>
                    </w:rPr>
                    <w:t xml:space="preserve"> Newton, valeur au-delà de laquelle le confort </w:t>
                  </w:r>
                  <w:r w:rsidR="001C0FF0">
                    <w:rPr>
                      <w:b/>
                      <w:bCs/>
                    </w:rPr>
                    <w:t>du pilote</w:t>
                  </w:r>
                  <w:r>
                    <w:rPr>
                      <w:b/>
                      <w:bCs/>
                    </w:rPr>
                    <w:t xml:space="preserve"> n’est pas assuré. </w:t>
                  </w:r>
                </w:p>
                <w:p w:rsidR="001C0FF0" w:rsidRDefault="001C0FF0" w:rsidP="00E76BAC">
                  <w:pPr>
                    <w:pStyle w:val="Corpsdetexte"/>
                    <w:ind w:left="357" w:firstLine="119"/>
                    <w:rPr>
                      <w:b/>
                      <w:bCs/>
                    </w:rPr>
                  </w:pPr>
                </w:p>
                <w:p w:rsidR="005A4E20" w:rsidRPr="004F06BB" w:rsidRDefault="001C0FF0" w:rsidP="00E76BAC">
                  <w:pPr>
                    <w:pStyle w:val="Corpsdetexte"/>
                    <w:ind w:left="357" w:firstLine="119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 xml:space="preserve">- </w:t>
                  </w:r>
                  <w:r w:rsidR="005A4E20">
                    <w:rPr>
                      <w:b/>
                      <w:bCs/>
                    </w:rPr>
                    <w:t>Les pièces d’usure et de sécurité doivent respecter un coefficient de</w:t>
                  </w:r>
                  <w:r>
                    <w:rPr>
                      <w:b/>
                      <w:bCs/>
                    </w:rPr>
                    <w:t xml:space="preserve"> sécurité </w:t>
                  </w:r>
                  <w:r w:rsidR="005A4E20" w:rsidRPr="00F1629E">
                    <w:rPr>
                      <w:b/>
                      <w:bCs/>
                    </w:rPr>
                    <w:t xml:space="preserve">de </w:t>
                  </w:r>
                  <w:r>
                    <w:rPr>
                      <w:b/>
                      <w:bCs/>
                    </w:rPr>
                    <w:t>5</w:t>
                  </w:r>
                  <w:r w:rsidR="005A4E20" w:rsidRPr="00F1629E">
                    <w:rPr>
                      <w:b/>
                      <w:bCs/>
                    </w:rPr>
                    <w:t>.</w:t>
                  </w:r>
                  <w:r w:rsidR="005A4E20">
                    <w:rPr>
                      <w:b/>
                      <w:bCs/>
                    </w:rPr>
                    <w:t xml:space="preserve"> </w:t>
                  </w:r>
                </w:p>
                <w:p w:rsidR="005A4E20" w:rsidRPr="004F06BB" w:rsidRDefault="005A4E20" w:rsidP="005A4E20">
                  <w:pPr>
                    <w:pStyle w:val="Corpsdetexte"/>
                    <w:rPr>
                      <w:b/>
                      <w:bCs/>
                      <w:sz w:val="16"/>
                    </w:rPr>
                  </w:pPr>
                </w:p>
              </w:txbxContent>
            </v:textbox>
          </v:shape>
        </w:pict>
      </w:r>
    </w:p>
    <w:sectPr w:rsidR="00CF532A" w:rsidRPr="00B018CC" w:rsidSect="007F27FE">
      <w:type w:val="continuous"/>
      <w:pgSz w:w="23814" w:h="16840" w:orient="landscape" w:code="8"/>
      <w:pgMar w:top="851" w:right="726" w:bottom="737" w:left="833" w:header="567" w:footer="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num="2" w:space="708" w:equalWidth="0">
        <w:col w:w="10635" w:space="1384"/>
        <w:col w:w="10236"/>
      </w:cols>
      <w:docGrid w:linePitch="32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466C572A-EC04-4F0D-926C-C0D0503DB1F8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2" w:fontKey="{E3A9B11A-79B4-4464-ACC0-5CA7D5915CC6}"/>
    <w:embedBold r:id="rId3" w:fontKey="{BA4D21B1-AC20-4881-BE85-F4D4FF4F1DF3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ACAA47E2-AF4F-41A0-B4F5-ADF7E8FE89D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643F0978-5440-4F7E-B48A-A6DBB638AC9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4A723F20-483C-458F-BAA6-FEDC9003D191}"/>
    <w:embedBold r:id="rId7" w:fontKey="{F6317972-E9F5-4A3F-A2FA-666D2BFAF5E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8" w:fontKey="{8E03BA5C-9308-45C7-84C8-9F1D647DA00F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073D3885-4A07-4EC6-94E8-1F0FC513D61C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0" w:fontKey="{D2E53EEE-89AA-48A1-A6A1-0B80E8346E0E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10CA9"/>
    <w:multiLevelType w:val="hybridMultilevel"/>
    <w:tmpl w:val="B6BE21E2"/>
    <w:lvl w:ilvl="0" w:tplc="040C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">
    <w:nsid w:val="18702A12"/>
    <w:multiLevelType w:val="hybridMultilevel"/>
    <w:tmpl w:val="896C9478"/>
    <w:lvl w:ilvl="0" w:tplc="A584666A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A340E49"/>
    <w:multiLevelType w:val="hybridMultilevel"/>
    <w:tmpl w:val="8ED4DB4C"/>
    <w:lvl w:ilvl="0" w:tplc="7A1AAE02">
      <w:start w:val="1"/>
      <w:numFmt w:val="bullet"/>
      <w:lvlText w:val=""/>
      <w:lvlJc w:val="left"/>
      <w:pPr>
        <w:tabs>
          <w:tab w:val="num" w:pos="113"/>
        </w:tabs>
        <w:ind w:left="567" w:hanging="397"/>
      </w:pPr>
      <w:rPr>
        <w:rFonts w:ascii="Symbol" w:hAnsi="Symbol" w:hint="default"/>
        <w:color w:val="auto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43E48C3"/>
    <w:multiLevelType w:val="hybridMultilevel"/>
    <w:tmpl w:val="FACE64D6"/>
    <w:lvl w:ilvl="0" w:tplc="7764D65A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C5B77A6"/>
    <w:multiLevelType w:val="hybridMultilevel"/>
    <w:tmpl w:val="B336AA62"/>
    <w:lvl w:ilvl="0" w:tplc="8D0A4E3C">
      <w:start w:val="14"/>
      <w:numFmt w:val="bullet"/>
      <w:lvlText w:val="-"/>
      <w:lvlJc w:val="left"/>
      <w:pPr>
        <w:tabs>
          <w:tab w:val="num" w:pos="836"/>
        </w:tabs>
        <w:ind w:left="836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56"/>
        </w:tabs>
        <w:ind w:left="15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76"/>
        </w:tabs>
        <w:ind w:left="22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96"/>
        </w:tabs>
        <w:ind w:left="29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716"/>
        </w:tabs>
        <w:ind w:left="37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36"/>
        </w:tabs>
        <w:ind w:left="44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56"/>
        </w:tabs>
        <w:ind w:left="51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76"/>
        </w:tabs>
        <w:ind w:left="58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96"/>
        </w:tabs>
        <w:ind w:left="6596" w:hanging="360"/>
      </w:pPr>
      <w:rPr>
        <w:rFonts w:ascii="Wingdings" w:hAnsi="Wingdings" w:hint="default"/>
      </w:rPr>
    </w:lvl>
  </w:abstractNum>
  <w:abstractNum w:abstractNumId="5">
    <w:nsid w:val="726E2730"/>
    <w:multiLevelType w:val="hybridMultilevel"/>
    <w:tmpl w:val="39141204"/>
    <w:lvl w:ilvl="0" w:tplc="040C0005">
      <w:start w:val="1"/>
      <w:numFmt w:val="bullet"/>
      <w:lvlText w:val=""/>
      <w:lvlJc w:val="left"/>
      <w:pPr>
        <w:tabs>
          <w:tab w:val="num" w:pos="1120"/>
        </w:tabs>
        <w:ind w:left="1120" w:hanging="360"/>
      </w:pPr>
      <w:rPr>
        <w:rFonts w:ascii="Wingdings" w:hAnsi="Wingdings" w:hint="default"/>
      </w:rPr>
    </w:lvl>
    <w:lvl w:ilvl="1" w:tplc="7A1AAE02">
      <w:start w:val="1"/>
      <w:numFmt w:val="bullet"/>
      <w:lvlText w:val=""/>
      <w:lvlJc w:val="left"/>
      <w:pPr>
        <w:tabs>
          <w:tab w:val="num" w:pos="113"/>
        </w:tabs>
        <w:ind w:left="567" w:hanging="397"/>
      </w:pPr>
      <w:rPr>
        <w:rFonts w:ascii="Symbol" w:hAnsi="Symbol" w:hint="default"/>
        <w:color w:val="auto"/>
        <w:sz w:val="16"/>
      </w:rPr>
    </w:lvl>
    <w:lvl w:ilvl="2" w:tplc="040C0005" w:tentative="1">
      <w:start w:val="1"/>
      <w:numFmt w:val="bullet"/>
      <w:lvlText w:val=""/>
      <w:lvlJc w:val="left"/>
      <w:pPr>
        <w:tabs>
          <w:tab w:val="num" w:pos="2560"/>
        </w:tabs>
        <w:ind w:left="25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80"/>
        </w:tabs>
        <w:ind w:left="32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000"/>
        </w:tabs>
        <w:ind w:left="40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720"/>
        </w:tabs>
        <w:ind w:left="47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40"/>
        </w:tabs>
        <w:ind w:left="54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60"/>
        </w:tabs>
        <w:ind w:left="61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80"/>
        </w:tabs>
        <w:ind w:left="68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5"/>
  </w:num>
  <w:num w:numId="5">
    <w:abstractNumId w:val="2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TrueTypeFonts/>
  <w:embedSystemFonts/>
  <w:proofState w:spelling="clean" w:grammar="clean"/>
  <w:stylePaneFormatFilter w:val="3F01"/>
  <w:defaultTabStop w:val="709"/>
  <w:hyphenationZone w:val="425"/>
  <w:drawingGridHorizontalSpacing w:val="57"/>
  <w:drawingGridVerticalSpacing w:val="57"/>
  <w:displayHorizontalDrawingGridEvery w:val="0"/>
  <w:displayVerticalDrawingGridEvery w:val="2"/>
  <w:characterSpacingControl w:val="doNotCompress"/>
  <w:compat/>
  <w:rsids>
    <w:rsidRoot w:val="00FE7B59"/>
    <w:rsid w:val="0000345C"/>
    <w:rsid w:val="000142C0"/>
    <w:rsid w:val="00015D4A"/>
    <w:rsid w:val="00021708"/>
    <w:rsid w:val="00055439"/>
    <w:rsid w:val="00057DB0"/>
    <w:rsid w:val="0006054A"/>
    <w:rsid w:val="000A0368"/>
    <w:rsid w:val="000A72E5"/>
    <w:rsid w:val="000C03D7"/>
    <w:rsid w:val="000D600C"/>
    <w:rsid w:val="000F5AB8"/>
    <w:rsid w:val="00100259"/>
    <w:rsid w:val="00103991"/>
    <w:rsid w:val="00104260"/>
    <w:rsid w:val="0012119B"/>
    <w:rsid w:val="00122010"/>
    <w:rsid w:val="0014095C"/>
    <w:rsid w:val="00140DD1"/>
    <w:rsid w:val="00150383"/>
    <w:rsid w:val="001567FA"/>
    <w:rsid w:val="001576DB"/>
    <w:rsid w:val="001738C1"/>
    <w:rsid w:val="0018061A"/>
    <w:rsid w:val="001908EA"/>
    <w:rsid w:val="00194DFE"/>
    <w:rsid w:val="001A00FB"/>
    <w:rsid w:val="001A2D37"/>
    <w:rsid w:val="001A6BD5"/>
    <w:rsid w:val="001A77A4"/>
    <w:rsid w:val="001B3018"/>
    <w:rsid w:val="001C0FF0"/>
    <w:rsid w:val="001D3FCC"/>
    <w:rsid w:val="001E2C39"/>
    <w:rsid w:val="001E2D87"/>
    <w:rsid w:val="002007A2"/>
    <w:rsid w:val="00200D53"/>
    <w:rsid w:val="00222006"/>
    <w:rsid w:val="00237364"/>
    <w:rsid w:val="0025160A"/>
    <w:rsid w:val="002745A4"/>
    <w:rsid w:val="00280F06"/>
    <w:rsid w:val="002B0103"/>
    <w:rsid w:val="002B103C"/>
    <w:rsid w:val="002D1229"/>
    <w:rsid w:val="002D4588"/>
    <w:rsid w:val="002E11A7"/>
    <w:rsid w:val="002E7AEB"/>
    <w:rsid w:val="00311643"/>
    <w:rsid w:val="00326617"/>
    <w:rsid w:val="00331225"/>
    <w:rsid w:val="00337A0D"/>
    <w:rsid w:val="003410D6"/>
    <w:rsid w:val="00363900"/>
    <w:rsid w:val="0039133B"/>
    <w:rsid w:val="003A21FF"/>
    <w:rsid w:val="003A5E00"/>
    <w:rsid w:val="003B09AB"/>
    <w:rsid w:val="003B62F4"/>
    <w:rsid w:val="003B6A60"/>
    <w:rsid w:val="003C71A2"/>
    <w:rsid w:val="003E068B"/>
    <w:rsid w:val="003F30E2"/>
    <w:rsid w:val="003F41DF"/>
    <w:rsid w:val="003F54E4"/>
    <w:rsid w:val="00407563"/>
    <w:rsid w:val="00423CB6"/>
    <w:rsid w:val="00423F9F"/>
    <w:rsid w:val="00434016"/>
    <w:rsid w:val="00437A8E"/>
    <w:rsid w:val="00445B56"/>
    <w:rsid w:val="00455723"/>
    <w:rsid w:val="00472AB4"/>
    <w:rsid w:val="00474E8B"/>
    <w:rsid w:val="004825AD"/>
    <w:rsid w:val="0049605F"/>
    <w:rsid w:val="004C2493"/>
    <w:rsid w:val="004F06BB"/>
    <w:rsid w:val="004F24A1"/>
    <w:rsid w:val="00500D81"/>
    <w:rsid w:val="00503F0D"/>
    <w:rsid w:val="005107B8"/>
    <w:rsid w:val="0052583F"/>
    <w:rsid w:val="00526544"/>
    <w:rsid w:val="005363FE"/>
    <w:rsid w:val="0054765C"/>
    <w:rsid w:val="00552651"/>
    <w:rsid w:val="0055369A"/>
    <w:rsid w:val="00566E3F"/>
    <w:rsid w:val="00572319"/>
    <w:rsid w:val="00576836"/>
    <w:rsid w:val="00583BD6"/>
    <w:rsid w:val="005A4E20"/>
    <w:rsid w:val="005B0321"/>
    <w:rsid w:val="005B162B"/>
    <w:rsid w:val="005C33EC"/>
    <w:rsid w:val="005C54FF"/>
    <w:rsid w:val="0061117F"/>
    <w:rsid w:val="00613A91"/>
    <w:rsid w:val="00613E1A"/>
    <w:rsid w:val="006154D4"/>
    <w:rsid w:val="00616E0B"/>
    <w:rsid w:val="006237DD"/>
    <w:rsid w:val="00627DDA"/>
    <w:rsid w:val="00631113"/>
    <w:rsid w:val="00632920"/>
    <w:rsid w:val="00651673"/>
    <w:rsid w:val="006522E6"/>
    <w:rsid w:val="00653C40"/>
    <w:rsid w:val="006623B9"/>
    <w:rsid w:val="00671287"/>
    <w:rsid w:val="0069711C"/>
    <w:rsid w:val="006A0C0D"/>
    <w:rsid w:val="006B28C6"/>
    <w:rsid w:val="006B2EC8"/>
    <w:rsid w:val="006C2B72"/>
    <w:rsid w:val="006C40D9"/>
    <w:rsid w:val="006C5021"/>
    <w:rsid w:val="006D2973"/>
    <w:rsid w:val="006D3B1A"/>
    <w:rsid w:val="006D4BBD"/>
    <w:rsid w:val="006D72BC"/>
    <w:rsid w:val="006E1DB8"/>
    <w:rsid w:val="006F26FD"/>
    <w:rsid w:val="00753EAF"/>
    <w:rsid w:val="0077552F"/>
    <w:rsid w:val="00782254"/>
    <w:rsid w:val="007A646F"/>
    <w:rsid w:val="007A665E"/>
    <w:rsid w:val="007A6E74"/>
    <w:rsid w:val="007C1104"/>
    <w:rsid w:val="007D617E"/>
    <w:rsid w:val="007D66BA"/>
    <w:rsid w:val="007E5F18"/>
    <w:rsid w:val="007F27FE"/>
    <w:rsid w:val="0080351F"/>
    <w:rsid w:val="00807488"/>
    <w:rsid w:val="00817E10"/>
    <w:rsid w:val="00822873"/>
    <w:rsid w:val="00830CF0"/>
    <w:rsid w:val="008310E1"/>
    <w:rsid w:val="00835765"/>
    <w:rsid w:val="0083750D"/>
    <w:rsid w:val="00842D8F"/>
    <w:rsid w:val="00844EDE"/>
    <w:rsid w:val="008478C6"/>
    <w:rsid w:val="00856ADD"/>
    <w:rsid w:val="0086428B"/>
    <w:rsid w:val="0086623A"/>
    <w:rsid w:val="00871124"/>
    <w:rsid w:val="0088518D"/>
    <w:rsid w:val="00885F10"/>
    <w:rsid w:val="00890F46"/>
    <w:rsid w:val="008A39CD"/>
    <w:rsid w:val="008C0AF5"/>
    <w:rsid w:val="008E2BC6"/>
    <w:rsid w:val="008F7DA0"/>
    <w:rsid w:val="009209E8"/>
    <w:rsid w:val="00925508"/>
    <w:rsid w:val="00936A24"/>
    <w:rsid w:val="00964E3E"/>
    <w:rsid w:val="00971F30"/>
    <w:rsid w:val="0097731E"/>
    <w:rsid w:val="009B2329"/>
    <w:rsid w:val="009B3898"/>
    <w:rsid w:val="009C53DB"/>
    <w:rsid w:val="009E3B0C"/>
    <w:rsid w:val="009E7262"/>
    <w:rsid w:val="009F6438"/>
    <w:rsid w:val="00A03F9D"/>
    <w:rsid w:val="00A10B2C"/>
    <w:rsid w:val="00A12A7F"/>
    <w:rsid w:val="00A33425"/>
    <w:rsid w:val="00A36C6F"/>
    <w:rsid w:val="00A46AEF"/>
    <w:rsid w:val="00A51D3F"/>
    <w:rsid w:val="00A52946"/>
    <w:rsid w:val="00A55056"/>
    <w:rsid w:val="00A56E24"/>
    <w:rsid w:val="00A57A1B"/>
    <w:rsid w:val="00A82EA1"/>
    <w:rsid w:val="00A83A80"/>
    <w:rsid w:val="00AA1D9D"/>
    <w:rsid w:val="00AB085A"/>
    <w:rsid w:val="00AB359F"/>
    <w:rsid w:val="00AB58BC"/>
    <w:rsid w:val="00AB6DFB"/>
    <w:rsid w:val="00AC02A7"/>
    <w:rsid w:val="00AC2F2B"/>
    <w:rsid w:val="00AD15DA"/>
    <w:rsid w:val="00AE5F20"/>
    <w:rsid w:val="00B018CC"/>
    <w:rsid w:val="00B04F40"/>
    <w:rsid w:val="00B22E98"/>
    <w:rsid w:val="00B31BD7"/>
    <w:rsid w:val="00B63F53"/>
    <w:rsid w:val="00B6490C"/>
    <w:rsid w:val="00B7339B"/>
    <w:rsid w:val="00B85FDC"/>
    <w:rsid w:val="00BA47D6"/>
    <w:rsid w:val="00BA63D4"/>
    <w:rsid w:val="00BC510F"/>
    <w:rsid w:val="00BE429B"/>
    <w:rsid w:val="00C177F9"/>
    <w:rsid w:val="00C20F42"/>
    <w:rsid w:val="00C245BB"/>
    <w:rsid w:val="00C27A4B"/>
    <w:rsid w:val="00C27F6B"/>
    <w:rsid w:val="00C33898"/>
    <w:rsid w:val="00C36FE4"/>
    <w:rsid w:val="00C43FC8"/>
    <w:rsid w:val="00C50B2E"/>
    <w:rsid w:val="00C5410D"/>
    <w:rsid w:val="00C553F1"/>
    <w:rsid w:val="00C73052"/>
    <w:rsid w:val="00C85F91"/>
    <w:rsid w:val="00C9241B"/>
    <w:rsid w:val="00CB70B1"/>
    <w:rsid w:val="00CD65DF"/>
    <w:rsid w:val="00CE4FFF"/>
    <w:rsid w:val="00CF1129"/>
    <w:rsid w:val="00CF532A"/>
    <w:rsid w:val="00D16D6A"/>
    <w:rsid w:val="00D206FA"/>
    <w:rsid w:val="00D22886"/>
    <w:rsid w:val="00D379DA"/>
    <w:rsid w:val="00D40072"/>
    <w:rsid w:val="00D51835"/>
    <w:rsid w:val="00D532BD"/>
    <w:rsid w:val="00D85723"/>
    <w:rsid w:val="00D908F8"/>
    <w:rsid w:val="00D92006"/>
    <w:rsid w:val="00D920F4"/>
    <w:rsid w:val="00DA2BE5"/>
    <w:rsid w:val="00DA43F3"/>
    <w:rsid w:val="00DC796D"/>
    <w:rsid w:val="00DD749F"/>
    <w:rsid w:val="00DE1009"/>
    <w:rsid w:val="00DE7560"/>
    <w:rsid w:val="00E0497B"/>
    <w:rsid w:val="00E16C4E"/>
    <w:rsid w:val="00E26182"/>
    <w:rsid w:val="00E27928"/>
    <w:rsid w:val="00E313B0"/>
    <w:rsid w:val="00E3797C"/>
    <w:rsid w:val="00E6223E"/>
    <w:rsid w:val="00E628EC"/>
    <w:rsid w:val="00E67981"/>
    <w:rsid w:val="00E754D1"/>
    <w:rsid w:val="00E76BAC"/>
    <w:rsid w:val="00E76CD9"/>
    <w:rsid w:val="00EA3FF9"/>
    <w:rsid w:val="00EA45ED"/>
    <w:rsid w:val="00EA5C5F"/>
    <w:rsid w:val="00ED09D4"/>
    <w:rsid w:val="00ED161E"/>
    <w:rsid w:val="00EF2883"/>
    <w:rsid w:val="00F123B3"/>
    <w:rsid w:val="00F1629E"/>
    <w:rsid w:val="00F22422"/>
    <w:rsid w:val="00F37F5C"/>
    <w:rsid w:val="00F40129"/>
    <w:rsid w:val="00F42967"/>
    <w:rsid w:val="00F61EAA"/>
    <w:rsid w:val="00FA278F"/>
    <w:rsid w:val="00FB106D"/>
    <w:rsid w:val="00FB1854"/>
    <w:rsid w:val="00FD3D80"/>
    <w:rsid w:val="00FE1B1D"/>
    <w:rsid w:val="00FE6CC4"/>
    <w:rsid w:val="00FE7B59"/>
    <w:rsid w:val="00FF41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146" fill="f" fillcolor="white">
      <v:fill color="white" on="f"/>
      <o:colormenu v:ext="edit" fillcolor="none" strokecolor="none"/>
    </o:shapedefaults>
    <o:shapelayout v:ext="edit">
      <o:idmap v:ext="edit" data="1"/>
      <o:rules v:ext="edit">
        <o:r id="V:Rule8" type="connector" idref="#_x0000_s1594"/>
        <o:r id="V:Rule9" type="connector" idref="#_x0000_s1592"/>
        <o:r id="V:Rule10" type="connector" idref="#_x0000_s1626"/>
        <o:r id="V:Rule11" type="connector" idref="#_x0000_s1662"/>
        <o:r id="V:Rule12" type="connector" idref="#_x0000_s1595"/>
        <o:r id="V:Rule13" type="connector" idref="#_x0000_s1593"/>
        <o:r id="V:Rule14" type="connector" idref="#_x0000_s1628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  <o:entry new="10" old="0"/>
        <o:entry new="11" old="0"/>
        <o:entry new="12" old="11"/>
        <o:entry new="13" old="12"/>
        <o:entry new="14" old="0"/>
        <o:entry new="15" old="14"/>
        <o:entry new="16" old="15"/>
        <o:entry new="17" old="16"/>
        <o:entry new="18" old="0"/>
        <o:entry new="19" old="0"/>
        <o:entry new="20" old="19"/>
        <o:entry new="21" old="0"/>
        <o:entry new="22" old="21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0" w:uiPriority="9" w:unhideWhenUsed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583F"/>
    <w:rPr>
      <w:sz w:val="24"/>
      <w:szCs w:val="24"/>
    </w:rPr>
  </w:style>
  <w:style w:type="paragraph" w:styleId="Titre8">
    <w:name w:val="heading 8"/>
    <w:basedOn w:val="Normal"/>
    <w:next w:val="Normal"/>
    <w:qFormat/>
    <w:rsid w:val="00A83A80"/>
    <w:pPr>
      <w:keepNext/>
      <w:outlineLvl w:val="7"/>
    </w:pPr>
    <w:rPr>
      <w:rFonts w:ascii="Arial" w:hAnsi="Arial" w:cs="Arial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31164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rpsdetexte">
    <w:name w:val="Body Text"/>
    <w:basedOn w:val="Normal"/>
    <w:rsid w:val="00A83A80"/>
    <w:pPr>
      <w:jc w:val="both"/>
    </w:pPr>
    <w:rPr>
      <w:rFonts w:ascii="Arial" w:hAnsi="Arial" w:cs="Arial"/>
    </w:rPr>
  </w:style>
  <w:style w:type="paragraph" w:styleId="Corpsdetexte2">
    <w:name w:val="Body Text 2"/>
    <w:basedOn w:val="Normal"/>
    <w:link w:val="Corpsdetexte2Car"/>
    <w:rsid w:val="00A83A80"/>
    <w:pPr>
      <w:jc w:val="center"/>
    </w:pPr>
    <w:rPr>
      <w:rFonts w:ascii="Arial" w:hAnsi="Arial" w:cs="Arial"/>
      <w:sz w:val="20"/>
    </w:rPr>
  </w:style>
  <w:style w:type="paragraph" w:styleId="Corpsdetexte3">
    <w:name w:val="Body Text 3"/>
    <w:basedOn w:val="Normal"/>
    <w:rsid w:val="00A83A80"/>
    <w:pPr>
      <w:spacing w:after="120"/>
    </w:pPr>
    <w:rPr>
      <w:sz w:val="16"/>
      <w:szCs w:val="16"/>
    </w:rPr>
  </w:style>
  <w:style w:type="character" w:customStyle="1" w:styleId="Corpsdetexte2Car">
    <w:name w:val="Corps de texte 2 Car"/>
    <w:basedOn w:val="Policepardfaut"/>
    <w:link w:val="Corpsdetexte2"/>
    <w:rsid w:val="009E7262"/>
    <w:rPr>
      <w:rFonts w:ascii="Arial" w:hAnsi="Arial" w:cs="Arial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2170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2170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98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101</Words>
  <Characters>560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MAISON</Company>
  <LinksUpToDate>false</LinksUpToDate>
  <CharactersWithSpaces>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MAROLLEAU Nicolas</dc:creator>
  <cp:keywords/>
  <dc:description/>
  <cp:lastModifiedBy>A. Garde</cp:lastModifiedBy>
  <cp:revision>16</cp:revision>
  <cp:lastPrinted>2013-03-21T13:39:00Z</cp:lastPrinted>
  <dcterms:created xsi:type="dcterms:W3CDTF">2011-02-10T14:40:00Z</dcterms:created>
  <dcterms:modified xsi:type="dcterms:W3CDTF">2013-03-21T13:40:00Z</dcterms:modified>
</cp:coreProperties>
</file>