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47" w:rsidRDefault="008C7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BREVET DE TECHNICIEN SUPERIEUR</w:t>
      </w:r>
    </w:p>
    <w:p w:rsidR="009F6347" w:rsidRDefault="009F6347">
      <w:pPr>
        <w:rPr>
          <w:rFonts w:ascii="Tahoma" w:hAnsi="Tahoma" w:cs="Tahoma"/>
        </w:rPr>
      </w:pPr>
    </w:p>
    <w:p w:rsidR="009F6347" w:rsidRDefault="008C7683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44"/>
          <w:szCs w:val="36"/>
        </w:rPr>
        <w:t>I</w:t>
      </w:r>
      <w:r>
        <w:rPr>
          <w:rFonts w:ascii="Tahoma" w:hAnsi="Tahoma" w:cs="Tahoma"/>
          <w:b/>
          <w:bCs/>
          <w:color w:val="808080"/>
          <w:sz w:val="36"/>
          <w:szCs w:val="36"/>
        </w:rPr>
        <w:t xml:space="preserve">NDUSTRIALISATION DES </w:t>
      </w:r>
      <w:r>
        <w:rPr>
          <w:rFonts w:ascii="Tahoma" w:hAnsi="Tahoma" w:cs="Tahoma"/>
          <w:b/>
          <w:bCs/>
          <w:sz w:val="44"/>
          <w:szCs w:val="36"/>
        </w:rPr>
        <w:t>P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RODUITS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Tahoma" w:hAnsi="Tahoma" w:cs="Tahoma"/>
          <w:b/>
          <w:bCs/>
          <w:sz w:val="44"/>
          <w:szCs w:val="36"/>
        </w:rPr>
        <w:t>M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ECANIQUES</w:t>
      </w:r>
    </w:p>
    <w:p w:rsidR="009F6347" w:rsidRDefault="009F6347">
      <w:pPr>
        <w:rPr>
          <w:rFonts w:ascii="Tahoma" w:hAnsi="Tahoma" w:cs="Tahoma"/>
          <w:b/>
          <w:bCs/>
        </w:rPr>
      </w:pPr>
    </w:p>
    <w:p w:rsidR="009F6347" w:rsidRDefault="008C7683">
      <w:pPr>
        <w:jc w:val="center"/>
        <w:rPr>
          <w:rFonts w:ascii="Tahoma" w:hAnsi="Tahoma" w:cs="Tahoma"/>
          <w:b/>
          <w:bCs/>
          <w:sz w:val="44"/>
          <w:szCs w:val="44"/>
        </w:rPr>
      </w:pPr>
      <w:r>
        <w:rPr>
          <w:rFonts w:ascii="Tahoma" w:hAnsi="Tahoma" w:cs="Tahoma"/>
          <w:b/>
          <w:bCs/>
          <w:sz w:val="44"/>
          <w:szCs w:val="44"/>
        </w:rPr>
        <w:t>E4 : ETUDE DE PREINDUSTRIALISATION</w:t>
      </w:r>
    </w:p>
    <w:p w:rsidR="009F6347" w:rsidRDefault="009F6347">
      <w:pPr>
        <w:rPr>
          <w:rFonts w:ascii="Tahoma" w:hAnsi="Tahoma" w:cs="Tahoma"/>
          <w:b/>
          <w:bCs/>
        </w:rPr>
      </w:pPr>
    </w:p>
    <w:p w:rsidR="009F6347" w:rsidRDefault="008C7683">
      <w:pPr>
        <w:jc w:val="center"/>
        <w:rPr>
          <w:rFonts w:ascii="Tahoma" w:hAnsi="Tahoma" w:cs="Tahoma"/>
          <w:b/>
          <w:bCs/>
          <w:sz w:val="48"/>
          <w:szCs w:val="48"/>
        </w:rPr>
      </w:pPr>
      <w:r>
        <w:rPr>
          <w:rFonts w:ascii="Tahoma" w:hAnsi="Tahoma" w:cs="Tahoma"/>
          <w:b/>
          <w:bCs/>
          <w:sz w:val="48"/>
          <w:szCs w:val="48"/>
        </w:rPr>
        <w:t>DOSSIER REPONSE</w:t>
      </w:r>
    </w:p>
    <w:p w:rsidR="009F6347" w:rsidRDefault="009F6347">
      <w:pPr>
        <w:rPr>
          <w:rFonts w:ascii="Tahoma" w:hAnsi="Tahoma" w:cs="Tahoma"/>
        </w:rPr>
      </w:pPr>
    </w:p>
    <w:p w:rsidR="009F6347" w:rsidRDefault="009A3AD0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Contenu du dossier </w:t>
      </w:r>
      <w:proofErr w:type="gramStart"/>
      <w:r>
        <w:rPr>
          <w:rFonts w:ascii="Tahoma" w:hAnsi="Tahoma" w:cs="Tahoma"/>
          <w:b/>
          <w:bCs/>
        </w:rPr>
        <w:t>:  17</w:t>
      </w:r>
      <w:proofErr w:type="gramEnd"/>
      <w:r w:rsidR="00641070">
        <w:rPr>
          <w:rFonts w:ascii="Tahoma" w:hAnsi="Tahoma" w:cs="Tahoma"/>
          <w:b/>
          <w:bCs/>
        </w:rPr>
        <w:t xml:space="preserve"> documents</w:t>
      </w:r>
      <w:r>
        <w:rPr>
          <w:rFonts w:ascii="Tahoma" w:hAnsi="Tahoma" w:cs="Tahoma"/>
          <w:b/>
          <w:bCs/>
        </w:rPr>
        <w:t>, 17 pages.</w:t>
      </w:r>
    </w:p>
    <w:p w:rsidR="009F6347" w:rsidRDefault="009F6347">
      <w:pPr>
        <w:rPr>
          <w:rFonts w:ascii="Tahoma" w:hAnsi="Tahoma" w:cs="Tahoma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6662"/>
        <w:gridCol w:w="2268"/>
      </w:tblGrid>
      <w:tr w:rsidR="009F634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47" w:rsidRDefault="008C768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47" w:rsidRDefault="008C768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Intitulé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347" w:rsidRDefault="008C768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Page(s)</w:t>
            </w:r>
          </w:p>
        </w:tc>
      </w:tr>
      <w:tr w:rsidR="009F6347" w:rsidTr="007E6189">
        <w:trPr>
          <w:trHeight w:val="966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47" w:rsidRPr="002767CE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DR2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DR3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DR4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DR5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DR6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DR7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DR8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DR9</w:t>
            </w:r>
          </w:p>
          <w:p w:rsidR="009F6347" w:rsidRDefault="009F6347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DR10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DR11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DR12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DR13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A3AD0" w:rsidRDefault="009A3AD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DR14</w:t>
            </w:r>
          </w:p>
          <w:p w:rsidR="009A3AD0" w:rsidRDefault="009A3AD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</w:t>
            </w:r>
            <w:r w:rsidR="008063A1">
              <w:rPr>
                <w:rFonts w:ascii="Tahoma" w:hAnsi="Tahoma" w:cs="Tahoma"/>
                <w:sz w:val="23"/>
                <w:szCs w:val="23"/>
                <w:lang w:val="nl-NL"/>
              </w:rPr>
              <w:t>5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</w:t>
            </w:r>
            <w:r w:rsidR="008063A1">
              <w:rPr>
                <w:rFonts w:ascii="Tahoma" w:hAnsi="Tahoma" w:cs="Tahoma"/>
                <w:sz w:val="23"/>
                <w:szCs w:val="23"/>
                <w:lang w:val="nl-NL"/>
              </w:rPr>
              <w:t>6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8063A1" w:rsidRDefault="00641070" w:rsidP="007E6189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</w:t>
            </w:r>
            <w:r w:rsidR="008063A1">
              <w:rPr>
                <w:rFonts w:ascii="Tahoma" w:hAnsi="Tahoma" w:cs="Tahoma"/>
                <w:sz w:val="23"/>
                <w:szCs w:val="23"/>
                <w:lang w:val="nl-NL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47" w:rsidRDefault="009F6347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Analyse fonctionnelle</w:t>
            </w:r>
          </w:p>
          <w:p w:rsidR="009F6347" w:rsidRDefault="009F634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9F6347" w:rsidRDefault="008C7683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 </w:t>
            </w:r>
            <w:r w:rsidR="00641070">
              <w:rPr>
                <w:rFonts w:ascii="Tahoma" w:hAnsi="Tahoma" w:cs="Tahoma"/>
                <w:sz w:val="23"/>
                <w:szCs w:val="23"/>
              </w:rPr>
              <w:t>Justification Matériau-Procédé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Plan de joint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Simulations d’injection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Modifications du brut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Imprégnation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Nouveau matériau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Outil de tournage extérieur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Choix de plaquette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Analyse porte-pièce phase 10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Flèche du ressort et choix de vérin</w:t>
            </w:r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Modification contre-pointe</w:t>
            </w:r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Grille d’analyse </w:t>
            </w:r>
            <w:r w:rsidR="009A3AD0">
              <w:rPr>
                <w:rFonts w:ascii="Tahoma" w:hAnsi="Tahoma" w:cs="Tahoma"/>
                <w:sz w:val="23"/>
                <w:szCs w:val="23"/>
              </w:rPr>
              <w:t xml:space="preserve">de </w:t>
            </w:r>
            <w:r>
              <w:rPr>
                <w:rFonts w:ascii="Tahoma" w:hAnsi="Tahoma" w:cs="Tahoma"/>
                <w:sz w:val="23"/>
                <w:szCs w:val="23"/>
              </w:rPr>
              <w:t>spécification</w:t>
            </w:r>
            <w:r w:rsidR="009A3AD0">
              <w:rPr>
                <w:rFonts w:ascii="Tahoma" w:hAnsi="Tahoma" w:cs="Tahoma"/>
                <w:sz w:val="23"/>
                <w:szCs w:val="23"/>
              </w:rPr>
              <w:t xml:space="preserve"> géométrique</w:t>
            </w: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9A3AD0" w:rsidRDefault="009A3AD0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Analyse de spécification dimensionnelle</w:t>
            </w:r>
          </w:p>
          <w:p w:rsidR="009A3AD0" w:rsidRDefault="009A3AD0" w:rsidP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9A3AD0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Analyse des dé</w:t>
            </w:r>
            <w:bookmarkStart w:id="0" w:name="_GoBack"/>
            <w:bookmarkEnd w:id="0"/>
            <w:r>
              <w:rPr>
                <w:rFonts w:ascii="Tahoma" w:hAnsi="Tahoma" w:cs="Tahoma"/>
                <w:sz w:val="23"/>
                <w:szCs w:val="23"/>
              </w:rPr>
              <w:t>placements</w:t>
            </w:r>
            <w:r w:rsidR="007E6189">
              <w:rPr>
                <w:rFonts w:ascii="Tahoma" w:hAnsi="Tahoma" w:cs="Tahoma"/>
                <w:sz w:val="23"/>
                <w:szCs w:val="23"/>
              </w:rPr>
              <w:t xml:space="preserve"> du</w:t>
            </w:r>
            <w:r w:rsidR="00F45227">
              <w:rPr>
                <w:rFonts w:ascii="Tahoma" w:hAnsi="Tahoma" w:cs="Tahoma"/>
                <w:sz w:val="23"/>
                <w:szCs w:val="23"/>
              </w:rPr>
              <w:t>s au serrage en phase10</w:t>
            </w: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Etude </w:t>
            </w:r>
            <w:proofErr w:type="gramStart"/>
            <w:r>
              <w:rPr>
                <w:rFonts w:ascii="Tahoma" w:hAnsi="Tahoma" w:cs="Tahoma"/>
                <w:sz w:val="23"/>
                <w:szCs w:val="23"/>
              </w:rPr>
              <w:t>du</w:t>
            </w:r>
            <w:proofErr w:type="gramEnd"/>
            <w:r>
              <w:rPr>
                <w:rFonts w:ascii="Tahoma" w:hAnsi="Tahoma" w:cs="Tahoma"/>
                <w:sz w:val="23"/>
                <w:szCs w:val="23"/>
              </w:rPr>
              <w:t xml:space="preserve"> porte-pièce phase 20</w:t>
            </w: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Etude de la sauterelle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47" w:rsidRPr="007E6189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9F6347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DR1 – 1/1</w:t>
            </w:r>
          </w:p>
          <w:p w:rsidR="009F6347" w:rsidRPr="002767CE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9F6347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DR2  – 1/1</w:t>
            </w:r>
          </w:p>
          <w:p w:rsidR="009F6347" w:rsidRPr="002767CE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9F6347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DR3 – 1/1</w:t>
            </w:r>
          </w:p>
          <w:p w:rsidR="009F6347" w:rsidRPr="002767CE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9F6347" w:rsidRDefault="008C7683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DR4 – 1/1</w:t>
            </w:r>
          </w:p>
          <w:p w:rsidR="009F6347" w:rsidRDefault="009F6347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DR5 – 1/1</w:t>
            </w:r>
          </w:p>
          <w:p w:rsidR="009F6347" w:rsidRDefault="009F6347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Default="008C7683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DR6 – 1/1</w:t>
            </w:r>
          </w:p>
          <w:p w:rsidR="009F6347" w:rsidRDefault="009F6347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9F6347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DR7 – 1/1</w:t>
            </w:r>
          </w:p>
          <w:p w:rsidR="009F6347" w:rsidRPr="002767CE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9F6347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DR8 – 1/1</w:t>
            </w:r>
          </w:p>
          <w:p w:rsidR="009F6347" w:rsidRPr="002767CE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641070" w:rsidRPr="002767CE" w:rsidRDefault="008C7683" w:rsidP="00641070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DR9</w:t>
            </w:r>
            <w:r w:rsidR="00641070">
              <w:rPr>
                <w:rFonts w:ascii="Tahoma" w:hAnsi="Tahoma" w:cs="Tahoma"/>
                <w:sz w:val="23"/>
                <w:szCs w:val="23"/>
                <w:lang w:val="en-US"/>
              </w:rPr>
              <w:t xml:space="preserve"> </w:t>
            </w:r>
            <w:r w:rsidR="00641070"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9F6347" w:rsidRPr="002767CE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641070" w:rsidRPr="002767CE" w:rsidRDefault="008C7683" w:rsidP="00641070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F45227">
              <w:rPr>
                <w:rFonts w:ascii="Tahoma" w:hAnsi="Tahoma" w:cs="Tahoma"/>
                <w:sz w:val="23"/>
                <w:szCs w:val="23"/>
                <w:lang w:val="en-US"/>
              </w:rPr>
              <w:t xml:space="preserve">DR10 </w:t>
            </w:r>
            <w:r w:rsidR="00641070"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9F6347" w:rsidRPr="00F45227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F45227">
              <w:rPr>
                <w:rFonts w:ascii="Tahoma" w:hAnsi="Tahoma" w:cs="Tahoma"/>
                <w:sz w:val="23"/>
                <w:szCs w:val="23"/>
                <w:lang w:val="en-US"/>
              </w:rPr>
              <w:t xml:space="preserve">DR11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9F6347" w:rsidRPr="00F45227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F45227">
              <w:rPr>
                <w:rFonts w:ascii="Tahoma" w:hAnsi="Tahoma" w:cs="Tahoma"/>
                <w:sz w:val="23"/>
                <w:szCs w:val="23"/>
                <w:lang w:val="en-US"/>
              </w:rPr>
              <w:t xml:space="preserve">DR12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9F6347" w:rsidRPr="00F45227" w:rsidRDefault="009F634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F45227">
              <w:rPr>
                <w:rFonts w:ascii="Tahoma" w:hAnsi="Tahoma" w:cs="Tahoma"/>
                <w:sz w:val="23"/>
                <w:szCs w:val="23"/>
                <w:lang w:val="en-US"/>
              </w:rPr>
              <w:t xml:space="preserve">DR13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F45227" w:rsidRPr="00F45227" w:rsidRDefault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9A3AD0" w:rsidRPr="007E6189" w:rsidRDefault="009A3AD0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7E6189">
              <w:rPr>
                <w:rFonts w:ascii="Tahoma" w:hAnsi="Tahoma" w:cs="Tahoma"/>
                <w:sz w:val="23"/>
                <w:szCs w:val="23"/>
                <w:lang w:val="en-US"/>
              </w:rPr>
              <w:t xml:space="preserve">DR14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9A3AD0" w:rsidRPr="007E6189" w:rsidRDefault="009A3AD0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7E6189">
              <w:rPr>
                <w:rFonts w:ascii="Tahoma" w:hAnsi="Tahoma" w:cs="Tahoma"/>
                <w:sz w:val="23"/>
                <w:szCs w:val="23"/>
                <w:lang w:val="en-US"/>
              </w:rPr>
              <w:t>DR1</w:t>
            </w:r>
            <w:r w:rsidR="008063A1" w:rsidRPr="007E6189">
              <w:rPr>
                <w:rFonts w:ascii="Tahoma" w:hAnsi="Tahoma" w:cs="Tahoma"/>
                <w:sz w:val="23"/>
                <w:szCs w:val="23"/>
                <w:lang w:val="en-US"/>
              </w:rPr>
              <w:t>5</w:t>
            </w:r>
            <w:r w:rsidRPr="007E6189">
              <w:rPr>
                <w:rFonts w:ascii="Tahoma" w:hAnsi="Tahoma" w:cs="Tahoma"/>
                <w:sz w:val="23"/>
                <w:szCs w:val="23"/>
                <w:lang w:val="en-US"/>
              </w:rPr>
              <w:t xml:space="preserve">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F45227" w:rsidRPr="007E6189" w:rsidRDefault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>
              <w:rPr>
                <w:rFonts w:ascii="Tahoma" w:hAnsi="Tahoma" w:cs="Tahoma"/>
                <w:sz w:val="23"/>
                <w:szCs w:val="23"/>
              </w:rPr>
              <w:t>DR1</w:t>
            </w:r>
            <w:r w:rsidR="008063A1">
              <w:rPr>
                <w:rFonts w:ascii="Tahoma" w:hAnsi="Tahoma" w:cs="Tahoma"/>
                <w:sz w:val="23"/>
                <w:szCs w:val="23"/>
              </w:rPr>
              <w:t>6</w:t>
            </w:r>
            <w:r>
              <w:rPr>
                <w:rFonts w:ascii="Tahoma" w:hAnsi="Tahoma" w:cs="Tahoma"/>
                <w:sz w:val="23"/>
                <w:szCs w:val="23"/>
              </w:rPr>
              <w:t xml:space="preserve">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>
              <w:rPr>
                <w:rFonts w:ascii="Tahoma" w:hAnsi="Tahoma" w:cs="Tahoma"/>
                <w:sz w:val="23"/>
                <w:szCs w:val="23"/>
              </w:rPr>
              <w:t>DR1</w:t>
            </w:r>
            <w:r w:rsidR="008063A1">
              <w:rPr>
                <w:rFonts w:ascii="Tahoma" w:hAnsi="Tahoma" w:cs="Tahoma"/>
                <w:sz w:val="23"/>
                <w:szCs w:val="23"/>
              </w:rPr>
              <w:t>7</w:t>
            </w:r>
            <w:r>
              <w:rPr>
                <w:rFonts w:ascii="Tahoma" w:hAnsi="Tahoma" w:cs="Tahoma"/>
                <w:sz w:val="23"/>
                <w:szCs w:val="23"/>
              </w:rPr>
              <w:t xml:space="preserve">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8063A1" w:rsidRPr="002767CE" w:rsidRDefault="008063A1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</w:p>
        </w:tc>
      </w:tr>
    </w:tbl>
    <w:p w:rsidR="008C7683" w:rsidRDefault="008C7683">
      <w:pPr>
        <w:rPr>
          <w:rFonts w:ascii="Tahoma" w:hAnsi="Tahoma" w:cs="Tahoma"/>
        </w:rPr>
      </w:pPr>
    </w:p>
    <w:sectPr w:rsidR="008C7683" w:rsidSect="007E6189">
      <w:headerReference w:type="default" r:id="rId6"/>
      <w:footerReference w:type="default" r:id="rId7"/>
      <w:pgSz w:w="11906" w:h="16838"/>
      <w:pgMar w:top="1134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038" w:rsidRDefault="00883038">
      <w:r>
        <w:separator/>
      </w:r>
    </w:p>
  </w:endnote>
  <w:endnote w:type="continuationSeparator" w:id="0">
    <w:p w:rsidR="00883038" w:rsidRDefault="00883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47" w:rsidRDefault="008C7683">
    <w:pPr>
      <w:pStyle w:val="Pieddepage"/>
      <w:rPr>
        <w:rFonts w:ascii="Tahoma" w:hAnsi="Tahoma" w:cs="Tahoma"/>
      </w:rPr>
    </w:pPr>
    <w:r>
      <w:rPr>
        <w:rFonts w:ascii="Tahoma" w:hAnsi="Tahoma" w:cs="Tahoma"/>
      </w:rPr>
      <w:t>E4 – Dossier réponse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038" w:rsidRDefault="00883038">
      <w:r>
        <w:separator/>
      </w:r>
    </w:p>
  </w:footnote>
  <w:footnote w:type="continuationSeparator" w:id="0">
    <w:p w:rsidR="00883038" w:rsidRDefault="008830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347" w:rsidRDefault="008C7683">
    <w:pPr>
      <w:pStyle w:val="En-tte"/>
      <w:tabs>
        <w:tab w:val="clear" w:pos="4536"/>
        <w:tab w:val="clear" w:pos="9072"/>
        <w:tab w:val="center" w:pos="5103"/>
        <w:tab w:val="right" w:pos="10206"/>
      </w:tabs>
      <w:rPr>
        <w:rFonts w:ascii="Tahoma" w:eastAsia="Batang" w:hAnsi="Tahoma"/>
      </w:rPr>
    </w:pPr>
    <w:r>
      <w:rPr>
        <w:rFonts w:ascii="Tahoma" w:eastAsia="Batang" w:hAnsi="Tahoma"/>
      </w:rPr>
      <w:t>SESSION 200X</w:t>
    </w:r>
    <w:r>
      <w:rPr>
        <w:rFonts w:ascii="Tahoma" w:eastAsia="Batang" w:hAnsi="Tahoma"/>
      </w:rPr>
      <w:tab/>
    </w:r>
    <w:r>
      <w:rPr>
        <w:rFonts w:ascii="Tahoma" w:eastAsia="Batang" w:hAnsi="Tahoma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7CE"/>
    <w:rsid w:val="002767CE"/>
    <w:rsid w:val="005C4206"/>
    <w:rsid w:val="00641070"/>
    <w:rsid w:val="007E6189"/>
    <w:rsid w:val="008063A1"/>
    <w:rsid w:val="00883038"/>
    <w:rsid w:val="008C7683"/>
    <w:rsid w:val="009A3AD0"/>
    <w:rsid w:val="009F6347"/>
    <w:rsid w:val="00F4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20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5C42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5C4206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SUPERIEUR</vt:lpstr>
    </vt:vector>
  </TitlesOfParts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creator>NOUS</dc:creator>
  <cp:lastModifiedBy>David-B</cp:lastModifiedBy>
  <cp:revision>6</cp:revision>
  <cp:lastPrinted>2006-10-02T13:23:00Z</cp:lastPrinted>
  <dcterms:created xsi:type="dcterms:W3CDTF">2012-09-30T21:10:00Z</dcterms:created>
  <dcterms:modified xsi:type="dcterms:W3CDTF">2013-01-17T10:06:00Z</dcterms:modified>
</cp:coreProperties>
</file>