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E37" w:rsidRDefault="00890E37" w:rsidP="0034545C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PRESENTATION DE LA SOLUTION D'ANTI BASCULEMENT DES TABLIERS</w:t>
      </w:r>
    </w:p>
    <w:p w:rsidR="00890E37" w:rsidRDefault="00890E37" w:rsidP="0034545C">
      <w:pPr>
        <w:tabs>
          <w:tab w:val="left" w:pos="5550"/>
        </w:tabs>
        <w:spacing w:after="0"/>
        <w:rPr>
          <w:sz w:val="24"/>
          <w:szCs w:val="24"/>
        </w:rPr>
      </w:pPr>
    </w:p>
    <w:p w:rsidR="00890E37" w:rsidRPr="007030A4" w:rsidRDefault="009F619E" w:rsidP="00FC66AD">
      <w:pPr>
        <w:rPr>
          <w:rFonts w:cs="Arial"/>
          <w:sz w:val="24"/>
          <w:szCs w:val="24"/>
          <w:u w:val="single"/>
        </w:rPr>
      </w:pPr>
      <w:r w:rsidRPr="009F619E">
        <w:rPr>
          <w:rFonts w:asciiTheme="minorHAnsi" w:hAnsiTheme="minorHAnsi" w:cstheme="minorBidi"/>
          <w:noProof/>
          <w:sz w:val="24"/>
          <w:szCs w:val="24"/>
          <w:u w:val="single"/>
          <w:lang w:eastAsia="fr-FR"/>
        </w:rPr>
        <w:pict>
          <v:rect id="_x0000_s1628" style="position:absolute;margin-left:-33.15pt;margin-top:24.15pt;width:129.6pt;height:35.05pt;z-index:251761152">
            <v:textbox style="mso-next-textbox:#_x0000_s1628">
              <w:txbxContent>
                <w:p w:rsidR="00AF4C16" w:rsidRPr="00A7552D" w:rsidRDefault="00AF4C16" w:rsidP="00FC66AD">
                  <w:pPr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Convoyeur d’amenée de tablier</w:t>
                  </w:r>
                </w:p>
              </w:txbxContent>
            </v:textbox>
          </v:rect>
        </w:pict>
      </w:r>
      <w:r w:rsidR="00890E37" w:rsidRPr="007030A4">
        <w:rPr>
          <w:rFonts w:cs="Arial"/>
          <w:sz w:val="24"/>
          <w:szCs w:val="24"/>
          <w:u w:val="single"/>
        </w:rPr>
        <w:t>Présentation du problème de prise de tablier :</w: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4" o:spid="_x0000_s1620" type="#_x0000_t75" style="position:absolute;margin-left:71.9pt;margin-top:19.6pt;width:328.65pt;height:221.6pt;z-index:251752960;visibility:visible" o:bordertopcolor="black" o:borderleftcolor="black" o:borderbottomcolor="black" o:borderrightcolor="black" filled="t" fillcolor="window" stroked="t">
            <v:imagedata r:id="rId7" o:title="" croptop="5445f" cropleft="11907f" cropright="12527f" chromakey="#152340" grayscale="t"/>
          </v:shape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629" type="#_x0000_t32" style="position:absolute;margin-left:35.15pt;margin-top:7.5pt;width:81.8pt;height:23.4pt;z-index:251762176" o:connectortype="straight">
            <v:stroke endarrow="oval" endarrowwidth="narrow" endarrowlength="short"/>
          </v:shape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rect id="_x0000_s1633" style="position:absolute;margin-left:-37.05pt;margin-top:19.4pt;width:87.6pt;height:55.55pt;z-index:251766272">
            <v:textbox>
              <w:txbxContent>
                <w:p w:rsidR="00AF4C16" w:rsidRPr="00A7552D" w:rsidRDefault="00AF4C16" w:rsidP="00FC66AD">
                  <w:pPr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Palette sur butée de déchargement</w:t>
                  </w:r>
                </w:p>
              </w:txbxContent>
            </v:textbox>
          </v:rect>
        </w:pict>
      </w:r>
      <w:r>
        <w:rPr>
          <w:rFonts w:cs="Arial"/>
          <w:noProof/>
          <w:sz w:val="24"/>
          <w:szCs w:val="24"/>
          <w:u w:val="single"/>
          <w:lang w:eastAsia="fr-FR"/>
        </w:rPr>
        <w:pict>
          <v:shape id="_x0000_s1632" type="#_x0000_t32" style="position:absolute;margin-left:50.55pt;margin-top:24.45pt;width:52.6pt;height:8.25pt;z-index:251765248" o:connectortype="straight">
            <v:stroke endarrow="oval" endarrowwidth="narrow" endarrowlength="short"/>
          </v:shape>
        </w:pict>
      </w:r>
      <w:r>
        <w:rPr>
          <w:rFonts w:cs="Arial"/>
          <w:noProof/>
          <w:sz w:val="24"/>
          <w:szCs w:val="24"/>
          <w:u w:val="single"/>
          <w:lang w:eastAsia="fr-FR"/>
        </w:rPr>
        <w:pict>
          <v:rect id="_x0000_s1626" style="position:absolute;margin-left:182.1pt;margin-top:5pt;width:129.6pt;height:35.05pt;z-index:251759104">
            <v:textbox>
              <w:txbxContent>
                <w:p w:rsidR="00AF4C16" w:rsidRPr="00A7552D" w:rsidRDefault="00AF4C16" w:rsidP="00FC66AD">
                  <w:pPr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Robot avec sa main de préhension</w:t>
                  </w:r>
                </w:p>
              </w:txbxContent>
            </v:textbox>
          </v:rect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 id="_x0000_s1627" type="#_x0000_t32" style="position:absolute;margin-left:235.4pt;margin-top:14.2pt;width:15.55pt;height:71.15pt;z-index:251760128" o:connectortype="straight">
            <v:stroke endarrow="oval" endarrowwidth="narrow" endarrowlength="short"/>
          </v:shape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 id="_x0000_s1631" type="#_x0000_t32" style="position:absolute;margin-left:59.5pt;margin-top:12.5pt;width:43.65pt;height:54.6pt;flip:y;z-index:251764224" o:connectortype="straight">
            <v:stroke endarrow="oval" endarrowwidth="narrow" endarrowlength="short"/>
          </v:shape>
        </w:pict>
      </w:r>
      <w:r>
        <w:rPr>
          <w:rFonts w:cs="Arial"/>
          <w:noProof/>
          <w:sz w:val="24"/>
          <w:szCs w:val="24"/>
          <w:u w:val="single"/>
          <w:lang w:eastAsia="fr-FR"/>
        </w:rPr>
        <w:pict>
          <v:shapetype id="_x0000_t104" coordsize="21600,21600" o:spt="104" adj="12960,19440,7200" path="ar0@22@3@21,,0@4@21@14@22@1@21@7@21@12@2l@13@2@8,0@11@2wa0@22@3@21@10@2@16@24@14@22@1@21@16@24@14,xewr@14@22@1@21@7@21@16@24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@8,0;@11,@2;@15,0;@16,@21;@13,@2" o:connectangles="270,270,270,90,0" textboxrect="@41,@43,@42,@44"/>
            <v:handles>
              <v:h position="#0,topLeft" xrange="@37,@27"/>
              <v:h position="#1,topLeft" xrange="@25,@20"/>
              <v:h position="bottomRight,#2" yrange="0,@40"/>
            </v:handles>
            <o:complex v:ext="view"/>
          </v:shapetype>
          <v:shape id="_x0000_s1622" type="#_x0000_t104" style="position:absolute;margin-left:141.5pt;margin-top:23.2pt;width:22.65pt;height:13.15pt;rotation:1036047fd;flip:x;z-index:251755008"/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 id="_x0000_s1621" type="#_x0000_t104" style="position:absolute;margin-left:103.15pt;margin-top:11.15pt;width:23.2pt;height:13.15pt;rotation:1091689fd;flip:x;z-index:251753984"/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rect id="_x0000_s1630" style="position:absolute;margin-left:-20.75pt;margin-top:7.75pt;width:80.25pt;height:20.65pt;z-index:251763200">
            <v:textbox>
              <w:txbxContent>
                <w:p w:rsidR="00AF4C16" w:rsidRPr="00A7552D" w:rsidRDefault="00AF4C16" w:rsidP="00FC66AD">
                  <w:pPr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Tablier</w:t>
                  </w:r>
                </w:p>
              </w:txbxContent>
            </v:textbox>
          </v:rect>
        </w:pict>
      </w:r>
      <w:r>
        <w:rPr>
          <w:rFonts w:cs="Arial"/>
          <w:noProof/>
          <w:sz w:val="24"/>
          <w:szCs w:val="24"/>
          <w:u w:val="single"/>
          <w:lang w:eastAsia="fr-FR"/>
        </w:rPr>
        <w:pict>
          <v:rect id="_x0000_s1624" style="position:absolute;margin-left:393.85pt;margin-top:15.4pt;width:100.15pt;height:35.05pt;z-index:251757056">
            <v:textbox>
              <w:txbxContent>
                <w:p w:rsidR="00AF4C16" w:rsidRPr="00A7552D" w:rsidRDefault="00AF4C16" w:rsidP="00FC66AD">
                  <w:pPr>
                    <w:spacing w:before="20" w:after="0"/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Caisse à assembler</w:t>
                  </w:r>
                </w:p>
              </w:txbxContent>
            </v:textbox>
          </v:rect>
        </w:pict>
      </w:r>
      <w:r>
        <w:rPr>
          <w:rFonts w:cs="Arial"/>
          <w:noProof/>
          <w:sz w:val="24"/>
          <w:szCs w:val="24"/>
          <w:u w:val="single"/>
          <w:lang w:eastAsia="fr-FR"/>
        </w:rPr>
        <w:pict>
          <v:rect id="_x0000_s1623" style="position:absolute;margin-left:90.05pt;margin-top:3.4pt;width:100.15pt;height:35.05pt;z-index:251756032">
            <v:stroke dashstyle="dash"/>
            <v:textbox>
              <w:txbxContent>
                <w:p w:rsidR="00AF4C16" w:rsidRPr="00A7552D" w:rsidRDefault="00AF4C16" w:rsidP="00FC66AD">
                  <w:pPr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Basculement du tablier</w:t>
                  </w:r>
                </w:p>
              </w:txbxContent>
            </v:textbox>
          </v:rect>
        </w:pict>
      </w:r>
    </w:p>
    <w:p w:rsidR="00890E37" w:rsidRDefault="009F619E" w:rsidP="00FC66AD">
      <w:pPr>
        <w:rPr>
          <w:rFonts w:cs="Arial"/>
          <w:sz w:val="24"/>
          <w:szCs w:val="24"/>
          <w:u w:val="single"/>
        </w:rPr>
      </w:pPr>
      <w:r>
        <w:rPr>
          <w:rFonts w:cs="Arial"/>
          <w:noProof/>
          <w:sz w:val="24"/>
          <w:szCs w:val="24"/>
          <w:u w:val="single"/>
          <w:lang w:eastAsia="fr-FR"/>
        </w:rPr>
        <w:pict>
          <v:shape id="_x0000_s1625" type="#_x0000_t32" style="position:absolute;margin-left:378.05pt;margin-top:8.15pt;width:15.8pt;height:8.15pt;flip:x;z-index:251758080" o:connectortype="straight">
            <v:stroke endarrow="oval" endarrowwidth="narrow" endarrowlength="short"/>
          </v:shape>
        </w:pict>
      </w:r>
    </w:p>
    <w:p w:rsidR="00890E37" w:rsidRDefault="00890E37" w:rsidP="00FC66AD">
      <w:pPr>
        <w:rPr>
          <w:rFonts w:cs="Arial"/>
          <w:sz w:val="24"/>
          <w:szCs w:val="24"/>
          <w:u w:val="single"/>
        </w:rPr>
      </w:pPr>
    </w:p>
    <w:p w:rsidR="00890E37" w:rsidRDefault="00890E37" w:rsidP="00FC66AD">
      <w:pPr>
        <w:rPr>
          <w:rFonts w:cs="Arial"/>
          <w:sz w:val="24"/>
          <w:szCs w:val="24"/>
          <w:u w:val="single"/>
        </w:rPr>
      </w:pPr>
    </w:p>
    <w:p w:rsidR="00890E37" w:rsidRDefault="00890E37" w:rsidP="00FC66AD">
      <w:pPr>
        <w:rPr>
          <w:rFonts w:cs="Arial"/>
          <w:sz w:val="24"/>
          <w:szCs w:val="24"/>
          <w:u w:val="single"/>
        </w:rPr>
      </w:pPr>
    </w:p>
    <w:p w:rsidR="00890E37" w:rsidRPr="007030A4" w:rsidRDefault="00890E37" w:rsidP="00FC66AD">
      <w:pPr>
        <w:rPr>
          <w:rFonts w:cs="Arial"/>
          <w:sz w:val="24"/>
          <w:szCs w:val="24"/>
          <w:u w:val="single"/>
        </w:rPr>
      </w:pPr>
      <w:r w:rsidRPr="007030A4">
        <w:rPr>
          <w:rFonts w:cs="Arial"/>
          <w:sz w:val="24"/>
          <w:szCs w:val="24"/>
          <w:u w:val="single"/>
        </w:rPr>
        <w:t>Présentation de la résolution du problème de prise de tablier :</w:t>
      </w:r>
    </w:p>
    <w:p w:rsidR="00890E37" w:rsidRPr="00DE6CBE" w:rsidRDefault="00890E37" w:rsidP="00FC66AD">
      <w:pPr>
        <w:rPr>
          <w:rFonts w:cs="Arial"/>
        </w:rPr>
      </w:pPr>
      <w:r>
        <w:rPr>
          <w:noProof/>
          <w:lang w:eastAsia="fr-FR"/>
        </w:rPr>
        <w:t>Le service d'étude a décidé de remédier au problème de basculement en ajoutant quatres vérins de bridage pour maintenir la pièce lors de la prise par le robot.</w:t>
      </w:r>
    </w:p>
    <w:p w:rsidR="00890E37" w:rsidRPr="008756E0" w:rsidRDefault="009F619E" w:rsidP="00FC66AD">
      <w:pPr>
        <w:rPr>
          <w:rFonts w:cs="Arial"/>
          <w:sz w:val="24"/>
          <w:szCs w:val="24"/>
          <w:u w:val="single"/>
        </w:rPr>
      </w:pPr>
      <w:r w:rsidRPr="009F619E">
        <w:rPr>
          <w:rFonts w:asciiTheme="minorHAnsi" w:hAnsiTheme="minorHAnsi" w:cstheme="minorBidi"/>
          <w:noProof/>
          <w:lang w:eastAsia="fr-FR"/>
        </w:rPr>
        <w:pict>
          <v:group id="_x0000_s5299" style="position:absolute;margin-left:-37.05pt;margin-top:12.3pt;width:535.7pt;height:286.2pt;z-index:252234240" coordorigin="393,9522" coordsize="10714,5724">
            <v:shape id="_x0000_s5160" type="#_x0000_t32" style="position:absolute;left:8695;top:13158;width:724;height:2088;flip:y" o:connectortype="straight">
              <v:stroke endarrow="oval" endarrowwidth="narrow" endarrowlength="short"/>
            </v:shape>
            <v:shape id="_x0000_s5161" type="#_x0000_t32" style="position:absolute;left:8695;top:14507;width:1084;height:739;flip:y" o:connectortype="straight">
              <v:stroke endarrow="oval" endarrowwidth="narrow" endarrowlength="short"/>
            </v:shape>
            <v:shape id="Image 5" o:spid="_x0000_s1602" type="#_x0000_t75" style="position:absolute;left:393;top:10047;width:4996;height:4203;visibility:visible" o:regroupid="1" stroked="t" strokeweight="2.25pt">
              <v:imagedata r:id="rId8" o:title="" croptop="1705f" cropbottom="2536f" cropleft="17742f" cropright="14152f" chromakey="#152340" grayscale="t"/>
            </v:shape>
            <v:shape id="Image 6" o:spid="_x0000_s1603" type="#_x0000_t75" style="position:absolute;left:5573;top:9522;width:5344;height:2387;visibility:visible" o:regroupid="1" stroked="t" strokeweight="2.25pt">
              <v:stroke dashstyle="1 1"/>
              <v:imagedata r:id="rId9" o:title="" croptop="264f" cropbottom="4443f" cropleft="170f" cropright="2385f" chromakey="#152340" grayscale="t"/>
            </v:shape>
            <v:rect id="_x0000_s1604" style="position:absolute;left:603;top:10623;width:2880;height:1565" o:regroupid="1" filled="f" strokeweight="2.25pt">
              <v:stroke dashstyle="1 1"/>
            </v:rect>
            <v:shape id="_x0000_s1605" type="#_x0000_t32" style="position:absolute;left:3483;top:9522;width:2090;height:1101;flip:y" o:connectortype="straight" o:regroupid="1" strokeweight="2.25pt">
              <v:stroke dashstyle="1 1"/>
            </v:shape>
            <v:shape id="Image 7" o:spid="_x0000_s1606" type="#_x0000_t75" style="position:absolute;left:6198;top:12734;width:4909;height:2377;visibility:visible" o:regroupid="1" o:bordertopcolor="red" o:borderleftcolor="red" o:borderbottomcolor="red" o:borderrightcolor="red" stroked="t" strokeweight="2.25pt">
              <v:stroke dashstyle="longDash"/>
              <v:imagedata r:id="rId10" o:title="" croptop="2178f" cropbottom="1285f" cropleft="1291f" cropright="4996f" chromakey="#152340" grayscale="t"/>
            </v:shape>
            <v:oval id="_x0000_s1607" style="position:absolute;left:9419;top:10460;width:1352;height:1340" o:regroupid="1" filled="f" strokeweight="2.25pt">
              <v:stroke dashstyle="longDash"/>
            </v:oval>
            <v:shape id="_x0000_s1608" type="#_x0000_t32" style="position:absolute;left:10106;top:11800;width:1001;height:934;flip:x y" o:connectortype="straight" o:regroupid="1" strokeweight="2.25pt">
              <v:stroke dashstyle="longDash"/>
            </v:shape>
            <v:shape id="_x0000_s1609" type="#_x0000_t32" style="position:absolute;left:6198;top:11800;width:3908;height:934;flip:y" o:connectortype="straight" o:regroupid="1" strokeweight="2.25pt">
              <v:stroke dashstyle="longDash"/>
            </v:shape>
          </v:group>
        </w:pict>
      </w:r>
      <w:r w:rsidRPr="009F619E">
        <w:rPr>
          <w:rFonts w:asciiTheme="minorHAnsi" w:hAnsiTheme="minorHAnsi" w:cstheme="minorBidi"/>
          <w:noProof/>
          <w:lang w:eastAsia="fr-FR"/>
        </w:rPr>
        <w:pict>
          <v:shape id="_x0000_s1600" type="#_x0000_t32" style="position:absolute;margin-left:788.65pt;margin-top:194.1pt;width:50.05pt;height:46.7pt;flip:x y;z-index:251739648" o:connectortype="straight" strokeweight="1.5pt"/>
        </w:pict>
      </w:r>
    </w:p>
    <w:p w:rsidR="00890E37" w:rsidRPr="00B04238" w:rsidRDefault="00890E37" w:rsidP="00247F65">
      <w:pPr>
        <w:ind w:firstLine="708"/>
      </w:pPr>
    </w:p>
    <w:p w:rsidR="00890E37" w:rsidRPr="00B04238" w:rsidRDefault="00890E37" w:rsidP="00247F65">
      <w:pPr>
        <w:ind w:firstLine="708"/>
      </w:pPr>
    </w:p>
    <w:p w:rsidR="00890E37" w:rsidRPr="00B04238" w:rsidRDefault="00890E37" w:rsidP="00247F65">
      <w:pPr>
        <w:ind w:firstLine="708"/>
      </w:pPr>
    </w:p>
    <w:p w:rsidR="00890E37" w:rsidRPr="00B04238" w:rsidRDefault="00890E37" w:rsidP="00247F65">
      <w:pPr>
        <w:ind w:firstLine="708"/>
      </w:pPr>
    </w:p>
    <w:p w:rsidR="00890E37" w:rsidRPr="00B04238" w:rsidRDefault="00890E37" w:rsidP="00247F65">
      <w:pPr>
        <w:ind w:firstLine="708"/>
      </w:pP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9F619E" w:rsidP="00247F65">
      <w:pPr>
        <w:ind w:firstLine="708"/>
        <w:rPr>
          <w:sz w:val="24"/>
          <w:szCs w:val="24"/>
        </w:rPr>
      </w:pPr>
      <w:r w:rsidRPr="009F619E">
        <w:rPr>
          <w:rFonts w:cs="Arial"/>
          <w:noProof/>
          <w:sz w:val="24"/>
          <w:szCs w:val="24"/>
          <w:u w:val="single"/>
          <w:lang w:eastAsia="fr-FR"/>
        </w:rPr>
        <w:pict>
          <v:rect id="_x0000_s5159" style="position:absolute;left:0;text-align:left;margin-left:348.45pt;margin-top:20.55pt;width:100.15pt;height:38.55pt;z-index:252078592">
            <v:textbox>
              <w:txbxContent>
                <w:p w:rsidR="00AF4C16" w:rsidRPr="00A7552D" w:rsidRDefault="00AF4C16" w:rsidP="00FC66AD">
                  <w:pPr>
                    <w:spacing w:before="20" w:after="0"/>
                    <w:jc w:val="center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Vérins de bridage</w:t>
                  </w:r>
                </w:p>
              </w:txbxContent>
            </v:textbox>
          </v:rect>
        </w:pict>
      </w:r>
    </w:p>
    <w:p w:rsidR="00890E37" w:rsidRDefault="00890E37" w:rsidP="00247F65">
      <w:pPr>
        <w:ind w:firstLine="708"/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IMPLANTATION DES DETECTEURS DE MESURE LASER SUR OP 60</w:t>
      </w:r>
    </w:p>
    <w:p w:rsidR="00890E37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619" type="#_x0000_t32" style="position:absolute;margin-left:180.6pt;margin-top:9.8pt;width:122.55pt;height:69.85pt;flip:y;z-index:251751936" o:connectortype="straight">
            <v:stroke startarrow="open" endarrow="open"/>
          </v:shape>
        </w:pict>
      </w:r>
      <w:r>
        <w:rPr>
          <w:noProof/>
          <w:sz w:val="24"/>
          <w:szCs w:val="24"/>
          <w:lang w:eastAsia="fr-FR"/>
        </w:rPr>
        <w:pict>
          <v:shape id="_x0000_s1617" type="#_x0000_t32" style="position:absolute;margin-left:303.15pt;margin-top:9.8pt;width:6.7pt;height:16.2pt;flip:x y;z-index:251749888" o:connectortype="straight"/>
        </w:pict>
      </w:r>
      <w:r>
        <w:rPr>
          <w:noProof/>
          <w:sz w:val="24"/>
          <w:szCs w:val="24"/>
          <w:lang w:eastAsia="fr-FR"/>
        </w:rPr>
        <w:pict>
          <v:rect id="_x0000_s1610" style="position:absolute;margin-left:336.6pt;margin-top:4.4pt;width:22.6pt;height:24.75pt;z-index:251742720" strokeweight="3pt"/>
        </w:pict>
      </w:r>
      <w:r>
        <w:rPr>
          <w:noProof/>
          <w:sz w:val="24"/>
          <w:szCs w:val="24"/>
          <w:lang w:eastAsia="fr-FR"/>
        </w:rPr>
        <w:pict>
          <v:shape id="_x0000_s1614" type="#_x0000_t32" style="position:absolute;margin-left:323.75pt;margin-top:19.25pt;width:11.8pt;height:10.75pt;flip:x;z-index:251746816" o:connectortype="straight"/>
        </w:pict>
      </w:r>
      <w:r>
        <w:rPr>
          <w:noProof/>
          <w:sz w:val="24"/>
          <w:szCs w:val="24"/>
          <w:lang w:eastAsia="fr-FR"/>
        </w:rPr>
        <w:pict>
          <v:rect id="_x0000_s1615" style="position:absolute;margin-left:314.35pt;margin-top:17.55pt;width:10.6pt;height:17pt;z-index:251747840"/>
        </w:pict>
      </w:r>
    </w:p>
    <w:p w:rsidR="00890E37" w:rsidRPr="007030A4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611" type="#_x0000_t32" style="position:absolute;margin-left:335.55pt;margin-top:3.25pt;width:9.9pt;height:7.6pt;flip:x;z-index:251743744" o:connectortype="straight"/>
        </w:pict>
      </w:r>
      <w:r>
        <w:rPr>
          <w:noProof/>
          <w:sz w:val="24"/>
          <w:szCs w:val="24"/>
          <w:lang w:eastAsia="fr-FR"/>
        </w:rPr>
        <w:pict>
          <v:shape id="_x0000_s1613" type="#_x0000_t32" style="position:absolute;margin-left:191.05pt;margin-top:16.35pt;width:136.65pt;height:72.95pt;flip:x;z-index:251745792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rect id="_x0000_s1612" style="position:absolute;margin-left:329.3pt;margin-top:8.65pt;width:10.6pt;height:17pt;z-index:251744768"/>
        </w:pict>
      </w:r>
      <w:r>
        <w:rPr>
          <w:noProof/>
          <w:sz w:val="24"/>
          <w:szCs w:val="24"/>
          <w:lang w:eastAsia="fr-FR"/>
        </w:rPr>
        <w:pict>
          <v:shape id="_x0000_s1616" type="#_x0000_t32" style="position:absolute;margin-left:156.1pt;margin-top:.1pt;width:157.05pt;height:89.2pt;flip:x;z-index:251748864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rect id="_x0000_s1561" style="position:absolute;margin-left:19.55pt;margin-top:.1pt;width:289.15pt;height:22.55pt;z-index:251689472" stroked="f">
            <v:textbox style="mso-next-textbox:#_x0000_s1561">
              <w:txbxContent>
                <w:p w:rsidR="00AF4C16" w:rsidRDefault="00AF4C16" w:rsidP="00FC66AD">
                  <w:pPr>
                    <w:spacing w:after="0"/>
                    <w:jc w:val="center"/>
                  </w:pPr>
                  <w:r>
                    <w:t>Distance de mesure 1900 mm</w:t>
                  </w:r>
                </w:p>
                <w:p w:rsidR="00AF4C16" w:rsidRDefault="00AF4C16" w:rsidP="00FC66AD">
                  <w:pPr>
                    <w:spacing w:after="0"/>
                  </w:pPr>
                </w:p>
              </w:txbxContent>
            </v:textbox>
          </v:rect>
        </w:pict>
      </w:r>
    </w:p>
    <w:p w:rsidR="00890E37" w:rsidRPr="007030A4" w:rsidRDefault="00890E37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41696" behindDoc="0" locked="0" layoutInCell="1" allowOverlap="1">
            <wp:simplePos x="0" y="0"/>
            <wp:positionH relativeFrom="column">
              <wp:posOffset>1397000</wp:posOffset>
            </wp:positionH>
            <wp:positionV relativeFrom="paragraph">
              <wp:posOffset>263525</wp:posOffset>
            </wp:positionV>
            <wp:extent cx="3556635" cy="968375"/>
            <wp:effectExtent l="19050" t="0" r="5715" b="0"/>
            <wp:wrapNone/>
            <wp:docPr id="33" name="Image 5" descr="Caisse de prof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isse de profil.JPG"/>
                    <pic:cNvPicPr/>
                  </pic:nvPicPr>
                  <pic:blipFill>
                    <a:blip r:embed="rId11" cstate="print">
                      <a:grayscl/>
                    </a:blip>
                    <a:srcRect r="30539" b="66270"/>
                    <a:stretch>
                      <a:fillRect/>
                    </a:stretch>
                  </pic:blipFill>
                  <pic:spPr>
                    <a:xfrm>
                      <a:off x="0" y="0"/>
                      <a:ext cx="3556635" cy="96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0E37" w:rsidRPr="007030A4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618" type="#_x0000_t32" style="position:absolute;margin-left:180.6pt;margin-top:2.05pt;width:10.75pt;height:18.5pt;flip:x y;z-index:251750912" o:connectortype="straight"/>
        </w:pict>
      </w:r>
    </w:p>
    <w:p w:rsidR="00890E37" w:rsidRPr="007030A4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IMPLANTATION DE L'ILOT OP20 DE LA LIGNE STYLE </w:t>
      </w:r>
    </w:p>
    <w:p w:rsidR="00890E37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2047" type="#_x0000_t32" style="position:absolute;margin-left:486.35pt;margin-top:5.25pt;width:.05pt;height:326.55pt;z-index:252045824" o:connectortype="straight" strokeweight="3pt"/>
        </w:pict>
      </w:r>
      <w:r>
        <w:rPr>
          <w:noProof/>
          <w:sz w:val="24"/>
          <w:szCs w:val="24"/>
          <w:lang w:eastAsia="fr-FR"/>
        </w:rPr>
        <w:pict>
          <v:shape id="_x0000_s2046" type="#_x0000_t32" style="position:absolute;margin-left:-.3pt;margin-top:5.25pt;width:0;height:326.55pt;z-index:252044800" o:connectortype="straight" strokeweight="3pt"/>
        </w:pict>
      </w:r>
      <w:r>
        <w:rPr>
          <w:noProof/>
          <w:sz w:val="24"/>
          <w:szCs w:val="24"/>
          <w:lang w:eastAsia="fr-FR"/>
        </w:rPr>
        <w:pict>
          <v:shape id="_x0000_s2044" type="#_x0000_t32" style="position:absolute;margin-left:-.3pt;margin-top:6.15pt;width:486.7pt;height:.05pt;flip:x;z-index:252042752" o:connectortype="straight" strokeweight="3pt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30" style="position:absolute;margin-left:232.75pt;margin-top:23.2pt;width:77.3pt;height:25.1pt;z-index:252057088" strokeweight="1.5pt">
            <v:shadow type="perspective" color="#974706" opacity=".5" offset="1pt" offset2="-1pt"/>
            <v:textbox style="mso-next-textbox:#_x0000_s5130">
              <w:txbxContent>
                <w:p w:rsidR="00AF4C16" w:rsidRPr="000B1ADD" w:rsidRDefault="00AF4C16" w:rsidP="00FC66AD">
                  <w:pPr>
                    <w:spacing w:line="240" w:lineRule="auto"/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>ROBOT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DE SOUDURE</w:t>
                  </w: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>R2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shape id="_x0000_s2016" type="#_x0000_t32" style="position:absolute;margin-left:172.55pt;margin-top:15pt;width:.05pt;height:81.5pt;flip:y;z-index:252029440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rect id="_x0000_s2008" style="position:absolute;margin-left:135pt;margin-top:23.2pt;width:74.35pt;height:68.6pt;z-index:252021248" fillcolor="#f2f2f2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5131" type="#_x0000_t32" style="position:absolute;margin-left:219.05pt;margin-top:22.45pt;width:26.9pt;height:13.5pt;flip:x;z-index:252058112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oval id="_x0000_s2015" style="position:absolute;margin-left:138.95pt;margin-top:3.05pt;width:66.55pt;height:55.85pt;z-index:252028416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2037" style="position:absolute;margin-left:217.15pt;margin-top:16.95pt;width:10.15pt;height:25.75pt;rotation:-4174121fd;z-index:252035584"/>
        </w:pict>
      </w:r>
      <w:r>
        <w:rPr>
          <w:noProof/>
          <w:sz w:val="24"/>
          <w:szCs w:val="24"/>
          <w:lang w:eastAsia="fr-FR"/>
        </w:rPr>
        <w:pict>
          <v:rect id="_x0000_s2018" style="position:absolute;margin-left:182.95pt;margin-top:-13.9pt;width:15.55pt;height:56.65pt;rotation:-4069584fd;z-index:252031488"/>
        </w:pict>
      </w:r>
      <w:r>
        <w:rPr>
          <w:noProof/>
          <w:sz w:val="24"/>
          <w:szCs w:val="24"/>
          <w:lang w:eastAsia="fr-FR"/>
        </w:rPr>
        <w:pict>
          <v:shape id="_x0000_s2017" type="#_x0000_t32" style="position:absolute;margin-left:133.8pt;margin-top:5.2pt;width:79.2pt;height:0;flip:x;z-index:252030464" o:connectortype="straight">
            <v:stroke dashstyle="dash"/>
          </v:shape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group id="_x0000_s5133" style="position:absolute;margin-left:234.1pt;margin-top:6.25pt;width:15.05pt;height:9.85pt;z-index:252060160" coordorigin="11012,3482" coordsize="435,306">
            <v:shape id="_x0000_s5134" type="#_x0000_t32" style="position:absolute;left:11012;top:3482;width:314;height:57;flip:y" o:connectortype="straight"/>
            <v:shape id="_x0000_s5135" type="#_x0000_t32" style="position:absolute;left:11326;top:3482;width:121;height:188;flip:x y" o:connectortype="straight"/>
            <v:shape id="_x0000_s5136" type="#_x0000_t32" style="position:absolute;left:11012;top:3539;width:143;height:249" o:connectortype="straight"/>
            <v:shape id="_x0000_s5137" type="#_x0000_t32" style="position:absolute;left:11155;top:3788;width:199;height:0;flip:x" o:connectortype="straight"/>
          </v:group>
        </w:pict>
      </w:r>
      <w:r>
        <w:rPr>
          <w:noProof/>
          <w:sz w:val="24"/>
          <w:szCs w:val="24"/>
          <w:lang w:eastAsia="fr-FR"/>
        </w:rPr>
        <w:pict>
          <v:rect id="_x0000_s2009" style="position:absolute;margin-left:137.35pt;margin-top:20.45pt;width:204.65pt;height:94pt;z-index:252022272" fillcolor="#f2f2f2">
            <v:fill r:id="rId12" o:title="Papier journal" type="tile"/>
          </v:rect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20" style="position:absolute;margin-left:-22.8pt;margin-top:19.3pt;width:21.95pt;height:4.1pt;z-index:252046848">
            <v:stroke dashstyle="dash"/>
          </v:rect>
        </w:pict>
      </w:r>
      <w:r>
        <w:rPr>
          <w:noProof/>
          <w:sz w:val="24"/>
          <w:szCs w:val="24"/>
          <w:lang w:eastAsia="fr-FR"/>
        </w:rPr>
        <w:pict>
          <v:shape id="_x0000_s5128" type="#_x0000_t32" style="position:absolute;margin-left:394.95pt;margin-top:23.4pt;width:17.15pt;height:65.2pt;flip:x y;z-index:252055040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rect id="_x0000_s5123" style="position:absolute;margin-left:486.35pt;margin-top:19.3pt;width:30.7pt;height:4.3pt;z-index:252049920">
            <v:stroke dashstyle="dash"/>
          </v:rect>
        </w:pict>
      </w:r>
      <w:r>
        <w:rPr>
          <w:noProof/>
          <w:sz w:val="24"/>
          <w:szCs w:val="24"/>
          <w:lang w:eastAsia="fr-FR"/>
        </w:rPr>
        <w:pict>
          <v:roundrect id="_x0000_s2043" style="position:absolute;margin-left:471.65pt;margin-top:8.9pt;width:5.8pt;height:67.4pt;z-index:252041728" arcsize="10923f" fillcolor="#d8d8d8"/>
        </w:pict>
      </w:r>
      <w:r>
        <w:rPr>
          <w:noProof/>
          <w:sz w:val="24"/>
          <w:szCs w:val="24"/>
          <w:lang w:eastAsia="fr-FR"/>
        </w:rPr>
        <w:pict>
          <v:roundrect id="_x0000_s2041" style="position:absolute;margin-left:443.9pt;margin-top:8.6pt;width:5.8pt;height:67.35pt;z-index:252039680" arcsize="10923f" fillcolor="#d8d8d8"/>
        </w:pict>
      </w:r>
      <w:r>
        <w:rPr>
          <w:noProof/>
          <w:sz w:val="24"/>
          <w:szCs w:val="24"/>
          <w:lang w:eastAsia="fr-FR"/>
        </w:rPr>
        <w:pict>
          <v:roundrect id="_x0000_s2040" style="position:absolute;margin-left:63.85pt;margin-top:8.6pt;width:5.8pt;height:67.35pt;z-index:252038656" arcsize="10923f" fillcolor="#d8d8d8"/>
        </w:pict>
      </w:r>
      <w:r>
        <w:rPr>
          <w:noProof/>
          <w:sz w:val="24"/>
          <w:szCs w:val="24"/>
          <w:lang w:eastAsia="fr-FR"/>
        </w:rPr>
        <w:pict>
          <v:roundrect id="_x0000_s2038" style="position:absolute;margin-left:36.1pt;margin-top:8.25pt;width:5.8pt;height:67.4pt;z-index:252036608" arcsize="10923f" fillcolor="#d8d8d8"/>
        </w:pict>
      </w:r>
      <w:r>
        <w:rPr>
          <w:noProof/>
          <w:sz w:val="24"/>
          <w:szCs w:val="24"/>
          <w:lang w:eastAsia="fr-FR"/>
        </w:rPr>
        <w:pict>
          <v:group id="_x0000_s2021" style="position:absolute;margin-left:140.8pt;margin-top:6.7pt;width:195.45pt;height:71.8pt;z-index:252034560" coordorigin="5950,4534" coordsize="5660,2239">
            <v:rect id="_x0000_s2022" style="position:absolute;left:8756;top:4689;width:1117;height:1863" fillcolor="#7f7f7f"/>
            <v:rect id="_x0000_s2023" style="position:absolute;left:9722;top:4583;width:1641;height:2110" fillcolor="#7f7f7f"/>
            <v:rect id="_x0000_s2024" style="position:absolute;left:5950;top:4801;width:1272;height:385" fillcolor="#7f7f7f"/>
            <v:rect id="_x0000_s2025" style="position:absolute;left:5950;top:6062;width:1272;height:385" fillcolor="#7f7f7f"/>
            <v:shapetype id="_x0000_t184" coordsize="21600,21600" o:spt="184" adj="10800" path="m21600,qx,10800,21600,21600wa@0@10@6@11,21600,21600,21600,xe">
              <v:stroke joinstyle="miter"/>
              <v:formulas>
                <v:f eqn="val #0"/>
                <v:f eqn="sum 21600 0 #0"/>
                <v:f eqn="prod #0 #0 @1"/>
                <v:f eqn="prod 21600 21600 @1"/>
                <v:f eqn="prod @3 2 1"/>
                <v:f eqn="sum @4 0 @2"/>
                <v:f eqn="sum @5 0 #0"/>
                <v:f eqn="prod @5 1 2"/>
                <v:f eqn="sum @7 0 #0"/>
                <v:f eqn="prod @8 1 2"/>
                <v:f eqn="sum 10800 0 @9"/>
                <v:f eqn="sum @9 10800 0"/>
                <v:f eqn="prod #0 9598 32768"/>
                <v:f eqn="sum 21600 0 @12"/>
                <v:f eqn="ellipse @13 21600 10800"/>
                <v:f eqn="sum 10800 0 @14"/>
                <v:f eqn="sum @14 10800 0"/>
              </v:formulas>
              <v:path o:connecttype="custom" o:connectlocs="21600,0;0,10800;21600,21600;@0,10800" o:connectangles="270,180,90,0" textboxrect="@12,@15,@0,@16"/>
              <v:handles>
                <v:h position="#0,center" xrange="0,18900"/>
              </v:handles>
            </v:shapetype>
            <v:shape id="_x0000_s2026" type="#_x0000_t184" style="position:absolute;left:6984;top:4534;width:668;height:2227" adj="18396" fillcolor="#7f7f7f"/>
            <v:shape id="_x0000_s2027" type="#_x0000_t32" style="position:absolute;left:9873;top:4801;width:1356;height:0" o:connectortype="straight"/>
            <v:shape id="_x0000_s2028" type="#_x0000_t32" style="position:absolute;left:9873;top:5068;width:1356;height:0" o:connectortype="straight"/>
            <v:shape id="_x0000_s2029" type="#_x0000_t32" style="position:absolute;left:9873;top:5335;width:1356;height:0" o:connectortype="straight"/>
            <v:shape id="_x0000_s2030" type="#_x0000_t32" style="position:absolute;left:9873;top:5602;width:1356;height:0" o:connectortype="straight"/>
            <v:shape id="_x0000_s2031" type="#_x0000_t32" style="position:absolute;left:9873;top:5869;width:1356;height:0" o:connectortype="straight"/>
            <v:shape id="_x0000_s2032" type="#_x0000_t32" style="position:absolute;left:9873;top:6136;width:1356;height:0" o:connectortype="straight"/>
            <v:shape id="_x0000_s2033" type="#_x0000_t32" style="position:absolute;left:9873;top:6403;width:1356;height:0" o:connectortype="straight"/>
            <v:shape id="_x0000_s2034" type="#_x0000_t184" style="position:absolute;left:11331;top:4573;width:279;height:2110;rotation:180" adj="18396" fillcolor="#7f7f7f"/>
            <v:shape id="_x0000_s2035" type="#_x0000_t184" style="position:absolute;left:7071;top:4750;width:334;height:1802" adj="18396" fillcolor="#7f7f7f"/>
            <v:rect id="_x0000_s2036" style="position:absolute;left:7557;top:4534;width:1705;height:2239" fillcolor="#7f7f7f"/>
          </v:group>
        </w:pict>
      </w:r>
      <w:r>
        <w:rPr>
          <w:noProof/>
          <w:sz w:val="24"/>
          <w:szCs w:val="24"/>
          <w:lang w:eastAsia="fr-FR"/>
        </w:rPr>
        <w:pict>
          <v:rect id="_x0000_s2010" style="position:absolute;margin-left:-.3pt;margin-top:19.3pt;width:492.55pt;height:4.6pt;z-index:252023296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32" style="position:absolute;margin-left:227.95pt;margin-top:1.7pt;width:62.8pt;height:21.9pt;z-index:252059136;v-text-anchor:middle" strokeweight="1.5pt">
            <v:shadow type="perspective" color="#974706" opacity=".5" offset="1pt" offset2="-1pt"/>
            <v:textbox style="mso-next-textbox:#_x0000_s5132">
              <w:txbxContent>
                <w:p w:rsidR="00AF4C16" w:rsidRPr="000B1ADD" w:rsidRDefault="00AF4C16" w:rsidP="00FC66AD">
                  <w:pPr>
                    <w:spacing w:line="240" w:lineRule="auto"/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>
                    <w:rPr>
                      <w:rFonts w:cs="Arial"/>
                      <w:b/>
                      <w:sz w:val="16"/>
                      <w:szCs w:val="16"/>
                    </w:rPr>
                    <w:t>VEHICULE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rect id="_x0000_s2042" style="position:absolute;margin-left:439.3pt;margin-top:12.4pt;width:41.65pt;height:4.6pt;z-index:252040704" fillcolor="#d8d8d8"/>
        </w:pict>
      </w:r>
      <w:r>
        <w:rPr>
          <w:noProof/>
          <w:sz w:val="24"/>
          <w:szCs w:val="24"/>
          <w:lang w:eastAsia="fr-FR"/>
        </w:rPr>
        <w:pict>
          <v:rect id="_x0000_s2039" style="position:absolute;margin-left:31.5pt;margin-top:12.1pt;width:41.65pt;height:4.6pt;z-index:252037632" fillcolor="#d8d8d8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22" style="position:absolute;margin-left:486.35pt;margin-top:7.45pt;width:19pt;height:4.3pt;z-index:252048896">
            <v:stroke dashstyle="dash"/>
          </v:rect>
        </w:pict>
      </w:r>
      <w:r>
        <w:rPr>
          <w:noProof/>
          <w:sz w:val="24"/>
          <w:szCs w:val="24"/>
          <w:lang w:eastAsia="fr-FR"/>
        </w:rPr>
        <w:pict>
          <v:rect id="_x0000_s5121" style="position:absolute;margin-left:-22.8pt;margin-top:7.15pt;width:22.5pt;height:4.85pt;z-index:252047872">
            <v:stroke dashstyle="dash"/>
          </v:rect>
        </w:pict>
      </w:r>
      <w:r>
        <w:rPr>
          <w:noProof/>
          <w:sz w:val="24"/>
          <w:szCs w:val="24"/>
          <w:lang w:eastAsia="fr-FR"/>
        </w:rPr>
        <w:pict>
          <v:rect id="_x0000_s5151" style="position:absolute;margin-left:329.3pt;margin-top:34.05pt;width:76.8pt;height:20.3pt;rotation:15212145fd;z-index:252070400"/>
        </w:pict>
      </w:r>
      <w:r>
        <w:rPr>
          <w:noProof/>
          <w:sz w:val="24"/>
          <w:szCs w:val="24"/>
          <w:lang w:eastAsia="fr-FR"/>
        </w:rPr>
        <w:pict>
          <v:shape id="_x0000_s5124" type="#_x0000_t32" style="position:absolute;margin-left:389.35pt;margin-top:11.75pt;width:22.75pt;height:24.4pt;flip:x y;z-index:252050944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rect id="_x0000_s2011" style="position:absolute;margin-left:-.85pt;margin-top:7.45pt;width:492.6pt;height:4.55pt;z-index:252024320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26" style="position:absolute;margin-left:400.8pt;margin-top:11pt;width:80.15pt;height:40pt;z-index:252052992" strokeweight="1.5pt">
            <v:shadow type="perspective" color="#974706" opacity=".5" offset="1pt" offset2="-1pt"/>
            <v:textbox style="mso-next-textbox:#_x0000_s5126">
              <w:txbxContent>
                <w:p w:rsidR="00AF4C16" w:rsidRPr="000B1ADD" w:rsidRDefault="00AF4C16" w:rsidP="00FC66AD">
                  <w:pPr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>BARRES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DE DÉ</w:t>
                  </w: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>PLACEMENT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(NAVETTE)</w:t>
                  </w:r>
                </w:p>
                <w:p w:rsidR="00AF4C16" w:rsidRPr="00121B2C" w:rsidRDefault="00AF4C16" w:rsidP="00FC66AD">
                  <w:pPr>
                    <w:spacing w:line="192" w:lineRule="auto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 xml:space="preserve">NAVETTE 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rect id="_x0000_s5148" style="position:absolute;margin-left:345.75pt;margin-top:19.7pt;width:8.55pt;height:20.3pt;rotation:15212145fd;z-index:252067328"/>
        </w:pict>
      </w:r>
      <w:r>
        <w:rPr>
          <w:noProof/>
          <w:sz w:val="24"/>
          <w:szCs w:val="24"/>
          <w:lang w:eastAsia="fr-FR"/>
        </w:rPr>
        <w:pict>
          <v:shape id="_x0000_s5145" type="#_x0000_t32" style="position:absolute;margin-left:308.7pt;margin-top:20.8pt;width:.05pt;height:78.4pt;flip:y;z-index:252064256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group id="_x0000_s5138" style="position:absolute;margin-left:224.05pt;margin-top:8.3pt;width:13.95pt;height:10.55pt;rotation:19589853fd;z-index:252061184" coordorigin="11012,3482" coordsize="435,306">
            <v:shape id="_x0000_s5139" type="#_x0000_t32" style="position:absolute;left:11012;top:3482;width:314;height:57;flip:y" o:connectortype="straight"/>
            <v:shape id="_x0000_s5140" type="#_x0000_t32" style="position:absolute;left:11326;top:3482;width:121;height:188;flip:x y" o:connectortype="straight"/>
            <v:shape id="_x0000_s5141" type="#_x0000_t32" style="position:absolute;left:11012;top:3539;width:143;height:249" o:connectortype="straight"/>
            <v:shape id="_x0000_s5142" type="#_x0000_t32" style="position:absolute;left:11155;top:3788;width:199;height:0;flip:x" o:connectortype="straight"/>
          </v:group>
        </w:pict>
      </w:r>
      <w:r>
        <w:rPr>
          <w:noProof/>
          <w:sz w:val="24"/>
          <w:szCs w:val="24"/>
          <w:lang w:eastAsia="fr-FR"/>
        </w:rPr>
        <w:pict>
          <v:rect id="_x0000_s2020" style="position:absolute;margin-left:211.45pt;margin-top:12.6pt;width:8.55pt;height:20.3pt;rotation:15212145fd;z-index:252033536"/>
        </w:pict>
      </w:r>
      <w:r>
        <w:rPr>
          <w:noProof/>
          <w:sz w:val="24"/>
          <w:szCs w:val="24"/>
          <w:lang w:eastAsia="fr-FR"/>
        </w:rPr>
        <w:pict>
          <v:shape id="_x0000_s2013" type="#_x0000_t32" style="position:absolute;margin-left:174.4pt;margin-top:13.7pt;width:.05pt;height:78.4pt;flip:y;z-index:252026368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oval id="_x0000_s2012" style="position:absolute;margin-left:140.8pt;margin-top:25.5pt;width:66.55pt;height:55.85pt;z-index:252025344"/>
        </w:pict>
      </w:r>
      <w:r>
        <w:rPr>
          <w:noProof/>
          <w:sz w:val="24"/>
          <w:szCs w:val="24"/>
          <w:lang w:eastAsia="fr-FR"/>
        </w:rPr>
        <w:pict>
          <v:rect id="_x0000_s2007" style="position:absolute;margin-left:136.85pt;margin-top:19.2pt;width:74.3pt;height:68.6pt;z-index:252020224" fillcolor="#f2f2f2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47" style="position:absolute;margin-left:314.35pt;margin-top:-3.9pt;width:15.6pt;height:56.65pt;rotation:15177328fd;z-index:252066304"/>
        </w:pict>
      </w:r>
      <w:r>
        <w:rPr>
          <w:noProof/>
          <w:sz w:val="24"/>
          <w:szCs w:val="24"/>
          <w:lang w:eastAsia="fr-FR"/>
        </w:rPr>
        <w:pict>
          <v:oval id="_x0000_s5144" style="position:absolute;margin-left:275.1pt;margin-top:6.7pt;width:66.55pt;height:55.85pt;z-index:252063232"/>
        </w:pict>
      </w:r>
      <w:r>
        <w:rPr>
          <w:noProof/>
          <w:sz w:val="24"/>
          <w:szCs w:val="24"/>
          <w:lang w:eastAsia="fr-FR"/>
        </w:rPr>
        <w:pict>
          <v:rect id="_x0000_s5143" style="position:absolute;margin-left:271.15pt;margin-top:.4pt;width:74.3pt;height:68.6pt;z-index:252062208" fillcolor="#f2f2f2"/>
        </w:pict>
      </w:r>
      <w:r>
        <w:rPr>
          <w:noProof/>
          <w:sz w:val="24"/>
          <w:szCs w:val="24"/>
          <w:lang w:eastAsia="fr-FR"/>
        </w:rPr>
        <w:pict>
          <v:shape id="_x0000_s5129" type="#_x0000_t32" style="position:absolute;margin-left:216.15pt;margin-top:11.9pt;width:16.6pt;height:56.35pt;flip:x y;z-index:252056064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rect id="_x0000_s2019" style="position:absolute;margin-left:180.05pt;margin-top:-11pt;width:15.6pt;height:56.65pt;rotation:15177328fd;z-index:252032512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5158" type="#_x0000_t32" style="position:absolute;margin-left:349.15pt;margin-top:-.7pt;width:40.2pt;height:32.3pt;flip:x y;z-index:252077568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shape id="_x0000_s5146" type="#_x0000_t32" style="position:absolute;margin-left:267.05pt;margin-top:8.8pt;width:82.1pt;height:.05pt;flip:x;z-index:252065280" o:connectortype="straight">
            <v:stroke dashstyle="dash"/>
          </v:shape>
        </w:pict>
      </w:r>
      <w:r>
        <w:rPr>
          <w:noProof/>
          <w:sz w:val="24"/>
          <w:szCs w:val="24"/>
          <w:lang w:eastAsia="fr-FR"/>
        </w:rPr>
        <w:pict>
          <v:shape id="_x0000_s2014" type="#_x0000_t32" style="position:absolute;margin-left:132.75pt;margin-top:1.7pt;width:82.1pt;height:.05pt;flip:x;z-index:252027392" o:connectortype="straight">
            <v:stroke dashstyle="dash"/>
          </v:shape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57" style="position:absolute;margin-left:377.85pt;margin-top:5.75pt;width:103.1pt;height:26.65pt;z-index:252076544" strokeweight="1.5pt">
            <v:shadow type="perspective" color="#974706" opacity=".5" offset="1pt" offset2="-1pt"/>
            <v:textbox style="mso-next-textbox:#_x0000_s5157">
              <w:txbxContent>
                <w:p w:rsidR="00AF4C16" w:rsidRPr="000B1ADD" w:rsidRDefault="00AF4C16" w:rsidP="00FC66AD">
                  <w:pPr>
                    <w:spacing w:line="240" w:lineRule="auto"/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>ROBOT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DE PRISE/DEPOSE </w:t>
                  </w: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>R3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5127" type="#_x0000_t202" style="position:absolute;margin-left:1.7pt;margin-top:21.85pt;width:170.85pt;height:22.1pt;z-index:252054016">
            <v:textbox style="mso-next-textbox:#_x0000_s5127">
              <w:txbxContent>
                <w:p w:rsidR="00AF4C16" w:rsidRPr="000B1ADD" w:rsidRDefault="00AF4C16" w:rsidP="00FC66AD">
                  <w:pPr>
                    <w:jc w:val="center"/>
                    <w:rPr>
                      <w:rFonts w:cs="Arial"/>
                    </w:rPr>
                  </w:pPr>
                  <w:r w:rsidRPr="000B1ADD">
                    <w:rPr>
                      <w:rFonts w:cs="Arial"/>
                    </w:rPr>
                    <w:t>ILOT D’ASSEMBLAGE</w:t>
                  </w:r>
                  <w:r>
                    <w:rPr>
                      <w:rFonts w:cs="Arial"/>
                    </w:rPr>
                    <w:t xml:space="preserve"> OP20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rect id="_x0000_s5125" style="position:absolute;margin-left:196.55pt;margin-top:16.55pt;width:71.5pt;height:26.65pt;z-index:252051968" strokeweight="1.5pt">
            <v:shadow type="perspective" color="#974706" opacity=".5" offset="1pt" offset2="-1pt"/>
            <v:textbox style="mso-next-textbox:#_x0000_s5125">
              <w:txbxContent>
                <w:p w:rsidR="00AF4C16" w:rsidRPr="000B1ADD" w:rsidRDefault="00AF4C16" w:rsidP="00FC66AD">
                  <w:pPr>
                    <w:spacing w:line="240" w:lineRule="auto"/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>ROBOT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DE SOUDURE</w:t>
                  </w:r>
                  <w:r w:rsidRPr="000B1ADD">
                    <w:rPr>
                      <w:rFonts w:cs="Arial"/>
                      <w:b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>R1</w:t>
                  </w:r>
                </w:p>
              </w:txbxContent>
            </v:textbox>
          </v:rect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53" style="position:absolute;margin-left:296.65pt;margin-top:15pt;width:81.1pt;height:66.1pt;rotation:-1402999fd;z-index:252072448"/>
        </w:pict>
      </w:r>
      <w:r>
        <w:rPr>
          <w:noProof/>
          <w:sz w:val="24"/>
          <w:szCs w:val="24"/>
          <w:lang w:eastAsia="fr-FR"/>
        </w:rPr>
        <w:pict>
          <v:shape id="_x0000_s2045" type="#_x0000_t32" style="position:absolute;margin-left:-.85pt;margin-top:20.45pt;width:487.2pt;height:.05pt;flip:x;z-index:252043776" o:connectortype="straight" strokeweight="3pt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49" style="position:absolute;margin-left:167.1pt;margin-top:24.65pt;width:94.1pt;height:46.1pt;z-index:252068352" strokeweight="1.5pt">
            <v:shadow type="perspective" color="#974706" opacity=".5" offset="1pt" offset2="-1pt"/>
            <v:textbox style="mso-next-textbox:#_x0000_s5149">
              <w:txbxContent>
                <w:p w:rsidR="00AF4C16" w:rsidRPr="000B1ADD" w:rsidRDefault="00AF4C16" w:rsidP="00FC66AD">
                  <w:pPr>
                    <w:spacing w:line="240" w:lineRule="auto"/>
                    <w:jc w:val="center"/>
                    <w:rPr>
                      <w:rFonts w:cs="Arial"/>
                      <w:b/>
                      <w:sz w:val="16"/>
                      <w:szCs w:val="16"/>
                    </w:rPr>
                  </w:pPr>
                  <w:r>
                    <w:rPr>
                      <w:rFonts w:cs="Arial"/>
                      <w:b/>
                      <w:sz w:val="16"/>
                      <w:szCs w:val="16"/>
                    </w:rPr>
                    <w:t>CONVOYEUR</w:t>
                  </w:r>
                  <w:r w:rsidR="006A3A1D">
                    <w:rPr>
                      <w:rFonts w:cs="Arial"/>
                      <w:b/>
                      <w:sz w:val="16"/>
                      <w:szCs w:val="16"/>
                    </w:rPr>
                    <w:t xml:space="preserve"> AERIEN</w:t>
                  </w:r>
                  <w:r>
                    <w:rPr>
                      <w:rFonts w:cs="Arial"/>
                      <w:b/>
                      <w:sz w:val="16"/>
                      <w:szCs w:val="16"/>
                    </w:rPr>
                    <w:t xml:space="preserve"> D'AMENÉE DES TABLIERS COLLECTEUR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rect id="_x0000_s5152" style="position:absolute;margin-left:269.3pt;margin-top:6.55pt;width:123.75pt;height:12pt;rotation:-1432041fd;z-index:252071424"/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155" style="position:absolute;margin-left:309.85pt;margin-top:25pt;width:79.35pt;height:9.05pt;rotation:-1315283fd;z-index:252074496" stroked="f"/>
        </w:pict>
      </w:r>
      <w:r>
        <w:rPr>
          <w:noProof/>
          <w:sz w:val="24"/>
          <w:szCs w:val="24"/>
          <w:lang w:eastAsia="fr-FR"/>
        </w:rPr>
        <w:pict>
          <v:shape id="_x0000_s5154" type="#_x0000_t32" style="position:absolute;margin-left:386.85pt;margin-top:11.45pt;width:11.3pt;height:28.55pt;z-index:252073472" o:connectortype="straight">
            <v:stroke dashstyle="dash"/>
          </v:shape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5150" type="#_x0000_t32" style="position:absolute;margin-left:261.2pt;margin-top:2.9pt;width:40.6pt;height:.05pt;z-index:252069376" o:connectortype="straight" strokeweight="2.25pt">
            <v:stroke endarrow="block"/>
          </v:shape>
        </w:pict>
      </w:r>
      <w:r>
        <w:rPr>
          <w:noProof/>
          <w:sz w:val="24"/>
          <w:szCs w:val="24"/>
          <w:lang w:eastAsia="fr-FR"/>
        </w:rPr>
        <w:pict>
          <v:shape id="_x0000_s5156" type="#_x0000_t32" style="position:absolute;margin-left:312.35pt;margin-top:15.4pt;width:11.05pt;height:25.55pt;z-index:252075520" o:connectortype="straight">
            <v:stroke dashstyle="dash"/>
          </v:shape>
        </w:pict>
      </w:r>
    </w:p>
    <w:p w:rsidR="00890E37" w:rsidRDefault="00890E37" w:rsidP="00FC66AD">
      <w:pPr>
        <w:rPr>
          <w:b/>
          <w:sz w:val="24"/>
        </w:rPr>
      </w:pPr>
      <w:r>
        <w:rPr>
          <w:b/>
          <w:sz w:val="24"/>
        </w:rPr>
        <w:t>Moyen de production OP20 :</w:t>
      </w:r>
    </w:p>
    <w:p w:rsidR="00890E37" w:rsidRPr="00263D92" w:rsidRDefault="00890E37" w:rsidP="00890E37">
      <w:pPr>
        <w:numPr>
          <w:ilvl w:val="0"/>
          <w:numId w:val="8"/>
        </w:numPr>
        <w:tabs>
          <w:tab w:val="clear" w:pos="1287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851" w:hanging="567"/>
        <w:rPr>
          <w:sz w:val="24"/>
        </w:rPr>
      </w:pPr>
      <w:r>
        <w:rPr>
          <w:sz w:val="24"/>
        </w:rPr>
        <w:t xml:space="preserve">Evacuation de la base roulante travaillée et </w:t>
      </w:r>
      <w:r w:rsidR="008B0932">
        <w:rPr>
          <w:sz w:val="24"/>
        </w:rPr>
        <w:t>i</w:t>
      </w:r>
      <w:r w:rsidRPr="00263D92">
        <w:rPr>
          <w:sz w:val="24"/>
        </w:rPr>
        <w:t>ntroduction d’une base roulante à travailler par la barre navette</w:t>
      </w:r>
    </w:p>
    <w:p w:rsidR="00890E37" w:rsidRDefault="00890E37" w:rsidP="00890E37">
      <w:pPr>
        <w:numPr>
          <w:ilvl w:val="0"/>
          <w:numId w:val="8"/>
        </w:numPr>
        <w:tabs>
          <w:tab w:val="left" w:pos="284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284" w:firstLine="0"/>
        <w:rPr>
          <w:sz w:val="24"/>
        </w:rPr>
      </w:pPr>
      <w:r>
        <w:rPr>
          <w:sz w:val="24"/>
        </w:rPr>
        <w:t>Serrage base roulante par vérins col de cygne (Non représentés)</w:t>
      </w:r>
    </w:p>
    <w:p w:rsidR="00890E37" w:rsidRDefault="00890E37" w:rsidP="00890E37">
      <w:pPr>
        <w:numPr>
          <w:ilvl w:val="0"/>
          <w:numId w:val="8"/>
        </w:numPr>
        <w:tabs>
          <w:tab w:val="left" w:pos="284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284" w:firstLine="0"/>
        <w:rPr>
          <w:sz w:val="24"/>
        </w:rPr>
      </w:pPr>
      <w:r>
        <w:rPr>
          <w:sz w:val="24"/>
        </w:rPr>
        <w:t>Prise sur convoyeur d'amenée et dépose du tablier collecteur par robot R3</w:t>
      </w:r>
    </w:p>
    <w:p w:rsidR="00890E37" w:rsidRDefault="00890E37" w:rsidP="00890E37">
      <w:pPr>
        <w:numPr>
          <w:ilvl w:val="0"/>
          <w:numId w:val="8"/>
        </w:numPr>
        <w:tabs>
          <w:tab w:val="left" w:pos="284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284" w:firstLine="0"/>
        <w:rPr>
          <w:sz w:val="24"/>
        </w:rPr>
      </w:pPr>
      <w:r>
        <w:rPr>
          <w:sz w:val="24"/>
        </w:rPr>
        <w:t>Soudure points par deux robots R1 et R2</w:t>
      </w:r>
    </w:p>
    <w:p w:rsidR="00890E37" w:rsidRDefault="00890E37" w:rsidP="00FC66AD">
      <w:pPr>
        <w:tabs>
          <w:tab w:val="left" w:pos="284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284"/>
        <w:rPr>
          <w:sz w:val="24"/>
        </w:rPr>
      </w:pPr>
    </w:p>
    <w:p w:rsidR="00890E37" w:rsidRDefault="00890E37" w:rsidP="00FC66AD">
      <w:pPr>
        <w:tabs>
          <w:tab w:val="left" w:pos="284"/>
          <w:tab w:val="left" w:pos="851"/>
          <w:tab w:val="left" w:pos="993"/>
          <w:tab w:val="left" w:pos="1701"/>
          <w:tab w:val="left" w:pos="2127"/>
        </w:tabs>
        <w:spacing w:after="0" w:line="240" w:lineRule="auto"/>
        <w:ind w:left="284"/>
        <w:rPr>
          <w:sz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COMPLEMENT D'INFORMATION SUR LE CONVOYEUR D'AMENÉE</w:t>
      </w:r>
    </w:p>
    <w:p w:rsidR="00890E37" w:rsidRDefault="009F619E" w:rsidP="00FC66AD">
      <w:pPr>
        <w:tabs>
          <w:tab w:val="left" w:pos="709"/>
          <w:tab w:val="left" w:pos="851"/>
          <w:tab w:val="left" w:pos="993"/>
          <w:tab w:val="left" w:pos="1701"/>
          <w:tab w:val="left" w:pos="2127"/>
        </w:tabs>
        <w:ind w:firstLine="567"/>
        <w:outlineLvl w:val="0"/>
        <w:rPr>
          <w:b/>
          <w:sz w:val="24"/>
        </w:rPr>
      </w:pPr>
      <w:r w:rsidRPr="009F619E">
        <w:rPr>
          <w:noProof/>
          <w:sz w:val="24"/>
          <w:szCs w:val="24"/>
          <w:lang w:eastAsia="fr-FR"/>
        </w:rPr>
        <w:pict>
          <v:rect id="_x0000_s1639" style="position:absolute;left:0;text-align:left;margin-left:350.45pt;margin-top:8.95pt;width:103.9pt;height:36.45pt;z-index:251773440">
            <v:textbox inset=".5mm,,.5mm">
              <w:txbxContent>
                <w:p w:rsidR="00AF4C16" w:rsidRPr="00A96FDD" w:rsidRDefault="00AF4C16" w:rsidP="00FC66AD">
                  <w:pPr>
                    <w:jc w:val="center"/>
                  </w:pPr>
                  <w:r>
                    <w:t>Zone de déchargement</w:t>
                  </w:r>
                </w:p>
              </w:txbxContent>
            </v:textbox>
          </v:rect>
        </w:pict>
      </w:r>
      <w:r w:rsidRPr="009F619E">
        <w:rPr>
          <w:noProof/>
          <w:sz w:val="24"/>
          <w:szCs w:val="24"/>
          <w:lang w:eastAsia="fr-FR"/>
        </w:rPr>
        <w:pict>
          <v:rect id="_x0000_s1634" style="position:absolute;left:0;text-align:left;margin-left:310.05pt;margin-top:4.9pt;width:102.05pt;height:141.75pt;z-index:251768320" fillcolor="black">
            <v:fill r:id="rId13" o:title="noir)" type="pattern"/>
            <v:stroke dashstyle="dash"/>
          </v:rect>
        </w:pict>
      </w:r>
      <w:r w:rsidRPr="009F619E">
        <w:rPr>
          <w:noProof/>
          <w:sz w:val="24"/>
          <w:szCs w:val="24"/>
          <w:lang w:eastAsia="fr-FR"/>
        </w:rPr>
        <w:pict>
          <v:rect id="_x0000_s1635" style="position:absolute;left:0;text-align:left;margin-left:-.85pt;margin-top:12.4pt;width:103.9pt;height:48pt;z-index:251769344">
            <v:textbox inset=".5mm,,.5mm">
              <w:txbxContent>
                <w:p w:rsidR="00AF4C16" w:rsidRPr="00A96FDD" w:rsidRDefault="00AF4C16">
                  <w:r w:rsidRPr="00A96FDD">
                    <w:t>Butée de déchargement ouverture/fermeture</w:t>
                  </w:r>
                </w:p>
              </w:txbxContent>
            </v:textbox>
          </v:rect>
        </w:pict>
      </w:r>
      <w:r w:rsidR="00890E37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67296" behindDoc="0" locked="0" layoutInCell="1" allowOverlap="1">
            <wp:simplePos x="0" y="0"/>
            <wp:positionH relativeFrom="column">
              <wp:posOffset>1384935</wp:posOffset>
            </wp:positionH>
            <wp:positionV relativeFrom="paragraph">
              <wp:posOffset>138430</wp:posOffset>
            </wp:positionV>
            <wp:extent cx="2438400" cy="1408430"/>
            <wp:effectExtent l="19050" t="19050" r="19050" b="20320"/>
            <wp:wrapNone/>
            <wp:docPr id="34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</a:blip>
                    <a:srcRect l="32032" t="9972" r="21165" b="41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084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0E37" w:rsidRDefault="00890E37" w:rsidP="00FC66AD">
      <w:pPr>
        <w:tabs>
          <w:tab w:val="left" w:pos="7455"/>
        </w:tabs>
        <w:ind w:firstLine="567"/>
        <w:outlineLvl w:val="0"/>
        <w:rPr>
          <w:b/>
          <w:sz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74464" behindDoc="0" locked="0" layoutInCell="1" allowOverlap="1">
            <wp:simplePos x="0" y="0"/>
            <wp:positionH relativeFrom="column">
              <wp:posOffset>4394835</wp:posOffset>
            </wp:positionH>
            <wp:positionV relativeFrom="paragraph">
              <wp:posOffset>295910</wp:posOffset>
            </wp:positionV>
            <wp:extent cx="1734820" cy="647700"/>
            <wp:effectExtent l="19050" t="19050" r="17780" b="19050"/>
            <wp:wrapNone/>
            <wp:docPr id="35" name="Image 10" descr="convoyeur vue cot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voyeur vue coté.JPG"/>
                    <pic:cNvPicPr/>
                  </pic:nvPicPr>
                  <pic:blipFill>
                    <a:blip r:embed="rId15" cstate="print"/>
                    <a:srcRect l="56921" t="42287" r="16952" b="4202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34820" cy="647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9F619E" w:rsidRPr="009F619E">
        <w:rPr>
          <w:noProof/>
          <w:sz w:val="24"/>
          <w:szCs w:val="24"/>
          <w:lang w:eastAsia="fr-FR"/>
        </w:rPr>
        <w:pict>
          <v:shape id="_x0000_s1636" type="#_x0000_t32" style="position:absolute;left:0;text-align:left;margin-left:103.05pt;margin-top:9.8pt;width:76.45pt;height:49.5pt;z-index:251770368;mso-position-horizontal-relative:text;mso-position-vertical-relative:text" o:connectortype="straight">
            <v:stroke endarrow="oval" endarrowwidth="narrow" endarrowlength="short"/>
          </v:shape>
        </w:pict>
      </w:r>
      <w:r>
        <w:rPr>
          <w:b/>
          <w:sz w:val="24"/>
        </w:rPr>
        <w:tab/>
      </w:r>
    </w:p>
    <w:p w:rsidR="00890E37" w:rsidRDefault="00890E37" w:rsidP="00FC66AD">
      <w:pPr>
        <w:tabs>
          <w:tab w:val="left" w:pos="709"/>
          <w:tab w:val="left" w:pos="851"/>
          <w:tab w:val="left" w:pos="993"/>
          <w:tab w:val="left" w:pos="1701"/>
          <w:tab w:val="left" w:pos="2127"/>
        </w:tabs>
        <w:ind w:firstLine="567"/>
        <w:outlineLvl w:val="0"/>
        <w:rPr>
          <w:b/>
          <w:sz w:val="24"/>
        </w:rPr>
      </w:pPr>
    </w:p>
    <w:p w:rsidR="00890E37" w:rsidRDefault="009F619E" w:rsidP="00FC66AD">
      <w:pPr>
        <w:tabs>
          <w:tab w:val="left" w:pos="709"/>
          <w:tab w:val="left" w:pos="851"/>
          <w:tab w:val="left" w:pos="993"/>
          <w:tab w:val="left" w:pos="1701"/>
          <w:tab w:val="left" w:pos="2127"/>
        </w:tabs>
        <w:ind w:firstLine="567"/>
        <w:outlineLvl w:val="0"/>
        <w:rPr>
          <w:b/>
          <w:sz w:val="24"/>
        </w:rPr>
      </w:pPr>
      <w:r>
        <w:rPr>
          <w:b/>
          <w:noProof/>
          <w:sz w:val="24"/>
          <w:lang w:eastAsia="fr-FR"/>
        </w:rPr>
        <w:pict>
          <v:shape id="_x0000_s1638" type="#_x0000_t32" style="position:absolute;left:0;text-align:left;margin-left:191.05pt;margin-top:7.55pt;width:5.5pt;height:45pt;flip:x y;z-index:251772416" o:connectortype="straight">
            <v:stroke endarrow="oval" endarrowwidth="narrow" endarrowlength="short"/>
          </v:shape>
        </w:pict>
      </w:r>
    </w:p>
    <w:p w:rsidR="00890E37" w:rsidRDefault="00890E37" w:rsidP="00FC66AD">
      <w:pPr>
        <w:tabs>
          <w:tab w:val="left" w:pos="709"/>
          <w:tab w:val="left" w:pos="851"/>
          <w:tab w:val="left" w:pos="993"/>
          <w:tab w:val="left" w:pos="1701"/>
          <w:tab w:val="left" w:pos="2127"/>
        </w:tabs>
        <w:ind w:firstLine="567"/>
        <w:outlineLvl w:val="0"/>
        <w:rPr>
          <w:b/>
          <w:sz w:val="24"/>
        </w:rPr>
      </w:pPr>
    </w:p>
    <w:p w:rsidR="00890E37" w:rsidRDefault="009F619E" w:rsidP="00FC66AD">
      <w:pPr>
        <w:tabs>
          <w:tab w:val="left" w:pos="3840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1637" style="position:absolute;margin-left:85.1pt;margin-top:.8pt;width:208.7pt;height:22.8pt;z-index:251771392">
            <v:textbox>
              <w:txbxContent>
                <w:p w:rsidR="00AF4C16" w:rsidRDefault="00AF4C16">
                  <w:r>
                    <w:t>Palette transportant le tablier collecteur</w:t>
                  </w:r>
                </w:p>
              </w:txbxContent>
            </v:textbox>
          </v:rect>
        </w:pict>
      </w:r>
    </w:p>
    <w:p w:rsidR="00890E37" w:rsidRDefault="00890E37" w:rsidP="00FC66AD">
      <w:pPr>
        <w:tabs>
          <w:tab w:val="left" w:pos="384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3840"/>
        </w:tabs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DIAGRAMME DE CYCLE DE L'ILOT OP20</w:t>
      </w:r>
    </w:p>
    <w:p w:rsidR="00890E37" w:rsidRDefault="009F619E" w:rsidP="00FC66AD">
      <w:pPr>
        <w:tabs>
          <w:tab w:val="left" w:pos="5392"/>
        </w:tabs>
      </w:pPr>
      <w:r>
        <w:rPr>
          <w:noProof/>
          <w:lang w:eastAsia="fr-FR"/>
        </w:rPr>
        <w:pict>
          <v:shape id="_x0000_s5191" type="#_x0000_t32" style="position:absolute;margin-left:391.85pt;margin-top:228.6pt;width:16.4pt;height:0;z-index:252109312" o:connectortype="straight" strokeweight="2.25pt"/>
        </w:pict>
      </w:r>
      <w:r>
        <w:rPr>
          <w:noProof/>
          <w:lang w:eastAsia="fr-FR"/>
        </w:rPr>
        <w:pict>
          <v:shape id="_x0000_s5197" type="#_x0000_t32" style="position:absolute;margin-left:408.25pt;margin-top:227.25pt;width:.05pt;height:15.5pt;flip:y;z-index:252115456" o:connectortype="straight" strokeweight="2.25pt"/>
        </w:pict>
      </w:r>
      <w:r>
        <w:rPr>
          <w:noProof/>
          <w:lang w:eastAsia="fr-FR"/>
        </w:rPr>
        <w:pict>
          <v:shape id="_x0000_s5190" type="#_x0000_t32" style="position:absolute;margin-left:391.85pt;margin-top:227.6pt;width:.05pt;height:15.5pt;flip:y;z-index:252108288" o:connectortype="straight" strokeweight="2.25pt"/>
        </w:pict>
      </w:r>
      <w:r>
        <w:rPr>
          <w:noProof/>
          <w:lang w:eastAsia="fr-FR"/>
        </w:rPr>
        <w:pict>
          <v:shape id="_x0000_s5198" type="#_x0000_t32" style="position:absolute;margin-left:408.25pt;margin-top:241.95pt;width:63.05pt;height:.05pt;flip:x y;z-index:252116480" o:connectortype="straight" strokeweight="2.25pt"/>
        </w:pict>
      </w:r>
      <w:r>
        <w:rPr>
          <w:noProof/>
          <w:lang w:eastAsia="fr-FR"/>
        </w:rPr>
        <w:pict>
          <v:shape id="_x0000_s5214" type="#_x0000_t32" style="position:absolute;margin-left:391.9pt;margin-top:266.75pt;width:.1pt;height:16.35pt;flip:y;z-index:252132864" o:connectortype="straight" strokeweight="2.25pt"/>
        </w:pict>
      </w:r>
      <w:r>
        <w:rPr>
          <w:noProof/>
          <w:lang w:eastAsia="fr-FR"/>
        </w:rPr>
        <w:pict>
          <v:shape id="_x0000_s5213" type="#_x0000_t32" style="position:absolute;margin-left:118.7pt;margin-top:268.3pt;width:273.85pt;height:.05pt;z-index:252131840" o:connectortype="straight" strokeweight="2.25pt"/>
        </w:pict>
      </w:r>
      <w:r>
        <w:rPr>
          <w:noProof/>
          <w:lang w:eastAsia="fr-FR"/>
        </w:rPr>
        <w:pict>
          <v:shape id="_x0000_s5174" type="#_x0000_t32" style="position:absolute;margin-left:63.85pt;margin-top:281.9pt;width:54.85pt;height:.4pt;flip:y;z-index:252091904" o:connectortype="straight" strokeweight="2.25pt"/>
        </w:pict>
      </w:r>
      <w:r>
        <w:rPr>
          <w:noProof/>
          <w:lang w:eastAsia="fr-FR"/>
        </w:rPr>
        <w:pict>
          <v:shape id="_x0000_s5212" type="#_x0000_t32" style="position:absolute;margin-left:118.5pt;margin-top:267.25pt;width:.05pt;height:15.5pt;flip:y;z-index:252130816" o:connectortype="straight" strokeweight="2.25pt"/>
        </w:pict>
      </w:r>
      <w:r>
        <w:rPr>
          <w:noProof/>
          <w:lang w:eastAsia="fr-FR"/>
        </w:rPr>
        <w:pict>
          <v:shape id="_x0000_s5199" type="#_x0000_t32" style="position:absolute;margin-left:391.95pt;margin-top:281.9pt;width:79.35pt;height:.1pt;flip:x y;z-index:252117504" o:connectortype="straight" strokeweight="2.25pt"/>
        </w:pict>
      </w:r>
      <w:r>
        <w:rPr>
          <w:noProof/>
          <w:lang w:eastAsia="fr-FR"/>
        </w:rPr>
        <w:pict>
          <v:rect id="_x0000_s5165" style="position:absolute;margin-left:-16.45pt;margin-top:341.2pt;width:67.15pt;height:19.05pt;z-index:252084736" stroked="f">
            <v:textbox style="mso-next-textbox:#_x0000_s5165" inset=".5mm,0,.5mm,0">
              <w:txbxContent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AMENÉE DE LA BASE ROULANTE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208" type="#_x0000_t32" style="position:absolute;margin-left:477.2pt;margin-top:353.8pt;width:11.7pt;height:0;z-index:252126720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226" type="#_x0000_t32" style="position:absolute;margin-left:446.7pt;margin-top:337.8pt;width:30.9pt;height:.05pt;z-index:252145152" o:connectortype="straight" strokeweight="2.25pt"/>
        </w:pict>
      </w:r>
      <w:r>
        <w:rPr>
          <w:noProof/>
          <w:lang w:eastAsia="fr-FR"/>
        </w:rPr>
        <w:pict>
          <v:shape id="_x0000_s5225" type="#_x0000_t32" style="position:absolute;margin-left:446.65pt;margin-top:336.75pt;width:.05pt;height:15.5pt;flip:y;z-index:252144128" o:connectortype="straight" strokeweight="2.25pt"/>
        </w:pict>
      </w:r>
      <w:r>
        <w:rPr>
          <w:noProof/>
          <w:lang w:eastAsia="fr-FR"/>
        </w:rPr>
        <w:pict>
          <v:shape id="_x0000_s5224" type="#_x0000_t32" style="position:absolute;margin-left:477.6pt;margin-top:336.5pt;width:0;height:14.9pt;flip:y;z-index:252143104" o:connectortype="straight" strokeweight="2.25pt"/>
        </w:pict>
      </w:r>
      <w:r>
        <w:rPr>
          <w:noProof/>
          <w:lang w:eastAsia="fr-FR"/>
        </w:rPr>
        <w:pict>
          <v:shape id="_x0000_s5173" type="#_x0000_t32" style="position:absolute;margin-left:133.3pt;margin-top:352.6pt;width:313.25pt;height:0;z-index:252090880" o:connectortype="straight" strokeweight="2.25pt"/>
        </w:pict>
      </w:r>
      <w:r>
        <w:rPr>
          <w:noProof/>
          <w:lang w:eastAsia="fr-FR"/>
        </w:rPr>
        <w:pict>
          <v:shape id="_x0000_s5219" type="#_x0000_t32" style="position:absolute;margin-left:415.6pt;margin-top:299.55pt;width:.05pt;height:15.5pt;flip:y;z-index:252137984" o:connectortype="straight" strokeweight="2.25pt"/>
        </w:pict>
      </w:r>
      <w:r>
        <w:rPr>
          <w:noProof/>
          <w:lang w:eastAsia="fr-FR"/>
        </w:rPr>
        <w:pict>
          <v:shape id="_x0000_s5220" type="#_x0000_t32" style="position:absolute;margin-left:415.65pt;margin-top:300.6pt;width:30.9pt;height:.05pt;z-index:252139008" o:connectortype="straight" strokeweight="2.25pt"/>
        </w:pict>
      </w:r>
      <w:r>
        <w:rPr>
          <w:noProof/>
          <w:lang w:eastAsia="fr-FR"/>
        </w:rPr>
        <w:pict>
          <v:shape id="_x0000_s5218" type="#_x0000_t32" style="position:absolute;margin-left:446.55pt;margin-top:299.65pt;width:0;height:14.9pt;flip:y;z-index:252136960" o:connectortype="straight" strokeweight="2.25pt"/>
        </w:pict>
      </w:r>
      <w:r>
        <w:rPr>
          <w:noProof/>
          <w:lang w:eastAsia="fr-FR"/>
        </w:rPr>
        <w:pict>
          <v:shape id="_x0000_s5187" type="#_x0000_t32" style="position:absolute;margin-left:102.4pt;margin-top:339pt;width:30.9pt;height:.05pt;z-index:252105216" o:connectortype="straight" strokeweight="2.25pt"/>
        </w:pict>
      </w:r>
      <w:r>
        <w:rPr>
          <w:noProof/>
          <w:lang w:eastAsia="fr-FR"/>
        </w:rPr>
        <w:pict>
          <v:shape id="_x0000_s5186" type="#_x0000_t32" style="position:absolute;margin-left:102.35pt;margin-top:337.95pt;width:.05pt;height:15.5pt;flip:y;z-index:252104192" o:connectortype="straight" strokeweight="2.25pt"/>
        </w:pict>
      </w:r>
      <w:r>
        <w:rPr>
          <w:noProof/>
          <w:lang w:eastAsia="fr-FR"/>
        </w:rPr>
        <w:pict>
          <v:shape id="_x0000_s5171" type="#_x0000_t32" style="position:absolute;margin-left:63.9pt;margin-top:352.75pt;width:38.45pt;height:.25pt;flip:y;z-index:252088832" o:connectortype="straight" strokeweight="2.25pt"/>
        </w:pict>
      </w:r>
      <w:r>
        <w:rPr>
          <w:noProof/>
          <w:lang w:eastAsia="fr-FR"/>
        </w:rPr>
        <w:pict>
          <v:shape id="_x0000_s5177" type="#_x0000_t32" style="position:absolute;margin-left:64.65pt;margin-top:314pt;width:351pt;height:0;z-index:252094976" o:connectortype="straight" strokeweight="2.25pt"/>
        </w:pict>
      </w:r>
      <w:r>
        <w:rPr>
          <w:noProof/>
          <w:lang w:eastAsia="fr-FR"/>
        </w:rPr>
        <w:pict>
          <v:shape id="_x0000_s5221" type="#_x0000_t32" style="position:absolute;margin-left:446.55pt;margin-top:313.6pt;width:25.6pt;height:.1pt;flip:x y;z-index:252140032" o:connectortype="straight" strokeweight="2.25pt"/>
        </w:pict>
      </w:r>
      <w:r>
        <w:rPr>
          <w:noProof/>
          <w:lang w:eastAsia="fr-FR"/>
        </w:rPr>
        <w:pict>
          <v:shape id="_x0000_s5222" type="#_x0000_t32" style="position:absolute;margin-left:470.1pt;margin-top:313.6pt;width:11.65pt;height:0;z-index:252141056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172" type="#_x0000_t32" style="position:absolute;margin-left:133.3pt;margin-top:337.7pt;width:0;height:14.9pt;flip:y;z-index:252089856" o:connectortype="straight" strokeweight="2.25pt"/>
        </w:pict>
      </w:r>
      <w:r>
        <w:rPr>
          <w:noProof/>
          <w:lang w:eastAsia="fr-FR"/>
        </w:rPr>
        <w:pict>
          <v:rect id="_x0000_s5210" style="position:absolute;margin-left:408.3pt;margin-top:368.65pt;width:108.65pt;height:25.9pt;z-index:252128768" stroked="f">
            <v:textbox style="mso-next-textbox:#_x0000_s5210" inset=".5mm,.3mm,.5mm,.3mm">
              <w:txbxContent>
                <w:p w:rsidR="00AF4C16" w:rsidRPr="00100CE6" w:rsidRDefault="00AF4C16" w:rsidP="00FC66AD">
                  <w:pPr>
                    <w:spacing w:after="0"/>
                    <w:jc w:val="center"/>
                    <w:rPr>
                      <w:rFonts w:cs="Arial"/>
                      <w:sz w:val="18"/>
                      <w:szCs w:val="18"/>
                    </w:rPr>
                  </w:pPr>
                  <w:r w:rsidRPr="00100CE6">
                    <w:rPr>
                      <w:rFonts w:cs="Arial"/>
                      <w:sz w:val="18"/>
                      <w:szCs w:val="18"/>
                    </w:rPr>
                    <w:t xml:space="preserve">Temps 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207" type="#_x0000_t32" style="position:absolute;margin-left:469.25pt;margin-top:281.9pt;width:11.65pt;height:0;z-index:252125696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206" type="#_x0000_t32" style="position:absolute;margin-left:469.25pt;margin-top:242.15pt;width:11.65pt;height:0;z-index:252124672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192" type="#_x0000_t32" style="position:absolute;margin-left:415.45pt;margin-top:72.55pt;width:.1pt;height:294.15pt;flip:x y;z-index:252110336" o:connectortype="straight">
            <v:stroke dashstyle="dash"/>
          </v:shape>
        </w:pict>
      </w:r>
      <w:r>
        <w:rPr>
          <w:noProof/>
          <w:lang w:eastAsia="fr-FR"/>
        </w:rPr>
        <w:pict>
          <v:group id="_x0000_s5168" style="position:absolute;margin-left:63.85pt;margin-top:58.85pt;width:431.85pt;height:307.85pt;z-index:252087808" coordorigin="1982,6589" coordsize="9348,7007">
            <v:shape id="_x0000_s5169" type="#_x0000_t32" style="position:absolute;left:1982;top:13596;width:9348;height:0" o:connectortype="straight">
              <v:stroke endarrow="block"/>
            </v:shape>
            <v:shape id="_x0000_s5170" type="#_x0000_t32" style="position:absolute;left:1982;top:6589;width:0;height:7007;flip:y" o:connectortype="straight">
              <v:stroke endarrow="block"/>
            </v:shape>
          </v:group>
        </w:pict>
      </w:r>
      <w:r>
        <w:rPr>
          <w:noProof/>
          <w:lang w:eastAsia="fr-FR"/>
        </w:rPr>
        <w:pict>
          <v:shape id="_x0000_s5193" type="#_x0000_t32" style="position:absolute;margin-left:446.55pt;margin-top:73.05pt;width:.1pt;height:294.15pt;flip:x y;z-index:252111360" o:connectortype="straight">
            <v:stroke dashstyle="dash"/>
          </v:shape>
        </w:pict>
      </w:r>
      <w:r>
        <w:rPr>
          <w:noProof/>
          <w:lang w:eastAsia="fr-FR"/>
        </w:rPr>
        <w:pict>
          <v:shape id="_x0000_s5216" type="#_x0000_t32" style="position:absolute;margin-left:391.9pt;margin-top:73.4pt;width:.05pt;height:294.15pt;flip:x y;z-index:252134912" o:connectortype="straight">
            <v:stroke dashstyle="dash"/>
          </v:shape>
        </w:pict>
      </w:r>
      <w:r>
        <w:rPr>
          <w:noProof/>
          <w:lang w:eastAsia="fr-FR"/>
        </w:rPr>
        <w:pict>
          <v:shape id="_x0000_s5185" type="#_x0000_t32" style="position:absolute;margin-left:295.9pt;margin-top:73.05pt;width:.15pt;height:294.1pt;flip:x y;z-index:252103168" o:connectortype="straight">
            <v:stroke dashstyle="dash"/>
          </v:shape>
        </w:pict>
      </w:r>
      <w:r>
        <w:rPr>
          <w:noProof/>
          <w:lang w:eastAsia="fr-FR"/>
        </w:rPr>
        <w:pict>
          <v:shape id="_x0000_s5215" type="#_x0000_t32" style="position:absolute;margin-left:132.65pt;margin-top:71.6pt;width:.15pt;height:294.15pt;flip:x y;z-index:252133888" o:connectortype="straight">
            <v:stroke dashstyle="dash"/>
          </v:shape>
        </w:pict>
      </w:r>
      <w:r>
        <w:rPr>
          <w:noProof/>
          <w:lang w:eastAsia="fr-FR"/>
        </w:rPr>
        <w:pict>
          <v:shape id="_x0000_s5179" type="#_x0000_t32" style="position:absolute;margin-left:118.55pt;margin-top:72.55pt;width:.15pt;height:294.15pt;flip:x y;z-index:252097024" o:connectortype="straight">
            <v:stroke dashstyle="dash"/>
          </v:shape>
        </w:pict>
      </w:r>
      <w:r>
        <w:rPr>
          <w:noProof/>
          <w:lang w:eastAsia="fr-FR"/>
        </w:rPr>
        <w:pict>
          <v:shape id="_x0000_s5209" type="#_x0000_t32" style="position:absolute;margin-left:102.2pt;margin-top:71.6pt;width:.15pt;height:294.15pt;flip:x y;z-index:252127744" o:connectortype="straight">
            <v:stroke dashstyle="dash"/>
          </v:shape>
        </w:pict>
      </w:r>
      <w:r>
        <w:rPr>
          <w:noProof/>
          <w:lang w:eastAsia="fr-FR"/>
        </w:rPr>
        <w:pict>
          <v:shape id="_x0000_s5229" type="#_x0000_t32" style="position:absolute;margin-left:64.65pt;margin-top:206.45pt;width:53.35pt;height:.05pt;z-index:252148224" o:connectortype="straight" strokeweight="2.25pt"/>
        </w:pict>
      </w:r>
      <w:r>
        <w:rPr>
          <w:noProof/>
          <w:lang w:eastAsia="fr-FR"/>
        </w:rPr>
        <w:pict>
          <v:shape id="_x0000_s5233" type="#_x0000_t32" style="position:absolute;margin-left:118.7pt;margin-top:190.75pt;width:.05pt;height:15.5pt;flip:y;z-index:252152320" o:connectortype="straight" strokeweight="2.25pt"/>
        </w:pict>
      </w:r>
      <w:r>
        <w:rPr>
          <w:noProof/>
          <w:lang w:eastAsia="fr-FR"/>
        </w:rPr>
        <w:pict>
          <v:shape id="_x0000_s5235" type="#_x0000_t32" style="position:absolute;margin-left:135.1pt;margin-top:190.4pt;width:.05pt;height:15.5pt;flip:y;z-index:252154368" o:connectortype="straight" strokeweight="2.25pt"/>
        </w:pict>
      </w:r>
      <w:r>
        <w:rPr>
          <w:noProof/>
          <w:lang w:eastAsia="fr-FR"/>
        </w:rPr>
        <w:pict>
          <v:shape id="_x0000_s5234" type="#_x0000_t32" style="position:absolute;margin-left:118.7pt;margin-top:191.75pt;width:16.4pt;height:0;z-index:252153344" o:connectortype="straight" strokeweight="2.25pt"/>
        </w:pict>
      </w:r>
      <w:r>
        <w:rPr>
          <w:noProof/>
          <w:lang w:eastAsia="fr-FR"/>
        </w:rPr>
        <w:pict>
          <v:shape id="_x0000_s5231" type="#_x0000_t32" style="position:absolute;margin-left:469.25pt;margin-top:206.65pt;width:11.65pt;height:0;z-index:252150272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rect id="_x0000_s5232" style="position:absolute;margin-left:-25.35pt;margin-top:191.1pt;width:79.15pt;height:31.25pt;z-index:252151296" stroked="f">
            <v:textbox style="mso-next-textbox:#_x0000_s5232" inset=".5mm,0,.5mm,0">
              <w:txbxContent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DÉBRIDAGE DU TABLIER COLLECTEUR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178" type="#_x0000_t32" style="position:absolute;margin-left:64pt;margin-top:90.75pt;width:53.3pt;height:0;z-index:252096000" o:connectortype="straight" strokeweight="2.25pt"/>
        </w:pict>
      </w:r>
      <w:r>
        <w:rPr>
          <w:noProof/>
          <w:lang w:eastAsia="fr-FR"/>
        </w:rPr>
        <w:pict>
          <v:shape id="_x0000_s5180" type="#_x0000_t32" style="position:absolute;margin-left:117.95pt;margin-top:76.25pt;width:.05pt;height:15.55pt;flip:y;z-index:252098048" o:connectortype="straight" strokeweight="2.25pt"/>
        </w:pict>
      </w:r>
      <w:r>
        <w:rPr>
          <w:noProof/>
          <w:lang w:eastAsia="fr-FR"/>
        </w:rPr>
        <w:pict>
          <v:shape id="_x0000_s5181" type="#_x0000_t32" style="position:absolute;margin-left:117.3pt;margin-top:77.35pt;width:178.4pt;height:0;z-index:252099072" o:connectortype="straight" strokeweight="2.25pt"/>
        </w:pict>
      </w:r>
      <w:r>
        <w:rPr>
          <w:noProof/>
          <w:lang w:eastAsia="fr-FR"/>
        </w:rPr>
        <w:pict>
          <v:shape id="_x0000_s5182" type="#_x0000_t32" style="position:absolute;margin-left:295.7pt;margin-top:76.3pt;width:.05pt;height:15.55pt;flip:y;z-index:252100096" o:connectortype="straight" strokeweight="2.25pt"/>
        </w:pict>
      </w:r>
      <w:r>
        <w:rPr>
          <w:noProof/>
          <w:lang w:eastAsia="fr-FR"/>
        </w:rPr>
        <w:pict>
          <v:rect id="_x0000_s5163" style="position:absolute;margin-left:-17.15pt;margin-top:67.25pt;width:67.2pt;height:43.4pt;z-index:252082688" stroked="f">
            <v:textbox style="mso-next-textbox:#_x0000_s5163" inset=".5mm,0,.5mm,0">
              <w:txbxContent>
                <w:p w:rsidR="00AF4C16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PRISE ET DEPOSE TABLIER</w:t>
                  </w:r>
                </w:p>
                <w:p w:rsidR="00AF4C16" w:rsidRDefault="00AF4C16" w:rsidP="00FC66AD">
                  <w:pPr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ROBOT R3</w:t>
                  </w:r>
                </w:p>
                <w:p w:rsidR="00AF4C16" w:rsidRPr="004C5267" w:rsidRDefault="00AF4C16" w:rsidP="00FC66AD">
                  <w:pPr>
                    <w:jc w:val="center"/>
                    <w:rPr>
                      <w:rFonts w:cs="Arial"/>
                      <w:sz w:val="15"/>
                      <w:szCs w:val="15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227" type="#_x0000_t202" style="position:absolute;margin-left:87.2pt;margin-top:13.9pt;width:21.9pt;height:62.4pt;z-index:252146176" stroked="f">
            <v:textbox style="layout-flow:vertical" inset="0,0,0,0">
              <w:txbxContent>
                <w:p w:rsidR="00AF4C16" w:rsidRDefault="00AF4C16" w:rsidP="00FC66AD">
                  <w:r>
                    <w:t>Départ cycle</w:t>
                  </w:r>
                </w:p>
                <w:p w:rsidR="00AF4C16" w:rsidRDefault="00AF4C16" w:rsidP="00FC66AD"/>
              </w:txbxContent>
            </v:textbox>
          </v:shape>
        </w:pict>
      </w:r>
      <w:r>
        <w:rPr>
          <w:noProof/>
          <w:lang w:eastAsia="fr-FR"/>
        </w:rPr>
        <w:pict>
          <v:shape id="_x0000_s5183" type="#_x0000_t32" style="position:absolute;margin-left:296.15pt;margin-top:90.75pt;width:175.15pt;height:.05pt;z-index:252101120" o:connectortype="straight" strokeweight="2.25pt"/>
        </w:pict>
      </w:r>
      <w:r>
        <w:rPr>
          <w:noProof/>
          <w:lang w:eastAsia="fr-FR"/>
        </w:rPr>
        <w:pict>
          <v:shape id="_x0000_s5203" type="#_x0000_t32" style="position:absolute;margin-left:471.3pt;margin-top:90.75pt;width:11.7pt;height:0;z-index:252121600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200" type="#_x0000_t32" style="position:absolute;margin-left:296.55pt;margin-top:121.1pt;width:.05pt;height:15.5pt;flip:y;z-index:252118528" o:connectortype="straight" strokeweight="2.25pt"/>
        </w:pict>
      </w:r>
      <w:r>
        <w:rPr>
          <w:noProof/>
          <w:lang w:eastAsia="fr-FR"/>
        </w:rPr>
        <w:pict>
          <v:shape id="_x0000_s5230" type="#_x0000_t32" style="position:absolute;margin-left:135.1pt;margin-top:206.5pt;width:336.2pt;height:.15pt;flip:x;z-index:252149248" o:connectortype="straight" strokeweight="2.25pt"/>
        </w:pict>
      </w:r>
      <w:r>
        <w:rPr>
          <w:noProof/>
          <w:lang w:eastAsia="fr-FR"/>
        </w:rPr>
        <w:pict>
          <v:shape id="_x0000_s5202" type="#_x0000_t32" style="position:absolute;margin-left:415.05pt;margin-top:121.25pt;width:0;height:15.5pt;flip:y;z-index:252120576" o:connectortype="straight" strokeweight="2.25pt"/>
        </w:pict>
      </w:r>
      <w:r>
        <w:rPr>
          <w:noProof/>
          <w:lang w:eastAsia="fr-FR"/>
        </w:rPr>
        <w:pict>
          <v:shape id="_x0000_s5201" type="#_x0000_t32" style="position:absolute;margin-left:295.75pt;margin-top:121.9pt;width:119.7pt;height:.05pt;z-index:252119552" o:connectortype="straight" strokeweight="2.25pt"/>
        </w:pict>
      </w:r>
      <w:r>
        <w:rPr>
          <w:noProof/>
          <w:lang w:eastAsia="fr-FR"/>
        </w:rPr>
        <w:pict>
          <v:rect id="_x0000_s5167" style="position:absolute;margin-left:-25.5pt;margin-top:155.15pt;width:79.15pt;height:31.25pt;z-index:252086784" stroked="f">
            <v:textbox style="mso-next-textbox:#_x0000_s5167" inset=".5mm,0,.5mm,0">
              <w:txbxContent>
                <w:p w:rsidR="00AF4C16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ROBOT</w:t>
                  </w:r>
                </w:p>
                <w:p w:rsidR="00AF4C16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R2</w:t>
                  </w:r>
                </w:p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SOUDAGE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195" type="#_x0000_t32" style="position:absolute;margin-left:415.5pt;margin-top:157.9pt;width:.15pt;height:15.5pt;flip:y;z-index:252113408" o:connectortype="straight" strokeweight="2.25pt"/>
        </w:pict>
      </w:r>
      <w:r>
        <w:rPr>
          <w:noProof/>
          <w:lang w:eastAsia="fr-FR"/>
        </w:rPr>
        <w:pict>
          <v:shape id="_x0000_s5211" type="#_x0000_t32" style="position:absolute;margin-left:415.05pt;margin-top:135.95pt;width:55.55pt;height:.05pt;z-index:252129792" o:connectortype="straight" strokeweight="2.25pt"/>
        </w:pict>
      </w:r>
      <w:r>
        <w:rPr>
          <w:noProof/>
          <w:lang w:eastAsia="fr-FR"/>
        </w:rPr>
        <w:pict>
          <v:shape id="_x0000_s5189" type="#_x0000_t32" style="position:absolute;margin-left:295.7pt;margin-top:157.9pt;width:119.75pt;height:.1pt;flip:y;z-index:252107264" o:connectortype="straight" strokeweight="2.25pt"/>
        </w:pict>
      </w:r>
      <w:r>
        <w:rPr>
          <w:noProof/>
          <w:lang w:eastAsia="fr-FR"/>
        </w:rPr>
        <w:pict>
          <v:shape id="_x0000_s5188" type="#_x0000_t32" style="position:absolute;margin-left:296.6pt;margin-top:157.95pt;width:.05pt;height:15.5pt;flip:y;z-index:252106240" o:connectortype="straight" strokeweight="2.25pt"/>
        </w:pict>
      </w:r>
      <w:r>
        <w:rPr>
          <w:noProof/>
          <w:lang w:eastAsia="fr-FR"/>
        </w:rPr>
        <w:pict>
          <v:shape id="_x0000_s5205" type="#_x0000_t32" style="position:absolute;margin-left:470.6pt;margin-top:172.45pt;width:11.7pt;height:0;z-index:252123648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204" type="#_x0000_t32" style="position:absolute;margin-left:470.6pt;margin-top:136pt;width:11.7pt;height:0;z-index:252122624" o:connectortype="straight" strokeweight="2.25pt">
            <v:stroke dashstyle="1 1"/>
          </v:shape>
        </w:pict>
      </w:r>
      <w:r>
        <w:rPr>
          <w:noProof/>
          <w:lang w:eastAsia="fr-FR"/>
        </w:rPr>
        <w:pict>
          <v:shape id="_x0000_s5196" type="#_x0000_t32" style="position:absolute;margin-left:415.65pt;margin-top:172.4pt;width:55.65pt;height:0;flip:x;z-index:252114432" o:connectortype="straight" strokeweight="2.25pt"/>
        </w:pict>
      </w:r>
      <w:r>
        <w:rPr>
          <w:noProof/>
          <w:lang w:eastAsia="fr-FR"/>
        </w:rPr>
        <w:pict>
          <v:shape id="_x0000_s5194" type="#_x0000_t32" style="position:absolute;margin-left:456.15pt;margin-top:135.9pt;width:15.15pt;height:.05pt;flip:x;z-index:252112384" o:connectortype="straight" strokeweight="2.25pt"/>
        </w:pict>
      </w:r>
      <w:r>
        <w:rPr>
          <w:noProof/>
          <w:lang w:eastAsia="fr-FR"/>
        </w:rPr>
        <w:pict>
          <v:shape id="_x0000_s5184" type="#_x0000_t32" style="position:absolute;margin-left:64.65pt;margin-top:135.55pt;width:231.95pt;height:.35pt;z-index:252102144" o:connectortype="straight" strokeweight="2.25pt"/>
        </w:pict>
      </w:r>
      <w:r>
        <w:rPr>
          <w:noProof/>
          <w:lang w:eastAsia="fr-FR"/>
        </w:rPr>
        <w:pict>
          <v:rect id="_x0000_s5162" style="position:absolute;margin-left:-25.5pt;margin-top:271.2pt;width:86.3pt;height:20.75pt;z-index:252081664" stroked="f">
            <v:textbox style="mso-next-textbox:#_x0000_s5162" inset=".5mm,0,.5mm,0">
              <w:txbxContent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AMENÉE DU TABLIER COLLECTEUR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228" type="#_x0000_t202" style="position:absolute;margin-left:432.4pt;margin-top:21.6pt;width:21.9pt;height:45.65pt;z-index:252147200" stroked="f">
            <v:textbox style="layout-flow:vertical" inset="0,0,0,0">
              <w:txbxContent>
                <w:p w:rsidR="00AF4C16" w:rsidRDefault="00AF4C16" w:rsidP="00FC66AD">
                  <w:r>
                    <w:t>Fin cycle</w:t>
                  </w:r>
                </w:p>
                <w:p w:rsidR="00AF4C16" w:rsidRDefault="00AF4C16" w:rsidP="00FC66AD"/>
              </w:txbxContent>
            </v:textbox>
          </v:shape>
        </w:pict>
      </w:r>
      <w:r>
        <w:rPr>
          <w:noProof/>
          <w:lang w:eastAsia="fr-FR"/>
        </w:rPr>
        <w:pict>
          <v:shape id="_x0000_s5176" type="#_x0000_t32" style="position:absolute;margin-left:63.3pt;margin-top:172.4pt;width:232.7pt;height:0;z-index:252093952" o:connectortype="straight" strokeweight="2.25pt"/>
        </w:pict>
      </w:r>
    </w:p>
    <w:p w:rsidR="00890E37" w:rsidRDefault="00890E37" w:rsidP="00FC66AD">
      <w:pPr>
        <w:tabs>
          <w:tab w:val="left" w:pos="5392"/>
        </w:tabs>
      </w:pPr>
    </w:p>
    <w:p w:rsidR="00890E37" w:rsidRDefault="009F619E" w:rsidP="00FC66AD">
      <w:pPr>
        <w:tabs>
          <w:tab w:val="left" w:pos="5392"/>
        </w:tabs>
      </w:pPr>
      <w:r>
        <w:rPr>
          <w:noProof/>
          <w:lang w:eastAsia="fr-FR"/>
        </w:rPr>
        <w:pict>
          <v:shape id="_x0000_s5223" type="#_x0000_t32" style="position:absolute;margin-left:408.3pt;margin-top:23pt;width:.1pt;height:294.15pt;flip:x y;z-index:252142080" o:connectortype="straight">
            <v:stroke dashstyle="dash"/>
          </v:shape>
        </w:pict>
      </w:r>
    </w:p>
    <w:p w:rsidR="00890E37" w:rsidRDefault="00890E37" w:rsidP="00FC66AD">
      <w:pPr>
        <w:tabs>
          <w:tab w:val="left" w:pos="5392"/>
        </w:tabs>
      </w:pPr>
    </w:p>
    <w:p w:rsidR="00890E37" w:rsidRDefault="009F619E" w:rsidP="00FC66AD">
      <w:pPr>
        <w:tabs>
          <w:tab w:val="left" w:pos="5392"/>
        </w:tabs>
      </w:pPr>
      <w:r>
        <w:rPr>
          <w:noProof/>
          <w:lang w:eastAsia="fr-FR"/>
        </w:rPr>
        <w:pict>
          <v:rect id="_x0000_s5166" style="position:absolute;margin-left:-19.35pt;margin-top:17.8pt;width:67.15pt;height:34.65pt;z-index:252085760" stroked="f">
            <v:textbox style="mso-next-textbox:#_x0000_s5166" inset=".5mm,0,.5mm,0">
              <w:txbxContent>
                <w:p w:rsidR="00AF4C16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ROBOT</w:t>
                  </w:r>
                </w:p>
                <w:p w:rsidR="00AF4C16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R1</w:t>
                  </w:r>
                </w:p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SOUDAGE</w:t>
                  </w:r>
                </w:p>
              </w:txbxContent>
            </v:textbox>
          </v:rect>
        </w:pict>
      </w:r>
    </w:p>
    <w:p w:rsidR="00890E37" w:rsidRDefault="00890E37" w:rsidP="00FC66AD">
      <w:pPr>
        <w:tabs>
          <w:tab w:val="left" w:pos="5392"/>
        </w:tabs>
      </w:pPr>
    </w:p>
    <w:p w:rsidR="00890E37" w:rsidRDefault="00890E37" w:rsidP="00FC66AD">
      <w:pPr>
        <w:tabs>
          <w:tab w:val="left" w:pos="5392"/>
        </w:tabs>
      </w:pPr>
    </w:p>
    <w:p w:rsidR="00890E37" w:rsidRDefault="00890E37" w:rsidP="00FC66AD">
      <w:pPr>
        <w:tabs>
          <w:tab w:val="left" w:pos="5392"/>
        </w:tabs>
      </w:pPr>
    </w:p>
    <w:p w:rsidR="00890E37" w:rsidRDefault="00890E37" w:rsidP="00FC66AD">
      <w:pPr>
        <w:tabs>
          <w:tab w:val="left" w:pos="5392"/>
        </w:tabs>
        <w:jc w:val="center"/>
      </w:pPr>
    </w:p>
    <w:p w:rsidR="00890E37" w:rsidRPr="00C668D5" w:rsidRDefault="009F619E" w:rsidP="00FC66AD">
      <w:r>
        <w:rPr>
          <w:noProof/>
          <w:lang w:eastAsia="fr-FR"/>
        </w:rPr>
        <w:pict>
          <v:rect id="_x0000_s5217" style="position:absolute;margin-left:-25.35pt;margin-top:7.15pt;width:79.15pt;height:31.25pt;z-index:252135936" stroked="f">
            <v:textbox style="mso-next-textbox:#_x0000_s5217" inset=".5mm,0,.5mm,0">
              <w:txbxContent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BRIDAGE DU TABLIER COLLECTEUR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5175" type="#_x0000_t32" style="position:absolute;margin-left:64.65pt;margin-top:21pt;width:327.2pt;height:0;z-index:252092928" o:connectortype="straight" strokeweight="2.25pt"/>
        </w:pict>
      </w:r>
    </w:p>
    <w:p w:rsidR="00890E37" w:rsidRDefault="00890E37" w:rsidP="00FC66AD"/>
    <w:p w:rsidR="00890E37" w:rsidRPr="00C668D5" w:rsidRDefault="009F619E" w:rsidP="00FC66AD">
      <w:pPr>
        <w:tabs>
          <w:tab w:val="left" w:pos="3232"/>
        </w:tabs>
      </w:pPr>
      <w:r>
        <w:rPr>
          <w:noProof/>
          <w:lang w:eastAsia="fr-FR"/>
        </w:rPr>
        <w:pict>
          <v:rect id="_x0000_s5164" style="position:absolute;margin-left:-16.45pt;margin-top:30.45pt;width:67.15pt;height:27.6pt;z-index:252083712" stroked="f">
            <v:textbox style="mso-next-textbox:#_x0000_s5164" inset=".5mm,0,.5mm,0">
              <w:txbxContent>
                <w:p w:rsidR="00AF4C16" w:rsidRPr="004C5267" w:rsidRDefault="00AF4C16" w:rsidP="00FC66AD">
                  <w:pPr>
                    <w:spacing w:after="0"/>
                    <w:jc w:val="center"/>
                    <w:rPr>
                      <w:rFonts w:cs="Arial"/>
                      <w:sz w:val="15"/>
                      <w:szCs w:val="15"/>
                    </w:rPr>
                  </w:pPr>
                  <w:r>
                    <w:rPr>
                      <w:rFonts w:cs="Arial"/>
                      <w:sz w:val="15"/>
                      <w:szCs w:val="15"/>
                    </w:rPr>
                    <w:t>EVACUATION DE LA BASE ROULANTE</w:t>
                  </w:r>
                </w:p>
              </w:txbxContent>
            </v:textbox>
          </v:rect>
        </w:pict>
      </w:r>
      <w:r w:rsidR="00890E37">
        <w:tab/>
      </w:r>
    </w:p>
    <w:p w:rsidR="00890E37" w:rsidRDefault="00890E37" w:rsidP="00FC66AD"/>
    <w:p w:rsidR="00890E37" w:rsidRPr="00B04238" w:rsidRDefault="00890E37" w:rsidP="00FC66AD">
      <w:pPr>
        <w:ind w:firstLine="708"/>
      </w:pPr>
    </w:p>
    <w:p w:rsidR="00890E37" w:rsidRPr="00B04238" w:rsidRDefault="00890E37" w:rsidP="00FC66AD">
      <w:pPr>
        <w:ind w:firstLine="708"/>
      </w:pPr>
    </w:p>
    <w:p w:rsidR="00890E37" w:rsidRPr="00B04238" w:rsidRDefault="00890E37" w:rsidP="00FC66AD">
      <w:pPr>
        <w:ind w:firstLine="708"/>
      </w:pPr>
    </w:p>
    <w:p w:rsidR="00890E37" w:rsidRPr="00B04238" w:rsidRDefault="00890E37" w:rsidP="00FC66AD">
      <w:pPr>
        <w:ind w:firstLine="708"/>
      </w:pPr>
    </w:p>
    <w:p w:rsidR="00890E37" w:rsidRDefault="00890E37" w:rsidP="00FC66AD">
      <w:pPr>
        <w:tabs>
          <w:tab w:val="left" w:pos="384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384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3840"/>
        </w:tabs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FICHES INFORMATION "IMPACTS SUR L'ENVIRONNEMENT"</w:t>
      </w:r>
    </w:p>
    <w:p w:rsidR="00890E37" w:rsidRPr="00B168C2" w:rsidRDefault="009F619E" w:rsidP="00FC66AD">
      <w:pPr>
        <w:tabs>
          <w:tab w:val="left" w:pos="3840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5" style="position:absolute;margin-left:.05pt;margin-top:21.7pt;width:480.75pt;height:336pt;z-index:252205568" filled="f" strokeweight="2.25pt"/>
        </w:pict>
      </w:r>
    </w:p>
    <w:p w:rsidR="00890E37" w:rsidRPr="00862C6A" w:rsidRDefault="00890E37" w:rsidP="00FC66AD">
      <w:pPr>
        <w:jc w:val="center"/>
        <w:rPr>
          <w:rFonts w:ascii="Babylon5" w:hAnsi="Babylon5"/>
          <w:sz w:val="28"/>
          <w:szCs w:val="28"/>
        </w:rPr>
      </w:pPr>
      <w:r w:rsidRPr="00862C6A">
        <w:rPr>
          <w:rFonts w:ascii="Babylon5" w:hAnsi="Babylon5"/>
          <w:sz w:val="28"/>
          <w:szCs w:val="28"/>
        </w:rPr>
        <w:t>En tôlerie, Quels déchets ?</w:t>
      </w:r>
    </w:p>
    <w:p w:rsidR="00890E37" w:rsidRPr="00B168C2" w:rsidRDefault="009F619E" w:rsidP="00FC66AD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79" style="position:absolute;left:0;text-align:left;margin-left:6.8pt;margin-top:22.5pt;width:199.5pt;height:93.7pt;z-index:252199424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D.I.B. (Déchets industriels banals)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 xml:space="preserve">Déchets alimentaire 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Calamine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Papier, journaux, magazines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Plastiques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Papiers à poncer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9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…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  <w:r w:rsidR="00890E37" w:rsidRPr="00862C6A">
        <w:rPr>
          <w:rFonts w:ascii="Babylon5" w:hAnsi="Babylon5"/>
          <w:sz w:val="20"/>
          <w:szCs w:val="20"/>
        </w:rPr>
        <w:t>Nous générons un certain nombre de déchets :</w:t>
      </w:r>
      <w:r>
        <w:rPr>
          <w:noProof/>
          <w:sz w:val="24"/>
          <w:szCs w:val="24"/>
          <w:lang w:eastAsia="fr-FR"/>
        </w:rPr>
        <w:pict>
          <v:rect id="_x0000_s5280" style="position:absolute;left:0;text-align:left;margin-left:19.55pt;margin-top:125.65pt;width:112.5pt;height:70.15pt;z-index:252200448;mso-position-horizontal-relative:text;mso-position-vertical-relative:text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E.P.I.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0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Gants, casquettes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0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Manchettes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0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…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4" style="position:absolute;margin-left:249.8pt;margin-top:7.35pt;width:222pt;height:114.2pt;z-index:252204544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D.I.D. (Déchets industriels dangereux)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Produits d'entretien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Mastics, colles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Chiffons souillés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Cartons souillés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Aérosols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Huiles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Graisses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Peintures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column">
              <wp:posOffset>1947545</wp:posOffset>
            </wp:positionH>
            <wp:positionV relativeFrom="paragraph">
              <wp:posOffset>124460</wp:posOffset>
            </wp:positionV>
            <wp:extent cx="1446530" cy="1450340"/>
            <wp:effectExtent l="19050" t="0" r="1270" b="0"/>
            <wp:wrapNone/>
            <wp:docPr id="37" name="il_fi" descr="http://us.cdn1.123rf.com/168nwm/nmcandre/nmcandre1105/nmcandre110500017/9616903-bras-robotique-industrielle-isole-sur-fond-bla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s.cdn1.123rf.com/168nwm/nmcandre/nmcandre1105/nmcandre110500017/9616903-bras-robotique-industrielle-isole-sur-fond-blan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1450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2" style="position:absolute;margin-left:341.3pt;margin-top:3.85pt;width:129.75pt;height:76.1pt;z-index:252202496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Cuivres</w:t>
                  </w:r>
                </w:p>
                <w:p w:rsidR="00AF4C16" w:rsidRPr="005406E8" w:rsidRDefault="00AF4C16" w:rsidP="00890E37">
                  <w:pPr>
                    <w:pStyle w:val="Paragraphedeliste"/>
                    <w:numPr>
                      <w:ilvl w:val="0"/>
                      <w:numId w:val="12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5406E8">
                    <w:rPr>
                      <w:rFonts w:cs="Arial"/>
                      <w:sz w:val="20"/>
                      <w:szCs w:val="20"/>
                    </w:rPr>
                    <w:t>Tresses, câbles, shunt</w:t>
                  </w:r>
                </w:p>
                <w:p w:rsidR="00AF4C16" w:rsidRPr="005406E8" w:rsidRDefault="00AF4C16" w:rsidP="00890E37">
                  <w:pPr>
                    <w:pStyle w:val="Paragraphedeliste"/>
                    <w:numPr>
                      <w:ilvl w:val="0"/>
                      <w:numId w:val="12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5406E8">
                    <w:rPr>
                      <w:rFonts w:cs="Arial"/>
                      <w:sz w:val="20"/>
                      <w:szCs w:val="20"/>
                    </w:rPr>
                    <w:t>Electrodes</w:t>
                  </w:r>
                </w:p>
                <w:p w:rsidR="00AF4C16" w:rsidRPr="005406E8" w:rsidRDefault="00AF4C16" w:rsidP="00890E37">
                  <w:pPr>
                    <w:pStyle w:val="Paragraphedeliste"/>
                    <w:numPr>
                      <w:ilvl w:val="0"/>
                      <w:numId w:val="12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5406E8">
                    <w:rPr>
                      <w:rFonts w:cs="Arial"/>
                      <w:sz w:val="20"/>
                      <w:szCs w:val="20"/>
                    </w:rPr>
                    <w:t>…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3" style="position:absolute;margin-left:51.05pt;margin-top:20.9pt;width:147.75pt;height:69.7pt;z-index:252203520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Encombrants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3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Moteurs électriques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3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Transformateurs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3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Câbles électriques</w:t>
                  </w:r>
                </w:p>
                <w:p w:rsidR="00AF4C16" w:rsidRPr="00862C6A" w:rsidRDefault="00055FFF" w:rsidP="00890E37">
                  <w:pPr>
                    <w:pStyle w:val="Paragraphedeliste"/>
                    <w:numPr>
                      <w:ilvl w:val="0"/>
                      <w:numId w:val="13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>
                    <w:rPr>
                      <w:rFonts w:cs="Arial"/>
                      <w:sz w:val="20"/>
                      <w:szCs w:val="18"/>
                    </w:rPr>
                    <w:t>...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  <w:r>
        <w:rPr>
          <w:noProof/>
          <w:sz w:val="24"/>
          <w:szCs w:val="24"/>
          <w:lang w:eastAsia="fr-FR"/>
        </w:rPr>
        <w:pict>
          <v:rect id="_x0000_s5281" style="position:absolute;margin-left:206.3pt;margin-top:20.9pt;width:128.25pt;height:61.55pt;z-index:252201472">
            <v:textbox>
              <w:txbxContent>
                <w:p w:rsidR="00AF4C16" w:rsidRPr="00862C6A" w:rsidRDefault="00AF4C16" w:rsidP="00FC66AD">
                  <w:pPr>
                    <w:spacing w:after="0"/>
                    <w:rPr>
                      <w:rFonts w:cs="Arial"/>
                      <w:b/>
                    </w:rPr>
                  </w:pPr>
                  <w:r w:rsidRPr="00862C6A">
                    <w:rPr>
                      <w:rFonts w:cs="Arial"/>
                      <w:b/>
                    </w:rPr>
                    <w:t>Ferrailles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1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Pièces (Loupés)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1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Queues de rivets</w:t>
                  </w:r>
                </w:p>
                <w:p w:rsidR="00AF4C16" w:rsidRPr="00862C6A" w:rsidRDefault="00AF4C16" w:rsidP="00890E37">
                  <w:pPr>
                    <w:pStyle w:val="Paragraphedeliste"/>
                    <w:numPr>
                      <w:ilvl w:val="0"/>
                      <w:numId w:val="11"/>
                    </w:numPr>
                    <w:spacing w:after="0"/>
                    <w:rPr>
                      <w:rFonts w:cs="Arial"/>
                      <w:sz w:val="18"/>
                      <w:szCs w:val="18"/>
                    </w:rPr>
                  </w:pPr>
                  <w:r w:rsidRPr="00862C6A">
                    <w:rPr>
                      <w:rFonts w:cs="Arial"/>
                      <w:sz w:val="18"/>
                      <w:szCs w:val="18"/>
                    </w:rPr>
                    <w:t>…</w:t>
                  </w: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rPr>
          <w:sz w:val="24"/>
          <w:szCs w:val="24"/>
        </w:rPr>
      </w:pPr>
    </w:p>
    <w:p w:rsidR="00890E37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7" style="position:absolute;margin-left:.05pt;margin-top:18.9pt;width:480.75pt;height:135.3pt;z-index:252207616" filled="f" strokeweight="2.25pt"/>
        </w:pict>
      </w:r>
    </w:p>
    <w:p w:rsidR="00890E37" w:rsidRPr="00120D56" w:rsidRDefault="00890E37" w:rsidP="00FC66AD">
      <w:pPr>
        <w:jc w:val="center"/>
        <w:rPr>
          <w:rFonts w:ascii="Babylon5" w:hAnsi="Babylon5"/>
          <w:sz w:val="26"/>
          <w:szCs w:val="26"/>
        </w:rPr>
      </w:pPr>
      <w:r>
        <w:rPr>
          <w:rFonts w:ascii="Babylon5" w:hAnsi="Babylon5"/>
          <w:noProof/>
          <w:sz w:val="26"/>
          <w:szCs w:val="26"/>
          <w:lang w:eastAsia="fr-FR"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4060146</wp:posOffset>
            </wp:positionH>
            <wp:positionV relativeFrom="paragraph">
              <wp:posOffset>241585</wp:posOffset>
            </wp:positionV>
            <wp:extent cx="1438888" cy="1245476"/>
            <wp:effectExtent l="19050" t="0" r="8912" b="0"/>
            <wp:wrapNone/>
            <wp:docPr id="39" name="il_fi" descr="http://us.cdn1.123rf.com/168nwm/nmcandre/nmcandre1105/nmcandre110500017/9616903-bras-robotique-industrielle-isole-sur-fond-bla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s.cdn1.123rf.com/168nwm/nmcandre/nmcandre1105/nmcandre110500017/9616903-bras-robotique-industrielle-isole-sur-fond-blan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38888" cy="1245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0D56">
        <w:rPr>
          <w:rFonts w:ascii="Babylon5" w:hAnsi="Babylon5"/>
          <w:sz w:val="26"/>
          <w:szCs w:val="26"/>
        </w:rPr>
        <w:t>En tôlerie, Quels sont nos impacts sur l'environnement ?</w:t>
      </w:r>
    </w:p>
    <w:p w:rsidR="00890E37" w:rsidRPr="005D2ECA" w:rsidRDefault="009F619E" w:rsidP="00FC66AD">
      <w:pPr>
        <w:jc w:val="center"/>
        <w:rPr>
          <w:rFonts w:ascii="Babylon5" w:hAnsi="Babylon5"/>
        </w:rPr>
      </w:pPr>
      <w:r w:rsidRPr="009F619E">
        <w:rPr>
          <w:rFonts w:asciiTheme="minorHAnsi" w:hAnsiTheme="minorHAnsi"/>
          <w:noProof/>
          <w:sz w:val="24"/>
          <w:szCs w:val="24"/>
          <w:lang w:eastAsia="fr-FR"/>
        </w:rPr>
        <w:pict>
          <v:rect id="_x0000_s5286" style="position:absolute;left:0;text-align:left;margin-left:27.8pt;margin-top:21.55pt;width:222pt;height:86.1pt;z-index:252206592" stroked="f">
            <v:textbox>
              <w:txbxContent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Les bruits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Les vibrations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Les poussières de soudures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Les rejets liquides (Insignifiants)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Les ressources en énergie</w:t>
                  </w:r>
                </w:p>
                <w:p w:rsidR="00AF4C16" w:rsidRPr="00F26E25" w:rsidRDefault="00AF4C16" w:rsidP="00FC66AD">
                  <w:p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  <w:p w:rsidR="00AF4C16" w:rsidRPr="00555894" w:rsidRDefault="00AF4C16" w:rsidP="00FC66AD">
                  <w:pPr>
                    <w:spacing w:after="0"/>
                    <w:rPr>
                      <w:rFonts w:cs="Arial"/>
                    </w:rPr>
                  </w:pPr>
                </w:p>
              </w:txbxContent>
            </v:textbox>
          </v:rect>
        </w:pict>
      </w:r>
      <w:r w:rsidR="00890E37">
        <w:rPr>
          <w:rFonts w:ascii="Babylon5" w:hAnsi="Babylon5"/>
          <w:noProof/>
          <w:lang w:eastAsia="fr-FR"/>
        </w:rPr>
        <w:t>Les impacts</w:t>
      </w:r>
      <w:r w:rsidR="00890E37" w:rsidRPr="005D2ECA">
        <w:rPr>
          <w:rFonts w:ascii="Babylon5" w:hAnsi="Babylon5"/>
        </w:rPr>
        <w:t xml:space="preserve"> :</w:t>
      </w:r>
      <w:r w:rsidR="00890E37" w:rsidRPr="00F26E25">
        <w:rPr>
          <w:noProof/>
          <w:lang w:eastAsia="fr-FR"/>
        </w:rPr>
        <w:t xml:space="preserve"> </w:t>
      </w: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</w:p>
    <w:p w:rsidR="00890E37" w:rsidRPr="00B168C2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8" style="position:absolute;margin-left:.05pt;margin-top:17.95pt;width:480.75pt;height:170.15pt;z-index:252208640" filled="f" strokeweight="2.25pt"/>
        </w:pict>
      </w:r>
    </w:p>
    <w:p w:rsidR="00890E37" w:rsidRPr="00F26E25" w:rsidRDefault="00890E37" w:rsidP="00FC66AD">
      <w:pPr>
        <w:jc w:val="center"/>
        <w:rPr>
          <w:rFonts w:ascii="Babylon5" w:hAnsi="Babylon5"/>
          <w:sz w:val="24"/>
          <w:szCs w:val="24"/>
        </w:rPr>
      </w:pPr>
      <w:r>
        <w:rPr>
          <w:rFonts w:ascii="Babylon5" w:hAnsi="Babylon5"/>
          <w:noProof/>
          <w:sz w:val="24"/>
          <w:szCs w:val="24"/>
          <w:lang w:eastAsia="fr-FR"/>
        </w:rPr>
        <w:drawing>
          <wp:anchor distT="0" distB="0" distL="114300" distR="114300" simplePos="0" relativeHeight="2522096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215265</wp:posOffset>
            </wp:positionV>
            <wp:extent cx="1699260" cy="1245235"/>
            <wp:effectExtent l="19050" t="0" r="0" b="0"/>
            <wp:wrapNone/>
            <wp:docPr id="40" name="il_fi" descr="http://us.cdn1.123rf.com/168nwm/nmcandre/nmcandre1105/nmcandre110500017/9616903-bras-robotique-industrielle-isole-sur-fond-bla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s.cdn1.123rf.com/168nwm/nmcandre/nmcandre1105/nmcandre110500017/9616903-bras-robotique-industrielle-isole-sur-fond-blan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245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26E25">
        <w:rPr>
          <w:rFonts w:ascii="Babylon5" w:hAnsi="Babylon5"/>
          <w:sz w:val="24"/>
          <w:szCs w:val="24"/>
        </w:rPr>
        <w:t>En Tôlerie, Comment réduire nos impacts sur l'environnement ?</w:t>
      </w:r>
    </w:p>
    <w:p w:rsidR="00890E37" w:rsidRDefault="00890E37" w:rsidP="00FC66AD">
      <w:pPr>
        <w:jc w:val="center"/>
        <w:rPr>
          <w:sz w:val="24"/>
          <w:szCs w:val="24"/>
        </w:rPr>
      </w:pPr>
    </w:p>
    <w:p w:rsidR="00890E37" w:rsidRPr="00B168C2" w:rsidRDefault="00890E37" w:rsidP="00FC66AD">
      <w:pPr>
        <w:rPr>
          <w:sz w:val="24"/>
          <w:szCs w:val="24"/>
        </w:rPr>
      </w:pPr>
    </w:p>
    <w:p w:rsidR="00890E37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89" style="position:absolute;margin-left:78.8pt;margin-top:14.5pt;width:392.25pt;height:59.2pt;z-index:252210688" stroked="f">
            <v:textbox>
              <w:txbxContent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En triant nos déchets, afin de valoriser ou de recycler le maximum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En maitrisant la quantité de nos déchets banals</w:t>
                  </w:r>
                </w:p>
                <w:p w:rsidR="00AF4C16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 w:rsidRPr="00F26E25">
                    <w:rPr>
                      <w:rFonts w:cs="Arial"/>
                      <w:sz w:val="20"/>
                      <w:szCs w:val="20"/>
                    </w:rPr>
                    <w:t>En économisant nos ressources, électricité, air et eau.</w:t>
                  </w:r>
                </w:p>
                <w:p w:rsidR="00AF4C16" w:rsidRPr="00F26E25" w:rsidRDefault="00AF4C16" w:rsidP="00890E37">
                  <w:pPr>
                    <w:pStyle w:val="Paragraphedeliste"/>
                    <w:numPr>
                      <w:ilvl w:val="0"/>
                      <w:numId w:val="14"/>
                    </w:num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cs="Arial"/>
                      <w:sz w:val="20"/>
                      <w:szCs w:val="20"/>
                    </w:rPr>
                    <w:t>En rangeant les ferrailles/pièces loupées dans les bennes de rebuts</w:t>
                  </w:r>
                </w:p>
                <w:p w:rsidR="00AF4C16" w:rsidRPr="00F26E25" w:rsidRDefault="00AF4C16" w:rsidP="00FC66AD">
                  <w:p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</w:p>
                <w:p w:rsidR="00AF4C16" w:rsidRPr="00F26E25" w:rsidRDefault="00AF4C16" w:rsidP="00FC66AD">
                  <w:pPr>
                    <w:spacing w:after="0"/>
                    <w:rPr>
                      <w:rFonts w:cs="Arial"/>
                      <w:sz w:val="20"/>
                      <w:szCs w:val="20"/>
                    </w:rPr>
                  </w:pPr>
                </w:p>
              </w:txbxContent>
            </v:textbox>
          </v:rect>
        </w:pict>
      </w:r>
    </w:p>
    <w:p w:rsidR="00890E37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GRAFCET </w:t>
      </w:r>
      <w:r w:rsidR="000C2562">
        <w:rPr>
          <w:b/>
          <w:sz w:val="24"/>
          <w:szCs w:val="24"/>
        </w:rPr>
        <w:t xml:space="preserve">DU POINT DE VUE PARTIE OPÉRATIVE </w:t>
      </w:r>
      <w:r>
        <w:rPr>
          <w:b/>
          <w:sz w:val="24"/>
          <w:szCs w:val="24"/>
        </w:rPr>
        <w:t xml:space="preserve">DE FONCTIONNEMENT DU CONVOYEUR D'AMENÉE OP20 </w:t>
      </w:r>
    </w:p>
    <w:p w:rsidR="00890E37" w:rsidRDefault="009F619E" w:rsidP="00FC66AD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2004" type="#_x0000_t202" style="position:absolute;left:0;text-align:left;margin-left:39.8pt;margin-top:370.35pt;width:216.55pt;height:24.5pt;z-index:252017152" filled="f" stroked="f">
            <v:textbox style="mso-next-textbox:#_x0000_s2004">
              <w:txbxContent>
                <w:p w:rsidR="00AF4C16" w:rsidRDefault="00AF4C16" w:rsidP="00FC66AD">
                  <w:r>
                    <w:t>Serrages désengagés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group id="_x0000_s2000" style="position:absolute;left:0;text-align:left;margin-left:11.3pt;margin-top:330.65pt;width:32.1pt;height:65.35pt;z-index:252016128" coordorigin="2272,4118" coordsize="568,1136">
            <v:shape id="_x0000_s2001" type="#_x0000_t202" style="position:absolute;left:2272;top:4118;width:568;height:568" filled="f">
              <v:textbox style="mso-next-textbox:#_x0000_s2001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4</w:t>
                    </w:r>
                  </w:p>
                </w:txbxContent>
              </v:textbox>
            </v:shape>
            <v:line id="_x0000_s2002" style="position:absolute" from="2556,4686" to="2556,5254"/>
            <v:line id="_x0000_s2003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line id="_x0000_s1999" style="position:absolute;left:0;text-align:left;flip:y;z-index:252015104" from="43.4pt,347pt" to="83.5pt,347pt"/>
        </w:pict>
      </w:r>
      <w:r>
        <w:rPr>
          <w:noProof/>
          <w:sz w:val="24"/>
          <w:szCs w:val="24"/>
          <w:lang w:eastAsia="fr-FR"/>
        </w:rPr>
        <w:pict>
          <v:shape id="_x0000_s1998" type="#_x0000_t202" style="position:absolute;left:0;text-align:left;margin-left:83.5pt;margin-top:330.3pt;width:240.55pt;height:32.7pt;z-index:252014080" filled="f">
            <v:textbox style="mso-next-textbox:#_x0000_s1998">
              <w:txbxContent>
                <w:p w:rsidR="00AF4C16" w:rsidRDefault="00AF4C16" w:rsidP="00FC66AD">
                  <w:pPr>
                    <w:spacing w:after="0"/>
                  </w:pPr>
                  <w:r>
                    <w:t>DESENGAGEMENT DES SERRAGES DE MAINTIEN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997" type="#_x0000_t202" style="position:absolute;left:0;text-align:left;margin-left:38.15pt;margin-top:303.95pt;width:216.55pt;height:24.5pt;z-index:252013056" filled="f" stroked="f">
            <v:textbox style="mso-next-textbox:#_x0000_s1997">
              <w:txbxContent>
                <w:p w:rsidR="00AF4C16" w:rsidRDefault="00AF4C16" w:rsidP="00FC66AD">
                  <w:r>
                    <w:t>Tablier collecteur dans la main du robot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group id="_x0000_s1993" style="position:absolute;left:0;text-align:left;margin-left:11.3pt;margin-top:263.9pt;width:32.1pt;height:65.35pt;z-index:252012032" coordorigin="2272,4118" coordsize="568,1136">
            <v:shape id="_x0000_s1994" type="#_x0000_t202" style="position:absolute;left:2272;top:4118;width:568;height:568" filled="f">
              <v:textbox style="mso-next-textbox:#_x0000_s1994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3</w:t>
                    </w:r>
                  </w:p>
                </w:txbxContent>
              </v:textbox>
            </v:shape>
            <v:line id="_x0000_s1995" style="position:absolute" from="2556,4686" to="2556,5254"/>
            <v:line id="_x0000_s1996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line id="_x0000_s1992" style="position:absolute;left:0;text-align:left;flip:y;z-index:252011008" from="43.4pt,280.25pt" to="83.5pt,280.25pt"/>
        </w:pict>
      </w:r>
      <w:r>
        <w:rPr>
          <w:noProof/>
          <w:sz w:val="24"/>
          <w:szCs w:val="24"/>
          <w:lang w:eastAsia="fr-FR"/>
        </w:rPr>
        <w:pict>
          <v:shape id="_x0000_s1991" type="#_x0000_t202" style="position:absolute;left:0;text-align:left;margin-left:83.5pt;margin-top:263.9pt;width:240.55pt;height:32.7pt;z-index:252009984" filled="f">
            <v:textbox style="mso-next-textbox:#_x0000_s1991">
              <w:txbxContent>
                <w:p w:rsidR="00AF4C16" w:rsidRDefault="00AF4C16" w:rsidP="00FC66AD">
                  <w:pPr>
                    <w:spacing w:after="0"/>
                  </w:pPr>
                  <w:r>
                    <w:t>ATTENTE BRIDAGE PIECE PAR ROBOT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990" type="#_x0000_t202" style="position:absolute;left:0;text-align:left;margin-left:39.8pt;margin-top:238.4pt;width:216.55pt;height:24.5pt;z-index:252008960" filled="f" stroked="f">
            <v:textbox style="mso-next-textbox:#_x0000_s1990">
              <w:txbxContent>
                <w:p w:rsidR="00AF4C16" w:rsidRDefault="00AF4C16" w:rsidP="00FC66AD">
                  <w:r>
                    <w:t>Serrages engagés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group id="_x0000_s1986" style="position:absolute;left:0;text-align:left;margin-left:11.9pt;margin-top:198.35pt;width:32.1pt;height:65.35pt;z-index:252007936" coordorigin="2272,4118" coordsize="568,1136">
            <v:shape id="_x0000_s1987" type="#_x0000_t202" style="position:absolute;left:2272;top:4118;width:568;height:568" filled="f">
              <v:textbox style="mso-next-textbox:#_x0000_s1987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2</w:t>
                    </w:r>
                  </w:p>
                </w:txbxContent>
              </v:textbox>
            </v:shape>
            <v:line id="_x0000_s1988" style="position:absolute" from="2556,4686" to="2556,5254"/>
            <v:line id="_x0000_s1989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line id="_x0000_s1985" style="position:absolute;left:0;text-align:left;flip:y;z-index:252006912" from="44pt,214.7pt" to="84.1pt,214.7pt"/>
        </w:pict>
      </w:r>
      <w:r>
        <w:rPr>
          <w:noProof/>
          <w:sz w:val="24"/>
          <w:szCs w:val="24"/>
          <w:lang w:eastAsia="fr-FR"/>
        </w:rPr>
        <w:pict>
          <v:line id="_x0000_s1978" style="position:absolute;left:0;text-align:left;z-index:252001792" from="27.95pt,173.6pt" to="380.85pt,173.6pt"/>
        </w:pict>
      </w:r>
      <w:r>
        <w:rPr>
          <w:noProof/>
          <w:sz w:val="24"/>
          <w:szCs w:val="24"/>
          <w:lang w:eastAsia="fr-FR"/>
        </w:rPr>
        <w:pict>
          <v:shape id="_x0000_s1977" type="#_x0000_t202" style="position:absolute;left:0;text-align:left;margin-left:35.95pt;margin-top:630.55pt;width:240.6pt;height:24.55pt;z-index:252000768" filled="f" stroked="f">
            <v:textbox style="mso-next-textbox:#_x0000_s1977">
              <w:txbxContent>
                <w:p w:rsidR="00AF4C16" w:rsidRDefault="00AF4C16" w:rsidP="00FC66AD">
                  <w:r>
                    <w:t>Butée de déchargement fermée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group id="_x0000_s1974" style="position:absolute;left:0;text-align:left;margin-left:44pt;margin-top:592.7pt;width:280.65pt;height:32.65pt;z-index:251999744" coordorigin="2698,7756" coordsize="4970,568">
            <v:shape id="_x0000_s1975" type="#_x0000_t202" style="position:absolute;left:3408;top:7756;width:4260;height:568" filled="f">
              <v:textbox style="mso-next-textbox:#_x0000_s1975">
                <w:txbxContent>
                  <w:p w:rsidR="00AF4C16" w:rsidRDefault="00AF4C16" w:rsidP="00FC66AD">
                    <w:pPr>
                      <w:spacing w:after="0"/>
                    </w:pPr>
                    <w:r>
                      <w:t>FERMETURE BUTEE DE DECHARGEMENT</w:t>
                    </w:r>
                  </w:p>
                </w:txbxContent>
              </v:textbox>
            </v:shape>
            <v:line id="_x0000_s1976" style="position:absolute" from="2698,8039" to="3408,8039"/>
          </v:group>
        </w:pict>
      </w:r>
      <w:r>
        <w:rPr>
          <w:noProof/>
          <w:sz w:val="24"/>
          <w:szCs w:val="24"/>
          <w:lang w:eastAsia="fr-FR"/>
        </w:rPr>
        <w:pict>
          <v:group id="_x0000_s1970" style="position:absolute;left:0;text-align:left;margin-left:11.9pt;margin-top:592.7pt;width:32.1pt;height:65.35pt;z-index:251998720" coordorigin="2272,4118" coordsize="568,1136">
            <v:shape id="_x0000_s1971" type="#_x0000_t202" style="position:absolute;left:2272;top:4118;width:568;height:568" filled="f">
              <v:textbox style="mso-next-textbox:#_x0000_s1971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8</w:t>
                    </w:r>
                  </w:p>
                </w:txbxContent>
              </v:textbox>
            </v:shape>
            <v:line id="_x0000_s1972" style="position:absolute" from="2556,4686" to="2556,5254"/>
            <v:line id="_x0000_s1973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line id="_x0000_s1969" style="position:absolute;left:0;text-align:left;z-index:251997696" from="-12.25pt,658.05pt" to="27.85pt,658.05pt"/>
        </w:pict>
      </w:r>
      <w:r>
        <w:rPr>
          <w:noProof/>
          <w:sz w:val="24"/>
          <w:szCs w:val="24"/>
          <w:lang w:eastAsia="fr-FR"/>
        </w:rPr>
        <w:pict>
          <v:line id="_x0000_s1968" style="position:absolute;left:0;text-align:left;flip:x;z-index:251996672" from="-12.25pt,34.7pt" to="-12.15pt,658.05pt"/>
        </w:pict>
      </w:r>
      <w:r>
        <w:rPr>
          <w:noProof/>
          <w:sz w:val="24"/>
          <w:szCs w:val="24"/>
          <w:lang w:eastAsia="fr-FR"/>
        </w:rPr>
        <w:pict>
          <v:line id="_x0000_s1967" style="position:absolute;left:0;text-align:left;z-index:251995648" from="-12.15pt,34.7pt" to="27.95pt,34.7pt"/>
        </w:pict>
      </w:r>
      <w:r>
        <w:rPr>
          <w:noProof/>
          <w:sz w:val="24"/>
          <w:szCs w:val="24"/>
          <w:lang w:eastAsia="fr-FR"/>
        </w:rPr>
        <w:pict>
          <v:line id="_x0000_s1966" style="position:absolute;left:0;text-align:left;flip:y;z-index:251994624" from="27.95pt,34.7pt" to="27.95pt,51.05pt"/>
        </w:pict>
      </w:r>
      <w:r>
        <w:rPr>
          <w:noProof/>
          <w:sz w:val="24"/>
          <w:szCs w:val="24"/>
          <w:lang w:eastAsia="fr-FR"/>
        </w:rPr>
        <w:pict>
          <v:rect id="_x0000_s1965" style="position:absolute;left:0;text-align:left;margin-left:4.05pt;margin-top:51.05pt;width:48.1pt;height:49pt;z-index:251993600" filled="f"/>
        </w:pict>
      </w:r>
      <w:r>
        <w:rPr>
          <w:noProof/>
          <w:sz w:val="24"/>
          <w:szCs w:val="24"/>
          <w:lang w:eastAsia="fr-FR"/>
        </w:rPr>
        <w:pict>
          <v:group id="_x0000_s1961" style="position:absolute;left:0;text-align:left;margin-left:11.9pt;margin-top:59.2pt;width:32.1pt;height:73.55pt;z-index:251992576" coordorigin="2130,3070" coordsize="568,1278">
            <v:shape id="_x0000_s1962" type="#_x0000_t202" style="position:absolute;left:2130;top:3070;width:568;height:568" filled="f">
              <v:textbox style="mso-next-textbox:#_x0000_s1962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0</w:t>
                    </w:r>
                  </w:p>
                </w:txbxContent>
              </v:textbox>
            </v:shape>
            <v:line id="_x0000_s1963" style="position:absolute" from="2414,3780" to="2414,4348"/>
            <v:line id="_x0000_s1964" style="position:absolute" from="2272,4064" to="2555,4064"/>
          </v:group>
        </w:pict>
      </w:r>
      <w:r>
        <w:rPr>
          <w:noProof/>
          <w:sz w:val="24"/>
          <w:szCs w:val="24"/>
          <w:lang w:eastAsia="fr-FR"/>
        </w:rPr>
        <w:pict>
          <v:group id="_x0000_s1957" style="position:absolute;left:0;text-align:left;margin-left:11.9pt;margin-top:527.3pt;width:32.1pt;height:65.4pt;z-index:251991552" coordorigin="2272,4118" coordsize="568,1136">
            <v:shape id="_x0000_s1958" type="#_x0000_t202" style="position:absolute;left:2272;top:4118;width:568;height:568" filled="f">
              <v:textbox style="mso-next-textbox:#_x0000_s1958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7</w:t>
                    </w:r>
                  </w:p>
                </w:txbxContent>
              </v:textbox>
            </v:shape>
            <v:line id="_x0000_s1959" style="position:absolute" from="2556,4686" to="2556,5254"/>
            <v:line id="_x0000_s1960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group id="_x0000_s1953" style="position:absolute;left:0;text-align:left;margin-left:11.9pt;margin-top:461.95pt;width:32.1pt;height:65.35pt;z-index:251990528" coordorigin="2272,4118" coordsize="568,1136">
            <v:shape id="_x0000_s1954" type="#_x0000_t202" style="position:absolute;left:2272;top:4118;width:568;height:568" filled="f">
              <v:textbox style="mso-next-textbox:#_x0000_s1954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</w:t>
                    </w:r>
                  </w:p>
                </w:txbxContent>
              </v:textbox>
            </v:shape>
            <v:line id="_x0000_s1955" style="position:absolute" from="2556,4686" to="2556,5254"/>
            <v:line id="_x0000_s1956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group id="_x0000_s1949" style="position:absolute;left:0;text-align:left;margin-left:11.9pt;margin-top:396pt;width:32.1pt;height:65.4pt;z-index:251989504" coordorigin="2272,4118" coordsize="568,1136">
            <v:shape id="_x0000_s1950" type="#_x0000_t202" style="position:absolute;left:2272;top:4118;width:568;height:568" filled="f">
              <v:textbox style="mso-next-textbox:#_x0000_s1950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5</w:t>
                    </w:r>
                  </w:p>
                </w:txbxContent>
              </v:textbox>
            </v:shape>
            <v:line id="_x0000_s1951" style="position:absolute" from="2556,4686" to="2556,5254"/>
            <v:line id="_x0000_s1952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group id="_x0000_s1945" style="position:absolute;left:0;text-align:left;margin-left:11.9pt;margin-top:132.7pt;width:32.1pt;height:65.35pt;z-index:251988480" coordorigin="2272,4118" coordsize="568,1136">
            <v:shape id="_x0000_s1946" type="#_x0000_t202" style="position:absolute;left:2272;top:4118;width:568;height:568" filled="f">
              <v:textbox style="mso-next-textbox:#_x0000_s1946">
                <w:txbxContent>
                  <w:p w:rsidR="00AF4C16" w:rsidRDefault="00AF4C16" w:rsidP="00FC66AD">
                    <w:pPr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1</w:t>
                    </w:r>
                  </w:p>
                </w:txbxContent>
              </v:textbox>
            </v:shape>
            <v:line id="_x0000_s1947" style="position:absolute" from="2556,4686" to="2556,5254"/>
            <v:line id="_x0000_s1948" style="position:absolute" from="2414,4970" to="2697,4970"/>
          </v:group>
        </w:pict>
      </w:r>
      <w:r>
        <w:rPr>
          <w:noProof/>
          <w:sz w:val="24"/>
          <w:szCs w:val="24"/>
          <w:lang w:eastAsia="fr-FR"/>
        </w:rPr>
        <w:pict>
          <v:shape id="_x0000_s1944" type="#_x0000_t202" style="position:absolute;left:0;text-align:left;margin-left:35.95pt;margin-top:566pt;width:207.65pt;height:24.5pt;z-index:251987456" filled="f" stroked="f">
            <v:textbox style="mso-next-textbox:#_x0000_s1944">
              <w:txbxContent>
                <w:p w:rsidR="00AF4C16" w:rsidRDefault="00AF4C16" w:rsidP="00FC66AD">
                  <w:r>
                    <w:t>Passage zone déchargement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group id="_x0000_s1941" style="position:absolute;left:0;text-align:left;margin-left:44pt;margin-top:527.3pt;width:280.65pt;height:32.7pt;z-index:251986432" coordorigin="2698,7756" coordsize="4970,568">
            <v:shape id="_x0000_s1942" type="#_x0000_t202" style="position:absolute;left:3408;top:7756;width:4260;height:568" filled="f">
              <v:textbox style="mso-next-textbox:#_x0000_s1942">
                <w:txbxContent>
                  <w:p w:rsidR="00AF4C16" w:rsidRDefault="00AF4C16" w:rsidP="00FC66AD">
                    <w:pPr>
                      <w:spacing w:after="0"/>
                    </w:pPr>
                    <w:r>
                      <w:t>ATTENTE EVACUATION PALETTE</w:t>
                    </w:r>
                  </w:p>
                </w:txbxContent>
              </v:textbox>
            </v:shape>
            <v:line id="_x0000_s1943" style="position:absolute" from="2698,8039" to="3408,8039"/>
          </v:group>
        </w:pict>
      </w:r>
      <w:r>
        <w:rPr>
          <w:noProof/>
          <w:sz w:val="24"/>
          <w:szCs w:val="24"/>
          <w:lang w:eastAsia="fr-FR"/>
        </w:rPr>
        <w:pict>
          <v:line id="_x0000_s1940" style="position:absolute;left:0;text-align:left;z-index:251985408" from="44pt,478.25pt" to="84.1pt,478.25pt"/>
        </w:pict>
      </w:r>
      <w:r>
        <w:rPr>
          <w:noProof/>
          <w:sz w:val="24"/>
          <w:szCs w:val="24"/>
          <w:lang w:eastAsia="fr-FR"/>
        </w:rPr>
        <w:pict>
          <v:shape id="_x0000_s1939" type="#_x0000_t202" style="position:absolute;left:0;text-align:left;margin-left:84.1pt;margin-top:461.95pt;width:240.55pt;height:32.7pt;z-index:251984384" filled="f">
            <v:textbox style="mso-next-textbox:#_x0000_s1939">
              <w:txbxContent>
                <w:p w:rsidR="00AF4C16" w:rsidRDefault="00AF4C16" w:rsidP="00FC66AD">
                  <w:pPr>
                    <w:spacing w:after="0"/>
                  </w:pPr>
                  <w:r>
                    <w:t>OUVERTURE BUTEE DE DECHARGEMENT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line id="_x0000_s1937" style="position:absolute;left:0;text-align:left;z-index:251982336" from="44pt,412.85pt" to="84.1pt,412.85pt"/>
        </w:pict>
      </w:r>
      <w:r>
        <w:rPr>
          <w:noProof/>
          <w:sz w:val="24"/>
          <w:szCs w:val="24"/>
          <w:lang w:eastAsia="fr-FR"/>
        </w:rPr>
        <w:pict>
          <v:shape id="_x0000_s1936" type="#_x0000_t202" style="position:absolute;left:0;text-align:left;margin-left:84.1pt;margin-top:396.55pt;width:240.55pt;height:32.7pt;z-index:251981312" filled="f">
            <v:textbox style="mso-next-textbox:#_x0000_s1936">
              <w:txbxContent>
                <w:p w:rsidR="00AF4C16" w:rsidRDefault="00AF4C16" w:rsidP="00FC66AD">
                  <w:pPr>
                    <w:spacing w:after="0"/>
                  </w:pPr>
                  <w:r>
                    <w:t>ATTENTE DECHARGEMENT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line id="_x0000_s1935" style="position:absolute;left:0;text-align:left;flip:y;z-index:251980288" from="44pt,149.05pt" to="84.1pt,149.05pt"/>
        </w:pict>
      </w:r>
      <w:r>
        <w:rPr>
          <w:noProof/>
          <w:sz w:val="24"/>
          <w:szCs w:val="24"/>
          <w:lang w:eastAsia="fr-FR"/>
        </w:rPr>
        <w:pict>
          <v:shape id="_x0000_s1934" type="#_x0000_t202" style="position:absolute;left:0;text-align:left;margin-left:84.1pt;margin-top:132.7pt;width:240.55pt;height:32.7pt;z-index:251979264" filled="f">
            <v:textbox style="mso-next-textbox:#_x0000_s1934">
              <w:txbxContent>
                <w:p w:rsidR="00AF4C16" w:rsidRDefault="00AF4C16" w:rsidP="00FC66AD">
                  <w:pPr>
                    <w:spacing w:after="0"/>
                  </w:pPr>
                  <w:r>
                    <w:t>ATTENTE PALETTE AU DECHARGEMENT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931" type="#_x0000_t202" style="position:absolute;left:0;text-align:left;margin-left:35.95pt;margin-top:173.6pt;width:336.85pt;height:24.5pt;z-index:251976192" filled="f" stroked="f">
            <v:textbox style="mso-next-textbox:#_x0000_s1931">
              <w:txbxContent>
                <w:p w:rsidR="00AF4C16" w:rsidRDefault="00AF4C16" w:rsidP="00FC66AD">
                  <w:r>
                    <w:t>Présence palette et présence tablier collecteur au déchargement</w:t>
                  </w:r>
                </w:p>
              </w:txbxContent>
            </v:textbox>
          </v:shape>
        </w:pict>
      </w: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933" type="#_x0000_t202" style="position:absolute;margin-left:35.95pt;margin-top:2.25pt;width:296.75pt;height:24.55pt;z-index:251978240" filled="f" stroked="f">
            <v:textbox style="mso-next-textbox:#_x0000_s1933">
              <w:txbxContent>
                <w:p w:rsidR="00AF4C16" w:rsidRDefault="00AF4C16" w:rsidP="00FC66AD">
                  <w:r>
                    <w:t>Butée de déchargement fermée</w:t>
                  </w:r>
                </w:p>
              </w:txbxContent>
            </v:textbox>
          </v:shape>
        </w:pict>
      </w: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group id="_x0000_s1980" style="position:absolute;margin-left:372.8pt;margin-top:18.35pt;width:16.05pt;height:282.1pt;z-index:252003840" coordorigin="9088,4402" coordsize="284,1420">
            <v:line id="_x0000_s1981" style="position:absolute" from="9230,4402" to="9230,5822"/>
            <v:line id="_x0000_s1982" style="position:absolute" from="9088,4544" to="9372,4544"/>
          </v:group>
        </w:pict>
      </w:r>
      <w:r>
        <w:rPr>
          <w:noProof/>
          <w:sz w:val="24"/>
          <w:szCs w:val="24"/>
          <w:lang w:eastAsia="fr-FR"/>
        </w:rPr>
        <w:pict>
          <v:shape id="_x0000_s1983" type="#_x0000_t202" style="position:absolute;margin-left:388.85pt;margin-top:10.2pt;width:112.25pt;height:72.95pt;z-index:252004864" filled="f" stroked="f">
            <v:textbox style="mso-next-textbox:#_x0000_s1983">
              <w:txbxContent>
                <w:p w:rsidR="00AF4C16" w:rsidRDefault="00AF4C16" w:rsidP="00FC66AD">
                  <w:pPr>
                    <w:spacing w:after="0"/>
                  </w:pPr>
                  <w:r>
                    <w:t>Présence palette et</w:t>
                  </w:r>
                </w:p>
                <w:p w:rsidR="00AF4C16" w:rsidRDefault="00AF4C16" w:rsidP="00FC66AD">
                  <w:pPr>
                    <w:spacing w:after="0"/>
                  </w:pPr>
                  <w:proofErr w:type="gramStart"/>
                  <w:r>
                    <w:t>non</w:t>
                  </w:r>
                  <w:proofErr w:type="gramEnd"/>
                  <w:r>
                    <w:t xml:space="preserve"> présence tablier collecteur  au déchargement</w:t>
                  </w:r>
                </w:p>
              </w:txbxContent>
            </v:textbox>
          </v:shape>
        </w:pict>
      </w:r>
    </w:p>
    <w:p w:rsidR="00890E37" w:rsidRPr="001C4B86" w:rsidRDefault="009F619E" w:rsidP="00FC66AD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984" type="#_x0000_t202" style="position:absolute;margin-left:84.1pt;margin-top:17.3pt;width:240.55pt;height:36.5pt;z-index:252005888" filled="f">
            <v:textbox style="mso-next-textbox:#_x0000_s1984">
              <w:txbxContent>
                <w:p w:rsidR="00AF4C16" w:rsidRDefault="00AF4C16" w:rsidP="00FC66AD">
                  <w:pPr>
                    <w:spacing w:after="0"/>
                  </w:pPr>
                  <w:r>
                    <w:t>ENGAGEMENT DES SERRAGES DE MAINTIEN</w:t>
                  </w:r>
                </w:p>
              </w:txbxContent>
            </v:textbox>
          </v:shape>
        </w:pict>
      </w: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890E37" w:rsidP="00FC66AD">
      <w:pPr>
        <w:rPr>
          <w:sz w:val="24"/>
          <w:szCs w:val="24"/>
        </w:rPr>
      </w:pPr>
    </w:p>
    <w:p w:rsidR="00890E37" w:rsidRPr="001C4B86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9F619E" w:rsidP="00FC66AD">
      <w:pPr>
        <w:tabs>
          <w:tab w:val="left" w:pos="5910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938" type="#_x0000_t202" style="position:absolute;margin-left:38.45pt;margin-top:18.8pt;width:370.15pt;height:24.5pt;z-index:251983360" filled="f" stroked="f">
            <v:textbox style="mso-next-textbox:#_x0000_s1938">
              <w:txbxContent>
                <w:p w:rsidR="00AF4C16" w:rsidRDefault="00AF4C16" w:rsidP="00FC66AD">
                  <w:r>
                    <w:t>Pas de présence pièce au déchargement.</w:t>
                  </w:r>
                  <w:r w:rsidR="006A3A1D">
                    <w:t xml:space="preserve"> Robot</w:t>
                  </w:r>
                  <w:r>
                    <w:t xml:space="preserve"> R3 hors interférence</w:t>
                  </w:r>
                </w:p>
              </w:txbxContent>
            </v:textbox>
          </v:shape>
        </w:pict>
      </w:r>
    </w:p>
    <w:p w:rsidR="00890E37" w:rsidRDefault="009F619E" w:rsidP="00FC66AD">
      <w:pPr>
        <w:tabs>
          <w:tab w:val="left" w:pos="5910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line id="_x0000_s1979" style="position:absolute;flip:x;z-index:252002816" from="25.45pt,15.9pt" to="380.85pt,15.9pt">
            <v:stroke endarrow="block"/>
          </v:line>
        </w:pict>
      </w: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9F619E" w:rsidP="00FC66AD">
      <w:pPr>
        <w:tabs>
          <w:tab w:val="left" w:pos="5910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932" type="#_x0000_t202" style="position:absolute;margin-left:35.95pt;margin-top:9.4pt;width:216.55pt;height:24.5pt;z-index:251977216" filled="f" stroked="f">
            <v:textbox style="mso-next-textbox:#_x0000_s1932">
              <w:txbxContent>
                <w:p w:rsidR="00AF4C16" w:rsidRDefault="00AF4C16" w:rsidP="00FC66AD">
                  <w:r>
                    <w:t>Butée de déchargement ouverte</w:t>
                  </w:r>
                </w:p>
              </w:txbxContent>
            </v:textbox>
          </v:shape>
        </w:pict>
      </w: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tabs>
          <w:tab w:val="left" w:pos="5910"/>
        </w:tabs>
        <w:rPr>
          <w:sz w:val="24"/>
          <w:szCs w:val="24"/>
        </w:rPr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PROCEDURE DE LA LIGNE STYLE 1/3</w:t>
      </w:r>
    </w:p>
    <w:p w:rsidR="00890E37" w:rsidRPr="008F19CA" w:rsidRDefault="00890E37" w:rsidP="00FC66AD">
      <w:pPr>
        <w:pStyle w:val="Titre2MJ2"/>
        <w:jc w:val="center"/>
        <w:rPr>
          <w:rFonts w:asciiTheme="minorHAnsi" w:hAnsiTheme="minorHAnsi" w:cstheme="minorHAnsi"/>
        </w:rPr>
      </w:pPr>
      <w:r w:rsidRPr="008F19CA">
        <w:rPr>
          <w:rFonts w:asciiTheme="minorHAnsi" w:hAnsiTheme="minorHAnsi" w:cstheme="minorHAnsi"/>
        </w:rPr>
        <w:t>PROCEDURE DE MISE EN AUTO</w:t>
      </w:r>
      <w:r w:rsidR="009F619E" w:rsidRPr="008F19CA">
        <w:rPr>
          <w:rFonts w:asciiTheme="minorHAnsi" w:hAnsiTheme="minorHAnsi" w:cstheme="minorHAnsi"/>
        </w:rPr>
        <w:fldChar w:fldCharType="begin"/>
      </w:r>
      <w:r w:rsidRPr="008F19CA">
        <w:rPr>
          <w:rFonts w:asciiTheme="minorHAnsi" w:hAnsiTheme="minorHAnsi" w:cstheme="minorHAnsi"/>
        </w:rPr>
        <w:instrText xml:space="preserve"> XE "7.1 PROCEDURE DE MISE EN AUTO" </w:instrText>
      </w:r>
      <w:r w:rsidR="009F619E" w:rsidRPr="008F19CA">
        <w:rPr>
          <w:rFonts w:asciiTheme="minorHAnsi" w:hAnsiTheme="minorHAnsi" w:cstheme="minorHAnsi"/>
        </w:rPr>
        <w:fldChar w:fldCharType="end"/>
      </w:r>
    </w:p>
    <w:p w:rsidR="00890E37" w:rsidRPr="008F19CA" w:rsidRDefault="00890E37" w:rsidP="00FC66AD">
      <w:pPr>
        <w:spacing w:after="0"/>
        <w:rPr>
          <w:rFonts w:cstheme="minorHAnsi"/>
          <w:sz w:val="24"/>
        </w:rPr>
      </w:pPr>
    </w:p>
    <w:p w:rsidR="00890E37" w:rsidRPr="008F19CA" w:rsidRDefault="00890E37" w:rsidP="00FC66AD">
      <w:pPr>
        <w:spacing w:after="0"/>
        <w:rPr>
          <w:rFonts w:cstheme="minorHAnsi"/>
          <w:sz w:val="24"/>
        </w:rPr>
      </w:pPr>
      <w:r w:rsidRPr="008F19CA">
        <w:rPr>
          <w:rFonts w:cstheme="minorHAnsi"/>
          <w:b/>
          <w:sz w:val="24"/>
          <w:u w:val="single"/>
        </w:rPr>
        <w:t>Conditions initiales :</w:t>
      </w:r>
      <w:r w:rsidRPr="008F19CA">
        <w:rPr>
          <w:rFonts w:cstheme="minorHAnsi"/>
          <w:sz w:val="24"/>
        </w:rPr>
        <w:tab/>
        <w:t>Portillons fermés</w:t>
      </w:r>
    </w:p>
    <w:p w:rsidR="00890E37" w:rsidRPr="008F19CA" w:rsidRDefault="00890E37" w:rsidP="00FC66AD">
      <w:pPr>
        <w:spacing w:after="0"/>
        <w:ind w:left="2124" w:firstLine="708"/>
        <w:rPr>
          <w:rFonts w:cstheme="minorHAnsi"/>
          <w:sz w:val="24"/>
        </w:rPr>
      </w:pPr>
      <w:r w:rsidRPr="008F19CA">
        <w:rPr>
          <w:rFonts w:cstheme="minorHAnsi"/>
          <w:sz w:val="24"/>
        </w:rPr>
        <w:t>Protection opérateur activée.</w:t>
      </w:r>
    </w:p>
    <w:p w:rsidR="00890E37" w:rsidRPr="008F19CA" w:rsidRDefault="00890E37" w:rsidP="00FC66AD">
      <w:pPr>
        <w:spacing w:after="0"/>
        <w:ind w:left="708"/>
        <w:rPr>
          <w:rFonts w:cstheme="minorHAnsi"/>
          <w:sz w:val="24"/>
        </w:rPr>
      </w:pP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  <w:t>Mise en énergie effectuée.</w:t>
      </w:r>
    </w:p>
    <w:p w:rsidR="00890E37" w:rsidRPr="008F19CA" w:rsidRDefault="00890E37" w:rsidP="00FC66AD">
      <w:pPr>
        <w:spacing w:after="0"/>
        <w:ind w:left="708"/>
        <w:rPr>
          <w:rFonts w:cstheme="minorHAnsi"/>
          <w:sz w:val="24"/>
        </w:rPr>
      </w:pP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  <w:t>Pas d’arrêt d’urgence enclenché.</w:t>
      </w:r>
    </w:p>
    <w:p w:rsidR="00890E37" w:rsidRPr="008F19CA" w:rsidRDefault="00890E37" w:rsidP="00FC66AD">
      <w:pPr>
        <w:spacing w:after="0"/>
        <w:ind w:left="708"/>
        <w:rPr>
          <w:rFonts w:cstheme="minorHAnsi"/>
        </w:rPr>
      </w:pP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</w:r>
      <w:r w:rsidRPr="008F19CA">
        <w:rPr>
          <w:rFonts w:cstheme="minorHAnsi"/>
          <w:sz w:val="24"/>
        </w:rPr>
        <w:tab/>
        <w:t>Robot en mode Auto et à la position "PEO".</w:t>
      </w:r>
    </w:p>
    <w:p w:rsidR="00890E37" w:rsidRPr="008F19CA" w:rsidRDefault="00890E37" w:rsidP="00FC66AD">
      <w:pPr>
        <w:spacing w:after="0"/>
        <w:ind w:left="708"/>
        <w:rPr>
          <w:rFonts w:cstheme="minorHAnsi"/>
        </w:rPr>
      </w:pP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93"/>
        <w:gridCol w:w="4501"/>
        <w:gridCol w:w="4145"/>
      </w:tblGrid>
      <w:tr w:rsidR="00890E37" w:rsidRPr="008F19CA" w:rsidTr="00FC66AD">
        <w:trPr>
          <w:trHeight w:val="500"/>
        </w:trPr>
        <w:tc>
          <w:tcPr>
            <w:tcW w:w="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bottom"/>
          </w:tcPr>
          <w:p w:rsidR="00890E37" w:rsidRPr="008F19CA" w:rsidRDefault="00890E37" w:rsidP="00FC66AD">
            <w:pPr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ORDRE</w:t>
            </w:r>
          </w:p>
        </w:tc>
        <w:tc>
          <w:tcPr>
            <w:tcW w:w="45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pct15" w:color="000000" w:fill="FFFFFF"/>
            <w:vAlign w:val="bottom"/>
          </w:tcPr>
          <w:p w:rsidR="00890E37" w:rsidRPr="008F19CA" w:rsidRDefault="00890E37" w:rsidP="00FC66AD">
            <w:pPr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ETATS/ACTIONS</w:t>
            </w:r>
          </w:p>
        </w:tc>
        <w:tc>
          <w:tcPr>
            <w:tcW w:w="414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bottom"/>
          </w:tcPr>
          <w:p w:rsidR="00890E37" w:rsidRPr="008F19CA" w:rsidRDefault="00890E37" w:rsidP="00FC66AD">
            <w:pPr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CONSEQUENCES/SIGNALISATIONS</w:t>
            </w:r>
          </w:p>
        </w:tc>
      </w:tr>
      <w:tr w:rsidR="00890E37" w:rsidRPr="008F19CA" w:rsidTr="00FC66AD">
        <w:trPr>
          <w:trHeight w:val="500"/>
        </w:trPr>
        <w:tc>
          <w:tcPr>
            <w:tcW w:w="9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1</w:t>
            </w:r>
          </w:p>
        </w:tc>
        <w:tc>
          <w:tcPr>
            <w:tcW w:w="4501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90E37" w:rsidRPr="008F19CA" w:rsidRDefault="00D005A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="Arial"/>
              </w:rPr>
              <w:t xml:space="preserve">Mettre le commutateur MANU AUTO </w:t>
            </w:r>
            <w:r w:rsidR="00890E37" w:rsidRPr="008F19CA">
              <w:rPr>
                <w:rFonts w:cstheme="minorHAnsi"/>
              </w:rPr>
              <w:t>sur AUTO</w:t>
            </w:r>
          </w:p>
        </w:tc>
        <w:tc>
          <w:tcPr>
            <w:tcW w:w="414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</w:p>
        </w:tc>
      </w:tr>
      <w:tr w:rsidR="00890E37" w:rsidRPr="008F19CA" w:rsidTr="00FC66AD">
        <w:trPr>
          <w:trHeight w:val="500"/>
        </w:trPr>
        <w:tc>
          <w:tcPr>
            <w:tcW w:w="993" w:type="dxa"/>
            <w:tcBorders>
              <w:left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2</w:t>
            </w:r>
          </w:p>
        </w:tc>
        <w:tc>
          <w:tcPr>
            <w:tcW w:w="4501" w:type="dxa"/>
            <w:tcBorders>
              <w:lef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Si les conditions de passage AUTO ne sont pas satisfaites</w:t>
            </w:r>
          </w:p>
        </w:tc>
        <w:tc>
          <w:tcPr>
            <w:tcW w:w="4145" w:type="dxa"/>
            <w:tcBorders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 xml:space="preserve">Le voyant AUTO est </w:t>
            </w:r>
            <w:proofErr w:type="gramStart"/>
            <w:r w:rsidRPr="008F19CA">
              <w:rPr>
                <w:rFonts w:cstheme="minorHAnsi"/>
              </w:rPr>
              <w:t>éteint</w:t>
            </w:r>
            <w:proofErr w:type="gramEnd"/>
            <w:r w:rsidR="00F762B9">
              <w:rPr>
                <w:rFonts w:cstheme="minorHAnsi"/>
              </w:rPr>
              <w:t>.</w:t>
            </w:r>
            <w:r w:rsidRPr="008F19CA">
              <w:rPr>
                <w:rFonts w:cstheme="minorHAnsi"/>
              </w:rPr>
              <w:t xml:space="preserve"> </w:t>
            </w:r>
          </w:p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Chercher la condition manquante (message sur afficheur)</w:t>
            </w:r>
          </w:p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</w:p>
        </w:tc>
      </w:tr>
      <w:tr w:rsidR="00890E37" w:rsidRPr="008F19CA" w:rsidTr="00FC66AD">
        <w:trPr>
          <w:trHeight w:val="500"/>
        </w:trPr>
        <w:tc>
          <w:tcPr>
            <w:tcW w:w="993" w:type="dxa"/>
            <w:tcBorders>
              <w:left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3</w:t>
            </w:r>
          </w:p>
        </w:tc>
        <w:tc>
          <w:tcPr>
            <w:tcW w:w="4501" w:type="dxa"/>
            <w:tcBorders>
              <w:lef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Si les conditions de passage AUTO sont satisfaites</w:t>
            </w:r>
          </w:p>
        </w:tc>
        <w:tc>
          <w:tcPr>
            <w:tcW w:w="4145" w:type="dxa"/>
            <w:tcBorders>
              <w:right w:val="single" w:sz="12" w:space="0" w:color="auto"/>
            </w:tcBorders>
            <w:vAlign w:val="center"/>
          </w:tcPr>
          <w:p w:rsidR="00890E37" w:rsidRPr="008F19CA" w:rsidRDefault="00890E37" w:rsidP="00F762B9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 xml:space="preserve">Le voyant AUTO est </w:t>
            </w:r>
            <w:proofErr w:type="gramStart"/>
            <w:r w:rsidRPr="008F19CA">
              <w:rPr>
                <w:rFonts w:cstheme="minorHAnsi"/>
              </w:rPr>
              <w:t>allumé</w:t>
            </w:r>
            <w:proofErr w:type="gramEnd"/>
            <w:r w:rsidR="00F762B9">
              <w:rPr>
                <w:rFonts w:cstheme="minorHAnsi"/>
              </w:rPr>
              <w:t xml:space="preserve"> </w:t>
            </w:r>
            <w:r w:rsidRPr="008F19CA">
              <w:rPr>
                <w:rFonts w:cstheme="minorHAnsi"/>
              </w:rPr>
              <w:t>clignotant</w:t>
            </w:r>
          </w:p>
        </w:tc>
      </w:tr>
      <w:tr w:rsidR="00890E37" w:rsidRPr="008F19CA" w:rsidTr="00FC66AD">
        <w:trPr>
          <w:trHeight w:val="500"/>
        </w:trPr>
        <w:tc>
          <w:tcPr>
            <w:tcW w:w="99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 w:line="360" w:lineRule="auto"/>
              <w:jc w:val="center"/>
              <w:rPr>
                <w:rFonts w:cstheme="minorHAnsi"/>
                <w:b/>
              </w:rPr>
            </w:pPr>
            <w:r w:rsidRPr="008F19CA">
              <w:rPr>
                <w:rFonts w:cstheme="minorHAnsi"/>
                <w:b/>
              </w:rPr>
              <w:t>4</w:t>
            </w:r>
          </w:p>
        </w:tc>
        <w:tc>
          <w:tcPr>
            <w:tcW w:w="4501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Appuyer sur l’un des BP démarrage îlot</w:t>
            </w:r>
          </w:p>
        </w:tc>
        <w:tc>
          <w:tcPr>
            <w:tcW w:w="414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Le mode AUTO est validé</w:t>
            </w:r>
          </w:p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</w:p>
          <w:p w:rsidR="00890E37" w:rsidRPr="008F19CA" w:rsidRDefault="00890E37" w:rsidP="00FC66AD">
            <w:pPr>
              <w:spacing w:after="0"/>
              <w:rPr>
                <w:rFonts w:cstheme="minorHAnsi"/>
              </w:rPr>
            </w:pPr>
            <w:r w:rsidRPr="008F19CA">
              <w:rPr>
                <w:rFonts w:cstheme="minorHAnsi"/>
              </w:rPr>
              <w:t>Le voyant AUTO est allumé fixe</w:t>
            </w:r>
          </w:p>
        </w:tc>
      </w:tr>
    </w:tbl>
    <w:p w:rsidR="00890E37" w:rsidRDefault="00890E37" w:rsidP="00FC66AD">
      <w:pPr>
        <w:pStyle w:val="Titre2MJ2"/>
        <w:spacing w:after="0"/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PROCEDURE DE LA LIGNE STYLE </w:t>
      </w:r>
      <w:r w:rsidR="006A3A1D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>/</w:t>
      </w:r>
      <w:r w:rsidR="006A3A1D">
        <w:rPr>
          <w:b/>
          <w:sz w:val="24"/>
          <w:szCs w:val="24"/>
        </w:rPr>
        <w:t>3</w:t>
      </w:r>
    </w:p>
    <w:p w:rsidR="00890E37" w:rsidRPr="008934CD" w:rsidRDefault="00890E37" w:rsidP="00FC66AD">
      <w:pPr>
        <w:pStyle w:val="Titre2MJ2"/>
        <w:spacing w:after="0"/>
        <w:jc w:val="center"/>
        <w:rPr>
          <w:rFonts w:ascii="Arial" w:hAnsi="Arial" w:cs="Arial"/>
          <w:szCs w:val="24"/>
        </w:rPr>
      </w:pPr>
      <w:bookmarkStart w:id="0" w:name="_Toc219446422"/>
      <w:r w:rsidRPr="008934CD">
        <w:rPr>
          <w:rFonts w:ascii="Arial" w:hAnsi="Arial" w:cs="Arial"/>
          <w:szCs w:val="24"/>
        </w:rPr>
        <w:t>PROCEDURE DE MISE EN MANU</w:t>
      </w:r>
      <w:bookmarkEnd w:id="0"/>
      <w:r w:rsidR="009F619E" w:rsidRPr="008934CD">
        <w:rPr>
          <w:rFonts w:ascii="Arial" w:hAnsi="Arial" w:cs="Arial"/>
          <w:szCs w:val="24"/>
        </w:rPr>
        <w:fldChar w:fldCharType="begin"/>
      </w:r>
      <w:r w:rsidRPr="008934CD">
        <w:rPr>
          <w:rFonts w:ascii="Arial" w:hAnsi="Arial" w:cs="Arial"/>
          <w:szCs w:val="24"/>
        </w:rPr>
        <w:instrText xml:space="preserve"> XE "8.1 PROCEDURE DE MISE EN MANU" </w:instrText>
      </w:r>
      <w:r w:rsidR="009F619E" w:rsidRPr="008934CD">
        <w:rPr>
          <w:rFonts w:ascii="Arial" w:hAnsi="Arial" w:cs="Arial"/>
          <w:szCs w:val="24"/>
        </w:rPr>
        <w:fldChar w:fldCharType="end"/>
      </w:r>
    </w:p>
    <w:p w:rsidR="00890E37" w:rsidRPr="008934CD" w:rsidRDefault="00890E37" w:rsidP="00FC66AD">
      <w:pPr>
        <w:spacing w:after="0" w:line="360" w:lineRule="auto"/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P</w:t>
      </w:r>
      <w:r w:rsidRPr="008934CD">
        <w:rPr>
          <w:rFonts w:cs="Arial"/>
          <w:b/>
          <w:sz w:val="24"/>
          <w:szCs w:val="24"/>
          <w:u w:val="single"/>
        </w:rPr>
        <w:t>remier cas</w:t>
      </w:r>
      <w:r>
        <w:rPr>
          <w:rFonts w:cs="Arial"/>
          <w:b/>
          <w:sz w:val="24"/>
          <w:szCs w:val="24"/>
          <w:u w:val="single"/>
        </w:rPr>
        <w:t xml:space="preserve"> :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76"/>
        <w:gridCol w:w="4358"/>
        <w:gridCol w:w="4005"/>
      </w:tblGrid>
      <w:tr w:rsidR="00890E37" w:rsidRPr="008F19CA" w:rsidTr="00FC66AD">
        <w:trPr>
          <w:trHeight w:val="500"/>
        </w:trPr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ORDRE</w:t>
            </w:r>
          </w:p>
        </w:tc>
        <w:tc>
          <w:tcPr>
            <w:tcW w:w="43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ETATS / ACTIONS</w:t>
            </w:r>
          </w:p>
        </w:tc>
        <w:tc>
          <w:tcPr>
            <w:tcW w:w="40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CONSEQUENCES / SIGNALISATIONS</w:t>
            </w:r>
          </w:p>
        </w:tc>
      </w:tr>
      <w:tr w:rsidR="00890E37" w:rsidRPr="008F19CA" w:rsidTr="00FC66AD">
        <w:trPr>
          <w:trHeight w:val="500"/>
        </w:trPr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</w:rPr>
            </w:pPr>
            <w:r w:rsidRPr="008F19CA">
              <w:rPr>
                <w:rFonts w:cs="Arial"/>
              </w:rPr>
              <w:t>1</w:t>
            </w:r>
          </w:p>
        </w:tc>
        <w:tc>
          <w:tcPr>
            <w:tcW w:w="43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Mettre le commutateur MANU AUTO sur MANU</w:t>
            </w:r>
          </w:p>
        </w:tc>
        <w:tc>
          <w:tcPr>
            <w:tcW w:w="40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Le voyant MANU associé s’allume en fixe, le mode manuel est validé</w:t>
            </w:r>
          </w:p>
        </w:tc>
      </w:tr>
    </w:tbl>
    <w:p w:rsidR="00890E37" w:rsidRPr="008F19CA" w:rsidRDefault="00890E37" w:rsidP="00FC66AD">
      <w:pPr>
        <w:spacing w:after="0" w:line="360" w:lineRule="auto"/>
        <w:ind w:left="1416"/>
        <w:rPr>
          <w:rFonts w:cs="Arial"/>
        </w:rPr>
      </w:pPr>
    </w:p>
    <w:p w:rsidR="00890E37" w:rsidRPr="008F19CA" w:rsidRDefault="00890E37" w:rsidP="00FC66AD">
      <w:pPr>
        <w:spacing w:after="0" w:line="360" w:lineRule="auto"/>
        <w:rPr>
          <w:rFonts w:cs="Arial"/>
          <w:b/>
          <w:sz w:val="24"/>
          <w:szCs w:val="24"/>
          <w:u w:val="single"/>
        </w:rPr>
      </w:pPr>
      <w:r w:rsidRPr="008F19CA">
        <w:rPr>
          <w:rFonts w:cs="Arial"/>
          <w:b/>
          <w:sz w:val="24"/>
          <w:szCs w:val="24"/>
          <w:u w:val="single"/>
        </w:rPr>
        <w:t>Deuxième cas :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276"/>
        <w:gridCol w:w="4358"/>
        <w:gridCol w:w="4005"/>
      </w:tblGrid>
      <w:tr w:rsidR="00890E37" w:rsidRPr="008F19CA" w:rsidTr="00FC66AD">
        <w:trPr>
          <w:trHeight w:val="500"/>
        </w:trPr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ORDRE</w:t>
            </w:r>
          </w:p>
        </w:tc>
        <w:tc>
          <w:tcPr>
            <w:tcW w:w="43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ETATS / ACTIONS</w:t>
            </w:r>
          </w:p>
        </w:tc>
        <w:tc>
          <w:tcPr>
            <w:tcW w:w="40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  <w:b/>
              </w:rPr>
            </w:pPr>
            <w:r w:rsidRPr="008F19CA">
              <w:rPr>
                <w:rFonts w:cs="Arial"/>
                <w:b/>
              </w:rPr>
              <w:t>CONSEQUENCES / SIGNALISATIONS</w:t>
            </w:r>
          </w:p>
        </w:tc>
      </w:tr>
      <w:tr w:rsidR="00890E37" w:rsidRPr="008F19CA" w:rsidTr="00FC66AD">
        <w:trPr>
          <w:trHeight w:val="500"/>
        </w:trPr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</w:rPr>
            </w:pPr>
            <w:r w:rsidRPr="008F19CA">
              <w:rPr>
                <w:rFonts w:cs="Arial"/>
              </w:rPr>
              <w:t>1</w:t>
            </w:r>
          </w:p>
        </w:tc>
        <w:tc>
          <w:tcPr>
            <w:tcW w:w="435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Mettre le commutateur MANU AUTO sur MANU</w:t>
            </w:r>
          </w:p>
        </w:tc>
        <w:tc>
          <w:tcPr>
            <w:tcW w:w="400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Le voyant MANU associé reste éteint (il faut mettre la zone en énergie)</w:t>
            </w:r>
          </w:p>
        </w:tc>
      </w:tr>
      <w:tr w:rsidR="00890E37" w:rsidRPr="008F19CA" w:rsidTr="00FC66AD">
        <w:trPr>
          <w:trHeight w:val="500"/>
        </w:trPr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</w:rPr>
            </w:pPr>
            <w:r w:rsidRPr="008F19CA">
              <w:rPr>
                <w:rFonts w:cs="Arial"/>
              </w:rPr>
              <w:t>1.1</w:t>
            </w:r>
          </w:p>
        </w:tc>
        <w:tc>
          <w:tcPr>
            <w:tcW w:w="4358" w:type="dxa"/>
            <w:tcBorders>
              <w:lef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Mettre la zone en sécurité (pas de BP arrêt d’urgence enclenché, portillons fermés, barrières immatérielles réarmées et rideaux fermés)</w:t>
            </w:r>
          </w:p>
        </w:tc>
        <w:tc>
          <w:tcPr>
            <w:tcW w:w="4005" w:type="dxa"/>
            <w:tcBorders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Disparition des messages associés sur l’OP270</w:t>
            </w:r>
          </w:p>
          <w:p w:rsidR="00890E37" w:rsidRPr="008F19CA" w:rsidRDefault="00890E37" w:rsidP="00FC66AD">
            <w:pPr>
              <w:spacing w:after="0"/>
              <w:rPr>
                <w:rFonts w:cs="Arial"/>
              </w:rPr>
            </w:pPr>
          </w:p>
        </w:tc>
      </w:tr>
      <w:tr w:rsidR="00890E37" w:rsidRPr="008F19CA" w:rsidTr="00FC66AD">
        <w:trPr>
          <w:trHeight w:val="500"/>
        </w:trPr>
        <w:tc>
          <w:tcPr>
            <w:tcW w:w="127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5" w:color="000000" w:fill="FFFFFF"/>
            <w:vAlign w:val="center"/>
          </w:tcPr>
          <w:p w:rsidR="00890E37" w:rsidRPr="008F19CA" w:rsidRDefault="00890E37" w:rsidP="00FC66AD">
            <w:pPr>
              <w:spacing w:after="0"/>
              <w:jc w:val="center"/>
              <w:rPr>
                <w:rFonts w:cs="Arial"/>
              </w:rPr>
            </w:pPr>
            <w:r w:rsidRPr="008F19CA">
              <w:rPr>
                <w:rFonts w:cs="Arial"/>
              </w:rPr>
              <w:t>1.2</w:t>
            </w:r>
          </w:p>
        </w:tc>
        <w:tc>
          <w:tcPr>
            <w:tcW w:w="435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Appuyer sur l’un des BP Démarrage Ilot</w:t>
            </w:r>
          </w:p>
        </w:tc>
        <w:tc>
          <w:tcPr>
            <w:tcW w:w="400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Mise en énergie électrique et pneumatique</w:t>
            </w:r>
          </w:p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Le voyant MANU s’allume en fixe</w:t>
            </w:r>
          </w:p>
          <w:p w:rsidR="00890E37" w:rsidRPr="008F19CA" w:rsidRDefault="00890E37" w:rsidP="00FC66AD">
            <w:pPr>
              <w:spacing w:after="0"/>
              <w:rPr>
                <w:rFonts w:cs="Arial"/>
              </w:rPr>
            </w:pPr>
            <w:r w:rsidRPr="008F19CA">
              <w:rPr>
                <w:rFonts w:cs="Arial"/>
              </w:rPr>
              <w:t>Le mode manuel est validé</w:t>
            </w:r>
          </w:p>
        </w:tc>
      </w:tr>
    </w:tbl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PROCEDURE DE LA LIGNE STYLE </w:t>
      </w:r>
      <w:r w:rsidR="006A3A1D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/3</w:t>
      </w:r>
    </w:p>
    <w:p w:rsidR="00890E37" w:rsidRPr="00C046D4" w:rsidRDefault="00890E37" w:rsidP="00FC66AD">
      <w:pPr>
        <w:pStyle w:val="Titre2MJ2"/>
        <w:jc w:val="center"/>
        <w:rPr>
          <w:rFonts w:asciiTheme="minorHAnsi" w:hAnsiTheme="minorHAnsi" w:cstheme="minorHAnsi"/>
        </w:rPr>
      </w:pPr>
      <w:r w:rsidRPr="00C046D4">
        <w:rPr>
          <w:rFonts w:asciiTheme="minorHAnsi" w:hAnsiTheme="minorHAnsi" w:cstheme="minorHAnsi"/>
        </w:rPr>
        <w:t>PROCEDURE DE REDEMARRAGE APRES DÉFAUT</w:t>
      </w:r>
      <w:r w:rsidR="009F619E" w:rsidRPr="00C046D4">
        <w:rPr>
          <w:rFonts w:asciiTheme="minorHAnsi" w:hAnsiTheme="minorHAnsi" w:cstheme="minorHAnsi"/>
        </w:rPr>
        <w:fldChar w:fldCharType="begin"/>
      </w:r>
      <w:r w:rsidRPr="00C046D4">
        <w:rPr>
          <w:rFonts w:asciiTheme="minorHAnsi" w:hAnsiTheme="minorHAnsi" w:cstheme="minorHAnsi"/>
        </w:rPr>
        <w:instrText xml:space="preserve"> XE "7.1 PROCEDURE DE MISE EN AUTO" </w:instrText>
      </w:r>
      <w:r w:rsidR="009F619E" w:rsidRPr="00C046D4">
        <w:rPr>
          <w:rFonts w:asciiTheme="minorHAnsi" w:hAnsiTheme="minorHAnsi" w:cstheme="minorHAnsi"/>
        </w:rPr>
        <w:fldChar w:fldCharType="end"/>
      </w:r>
    </w:p>
    <w:p w:rsidR="00890E37" w:rsidRDefault="009F619E" w:rsidP="00FC66AD">
      <w:r w:rsidRPr="009F619E">
        <w:rPr>
          <w:rFonts w:asciiTheme="minorHAnsi" w:eastAsiaTheme="minorHAnsi" w:hAnsiTheme="minorHAnsi" w:cstheme="minorBidi"/>
          <w:noProof/>
          <w:lang w:eastAsia="fr-FR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642" type="#_x0000_t176" style="position:absolute;margin-left:229.15pt;margin-top:19.8pt;width:206.8pt;height:54.15pt;z-index:251777536">
            <v:textbox>
              <w:txbxContent>
                <w:p w:rsidR="00AF4C16" w:rsidRDefault="00AF4C16" w:rsidP="00FC66AD">
                  <w:pPr>
                    <w:jc w:val="center"/>
                  </w:pPr>
                  <w:r>
                    <w:rPr>
                      <w:b/>
                    </w:rPr>
                    <w:t>Le robot R3 est tombé en défaut à la prise sur convoyeur d'amenée des tabliers collecteurs</w:t>
                  </w:r>
                </w:p>
              </w:txbxContent>
            </v:textbox>
          </v:shape>
        </w:pict>
      </w:r>
    </w:p>
    <w:p w:rsidR="00890E37" w:rsidRDefault="009F619E" w:rsidP="00FC66AD">
      <w:pPr>
        <w:spacing w:after="0" w:line="360" w:lineRule="auto"/>
        <w:ind w:left="1416"/>
      </w:pPr>
      <w:r>
        <w:rPr>
          <w:noProof/>
          <w:lang w:eastAsia="fr-FR"/>
        </w:rPr>
        <w:pict>
          <v:shape id="_x0000_s1653" type="#_x0000_t32" style="position:absolute;left:0;text-align:left;margin-left:333.35pt;margin-top:567.55pt;width:.15pt;height:55.05pt;z-index:251788800" o:connectortype="straight"/>
        </w:pict>
      </w:r>
      <w:r>
        <w:rPr>
          <w:noProof/>
          <w:lang w:eastAsia="fr-FR"/>
        </w:rPr>
        <w:pict>
          <v:shape id="_x0000_s1654" type="#_x0000_t32" style="position:absolute;left:0;text-align:left;margin-left:333.35pt;margin-top:567.55pt;width:148.5pt;height:0;z-index:251789824" o:connectortype="straight"/>
        </w:pict>
      </w:r>
      <w:r>
        <w:rPr>
          <w:noProof/>
          <w:lang w:eastAsia="fr-FR"/>
        </w:rPr>
        <w:pict>
          <v:shape id="_x0000_s1657" type="#_x0000_t32" style="position:absolute;left:0;text-align:left;margin-left:144.3pt;margin-top:411.1pt;width:92.35pt;height:.1pt;z-index:251792896" o:connectortype="straight"/>
        </w:pict>
      </w:r>
      <w:r>
        <w:rPr>
          <w:noProof/>
          <w:lang w:eastAsia="fr-FR"/>
        </w:rPr>
        <w:pict>
          <v:shape id="_x0000_s1656" type="#_x0000_t32" style="position:absolute;left:0;text-align:left;margin-left:429.05pt;margin-top:411.1pt;width:52.8pt;height:.05pt;z-index:251791872" o:connectortype="straight"/>
        </w:pict>
      </w:r>
      <w:r>
        <w:rPr>
          <w:noProof/>
          <w:lang w:eastAsia="fr-FR"/>
        </w:rPr>
        <w:pict>
          <v:shape id="_x0000_s1655" type="#_x0000_t32" style="position:absolute;left:0;text-align:left;margin-left:481.85pt;margin-top:411.1pt;width:0;height:155.2pt;z-index:251790848" o:connectortype="straight"/>
        </w:pict>
      </w:r>
      <w:r>
        <w:rPr>
          <w:noProof/>
          <w:lang w:eastAsia="fr-FR"/>
        </w:rPr>
        <w:pict>
          <v:shape id="_x0000_s1652" type="#_x0000_t32" style="position:absolute;left:0;text-align:left;margin-left:333.45pt;margin-top:333.9pt;width:0;height:32.05pt;z-index:251787776" o:connectortype="straight"/>
        </w:pict>
      </w:r>
      <w:r>
        <w:rPr>
          <w:noProof/>
          <w:lang w:eastAsia="fr-FR"/>
        </w:rPr>
        <w:pict>
          <v:shape id="_x0000_s1649" type="#_x0000_t176" style="position:absolute;left:0;text-align:left;margin-left:229.15pt;margin-top:622.6pt;width:206.8pt;height:31.8pt;z-index:251784704">
            <v:textbox>
              <w:txbxContent>
                <w:p w:rsidR="00AF4C16" w:rsidRDefault="00AF4C16" w:rsidP="00FC66AD">
                  <w:pPr>
                    <w:jc w:val="center"/>
                  </w:pPr>
                  <w:r>
                    <w:rPr>
                      <w:b/>
                    </w:rPr>
                    <w:t>RED</w:t>
                  </w:r>
                  <w:r w:rsidR="006A3A1D">
                    <w:rPr>
                      <w:b/>
                    </w:rPr>
                    <w:t>E</w:t>
                  </w:r>
                  <w:r>
                    <w:rPr>
                      <w:b/>
                    </w:rPr>
                    <w:t>MARRAGE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110" coordsize="21600,21600" o:spt="110" path="m10800,l,10800,10800,21600,21600,10800xe">
            <v:stroke joinstyle="miter"/>
            <v:path gradientshapeok="t" o:connecttype="rect" textboxrect="5400,5400,16200,16200"/>
          </v:shapetype>
          <v:shape id="_x0000_s1648" type="#_x0000_t110" style="position:absolute;left:0;text-align:left;margin-left:236.65pt;margin-top:365.95pt;width:192.4pt;height:90.6pt;z-index:251783680">
            <v:textbox>
              <w:txbxContent>
                <w:p w:rsidR="00AF4C16" w:rsidRPr="00C96843" w:rsidRDefault="00AF4C16" w:rsidP="00FC66AD">
                  <w:pPr>
                    <w:jc w:val="center"/>
                    <w:rPr>
                      <w:b/>
                    </w:rPr>
                  </w:pPr>
                  <w:r w:rsidRPr="00C96843">
                    <w:rPr>
                      <w:b/>
                    </w:rPr>
                    <w:t>La palette vide du convoyeur est évacuée?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647" type="#_x0000_t109" style="position:absolute;left:0;text-align:left;margin-left:20.1pt;margin-top:475.65pt;width:247.05pt;height:50.9pt;z-index:251782656">
            <v:textbox>
              <w:txbxContent>
                <w:p w:rsidR="00AF4C16" w:rsidRPr="00C96843" w:rsidRDefault="00AF4C16" w:rsidP="00FC66AD">
                  <w:pPr>
                    <w:pStyle w:val="STANDARD3"/>
                    <w:ind w:left="0"/>
                    <w:jc w:val="center"/>
                    <w:rPr>
                      <w:rFonts w:ascii="Arial" w:hAnsi="Arial" w:cs="Arial"/>
                      <w:b/>
                    </w:rPr>
                  </w:pPr>
                  <w:r w:rsidRPr="00C96843">
                    <w:rPr>
                      <w:rFonts w:ascii="Arial" w:hAnsi="Arial" w:cs="Arial"/>
                      <w:b/>
                    </w:rPr>
                    <w:t>Acquitte</w:t>
                  </w:r>
                  <w:r>
                    <w:rPr>
                      <w:rFonts w:ascii="Arial" w:hAnsi="Arial" w:cs="Arial"/>
                      <w:b/>
                    </w:rPr>
                    <w:t>r</w:t>
                  </w:r>
                  <w:r w:rsidRPr="00C96843">
                    <w:rPr>
                      <w:rFonts w:ascii="Arial" w:hAnsi="Arial" w:cs="Arial"/>
                      <w:b/>
                    </w:rPr>
                    <w:t xml:space="preserve"> défaut par une touche sur pupitre de commande ilot</w:t>
                  </w:r>
                </w:p>
                <w:p w:rsidR="00AF4C16" w:rsidRPr="00C96843" w:rsidRDefault="00AF4C16" w:rsidP="00FC66AD">
                  <w:pPr>
                    <w:pStyle w:val="STANDARD3"/>
                    <w:ind w:left="0"/>
                    <w:jc w:val="center"/>
                    <w:rPr>
                      <w:b/>
                    </w:rPr>
                  </w:pPr>
                  <w:r w:rsidRPr="00C96843">
                    <w:rPr>
                      <w:rFonts w:ascii="Arial" w:hAnsi="Arial" w:cs="Arial"/>
                      <w:b/>
                    </w:rPr>
                    <w:t xml:space="preserve"> « Forçage départ balancelle</w:t>
                  </w:r>
                  <w:r w:rsidRPr="00C96843">
                    <w:rPr>
                      <w:b/>
                    </w:rPr>
                    <w:t xml:space="preserve">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41" type="#_x0000_t202" style="position:absolute;left:0;text-align:left;margin-left:169.1pt;margin-top:392.45pt;width:35.95pt;height:37.25pt;z-index:251776512" stroked="f">
            <v:textbox>
              <w:txbxContent>
                <w:p w:rsidR="00AF4C16" w:rsidRDefault="00AF4C16">
                  <w:r>
                    <w:t>Non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40" type="#_x0000_t202" style="position:absolute;left:0;text-align:left;margin-left:440.3pt;margin-top:392.45pt;width:35.95pt;height:37.25pt;z-index:251775488" stroked="f">
            <v:textbox>
              <w:txbxContent>
                <w:p w:rsidR="00AF4C16" w:rsidRDefault="00AF4C16">
                  <w:r>
                    <w:t>Oui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62" type="#_x0000_t32" style="position:absolute;left:0;text-align:left;margin-left:333.35pt;margin-top:277.65pt;width:0;height:26.75pt;z-index:251798016" o:connectortype="straight"/>
        </w:pict>
      </w:r>
      <w:r>
        <w:rPr>
          <w:noProof/>
          <w:lang w:eastAsia="fr-FR"/>
        </w:rPr>
        <w:pict>
          <v:shape id="_x0000_s1661" type="#_x0000_t109" style="position:absolute;left:0;text-align:left;margin-left:230.45pt;margin-top:304.4pt;width:206.1pt;height:40.95pt;z-index:251796992">
            <v:textbox>
              <w:txbxContent>
                <w:p w:rsidR="00AF4C16" w:rsidRDefault="00AF4C16" w:rsidP="00FC66AD">
                  <w:pPr>
                    <w:spacing w:after="0" w:line="360" w:lineRule="auto"/>
                    <w:jc w:val="center"/>
                  </w:pPr>
                  <w:r>
                    <w:rPr>
                      <w:b/>
                    </w:rPr>
                    <w:t>Refermer le portillon et démarrage îlot en automatique</w:t>
                  </w:r>
                </w:p>
                <w:p w:rsidR="00AF4C16" w:rsidRPr="00C96843" w:rsidRDefault="00AF4C16" w:rsidP="00FC66AD">
                  <w:pPr>
                    <w:jc w:val="center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112" coordsize="21600,21600" o:spt="112" path="m,l,21600r21600,l21600,xem2610,nfl2610,21600em18990,nfl18990,21600e">
            <v:stroke joinstyle="miter"/>
            <v:path o:extrusionok="f" gradientshapeok="t" o:connecttype="rect" textboxrect="2610,0,18990,21600"/>
          </v:shapetype>
          <v:shape id="_x0000_s1646" type="#_x0000_t112" style="position:absolute;left:0;text-align:left;margin-left:232.9pt;margin-top:230.5pt;width:198.65pt;height:47.15pt;z-index:251781632">
            <v:textbox>
              <w:txbxContent>
                <w:p w:rsidR="00AF4C16" w:rsidRPr="00C96843" w:rsidRDefault="00AF4C16" w:rsidP="00FC66AD">
                  <w:pPr>
                    <w:jc w:val="center"/>
                    <w:rPr>
                      <w:b/>
                    </w:rPr>
                  </w:pPr>
                  <w:r w:rsidRPr="00C96843">
                    <w:rPr>
                      <w:b/>
                    </w:rPr>
                    <w:t>Entrer dans l'</w:t>
                  </w:r>
                  <w:r w:rsidR="00F762B9">
                    <w:rPr>
                      <w:b/>
                    </w:rPr>
                    <w:t>î</w:t>
                  </w:r>
                  <w:r w:rsidRPr="00C96843">
                    <w:rPr>
                      <w:b/>
                    </w:rPr>
                    <w:t>lot et sortir le tablier collecteur de la zone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51" type="#_x0000_t32" style="position:absolute;left:0;text-align:left;margin-left:333.35pt;margin-top:204.75pt;width:.1pt;height:26.35pt;flip:x;z-index:251786752" o:connectortype="straight"/>
        </w:pict>
      </w:r>
      <w:r>
        <w:rPr>
          <w:noProof/>
          <w:lang w:eastAsia="fr-FR"/>
        </w:rPr>
        <w:pict>
          <v:shape id="_x0000_s1650" type="#_x0000_t32" style="position:absolute;left:0;text-align:left;margin-left:333.35pt;margin-top:118.8pt;width:.2pt;height:29.9pt;flip:x;z-index:251785728" o:connectortype="straight"/>
        </w:pict>
      </w:r>
      <w:r>
        <w:rPr>
          <w:noProof/>
          <w:lang w:eastAsia="fr-FR"/>
        </w:rPr>
        <w:pict>
          <v:shape id="_x0000_s1645" type="#_x0000_t109" style="position:absolute;left:0;text-align:left;margin-left:230.4pt;margin-top:148.7pt;width:206.1pt;height:56.05pt;z-index:251780608">
            <v:textbox>
              <w:txbxContent>
                <w:p w:rsidR="00AF4C16" w:rsidRPr="00C96843" w:rsidRDefault="00AF4C16" w:rsidP="00FC66AD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R</w:t>
                  </w:r>
                  <w:r w:rsidRPr="00C96843">
                    <w:rPr>
                      <w:b/>
                    </w:rPr>
                    <w:t>amene</w:t>
                  </w:r>
                  <w:r>
                    <w:rPr>
                      <w:b/>
                    </w:rPr>
                    <w:t>r</w:t>
                  </w:r>
                  <w:r w:rsidRPr="00C96843">
                    <w:rPr>
                      <w:b/>
                    </w:rPr>
                    <w:t xml:space="preserve"> le robot en défaut au repli  + INIT à l’aide du pupitre mobile du robot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44" type="#_x0000_t109" style="position:absolute;left:0;text-align:left;margin-left:230.4pt;margin-top:77.85pt;width:206.1pt;height:40.95pt;z-index:251779584">
            <v:textbox>
              <w:txbxContent>
                <w:p w:rsidR="00AF4C16" w:rsidRPr="00C96843" w:rsidRDefault="00AF4C16" w:rsidP="00FC66AD">
                  <w:pPr>
                    <w:spacing w:after="0"/>
                    <w:jc w:val="center"/>
                    <w:rPr>
                      <w:b/>
                    </w:rPr>
                  </w:pPr>
                  <w:r w:rsidRPr="00C96843">
                    <w:rPr>
                      <w:b/>
                    </w:rPr>
                    <w:t>Piloter le robot en manuel et déposer le tablier collecteur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43" type="#_x0000_t32" style="position:absolute;left:0;text-align:left;margin-left:333.35pt;margin-top:49.4pt;width:.2pt;height:27.8pt;z-index:251778560" o:connectortype="straight"/>
        </w:pict>
      </w:r>
      <w:r>
        <w:rPr>
          <w:noProof/>
          <w:lang w:eastAsia="fr-FR"/>
        </w:rPr>
        <w:pict>
          <v:shape id="_x0000_s1660" type="#_x0000_t32" style="position:absolute;left:0;text-align:left;margin-left:144.4pt;margin-top:567.5pt;width:189pt;height:0;z-index:251795968" o:connectortype="straight"/>
        </w:pict>
      </w:r>
      <w:r>
        <w:rPr>
          <w:noProof/>
          <w:lang w:eastAsia="fr-FR"/>
        </w:rPr>
        <w:pict>
          <v:shape id="_x0000_s1659" type="#_x0000_t32" style="position:absolute;left:0;text-align:left;margin-left:144.35pt;margin-top:528.25pt;width:.05pt;height:39.25pt;z-index:251794944" o:connectortype="straight"/>
        </w:pict>
      </w:r>
      <w:r>
        <w:rPr>
          <w:noProof/>
          <w:lang w:eastAsia="fr-FR"/>
        </w:rPr>
        <w:pict>
          <v:shape id="_x0000_s1658" type="#_x0000_t32" style="position:absolute;left:0;text-align:left;margin-left:144.3pt;margin-top:411.1pt;width:.05pt;height:64.55pt;z-index:251793920" o:connectortype="straight"/>
        </w:pict>
      </w:r>
      <w:r w:rsidR="00890E37">
        <w:br w:type="page"/>
      </w: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TABLEAU D'AFFECTATION DES ENTREES/SORTIES</w:t>
      </w:r>
    </w:p>
    <w:p w:rsidR="00890E37" w:rsidRDefault="00890E37" w:rsidP="00FC66AD">
      <w:pPr>
        <w:spacing w:after="0" w:line="360" w:lineRule="auto"/>
      </w:pPr>
    </w:p>
    <w:tbl>
      <w:tblPr>
        <w:tblpPr w:leftFromText="141" w:rightFromText="141" w:vertAnchor="text" w:horzAnchor="margin" w:tblpXSpec="center" w:tblpY="30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03"/>
        <w:gridCol w:w="2303"/>
        <w:gridCol w:w="2303"/>
        <w:gridCol w:w="2303"/>
      </w:tblGrid>
      <w:tr w:rsidR="00890E37" w:rsidRPr="00A00D7A" w:rsidTr="00D005A7">
        <w:trPr>
          <w:trHeight w:val="666"/>
          <w:jc w:val="center"/>
        </w:trPr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A00D7A">
              <w:rPr>
                <w:rFonts w:cs="Arial"/>
                <w:b/>
                <w:sz w:val="24"/>
                <w:szCs w:val="24"/>
              </w:rPr>
              <w:t>ACTIONS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A00D7A">
              <w:rPr>
                <w:rFonts w:cs="Arial"/>
                <w:b/>
                <w:sz w:val="24"/>
                <w:szCs w:val="24"/>
              </w:rPr>
              <w:t>SORTIES ASSOCIEES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A00D7A">
              <w:rPr>
                <w:rFonts w:cs="Arial"/>
                <w:b/>
                <w:sz w:val="24"/>
                <w:szCs w:val="24"/>
              </w:rPr>
              <w:t>INFORMATIONS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A00D7A">
              <w:rPr>
                <w:rFonts w:cs="Arial"/>
                <w:b/>
                <w:sz w:val="24"/>
                <w:szCs w:val="24"/>
              </w:rPr>
              <w:t>ENTREES ASSOCIEES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Conditions initiales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100.0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Robot en cycle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%I110.0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Départ cycle robot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%Q162.0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Base roulante défectueuse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6A3A1D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</w:t>
            </w:r>
            <w:r w:rsidR="006A3A1D">
              <w:rPr>
                <w:rFonts w:cs="Arial"/>
                <w:sz w:val="24"/>
                <w:szCs w:val="24"/>
              </w:rPr>
              <w:t>1</w:t>
            </w:r>
            <w:r w:rsidRPr="00A00D7A">
              <w:rPr>
                <w:rFonts w:cs="Arial"/>
                <w:sz w:val="24"/>
                <w:szCs w:val="24"/>
              </w:rPr>
              <w:t>0.</w:t>
            </w:r>
            <w:r w:rsidR="006A3A1D">
              <w:rPr>
                <w:rFonts w:cs="Arial"/>
                <w:sz w:val="24"/>
                <w:szCs w:val="24"/>
              </w:rPr>
              <w:t>1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>
              <w:t>Voyant a</w:t>
            </w:r>
            <w:r w:rsidRPr="00777824">
              <w:t>ttente palette au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150.0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Butée de déchargement fermée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100.1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t>Ouverture butée de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150.1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Butée de déchargement ouverte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100.2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Fermeture butée de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150.2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t>Présence palette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100.3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Engagement des serrages de maintien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%Q2</w:t>
            </w:r>
            <w:r w:rsidRPr="00A00D7A">
              <w:rPr>
                <w:rFonts w:cs="Arial"/>
                <w:sz w:val="24"/>
                <w:szCs w:val="24"/>
              </w:rPr>
              <w:t>.3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Serrages engagés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%M</w:t>
            </w:r>
            <w:r w:rsidRPr="00A00D7A">
              <w:rPr>
                <w:rFonts w:cs="Arial"/>
                <w:sz w:val="24"/>
                <w:szCs w:val="24"/>
              </w:rPr>
              <w:t>1</w:t>
            </w:r>
            <w:r>
              <w:rPr>
                <w:rFonts w:cs="Arial"/>
                <w:sz w:val="24"/>
                <w:szCs w:val="24"/>
              </w:rPr>
              <w:t>0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Désengagement des serrages de maintien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%Q2</w:t>
            </w:r>
            <w:r w:rsidRPr="00A00D7A">
              <w:rPr>
                <w:rFonts w:cs="Arial"/>
                <w:sz w:val="24"/>
                <w:szCs w:val="24"/>
              </w:rPr>
              <w:t>.4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Serrages désengagés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%M</w:t>
            </w:r>
            <w:r w:rsidRPr="00A00D7A">
              <w:rPr>
                <w:rFonts w:cs="Arial"/>
                <w:sz w:val="24"/>
                <w:szCs w:val="24"/>
              </w:rPr>
              <w:t>1</w:t>
            </w:r>
            <w:r w:rsidR="008F661C">
              <w:rPr>
                <w:rFonts w:cs="Arial"/>
                <w:sz w:val="24"/>
                <w:szCs w:val="24"/>
              </w:rPr>
              <w:t>1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>
              <w:t>Voyant a</w:t>
            </w:r>
            <w:r w:rsidRPr="00777824">
              <w:t>ttente évacuation palette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150.5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Soudure effectuée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100.6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Montée barre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150.6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Barre montée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100.7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Descente barre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150.7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Barre descendue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101.0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>
              <w:t>Voyant a</w:t>
            </w:r>
            <w:r w:rsidRPr="00777824">
              <w:t>ttente bridage pièce par robot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151.0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t>R3 hors interférence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101.1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>
              <w:t>Voyant a</w:t>
            </w:r>
            <w:r w:rsidRPr="00777824">
              <w:t>ttente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%Q</w:t>
            </w:r>
            <w:r w:rsidRPr="00A00D7A">
              <w:rPr>
                <w:rFonts w:cs="Arial"/>
                <w:sz w:val="24"/>
                <w:szCs w:val="24"/>
              </w:rPr>
              <w:t>151.1</w:t>
            </w: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  <w:r w:rsidRPr="00777824">
              <w:t>Passage zone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101.2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777824" w:rsidRDefault="00890E37" w:rsidP="00D005A7">
            <w:pPr>
              <w:spacing w:after="120"/>
              <w:jc w:val="center"/>
            </w:pPr>
          </w:p>
        </w:tc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t>présence tablier collecteur au déchargement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101.3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</w:p>
        </w:tc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t>Tablier collecteur dans la main du robot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</w:t>
            </w:r>
            <w:r w:rsidRPr="00A00D7A">
              <w:rPr>
                <w:rFonts w:cs="Arial"/>
                <w:sz w:val="24"/>
                <w:szCs w:val="24"/>
              </w:rPr>
              <w:t>101.4</w:t>
            </w:r>
          </w:p>
        </w:tc>
      </w:tr>
      <w:tr w:rsidR="00890E37" w:rsidRPr="00A00D7A" w:rsidTr="008021AA">
        <w:trPr>
          <w:jc w:val="center"/>
        </w:trPr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</w:p>
        </w:tc>
        <w:tc>
          <w:tcPr>
            <w:tcW w:w="2303" w:type="dxa"/>
            <w:shd w:val="clear" w:color="auto" w:fill="BFBFBF" w:themeFill="background1" w:themeFillShade="BF"/>
            <w:vAlign w:val="center"/>
          </w:tcPr>
          <w:p w:rsidR="00890E37" w:rsidRPr="00A00D7A" w:rsidRDefault="00890E37" w:rsidP="00D005A7">
            <w:pPr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:rsidR="00890E37" w:rsidRPr="00777824" w:rsidRDefault="00890E37" w:rsidP="00D005A7">
            <w:pPr>
              <w:spacing w:after="120"/>
              <w:jc w:val="center"/>
              <w:rPr>
                <w:rFonts w:cs="Arial"/>
              </w:rPr>
            </w:pPr>
            <w:r w:rsidRPr="00777824">
              <w:rPr>
                <w:rFonts w:cs="Arial"/>
              </w:rPr>
              <w:t>Présence véhicule au poste</w:t>
            </w:r>
          </w:p>
        </w:tc>
        <w:tc>
          <w:tcPr>
            <w:tcW w:w="2303" w:type="dxa"/>
            <w:vAlign w:val="center"/>
          </w:tcPr>
          <w:p w:rsidR="00890E37" w:rsidRPr="00A00D7A" w:rsidRDefault="00890E37" w:rsidP="008021AA">
            <w:pPr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%I130.0</w:t>
            </w:r>
          </w:p>
        </w:tc>
      </w:tr>
    </w:tbl>
    <w:p w:rsidR="00890E37" w:rsidRDefault="00890E37" w:rsidP="00FC66AD">
      <w:pPr>
        <w:spacing w:after="0" w:line="360" w:lineRule="auto"/>
      </w:pPr>
    </w:p>
    <w:p w:rsidR="00890E37" w:rsidRDefault="00890E37" w:rsidP="00FC66AD">
      <w:pPr>
        <w:spacing w:after="0" w:line="360" w:lineRule="auto"/>
      </w:pPr>
    </w:p>
    <w:p w:rsidR="00890E37" w:rsidRDefault="00890E37" w:rsidP="00FC66AD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SCHEMAS PNEUMATIQUES CONDITIONNEMENT D'AIR ET BUTEE DE DECHARGEMENT DU CONVOYEUR DES TABLIERS COLLECTEUR</w:t>
      </w:r>
    </w:p>
    <w:p w:rsidR="00890E37" w:rsidRDefault="009F619E" w:rsidP="00FC66AD">
      <w:pPr>
        <w:spacing w:after="0" w:line="360" w:lineRule="auto"/>
        <w:ind w:left="1416"/>
      </w:pPr>
      <w:r>
        <w:rPr>
          <w:noProof/>
          <w:lang w:eastAsia="fr-FR"/>
        </w:rPr>
        <w:pict>
          <v:rect id="_x0000_s1795" style="position:absolute;left:0;text-align:left;margin-left:7.3pt;margin-top:208.35pt;width:115.9pt;height:19.1pt;z-index:251911680" filled="f" stroked="f">
            <v:textbox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 w:rsidRPr="006B1551">
                    <w:rPr>
                      <w:rFonts w:cs="Arial"/>
                      <w:sz w:val="14"/>
                      <w:szCs w:val="14"/>
                    </w:rPr>
                    <w:t>COND</w:t>
                  </w:r>
                  <w:r>
                    <w:rPr>
                      <w:rFonts w:cs="Arial"/>
                      <w:sz w:val="14"/>
                      <w:szCs w:val="14"/>
                    </w:rPr>
                    <w:t xml:space="preserve">ITIONNEUR D’AIR 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2005" style="position:absolute;left:0;text-align:left;margin-left:305.55pt;margin-top:162.75pt;width:48.95pt;height:18pt;z-index:252018176" filled="f" stroked="f">
            <v:textbox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 w:rsidRPr="006B1551">
                    <w:rPr>
                      <w:rFonts w:cs="Arial"/>
                      <w:sz w:val="14"/>
                      <w:szCs w:val="14"/>
                    </w:rPr>
                    <w:t>COND1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3" style="position:absolute;left:0;text-align:left;margin-left:340.2pt;margin-top:188.9pt;width:133.05pt;height:36.5pt;z-index:251909632" filled="f" stroked="f">
            <v:textbox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BUTEE DE DECHARGEMENT DU CONVOYEUR D'AMENÉE DES TABLIERS COLLECTEUR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03" style="position:absolute;left:0;text-align:left;margin-left:139.8pt;margin-top:245.9pt;width:17.9pt;height:10.45pt;z-index:251919872" filled="f" stroked="f">
            <v:textbox style="mso-next-textbox:#_x0000_s1803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0Z4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02" style="position:absolute;left:0;text-align:left;margin-left:15.25pt;margin-top:147.15pt;width:16.75pt;height:10.45pt;z-index:251918848" filled="f" stroked="f">
            <v:textbox style="mso-next-textbox:#_x0000_s1802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0Z1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01" style="position:absolute;left:0;text-align:left;margin-left:254.8pt;margin-top:225.4pt;width:16.1pt;height:10.45pt;z-index:251917824" filled="f" stroked="f">
            <v:textbox style="mso-next-textbox:#_x0000_s1801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0Z7</w:t>
                  </w:r>
                </w:p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00" style="position:absolute;left:0;text-align:left;margin-left:303.35pt;margin-top:107.35pt;width:24.15pt;height:10.45pt;z-index:251916800" filled="f" stroked="f">
            <v:textbox style="mso-next-textbox:#_x0000_s1800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0S8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9" style="position:absolute;left:0;text-align:left;margin-left:227.7pt;margin-top:77.1pt;width:24.15pt;height:10.45pt;z-index:251915776" filled="f" stroked="f">
            <v:textbox style="mso-next-textbox:#_x0000_s1799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0V3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8" style="position:absolute;left:0;text-align:left;margin-left:163.1pt;margin-top:77.1pt;width:18.25pt;height:10.45pt;z-index:251914752" filled="f" stroked="f">
            <v:textbox style="mso-next-textbox:#_x0000_s1798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0V2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7" style="position:absolute;left:0;text-align:left;margin-left:97.7pt;margin-top:126.55pt;width:18.25pt;height:10.45pt;z-index:251913728" filled="f" stroked="f">
            <v:textbox style="mso-next-textbox:#_x0000_s1797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0V1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6" style="position:absolute;left:0;text-align:left;margin-left:56.95pt;margin-top:139.6pt;width:12.1pt;height:10.45pt;z-index:251912704" filled="f" stroked="f">
            <v:textbox style="mso-next-textbox:#_x0000_s1796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0Z2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4" style="position:absolute;left:0;text-align:left;margin-left:341.9pt;margin-top:228.65pt;width:100.25pt;height:17.25pt;z-index:251910656" filled="f" stroked="f">
            <v:textbox style="mso-next-textbox:#_x0000_s1794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792" style="position:absolute;left:0;text-align:left;margin-left:339.35pt;margin-top:157.9pt;width:188.6pt;height:17.25pt;z-index:251908608" filled="f" stroked="f">
            <v:textbox style="mso-next-textbox:#_x0000_s1792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 xml:space="preserve">VERS AUTRES SOUS-ENSEMBLE DE L'ILOT 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group id="_x0000_s1785" style="position:absolute;left:0;text-align:left;margin-left:-4.95pt;margin-top:159.35pt;width:48.3pt;height:12.25pt;z-index:251907584" coordorigin="3184,11791" coordsize="912,228">
            <v:line id="_x0000_s1786" style="position:absolute" from="3355,11791" to="3925,12019"/>
            <v:line id="_x0000_s1787" style="position:absolute;flip:y" from="3355,11791" to="3925,12019"/>
            <v:line id="_x0000_s1788" style="position:absolute" from="3925,11791" to="3925,12019"/>
            <v:line id="_x0000_s1789" style="position:absolute" from="3355,11791" to="3355,12019"/>
            <v:line id="_x0000_s1790" style="position:absolute;flip:x" from="3184,11905" to="3355,11905"/>
            <v:line id="_x0000_s1791" style="position:absolute" from="3925,11905" to="4096,11905"/>
          </v:group>
        </w:pict>
      </w:r>
      <w:r>
        <w:rPr>
          <w:noProof/>
          <w:lang w:eastAsia="fr-FR"/>
        </w:rPr>
        <w:pict>
          <v:group id="_x0000_s1777" style="position:absolute;left:0;text-align:left;margin-left:129.2pt;margin-top:222.1pt;width:33.7pt;height:12.15pt;rotation:90;z-index:251906560" coordorigin="8658,5124" coordsize="627,228">
            <v:rect id="_x0000_s1778" style="position:absolute;left:8772;top:5124;width:456;height:228"/>
            <v:line id="_x0000_s1779" style="position:absolute" from="8886,5124" to="8886,5238"/>
            <v:line id="_x0000_s1780" style="position:absolute;flip:y" from="9000,5238" to="9000,5352"/>
            <v:line id="_x0000_s1781" style="position:absolute" from="9114,5124" to="9114,5238"/>
            <v:line id="_x0000_s1782" style="position:absolute" from="9228,5181" to="9285,5238"/>
            <v:line id="_x0000_s1783" style="position:absolute;flip:y" from="9228,5238" to="9285,5295"/>
            <v:line id="_x0000_s1784" style="position:absolute;flip:x" from="8658,5238" to="8772,5238"/>
          </v:group>
        </w:pict>
      </w:r>
      <w:r>
        <w:rPr>
          <w:noProof/>
          <w:lang w:eastAsia="fr-FR"/>
        </w:rPr>
        <w:pict>
          <v:line id="_x0000_s1776" style="position:absolute;left:0;text-align:left;z-index:251905536" from="139.95pt,202.25pt" to="272.85pt,202.25pt">
            <v:stroke dashstyle="longDashDot"/>
          </v:line>
        </w:pict>
      </w:r>
      <w:r>
        <w:rPr>
          <w:noProof/>
          <w:lang w:eastAsia="fr-FR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775" type="#_x0000_t5" style="position:absolute;left:0;text-align:left;margin-left:339.25pt;margin-top:193.1pt;width:6.05pt;height:6pt;rotation:90;z-index:251904512"/>
        </w:pict>
      </w:r>
      <w:r>
        <w:rPr>
          <w:noProof/>
          <w:lang w:eastAsia="fr-FR"/>
        </w:rPr>
        <w:pict>
          <v:shape id="_x0000_s1774" type="#_x0000_t5" style="position:absolute;left:0;text-align:left;margin-left:339.25pt;margin-top:162.55pt;width:6.1pt;height:6pt;rotation:90;z-index:251903488"/>
        </w:pict>
      </w:r>
      <w:r>
        <w:rPr>
          <w:noProof/>
          <w:lang w:eastAsia="fr-FR"/>
        </w:rPr>
        <w:pict>
          <v:shape id="_x0000_s1773" type="#_x0000_t5" style="position:absolute;left:0;text-align:left;margin-left:-15.6pt;margin-top:160.95pt;width:12.25pt;height:9.05pt;rotation:90;z-index:251902464"/>
        </w:pict>
      </w:r>
      <w:r>
        <w:rPr>
          <w:noProof/>
          <w:lang w:eastAsia="fr-FR"/>
        </w:rPr>
        <w:pict>
          <v:line id="_x0000_s1772" style="position:absolute;left:0;text-align:left;flip:y;z-index:251901440" from="324.2pt,125.8pt" to="336.25pt,144.1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771" style="position:absolute;left:0;text-align:left;z-index:251900416" from="281.9pt,196.1pt" to="339.3pt,196.1pt"/>
        </w:pict>
      </w:r>
      <w:r>
        <w:rPr>
          <w:noProof/>
          <w:lang w:eastAsia="fr-FR"/>
        </w:rPr>
        <w:pict>
          <v:line id="_x0000_s1770" style="position:absolute;left:0;text-align:left;z-index:251899392" from="281.9pt,165.55pt" to="281.9pt,196.05pt"/>
        </w:pict>
      </w:r>
      <w:r>
        <w:rPr>
          <w:noProof/>
          <w:lang w:eastAsia="fr-FR"/>
        </w:rPr>
        <w:pict>
          <v:line id="_x0000_s1769" style="position:absolute;left:0;text-align:left;z-index:251898368" from="146pt,177.8pt" to="146pt,211.35pt"/>
        </w:pict>
      </w:r>
      <w:r>
        <w:rPr>
          <w:noProof/>
          <w:lang w:eastAsia="fr-FR"/>
        </w:rPr>
        <w:pict>
          <v:line id="_x0000_s1768" style="position:absolute;left:0;text-align:left;flip:x;z-index:251897344" from="146pt,177.8pt" to="158.15pt,177.8pt"/>
        </w:pict>
      </w:r>
      <w:r>
        <w:rPr>
          <w:noProof/>
          <w:lang w:eastAsia="fr-FR"/>
        </w:rPr>
        <w:pict>
          <v:line id="_x0000_s1767" style="position:absolute;left:0;text-align:left;z-index:251896320" from="61.5pt,177.8pt" to="61.5pt,190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766" style="position:absolute;left:0;text-align:left;z-index:251895296" from="55.45pt,171.7pt" to="67.6pt,171.7pt"/>
        </w:pict>
      </w:r>
      <w:r>
        <w:rPr>
          <w:noProof/>
          <w:lang w:eastAsia="fr-FR"/>
        </w:rPr>
        <w:pict>
          <v:line id="_x0000_s1765" style="position:absolute;left:0;text-align:left;rotation:-90;z-index:251894272" from="76.6pt,162.5pt" to="76.6pt,168.55pt"/>
        </w:pict>
      </w:r>
      <w:r>
        <w:rPr>
          <w:noProof/>
          <w:lang w:eastAsia="fr-FR"/>
        </w:rPr>
        <w:pict>
          <v:line id="_x0000_s1764" style="position:absolute;left:0;text-align:left;rotation:90;flip:y;z-index:251893248" from="46.4pt,162.5pt" to="46.4pt,168.55pt"/>
        </w:pict>
      </w:r>
      <w:r>
        <w:rPr>
          <w:noProof/>
          <w:lang w:eastAsia="fr-FR"/>
        </w:rPr>
        <w:pict>
          <v:line id="_x0000_s1763" style="position:absolute;left:0;text-align:left;rotation:-90;z-index:251892224" from="52.3pt,162.55pt" to="70.65pt,162.55pt">
            <v:stroke dashstyle="dash"/>
          </v:line>
        </w:pict>
      </w:r>
      <w:r>
        <w:rPr>
          <w:noProof/>
          <w:lang w:eastAsia="fr-FR"/>
        </w:rPr>
        <w:pict>
          <v:line id="_x0000_s1762" style="position:absolute;left:0;text-align:left;rotation:-90;z-index:251891200" from="49.3pt,153.4pt" to="61.55pt,165.5pt"/>
        </w:pict>
      </w:r>
      <w:r>
        <w:rPr>
          <w:noProof/>
          <w:lang w:eastAsia="fr-FR"/>
        </w:rPr>
        <w:pict>
          <v:line id="_x0000_s1761" style="position:absolute;left:0;text-align:left;rotation:90;flip:y;z-index:251890176" from="61.4pt,153.4pt" to="73.65pt,165.45pt"/>
        </w:pict>
      </w:r>
      <w:r>
        <w:rPr>
          <w:noProof/>
          <w:lang w:eastAsia="fr-FR"/>
        </w:rPr>
        <w:pict>
          <v:line id="_x0000_s1760" style="position:absolute;left:0;text-align:left;rotation:-90;z-index:251889152" from="61.4pt,165.65pt" to="73.65pt,177.7pt"/>
        </w:pict>
      </w:r>
      <w:r>
        <w:rPr>
          <w:noProof/>
          <w:lang w:eastAsia="fr-FR"/>
        </w:rPr>
        <w:pict>
          <v:line id="_x0000_s1759" style="position:absolute;left:0;text-align:left;rotation:90;flip:x;z-index:251888128" from="49.3pt,165.65pt" to="61.55pt,177.75pt"/>
        </w:pict>
      </w:r>
      <w:r>
        <w:rPr>
          <w:noProof/>
          <w:lang w:eastAsia="fr-FR"/>
        </w:rPr>
        <w:pict>
          <v:line id="_x0000_s1758" style="position:absolute;left:0;text-align:left;z-index:251887104" from="139.95pt,92.1pt" to="139.95pt,202.25pt">
            <v:stroke dashstyle="longDashDot"/>
          </v:line>
        </w:pict>
      </w:r>
      <w:r>
        <w:rPr>
          <w:noProof/>
          <w:lang w:eastAsia="fr-FR"/>
        </w:rPr>
        <w:pict>
          <v:line id="_x0000_s1757" style="position:absolute;left:0;text-align:left;z-index:251886080" from="272.85pt,92.1pt" to="272.85pt,202.25pt">
            <v:stroke dashstyle="longDashDot"/>
          </v:line>
        </w:pict>
      </w:r>
      <w:r>
        <w:rPr>
          <w:noProof/>
          <w:lang w:eastAsia="fr-FR"/>
        </w:rPr>
        <w:pict>
          <v:line id="_x0000_s1756" style="position:absolute;left:0;text-align:left;flip:y;z-index:251885056" from="260.8pt,165.55pt" to="260.8pt,190pt"/>
        </w:pict>
      </w:r>
      <w:r>
        <w:rPr>
          <w:noProof/>
          <w:lang w:eastAsia="fr-FR"/>
        </w:rPr>
        <w:pict>
          <v:line id="_x0000_s1755" style="position:absolute;left:0;text-align:left;z-index:251884032" from="139.95pt,92.1pt" to="272.85pt,92.1pt">
            <v:stroke dashstyle="longDashDot"/>
          </v:line>
        </w:pict>
      </w:r>
      <w:r>
        <w:rPr>
          <w:noProof/>
          <w:lang w:eastAsia="fr-FR"/>
        </w:rPr>
        <w:pict>
          <v:line id="_x0000_s1754" style="position:absolute;left:0;text-align:left;rotation:180;flip:x y;z-index:251883008" from="254.75pt,208.35pt" to="266.8pt,220.55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753" style="position:absolute;left:0;text-align:left;rotation:-180;flip:x;z-index:251881984" from="260.8pt,190pt" to="260.8pt,205.3pt"/>
        </w:pict>
      </w:r>
      <w:r>
        <w:rPr>
          <w:noProof/>
          <w:lang w:eastAsia="fr-FR"/>
        </w:rPr>
        <w:pict>
          <v:oval id="_x0000_s1752" style="position:absolute;left:0;text-align:left;margin-left:251.7pt;margin-top:205.3pt;width:18.15pt;height:18.3pt;rotation:-180;flip:x;z-index:251880960"/>
        </w:pict>
      </w:r>
      <w:r>
        <w:rPr>
          <w:noProof/>
          <w:lang w:eastAsia="fr-FR"/>
        </w:rPr>
        <w:pict>
          <v:line id="_x0000_s1751" style="position:absolute;left:0;text-align:left;z-index:251879936" from="281.9pt,128.8pt" to="281.9pt,165.55pt">
            <v:stroke dashstyle="dash" endarrow="oval" endarrowwidth="narrow" endarrowlength="short"/>
          </v:line>
        </w:pict>
      </w:r>
      <w:r>
        <w:rPr>
          <w:noProof/>
          <w:lang w:eastAsia="fr-FR"/>
        </w:rPr>
        <w:pict>
          <v:line id="_x0000_s1750" style="position:absolute;left:0;text-align:left;z-index:251878912" from="315.1pt,165.55pt" to="339.3pt,165.55pt"/>
        </w:pict>
      </w:r>
      <w:r>
        <w:rPr>
          <w:noProof/>
          <w:lang w:eastAsia="fr-FR"/>
        </w:rPr>
        <w:pict>
          <v:line id="_x0000_s1749" style="position:absolute;left:0;text-align:left;flip:y;z-index:251877888" from="333.25pt,131.85pt" to="336.25pt,141.05pt"/>
        </w:pict>
      </w:r>
      <w:r>
        <w:rPr>
          <w:noProof/>
          <w:lang w:eastAsia="fr-FR"/>
        </w:rPr>
        <w:pict>
          <v:line id="_x0000_s1748" style="position:absolute;left:0;text-align:left;z-index:251876864" from="330.2pt,131.85pt" to="333.25pt,141.05pt"/>
        </w:pict>
      </w:r>
      <w:r>
        <w:rPr>
          <w:noProof/>
          <w:lang w:eastAsia="fr-FR"/>
        </w:rPr>
        <w:pict>
          <v:line id="_x0000_s1747" style="position:absolute;left:0;text-align:left;flip:y;z-index:251875840" from="327.2pt,131.85pt" to="330.2pt,141.05pt"/>
        </w:pict>
      </w:r>
      <w:r>
        <w:rPr>
          <w:noProof/>
          <w:lang w:eastAsia="fr-FR"/>
        </w:rPr>
        <w:pict>
          <v:line id="_x0000_s1746" style="position:absolute;left:0;text-align:left;z-index:251874816" from="324.2pt,131.85pt" to="327.2pt,141.05pt"/>
        </w:pict>
      </w:r>
      <w:r>
        <w:rPr>
          <w:noProof/>
          <w:lang w:eastAsia="fr-FR"/>
        </w:rPr>
        <w:pict>
          <v:line id="_x0000_s1745" style="position:absolute;left:0;text-align:left;flip:y;z-index:251873792" from="321.15pt,131.85pt" to="324.2pt,138.05pt"/>
        </w:pict>
      </w:r>
      <w:r>
        <w:rPr>
          <w:noProof/>
          <w:lang w:eastAsia="fr-FR"/>
        </w:rPr>
        <w:pict>
          <v:oval id="_x0000_s1744" style="position:absolute;left:0;text-align:left;margin-left:314.25pt;margin-top:133.6pt;width:1.5pt;height:1.5pt;z-index:251872768" fillcolor="black">
            <o:lock v:ext="edit" aspectratio="t"/>
          </v:oval>
        </w:pict>
      </w:r>
      <w:r>
        <w:rPr>
          <w:noProof/>
          <w:lang w:eastAsia="fr-FR"/>
        </w:rPr>
        <w:pict>
          <v:oval id="_x0000_s1743" style="position:absolute;left:0;text-align:left;margin-left:314.25pt;margin-top:139.35pt;width:1.5pt;height:1.4pt;z-index:251871744" fillcolor="black">
            <o:lock v:ext="edit" aspectratio="t"/>
          </v:oval>
        </w:pict>
      </w:r>
      <w:r>
        <w:rPr>
          <w:noProof/>
          <w:lang w:eastAsia="fr-FR"/>
        </w:rPr>
        <w:pict>
          <v:line id="_x0000_s1742" style="position:absolute;left:0;text-align:left;z-index:251870720" from="315.1pt,139.55pt" to="315.1pt,142.75pt"/>
        </w:pict>
      </w:r>
      <w:r>
        <w:rPr>
          <w:noProof/>
          <w:lang w:eastAsia="fr-FR"/>
        </w:rPr>
        <w:pict>
          <v:line id="_x0000_s1741" style="position:absolute;left:0;text-align:left;z-index:251869696" from="312.1pt,134.9pt" to="315.3pt,139.6pt"/>
        </w:pict>
      </w:r>
      <w:r>
        <w:rPr>
          <w:noProof/>
          <w:lang w:eastAsia="fr-FR"/>
        </w:rPr>
        <w:pict>
          <v:line id="_x0000_s1740" style="position:absolute;left:0;text-align:left;z-index:251868672" from="315.1pt,128.8pt" to="315.1pt,134.9pt"/>
        </w:pict>
      </w:r>
      <w:r>
        <w:rPr>
          <w:noProof/>
          <w:lang w:eastAsia="fr-FR"/>
        </w:rPr>
        <w:pict>
          <v:line id="_x0000_s1739" style="position:absolute;left:0;text-align:left;flip:x;z-index:251867648" from="281.9pt,128.8pt" to="297pt,128.8pt">
            <v:stroke dashstyle="dash"/>
          </v:line>
        </w:pict>
      </w:r>
      <w:r>
        <w:rPr>
          <w:noProof/>
          <w:lang w:eastAsia="fr-FR"/>
        </w:rPr>
        <w:pict>
          <v:shape id="_x0000_s1738" type="#_x0000_t5" style="position:absolute;left:0;text-align:left;margin-left:297pt;margin-top:125.8pt;width:6.05pt;height:6.05pt;rotation:90;z-index:251866624"/>
        </w:pict>
      </w:r>
      <w:r>
        <w:rPr>
          <w:noProof/>
          <w:lang w:eastAsia="fr-FR"/>
        </w:rPr>
        <w:pict>
          <v:line id="_x0000_s1737" style="position:absolute;left:0;text-align:left;flip:y;z-index:251865600" from="297pt,119.6pt" to="321.15pt,144.1pt"/>
        </w:pict>
      </w:r>
      <w:r>
        <w:rPr>
          <w:noProof/>
          <w:lang w:eastAsia="fr-FR"/>
        </w:rPr>
        <w:pict>
          <v:rect id="_x0000_s1736" style="position:absolute;left:0;text-align:left;margin-left:297pt;margin-top:119.6pt;width:24.15pt;height:24.5pt;z-index:251864576"/>
        </w:pict>
      </w:r>
      <w:r>
        <w:rPr>
          <w:noProof/>
          <w:lang w:eastAsia="fr-FR"/>
        </w:rPr>
        <w:pict>
          <v:line id="_x0000_s1735" style="position:absolute;left:0;text-align:left;rotation:-90;z-index:251863552" from="298.5pt,148.95pt" to="298.5pt,182.15pt"/>
        </w:pict>
      </w:r>
      <w:r>
        <w:rPr>
          <w:noProof/>
          <w:lang w:eastAsia="fr-FR"/>
        </w:rPr>
        <w:pict>
          <v:line id="_x0000_s1734" style="position:absolute;left:0;text-align:left;rotation:90;flip:y;z-index:251862528" from="275.9pt,162.5pt" to="275.9pt,168.55pt"/>
        </w:pict>
      </w:r>
      <w:r>
        <w:rPr>
          <w:noProof/>
          <w:lang w:eastAsia="fr-FR"/>
        </w:rPr>
        <w:pict>
          <v:line id="_x0000_s1733" style="position:absolute;left:0;text-align:left;z-index:251861504" from="233.6pt,98.15pt" to="233.6pt,110.4pt">
            <v:stroke dashstyle="dash" startarrow="oval" startarrowwidth="narrow" startarrowlength="short"/>
          </v:line>
        </w:pict>
      </w:r>
      <w:r>
        <w:rPr>
          <w:noProof/>
          <w:lang w:eastAsia="fr-FR"/>
        </w:rPr>
        <w:pict>
          <v:line id="_x0000_s1732" style="position:absolute;left:0;text-align:left;z-index:251860480" from="260.8pt,98.15pt" to="260.8pt,165.55pt">
            <v:stroke endarrow="oval" endarrowwidth="narrow" endarrowlength="short"/>
          </v:line>
        </w:pict>
      </w:r>
      <w:r>
        <w:rPr>
          <w:noProof/>
          <w:lang w:eastAsia="fr-FR"/>
        </w:rPr>
        <w:pict>
          <v:line id="_x0000_s1731" style="position:absolute;left:0;text-align:left;z-index:251859456" from="206.45pt,98.15pt" to="260.8pt,98.15pt"/>
        </w:pict>
      </w:r>
      <w:r>
        <w:rPr>
          <w:noProof/>
          <w:lang w:eastAsia="fr-FR"/>
        </w:rPr>
        <w:pict>
          <v:line id="_x0000_s1730" style="position:absolute;left:0;text-align:left;flip:y;z-index:251858432" from="206.45pt,98.15pt" to="206.45pt,116.6pt"/>
        </w:pict>
      </w:r>
      <w:r>
        <w:rPr>
          <w:noProof/>
          <w:lang w:eastAsia="fr-FR"/>
        </w:rPr>
        <w:pict>
          <v:line id="_x0000_s1729" style="position:absolute;left:0;text-align:left;flip:y;z-index:251857408" from="248.7pt,165.55pt" to="272.85pt,165.55pt"/>
        </w:pict>
      </w:r>
      <w:r>
        <w:rPr>
          <w:noProof/>
          <w:lang w:eastAsia="fr-FR"/>
        </w:rPr>
        <w:pict>
          <v:line id="_x0000_s1728" style="position:absolute;left:0;text-align:left;flip:x;z-index:251856384" from="182.3pt,165.55pt" to="218.5pt,165.55pt"/>
        </w:pict>
      </w:r>
      <w:r>
        <w:rPr>
          <w:noProof/>
          <w:lang w:eastAsia="fr-FR"/>
        </w:rPr>
        <w:pict>
          <v:line id="_x0000_s1727" style="position:absolute;left:0;text-align:left;rotation:90;flip:y;z-index:251855360" from="195.75pt,130.4pt" to="217.15pt,154.55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726" type="#_x0000_t19" style="position:absolute;left:0;text-align:left;margin-left:201.9pt;margin-top:137.9pt;width:21.2pt;height:6.05pt;rotation:90;flip:x;z-index:251854336" coordsize="37377,21600" adj="-9873826,-2020716,18830" path="wr-2770,,40430,43200,,11017,37377,10529nfewr-2770,,40430,43200,,11017,37377,10529l18830,21600nsxe">
            <v:path o:connectlocs="0,11017;37377,10529;18830,21600"/>
          </v:shape>
        </w:pict>
      </w:r>
      <w:r>
        <w:rPr>
          <w:noProof/>
          <w:lang w:eastAsia="fr-FR"/>
        </w:rPr>
        <w:pict>
          <v:shape id="_x0000_s1725" type="#_x0000_t19" style="position:absolute;left:0;text-align:left;margin-left:189.65pt;margin-top:138.25pt;width:21.45pt;height:5.95pt;rotation:-90;flip:x y;z-index:251853312" coordsize="37842,21600" adj="-9787197,-1763459,18581" path="wr-3019,,40181,43200,,10585,37842,11825nfewr-3019,,40181,43200,,10585,37842,11825l18581,21600nsxe">
            <v:path o:connectlocs="0,10585;37842,11825;18581,21600"/>
          </v:shape>
        </w:pict>
      </w:r>
      <w:r>
        <w:rPr>
          <w:noProof/>
          <w:lang w:eastAsia="fr-FR"/>
        </w:rPr>
        <w:pict>
          <v:line id="_x0000_s1724" style="position:absolute;left:0;text-align:left;rotation:-90;z-index:251852288" from="181.95pt,141.1pt" to="230.9pt,141.1pt">
            <v:stroke startarrow="oval" startarrowwidth="narrow" startarrowlength="short" endarrowwidth="narrow" endarrowlength="short"/>
          </v:line>
        </w:pict>
      </w:r>
      <w:r>
        <w:rPr>
          <w:noProof/>
          <w:lang w:eastAsia="fr-FR"/>
        </w:rPr>
        <w:pict>
          <v:group id="_x0000_s1718" style="position:absolute;left:0;text-align:left;margin-left:218.5pt;margin-top:159.35pt;width:30.2pt;height:12.25pt;flip:x;z-index:251851264" coordorigin="1873,1930" coordsize="570,228">
            <v:oval id="_x0000_s1719" style="position:absolute;left:2101;top:1987;width:114;height:114"/>
            <v:line id="_x0000_s1720" style="position:absolute;flip:y" from="2044,1930" to="2215,2044"/>
            <v:line id="_x0000_s1721" style="position:absolute" from="2044,2044" to="2215,2158"/>
            <v:line id="_x0000_s1722" style="position:absolute;flip:x" from="1873,2044" to="2044,2044"/>
            <v:line id="_x0000_s1723" style="position:absolute" from="2215,2044" to="2443,2044"/>
          </v:group>
        </w:pict>
      </w:r>
      <w:r>
        <w:rPr>
          <w:noProof/>
          <w:lang w:eastAsia="fr-FR"/>
        </w:rPr>
        <w:pict>
          <v:shape id="_x0000_s1717" type="#_x0000_t5" style="position:absolute;left:0;text-align:left;margin-left:227.55pt;margin-top:110.4pt;width:12.1pt;height:9.2pt;flip:y;z-index:251850240"/>
        </w:pict>
      </w:r>
      <w:r>
        <w:rPr>
          <w:noProof/>
          <w:lang w:eastAsia="fr-FR"/>
        </w:rPr>
        <w:pict>
          <v:rect id="_x0000_s1716" style="position:absolute;left:0;text-align:left;margin-left:227.55pt;margin-top:110.4pt;width:12.1pt;height:18.4pt;z-index:251849216"/>
        </w:pict>
      </w:r>
      <w:r>
        <w:rPr>
          <w:noProof/>
          <w:lang w:eastAsia="fr-FR"/>
        </w:rPr>
        <w:pict>
          <v:line id="_x0000_s1715" style="position:absolute;left:0;text-align:left;rotation:-90;flip:y;z-index:251848192" from="230.45pt,186.9pt" to="233.55pt,195.95pt"/>
        </w:pict>
      </w:r>
      <w:r>
        <w:rPr>
          <w:noProof/>
          <w:lang w:eastAsia="fr-FR"/>
        </w:rPr>
        <w:pict>
          <v:line id="_x0000_s1714" style="position:absolute;left:0;text-align:left;rotation:90;z-index:251847168" from="232.05pt,182.4pt" to="235.05pt,194.4pt"/>
        </w:pict>
      </w:r>
      <w:r>
        <w:rPr>
          <w:noProof/>
          <w:lang w:eastAsia="fr-FR"/>
        </w:rPr>
        <w:pict>
          <v:line id="_x0000_s1713" style="position:absolute;left:0;text-align:left;rotation:-90;flip:y;z-index:251846144" from="232pt,179.35pt" to="235.1pt,191.35pt"/>
        </w:pict>
      </w:r>
      <w:r>
        <w:rPr>
          <w:noProof/>
          <w:lang w:eastAsia="fr-FR"/>
        </w:rPr>
        <w:pict>
          <v:line id="_x0000_s1712" style="position:absolute;left:0;text-align:left;rotation:90;z-index:251845120" from="232pt,176.3pt" to="235.05pt,188.3pt"/>
        </w:pict>
      </w:r>
      <w:r>
        <w:rPr>
          <w:noProof/>
          <w:lang w:eastAsia="fr-FR"/>
        </w:rPr>
        <w:pict>
          <v:line id="_x0000_s1711" style="position:absolute;left:0;text-align:left;rotation:-90;flip:y;z-index:251844096" from="232pt,173.2pt" to="235.1pt,185.2pt"/>
        </w:pict>
      </w:r>
      <w:r>
        <w:rPr>
          <w:noProof/>
          <w:lang w:eastAsia="fr-FR"/>
        </w:rPr>
        <w:pict>
          <v:line id="_x0000_s1710" style="position:absolute;left:0;text-align:left;rotation:-90;flip:y;z-index:251843072" from="224.5pt,162.4pt" to="224.5pt,168.5pt"/>
        </w:pict>
      </w:r>
      <w:r>
        <w:rPr>
          <w:noProof/>
          <w:lang w:eastAsia="fr-FR"/>
        </w:rPr>
        <w:pict>
          <v:line id="_x0000_s1709" style="position:absolute;left:0;text-align:left;rotation:90;z-index:251842048" from="242.6pt,162.4pt" to="242.6pt,168.45pt"/>
        </w:pict>
      </w:r>
      <w:r>
        <w:rPr>
          <w:noProof/>
          <w:lang w:eastAsia="fr-FR"/>
        </w:rPr>
        <w:pict>
          <v:line id="_x0000_s1708" style="position:absolute;left:0;text-align:left;rotation:-90;flip:y;z-index:251841024" from="233.55pt,128.9pt" to="233.55pt,153.05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707" style="position:absolute;left:0;text-align:left;rotation:90;z-index:251840000" from="233.55pt,141.1pt" to="233.55pt,165.25pt"/>
        </w:pict>
      </w:r>
      <w:r>
        <w:rPr>
          <w:noProof/>
          <w:lang w:eastAsia="fr-FR"/>
        </w:rPr>
        <w:pict>
          <v:line id="_x0000_s1706" style="position:absolute;left:0;text-align:left;rotation:90;z-index:251838976" from="233.55pt,165.55pt" to="233.55pt,189.7pt"/>
        </w:pict>
      </w:r>
      <w:r>
        <w:rPr>
          <w:noProof/>
          <w:lang w:eastAsia="fr-FR"/>
        </w:rPr>
        <w:pict>
          <v:line id="_x0000_s1705" style="position:absolute;left:0;text-align:left;rotation:90;z-index:251837952" from="197pt,153.2pt" to="245.9pt,153.2pt"/>
        </w:pict>
      </w:r>
      <w:r>
        <w:rPr>
          <w:noProof/>
          <w:lang w:eastAsia="fr-FR"/>
        </w:rPr>
        <w:pict>
          <v:line id="_x0000_s1704" style="position:absolute;left:0;text-align:left;rotation:90;z-index:251836928" from="221.15pt,153.2pt" to="270.05pt,153.2pt"/>
        </w:pict>
      </w:r>
      <w:r>
        <w:rPr>
          <w:noProof/>
          <w:lang w:eastAsia="fr-FR"/>
        </w:rPr>
        <w:pict>
          <v:line id="_x0000_s1703" style="position:absolute;left:0;text-align:left;rotation:90;z-index:251835904" from="233.55pt,116.65pt" to="233.55pt,140.8pt"/>
        </w:pict>
      </w:r>
      <w:r>
        <w:rPr>
          <w:noProof/>
          <w:lang w:eastAsia="fr-FR"/>
        </w:rPr>
        <w:pict>
          <v:line id="_x0000_s1702" style="position:absolute;left:0;text-align:left;z-index:251834880" from="146pt,122.65pt" to="164.1pt,122.65pt">
            <v:stroke dashstyle="dash"/>
          </v:line>
        </w:pict>
      </w:r>
      <w:r>
        <w:rPr>
          <w:noProof/>
          <w:lang w:eastAsia="fr-FR"/>
        </w:rPr>
        <w:pict>
          <v:line id="_x0000_s1701" style="position:absolute;left:0;text-align:left;flip:y;z-index:251833856" from="146pt,122.65pt" to="146pt,153.3pt">
            <v:stroke dashstyle="dash"/>
          </v:line>
        </w:pict>
      </w:r>
      <w:r>
        <w:rPr>
          <w:noProof/>
          <w:lang w:eastAsia="fr-FR"/>
        </w:rPr>
        <w:pict>
          <v:line id="_x0000_s1700" style="position:absolute;left:0;text-align:left;flip:x y;z-index:251832832" from="146pt,153.3pt" to="158.15pt,165.55pt">
            <v:stroke dashstyle="dash"/>
          </v:line>
        </w:pict>
      </w:r>
      <w:r>
        <w:rPr>
          <w:noProof/>
          <w:lang w:eastAsia="fr-FR"/>
        </w:rPr>
        <w:pict>
          <v:line id="_x0000_s1699" style="position:absolute;left:0;text-align:left;z-index:251831808" from="164.1pt,107.35pt" to="176.25pt,116.6pt"/>
        </w:pict>
      </w:r>
      <w:r>
        <w:rPr>
          <w:noProof/>
          <w:lang w:eastAsia="fr-FR"/>
        </w:rPr>
        <w:pict>
          <v:shape id="_x0000_s1698" type="#_x0000_t5" style="position:absolute;left:0;text-align:left;margin-left:164.1pt;margin-top:122.65pt;width:12.15pt;height:9.2pt;flip:y;z-index:251830784"/>
        </w:pict>
      </w:r>
      <w:r>
        <w:rPr>
          <w:noProof/>
          <w:lang w:eastAsia="fr-FR"/>
        </w:rPr>
        <w:pict>
          <v:rect id="_x0000_s1697" style="position:absolute;left:0;text-align:left;margin-left:164.1pt;margin-top:104.35pt;width:12.15pt;height:30.55pt;z-index:251829760"/>
        </w:pict>
      </w:r>
      <w:r>
        <w:rPr>
          <w:noProof/>
          <w:lang w:eastAsia="fr-FR"/>
        </w:rPr>
        <w:pict>
          <v:line id="_x0000_s1696" style="position:absolute;left:0;text-align:left;z-index:251828736" from="182.3pt,165.55pt" to="200.4pt,165.55pt"/>
        </w:pict>
      </w:r>
      <w:r>
        <w:rPr>
          <w:noProof/>
          <w:lang w:eastAsia="fr-FR"/>
        </w:rPr>
        <w:pict>
          <v:line id="_x0000_s1695" style="position:absolute;left:0;text-align:left;z-index:251827712" from="134pt,165.55pt" to="158.15pt,165.55pt"/>
        </w:pict>
      </w:r>
      <w:r>
        <w:rPr>
          <w:noProof/>
          <w:lang w:eastAsia="fr-FR"/>
        </w:rPr>
        <w:pict>
          <v:line id="_x0000_s1694" style="position:absolute;left:0;text-align:left;rotation:90;z-index:251826688" from="170.25pt,122.8pt" to="170.25pt,146.95pt"/>
        </w:pict>
      </w:r>
      <w:r>
        <w:rPr>
          <w:noProof/>
          <w:lang w:eastAsia="fr-FR"/>
        </w:rPr>
        <w:pict>
          <v:line id="_x0000_s1693" style="position:absolute;left:0;text-align:left;rotation:-90;flip:y;z-index:251825664" from="167.7pt,193.05pt" to="170.75pt,202.1pt"/>
        </w:pict>
      </w:r>
      <w:r>
        <w:rPr>
          <w:noProof/>
          <w:lang w:eastAsia="fr-FR"/>
        </w:rPr>
        <w:pict>
          <v:line id="_x0000_s1692" style="position:absolute;left:0;text-align:left;rotation:90;z-index:251824640" from="169.25pt,188.45pt" to="172.3pt,200.6pt"/>
        </w:pict>
      </w:r>
      <w:r>
        <w:rPr>
          <w:noProof/>
          <w:lang w:eastAsia="fr-FR"/>
        </w:rPr>
        <w:pict>
          <v:line id="_x0000_s1691" style="position:absolute;left:0;text-align:left;rotation:-90;flip:y;z-index:251823616" from="169.25pt,185.35pt" to="172.35pt,197.5pt"/>
        </w:pict>
      </w:r>
      <w:r>
        <w:rPr>
          <w:noProof/>
          <w:lang w:eastAsia="fr-FR"/>
        </w:rPr>
        <w:pict>
          <v:line id="_x0000_s1690" style="position:absolute;left:0;text-align:left;rotation:90;z-index:251822592" from="169.3pt,182.3pt" to="172.3pt,194.45pt"/>
        </w:pict>
      </w:r>
      <w:r>
        <w:rPr>
          <w:noProof/>
          <w:lang w:eastAsia="fr-FR"/>
        </w:rPr>
        <w:pict>
          <v:line id="_x0000_s1689" style="position:absolute;left:0;text-align:left;rotation:-90;flip:y;z-index:251821568" from="169.25pt,179.25pt" to="172.35pt,191.4pt"/>
        </w:pict>
      </w:r>
      <w:r>
        <w:rPr>
          <w:noProof/>
          <w:lang w:eastAsia="fr-FR"/>
        </w:rPr>
        <w:pict>
          <v:group id="_x0000_s1686" style="position:absolute;left:0;text-align:left;margin-left:158.05pt;margin-top:150.25pt;width:6.15pt;height:5.95pt;rotation:90;z-index:251820544" coordorigin="2217,10026" coordsize="114,114">
            <v:line id="_x0000_s1687" style="position:absolute;flip:y" from="2274,10026" to="2274,10140"/>
            <v:line id="_x0000_s1688" style="position:absolute" from="2217,10026" to="2331,10026"/>
          </v:group>
        </w:pict>
      </w:r>
      <w:r>
        <w:rPr>
          <w:noProof/>
          <w:lang w:eastAsia="fr-FR"/>
        </w:rPr>
        <w:pict>
          <v:line id="_x0000_s1685" style="position:absolute;left:0;text-align:left;rotation:-90;flip:y;z-index:251819520" from="170.25pt,128.9pt" to="170.25pt,153.05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group id="_x0000_s1682" style="position:absolute;left:0;text-align:left;margin-left:158.1pt;margin-top:162.45pt;width:6.1pt;height:5.95pt;rotation:90;z-index:251818496" coordorigin="2445,10026" coordsize="114,114">
            <v:line id="_x0000_s1683" style="position:absolute;flip:y" from="2502,10026" to="2502,10140"/>
            <v:line id="_x0000_s1684" style="position:absolute" from="2445,10026" to="2559,10026"/>
          </v:group>
        </w:pict>
      </w:r>
      <w:r>
        <w:rPr>
          <w:noProof/>
          <w:lang w:eastAsia="fr-FR"/>
        </w:rPr>
        <w:pict>
          <v:line id="_x0000_s1681" style="position:absolute;left:0;text-align:left;rotation:90;z-index:251817472" from="164.15pt,159.45pt" to="176.35pt,183.6pt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680" style="position:absolute;left:0;text-align:left;rotation:90;z-index:251816448" from="170.25pt,147.25pt" to="170.25pt,171.4pt"/>
        </w:pict>
      </w:r>
      <w:r>
        <w:rPr>
          <w:noProof/>
          <w:lang w:eastAsia="fr-FR"/>
        </w:rPr>
        <w:pict>
          <v:line id="_x0000_s1679" style="position:absolute;left:0;text-align:left;rotation:-90;flip:x;z-index:251815424" from="133.7pt,159.35pt" to="182.6pt,159.35pt"/>
        </w:pict>
      </w:r>
      <w:r>
        <w:rPr>
          <w:noProof/>
          <w:lang w:eastAsia="fr-FR"/>
        </w:rPr>
        <w:pict>
          <v:line id="_x0000_s1678" style="position:absolute;left:0;text-align:left;rotation:90;z-index:251814400" from="170.25pt,171.7pt" to="170.25pt,195.85pt"/>
        </w:pict>
      </w:r>
      <w:r>
        <w:rPr>
          <w:noProof/>
          <w:lang w:eastAsia="fr-FR"/>
        </w:rPr>
        <w:pict>
          <v:line id="_x0000_s1677" style="position:absolute;left:0;text-align:left;rotation:90;z-index:251813376" from="157.85pt,159.35pt" to="206.75pt,159.35pt"/>
        </w:pict>
      </w:r>
      <w:r>
        <w:rPr>
          <w:noProof/>
          <w:lang w:eastAsia="fr-FR"/>
        </w:rPr>
        <w:pict>
          <v:shape id="_x0000_s1676" type="#_x0000_t5" style="position:absolute;left:0;text-align:left;margin-left:86.75pt;margin-top:155.2pt;width:6.75pt;height:3pt;rotation:-90;z-index:251812352;mso-wrap-edited:f" wrapcoords="10314 0 -389 21600 21989 21600 11092 0 10314 0"/>
        </w:pict>
      </w:r>
      <w:r>
        <w:rPr>
          <w:noProof/>
          <w:lang w:eastAsia="fr-FR"/>
        </w:rPr>
        <w:pict>
          <v:line id="_x0000_s1675" style="position:absolute;left:0;text-align:left;flip:x;z-index:251811328;mso-wrap-edited:f" from="73.55pt,165.55pt" to="91.65pt,165.55pt" wrapcoords="-939 0 -939 0 23478 0 23478 0 -939 0"/>
        </w:pict>
      </w:r>
      <w:r>
        <w:rPr>
          <w:noProof/>
          <w:lang w:eastAsia="fr-FR"/>
        </w:rPr>
        <w:pict>
          <v:line id="_x0000_s1674" style="position:absolute;left:0;text-align:left;flip:y;z-index:251810304;mso-wrap-edited:f" from="91.8pt,141.2pt" to="115.95pt,150.45pt" wrapcoords="-720 0 15840 23564 20160 23564 23040 21600 18720 11782 2160 0 -720 0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673" style="position:absolute;left:0;text-align:left;flip:x y;z-index:251809280;mso-wrap-edited:f" from="97.7pt,141.05pt" to="106.75pt,144.1pt" wrapcoords="-1964 0 11782 21600 15709 21600 25527 21600 5891 0 -1964 0"/>
        </w:pict>
      </w:r>
      <w:r>
        <w:rPr>
          <w:noProof/>
          <w:lang w:eastAsia="fr-FR"/>
        </w:rPr>
        <w:pict>
          <v:line id="_x0000_s1672" style="position:absolute;left:0;text-align:left;flip:y;z-index:251808256;mso-wrap-edited:f" from="97.7pt,144.1pt" to="106.75pt,147.15pt" wrapcoords="-1964 0 11782 21600 15709 21600 25527 21600 5891 0 -1964 0"/>
        </w:pict>
      </w:r>
      <w:r>
        <w:rPr>
          <w:noProof/>
          <w:lang w:eastAsia="fr-FR"/>
        </w:rPr>
        <w:pict>
          <v:line id="_x0000_s1671" style="position:absolute;left:0;text-align:left;flip:x y;z-index:251807232;mso-wrap-edited:f" from="97.7pt,147.15pt" to="106.75pt,150.25pt" wrapcoords="-1964 0 11782 21600 15709 21600 25527 21600 5891 0 -1964 0"/>
        </w:pict>
      </w:r>
      <w:r>
        <w:rPr>
          <w:noProof/>
          <w:lang w:eastAsia="fr-FR"/>
        </w:rPr>
        <w:pict>
          <v:line id="_x0000_s1670" style="position:absolute;left:0;text-align:left;flip:y;z-index:251806208;mso-wrap-edited:f" from="97.7pt,150.25pt" to="106.75pt,153.3pt" wrapcoords="-1964 0 11782 21600 15709 21600 25527 21600 5891 0 -1964 0"/>
        </w:pict>
      </w:r>
      <w:r>
        <w:rPr>
          <w:noProof/>
          <w:lang w:eastAsia="fr-FR"/>
        </w:rPr>
        <w:pict>
          <v:line id="_x0000_s1669" style="position:absolute;left:0;text-align:left;flip:y;z-index:251805184;mso-wrap-edited:f" from="103.75pt,177.8pt" to="103.75pt,190pt" wrapcoords="0 0 0 21600 0 21600 0 0 0 0">
            <v:stroke dashstyle="dash"/>
          </v:line>
        </w:pict>
      </w:r>
      <w:r>
        <w:rPr>
          <w:noProof/>
          <w:lang w:eastAsia="fr-FR"/>
        </w:rPr>
        <w:pict>
          <v:line id="_x0000_s1668" style="position:absolute;left:0;text-align:left;flip:x;z-index:251804160;mso-wrap-edited:f" from="103.75pt,190pt" to="127.95pt,190pt" wrapcoords="-720 0 -720 0 23040 0 23040 0 -720 0">
            <v:stroke dashstyle="dash"/>
          </v:line>
        </w:pict>
      </w:r>
      <w:r>
        <w:rPr>
          <w:noProof/>
          <w:lang w:eastAsia="fr-FR"/>
        </w:rPr>
        <w:pict>
          <v:line id="_x0000_s1667" style="position:absolute;left:0;text-align:left;z-index:251803136;mso-wrap-edited:f" from="127.95pt,177.8pt" to="127.95pt,190pt" wrapcoords="0 0 0 21600 0 21600 0 0 0 0">
            <v:stroke dashstyle="dash"/>
          </v:line>
        </w:pict>
      </w:r>
      <w:r>
        <w:rPr>
          <w:noProof/>
          <w:lang w:eastAsia="fr-FR"/>
        </w:rPr>
        <w:pict>
          <v:line id="_x0000_s1666" style="position:absolute;left:0;text-align:left;z-index:251802112;mso-wrap-edited:f" from="115.8pt,165.55pt" to="127.95pt,177.8pt" wrapcoords="-1440 0 17280 21600 18720 21600 24480 21600 2880 0 -1440 0">
            <v:stroke dashstyle="dash"/>
          </v:line>
        </w:pict>
      </w:r>
      <w:r>
        <w:rPr>
          <w:noProof/>
          <w:lang w:eastAsia="fr-FR"/>
        </w:rPr>
        <w:pict>
          <v:line id="_x0000_s1665" style="position:absolute;left:0;text-align:left;z-index:251801088;mso-wrap-edited:f" from="115.8pt,165.55pt" to="134pt,165.55pt" wrapcoords="-939 0 -939 0 23478 0 23478 0 -939 0"/>
        </w:pict>
      </w:r>
      <w:r>
        <w:rPr>
          <w:noProof/>
          <w:lang w:eastAsia="fr-FR"/>
        </w:rPr>
        <w:pict>
          <v:line id="_x0000_s1664" style="position:absolute;left:0;text-align:left;z-index:251800064;mso-wrap-edited:f" from="91.65pt,165.55pt" to="115.8pt,165.55pt" wrapcoords="2160 0 0 0 2880 0 19440 0 22320 0 22320 0 20160 0 2160 0">
            <v:stroke startarrow="block" startarrowwidth="narrow" startarrowlength="short" endarrow="block" endarrowwidth="narrow" endarrowlength="short"/>
          </v:line>
        </w:pict>
      </w:r>
      <w:r>
        <w:rPr>
          <w:noProof/>
          <w:lang w:eastAsia="fr-FR"/>
        </w:rPr>
        <w:pict>
          <v:rect id="_x0000_s1663" style="position:absolute;left:0;text-align:left;margin-left:91.65pt;margin-top:153.3pt;width:24.15pt;height:24.5pt;z-index:251799040;mso-wrap-edited:f" wrapcoords="-720 0 -720 21600 22320 21600 22320 0 -720 0"/>
        </w:pict>
      </w:r>
    </w:p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9F619E" w:rsidP="00FC66AD">
      <w:r>
        <w:rPr>
          <w:noProof/>
          <w:lang w:eastAsia="fr-FR"/>
        </w:rPr>
        <w:pict>
          <v:rect id="_x0000_s2006" style="position:absolute;margin-left:306.45pt;margin-top:2.85pt;width:48.95pt;height:18pt;z-index:252019200" filled="f" stroked="f">
            <v:textbox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COND2</w:t>
                  </w:r>
                </w:p>
              </w:txbxContent>
            </v:textbox>
          </v:rect>
        </w:pict>
      </w:r>
    </w:p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Pr="00626515" w:rsidRDefault="009F619E" w:rsidP="00FC66AD">
      <w:r>
        <w:rPr>
          <w:noProof/>
          <w:lang w:eastAsia="fr-FR"/>
        </w:rPr>
        <w:pict>
          <v:rect id="_x0000_s1863" style="position:absolute;margin-left:254.75pt;margin-top:16.9pt;width:123.1pt;height:17.25pt;z-index:251954688" filled="f" stroked="f">
            <v:textbox style="mso-next-textbox:#_x0000_s1863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 xml:space="preserve">BUTEE DE DECHARGEMENT </w:t>
                  </w:r>
                </w:p>
              </w:txbxContent>
            </v:textbox>
          </v:rect>
        </w:pict>
      </w:r>
    </w:p>
    <w:p w:rsidR="00890E37" w:rsidRPr="00626515" w:rsidRDefault="009F619E" w:rsidP="00FC66AD">
      <w:r>
        <w:rPr>
          <w:noProof/>
          <w:lang w:eastAsia="fr-FR"/>
        </w:rPr>
        <w:pict>
          <v:rect id="_x0000_s1930" style="position:absolute;margin-left:209pt;margin-top:9.6pt;width:21.25pt;height:9.35pt;z-index:251975168" filled="f" stroked="f">
            <v:textbox style="mso-next-textbox:#_x0000_s1930" inset="0,.3mm,0,.3mm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1A1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group id="_x0000_s1875" style="position:absolute;margin-left:207.65pt;margin-top:18.95pt;width:91.2pt;height:28.5pt;z-index:251966976" coordorigin="1305,2804" coordsize="1824,570" wrapcoords="-354 0 -354 13642 0 18189 354 21600 17174 21600 17174 18189 21777 10800 21423 10232 3718 9095 21600 6821 21954 6253 17882 0 -354 0">
            <v:group id="_x0000_s1876" style="position:absolute;left:1305;top:2804;width:1824;height:456" coordorigin="1645,2557" coordsize="1824,456" wrapcoords="-177 0 -177 21600 17882 21600 21777 13680 21423 12960 3718 11520 21600 8640 21954 7920 17882 0 -177 0">
              <v:rect id="_x0000_s1877" style="position:absolute;left:1816;top:2557;width:114;height:456"/>
              <v:line id="_x0000_s1878" style="position:absolute;flip:x" from="1930,2842" to="3469,2842"/>
              <v:line id="_x0000_s1879" style="position:absolute;flip:x" from="1930,2728" to="3469,2728"/>
              <v:line id="_x0000_s1880" style="position:absolute" from="1645,2557" to="3127,2557"/>
              <v:line id="_x0000_s1881" style="position:absolute" from="1645,2557" to="1645,3013"/>
              <v:line id="_x0000_s1882" style="position:absolute" from="1645,3013" to="3127,3013"/>
              <v:line id="_x0000_s1883" style="position:absolute" from="3127,2557" to="3127,2728"/>
              <v:line id="_x0000_s1884" style="position:absolute" from="3127,2842" to="3127,3013"/>
            </v:group>
            <v:shape id="_x0000_s1885" type="#_x0000_t5" style="position:absolute;left:1332;top:3200;width:57;height:57;mso-wrap-edited:f" wrapcoords="0 0 -10800 21600 32400 21600 21600 0 0 0"/>
            <v:line id="_x0000_s1886" style="position:absolute;mso-wrap-edited:f" from="1362,3260" to="1362,3374" wrapcoords="0 0 0 21600 0 21600 0 0 0 0"/>
            <v:shape id="_x0000_s1887" type="#_x0000_t5" style="position:absolute;left:2700;top:3194;width:57;height:57;mso-wrap-edited:f" wrapcoords="0 0 -10800 21600 32400 21600 21600 0 0 0"/>
            <v:line id="_x0000_s1888" style="position:absolute;mso-wrap-edited:f" from="2730,3260" to="2730,3374" wrapcoords="0 0 0 21600 0 21600 0 0 0 0"/>
            <w10:wrap type="tight"/>
          </v:group>
        </w:pict>
      </w:r>
    </w:p>
    <w:p w:rsidR="00890E37" w:rsidRPr="00626515" w:rsidRDefault="009F619E" w:rsidP="00FC66AD">
      <w:r>
        <w:rPr>
          <w:noProof/>
          <w:lang w:eastAsia="fr-FR"/>
        </w:rPr>
        <w:pict>
          <v:shape id="_x0000_s1926" type="#_x0000_t32" style="position:absolute;margin-left:279.4pt;margin-top:20.6pt;width:0;height:38.25pt;z-index:251971072" o:connectortype="straight"/>
        </w:pict>
      </w:r>
      <w:r>
        <w:rPr>
          <w:noProof/>
          <w:lang w:eastAsia="fr-FR"/>
        </w:rPr>
        <w:pict>
          <v:shape id="_x0000_s1925" type="#_x0000_t32" style="position:absolute;margin-left:210.5pt;margin-top:22.1pt;width:0;height:36.75pt;flip:y;z-index:251970048" o:connectortype="straight"/>
        </w:pict>
      </w:r>
    </w:p>
    <w:p w:rsidR="00890E37" w:rsidRPr="00626515" w:rsidRDefault="00890E37" w:rsidP="00FC66AD"/>
    <w:p w:rsidR="00890E37" w:rsidRPr="00626515" w:rsidRDefault="009F619E" w:rsidP="00FC66AD">
      <w:r>
        <w:rPr>
          <w:noProof/>
          <w:lang w:eastAsia="fr-FR"/>
        </w:rPr>
        <w:pict>
          <v:line id="_x0000_s1924" style="position:absolute;rotation:-91;flip:x;z-index:252241408" from="175.9pt,32.05pt" to="215.8pt,32.05pt" o:regroupid="2">
            <v:stroke dashstyle="longDashDot"/>
          </v:line>
        </w:pict>
      </w:r>
      <w:r>
        <w:rPr>
          <w:noProof/>
          <w:lang w:eastAsia="fr-FR"/>
        </w:rPr>
        <w:pict>
          <v:line id="_x0000_s1922" style="position:absolute;rotation:-91;flip:x;z-index:252239360" from="216.1pt,-7.5pt" to="216.1pt,32.4pt" o:regroupid="2">
            <v:stroke dashstyle="longDashDot"/>
          </v:line>
        </w:pict>
      </w:r>
      <w:r>
        <w:rPr>
          <w:noProof/>
          <w:lang w:eastAsia="fr-FR"/>
        </w:rPr>
        <w:pict>
          <v:line id="_x0000_s1921" style="position:absolute;rotation:-91;flip:x;z-index:252238336" from="215.75pt,32.7pt" to="255.65pt,32.7pt" o:regroupid="2">
            <v:stroke dashstyle="longDashDot"/>
          </v:line>
        </w:pict>
      </w:r>
      <w:r>
        <w:rPr>
          <w:noProof/>
          <w:lang w:eastAsia="fr-FR"/>
        </w:rPr>
        <w:pict>
          <v:group id="_x0000_s1908" style="position:absolute;margin-left:193pt;margin-top:15.3pt;width:45.6pt;height:34.2pt;rotation:-91;flip:x;z-index:252237312" coordorigin="3697,2443" coordsize="912,684" o:regroupid="2">
            <v:group id="_x0000_s1909" style="position:absolute;left:3697;top:2671;width:912;height:456" coordorigin="2557,2671" coordsize="912,456">
              <v:line id="_x0000_s1910" style="position:absolute" from="2557,2899" to="3469,2899"/>
              <v:shape id="_x0000_s1911" type="#_x0000_t19" style="position:absolute;left:2809;top:2728;width:399;height:114;flip:x y" coordsize="37842,21600" adj="-9787197,-1763459,18581" path="wr-3019,,40181,43200,,10585,37842,11825nfewr-3019,,40181,43200,,10585,37842,11825l18581,21600nsxe">
                <v:path o:connectlocs="0,10585;37842,11825;18581,21600"/>
              </v:shape>
              <v:shape id="_x0000_s1912" type="#_x0000_t19" style="position:absolute;left:2816;top:2956;width:395;height:114;flip:x" coordsize="37377,21600" adj="-9873826,-2020716,18830" path="wr-2770,,40430,43200,,11017,37377,10529nfewr-2770,,40430,43200,,11017,37377,10529l18830,21600nsxe">
                <v:path o:connectlocs="0,11017;37377,10529;18830,21600"/>
              </v:shape>
              <v:line id="_x0000_s1913" style="position:absolute;flip:y" from="2785,2671" to="3184,3127">
                <v:stroke endarrow="block" endarrowwidth="narrow" endarrowlength="short"/>
              </v:line>
            </v:group>
            <v:oval id="_x0000_s1914" style="position:absolute;left:4096;top:2500;width:114;height:114"/>
            <v:line id="_x0000_s1915" style="position:absolute;flip:y" from="4039,2443" to="4210,2557"/>
            <v:line id="_x0000_s1916" style="position:absolute" from="4039,2557" to="4210,2671"/>
            <v:line id="_x0000_s1917" style="position:absolute;flip:x" from="3868,2557" to="4039,2557"/>
            <v:line id="_x0000_s1918" style="position:absolute" from="3868,2554" to="3868,2896">
              <v:stroke endarrow="oval" endarrowwidth="narrow" endarrowlength="short"/>
            </v:line>
            <v:line id="_x0000_s1919" style="position:absolute" from="4210,2557" to="4438,2557"/>
            <v:line id="_x0000_s1920" style="position:absolute" from="4438,2554" to="4438,2896">
              <v:stroke endarrow="oval" endarrowwidth="narrow" endarrowlength="short"/>
            </v:line>
          </v:group>
        </w:pict>
      </w:r>
      <w:r>
        <w:rPr>
          <w:noProof/>
          <w:lang w:eastAsia="fr-FR"/>
        </w:rPr>
        <w:pict>
          <v:group id="_x0000_s1889" style="position:absolute;margin-left:261.95pt;margin-top:11.9pt;width:45.6pt;height:39.9pt;rotation:-90;flip:x;z-index:251968000" coordorigin="3697,2386" coordsize="912,798">
            <v:group id="_x0000_s1890" style="position:absolute;left:3697;top:2443;width:912;height:684" coordorigin="3697,2443" coordsize="912,684">
              <v:group id="_x0000_s1891" style="position:absolute;left:3697;top:2671;width:912;height:456" coordorigin="2557,2671" coordsize="912,456">
                <v:line id="_x0000_s1892" style="position:absolute" from="2557,2899" to="3469,2899"/>
                <v:shape id="_x0000_s1893" type="#_x0000_t19" style="position:absolute;left:2809;top:2728;width:399;height:114;flip:x y" coordsize="37842,21600" adj="-9787197,-1763459,18581" path="wr-3019,,40181,43200,,10585,37842,11825nfewr-3019,,40181,43200,,10585,37842,11825l18581,21600nsxe">
                  <v:path o:connectlocs="0,10585;37842,11825;18581,21600"/>
                </v:shape>
                <v:shape id="_x0000_s1894" type="#_x0000_t19" style="position:absolute;left:2816;top:2956;width:395;height:114;flip:x" coordsize="37377,21600" adj="-9873826,-2020716,18830" path="wr-2770,,40430,43200,,11017,37377,10529nfewr-2770,,40430,43200,,11017,37377,10529l18830,21600nsxe">
                  <v:path o:connectlocs="0,11017;37377,10529;18830,21600"/>
                </v:shape>
                <v:line id="_x0000_s1895" style="position:absolute;flip:y" from="2785,2671" to="3184,3127">
                  <v:stroke endarrow="block" endarrowwidth="narrow" endarrowlength="short"/>
                </v:line>
              </v:group>
              <v:oval id="_x0000_s1896" style="position:absolute;left:4096;top:2500;width:114;height:114"/>
              <v:line id="_x0000_s1897" style="position:absolute;flip:y" from="4039,2443" to="4210,2557"/>
              <v:line id="_x0000_s1898" style="position:absolute" from="4039,2557" to="4210,2671"/>
              <v:line id="_x0000_s1899" style="position:absolute;flip:x" from="3868,2557" to="4039,2557"/>
              <v:line id="_x0000_s1900" style="position:absolute" from="3868,2554" to="3868,2896">
                <v:stroke endarrow="oval" endarrowwidth="narrow" endarrowlength="short"/>
              </v:line>
              <v:line id="_x0000_s1901" style="position:absolute" from="4210,2557" to="4438,2557"/>
              <v:line id="_x0000_s1902" style="position:absolute" from="4438,2554" to="4438,2896">
                <v:stroke endarrow="oval" endarrowwidth="narrow" endarrowlength="short"/>
              </v:line>
            </v:group>
            <v:line id="_x0000_s1903" style="position:absolute" from="3754,2386" to="4552,2386">
              <v:stroke dashstyle="longDashDot"/>
            </v:line>
            <v:line id="_x0000_s1904" style="position:absolute" from="4552,2386" to="4552,3184">
              <v:stroke dashstyle="longDashDot"/>
            </v:line>
            <v:line id="_x0000_s1905" style="position:absolute" from="3754,2386" to="3754,3184">
              <v:stroke dashstyle="longDashDot"/>
            </v:line>
            <v:line id="_x0000_s1906" style="position:absolute" from="3754,3184" to="4552,3184">
              <v:stroke dashstyle="longDashDot"/>
            </v:line>
          </v:group>
        </w:pict>
      </w:r>
    </w:p>
    <w:p w:rsidR="00890E37" w:rsidRPr="00626515" w:rsidRDefault="009F619E" w:rsidP="00FC66AD">
      <w:r>
        <w:rPr>
          <w:noProof/>
          <w:lang w:eastAsia="fr-FR"/>
        </w:rPr>
        <w:pict>
          <v:rect id="_x0000_s1928" style="position:absolute;margin-left:169.9pt;margin-top:5pt;width:21.25pt;height:9.35pt;z-index:251973120" filled="f" stroked="f">
            <v:textbox style="mso-next-textbox:#_x0000_s1928" inset="0,.3mm,0,.3mm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1V4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929" style="position:absolute;margin-left:314.6pt;margin-top:4.15pt;width:21.25pt;height:9.35pt;z-index:251974144" filled="f" stroked="f">
            <v:textbox style="mso-next-textbox:#_x0000_s1929" inset="0,.3mm,0,.3mm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1V5</w:t>
                  </w:r>
                </w:p>
              </w:txbxContent>
            </v:textbox>
          </v:rect>
        </w:pict>
      </w:r>
    </w:p>
    <w:p w:rsidR="00890E37" w:rsidRPr="00626515" w:rsidRDefault="009F619E" w:rsidP="00FC66AD">
      <w:r>
        <w:rPr>
          <w:noProof/>
          <w:lang w:eastAsia="fr-FR"/>
        </w:rPr>
        <w:pict>
          <v:line id="_x0000_s1923" style="position:absolute;rotation:91;flip:x y;z-index:252240384" from="215.2pt,-17pt" to="215.7pt,22.9pt" o:regroupid="2">
            <v:stroke dashstyle="longDashDot"/>
          </v:line>
        </w:pict>
      </w:r>
      <w:r>
        <w:rPr>
          <w:noProof/>
          <w:lang w:eastAsia="fr-FR"/>
        </w:rPr>
        <w:pict>
          <v:shape id="_x0000_s5236" type="#_x0000_t32" style="position:absolute;margin-left:279pt;margin-top:4.55pt;width:0;height:26.35pt;flip:y;z-index:252155392" o:connectortype="straight"/>
        </w:pict>
      </w:r>
      <w:r>
        <w:rPr>
          <w:noProof/>
          <w:lang w:eastAsia="fr-FR"/>
        </w:rPr>
        <w:pict>
          <v:shape id="_x0000_s1927" type="#_x0000_t32" style="position:absolute;margin-left:209.9pt;margin-top:5.15pt;width:0;height:26.35pt;flip:y;z-index:251972096" o:connectortype="straight"/>
        </w:pict>
      </w:r>
    </w:p>
    <w:p w:rsidR="00890E37" w:rsidRPr="00626515" w:rsidRDefault="009F619E" w:rsidP="00FC66AD">
      <w:r>
        <w:rPr>
          <w:noProof/>
          <w:lang w:eastAsia="fr-FR"/>
        </w:rPr>
        <w:pict>
          <v:shape id="_x0000_s1826" type="#_x0000_t32" style="position:absolute;margin-left:245.55pt;margin-top:7.05pt;width:33.45pt;height:0;flip:x;z-index:251929088" o:connectortype="straight"/>
        </w:pict>
      </w:r>
      <w:r>
        <w:rPr>
          <w:noProof/>
          <w:lang w:eastAsia="fr-FR"/>
        </w:rPr>
        <w:pict>
          <v:shape id="_x0000_s1823" type="#_x0000_t32" style="position:absolute;margin-left:209.45pt;margin-top:6.95pt;width:25.35pt;height:.05pt;flip:x y;z-index:251926016" o:connectortype="straight"/>
        </w:pict>
      </w:r>
      <w:r>
        <w:rPr>
          <w:noProof/>
          <w:lang w:eastAsia="fr-FR"/>
        </w:rPr>
        <w:pict>
          <v:rect id="_x0000_s1874" style="position:absolute;margin-left:234.8pt;margin-top:19.3pt;width:5.1pt;height:6.75pt;z-index:251965952" filled="f" stroked="f">
            <v:textbox style="mso-next-textbox:#_x0000_s1874" inset="0,.3mm,0,.3mm">
              <w:txbxContent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4</w:t>
                  </w:r>
                </w:p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73" style="position:absolute;margin-left:247.15pt;margin-top:19.3pt;width:5.1pt;height:6.75pt;z-index:251964928" filled="f" stroked="f">
            <v:textbox style="mso-next-textbox:#_x0000_s1873" inset="0,.3mm,0,.3mm">
              <w:txbxContent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2</w:t>
                  </w:r>
                </w:p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72" style="position:absolute;margin-left:226.65pt;margin-top:76.55pt;width:6.65pt;height:10.45pt;z-index:251963904" filled="f" stroked="f">
            <v:textbox style="mso-next-textbox:#_x0000_s1872" inset="0,.3mm,0,.3mm">
              <w:txbxContent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3</w:t>
                  </w:r>
                </w:p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71" style="position:absolute;margin-left:233.2pt;margin-top:88.4pt;width:6.65pt;height:10.45pt;z-index:251962880" filled="f" stroked="f">
            <v:textbox style="mso-next-textbox:#_x0000_s1871" inset="0,.3mm,0,.3mm">
              <w:txbxContent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1</w:t>
                  </w:r>
                </w:p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70" style="position:absolute;margin-left:238.55pt;margin-top:100.4pt;width:6.65pt;height:10.45pt;z-index:251961856" filled="f" stroked="f">
            <v:textbox style="mso-next-textbox:#_x0000_s1870" inset="0,.3mm,0,.3mm">
              <w:txbxContent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  <w:r w:rsidRPr="00202A64">
                    <w:rPr>
                      <w:rFonts w:cs="Arial"/>
                      <w:sz w:val="12"/>
                      <w:szCs w:val="12"/>
                    </w:rPr>
                    <w:t>5</w:t>
                  </w:r>
                </w:p>
                <w:p w:rsidR="00AF4C16" w:rsidRPr="00202A64" w:rsidRDefault="00AF4C16" w:rsidP="00FC66AD">
                  <w:pPr>
                    <w:rPr>
                      <w:rFonts w:cs="Arial"/>
                      <w:sz w:val="12"/>
                      <w:szCs w:val="12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9" style="position:absolute;margin-left:297.5pt;margin-top:86.8pt;width:17.35pt;height:10.45pt;z-index:251960832" filled="f" stroked="f">
            <v:textbox style="mso-next-textbox:#_x0000_s1869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1Z2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8" style="position:absolute;margin-left:297.1pt;margin-top:61.75pt;width:17.35pt;height:10.45pt;z-index:251959808" filled="f" stroked="f">
            <v:textbox style="mso-next-textbox:#_x0000_s1868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1Z1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7" style="position:absolute;margin-left:211.7pt;margin-top:12.6pt;width:17.35pt;height:10.45pt;z-index:251958784" filled="f" stroked="f">
            <v:textbox style="mso-next-textbox:#_x0000_s1867" inset="0,.3mm,0,.3mm">
              <w:txbxContent>
                <w:p w:rsidR="00AF4C16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1V1</w:t>
                  </w:r>
                </w:p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6" style="position:absolute;margin-left:93.4pt;margin-top:91pt;width:20.1pt;height:18pt;z-index:251957760" filled="f" stroked="f">
            <v:textbox style="mso-next-textbox:#_x0000_s1866">
              <w:txbxContent>
                <w:p w:rsidR="00AF4C16" w:rsidRDefault="00AF4C16" w:rsidP="00FC66AD">
                  <w:r>
                    <w:t>X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5" style="position:absolute;margin-left:94.1pt;margin-top:66.95pt;width:20.1pt;height:18pt;z-index:251956736" filled="f" stroked="f">
            <v:textbox style="mso-next-textbox:#_x0000_s1865">
              <w:txbxContent>
                <w:p w:rsidR="00AF4C16" w:rsidRDefault="00AF4C16" w:rsidP="00FC66AD">
                  <w:r>
                    <w:t>X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864" style="position:absolute;margin-left:61.8pt;margin-top:82.75pt;width:48.95pt;height:18pt;z-index:251955712" filled="f" stroked="f">
            <v:textbox style="mso-next-textbox:#_x0000_s1864">
              <w:txbxContent>
                <w:p w:rsidR="00AF4C16" w:rsidRPr="006B1551" w:rsidRDefault="00AF4C16" w:rsidP="00FC66AD">
                  <w:pPr>
                    <w:rPr>
                      <w:rFonts w:cs="Arial"/>
                      <w:sz w:val="14"/>
                      <w:szCs w:val="14"/>
                    </w:rPr>
                  </w:pPr>
                  <w:r>
                    <w:rPr>
                      <w:rFonts w:cs="Arial"/>
                      <w:sz w:val="14"/>
                      <w:szCs w:val="14"/>
                    </w:rPr>
                    <w:t>COND2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862" type="#_x0000_t5" style="position:absolute;margin-left:97.55pt;margin-top:84.55pt;width:6.05pt;height:8.35pt;rotation:90;flip:x;z-index:251953664"/>
        </w:pict>
      </w:r>
      <w:r>
        <w:rPr>
          <w:noProof/>
          <w:lang w:eastAsia="fr-FR"/>
        </w:rPr>
        <w:pict>
          <v:rect id="_x0000_s1861" style="position:absolute;margin-left:267.3pt;margin-top:78.2pt;width:20.1pt;height:18pt;z-index:251952640" filled="f" stroked="f">
            <v:textbox style="mso-next-textbox:#_x0000_s1861">
              <w:txbxContent>
                <w:p w:rsidR="00AF4C16" w:rsidRDefault="00AF4C16" w:rsidP="00FC66AD">
                  <w:r>
                    <w:t>X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oval id="_x0000_s1860" style="position:absolute;margin-left:237.6pt;margin-top:86.05pt;width:5.75pt;height:5.7pt;z-index:251951616" fillcolor="black"/>
        </w:pict>
      </w:r>
      <w:r>
        <w:rPr>
          <w:noProof/>
          <w:lang w:eastAsia="fr-FR"/>
        </w:rPr>
        <w:pict>
          <v:oval id="_x0000_s1859" style="position:absolute;margin-left:231.3pt;margin-top:74.05pt;width:5.75pt;height:5.7pt;z-index:251950592" fillcolor="black"/>
        </w:pict>
      </w:r>
      <w:r>
        <w:rPr>
          <w:noProof/>
          <w:lang w:eastAsia="fr-FR"/>
        </w:rPr>
        <w:pict>
          <v:shape id="_x0000_s1858" type="#_x0000_t32" style="position:absolute;margin-left:234.65pt;margin-top:55pt;width:.05pt;height:19.05pt;flip:y;z-index:251949568" o:connectortype="straight"/>
        </w:pict>
      </w:r>
      <w:r>
        <w:rPr>
          <w:noProof/>
          <w:lang w:eastAsia="fr-FR"/>
        </w:rPr>
        <w:pict>
          <v:oval id="_x0000_s1857" style="position:absolute;margin-left:242.6pt;margin-top:98.85pt;width:6.4pt;height:5.65pt;z-index:251948544" fillcolor="black"/>
        </w:pict>
      </w:r>
      <w:r>
        <w:rPr>
          <w:noProof/>
          <w:lang w:eastAsia="fr-FR"/>
        </w:rPr>
        <w:pict>
          <v:line id="_x0000_s1856" style="position:absolute;flip:y;z-index:251947520;mso-wrap-edited:f" from="246.15pt,21.05pt" to="246.15pt,26.75pt" wrapcoords="0 0 0 21600 0 21600 0 0 0 0"/>
        </w:pict>
      </w:r>
      <w:r>
        <w:rPr>
          <w:noProof/>
          <w:lang w:eastAsia="fr-FR"/>
        </w:rPr>
        <w:pict>
          <v:line id="_x0000_s1855" style="position:absolute;flip:y;z-index:251946496;mso-wrap-edited:f" from="234.75pt,21.05pt" to="234.75pt,26.75pt" wrapcoords="0 0 0 21600 0 21600 0 0 0 0"/>
        </w:pict>
      </w:r>
      <w:r>
        <w:rPr>
          <w:noProof/>
          <w:lang w:eastAsia="fr-FR"/>
        </w:rPr>
        <w:pict>
          <v:line id="_x0000_s1853" style="position:absolute;z-index:251944448;mso-wrap-edited:f" from="240.3pt,49.3pt" to="240.45pt,88.75pt" wrapcoords="0 0 0 21600 0 21600 0 0 0 0"/>
        </w:pict>
      </w:r>
      <w:r>
        <w:rPr>
          <w:noProof/>
          <w:lang w:eastAsia="fr-FR"/>
        </w:rPr>
        <w:pict>
          <v:line id="_x0000_s1852" style="position:absolute;z-index:251943424;mso-wrap-edited:f" from="234.75pt,46.7pt" to="234.75pt,55.25pt" wrapcoords="0 0 0 21600 0 21600 0 0 0 0"/>
        </w:pict>
      </w:r>
      <w:r>
        <w:rPr>
          <w:noProof/>
          <w:lang w:eastAsia="fr-FR"/>
        </w:rPr>
        <w:pict>
          <v:line id="_x0000_s1851" style="position:absolute;z-index:251942400;mso-wrap-edited:f" from="206.25pt,48.9pt" to="251.85pt,48.9pt" wrapcoords="-354 0 -354 0 22308 0 22308 0 -354 0"/>
        </w:pict>
      </w:r>
      <w:r>
        <w:rPr>
          <w:noProof/>
          <w:lang w:eastAsia="fr-FR"/>
        </w:rPr>
        <w:pict>
          <v:line id="_x0000_s1850" style="position:absolute;z-index:251941376;mso-wrap-edited:f" from="206.25pt,27.2pt" to="251.85pt,27.2pt" wrapcoords="-354 0 -354 0 22308 0 22308 0 -354 0"/>
        </w:pict>
      </w:r>
      <w:r>
        <w:rPr>
          <w:noProof/>
          <w:lang w:eastAsia="fr-FR"/>
        </w:rPr>
        <w:pict>
          <v:line id="_x0000_s1849" style="position:absolute;z-index:251940352;mso-wrap-edited:f" from="223.35pt,27.95pt" to="223.35pt,49.55pt" wrapcoords="0 0 0 17280 0 21600 0 21600 0 21600 0 0 0 0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848" style="position:absolute;flip:x y;z-index:251939328;mso-wrap-edited:f" from="211.95pt,27.2pt" to="217.65pt,48.8pt" wrapcoords="-2700 0 2700 17280 16200 21600 29700 21600 27000 17280 16200 11520 5400 0 -2700 0">
            <v:stroke endarrow="block" endarrowwidth="narrow" endarrowlength="short"/>
          </v:line>
        </w:pict>
      </w:r>
      <w:r>
        <w:rPr>
          <w:noProof/>
          <w:lang w:eastAsia="fr-FR"/>
        </w:rPr>
        <w:pict>
          <v:group id="_x0000_s1845" style="position:absolute;margin-left:209.1pt;margin-top:43.4pt;width:5.7pt;height:5.4pt;z-index:251938304" coordorigin="3699,8202" coordsize="114,114" wrapcoords="-2700 0 5400 21600 16200 21600 27000 0 -2700 0">
            <v:line id="_x0000_s1846" style="position:absolute;flip:y;mso-wrap-edited:f" from="3756,8202" to="3756,8316" wrapcoords="0 0 0 21600 0 21600 0 0 0 0"/>
            <v:line id="_x0000_s1847" style="position:absolute;mso-wrap-edited:f" from="3699,8202" to="3813,8202" wrapcoords="-2700 0 -2700 0 27000 0 27000 0 -2700 0"/>
          </v:group>
        </w:pict>
      </w:r>
      <w:r>
        <w:rPr>
          <w:noProof/>
          <w:lang w:eastAsia="fr-FR"/>
        </w:rPr>
        <w:pict>
          <v:group id="_x0000_s1842" style="position:absolute;margin-left:243.3pt;margin-top:43.4pt;width:5.7pt;height:5.4pt;z-index:251937280" coordorigin="3699,8202" coordsize="114,114" wrapcoords="-2700 0 5400 21600 16200 21600 27000 0 -2700 0">
            <v:line id="_x0000_s1843" style="position:absolute;flip:y;mso-wrap-edited:f" from="3756,8202" to="3756,8316" wrapcoords="0 0 0 21600 0 21600 0 0 0 0"/>
            <v:line id="_x0000_s1844" style="position:absolute;mso-wrap-edited:f" from="3699,8202" to="3813,8202" wrapcoords="-2700 0 -2700 0 27000 0 27000 0 -2700 0"/>
          </v:group>
        </w:pict>
      </w:r>
      <w:r>
        <w:rPr>
          <w:noProof/>
          <w:lang w:eastAsia="fr-FR"/>
        </w:rPr>
        <w:pict>
          <v:line id="_x0000_s1841" style="position:absolute;flip:y;z-index:251936256;mso-wrap-edited:f" from="240.45pt,27.2pt" to="246.15pt,48.8pt" wrapcoords="-2700 0 2700 17280 16200 21600 29700 21600 27000 17280 16200 11520 5400 0 -2700 0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840" style="position:absolute;z-index:251935232;mso-wrap-edited:f" from="234.75pt,27.2pt" to="234.75pt,48.8pt" wrapcoords="0 0 0 17280 0 21600 0 21600 0 21600 0 0 0 0">
            <v:stroke endarrow="block" endarrowwidth="narrow" endarrowlength="short"/>
          </v:line>
        </w:pict>
      </w:r>
      <w:r>
        <w:rPr>
          <w:noProof/>
          <w:lang w:eastAsia="fr-FR"/>
        </w:rPr>
        <w:pict>
          <v:line id="_x0000_s1839" style="position:absolute;z-index:251934208;mso-wrap-edited:f" from="229.05pt,27.95pt" to="229.05pt,48.95pt" wrapcoords="0 0 0 21600 0 21600 0 0 0 0"/>
        </w:pict>
      </w:r>
      <w:r>
        <w:rPr>
          <w:noProof/>
          <w:lang w:eastAsia="fr-FR"/>
        </w:rPr>
        <w:pict>
          <v:line id="_x0000_s1838" style="position:absolute;flip:y;z-index:251933184;mso-wrap-edited:f" from="251.85pt,27.2pt" to="251.85pt,48.8pt" wrapcoords="0 0 0 21600 0 21600 0 0 0 0"/>
        </w:pict>
      </w:r>
      <w:r>
        <w:rPr>
          <w:noProof/>
          <w:lang w:eastAsia="fr-FR"/>
        </w:rPr>
        <w:pict>
          <v:line id="_x0000_s1837" style="position:absolute;z-index:251932160;mso-wrap-edited:f" from="206.25pt,27.2pt" to="206.25pt,48.8pt" wrapcoords="0 0 0 21600 0 21600 0 0 0 0"/>
        </w:pict>
      </w:r>
      <w:r>
        <w:rPr>
          <w:noProof/>
          <w:lang w:eastAsia="fr-FR"/>
        </w:rPr>
        <w:pict>
          <v:group id="_x0000_s1832" style="position:absolute;margin-left:177.75pt;margin-top:37.4pt;width:28.5pt;height:11.4pt;flip:x;z-index:251931136" coordorigin="3300,8088" coordsize="570,228" wrapcoords="-568 0 -568 21600 22168 21600 22168 0 -568 0">
            <v:rect id="_x0000_s1833" style="position:absolute;left:3300;top:8088;width:228;height:228;mso-wrap-edited:f" wrapcoords="-939 0 -939 21600 22539 21600 22539 0 -939 0"/>
            <v:shape id="_x0000_s1834" type="#_x0000_t5" style="position:absolute;left:3357;top:8145;width:228;height:114;rotation:-90;mso-wrap-edited:f" wrapcoords="10314 0 -389 21600 21989 21600 11092 0 10314 0"/>
            <v:rect id="_x0000_s1835" style="position:absolute;left:3528;top:8088;width:342;height:228;mso-wrap-edited:f" wrapcoords="-939 0 -939 21600 22539 21600 22539 0 -939 0"/>
            <v:line id="_x0000_s1836" style="position:absolute;mso-wrap-edited:f" from="3642,8088" to="3756,8316" wrapcoords="-2700 0 16200 21600 27000 21600 5400 0 -2700 0"/>
          </v:group>
        </w:pict>
      </w:r>
      <w:r>
        <w:rPr>
          <w:noProof/>
          <w:lang w:eastAsia="fr-FR"/>
        </w:rPr>
        <w:pict>
          <v:group id="_x0000_s1827" style="position:absolute;margin-left:251.85pt;margin-top:37.4pt;width:28.5pt;height:11.4pt;z-index:251930112" coordorigin="3300,8088" coordsize="570,228" wrapcoords="-568 0 -568 21600 22168 21600 22168 0 -568 0">
            <v:rect id="_x0000_s1828" style="position:absolute;left:3300;top:8088;width:228;height:228;mso-wrap-edited:f" wrapcoords="-939 0 -939 21600 22539 21600 22539 0 -939 0"/>
            <v:shape id="_x0000_s1829" type="#_x0000_t5" style="position:absolute;left:3357;top:8145;width:228;height:114;rotation:-90;mso-wrap-edited:f" wrapcoords="10314 0 -389 21600 21989 21600 11092 0 10314 0"/>
            <v:rect id="_x0000_s1830" style="position:absolute;left:3528;top:8088;width:342;height:228;mso-wrap-edited:f" wrapcoords="-939 0 -939 21600 22539 21600 22539 0 -939 0"/>
            <v:line id="_x0000_s1831" style="position:absolute;mso-wrap-edited:f" from="3642,8088" to="3756,8316" wrapcoords="-2700 0 16200 21600 27000 21600 5400 0 -2700 0"/>
          </v:group>
        </w:pict>
      </w:r>
      <w:r>
        <w:rPr>
          <w:noProof/>
          <w:lang w:eastAsia="fr-FR"/>
        </w:rPr>
        <w:pict>
          <v:shape id="_x0000_s1825" type="#_x0000_t32" style="position:absolute;margin-left:245.8pt;margin-top:7pt;width:.35pt;height:19.75pt;flip:x y;z-index:251928064" o:connectortype="straight"/>
        </w:pict>
      </w:r>
      <w:r>
        <w:rPr>
          <w:noProof/>
          <w:lang w:eastAsia="fr-FR"/>
        </w:rPr>
        <w:pict>
          <v:shape id="_x0000_s1824" type="#_x0000_t32" style="position:absolute;margin-left:234.75pt;margin-top:7pt;width:0;height:19pt;flip:y;z-index:251927040" o:connectortype="straight"/>
        </w:pict>
      </w:r>
      <w:r>
        <w:rPr>
          <w:noProof/>
          <w:lang w:eastAsia="fr-FR"/>
        </w:rPr>
        <w:pict>
          <v:group id="_x0000_s1815" style="position:absolute;margin-left:286.2pt;margin-top:95.2pt;width:31.35pt;height:11.4pt;z-index:251924992" coordorigin="8658,5124" coordsize="627,228">
            <v:rect id="_x0000_s1816" style="position:absolute;left:8772;top:5124;width:456;height:228"/>
            <v:line id="_x0000_s1817" style="position:absolute" from="8886,5124" to="8886,5238"/>
            <v:line id="_x0000_s1818" style="position:absolute;flip:y" from="9000,5238" to="9000,5352"/>
            <v:line id="_x0000_s1819" style="position:absolute" from="9114,5124" to="9114,5238"/>
            <v:line id="_x0000_s1820" style="position:absolute" from="9228,5181" to="9285,5238"/>
            <v:line id="_x0000_s1821" style="position:absolute;flip:y" from="9228,5238" to="9285,5295"/>
            <v:line id="_x0000_s1822" style="position:absolute;flip:x" from="8658,5238" to="8772,5238"/>
          </v:group>
        </w:pict>
      </w:r>
      <w:r>
        <w:rPr>
          <w:noProof/>
          <w:lang w:eastAsia="fr-FR"/>
        </w:rPr>
        <w:pict>
          <v:group id="_x0000_s1807" style="position:absolute;margin-left:286.2pt;margin-top:71.2pt;width:31.35pt;height:11.4pt;z-index:251923968" coordorigin="8658,5124" coordsize="627,228">
            <v:rect id="_x0000_s1808" style="position:absolute;left:8772;top:5124;width:456;height:228"/>
            <v:line id="_x0000_s1809" style="position:absolute" from="8886,5124" to="8886,5238"/>
            <v:line id="_x0000_s1810" style="position:absolute;flip:y" from="9000,5238" to="9000,5352"/>
            <v:line id="_x0000_s1811" style="position:absolute" from="9114,5124" to="9114,5238"/>
            <v:line id="_x0000_s1812" style="position:absolute" from="9228,5181" to="9285,5238"/>
            <v:line id="_x0000_s1813" style="position:absolute;flip:y" from="9228,5238" to="9285,5295"/>
            <v:line id="_x0000_s1814" style="position:absolute;flip:x" from="8658,5238" to="8772,5238"/>
          </v:group>
        </w:pict>
      </w:r>
      <w:r>
        <w:rPr>
          <w:noProof/>
          <w:lang w:eastAsia="fr-FR"/>
        </w:rPr>
        <w:pict>
          <v:shape id="_x0000_s1806" type="#_x0000_t32" style="position:absolute;margin-left:104.55pt;margin-top:100.75pt;width:187.35pt;height:0;z-index:251922944" o:connectortype="straight"/>
        </w:pict>
      </w:r>
      <w:r>
        <w:rPr>
          <w:noProof/>
          <w:lang w:eastAsia="fr-FR"/>
        </w:rPr>
        <w:pict>
          <v:shape id="_x0000_s1805" type="#_x0000_t32" style="position:absolute;margin-left:104.55pt;margin-top:88.75pt;width:172.35pt;height:0;z-index:251921920" o:connectortype="straight"/>
        </w:pict>
      </w:r>
      <w:r>
        <w:rPr>
          <w:noProof/>
          <w:lang w:eastAsia="fr-FR"/>
        </w:rPr>
        <w:pict>
          <v:shape id="_x0000_s1804" type="#_x0000_t32" style="position:absolute;margin-left:104.55pt;margin-top:76.75pt;width:189pt;height:0;z-index:251920896" o:connectortype="straight"/>
        </w:pict>
      </w:r>
      <w:r w:rsidR="000505D5">
        <w:t xml:space="preserve"> </w:t>
      </w:r>
    </w:p>
    <w:p w:rsidR="00890E37" w:rsidRPr="00626515" w:rsidRDefault="009F619E" w:rsidP="00FC66AD">
      <w:r>
        <w:rPr>
          <w:noProof/>
          <w:lang w:eastAsia="fr-FR"/>
        </w:rPr>
        <w:pict>
          <v:line id="_x0000_s1854" style="position:absolute;z-index:251945472;mso-wrap-edited:f" from="246.15pt,22.15pt" to="246.15pt,76.2pt" wrapcoords="0 0 0 21600 0 21600 0 0 0 0"/>
        </w:pict>
      </w:r>
    </w:p>
    <w:p w:rsidR="00890E37" w:rsidRPr="00626515" w:rsidRDefault="00890E37" w:rsidP="00FC66AD"/>
    <w:p w:rsidR="00890E37" w:rsidRPr="00626515" w:rsidRDefault="00890E37" w:rsidP="00FC66AD"/>
    <w:p w:rsidR="00890E37" w:rsidRPr="00626515" w:rsidRDefault="00890E37" w:rsidP="00FC66AD"/>
    <w:p w:rsidR="00890E37" w:rsidRDefault="00890E37" w:rsidP="00FC66AD"/>
    <w:p w:rsidR="00890E37" w:rsidRDefault="00890E37" w:rsidP="00FC66AD">
      <w:pPr>
        <w:tabs>
          <w:tab w:val="left" w:pos="5392"/>
        </w:tabs>
      </w:pPr>
      <w:r>
        <w:tab/>
      </w:r>
    </w:p>
    <w:p w:rsidR="00890E37" w:rsidRDefault="00890E37" w:rsidP="00FC66AD">
      <w:pPr>
        <w:tabs>
          <w:tab w:val="left" w:pos="5392"/>
        </w:tabs>
      </w:pPr>
    </w:p>
    <w:p w:rsidR="00890E37" w:rsidRDefault="00890E37" w:rsidP="00890E37">
      <w:pPr>
        <w:spacing w:after="0"/>
        <w:jc w:val="center"/>
        <w:rPr>
          <w:b/>
          <w:sz w:val="24"/>
          <w:szCs w:val="24"/>
        </w:rPr>
      </w:pPr>
    </w:p>
    <w:p w:rsidR="0034545C" w:rsidRDefault="009E2863" w:rsidP="00890E37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FICHE DE SECURITE</w:t>
      </w:r>
    </w:p>
    <w:p w:rsidR="00FD6547" w:rsidRDefault="009F619E" w:rsidP="00CA038A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fr-FR"/>
        </w:rPr>
        <w:pict>
          <v:rect id="_x0000_s1026" style="position:absolute;left:0;text-align:left;margin-left:-14.8pt;margin-top:27.4pt;width:512.6pt;height:657.65pt;z-index:251641344" filled="f" strokeweight="1.5pt"/>
        </w:pict>
      </w:r>
    </w:p>
    <w:p w:rsidR="00FD6547" w:rsidRPr="004D372A" w:rsidRDefault="00FD6547" w:rsidP="00CA038A">
      <w:pPr>
        <w:jc w:val="center"/>
        <w:rPr>
          <w:b/>
          <w:sz w:val="40"/>
          <w:szCs w:val="40"/>
        </w:rPr>
      </w:pPr>
      <w:r w:rsidRPr="004D372A">
        <w:rPr>
          <w:b/>
          <w:sz w:val="40"/>
          <w:szCs w:val="40"/>
        </w:rPr>
        <w:t>FICHE DE SECURITÉ AU POSTE</w:t>
      </w:r>
    </w:p>
    <w:p w:rsidR="00FD6547" w:rsidRPr="00B7734F" w:rsidRDefault="00FD6547" w:rsidP="00CA038A">
      <w:pPr>
        <w:spacing w:after="0"/>
        <w:jc w:val="center"/>
        <w:rPr>
          <w:b/>
        </w:rPr>
      </w:pPr>
      <w:r w:rsidRPr="00B7734F">
        <w:rPr>
          <w:b/>
        </w:rPr>
        <w:t>LIGNE: STYLE</w:t>
      </w:r>
    </w:p>
    <w:p w:rsidR="00FD6547" w:rsidRDefault="00FD6547" w:rsidP="00CA038A">
      <w:pPr>
        <w:spacing w:after="0"/>
        <w:jc w:val="center"/>
        <w:rPr>
          <w:b/>
        </w:rPr>
      </w:pPr>
      <w:r w:rsidRPr="00B7734F">
        <w:rPr>
          <w:b/>
        </w:rPr>
        <w:t>POSTE : OP 20 MISE EN PLACE DU TABLIER COL</w:t>
      </w:r>
      <w:r w:rsidR="00471244">
        <w:rPr>
          <w:b/>
        </w:rPr>
        <w:t>L</w:t>
      </w:r>
      <w:r w:rsidRPr="00B7734F">
        <w:rPr>
          <w:b/>
        </w:rPr>
        <w:t>ECTEUR</w:t>
      </w:r>
    </w:p>
    <w:p w:rsidR="00FD6547" w:rsidRPr="00B7734F" w:rsidRDefault="00FD6547" w:rsidP="00CA038A">
      <w:pPr>
        <w:spacing w:after="0"/>
        <w:jc w:val="center"/>
        <w:rPr>
          <w:b/>
        </w:rPr>
      </w:pPr>
    </w:p>
    <w:p w:rsidR="00FD6547" w:rsidRPr="004D372A" w:rsidRDefault="00FD6547" w:rsidP="00CA038A">
      <w:pPr>
        <w:jc w:val="center"/>
        <w:rPr>
          <w:i/>
        </w:rPr>
      </w:pPr>
      <w:r w:rsidRPr="004D372A">
        <w:rPr>
          <w:i/>
        </w:rPr>
        <w:t>Cette fiche de sécurité au poste a été établie sur la base des résultats de l'évaluation des risques</w:t>
      </w:r>
    </w:p>
    <w:tbl>
      <w:tblPr>
        <w:tblW w:w="98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6"/>
        <w:gridCol w:w="3128"/>
        <w:gridCol w:w="1866"/>
        <w:gridCol w:w="3585"/>
      </w:tblGrid>
      <w:tr w:rsidR="00FD6547" w:rsidRPr="00090590" w:rsidTr="00090590">
        <w:trPr>
          <w:trHeight w:val="284"/>
          <w:jc w:val="center"/>
        </w:trPr>
        <w:tc>
          <w:tcPr>
            <w:tcW w:w="4418" w:type="dxa"/>
            <w:gridSpan w:val="2"/>
            <w:tcBorders>
              <w:top w:val="nil"/>
              <w:left w:val="nil"/>
              <w:bottom w:val="single" w:sz="24" w:space="0" w:color="auto"/>
              <w:right w:val="single" w:sz="24" w:space="0" w:color="auto"/>
            </w:tcBorders>
            <w:vAlign w:val="bottom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  <w:b/>
              </w:rPr>
            </w:pPr>
            <w:r w:rsidRPr="00090590">
              <w:rPr>
                <w:rFonts w:cs="Arial"/>
                <w:b/>
              </w:rPr>
              <w:t>RISQUES POTENTIELS</w:t>
            </w:r>
          </w:p>
        </w:tc>
        <w:tc>
          <w:tcPr>
            <w:tcW w:w="5457" w:type="dxa"/>
            <w:gridSpan w:val="2"/>
            <w:tcBorders>
              <w:top w:val="nil"/>
              <w:left w:val="single" w:sz="24" w:space="0" w:color="auto"/>
              <w:bottom w:val="single" w:sz="24" w:space="0" w:color="auto"/>
              <w:right w:val="nil"/>
            </w:tcBorders>
            <w:vAlign w:val="bottom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  <w:b/>
              </w:rPr>
            </w:pPr>
            <w:r w:rsidRPr="00090590">
              <w:rPr>
                <w:rFonts w:cs="Arial"/>
                <w:b/>
              </w:rPr>
              <w:t>MESURES DE PREVENTION OBLIGATOIRES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504190" cy="567690"/>
                  <wp:effectExtent l="19050" t="19050" r="10160" b="22860"/>
                  <wp:docPr id="1" name="Image 1" descr="E:\Documents and Settings\Stéphane M\Mes documents\LYCEE\LPO Louis Bascan - 2013 - 78120 RAMBOUILLET\Dossier\Usine flins 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E:\Documents and Settings\Stéphane M\Mes documents\LYCEE\LPO Louis Bascan - 2013 - 78120 RAMBOUILLET\Dossier\Usine flins 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l="3201" t="35387" r="92018" b="604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190" cy="56769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2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Projections</w:t>
            </w:r>
          </w:p>
        </w:tc>
        <w:tc>
          <w:tcPr>
            <w:tcW w:w="1867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6F6F6F"/>
                <w:bdr w:val="single" w:sz="6" w:space="1" w:color="BBBBB9" w:frame="1"/>
                <w:shd w:val="clear" w:color="auto" w:fill="FFFFFF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2" name="Image 22" descr="Pictogramme port du casque de sécurité et des lunettes des sécurité obligatoire ro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2" descr="Pictogramme port du casque de sécurité et des lunettes des sécurité obligatoire ro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tcBorders>
              <w:top w:val="single" w:sz="2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ind w:left="175" w:hanging="175"/>
              <w:rPr>
                <w:rFonts w:cs="Arial"/>
              </w:rPr>
            </w:pPr>
            <w:r w:rsidRPr="00090590">
              <w:rPr>
                <w:rFonts w:cs="Arial"/>
              </w:rPr>
              <w:t>- Protection de la tête et de la vue.</w:t>
            </w:r>
          </w:p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- Vêtements de travail.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012D84"/>
                <w:lang w:eastAsia="fr-FR"/>
              </w:rPr>
              <w:drawing>
                <wp:inline distT="0" distB="0" distL="0" distR="0">
                  <wp:extent cx="630555" cy="567690"/>
                  <wp:effectExtent l="19050" t="0" r="0" b="0"/>
                  <wp:docPr id="3" name="imageproduit" descr="Pictogramme risque de blessures des mains, panneau jaune main écrasé par le haut">
                    <a:hlinkClick xmlns:a="http://schemas.openxmlformats.org/drawingml/2006/main" r:id="rId19" tooltip="&quot;Pictogramme risque de blessures des mains, panneau jaune main écrasé par le haut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produit" descr="Pictogramme risque de blessures des mains, panneau jaune main écrasé par le haut">
                            <a:hlinkClick r:id="rId19" tooltip="&quot;Pictogramme risque de blessures des mains, panneau jaune main écrasé par le haut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55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Ecrasement des doigts ou des mains</w:t>
            </w:r>
          </w:p>
        </w:tc>
        <w:tc>
          <w:tcPr>
            <w:tcW w:w="186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3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Respect des modes opératoires.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012D84"/>
                <w:lang w:eastAsia="fr-FR"/>
              </w:rPr>
              <w:drawing>
                <wp:inline distT="0" distB="0" distL="0" distR="0">
                  <wp:extent cx="662305" cy="567690"/>
                  <wp:effectExtent l="19050" t="0" r="4445" b="0"/>
                  <wp:docPr id="4" name="imageproduit" descr="Pictogramme risque de blessures des mains écrasé par une barre">
                    <a:hlinkClick xmlns:a="http://schemas.openxmlformats.org/drawingml/2006/main" r:id="rId21" tooltip="&quot;Pictogramme risque de blessures des mains, panneau jaune main écrasé par le haut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produit" descr="Pictogramme risque de blessures des mains écrasé par une barre">
                            <a:hlinkClick r:id="rId21" tooltip="&quot;Pictogramme risque de blessures des mains, panneau jaune main écrasé par le haut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Brulures, piqûres et coupures des mains</w:t>
            </w:r>
          </w:p>
        </w:tc>
        <w:tc>
          <w:tcPr>
            <w:tcW w:w="186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6F6F6F"/>
                <w:bdr w:val="single" w:sz="6" w:space="1" w:color="BBBBB9" w:frame="1"/>
                <w:shd w:val="clear" w:color="auto" w:fill="FFFFFF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5" name="Image 25" descr="Pictogramme port des gants de sécurité obligatoire ro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5" descr="Pictogramme port des gants de sécurité obligatoire ro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D6547" w:rsidRPr="00090590">
              <w:rPr>
                <w:rFonts w:cs="Arial"/>
                <w:color w:val="6F6F6F"/>
                <w:bdr w:val="single" w:sz="6" w:space="1" w:color="BBBBB9" w:frame="1"/>
                <w:shd w:val="clear" w:color="auto" w:fill="FFFFFF"/>
              </w:rPr>
              <w:t xml:space="preserve"> </w:t>
            </w:r>
            <w:r>
              <w:rPr>
                <w:rFonts w:cs="Arial"/>
                <w:noProof/>
                <w:color w:val="6F6F6F"/>
                <w:bdr w:val="single" w:sz="6" w:space="1" w:color="BBBBB9" w:frame="1"/>
                <w:shd w:val="clear" w:color="auto" w:fill="FFFFFF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6" name="Image 31" descr="Pictogramme port de la combinaison de sécurité obligatoire ro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 descr="Pictogramme port de la combinaison de sécurité obligatoire ro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ind w:left="175" w:hanging="142"/>
              <w:rPr>
                <w:rFonts w:cs="Arial"/>
              </w:rPr>
            </w:pPr>
            <w:r w:rsidRPr="00090590">
              <w:rPr>
                <w:rFonts w:cs="Arial"/>
              </w:rPr>
              <w:t>- Gants de protection adaptés au poste.</w:t>
            </w:r>
          </w:p>
          <w:p w:rsidR="00FD6547" w:rsidRPr="00090590" w:rsidRDefault="00FD6547" w:rsidP="00090590">
            <w:pPr>
              <w:spacing w:after="0" w:line="240" w:lineRule="auto"/>
              <w:ind w:left="175" w:hanging="142"/>
              <w:rPr>
                <w:rFonts w:cs="Arial"/>
              </w:rPr>
            </w:pPr>
            <w:r w:rsidRPr="00090590">
              <w:rPr>
                <w:rFonts w:cs="Arial"/>
              </w:rPr>
              <w:t>- Vêtements de travail.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012D84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7" name="imageproduit" descr="Pictogramme Danger Général">
                    <a:hlinkClick xmlns:a="http://schemas.openxmlformats.org/drawingml/2006/main" r:id="rId25" tooltip="&quot;Pictogramme Danger Général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produit" descr="Pictogramme Danger Général">
                            <a:hlinkClick r:id="rId25" tooltip="&quot;Pictogramme Danger Général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Chocs</w:t>
            </w:r>
          </w:p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Heurts</w:t>
            </w:r>
          </w:p>
        </w:tc>
        <w:tc>
          <w:tcPr>
            <w:tcW w:w="186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3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- Pas de pièce au sol</w:t>
            </w:r>
          </w:p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- Poste propre et rangé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012D84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8" name="imageproduit" descr="Pictogramme danger charges suspendues">
                    <a:hlinkClick xmlns:a="http://schemas.openxmlformats.org/drawingml/2006/main" r:id="rId27" tooltip="&quot;Pictogramme danger charges suspendues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produit" descr="Pictogramme danger charges suspendues">
                            <a:hlinkClick r:id="rId27" tooltip="&quot;Pictogramme danger charges suspendues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Manutention</w:t>
            </w:r>
          </w:p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Basculement</w:t>
            </w:r>
          </w:p>
        </w:tc>
        <w:tc>
          <w:tcPr>
            <w:tcW w:w="186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3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Respect des modes opératoires.</w:t>
            </w:r>
          </w:p>
        </w:tc>
      </w:tr>
      <w:tr w:rsidR="0076440B" w:rsidRPr="00090590" w:rsidTr="00090590">
        <w:trPr>
          <w:trHeight w:val="1134"/>
          <w:jc w:val="center"/>
        </w:trPr>
        <w:tc>
          <w:tcPr>
            <w:tcW w:w="1286" w:type="dxa"/>
            <w:tcBorders>
              <w:top w:val="single" w:sz="6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9" name="imageproduit" descr="Pictogramme Danger Général">
                    <a:hlinkClick xmlns:a="http://schemas.openxmlformats.org/drawingml/2006/main" r:id="rId25" tooltip="&quot;Pictogramme Danger Général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produit" descr="Pictogramme Danger Général">
                            <a:hlinkClick r:id="rId25" tooltip="&quot;Pictogramme Danger Général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2" w:type="dxa"/>
            <w:tcBorders>
              <w:top w:val="single" w:sz="6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090590">
              <w:rPr>
                <w:rFonts w:cs="Arial"/>
              </w:rPr>
              <w:t>Bruit</w:t>
            </w:r>
          </w:p>
        </w:tc>
        <w:tc>
          <w:tcPr>
            <w:tcW w:w="1867" w:type="dxa"/>
            <w:tcBorders>
              <w:top w:val="single" w:sz="6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</w:rPr>
            </w:pPr>
            <w:r>
              <w:rPr>
                <w:rFonts w:cs="Arial"/>
                <w:noProof/>
                <w:color w:val="6F6F6F"/>
                <w:bdr w:val="single" w:sz="6" w:space="1" w:color="BBBBB9" w:frame="1"/>
                <w:shd w:val="clear" w:color="auto" w:fill="FFFFFF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10" name="Image 28" descr="Pictogramme port du casque anti bruit obligatoire ro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8" descr="Pictogramme port du casque anti bruit obligatoire ro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0" w:type="dxa"/>
            <w:tcBorders>
              <w:top w:val="single" w:sz="6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Protection de l'ouïe</w:t>
            </w:r>
          </w:p>
        </w:tc>
      </w:tr>
    </w:tbl>
    <w:tbl>
      <w:tblPr>
        <w:tblpPr w:leftFromText="141" w:rightFromText="141" w:vertAnchor="text" w:horzAnchor="margin" w:tblpY="370"/>
        <w:tblW w:w="9889" w:type="dxa"/>
        <w:tblBorders>
          <w:top w:val="single" w:sz="36" w:space="0" w:color="auto"/>
          <w:left w:val="single" w:sz="36" w:space="0" w:color="auto"/>
          <w:bottom w:val="single" w:sz="36" w:space="0" w:color="auto"/>
          <w:right w:val="single" w:sz="36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1252"/>
        <w:gridCol w:w="3645"/>
        <w:gridCol w:w="1458"/>
        <w:gridCol w:w="3534"/>
      </w:tblGrid>
      <w:tr w:rsidR="00FD6547" w:rsidRPr="00090590" w:rsidTr="00090590">
        <w:tc>
          <w:tcPr>
            <w:tcW w:w="9889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jc w:val="center"/>
              <w:rPr>
                <w:rFonts w:cs="Arial"/>
                <w:b/>
                <w:sz w:val="28"/>
                <w:szCs w:val="28"/>
              </w:rPr>
            </w:pPr>
            <w:r w:rsidRPr="00090590">
              <w:rPr>
                <w:rFonts w:cs="Arial"/>
                <w:b/>
                <w:sz w:val="28"/>
                <w:szCs w:val="28"/>
              </w:rPr>
              <w:t>INTERDICTIONS</w:t>
            </w:r>
          </w:p>
        </w:tc>
      </w:tr>
      <w:tr w:rsidR="0076440B" w:rsidRPr="00090590" w:rsidTr="00090590">
        <w:trPr>
          <w:trHeight w:val="851"/>
        </w:trPr>
        <w:tc>
          <w:tcPr>
            <w:tcW w:w="1252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  <w:vAlign w:val="center"/>
          </w:tcPr>
          <w:p w:rsidR="00FD6547" w:rsidRPr="00090590" w:rsidRDefault="00640C84" w:rsidP="00090590">
            <w:pPr>
              <w:spacing w:after="0" w:line="240" w:lineRule="auto"/>
              <w:jc w:val="center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598805" cy="567690"/>
                  <wp:effectExtent l="19050" t="0" r="0" b="0"/>
                  <wp:docPr id="11" name="Image 1" descr="J:\zINTPBAAPM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J:\zINTPBAAPM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</a:blip>
                          <a:srcRect l="33037" t="4668" r="33209" b="46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05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5" w:type="dxa"/>
            <w:tcBorders>
              <w:top w:val="single" w:sz="24" w:space="0" w:color="auto"/>
              <w:bottom w:val="single" w:sz="6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Baladeur, lecteur MP3</w:t>
            </w:r>
          </w:p>
        </w:tc>
        <w:tc>
          <w:tcPr>
            <w:tcW w:w="1458" w:type="dxa"/>
            <w:tcBorders>
              <w:top w:val="single" w:sz="24" w:space="0" w:color="auto"/>
              <w:bottom w:val="single" w:sz="6" w:space="0" w:color="auto"/>
            </w:tcBorders>
            <w:vAlign w:val="center"/>
          </w:tcPr>
          <w:p w:rsidR="00FD6547" w:rsidRPr="00090590" w:rsidRDefault="006A3A1D" w:rsidP="00090590">
            <w:pPr>
              <w:spacing w:after="0" w:line="240" w:lineRule="auto"/>
              <w:jc w:val="center"/>
              <w:rPr>
                <w:rFonts w:cs="Arial"/>
              </w:rPr>
            </w:pPr>
            <w:r w:rsidRPr="006A3A1D"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567690" cy="567690"/>
                  <wp:effectExtent l="19050" t="0" r="3810" b="0"/>
                  <wp:docPr id="17" name="Image 2" descr="p1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p1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4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Porteur de prothèses métalliques</w:t>
            </w:r>
          </w:p>
        </w:tc>
      </w:tr>
      <w:tr w:rsidR="0076440B" w:rsidRPr="00090590" w:rsidTr="00090590">
        <w:trPr>
          <w:trHeight w:val="851"/>
        </w:trPr>
        <w:tc>
          <w:tcPr>
            <w:tcW w:w="1252" w:type="dxa"/>
            <w:tcBorders>
              <w:top w:val="single" w:sz="6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:rsidR="00FD6547" w:rsidRPr="00090590" w:rsidRDefault="006A3A1D" w:rsidP="00090590">
            <w:pPr>
              <w:spacing w:after="0" w:line="240" w:lineRule="auto"/>
              <w:jc w:val="center"/>
              <w:rPr>
                <w:rFonts w:cs="Arial"/>
                <w:sz w:val="28"/>
                <w:szCs w:val="28"/>
              </w:rPr>
            </w:pPr>
            <w:r w:rsidRPr="006A3A1D">
              <w:rPr>
                <w:rFonts w:cs="Arial"/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567690" cy="567690"/>
                  <wp:effectExtent l="19050" t="0" r="3810" b="0"/>
                  <wp:docPr id="18" name="Image 0" descr="dmeu_pirxd25_218_1_std.lang.all_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0" descr="dmeu_pirxd25_218_1_std.lang.all_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45" w:type="dxa"/>
            <w:tcBorders>
              <w:top w:val="single" w:sz="6" w:space="0" w:color="auto"/>
              <w:bottom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  <w:r w:rsidRPr="00090590">
              <w:rPr>
                <w:rFonts w:cs="Arial"/>
              </w:rPr>
              <w:t>Porteur simulateur cardiaque</w:t>
            </w:r>
          </w:p>
        </w:tc>
        <w:tc>
          <w:tcPr>
            <w:tcW w:w="1458" w:type="dxa"/>
            <w:tcBorders>
              <w:top w:val="single" w:sz="6" w:space="0" w:color="auto"/>
              <w:bottom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</w:p>
        </w:tc>
        <w:tc>
          <w:tcPr>
            <w:tcW w:w="3534" w:type="dxa"/>
            <w:tcBorders>
              <w:top w:val="single" w:sz="6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FD6547" w:rsidRPr="00090590" w:rsidRDefault="00FD6547" w:rsidP="00090590">
            <w:pPr>
              <w:spacing w:after="0" w:line="240" w:lineRule="auto"/>
              <w:rPr>
                <w:rFonts w:cs="Arial"/>
              </w:rPr>
            </w:pPr>
          </w:p>
        </w:tc>
      </w:tr>
    </w:tbl>
    <w:p w:rsidR="00FD6547" w:rsidRDefault="00FD6547"/>
    <w:p w:rsidR="00864664" w:rsidRDefault="00640C84" w:rsidP="00864664">
      <w:pPr>
        <w:rPr>
          <w:sz w:val="24"/>
          <w:szCs w:val="24"/>
        </w:rPr>
      </w:pPr>
      <w:r>
        <w:rPr>
          <w:rFonts w:cs="Arial"/>
          <w:noProof/>
          <w:sz w:val="20"/>
          <w:szCs w:val="20"/>
          <w:lang w:eastAsia="fr-FR"/>
        </w:rPr>
        <w:lastRenderedPageBreak/>
        <w:drawing>
          <wp:inline distT="0" distB="0" distL="0" distR="0">
            <wp:extent cx="2080895" cy="977265"/>
            <wp:effectExtent l="19050" t="0" r="0" b="0"/>
            <wp:docPr id="64" name="il_fi" descr="http://open-your-innovation.com/wp-content/uploads/2010/06/schnei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open-your-innovation.com/wp-content/uploads/2010/06/schneider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895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664" w:rsidRDefault="00640C84" w:rsidP="0086466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234305" cy="2806065"/>
            <wp:effectExtent l="19050" t="0" r="4445" b="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</a:blip>
                    <a:srcRect l="26056" t="11357" r="7788" b="25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305" cy="280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EF0" w:rsidRDefault="009F619E" w:rsidP="007030A4">
      <w:pPr>
        <w:rPr>
          <w:sz w:val="24"/>
          <w:szCs w:val="24"/>
        </w:rPr>
      </w:pPr>
      <w:r w:rsidRPr="009F619E">
        <w:rPr>
          <w:noProof/>
          <w:lang w:eastAsia="fr-FR"/>
        </w:rPr>
        <w:pict>
          <v:shape id="_x0000_s1276" type="#_x0000_t32" style="position:absolute;margin-left:572.4pt;margin-top:407.7pt;width:0;height:30pt;z-index:251674112" o:connectortype="straight"/>
        </w:pict>
      </w:r>
      <w:r w:rsidR="00640C84">
        <w:rPr>
          <w:noProof/>
          <w:sz w:val="24"/>
          <w:szCs w:val="24"/>
          <w:lang w:eastAsia="fr-FR"/>
        </w:rPr>
        <w:drawing>
          <wp:inline distT="0" distB="0" distL="0" distR="0">
            <wp:extent cx="6116955" cy="4161790"/>
            <wp:effectExtent l="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416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664" w:rsidRDefault="00864664" w:rsidP="007030A4">
      <w:pPr>
        <w:rPr>
          <w:sz w:val="24"/>
          <w:szCs w:val="24"/>
        </w:rPr>
      </w:pPr>
    </w:p>
    <w:p w:rsidR="00864664" w:rsidRDefault="00864664" w:rsidP="007030A4">
      <w:pPr>
        <w:rPr>
          <w:sz w:val="24"/>
          <w:szCs w:val="24"/>
        </w:rPr>
      </w:pPr>
    </w:p>
    <w:p w:rsidR="00864664" w:rsidRDefault="00640C84" w:rsidP="00864664">
      <w:pPr>
        <w:tabs>
          <w:tab w:val="left" w:pos="3255"/>
        </w:tabs>
        <w:rPr>
          <w:sz w:val="24"/>
          <w:szCs w:val="24"/>
        </w:rPr>
      </w:pPr>
      <w:r>
        <w:rPr>
          <w:rFonts w:cs="Arial"/>
          <w:noProof/>
          <w:sz w:val="20"/>
          <w:szCs w:val="20"/>
          <w:lang w:eastAsia="fr-FR"/>
        </w:rPr>
        <w:lastRenderedPageBreak/>
        <w:drawing>
          <wp:inline distT="0" distB="0" distL="0" distR="0">
            <wp:extent cx="2080895" cy="977265"/>
            <wp:effectExtent l="19050" t="0" r="0" b="0"/>
            <wp:docPr id="75" name="il_fi" descr="http://open-your-innovation.com/wp-content/uploads/2010/06/schnei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open-your-innovation.com/wp-content/uploads/2010/06/schneider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895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664" w:rsidRDefault="00640C84" w:rsidP="00864664">
      <w:pPr>
        <w:tabs>
          <w:tab w:val="left" w:pos="3255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855845" cy="2680335"/>
            <wp:effectExtent l="19050" t="0" r="1905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</a:blip>
                    <a:srcRect l="25233" t="18005" r="7477" b="15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268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7097" w:rsidRDefault="000E7097" w:rsidP="00864664">
      <w:pPr>
        <w:tabs>
          <w:tab w:val="left" w:pos="3255"/>
        </w:tabs>
        <w:rPr>
          <w:sz w:val="24"/>
          <w:szCs w:val="24"/>
        </w:rPr>
      </w:pPr>
    </w:p>
    <w:p w:rsidR="000E7097" w:rsidRDefault="000E7097" w:rsidP="00864664">
      <w:pPr>
        <w:tabs>
          <w:tab w:val="left" w:pos="3255"/>
        </w:tabs>
        <w:rPr>
          <w:sz w:val="24"/>
          <w:szCs w:val="24"/>
        </w:rPr>
      </w:pPr>
    </w:p>
    <w:p w:rsidR="00982A9A" w:rsidRDefault="000E7097" w:rsidP="000E7097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592208" cy="3761117"/>
            <wp:effectExtent l="19050" t="0" r="8492" b="0"/>
            <wp:docPr id="27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27956" t="24483" r="15134" b="7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9" cy="37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2A9A" w:rsidRDefault="00982A9A" w:rsidP="00982A9A">
      <w:pPr>
        <w:rPr>
          <w:sz w:val="24"/>
          <w:szCs w:val="24"/>
        </w:rPr>
      </w:pPr>
    </w:p>
    <w:p w:rsidR="00E1335D" w:rsidRDefault="00982A9A" w:rsidP="000E7097">
      <w:pPr>
        <w:tabs>
          <w:tab w:val="left" w:pos="1875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ab/>
      </w:r>
      <w:r w:rsidR="00E1335D" w:rsidRPr="00E1335D">
        <w:rPr>
          <w:noProof/>
          <w:sz w:val="24"/>
          <w:szCs w:val="24"/>
          <w:lang w:eastAsia="fr-FR"/>
        </w:rPr>
        <w:drawing>
          <wp:inline distT="0" distB="0" distL="0" distR="0">
            <wp:extent cx="5419725" cy="581025"/>
            <wp:effectExtent l="19050" t="0" r="9525" b="0"/>
            <wp:docPr id="1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grayscl/>
                    </a:blip>
                    <a:srcRect l="8864" t="12465" r="2658" b="70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335D" w:rsidRDefault="00E1335D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890E37" w:rsidP="0086466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3657204</wp:posOffset>
            </wp:positionH>
            <wp:positionV relativeFrom="paragraph">
              <wp:posOffset>105229</wp:posOffset>
            </wp:positionV>
            <wp:extent cx="2489629" cy="4714504"/>
            <wp:effectExtent l="19050" t="0" r="5921" b="0"/>
            <wp:wrapNone/>
            <wp:docPr id="144" name="Imag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grayscl/>
                      <a:lum/>
                    </a:blip>
                    <a:srcRect l="28173" t="12857" r="48433" b="10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629" cy="4714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70856</wp:posOffset>
            </wp:positionH>
            <wp:positionV relativeFrom="paragraph">
              <wp:posOffset>128979</wp:posOffset>
            </wp:positionV>
            <wp:extent cx="4869847" cy="4680000"/>
            <wp:effectExtent l="19050" t="0" r="6953" b="0"/>
            <wp:wrapNone/>
            <wp:docPr id="141" name="Imag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grayscl/>
                      <a:lum/>
                    </a:blip>
                    <a:srcRect l="29138" t="12724" r="26091" b="113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47" cy="46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A67F7C" w:rsidRDefault="00A67F7C" w:rsidP="00864664">
      <w:pPr>
        <w:jc w:val="center"/>
        <w:rPr>
          <w:sz w:val="24"/>
          <w:szCs w:val="24"/>
        </w:rPr>
      </w:pPr>
    </w:p>
    <w:p w:rsidR="008724B5" w:rsidRDefault="008724B5" w:rsidP="00864664">
      <w:pPr>
        <w:jc w:val="center"/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90E37" w:rsidRDefault="00890E37" w:rsidP="008724B5">
      <w:pPr>
        <w:tabs>
          <w:tab w:val="left" w:pos="8039"/>
        </w:tabs>
        <w:rPr>
          <w:sz w:val="24"/>
          <w:szCs w:val="24"/>
        </w:rPr>
      </w:pPr>
    </w:p>
    <w:p w:rsidR="008724B5" w:rsidRDefault="002F72C5" w:rsidP="008724B5">
      <w:pPr>
        <w:tabs>
          <w:tab w:val="left" w:pos="8039"/>
        </w:tabs>
        <w:rPr>
          <w:sz w:val="24"/>
          <w:szCs w:val="24"/>
        </w:rPr>
      </w:pPr>
      <w:r w:rsidRPr="002F72C5">
        <w:rPr>
          <w:noProof/>
          <w:sz w:val="24"/>
          <w:szCs w:val="24"/>
          <w:lang w:eastAsia="fr-FR"/>
        </w:rPr>
        <w:drawing>
          <wp:inline distT="0" distB="0" distL="0" distR="0">
            <wp:extent cx="5421821" cy="580445"/>
            <wp:effectExtent l="19050" t="0" r="7429" b="0"/>
            <wp:docPr id="22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grayscl/>
                    </a:blip>
                    <a:srcRect l="8864" t="12465" r="2597" b="70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821" cy="58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5" w:rsidRDefault="002F72C5" w:rsidP="002F72C5">
      <w:pPr>
        <w:tabs>
          <w:tab w:val="left" w:pos="8039"/>
        </w:tabs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15850</wp:posOffset>
            </wp:positionH>
            <wp:positionV relativeFrom="paragraph">
              <wp:posOffset>1121435</wp:posOffset>
            </wp:positionV>
            <wp:extent cx="3294735" cy="3115312"/>
            <wp:effectExtent l="19050" t="0" r="915" b="0"/>
            <wp:wrapNone/>
            <wp:docPr id="147" name="Imag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1558" t="19667" r="67827" b="29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629" cy="3115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2C5">
        <w:rPr>
          <w:noProof/>
          <w:sz w:val="24"/>
          <w:szCs w:val="24"/>
          <w:lang w:eastAsia="fr-FR"/>
        </w:rPr>
        <w:drawing>
          <wp:inline distT="0" distB="0" distL="0" distR="0">
            <wp:extent cx="762000" cy="1057275"/>
            <wp:effectExtent l="19050" t="0" r="0" b="0"/>
            <wp:docPr id="24" name="Imag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1413" t="55956" r="56147" b="13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5" w:rsidRDefault="002F72C5" w:rsidP="002F72C5">
      <w:pPr>
        <w:tabs>
          <w:tab w:val="left" w:pos="8039"/>
        </w:tabs>
        <w:jc w:val="center"/>
        <w:rPr>
          <w:sz w:val="24"/>
          <w:szCs w:val="24"/>
        </w:rPr>
      </w:pPr>
    </w:p>
    <w:p w:rsidR="002F72C5" w:rsidRDefault="002F72C5" w:rsidP="002F72C5">
      <w:pPr>
        <w:tabs>
          <w:tab w:val="left" w:pos="8039"/>
        </w:tabs>
        <w:jc w:val="center"/>
        <w:rPr>
          <w:sz w:val="24"/>
          <w:szCs w:val="24"/>
        </w:rPr>
      </w:pPr>
    </w:p>
    <w:p w:rsidR="002F72C5" w:rsidRDefault="002F72C5" w:rsidP="008724B5">
      <w:pPr>
        <w:tabs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3183331</wp:posOffset>
            </wp:positionH>
            <wp:positionV relativeFrom="paragraph">
              <wp:posOffset>324205</wp:posOffset>
            </wp:positionV>
            <wp:extent cx="3126486" cy="3862426"/>
            <wp:effectExtent l="19050" t="0" r="0" b="0"/>
            <wp:wrapNone/>
            <wp:docPr id="150" name="Imag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1708" t="20499" r="69411" b="15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486" cy="3862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72C5" w:rsidRDefault="009F619E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557" type="#_x0000_t32" style="position:absolute;margin-left:237.85pt;margin-top:4.7pt;width:0;height:127.15pt;z-index:251683328" o:connectortype="straight"/>
        </w:pict>
      </w:r>
      <w:r>
        <w:rPr>
          <w:noProof/>
          <w:sz w:val="24"/>
          <w:szCs w:val="24"/>
          <w:lang w:eastAsia="fr-FR"/>
        </w:rPr>
        <w:pict>
          <v:shape id="_x0000_s1556" type="#_x0000_t32" style="position:absolute;margin-left:180.8pt;margin-top:4.7pt;width:57.05pt;height:0;z-index:251682304" o:connectortype="straight"/>
        </w:pict>
      </w: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9F619E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559" type="#_x0000_t202" style="position:absolute;margin-left:140.65pt;margin-top:18.1pt;width:100.05pt;height:22.45pt;z-index:251685376" filled="f" stroked="f">
            <v:textbox>
              <w:txbxContent>
                <w:p w:rsidR="00AF4C16" w:rsidRDefault="00AF4C16">
                  <w:r>
                    <w:t>Puis appuyer sur</w:t>
                  </w:r>
                </w:p>
              </w:txbxContent>
            </v:textbox>
          </v:shape>
        </w:pict>
      </w:r>
    </w:p>
    <w:p w:rsidR="002F72C5" w:rsidRDefault="009F619E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558" type="#_x0000_t32" style="position:absolute;margin-left:237.85pt;margin-top:2.5pt;width:29.9pt;height:0;z-index:251684352" o:connectortype="straight">
            <v:stroke endarrow="block"/>
          </v:shape>
        </w:pict>
      </w: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287655</wp:posOffset>
            </wp:positionV>
            <wp:extent cx="3762375" cy="921385"/>
            <wp:effectExtent l="19050" t="0" r="9525" b="0"/>
            <wp:wrapNone/>
            <wp:docPr id="156" name="Imag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553" t="70360" r="69411" b="16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92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72C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2F72C5" w:rsidRPr="008724B5" w:rsidRDefault="002F72C5" w:rsidP="002F72C5">
      <w:pPr>
        <w:tabs>
          <w:tab w:val="left" w:pos="1002"/>
          <w:tab w:val="left" w:pos="8039"/>
        </w:tabs>
        <w:rPr>
          <w:sz w:val="24"/>
          <w:szCs w:val="24"/>
        </w:rPr>
      </w:pPr>
    </w:p>
    <w:p w:rsidR="00411513" w:rsidRDefault="00411513" w:rsidP="00411513">
      <w:pPr>
        <w:shd w:val="pct40" w:color="auto" w:fill="auto"/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DETECTEUR DE BRIDE DE SERRAGE</w:t>
      </w:r>
    </w:p>
    <w:p w:rsidR="00411513" w:rsidRPr="00411513" w:rsidRDefault="009F619E" w:rsidP="00411513">
      <w:pPr>
        <w:tabs>
          <w:tab w:val="left" w:pos="5517"/>
        </w:tabs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5297" style="position:absolute;margin-left:191.1pt;margin-top:155.75pt;width:237.5pt;height:12pt;z-index:252225024" stroked="f"/>
        </w:pict>
      </w:r>
      <w:r w:rsidR="00411513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2216832" behindDoc="0" locked="0" layoutInCell="1" allowOverlap="1">
            <wp:simplePos x="0" y="0"/>
            <wp:positionH relativeFrom="column">
              <wp:posOffset>29565</wp:posOffset>
            </wp:positionH>
            <wp:positionV relativeFrom="paragraph">
              <wp:posOffset>313064</wp:posOffset>
            </wp:positionV>
            <wp:extent cx="1263485" cy="890649"/>
            <wp:effectExtent l="19050" t="0" r="0" b="0"/>
            <wp:wrapNone/>
            <wp:docPr id="19" name="il_fi" descr="http://www.logic-control.com/images/mfg_lgo_tur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ogic-control.com/images/mfg_lgo_turck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485" cy="89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fr-FR"/>
        </w:rPr>
        <w:pict>
          <v:rect id="_x0000_s5291" style="position:absolute;margin-left:27.45pt;margin-top:116.3pt;width:420.8pt;height:15.9pt;z-index:252218880;mso-position-horizontal-relative:text;mso-position-vertical-relative:text"/>
        </w:pict>
      </w:r>
      <w:r w:rsidR="00411513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2217856" behindDoc="0" locked="0" layoutInCell="1" allowOverlap="1">
            <wp:simplePos x="0" y="0"/>
            <wp:positionH relativeFrom="column">
              <wp:posOffset>272737</wp:posOffset>
            </wp:positionH>
            <wp:positionV relativeFrom="paragraph">
              <wp:posOffset>1203713</wp:posOffset>
            </wp:positionV>
            <wp:extent cx="5514851" cy="4132613"/>
            <wp:effectExtent l="19050" t="0" r="0" b="0"/>
            <wp:wrapNone/>
            <wp:docPr id="2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28404" t="12414" r="12418" b="8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851" cy="4132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1513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2219904" behindDoc="0" locked="0" layoutInCell="1" allowOverlap="1">
            <wp:simplePos x="0" y="0"/>
            <wp:positionH relativeFrom="column">
              <wp:posOffset>272415</wp:posOffset>
            </wp:positionH>
            <wp:positionV relativeFrom="paragraph">
              <wp:posOffset>5799455</wp:posOffset>
            </wp:positionV>
            <wp:extent cx="2403475" cy="1460500"/>
            <wp:effectExtent l="19050" t="0" r="0" b="0"/>
            <wp:wrapNone/>
            <wp:docPr id="14" name="il_fi" descr="http://www.controldesign.com/00_images/2012/1203/CD1203_tur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controldesign.com/00_images/2012/1203/CD1203_turck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475" cy="146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fr-FR"/>
        </w:rPr>
        <w:pict>
          <v:group id="_x0000_s5296" style="position:absolute;margin-left:324.45pt;margin-top:430.45pt;width:137.1pt;height:132.8pt;z-index:252224000;mso-position-horizontal-relative:text;mso-position-vertical-relative:text" coordorigin="4881,10117" coordsize="2742,2899">
            <v:rect id="_x0000_s5295" style="position:absolute;left:4881;top:10117;width:2742;height:2899">
              <v:textbox>
                <w:txbxContent>
                  <w:p w:rsidR="00AF4C16" w:rsidRDefault="00AF4C16" w:rsidP="00411513">
                    <w:pPr>
                      <w:jc w:val="center"/>
                    </w:pPr>
                    <w:r>
                      <w:t>SYMBOLE DU DETECTEUR</w:t>
                    </w:r>
                  </w:p>
                </w:txbxContent>
              </v:textbox>
            </v:rect>
            <v:group id="_x0000_s5292" style="position:absolute;left:5814;top:11378;width:1045;height:941" coordorigin="1403,5512" coordsize="1045,941">
              <v:shape id="Image 5" o:spid="_x0000_s5293" type="#_x0000_t75" style="position:absolute;left:1403;top:5512;width:1045;height:941;visibility:visible">
                <v:imagedata r:id="rId47" o:title=""/>
              </v:shape>
              <v:shape id="il_fi" o:spid="_x0000_s5294" type="#_x0000_t75" alt="" style="position:absolute;left:1573;top:6005;width:339;height:79">
                <v:imagedata r:id="rId48" o:title="Impedance_inductance" croptop="25116f" cropbottom="20490f" cropleft="18124f" cropright="18377f"/>
              </v:shape>
            </v:group>
          </v:group>
        </w:pict>
      </w:r>
    </w:p>
    <w:sectPr w:rsidR="00411513" w:rsidRPr="00411513" w:rsidSect="00251721">
      <w:footerReference w:type="default" r:id="rId49"/>
      <w:pgSz w:w="11906" w:h="16838" w:code="9"/>
      <w:pgMar w:top="1134" w:right="1134" w:bottom="1134" w:left="1134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3414" w:rsidRDefault="00353414" w:rsidP="002B28F1">
      <w:pPr>
        <w:spacing w:after="0" w:line="240" w:lineRule="auto"/>
      </w:pPr>
      <w:r>
        <w:separator/>
      </w:r>
    </w:p>
  </w:endnote>
  <w:endnote w:type="continuationSeparator" w:id="1">
    <w:p w:rsidR="00353414" w:rsidRDefault="00353414" w:rsidP="002B28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abylon5">
    <w:altName w:val="Times New Roman"/>
    <w:charset w:val="00"/>
    <w:family w:val="auto"/>
    <w:pitch w:val="variable"/>
    <w:sig w:usb0="00000001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2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/>
    </w:tblPr>
    <w:tblGrid>
      <w:gridCol w:w="4618"/>
      <w:gridCol w:w="550"/>
      <w:gridCol w:w="1603"/>
      <w:gridCol w:w="2027"/>
      <w:gridCol w:w="1430"/>
    </w:tblGrid>
    <w:tr w:rsidR="00AF4C16" w:rsidRPr="00090590" w:rsidTr="00D2264A">
      <w:tc>
        <w:tcPr>
          <w:tcW w:w="4618" w:type="dxa"/>
        </w:tcPr>
        <w:p w:rsidR="00AF4C16" w:rsidRPr="00090590" w:rsidRDefault="00AF4C16" w:rsidP="00CA038A">
          <w:pPr>
            <w:pStyle w:val="Pieddepage"/>
            <w:jc w:val="center"/>
          </w:pPr>
          <w:r w:rsidRPr="00090590">
            <w:t xml:space="preserve">BACCALAUREAT PROFESSIONNEL </w:t>
          </w:r>
          <w:r w:rsidRPr="00090590">
            <w:rPr>
              <w:b/>
            </w:rPr>
            <w:t>PSPA</w:t>
          </w:r>
        </w:p>
      </w:tc>
      <w:tc>
        <w:tcPr>
          <w:tcW w:w="550" w:type="dxa"/>
        </w:tcPr>
        <w:p w:rsidR="00AF4C16" w:rsidRPr="00090590" w:rsidRDefault="00AF4C16" w:rsidP="00CA038A">
          <w:pPr>
            <w:pStyle w:val="Pieddepage"/>
            <w:jc w:val="center"/>
          </w:pPr>
          <w:r w:rsidRPr="00090590">
            <w:t>DR</w:t>
          </w:r>
        </w:p>
      </w:tc>
      <w:tc>
        <w:tcPr>
          <w:tcW w:w="1603" w:type="dxa"/>
        </w:tcPr>
        <w:p w:rsidR="00AF4C16" w:rsidRPr="00090590" w:rsidRDefault="00AF4C16" w:rsidP="00CA038A">
          <w:pPr>
            <w:pStyle w:val="Pieddepage"/>
            <w:jc w:val="center"/>
          </w:pPr>
          <w:r>
            <w:t>Session 2014</w:t>
          </w:r>
        </w:p>
      </w:tc>
      <w:tc>
        <w:tcPr>
          <w:tcW w:w="2027" w:type="dxa"/>
          <w:vAlign w:val="center"/>
        </w:tcPr>
        <w:p w:rsidR="00AF4C16" w:rsidRPr="00D2264A" w:rsidRDefault="00AF4C16" w:rsidP="00D2264A">
          <w:pPr>
            <w:pStyle w:val="Pieddepage"/>
            <w:jc w:val="center"/>
            <w:rPr>
              <w:sz w:val="18"/>
              <w:szCs w:val="18"/>
              <w:u w:val="single"/>
            </w:rPr>
          </w:pPr>
          <w:r w:rsidRPr="00D2264A">
            <w:rPr>
              <w:sz w:val="18"/>
              <w:szCs w:val="18"/>
            </w:rPr>
            <w:t>EPREUVE E2-B2</w:t>
          </w:r>
          <w:r w:rsidR="00D2264A" w:rsidRPr="00D2264A">
            <w:rPr>
              <w:sz w:val="18"/>
              <w:szCs w:val="18"/>
            </w:rPr>
            <w:t xml:space="preserve"> </w:t>
          </w:r>
          <w:r w:rsidR="00D2264A">
            <w:rPr>
              <w:sz w:val="18"/>
              <w:szCs w:val="18"/>
            </w:rPr>
            <w:t>U22</w:t>
          </w:r>
        </w:p>
      </w:tc>
      <w:tc>
        <w:tcPr>
          <w:tcW w:w="1430" w:type="dxa"/>
        </w:tcPr>
        <w:p w:rsidR="00AF4C16" w:rsidRPr="00090590" w:rsidRDefault="00AF4C16" w:rsidP="00411513">
          <w:pPr>
            <w:pStyle w:val="Pieddepage"/>
            <w:jc w:val="center"/>
          </w:pPr>
          <w:r>
            <w:t xml:space="preserve">Page </w:t>
          </w:r>
          <w:fldSimple w:instr=" PAGE   \* MERGEFORMAT ">
            <w:r w:rsidR="00F762B9">
              <w:rPr>
                <w:noProof/>
              </w:rPr>
              <w:t>15</w:t>
            </w:r>
          </w:fldSimple>
          <w:r>
            <w:t>/15</w:t>
          </w:r>
        </w:p>
      </w:tc>
    </w:tr>
  </w:tbl>
  <w:p w:rsidR="00AF4C16" w:rsidRDefault="00AF4C16">
    <w:pPr>
      <w:pStyle w:val="Pieddepage"/>
    </w:pPr>
  </w:p>
  <w:p w:rsidR="00AF4C16" w:rsidRDefault="00AF4C16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3414" w:rsidRDefault="00353414" w:rsidP="002B28F1">
      <w:pPr>
        <w:spacing w:after="0" w:line="240" w:lineRule="auto"/>
      </w:pPr>
      <w:r>
        <w:separator/>
      </w:r>
    </w:p>
  </w:footnote>
  <w:footnote w:type="continuationSeparator" w:id="1">
    <w:p w:rsidR="00353414" w:rsidRDefault="00353414" w:rsidP="002B28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3C14BB"/>
    <w:multiLevelType w:val="hybridMultilevel"/>
    <w:tmpl w:val="0B7CDB7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040938"/>
    <w:multiLevelType w:val="hybridMultilevel"/>
    <w:tmpl w:val="AD08982E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8903C4"/>
    <w:multiLevelType w:val="hybridMultilevel"/>
    <w:tmpl w:val="3D1E0FF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E36023E"/>
    <w:multiLevelType w:val="hybridMultilevel"/>
    <w:tmpl w:val="C31A2EF8"/>
    <w:lvl w:ilvl="0" w:tplc="EC5044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9E79F9"/>
    <w:multiLevelType w:val="hybridMultilevel"/>
    <w:tmpl w:val="11449DC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E746E3"/>
    <w:multiLevelType w:val="hybridMultilevel"/>
    <w:tmpl w:val="569E6588"/>
    <w:lvl w:ilvl="0" w:tplc="FFFFFFFF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6">
    <w:nsid w:val="41B27F3E"/>
    <w:multiLevelType w:val="hybridMultilevel"/>
    <w:tmpl w:val="6EA634B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AF6B5F"/>
    <w:multiLevelType w:val="hybridMultilevel"/>
    <w:tmpl w:val="D4CC1622"/>
    <w:lvl w:ilvl="0" w:tplc="80AE3468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904C24"/>
    <w:multiLevelType w:val="hybridMultilevel"/>
    <w:tmpl w:val="630E66AA"/>
    <w:lvl w:ilvl="0" w:tplc="52B2E64A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3772D4"/>
    <w:multiLevelType w:val="hybridMultilevel"/>
    <w:tmpl w:val="2194AAF6"/>
    <w:lvl w:ilvl="0" w:tplc="E1CA9554">
      <w:numFmt w:val="bullet"/>
      <w:lvlText w:val="-"/>
      <w:lvlJc w:val="left"/>
      <w:pPr>
        <w:ind w:left="108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60F30E5E"/>
    <w:multiLevelType w:val="hybridMultilevel"/>
    <w:tmpl w:val="A440B30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7403FC0"/>
    <w:multiLevelType w:val="hybridMultilevel"/>
    <w:tmpl w:val="3C2A6062"/>
    <w:lvl w:ilvl="0" w:tplc="7EDC2150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3728E1"/>
    <w:multiLevelType w:val="hybridMultilevel"/>
    <w:tmpl w:val="EEF27FA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F84900"/>
    <w:multiLevelType w:val="hybridMultilevel"/>
    <w:tmpl w:val="8FDC979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"/>
  </w:num>
  <w:num w:numId="4">
    <w:abstractNumId w:val="11"/>
  </w:num>
  <w:num w:numId="5">
    <w:abstractNumId w:val="9"/>
  </w:num>
  <w:num w:numId="6">
    <w:abstractNumId w:val="8"/>
  </w:num>
  <w:num w:numId="7">
    <w:abstractNumId w:val="3"/>
  </w:num>
  <w:num w:numId="8">
    <w:abstractNumId w:val="5"/>
  </w:num>
  <w:num w:numId="9">
    <w:abstractNumId w:val="4"/>
  </w:num>
  <w:num w:numId="10">
    <w:abstractNumId w:val="0"/>
  </w:num>
  <w:num w:numId="11">
    <w:abstractNumId w:val="6"/>
  </w:num>
  <w:num w:numId="12">
    <w:abstractNumId w:val="10"/>
  </w:num>
  <w:num w:numId="13">
    <w:abstractNumId w:val="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61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BA2D52"/>
    <w:rsid w:val="000505D5"/>
    <w:rsid w:val="00055FFF"/>
    <w:rsid w:val="000664D2"/>
    <w:rsid w:val="00081023"/>
    <w:rsid w:val="00090590"/>
    <w:rsid w:val="000924B9"/>
    <w:rsid w:val="00097E27"/>
    <w:rsid w:val="000A4E95"/>
    <w:rsid w:val="000C2562"/>
    <w:rsid w:val="000E7097"/>
    <w:rsid w:val="001044DA"/>
    <w:rsid w:val="0015780A"/>
    <w:rsid w:val="001644B4"/>
    <w:rsid w:val="001C2DF7"/>
    <w:rsid w:val="001C59A2"/>
    <w:rsid w:val="001C79E9"/>
    <w:rsid w:val="001F25EB"/>
    <w:rsid w:val="00207088"/>
    <w:rsid w:val="0022218D"/>
    <w:rsid w:val="00247F65"/>
    <w:rsid w:val="00251721"/>
    <w:rsid w:val="002B28F1"/>
    <w:rsid w:val="002F72C5"/>
    <w:rsid w:val="003008B2"/>
    <w:rsid w:val="00322F54"/>
    <w:rsid w:val="0033488D"/>
    <w:rsid w:val="0034545C"/>
    <w:rsid w:val="00353414"/>
    <w:rsid w:val="003661BC"/>
    <w:rsid w:val="003A003A"/>
    <w:rsid w:val="00411513"/>
    <w:rsid w:val="00450B79"/>
    <w:rsid w:val="00471244"/>
    <w:rsid w:val="004817C9"/>
    <w:rsid w:val="004D3EE7"/>
    <w:rsid w:val="004D575A"/>
    <w:rsid w:val="004F1A25"/>
    <w:rsid w:val="00532390"/>
    <w:rsid w:val="005406E8"/>
    <w:rsid w:val="0055364A"/>
    <w:rsid w:val="00555353"/>
    <w:rsid w:val="00565C0D"/>
    <w:rsid w:val="005A23DB"/>
    <w:rsid w:val="005C415D"/>
    <w:rsid w:val="005D1F03"/>
    <w:rsid w:val="00600123"/>
    <w:rsid w:val="00600D59"/>
    <w:rsid w:val="00610156"/>
    <w:rsid w:val="00627CC4"/>
    <w:rsid w:val="00640C84"/>
    <w:rsid w:val="00673152"/>
    <w:rsid w:val="006A3A1D"/>
    <w:rsid w:val="007030A4"/>
    <w:rsid w:val="007126B8"/>
    <w:rsid w:val="00722CDF"/>
    <w:rsid w:val="00750E6A"/>
    <w:rsid w:val="0076440B"/>
    <w:rsid w:val="00797271"/>
    <w:rsid w:val="007C2586"/>
    <w:rsid w:val="007D4FB1"/>
    <w:rsid w:val="007F7E2B"/>
    <w:rsid w:val="008021AA"/>
    <w:rsid w:val="008135EC"/>
    <w:rsid w:val="00821813"/>
    <w:rsid w:val="00847472"/>
    <w:rsid w:val="00864664"/>
    <w:rsid w:val="008724B5"/>
    <w:rsid w:val="00881A8A"/>
    <w:rsid w:val="00890E37"/>
    <w:rsid w:val="008B0932"/>
    <w:rsid w:val="008D1969"/>
    <w:rsid w:val="008E0DA2"/>
    <w:rsid w:val="008E7122"/>
    <w:rsid w:val="008F661C"/>
    <w:rsid w:val="00973197"/>
    <w:rsid w:val="00975A54"/>
    <w:rsid w:val="00977AB3"/>
    <w:rsid w:val="00982A9A"/>
    <w:rsid w:val="009C0931"/>
    <w:rsid w:val="009E2863"/>
    <w:rsid w:val="009F619E"/>
    <w:rsid w:val="00A021E6"/>
    <w:rsid w:val="00A13D44"/>
    <w:rsid w:val="00A4770E"/>
    <w:rsid w:val="00A635AF"/>
    <w:rsid w:val="00A67F7C"/>
    <w:rsid w:val="00A8343E"/>
    <w:rsid w:val="00AA2B98"/>
    <w:rsid w:val="00AB49AC"/>
    <w:rsid w:val="00AD6A7F"/>
    <w:rsid w:val="00AF4C16"/>
    <w:rsid w:val="00B02FC1"/>
    <w:rsid w:val="00B04238"/>
    <w:rsid w:val="00B20ACD"/>
    <w:rsid w:val="00B951F2"/>
    <w:rsid w:val="00BA2D52"/>
    <w:rsid w:val="00BC7C1A"/>
    <w:rsid w:val="00BE344B"/>
    <w:rsid w:val="00C04212"/>
    <w:rsid w:val="00C16301"/>
    <w:rsid w:val="00C22783"/>
    <w:rsid w:val="00C54349"/>
    <w:rsid w:val="00C77ECD"/>
    <w:rsid w:val="00CA038A"/>
    <w:rsid w:val="00CA03C0"/>
    <w:rsid w:val="00D005A7"/>
    <w:rsid w:val="00D02854"/>
    <w:rsid w:val="00D046E7"/>
    <w:rsid w:val="00D11050"/>
    <w:rsid w:val="00D12EF9"/>
    <w:rsid w:val="00D2264A"/>
    <w:rsid w:val="00D80CA9"/>
    <w:rsid w:val="00DF16A7"/>
    <w:rsid w:val="00E1335D"/>
    <w:rsid w:val="00E17438"/>
    <w:rsid w:val="00E34E9F"/>
    <w:rsid w:val="00E71093"/>
    <w:rsid w:val="00E7169E"/>
    <w:rsid w:val="00E939A9"/>
    <w:rsid w:val="00EB099B"/>
    <w:rsid w:val="00EF05BF"/>
    <w:rsid w:val="00EF3197"/>
    <w:rsid w:val="00F11BFF"/>
    <w:rsid w:val="00F52FCC"/>
    <w:rsid w:val="00F73467"/>
    <w:rsid w:val="00F762B9"/>
    <w:rsid w:val="00F902B9"/>
    <w:rsid w:val="00F960FD"/>
    <w:rsid w:val="00FA1E1B"/>
    <w:rsid w:val="00FA793D"/>
    <w:rsid w:val="00FB7819"/>
    <w:rsid w:val="00FC66AD"/>
    <w:rsid w:val="00FC7CB1"/>
    <w:rsid w:val="00FD6547"/>
    <w:rsid w:val="00FF4EF0"/>
    <w:rsid w:val="00FF56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>
      <o:colormenu v:ext="edit" strokecolor="none"/>
    </o:shapedefaults>
    <o:shapelayout v:ext="edit">
      <o:idmap v:ext="edit" data="1,5"/>
      <o:rules v:ext="edit">
        <o:r id="V:Rule129" type="arc" idref="#_x0000_s1726"/>
        <o:r id="V:Rule130" type="arc" idref="#_x0000_s1725"/>
        <o:r id="V:Rule133" type="arc" idref="#_x0000_s1911"/>
        <o:r id="V:Rule134" type="arc" idref="#_x0000_s1912"/>
        <o:r id="V:Rule135" type="arc" idref="#_x0000_s1893"/>
        <o:r id="V:Rule136" type="arc" idref="#_x0000_s1894"/>
        <o:r id="V:Rule151" type="connector" idref="#_x0000_s1825"/>
        <o:r id="V:Rule152" type="connector" idref="#_x0000_s1619"/>
        <o:r id="V:Rule153" type="connector" idref="#_x0000_s5173"/>
        <o:r id="V:Rule154" type="connector" idref="#_x0000_s5182"/>
        <o:r id="V:Rule155" type="connector" idref="#_x0000_s1652"/>
        <o:r id="V:Rule156" type="connector" idref="#_x0000_s1643"/>
        <o:r id="V:Rule157" type="connector" idref="#_x0000_s5160"/>
        <o:r id="V:Rule158" type="connector" idref="#_x0000_s5193"/>
        <o:r id="V:Rule159" type="connector" idref="#_x0000_s2031"/>
        <o:r id="V:Rule160" type="connector" idref="#_x0000_s2029"/>
        <o:r id="V:Rule161" type="connector" idref="#_x0000_s5179"/>
        <o:r id="V:Rule162" type="connector" idref="#_x0000_s5207"/>
        <o:r id="V:Rule163" type="connector" idref="#_x0000_s5142"/>
        <o:r id="V:Rule164" type="connector" idref="#_x0000_s1600"/>
        <o:r id="V:Rule165" type="connector" idref="#_x0000_s1556"/>
        <o:r id="V:Rule166" type="connector" idref="#_x0000_s2046"/>
        <o:r id="V:Rule167" type="connector" idref="#_x0000_s1657"/>
        <o:r id="V:Rule168" type="connector" idref="#_x0000_s5171"/>
        <o:r id="V:Rule169" type="connector" idref="#_x0000_s1654"/>
        <o:r id="V:Rule170" type="connector" idref="#_x0000_s5214"/>
        <o:r id="V:Rule171" type="connector" idref="#_x0000_s5180"/>
        <o:r id="V:Rule172" type="connector" idref="#_x0000_s5141"/>
        <o:r id="V:Rule173" type="connector" idref="#_x0000_s5189"/>
        <o:r id="V:Rule174" type="connector" idref="#_x0000_s5226"/>
        <o:r id="V:Rule175" type="connector" idref="#_x0000_s1613"/>
        <o:r id="V:Rule176" type="connector" idref="#_x0000_s5195"/>
        <o:r id="V:Rule177" type="connector" idref="#_x0000_s1557"/>
        <o:r id="V:Rule178" type="connector" idref="#_x0000_s5124"/>
        <o:r id="V:Rule179" type="connector" idref="#_x0000_s1805"/>
        <o:r id="V:Rule180" type="connector" idref="#_x0000_s5223"/>
        <o:r id="V:Rule181" type="connector" idref="#_x0000_s5233"/>
        <o:r id="V:Rule182" type="connector" idref="#_x0000_s5137"/>
        <o:r id="V:Rule183" type="connector" idref="#_x0000_s5183"/>
        <o:r id="V:Rule184" type="connector" idref="#_x0000_s5174"/>
        <o:r id="V:Rule185" type="connector" idref="#_x0000_s5213"/>
        <o:r id="V:Rule186" type="connector" idref="#_x0000_s2014"/>
        <o:r id="V:Rule187" type="connector" idref="#_x0000_s1625"/>
        <o:r id="V:Rule188" type="connector" idref="#_x0000_s1618"/>
        <o:r id="V:Rule189" type="connector" idref="#_x0000_s1824"/>
        <o:r id="V:Rule190" type="connector" idref="#_x0000_s5140"/>
        <o:r id="V:Rule191" type="connector" idref="#_x0000_s5219"/>
        <o:r id="V:Rule192" type="connector" idref="#_x0000_s1631"/>
        <o:r id="V:Rule193" type="connector" idref="#_x0000_s2044"/>
        <o:r id="V:Rule194" type="connector" idref="#_x0000_s5172"/>
        <o:r id="V:Rule195" type="connector" idref="#_x0000_s5161"/>
        <o:r id="V:Rule196" type="connector" idref="#_x0000_s5154"/>
        <o:r id="V:Rule197" type="connector" idref="#_x0000_s5186"/>
        <o:r id="V:Rule198" type="connector" idref="#_x0000_s5221"/>
        <o:r id="V:Rule199" type="connector" idref="#_x0000_s5129"/>
        <o:r id="V:Rule200" type="connector" idref="#_x0000_s5212"/>
        <o:r id="V:Rule201" type="connector" idref="#_x0000_s5194"/>
        <o:r id="V:Rule202" type="connector" idref="#_x0000_s5150"/>
        <o:r id="V:Rule203" type="connector" idref="#_x0000_s5131"/>
        <o:r id="V:Rule204" type="connector" idref="#_x0000_s5216"/>
        <o:r id="V:Rule205" type="connector" idref="#_x0000_s5145"/>
        <o:r id="V:Rule206" type="connector" idref="#_x0000_s5200"/>
        <o:r id="V:Rule207" type="connector" idref="#_x0000_s5184"/>
        <o:r id="V:Rule208" type="connector" idref="#_x0000_s1660"/>
        <o:r id="V:Rule209" type="connector" idref="#_x0000_s1826"/>
        <o:r id="V:Rule210" type="connector" idref="#_x0000_s5222"/>
        <o:r id="V:Rule211" type="connector" idref="#_x0000_s5206"/>
        <o:r id="V:Rule212" type="connector" idref="#_x0000_s5208"/>
        <o:r id="V:Rule213" type="connector" idref="#_x0000_s5191"/>
        <o:r id="V:Rule214" type="connector" idref="#_x0000_s1632"/>
        <o:r id="V:Rule215" type="connector" idref="#_x0000_s1558"/>
        <o:r id="V:Rule216" type="connector" idref="#_x0000_s2045"/>
        <o:r id="V:Rule217" type="connector" idref="#_x0000_s1614"/>
        <o:r id="V:Rule218" type="connector" idref="#_x0000_s1616"/>
        <o:r id="V:Rule219" type="connector" idref="#_x0000_s1636"/>
        <o:r id="V:Rule220" type="connector" idref="#_x0000_s5136"/>
        <o:r id="V:Rule221" type="connector" idref="#_x0000_s1629"/>
        <o:r id="V:Rule222" type="connector" idref="#_x0000_s1925"/>
        <o:r id="V:Rule223" type="connector" idref="#_x0000_s5146"/>
        <o:r id="V:Rule224" type="connector" idref="#_x0000_s5139"/>
        <o:r id="V:Rule225" type="connector" idref="#_x0000_s2028"/>
        <o:r id="V:Rule226" type="connector" idref="#_x0000_s5158"/>
        <o:r id="V:Rule227" type="connector" idref="#_x0000_s2016"/>
        <o:r id="V:Rule228" type="connector" idref="#_x0000_s5185"/>
        <o:r id="V:Rule229" type="connector" idref="#_x0000_s5170"/>
        <o:r id="V:Rule230" type="connector" idref="#_x0000_s2017"/>
        <o:r id="V:Rule231" type="connector" idref="#_x0000_s2030"/>
        <o:r id="V:Rule232" type="connector" idref="#_x0000_s1823"/>
        <o:r id="V:Rule233" type="connector" idref="#_x0000_s5177"/>
        <o:r id="V:Rule234" type="connector" idref="#_x0000_s1806"/>
        <o:r id="V:Rule235" type="connector" idref="#_x0000_s5202"/>
        <o:r id="V:Rule236" type="connector" idref="#_x0000_s5236"/>
        <o:r id="V:Rule237" type="connector" idref="#_x0000_s1638"/>
        <o:r id="V:Rule238" type="connector" idref="#_x0000_s5230"/>
        <o:r id="V:Rule239" type="connector" idref="#_x0000_s1804"/>
        <o:r id="V:Rule240" type="connector" idref="#_x0000_s5201"/>
        <o:r id="V:Rule241" type="connector" idref="#_x0000_s5197"/>
        <o:r id="V:Rule242" type="connector" idref="#_x0000_s1926"/>
        <o:r id="V:Rule243" type="connector" idref="#_x0000_s1617"/>
        <o:r id="V:Rule244" type="connector" idref="#_x0000_s5209"/>
        <o:r id="V:Rule245" type="connector" idref="#_x0000_s5190"/>
        <o:r id="V:Rule246" type="connector" idref="#_x0000_s1609"/>
        <o:r id="V:Rule247" type="connector" idref="#_x0000_s1656"/>
        <o:r id="V:Rule248" type="connector" idref="#_x0000_s1651"/>
        <o:r id="V:Rule249" type="connector" idref="#_x0000_s5169"/>
        <o:r id="V:Rule250" type="connector" idref="#_x0000_s1927"/>
        <o:r id="V:Rule251" type="connector" idref="#_x0000_s1650"/>
        <o:r id="V:Rule252" type="connector" idref="#_x0000_s5128"/>
        <o:r id="V:Rule253" type="connector" idref="#_x0000_s5199"/>
        <o:r id="V:Rule254" type="connector" idref="#_x0000_s1659"/>
        <o:r id="V:Rule255" type="connector" idref="#_x0000_s5220"/>
        <o:r id="V:Rule256" type="connector" idref="#_x0000_s5218"/>
        <o:r id="V:Rule257" type="connector" idref="#_x0000_s2033"/>
        <o:r id="V:Rule258" type="connector" idref="#_x0000_s1658"/>
        <o:r id="V:Rule259" type="connector" idref="#_x0000_s5211"/>
        <o:r id="V:Rule260" type="connector" idref="#_x0000_s1662"/>
        <o:r id="V:Rule261" type="connector" idref="#_x0000_s5176"/>
        <o:r id="V:Rule262" type="connector" idref="#_x0000_s5187"/>
        <o:r id="V:Rule263" type="connector" idref="#_x0000_s5225"/>
        <o:r id="V:Rule264" type="connector" idref="#_x0000_s1276"/>
        <o:r id="V:Rule265" type="connector" idref="#_x0000_s1608"/>
        <o:r id="V:Rule266" type="connector" idref="#_x0000_s1611"/>
        <o:r id="V:Rule267" type="connector" idref="#_x0000_s5205"/>
        <o:r id="V:Rule268" type="connector" idref="#_x0000_s5134"/>
        <o:r id="V:Rule269" type="connector" idref="#_x0000_s2047"/>
        <o:r id="V:Rule270" type="connector" idref="#_x0000_s5234"/>
        <o:r id="V:Rule271" type="connector" idref="#_x0000_s5198"/>
        <o:r id="V:Rule272" type="connector" idref="#_x0000_s5204"/>
        <o:r id="V:Rule273" type="connector" idref="#_x0000_s5188"/>
        <o:r id="V:Rule274" type="connector" idref="#_x0000_s1653"/>
        <o:r id="V:Rule275" type="connector" idref="#_x0000_s5215"/>
        <o:r id="V:Rule276" type="connector" idref="#_x0000_s5135"/>
        <o:r id="V:Rule277" type="connector" idref="#_x0000_s5196"/>
        <o:r id="V:Rule278" type="connector" idref="#_x0000_s1858"/>
        <o:r id="V:Rule279" type="connector" idref="#_x0000_s1627"/>
        <o:r id="V:Rule280" type="connector" idref="#_x0000_s5181"/>
        <o:r id="V:Rule281" type="connector" idref="#_x0000_s5192"/>
        <o:r id="V:Rule282" type="connector" idref="#_x0000_s5156"/>
        <o:r id="V:Rule283" type="connector" idref="#_x0000_s5203"/>
        <o:r id="V:Rule284" type="connector" idref="#_x0000_s5235"/>
        <o:r id="V:Rule285" type="connector" idref="#_x0000_s2013"/>
        <o:r id="V:Rule286" type="connector" idref="#_x0000_s1655"/>
        <o:r id="V:Rule287" type="connector" idref="#_x0000_s5224"/>
        <o:r id="V:Rule288" type="connector" idref="#_x0000_s1605"/>
        <o:r id="V:Rule289" type="connector" idref="#_x0000_s5175"/>
        <o:r id="V:Rule290" type="connector" idref="#_x0000_s2032"/>
        <o:r id="V:Rule291" type="connector" idref="#_x0000_s5178"/>
        <o:r id="V:Rule292" type="connector" idref="#_x0000_s5231"/>
        <o:r id="V:Rule293" type="connector" idref="#_x0000_s2027"/>
        <o:r id="V:Rule294" type="connector" idref="#_x0000_s5229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7819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51721"/>
    <w:pPr>
      <w:ind w:left="720"/>
      <w:contextualSpacing/>
    </w:pPr>
  </w:style>
  <w:style w:type="table" w:styleId="Grilledutableau">
    <w:name w:val="Table Grid"/>
    <w:basedOn w:val="TableauNormal"/>
    <w:uiPriority w:val="59"/>
    <w:rsid w:val="00C042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973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7319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2B28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B28F1"/>
  </w:style>
  <w:style w:type="paragraph" w:styleId="Pieddepage">
    <w:name w:val="footer"/>
    <w:basedOn w:val="Normal"/>
    <w:link w:val="PieddepageCar"/>
    <w:uiPriority w:val="99"/>
    <w:unhideWhenUsed/>
    <w:rsid w:val="002B28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B28F1"/>
  </w:style>
  <w:style w:type="paragraph" w:customStyle="1" w:styleId="Titre2MJ2">
    <w:name w:val="Titre 2.MJ2"/>
    <w:basedOn w:val="Normal"/>
    <w:next w:val="Normal"/>
    <w:rsid w:val="00890E37"/>
    <w:pPr>
      <w:tabs>
        <w:tab w:val="num" w:pos="360"/>
      </w:tabs>
      <w:spacing w:before="240" w:after="100" w:line="240" w:lineRule="auto"/>
      <w:jc w:val="both"/>
      <w:outlineLvl w:val="1"/>
    </w:pPr>
    <w:rPr>
      <w:rFonts w:ascii="Times New Roman" w:eastAsia="Times New Roman" w:hAnsi="Times New Roman"/>
      <w:b/>
      <w:caps/>
      <w:sz w:val="24"/>
      <w:szCs w:val="20"/>
      <w:lang w:eastAsia="fr-FR"/>
    </w:rPr>
  </w:style>
  <w:style w:type="paragraph" w:customStyle="1" w:styleId="STANDARD3">
    <w:name w:val="STANDARD 3"/>
    <w:basedOn w:val="Normal"/>
    <w:rsid w:val="00890E37"/>
    <w:pPr>
      <w:spacing w:after="0" w:line="240" w:lineRule="auto"/>
      <w:ind w:left="1780"/>
      <w:jc w:val="both"/>
    </w:pPr>
    <w:rPr>
      <w:rFonts w:ascii="Times New Roman" w:eastAsia="Times New Roman" w:hAnsi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10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8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18" Type="http://schemas.openxmlformats.org/officeDocument/2006/relationships/image" Target="media/image12.jpeg"/><Relationship Id="rId26" Type="http://schemas.openxmlformats.org/officeDocument/2006/relationships/image" Target="media/image17.jpeg"/><Relationship Id="rId39" Type="http://schemas.openxmlformats.org/officeDocument/2006/relationships/image" Target="media/image29.png"/><Relationship Id="rId3" Type="http://schemas.openxmlformats.org/officeDocument/2006/relationships/settings" Target="settings.xml"/><Relationship Id="rId21" Type="http://schemas.openxmlformats.org/officeDocument/2006/relationships/hyperlink" Target="http://www.pro-signalisation.fr/shop/media/products/pictogramme-risque-de-blessures-des-mains-main-ecrase-par-une-barre--8997-l.jpg" TargetMode="External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emf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http://www.pro-signalisation.fr/shop/media/products/pictogramme-danger-general-1-l.jpg" TargetMode="External"/><Relationship Id="rId33" Type="http://schemas.openxmlformats.org/officeDocument/2006/relationships/image" Target="media/image23.jpeg"/><Relationship Id="rId38" Type="http://schemas.openxmlformats.org/officeDocument/2006/relationships/image" Target="media/image28.png"/><Relationship Id="rId46" Type="http://schemas.openxmlformats.org/officeDocument/2006/relationships/image" Target="media/image36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image" Target="media/image19.jpeg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image" Target="media/image18.jpeg"/><Relationship Id="rId36" Type="http://schemas.openxmlformats.org/officeDocument/2006/relationships/image" Target="media/image26.png"/><Relationship Id="rId49" Type="http://schemas.openxmlformats.org/officeDocument/2006/relationships/footer" Target="footer1.xml"/><Relationship Id="rId57" Type="http://schemas.microsoft.com/office/2007/relationships/stylesWithEffects" Target="stylesWithEffects.xml"/><Relationship Id="rId10" Type="http://schemas.openxmlformats.org/officeDocument/2006/relationships/image" Target="media/image4.png"/><Relationship Id="rId19" Type="http://schemas.openxmlformats.org/officeDocument/2006/relationships/hyperlink" Target="http://www.pro-signalisation.fr/shop/media/products/pictogramme-risque-de-blessures-des-mains--panneau-jaune-main-ecrase-par-le-haut-9002-l.jpg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jpeg"/><Relationship Id="rId27" Type="http://schemas.openxmlformats.org/officeDocument/2006/relationships/hyperlink" Target="http://www.pro-signalisation.fr/shop/media/products/pictogramme-danger-charges-suspendues-1-l.jpg" TargetMode="External"/><Relationship Id="rId30" Type="http://schemas.openxmlformats.org/officeDocument/2006/relationships/image" Target="media/image20.jpeg"/><Relationship Id="rId35" Type="http://schemas.openxmlformats.org/officeDocument/2006/relationships/image" Target="media/image25.emf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8" Type="http://schemas.openxmlformats.org/officeDocument/2006/relationships/image" Target="media/image2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15</Pages>
  <Words>835</Words>
  <Characters>4597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5422</CharactersWithSpaces>
  <SharedDoc>false</SharedDoc>
  <HLinks>
    <vt:vector size="60" baseType="variant">
      <vt:variant>
        <vt:i4>3014717</vt:i4>
      </vt:variant>
      <vt:variant>
        <vt:i4>12</vt:i4>
      </vt:variant>
      <vt:variant>
        <vt:i4>0</vt:i4>
      </vt:variant>
      <vt:variant>
        <vt:i4>5</vt:i4>
      </vt:variant>
      <vt:variant>
        <vt:lpwstr>http://www.pro-signalisation.fr/shop/media/products/pictogramme-danger-general-1-l.jpg</vt:lpwstr>
      </vt:variant>
      <vt:variant>
        <vt:lpwstr/>
      </vt:variant>
      <vt:variant>
        <vt:i4>4521994</vt:i4>
      </vt:variant>
      <vt:variant>
        <vt:i4>9</vt:i4>
      </vt:variant>
      <vt:variant>
        <vt:i4>0</vt:i4>
      </vt:variant>
      <vt:variant>
        <vt:i4>5</vt:i4>
      </vt:variant>
      <vt:variant>
        <vt:lpwstr>http://www.pro-signalisation.fr/shop/media/products/pictogramme-danger-charges-suspendues-1-l.jpg</vt:lpwstr>
      </vt:variant>
      <vt:variant>
        <vt:lpwstr/>
      </vt:variant>
      <vt:variant>
        <vt:i4>3014717</vt:i4>
      </vt:variant>
      <vt:variant>
        <vt:i4>6</vt:i4>
      </vt:variant>
      <vt:variant>
        <vt:i4>0</vt:i4>
      </vt:variant>
      <vt:variant>
        <vt:i4>5</vt:i4>
      </vt:variant>
      <vt:variant>
        <vt:lpwstr>http://www.pro-signalisation.fr/shop/media/products/pictogramme-danger-general-1-l.jpg</vt:lpwstr>
      </vt:variant>
      <vt:variant>
        <vt:lpwstr/>
      </vt:variant>
      <vt:variant>
        <vt:i4>6553701</vt:i4>
      </vt:variant>
      <vt:variant>
        <vt:i4>3</vt:i4>
      </vt:variant>
      <vt:variant>
        <vt:i4>0</vt:i4>
      </vt:variant>
      <vt:variant>
        <vt:i4>5</vt:i4>
      </vt:variant>
      <vt:variant>
        <vt:lpwstr>http://www.pro-signalisation.fr/shop/media/products/pictogramme-risque-de-blessures-des-mains-main-ecrase-par-une-barre--8997-l.jpg</vt:lpwstr>
      </vt:variant>
      <vt:variant>
        <vt:lpwstr/>
      </vt:variant>
      <vt:variant>
        <vt:i4>7798910</vt:i4>
      </vt:variant>
      <vt:variant>
        <vt:i4>0</vt:i4>
      </vt:variant>
      <vt:variant>
        <vt:i4>0</vt:i4>
      </vt:variant>
      <vt:variant>
        <vt:i4>5</vt:i4>
      </vt:variant>
      <vt:variant>
        <vt:lpwstr>http://www.pro-signalisation.fr/shop/media/products/pictogramme-risque-de-blessures-des-mains--panneau-jaune-main-ecrase-par-le-haut-9002-l.jpg</vt:lpwstr>
      </vt:variant>
      <vt:variant>
        <vt:lpwstr/>
      </vt:variant>
      <vt:variant>
        <vt:i4>7798910</vt:i4>
      </vt:variant>
      <vt:variant>
        <vt:i4>2641</vt:i4>
      </vt:variant>
      <vt:variant>
        <vt:i4>1031</vt:i4>
      </vt:variant>
      <vt:variant>
        <vt:i4>4</vt:i4>
      </vt:variant>
      <vt:variant>
        <vt:lpwstr>http://www.pro-signalisation.fr/shop/media/products/pictogramme-risque-de-blessures-des-mains--panneau-jaune-main-ecrase-par-le-haut-9002-l.jpg</vt:lpwstr>
      </vt:variant>
      <vt:variant>
        <vt:lpwstr/>
      </vt:variant>
      <vt:variant>
        <vt:i4>6553701</vt:i4>
      </vt:variant>
      <vt:variant>
        <vt:i4>2948</vt:i4>
      </vt:variant>
      <vt:variant>
        <vt:i4>1032</vt:i4>
      </vt:variant>
      <vt:variant>
        <vt:i4>4</vt:i4>
      </vt:variant>
      <vt:variant>
        <vt:lpwstr>http://www.pro-signalisation.fr/shop/media/products/pictogramme-risque-de-blessures-des-mains-main-ecrase-par-une-barre--8997-l.jpg</vt:lpwstr>
      </vt:variant>
      <vt:variant>
        <vt:lpwstr/>
      </vt:variant>
      <vt:variant>
        <vt:i4>3014717</vt:i4>
      </vt:variant>
      <vt:variant>
        <vt:i4>3197</vt:i4>
      </vt:variant>
      <vt:variant>
        <vt:i4>1035</vt:i4>
      </vt:variant>
      <vt:variant>
        <vt:i4>4</vt:i4>
      </vt:variant>
      <vt:variant>
        <vt:lpwstr>http://www.pro-signalisation.fr/shop/media/products/pictogramme-danger-general-1-l.jpg</vt:lpwstr>
      </vt:variant>
      <vt:variant>
        <vt:lpwstr/>
      </vt:variant>
      <vt:variant>
        <vt:i4>4521994</vt:i4>
      </vt:variant>
      <vt:variant>
        <vt:i4>3420</vt:i4>
      </vt:variant>
      <vt:variant>
        <vt:i4>1025</vt:i4>
      </vt:variant>
      <vt:variant>
        <vt:i4>4</vt:i4>
      </vt:variant>
      <vt:variant>
        <vt:lpwstr>http://www.pro-signalisation.fr/shop/media/products/pictogramme-danger-charges-suspendues-1-l.jpg</vt:lpwstr>
      </vt:variant>
      <vt:variant>
        <vt:lpwstr/>
      </vt:variant>
      <vt:variant>
        <vt:i4>3014717</vt:i4>
      </vt:variant>
      <vt:variant>
        <vt:i4>3617</vt:i4>
      </vt:variant>
      <vt:variant>
        <vt:i4>1036</vt:i4>
      </vt:variant>
      <vt:variant>
        <vt:i4>4</vt:i4>
      </vt:variant>
      <vt:variant>
        <vt:lpwstr>http://www.pro-signalisation.fr/shop/media/products/pictogramme-danger-general-1-l.jpg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eleve berioux</cp:lastModifiedBy>
  <cp:revision>3</cp:revision>
  <cp:lastPrinted>2012-09-27T21:40:00Z</cp:lastPrinted>
  <dcterms:created xsi:type="dcterms:W3CDTF">2014-01-23T10:29:00Z</dcterms:created>
  <dcterms:modified xsi:type="dcterms:W3CDTF">2014-02-04T09:55:00Z</dcterms:modified>
</cp:coreProperties>
</file>