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E8" w:rsidRDefault="009269E8">
      <w:pPr>
        <w:pStyle w:val="Pieddepage"/>
        <w:jc w:val="center"/>
        <w:rPr>
          <w:b/>
          <w:bCs/>
          <w:sz w:val="28"/>
        </w:rPr>
      </w:pPr>
    </w:p>
    <w:p w:rsidR="009269E8" w:rsidRPr="009269E8" w:rsidRDefault="009269E8" w:rsidP="009269E8">
      <w:pPr>
        <w:pStyle w:val="Titre5"/>
        <w:spacing w:before="0"/>
        <w:jc w:val="center"/>
        <w:rPr>
          <w:rFonts w:cs="Arial"/>
          <w:i w:val="0"/>
          <w:sz w:val="28"/>
          <w:szCs w:val="24"/>
        </w:rPr>
      </w:pPr>
      <w:r w:rsidRPr="009269E8">
        <w:rPr>
          <w:rFonts w:cs="Arial"/>
          <w:bCs w:val="0"/>
          <w:i w:val="0"/>
          <w:sz w:val="28"/>
          <w:szCs w:val="24"/>
        </w:rPr>
        <w:t>MATERIEL A FOURNIR PAR LE CANDIDAT</w:t>
      </w:r>
    </w:p>
    <w:p w:rsidR="009269E8" w:rsidRDefault="009269E8" w:rsidP="009269E8">
      <w:pPr>
        <w:jc w:val="center"/>
        <w:rPr>
          <w:rFonts w:cs="Arial"/>
          <w:sz w:val="24"/>
        </w:rPr>
      </w:pPr>
    </w:p>
    <w:p w:rsidR="009269E8" w:rsidRPr="009269E8" w:rsidRDefault="009269E8" w:rsidP="009269E8">
      <w:pPr>
        <w:rPr>
          <w:rFonts w:cs="Arial"/>
          <w:sz w:val="24"/>
        </w:rPr>
      </w:pPr>
    </w:p>
    <w:p w:rsidR="009269E8" w:rsidRPr="009269E8" w:rsidRDefault="009269E8" w:rsidP="009269E8">
      <w:pPr>
        <w:rPr>
          <w:rFonts w:cs="Arial"/>
          <w:sz w:val="24"/>
        </w:rPr>
      </w:pPr>
    </w:p>
    <w:p w:rsidR="009269E8" w:rsidRPr="009269E8" w:rsidRDefault="009269E8" w:rsidP="009269E8">
      <w:pPr>
        <w:rPr>
          <w:rFonts w:cs="Arial"/>
          <w:sz w:val="24"/>
        </w:rPr>
      </w:pPr>
    </w:p>
    <w:p w:rsidR="009269E8" w:rsidRPr="00BF3CAD" w:rsidRDefault="009269E8" w:rsidP="009269E8">
      <w:pPr>
        <w:rPr>
          <w:rFonts w:cs="Arial"/>
          <w:sz w:val="24"/>
        </w:rPr>
      </w:pPr>
      <w:r w:rsidRPr="009269E8">
        <w:rPr>
          <w:rFonts w:cs="Arial"/>
          <w:sz w:val="24"/>
        </w:rPr>
        <w:tab/>
      </w:r>
      <w:r w:rsidRPr="00BF3CAD">
        <w:rPr>
          <w:rFonts w:cs="Arial"/>
          <w:sz w:val="24"/>
        </w:rPr>
        <w:t>Mètre à ruban de 3.00 m, crayons, craie industrielle</w:t>
      </w:r>
    </w:p>
    <w:p w:rsidR="009269E8" w:rsidRPr="00BF3CAD" w:rsidRDefault="009269E8" w:rsidP="009269E8">
      <w:pPr>
        <w:jc w:val="both"/>
        <w:rPr>
          <w:rFonts w:cs="Arial"/>
          <w:sz w:val="24"/>
        </w:rPr>
      </w:pPr>
      <w:r w:rsidRPr="00BF3CAD">
        <w:rPr>
          <w:rFonts w:cs="Arial"/>
          <w:sz w:val="24"/>
        </w:rPr>
        <w:tab/>
      </w:r>
    </w:p>
    <w:p w:rsidR="009269E8" w:rsidRPr="00BF3CAD" w:rsidRDefault="00067665" w:rsidP="009269E8">
      <w:pPr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 xml:space="preserve">Equerre </w:t>
      </w:r>
      <w:r w:rsidR="009269E8" w:rsidRPr="00BF3CAD">
        <w:rPr>
          <w:rFonts w:cs="Arial"/>
          <w:sz w:val="24"/>
        </w:rPr>
        <w:t xml:space="preserve">de 300 mm </w:t>
      </w:r>
    </w:p>
    <w:p w:rsidR="00067665" w:rsidRPr="00BF3CAD" w:rsidRDefault="009269E8" w:rsidP="009269E8">
      <w:pPr>
        <w:jc w:val="both"/>
        <w:rPr>
          <w:rFonts w:cs="Arial"/>
          <w:sz w:val="24"/>
        </w:rPr>
      </w:pPr>
      <w:r w:rsidRPr="00BF3CAD">
        <w:rPr>
          <w:rFonts w:cs="Arial"/>
          <w:sz w:val="24"/>
        </w:rPr>
        <w:tab/>
      </w:r>
    </w:p>
    <w:p w:rsidR="009269E8" w:rsidRPr="00BF3CAD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Fausse équerre</w:t>
      </w:r>
    </w:p>
    <w:p w:rsidR="009269E8" w:rsidRPr="00BF3CAD" w:rsidRDefault="009269E8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</w:r>
    </w:p>
    <w:p w:rsidR="009269E8" w:rsidRPr="00BF3CAD" w:rsidRDefault="009269E8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  <w:t>Niveau</w:t>
      </w:r>
    </w:p>
    <w:p w:rsidR="009269E8" w:rsidRPr="00BF3CAD" w:rsidRDefault="009269E8" w:rsidP="009269E8">
      <w:pPr>
        <w:rPr>
          <w:rFonts w:cs="Arial"/>
          <w:sz w:val="24"/>
        </w:rPr>
      </w:pPr>
    </w:p>
    <w:p w:rsidR="009269E8" w:rsidRPr="00BF3CAD" w:rsidRDefault="009269E8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  <w:t>Marteau de charpentier</w:t>
      </w:r>
    </w:p>
    <w:p w:rsidR="009269E8" w:rsidRPr="00BF3CAD" w:rsidRDefault="009269E8" w:rsidP="009269E8">
      <w:pPr>
        <w:pStyle w:val="En-tte"/>
        <w:tabs>
          <w:tab w:val="left" w:pos="708"/>
        </w:tabs>
        <w:rPr>
          <w:rFonts w:cs="Arial"/>
          <w:sz w:val="24"/>
        </w:rPr>
      </w:pPr>
      <w:r w:rsidRPr="00BF3CAD">
        <w:rPr>
          <w:rFonts w:cs="Arial"/>
          <w:sz w:val="24"/>
        </w:rPr>
        <w:tab/>
        <w:t>Ebauchoir ou ciseaux à bois</w:t>
      </w:r>
    </w:p>
    <w:p w:rsidR="009269E8" w:rsidRPr="00BF3CAD" w:rsidRDefault="009269E8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  <w:t>Rabot</w:t>
      </w:r>
    </w:p>
    <w:p w:rsidR="00BF3CAD" w:rsidRPr="00BF3CAD" w:rsidRDefault="00BF3CAD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</w:r>
      <w:r w:rsidRPr="00BF3CAD">
        <w:rPr>
          <w:bCs/>
          <w:sz w:val="24"/>
        </w:rPr>
        <w:t>Scie égoïne</w:t>
      </w:r>
    </w:p>
    <w:p w:rsidR="009269E8" w:rsidRPr="00BF3CAD" w:rsidRDefault="009269E8" w:rsidP="009269E8">
      <w:pPr>
        <w:rPr>
          <w:rFonts w:cs="Arial"/>
          <w:sz w:val="24"/>
        </w:rPr>
      </w:pPr>
    </w:p>
    <w:p w:rsidR="009269E8" w:rsidRPr="00BF3CAD" w:rsidRDefault="009269E8" w:rsidP="009269E8">
      <w:pPr>
        <w:rPr>
          <w:rFonts w:cs="Arial"/>
          <w:sz w:val="24"/>
        </w:rPr>
      </w:pPr>
      <w:r w:rsidRPr="00BF3CAD">
        <w:rPr>
          <w:rFonts w:cs="Arial"/>
          <w:sz w:val="24"/>
        </w:rPr>
        <w:tab/>
        <w:t>1 Perceuse - visseuse</w:t>
      </w:r>
    </w:p>
    <w:p w:rsidR="009269E8" w:rsidRPr="00BF3CAD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1 Scie circulaire portative (de 50 mm de coupe maxi.)</w:t>
      </w: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Caisse à outils du charpentier  - Constructeur bois</w:t>
      </w:r>
    </w:p>
    <w:p w:rsidR="009269E8" w:rsidRPr="00BF3CAD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2 Serre-joints de 0,50 m</w:t>
      </w: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</w:p>
    <w:p w:rsidR="009269E8" w:rsidRPr="00BF3CAD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Tenue de travail et chaussures de sécurité obligatoires</w:t>
      </w:r>
    </w:p>
    <w:p w:rsidR="009269E8" w:rsidRPr="00BF3CAD" w:rsidRDefault="009269E8" w:rsidP="009269E8">
      <w:pPr>
        <w:ind w:firstLine="708"/>
        <w:rPr>
          <w:rFonts w:cs="Arial"/>
          <w:sz w:val="24"/>
        </w:rPr>
      </w:pPr>
      <w:r w:rsidRPr="00BF3CAD">
        <w:rPr>
          <w:rFonts w:cs="Arial"/>
          <w:sz w:val="24"/>
        </w:rPr>
        <w:t>Le matériel électrique doit être en état et conforme aux normes en vigueur.</w:t>
      </w:r>
    </w:p>
    <w:p w:rsidR="009269E8" w:rsidRPr="00BF3CAD" w:rsidRDefault="009269E8" w:rsidP="009269E8">
      <w:pPr>
        <w:rPr>
          <w:rFonts w:cs="Arial"/>
          <w:sz w:val="24"/>
        </w:rPr>
      </w:pPr>
    </w:p>
    <w:p w:rsidR="009269E8" w:rsidRDefault="009269E8">
      <w:pPr>
        <w:pStyle w:val="Pieddepage"/>
        <w:jc w:val="center"/>
        <w:rPr>
          <w:b/>
          <w:bCs/>
          <w:sz w:val="28"/>
        </w:rPr>
      </w:pPr>
    </w:p>
    <w:sectPr w:rsidR="009269E8" w:rsidSect="00D157A2">
      <w:footerReference w:type="default" r:id="rId7"/>
      <w:pgSz w:w="11907" w:h="16840" w:code="9"/>
      <w:pgMar w:top="567" w:right="851" w:bottom="851" w:left="851" w:header="680" w:footer="680" w:gutter="0"/>
      <w:paperSrc w:first="4" w:other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0A7" w:rsidRDefault="00EC50A7">
      <w:r>
        <w:separator/>
      </w:r>
    </w:p>
  </w:endnote>
  <w:endnote w:type="continuationSeparator" w:id="0">
    <w:p w:rsidR="00EC50A7" w:rsidRDefault="00EC5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right" w:tblpYSpec="bottom"/>
      <w:tblOverlap w:val="never"/>
      <w:tblW w:w="1027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4A0"/>
    </w:tblPr>
    <w:tblGrid>
      <w:gridCol w:w="4645"/>
      <w:gridCol w:w="1521"/>
      <w:gridCol w:w="1275"/>
      <w:gridCol w:w="1197"/>
      <w:gridCol w:w="1640"/>
    </w:tblGrid>
    <w:tr w:rsidR="005B1079" w:rsidTr="000A18CD">
      <w:trPr>
        <w:trHeight w:val="397"/>
      </w:trPr>
      <w:tc>
        <w:tcPr>
          <w:tcW w:w="46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5B1079" w:rsidRDefault="005B1079" w:rsidP="000A18CD">
          <w:pPr>
            <w:pStyle w:val="Titre2"/>
            <w:framePr w:hSpace="0" w:wrap="auto" w:vAnchor="margin" w:hAnchor="text" w:xAlign="left" w:yAlign="inline"/>
            <w:jc w:val="center"/>
            <w:rPr>
              <w:rFonts w:eastAsiaTheme="minorEastAsia"/>
            </w:rPr>
          </w:pPr>
          <w:r>
            <w:rPr>
              <w:rFonts w:eastAsiaTheme="minorEastAsia"/>
            </w:rPr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5B1079" w:rsidRDefault="005B1079" w:rsidP="000A18CD">
          <w:pPr>
            <w:ind w:left="113"/>
            <w:rPr>
              <w:rFonts w:cs="Arial"/>
            </w:rPr>
          </w:pPr>
          <w:r>
            <w:rPr>
              <w:rFonts w:cs="Arial"/>
            </w:rPr>
            <w:t>Session :</w:t>
          </w:r>
          <w:r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2011</w:t>
          </w:r>
        </w:p>
      </w:tc>
      <w:tc>
        <w:tcPr>
          <w:tcW w:w="2837" w:type="dxa"/>
          <w:gridSpan w:val="2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5B1079" w:rsidRDefault="005B1079" w:rsidP="000A18CD">
          <w:pPr>
            <w:ind w:left="113"/>
            <w:rPr>
              <w:rFonts w:cs="Arial"/>
            </w:rPr>
          </w:pPr>
          <w:r>
            <w:rPr>
              <w:rFonts w:cs="Arial"/>
            </w:rPr>
            <w:t>Code :</w:t>
          </w:r>
        </w:p>
      </w:tc>
    </w:tr>
    <w:tr w:rsidR="005B1079" w:rsidTr="000A18CD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5B1079" w:rsidRDefault="005B1079" w:rsidP="000A18CD">
          <w:pPr>
            <w:pStyle w:val="Titre1"/>
            <w:framePr w:hSpace="0" w:wrap="auto" w:vAnchor="margin" w:hAnchor="text" w:xAlign="left" w:yAlign="inline"/>
            <w:ind w:left="113"/>
            <w:rPr>
              <w:rFonts w:eastAsiaTheme="minorEastAsia"/>
              <w:sz w:val="20"/>
            </w:rPr>
          </w:pPr>
          <w:r>
            <w:rPr>
              <w:rFonts w:eastAsiaTheme="minorEastAsia"/>
              <w:b w:val="0"/>
              <w:bCs w:val="0"/>
              <w:sz w:val="20"/>
            </w:rPr>
            <w:t>Examen et spécialité :</w:t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  <w:sz w:val="24"/>
            </w:rPr>
            <w:t>BEP  BOIS option C : CONSTRUCTION BOIS</w:t>
          </w:r>
        </w:p>
      </w:tc>
    </w:tr>
    <w:tr w:rsidR="005B1079" w:rsidTr="000A18CD">
      <w:trPr>
        <w:trHeight w:val="397"/>
      </w:trPr>
      <w:tc>
        <w:tcPr>
          <w:tcW w:w="10278" w:type="dxa"/>
          <w:gridSpan w:val="5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  <w:hideMark/>
        </w:tcPr>
        <w:p w:rsidR="005B1079" w:rsidRDefault="005B1079" w:rsidP="000A18CD">
          <w:pPr>
            <w:ind w:left="113"/>
          </w:pPr>
          <w:r>
            <w:rPr>
              <w:rFonts w:cs="Arial"/>
            </w:rPr>
            <w:t>Intitulé de l’épreuve :</w:t>
          </w:r>
          <w:r>
            <w:rPr>
              <w:rFonts w:cs="Arial"/>
            </w:rPr>
            <w:tab/>
          </w:r>
          <w:r>
            <w:rPr>
              <w:rFonts w:cs="Arial"/>
            </w:rPr>
            <w:tab/>
          </w:r>
          <w:r>
            <w:rPr>
              <w:b/>
              <w:sz w:val="24"/>
            </w:rPr>
            <w:t>EP2 </w:t>
          </w:r>
          <w:proofErr w:type="gramStart"/>
          <w:r>
            <w:rPr>
              <w:b/>
              <w:sz w:val="24"/>
            </w:rPr>
            <w:t>:  FABRICATION</w:t>
          </w:r>
          <w:proofErr w:type="gramEnd"/>
          <w:r>
            <w:rPr>
              <w:b/>
              <w:sz w:val="24"/>
            </w:rPr>
            <w:t xml:space="preserve"> ET MISE EN OEUVRE</w:t>
          </w:r>
        </w:p>
      </w:tc>
    </w:tr>
    <w:tr w:rsidR="005B1079" w:rsidTr="000A18CD">
      <w:trPr>
        <w:trHeight w:val="397"/>
      </w:trPr>
      <w:tc>
        <w:tcPr>
          <w:tcW w:w="46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5B1079" w:rsidRDefault="005B1079" w:rsidP="000A18CD">
          <w:pPr>
            <w:spacing w:after="60"/>
            <w:ind w:left="113"/>
          </w:pPr>
          <w:r>
            <w:t>Type :</w:t>
          </w:r>
          <w:r>
            <w:tab/>
          </w:r>
          <w:r>
            <w:tab/>
          </w:r>
        </w:p>
        <w:p w:rsidR="005B1079" w:rsidRDefault="005B1079" w:rsidP="000A18CD">
          <w:pPr>
            <w:pStyle w:val="Titre3"/>
            <w:framePr w:hSpace="0" w:wrap="auto" w:vAnchor="margin" w:hAnchor="text" w:xAlign="left" w:yAlign="inline"/>
            <w:rPr>
              <w:rFonts w:eastAsiaTheme="minorEastAsia"/>
            </w:rPr>
          </w:pPr>
          <w:r>
            <w:rPr>
              <w:rFonts w:eastAsiaTheme="minorEastAsia"/>
            </w:rPr>
            <w:t>Matériel à fournir par le candidat</w:t>
          </w:r>
        </w:p>
        <w:p w:rsidR="005B1079" w:rsidRDefault="005B1079" w:rsidP="000A18CD"/>
      </w:tc>
      <w:tc>
        <w:tcPr>
          <w:tcW w:w="1521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</w:tcPr>
        <w:p w:rsidR="005B1079" w:rsidRDefault="005B1079" w:rsidP="000A18CD">
          <w:pPr>
            <w:spacing w:after="60"/>
            <w:rPr>
              <w:rFonts w:cs="Arial"/>
            </w:rPr>
          </w:pPr>
          <w:r>
            <w:rPr>
              <w:rFonts w:cs="Arial"/>
            </w:rPr>
            <w:t>Date et heure :</w:t>
          </w:r>
        </w:p>
        <w:p w:rsidR="005B1079" w:rsidRDefault="005B1079" w:rsidP="000A18CD">
          <w:pPr>
            <w:spacing w:after="60"/>
            <w:jc w:val="center"/>
            <w:rPr>
              <w:rFonts w:cs="Arial"/>
            </w:rPr>
          </w:pPr>
        </w:p>
      </w:tc>
      <w:tc>
        <w:tcPr>
          <w:tcW w:w="1275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5B1079" w:rsidRDefault="005B1079" w:rsidP="000A18CD">
          <w:pPr>
            <w:spacing w:after="60"/>
            <w:rPr>
              <w:rFonts w:cs="Arial"/>
            </w:rPr>
          </w:pPr>
          <w:r>
            <w:rPr>
              <w:rFonts w:cs="Arial"/>
            </w:rPr>
            <w:t>Durée :</w:t>
          </w:r>
        </w:p>
        <w:p w:rsidR="005B1079" w:rsidRDefault="005B1079" w:rsidP="000A18CD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>
            <w:rPr>
              <w:rFonts w:ascii="Arial" w:hAnsi="Arial" w:cs="Arial"/>
              <w:b/>
              <w:i w:val="0"/>
            </w:rPr>
            <w:t>14</w:t>
          </w:r>
          <w:r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hideMark/>
        </w:tcPr>
        <w:p w:rsidR="005B1079" w:rsidRDefault="005B1079" w:rsidP="000A18CD">
          <w:pPr>
            <w:spacing w:after="60"/>
            <w:rPr>
              <w:rFonts w:cs="Arial"/>
            </w:rPr>
          </w:pPr>
          <w:r>
            <w:rPr>
              <w:rFonts w:cs="Arial"/>
            </w:rPr>
            <w:t>Coefficient :</w:t>
          </w:r>
        </w:p>
        <w:p w:rsidR="005B1079" w:rsidRDefault="005B1079" w:rsidP="000A18CD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>
            <w:rPr>
              <w:rFonts w:ascii="Arial" w:hAnsi="Arial" w:cs="Arial"/>
              <w:b/>
              <w:i w:val="0"/>
            </w:rPr>
            <w:t>8 (</w:t>
          </w:r>
          <w:r w:rsidRPr="00E4228E">
            <w:rPr>
              <w:rFonts w:ascii="Arial" w:hAnsi="Arial" w:cs="Arial"/>
              <w:i w:val="0"/>
            </w:rPr>
            <w:t>9</w:t>
          </w:r>
          <w:r>
            <w:rPr>
              <w:rFonts w:ascii="Arial" w:hAnsi="Arial" w:cs="Arial"/>
              <w:b/>
              <w:i w:val="0"/>
            </w:rPr>
            <w:t>)</w:t>
          </w:r>
        </w:p>
      </w:tc>
      <w:tc>
        <w:tcPr>
          <w:tcW w:w="164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hideMark/>
        </w:tcPr>
        <w:p w:rsidR="005B1079" w:rsidRDefault="005B1079" w:rsidP="000A18CD">
          <w:pPr>
            <w:spacing w:after="60"/>
            <w:rPr>
              <w:rFonts w:cs="Arial"/>
              <w:b/>
              <w:bCs/>
            </w:rPr>
          </w:pPr>
          <w:r>
            <w:rPr>
              <w:rFonts w:cs="Arial"/>
            </w:rPr>
            <w:t>N° de page/total</w:t>
          </w:r>
        </w:p>
        <w:p w:rsidR="005B1079" w:rsidRPr="00E4228E" w:rsidRDefault="00AC262D" w:rsidP="000A18CD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E4228E">
            <w:rPr>
              <w:rStyle w:val="Numrodepage"/>
              <w:b/>
              <w:i w:val="0"/>
              <w:iCs w:val="0"/>
            </w:rPr>
            <w:fldChar w:fldCharType="begin"/>
          </w:r>
          <w:r w:rsidR="005B1079" w:rsidRPr="00E4228E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E4228E">
            <w:rPr>
              <w:rStyle w:val="Numrodepage"/>
              <w:b/>
              <w:i w:val="0"/>
              <w:iCs w:val="0"/>
            </w:rPr>
            <w:fldChar w:fldCharType="separate"/>
          </w:r>
          <w:r w:rsidR="00BE4BCE">
            <w:rPr>
              <w:rStyle w:val="Numrodepage"/>
              <w:b/>
              <w:i w:val="0"/>
              <w:iCs w:val="0"/>
              <w:noProof/>
            </w:rPr>
            <w:t>1</w:t>
          </w:r>
          <w:r w:rsidRPr="00E4228E">
            <w:rPr>
              <w:rStyle w:val="Numrodepage"/>
              <w:b/>
              <w:i w:val="0"/>
              <w:iCs w:val="0"/>
            </w:rPr>
            <w:fldChar w:fldCharType="end"/>
          </w:r>
          <w:r w:rsidR="005B1079" w:rsidRPr="00E4228E">
            <w:rPr>
              <w:rStyle w:val="Numrodepage"/>
              <w:b/>
              <w:i w:val="0"/>
              <w:iCs w:val="0"/>
            </w:rPr>
            <w:t>/</w:t>
          </w:r>
          <w:r w:rsidRPr="00E4228E">
            <w:rPr>
              <w:rStyle w:val="Numrodepage"/>
              <w:b/>
              <w:i w:val="0"/>
              <w:iCs w:val="0"/>
            </w:rPr>
            <w:fldChar w:fldCharType="begin"/>
          </w:r>
          <w:r w:rsidR="005B1079" w:rsidRPr="00E4228E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E4228E">
            <w:rPr>
              <w:rStyle w:val="Numrodepage"/>
              <w:b/>
              <w:i w:val="0"/>
              <w:iCs w:val="0"/>
            </w:rPr>
            <w:fldChar w:fldCharType="separate"/>
          </w:r>
          <w:r w:rsidR="00BE4BCE">
            <w:rPr>
              <w:rStyle w:val="Numrodepage"/>
              <w:b/>
              <w:i w:val="0"/>
              <w:iCs w:val="0"/>
              <w:noProof/>
            </w:rPr>
            <w:t>1</w:t>
          </w:r>
          <w:r w:rsidRPr="00E4228E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4B46DA" w:rsidRDefault="004B46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0A7" w:rsidRDefault="00EC50A7">
      <w:r>
        <w:separator/>
      </w:r>
    </w:p>
  </w:footnote>
  <w:footnote w:type="continuationSeparator" w:id="0">
    <w:p w:rsidR="00EC50A7" w:rsidRDefault="00EC50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6129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567"/>
  <w:drawingGridVerticalSpacing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758"/>
    <w:rsid w:val="00024159"/>
    <w:rsid w:val="00067665"/>
    <w:rsid w:val="00116758"/>
    <w:rsid w:val="001322EE"/>
    <w:rsid w:val="004B46DA"/>
    <w:rsid w:val="005B1079"/>
    <w:rsid w:val="00721FBC"/>
    <w:rsid w:val="00734F6F"/>
    <w:rsid w:val="007F53B9"/>
    <w:rsid w:val="00860C86"/>
    <w:rsid w:val="008D30F4"/>
    <w:rsid w:val="009269E8"/>
    <w:rsid w:val="00AC262D"/>
    <w:rsid w:val="00B63DA5"/>
    <w:rsid w:val="00B97020"/>
    <w:rsid w:val="00BC297A"/>
    <w:rsid w:val="00BE4BCE"/>
    <w:rsid w:val="00BF3CAD"/>
    <w:rsid w:val="00CF63D3"/>
    <w:rsid w:val="00D139F2"/>
    <w:rsid w:val="00D157A2"/>
    <w:rsid w:val="00D37FB1"/>
    <w:rsid w:val="00D65F1E"/>
    <w:rsid w:val="00D74344"/>
    <w:rsid w:val="00DE4F29"/>
    <w:rsid w:val="00E4228E"/>
    <w:rsid w:val="00EC439B"/>
    <w:rsid w:val="00EC50A7"/>
    <w:rsid w:val="00F51B7D"/>
    <w:rsid w:val="00F83EAE"/>
    <w:rsid w:val="00FD30D8"/>
    <w:rsid w:val="00FF1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A2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D157A2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D157A2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D157A2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9269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link w:val="Titre8Car"/>
    <w:qFormat/>
    <w:rsid w:val="00D157A2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157A2"/>
    <w:pPr>
      <w:tabs>
        <w:tab w:val="center" w:pos="1134"/>
      </w:tabs>
    </w:pPr>
  </w:style>
  <w:style w:type="paragraph" w:styleId="Pieddepage">
    <w:name w:val="footer"/>
    <w:basedOn w:val="Normal"/>
    <w:rsid w:val="00D157A2"/>
    <w:pPr>
      <w:tabs>
        <w:tab w:val="left" w:pos="1134"/>
      </w:tabs>
    </w:pPr>
  </w:style>
  <w:style w:type="character" w:styleId="Numrodepage">
    <w:name w:val="page number"/>
    <w:rsid w:val="00D157A2"/>
    <w:rPr>
      <w:rFonts w:ascii="Arial" w:hAnsi="Arial"/>
    </w:rPr>
  </w:style>
  <w:style w:type="character" w:customStyle="1" w:styleId="Titre1Car">
    <w:name w:val="Titre 1 Car"/>
    <w:basedOn w:val="Policepardfaut"/>
    <w:link w:val="Titre1"/>
    <w:rsid w:val="005B1079"/>
    <w:rPr>
      <w:rFonts w:ascii="Arial" w:hAnsi="Arial" w:cs="Arial"/>
      <w:b/>
      <w:bCs/>
      <w:sz w:val="22"/>
      <w:szCs w:val="24"/>
    </w:rPr>
  </w:style>
  <w:style w:type="character" w:customStyle="1" w:styleId="Titre2Car">
    <w:name w:val="Titre 2 Car"/>
    <w:basedOn w:val="Policepardfaut"/>
    <w:link w:val="Titre2"/>
    <w:rsid w:val="005B1079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rsid w:val="005B1079"/>
    <w:rPr>
      <w:rFonts w:ascii="Arial" w:hAnsi="Arial"/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rsid w:val="005B1079"/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1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Rectorat d'Orléans</dc:creator>
  <cp:lastModifiedBy>ien</cp:lastModifiedBy>
  <cp:revision>6</cp:revision>
  <cp:lastPrinted>2011-03-06T16:16:00Z</cp:lastPrinted>
  <dcterms:created xsi:type="dcterms:W3CDTF">2011-03-06T12:46:00Z</dcterms:created>
  <dcterms:modified xsi:type="dcterms:W3CDTF">2011-03-06T16:16:00Z</dcterms:modified>
</cp:coreProperties>
</file>