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XSpec="right" w:tblpYSpec="top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2"/>
        <w:gridCol w:w="4536"/>
      </w:tblGrid>
      <w:tr w:rsidR="0035042A" w:rsidTr="009E2665">
        <w:trPr>
          <w:trHeight w:val="567"/>
        </w:trPr>
        <w:tc>
          <w:tcPr>
            <w:tcW w:w="10278" w:type="dxa"/>
            <w:gridSpan w:val="2"/>
          </w:tcPr>
          <w:p w:rsidR="0035042A" w:rsidRDefault="0035042A" w:rsidP="009E2665">
            <w:pPr>
              <w:jc w:val="center"/>
              <w:rPr>
                <w:rFonts w:cs="Arial"/>
                <w:b/>
                <w:bCs/>
                <w:sz w:val="40"/>
                <w:szCs w:val="44"/>
              </w:rPr>
            </w:pPr>
            <w:bookmarkStart w:id="0" w:name="_Toc89356248"/>
          </w:p>
          <w:p w:rsidR="0035042A" w:rsidRDefault="0035042A" w:rsidP="009E2665">
            <w:pPr>
              <w:jc w:val="center"/>
              <w:rPr>
                <w:rFonts w:cs="Arial"/>
                <w:sz w:val="40"/>
                <w:szCs w:val="44"/>
              </w:rPr>
            </w:pPr>
            <w:r>
              <w:rPr>
                <w:rFonts w:cs="Arial"/>
                <w:b/>
                <w:bCs/>
                <w:sz w:val="40"/>
                <w:szCs w:val="44"/>
              </w:rPr>
              <w:t>B</w:t>
            </w:r>
            <w:r>
              <w:rPr>
                <w:rFonts w:cs="Arial"/>
                <w:sz w:val="40"/>
                <w:szCs w:val="44"/>
              </w:rPr>
              <w:t>revet d’</w:t>
            </w:r>
            <w:r>
              <w:rPr>
                <w:rFonts w:cs="Arial"/>
                <w:b/>
                <w:bCs/>
                <w:sz w:val="40"/>
                <w:szCs w:val="44"/>
              </w:rPr>
              <w:t>E</w:t>
            </w:r>
            <w:r>
              <w:rPr>
                <w:rFonts w:cs="Arial"/>
                <w:sz w:val="40"/>
                <w:szCs w:val="44"/>
              </w:rPr>
              <w:t xml:space="preserve">tudes </w:t>
            </w:r>
            <w:r>
              <w:rPr>
                <w:rFonts w:cs="Arial"/>
                <w:b/>
                <w:bCs/>
                <w:sz w:val="40"/>
                <w:szCs w:val="44"/>
              </w:rPr>
              <w:t>P</w:t>
            </w:r>
            <w:r>
              <w:rPr>
                <w:rFonts w:cs="Arial"/>
                <w:sz w:val="40"/>
                <w:szCs w:val="44"/>
              </w:rPr>
              <w:t>rofessionnel</w:t>
            </w:r>
            <w:bookmarkEnd w:id="0"/>
            <w:r>
              <w:rPr>
                <w:rFonts w:cs="Arial"/>
                <w:sz w:val="40"/>
                <w:szCs w:val="44"/>
              </w:rPr>
              <w:t>les</w:t>
            </w:r>
          </w:p>
          <w:p w:rsidR="0035042A" w:rsidRDefault="0035042A" w:rsidP="009E2665">
            <w:pPr>
              <w:jc w:val="center"/>
              <w:rPr>
                <w:rFonts w:cs="Arial"/>
                <w:sz w:val="40"/>
                <w:szCs w:val="44"/>
              </w:rPr>
            </w:pPr>
          </w:p>
          <w:p w:rsidR="0035042A" w:rsidRDefault="0035042A" w:rsidP="009E2665">
            <w:pPr>
              <w:pStyle w:val="Pieddepage"/>
              <w:jc w:val="center"/>
              <w:rPr>
                <w:sz w:val="40"/>
              </w:rPr>
            </w:pPr>
            <w:r>
              <w:rPr>
                <w:rFonts w:cs="Arial"/>
                <w:b/>
                <w:bCs/>
                <w:sz w:val="40"/>
              </w:rPr>
              <w:t>BOIS option C : CONSTRUCTION  BOIS</w:t>
            </w:r>
          </w:p>
        </w:tc>
      </w:tr>
      <w:tr w:rsidR="0035042A" w:rsidTr="009E2665">
        <w:trPr>
          <w:trHeight w:val="567"/>
        </w:trPr>
        <w:tc>
          <w:tcPr>
            <w:tcW w:w="10278" w:type="dxa"/>
            <w:gridSpan w:val="2"/>
          </w:tcPr>
          <w:p w:rsidR="0035042A" w:rsidRDefault="0035042A" w:rsidP="009E2665">
            <w:pPr>
              <w:pStyle w:val="Corpsdetexte"/>
              <w:spacing w:after="120"/>
              <w:jc w:val="center"/>
              <w:rPr>
                <w:rFonts w:ascii="Arial" w:hAnsi="Arial" w:cs="Arial"/>
                <w:b/>
                <w:bCs/>
                <w:sz w:val="40"/>
              </w:rPr>
            </w:pPr>
          </w:p>
          <w:p w:rsidR="0035042A" w:rsidRDefault="0035042A" w:rsidP="009E2665">
            <w:pPr>
              <w:pStyle w:val="Corpsdetexte"/>
              <w:spacing w:after="120"/>
              <w:jc w:val="center"/>
              <w:rPr>
                <w:rFonts w:ascii="Arial" w:hAnsi="Arial" w:cs="Arial"/>
                <w:b/>
                <w:bCs/>
                <w:sz w:val="40"/>
              </w:rPr>
            </w:pPr>
            <w:r>
              <w:rPr>
                <w:rFonts w:ascii="Arial" w:hAnsi="Arial" w:cs="Arial"/>
                <w:b/>
                <w:bCs/>
                <w:sz w:val="40"/>
              </w:rPr>
              <w:t>Epreuve EP2</w:t>
            </w:r>
          </w:p>
          <w:p w:rsidR="0035042A" w:rsidRDefault="0035042A" w:rsidP="009E2665">
            <w:pPr>
              <w:pStyle w:val="Pieddepage"/>
              <w:jc w:val="center"/>
              <w:rPr>
                <w:rFonts w:cs="Arial"/>
                <w:bCs/>
                <w:sz w:val="40"/>
              </w:rPr>
            </w:pPr>
            <w:r>
              <w:rPr>
                <w:rFonts w:cs="Arial"/>
                <w:bCs/>
                <w:sz w:val="40"/>
              </w:rPr>
              <w:t>Fabrication et Mise en œuvre</w:t>
            </w:r>
          </w:p>
          <w:p w:rsidR="0035042A" w:rsidRDefault="0035042A" w:rsidP="009E2665">
            <w:pPr>
              <w:pStyle w:val="Pieddepage"/>
              <w:jc w:val="center"/>
              <w:rPr>
                <w:sz w:val="40"/>
              </w:rPr>
            </w:pPr>
          </w:p>
        </w:tc>
      </w:tr>
      <w:tr w:rsidR="0035042A" w:rsidTr="001179B5">
        <w:trPr>
          <w:trHeight w:val="567"/>
        </w:trPr>
        <w:tc>
          <w:tcPr>
            <w:tcW w:w="10278" w:type="dxa"/>
            <w:gridSpan w:val="2"/>
            <w:tcBorders>
              <w:bottom w:val="single" w:sz="12" w:space="0" w:color="auto"/>
            </w:tcBorders>
          </w:tcPr>
          <w:p w:rsidR="0035042A" w:rsidRDefault="0035042A" w:rsidP="009E2665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35042A" w:rsidRDefault="0035042A" w:rsidP="009E2665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35042A" w:rsidRDefault="0035042A" w:rsidP="009E2665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35042A" w:rsidRDefault="0035042A" w:rsidP="004D34AA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DOSSIER SUJET</w:t>
            </w:r>
          </w:p>
          <w:p w:rsidR="0035042A" w:rsidRDefault="0035042A" w:rsidP="004D34AA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</w:p>
          <w:p w:rsidR="0035042A" w:rsidRDefault="0035042A" w:rsidP="004D34AA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</w:p>
          <w:p w:rsidR="0035042A" w:rsidRDefault="0035042A" w:rsidP="009E2665">
            <w:pPr>
              <w:pStyle w:val="Pieddepage"/>
              <w:jc w:val="center"/>
              <w:rPr>
                <w:sz w:val="40"/>
              </w:rPr>
            </w:pPr>
          </w:p>
          <w:p w:rsidR="0035042A" w:rsidRDefault="0035042A" w:rsidP="009E2665">
            <w:pPr>
              <w:pStyle w:val="Pieddepage"/>
              <w:jc w:val="center"/>
              <w:rPr>
                <w:sz w:val="40"/>
              </w:rPr>
            </w:pPr>
          </w:p>
        </w:tc>
      </w:tr>
      <w:tr w:rsidR="0035042A" w:rsidTr="009E2665">
        <w:trPr>
          <w:trHeight w:val="510"/>
        </w:trPr>
        <w:tc>
          <w:tcPr>
            <w:tcW w:w="57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jc w:val="center"/>
              <w:rPr>
                <w:b/>
                <w:bCs/>
                <w:sz w:val="36"/>
                <w:szCs w:val="36"/>
              </w:rPr>
            </w:pPr>
            <w:r w:rsidRPr="004F5D8C">
              <w:rPr>
                <w:b/>
                <w:bCs/>
                <w:sz w:val="36"/>
                <w:szCs w:val="36"/>
              </w:rPr>
              <w:t>Composition du dossier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jc w:val="center"/>
              <w:rPr>
                <w:b/>
                <w:bCs/>
                <w:sz w:val="36"/>
                <w:szCs w:val="36"/>
              </w:rPr>
            </w:pPr>
            <w:r w:rsidRPr="004F5D8C">
              <w:rPr>
                <w:b/>
                <w:bCs/>
                <w:sz w:val="36"/>
                <w:szCs w:val="36"/>
              </w:rPr>
              <w:t>Pages</w:t>
            </w:r>
          </w:p>
        </w:tc>
      </w:tr>
      <w:tr w:rsidR="0035042A" w:rsidTr="004F5D8C">
        <w:trPr>
          <w:trHeight w:val="788"/>
        </w:trPr>
        <w:tc>
          <w:tcPr>
            <w:tcW w:w="5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ind w:left="284"/>
              <w:rPr>
                <w:sz w:val="36"/>
                <w:szCs w:val="3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ind w:left="284"/>
              <w:jc w:val="center"/>
              <w:rPr>
                <w:sz w:val="36"/>
                <w:szCs w:val="36"/>
              </w:rPr>
            </w:pPr>
            <w:r w:rsidRPr="004F5D8C">
              <w:rPr>
                <w:sz w:val="36"/>
                <w:szCs w:val="36"/>
              </w:rPr>
              <w:t>1/</w:t>
            </w:r>
            <w:r>
              <w:rPr>
                <w:sz w:val="36"/>
                <w:szCs w:val="36"/>
              </w:rPr>
              <w:t>3</w:t>
            </w:r>
          </w:p>
        </w:tc>
      </w:tr>
      <w:tr w:rsidR="0035042A" w:rsidTr="004F5D8C">
        <w:trPr>
          <w:trHeight w:val="970"/>
        </w:trPr>
        <w:tc>
          <w:tcPr>
            <w:tcW w:w="5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42A" w:rsidRPr="004F5D8C" w:rsidRDefault="0035042A" w:rsidP="00FD6EF0">
            <w:pPr>
              <w:pStyle w:val="Pieddepage"/>
              <w:ind w:left="284"/>
              <w:rPr>
                <w:sz w:val="36"/>
                <w:szCs w:val="36"/>
              </w:rPr>
            </w:pPr>
            <w:r w:rsidRPr="004F5D8C">
              <w:rPr>
                <w:sz w:val="36"/>
                <w:szCs w:val="36"/>
              </w:rPr>
              <w:t xml:space="preserve">Descriptif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ind w:left="284"/>
              <w:jc w:val="center"/>
              <w:rPr>
                <w:sz w:val="36"/>
                <w:szCs w:val="36"/>
              </w:rPr>
            </w:pPr>
            <w:r w:rsidRPr="004F5D8C">
              <w:rPr>
                <w:sz w:val="36"/>
                <w:szCs w:val="36"/>
              </w:rPr>
              <w:t>2/</w:t>
            </w:r>
            <w:r>
              <w:rPr>
                <w:sz w:val="36"/>
                <w:szCs w:val="36"/>
              </w:rPr>
              <w:t>3</w:t>
            </w:r>
          </w:p>
        </w:tc>
      </w:tr>
      <w:tr w:rsidR="0035042A" w:rsidTr="004F5D8C">
        <w:trPr>
          <w:trHeight w:val="984"/>
        </w:trPr>
        <w:tc>
          <w:tcPr>
            <w:tcW w:w="5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ind w:left="284"/>
              <w:rPr>
                <w:sz w:val="36"/>
                <w:szCs w:val="36"/>
              </w:rPr>
            </w:pPr>
            <w:r w:rsidRPr="004F5D8C">
              <w:rPr>
                <w:sz w:val="36"/>
                <w:szCs w:val="36"/>
              </w:rPr>
              <w:t>Contrat d’évaluation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042A" w:rsidRPr="004F5D8C" w:rsidRDefault="0035042A" w:rsidP="009E2665">
            <w:pPr>
              <w:pStyle w:val="Pieddepage"/>
              <w:ind w:left="284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Pr="004F5D8C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>3</w:t>
            </w:r>
          </w:p>
        </w:tc>
      </w:tr>
    </w:tbl>
    <w:p w:rsidR="0035042A" w:rsidRPr="009143BD" w:rsidRDefault="00AB6E80">
      <w:pPr>
        <w:pStyle w:val="Pieddepage"/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398.25pt;margin-top:8.7pt;width:132.15pt;height:53.25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gfEQIAAPkDAAAOAAAAZHJzL2Uyb0RvYy54bWysU02P2yAQvVfqf0DcGzvefK0VstrudqtK&#10;2w9p20tvBOMYFRgKJHb66zvgbDZqb1V9QOCZeTPv8VjfDEaTg/RBgWV0OikpkVZAo+yO0W9fH96s&#10;KAmR24ZrsJLRowz0ZvP61bp3taygA91ITxDEhrp3jHYxurooguik4WECTloMtuANj3j0u6LxvEd0&#10;o4uqLBdFD75xHoQMAf/ej0G6yfhtK0X83LZBRqIZxdliXn1et2ktNmte7zx3nRKnMfg/TGG4stj0&#10;DHXPIyd7r/6CMkp4CNDGiQBTQNsqITMHZDMt/2Dz1HEnMxcUJ7izTOH/wYpPhy+eqIbRq3JJieUG&#10;L+k7XhVpJIlyiJJUSaTehRpznxxmx+EtDHjZmXBwjyB+BGLhruN2J2+9h76TvMEhp6myuCgdcUIC&#10;2fYfocFefB8hAw2tN0lB1IQgOl7W8XxBOAcRqeViuboq55QIjC2Wi2o5zy14/VztfIjvJRiSNox6&#10;NEBG54fHENM0vH5OSc0sPCitswm0JT2j1/NqngsuIkZF9KhWhtFVmb7RNYnkO9vk4siVHvfYQNsT&#10;60R0pByH7YCJSYotNEfk72H0Ir4d3HTgf1HSow8ZDT/33EtK9AeLGl5PZ7Nk3HyYzZcVHvxlZHsZ&#10;4VYgFKORknF7F7PZR663qHWrsgwvk5xmRX9ldU5vIRn48pyzXl7s5jcAAAD//wMAUEsDBBQABgAI&#10;AAAAIQBgOc8K3gAAAAsBAAAPAAAAZHJzL2Rvd25yZXYueG1sTI/NTsMwEITvSLyDtUjcqE1pUxLi&#10;VBWIK4j+SdzceJtEjddR7Dbh7dme4Laj+TQ7ky9H14oL9qHxpOFxokAgld42VGnYbt4fnkGEaMia&#10;1hNq+MEAy+L2JjeZ9QN94WUdK8EhFDKjoY6xy6QMZY3OhInvkNg7+t6ZyLKvpO3NwOGulVOlEulM&#10;Q/yhNh2+1lie1menYfdx/N7P1Gf15ubd4EclyaVS6/u7cfUCIuIY/2C41ufqUHCngz+TDaLVsEiT&#10;OaNsLGYgroBKFI858DV9SkEWufy/ofgFAAD//wMAUEsBAi0AFAAGAAgAAAAhALaDOJL+AAAA4QEA&#10;ABMAAAAAAAAAAAAAAAAAAAAAAFtDb250ZW50X1R5cGVzXS54bWxQSwECLQAUAAYACAAAACEAOP0h&#10;/9YAAACUAQAACwAAAAAAAAAAAAAAAAAvAQAAX3JlbHMvLnJlbHNQSwECLQAUAAYACAAAACEAWRyo&#10;HxECAAD5AwAADgAAAAAAAAAAAAAAAAAuAgAAZHJzL2Uyb0RvYy54bWxQSwECLQAUAAYACAAAACEA&#10;YDnPCt4AAAALAQAADwAAAAAAAAAAAAAAAABrBAAAZHJzL2Rvd25yZXYueG1sUEsFBgAAAAAEAAQA&#10;8wAAAHYFAAAAAA==&#10;" filled="f" stroked="f">
            <v:textbox>
              <w:txbxContent>
                <w:p w:rsidR="0035042A" w:rsidRPr="004331B1" w:rsidRDefault="0035042A">
                  <w:pPr>
                    <w:rPr>
                      <w:b/>
                      <w:sz w:val="36"/>
                      <w:szCs w:val="36"/>
                    </w:rPr>
                  </w:pPr>
                  <w:r w:rsidRPr="004331B1">
                    <w:rPr>
                      <w:b/>
                      <w:sz w:val="36"/>
                      <w:szCs w:val="36"/>
                    </w:rPr>
                    <w:t>ZONE DE L’ETUDE</w:t>
                  </w:r>
                </w:p>
              </w:txbxContent>
            </v:textbox>
          </v:shape>
        </w:pict>
      </w:r>
    </w:p>
    <w:p w:rsidR="0035042A" w:rsidRPr="009143BD" w:rsidRDefault="0035042A">
      <w:pPr>
        <w:pStyle w:val="Pieddepage"/>
        <w:rPr>
          <w:sz w:val="22"/>
          <w:szCs w:val="22"/>
        </w:rPr>
      </w:pPr>
    </w:p>
    <w:p w:rsidR="0035042A" w:rsidRDefault="0035042A" w:rsidP="009143BD">
      <w:pPr>
        <w:rPr>
          <w:rStyle w:val="Style11pt"/>
        </w:rPr>
      </w:pPr>
    </w:p>
    <w:p w:rsidR="0035042A" w:rsidRDefault="0035042A" w:rsidP="009143BD">
      <w:pPr>
        <w:rPr>
          <w:rStyle w:val="Style11pt"/>
        </w:rPr>
      </w:pPr>
    </w:p>
    <w:p w:rsidR="0035042A" w:rsidRDefault="00AB6E80" w:rsidP="009143BD">
      <w:pPr>
        <w:rPr>
          <w:rStyle w:val="Style11pt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2" o:spid="_x0000_s1027" type="#_x0000_t32" style="position:absolute;margin-left:336.15pt;margin-top:-.45pt;width:68pt;height:36.45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29X+gEAAEUEAAAOAAAAZHJzL2Uyb0RvYy54bWysU0uOEzEQ3SNxB8t70p0A0RClM4sMAwsE&#10;0cAcwOO205Zsl1X2pJMbcQ8uRtnd6cCAkEBsLH/qvar3qry+PjrLDgqjAd/w+azmTHkJrfH7ht9/&#10;uX1xxVlMwrfCglcNP6nIrzfPn637sFIL6MC2ChmR+LjqQ8O7lMKqqqLslBNxBkF5etSATiQ64r5q&#10;UfTE7my1qOtl1QO2AUGqGOn2Znjkm8KvtZLpk9ZRJWYbTrWlsmJZH/JabdZitUcROiPHMsQ/VOGE&#10;8ZR0oroRSbBHNL9QOSMRIug0k+Aq0NpIVTSQmnn9RM3nTgRVtJA5MUw2xf9HKz8edshMS71bcOaF&#10;ox5twXsyTj0iaxFMYuKgJNP221fqCqM4Mq0PcUXYrd/heIphh9mBo0ZHwSa8J87iCalkx2L5abJc&#10;HROTdHm1fLmsqTGSnl4tF2/mrzN7NdBkuoAxvVPgWN40PCYUZt+lsUbAIYU4fIhpAJ4BGWx9XiNY&#10;094aa8shT5baWmQHQTORjvMx4U9RSRj71rcsnQIZIhChH8MyZZXVD3rLLp2sGtLdKU1mkq6hrDLG&#10;l2RCSuXTOaH1FJ1hmkqbgHWx7I/AMT5DVRnxvwFPiJIZfJrAznjA32W/eKSH+LMDg+5swQO0pzIJ&#10;xRqa1dLD8V/lz/DjucAvv3/zHQAA//8DAFBLAwQUAAYACAAAACEAoAE71d4AAAAIAQAADwAAAGRy&#10;cy9kb3ducmV2LnhtbEyP0UrEMBRE3wX/IVzBF9lNrGy21t4uoojgiuCuH5A2sS02SUmybf17r0/6&#10;OMwwc6bcLXZgkwmx9w7hei2AGdd43bsW4eP4tMqBxaScVoN3BuHbRNhV52elKrSf3buZDqllVOJi&#10;oRC6lMaC89h0xqq49qNx5H36YFUiGVqug5qp3A48E0Jyq3pHC50azUNnmq/DySJcvUyzfH07Pu5D&#10;M0yberOXz7JGvLxY7u+AJbOkvzD84hM6VMRU+5PTkQ0IcpvdUBRhdQuM/FzkpGuEbSaAVyX/f6D6&#10;AQAA//8DAFBLAQItABQABgAIAAAAIQC2gziS/gAAAOEBAAATAAAAAAAAAAAAAAAAAAAAAABbQ29u&#10;dGVudF9UeXBlc10ueG1sUEsBAi0AFAAGAAgAAAAhADj9If/WAAAAlAEAAAsAAAAAAAAAAAAAAAAA&#10;LwEAAF9yZWxzLy5yZWxzUEsBAi0AFAAGAAgAAAAhAKqPb1f6AQAARQQAAA4AAAAAAAAAAAAAAAAA&#10;LgIAAGRycy9lMm9Eb2MueG1sUEsBAi0AFAAGAAgAAAAhAKABO9XeAAAACAEAAA8AAAAAAAAAAAAA&#10;AAAAVAQAAGRycy9kb3ducmV2LnhtbFBLBQYAAAAABAAEAPMAAABfBQAAAAA=&#10;">
            <v:stroke endarrow="open"/>
          </v:shape>
        </w:pict>
      </w:r>
      <w:r>
        <w:rPr>
          <w:noProof/>
        </w:rPr>
        <w:pict>
          <v:oval id="Ellipse 11" o:spid="_x0000_s1028" style="position:absolute;margin-left:299.6pt;margin-top:30.1pt;width:46.35pt;height:46.3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mWlQIAAJEFAAAOAAAAZHJzL2Uyb0RvYy54bWysVFFvGyEMfp+0/4B4Xy/J0rU79VJF7TpN&#10;qtpq7dRnwkEPCTADkkv262fgcom6ag/T8nAx2P5sf9i+uNwaTTbCBwW2odOTCSXCcmiVfWnoj6eb&#10;D+eUhMhsyzRY0dCdCPRy8f7dRe9qMYMOdCs8QRAb6t41tIvR1VUVeCcMCyfghEWlBG9YxKN/qVrP&#10;ekQ3uppNJp+qHnzrPHARAt5eFyVdZHwpBY/3UgYRiW4o5hbz1+fvKn2rxQWrXzxzneJDGuwfsjBM&#10;WQw6Ql2zyMjaqz+gjOIeAsh4wsFUIKXiIteA1Uwnr6p57JgTuRYkJ7iRpvD/YPnd5sET1eLbTSmx&#10;zOAbfdFauSAI3iA9vQs1Wj26Bz+cAoqp1q30Jv1jFWSbKd2NlIptJBwvT8/Pz2ZzSjiqsvwxYVYH&#10;Z+dD/CrAkCQ0VJTYmUu2uQ2xWO+tUjgLN0prvGe1toQbh8m3K51dAmjVJnXS5iYSV9qTDcPnj9tc&#10;D8Y+ssKTtphQqrLUlaW406IE+C4k0oOVzEqA1JgHTMa5sHFaVB1rRQl1OsHfUOiYRS5bWwRMyBKT&#10;HLEHgLexCwODfXIVua9H58nfEivOo0eODDaOzkZZ8G8BaKxqiFzs9yQVahJLK2h32DweylQFx28U&#10;PuItC/GBeRwjHDhcDfEeP1JD31AYJEo68L/euk/22N2opaTHsWxo+LlmXlCiv1ns+8/T+TzNcT7M&#10;T89mePDHmtWxxq7NFeDTY2tjdllM9lHvRenBPOMGWaaoqGKWY+yG8uj3h6tY1gXuIC6Wy2yGs+tY&#10;vLWPjifwxGrq0KftM/Nu6OSII3AH+xFm9atuLrbJ08JyHUGq3OoHXge+ce5z4ww7Ki2W43O2OmzS&#10;xW8AAAD//wMAUEsDBBQABgAIAAAAIQAXQ2r33wAAAAoBAAAPAAAAZHJzL2Rvd25yZXYueG1sTI9B&#10;TsMwEEX3SNzBGiR21EmgoQ5xKgRqFt21cAA3niYpsR1iuw2cnmEFq9Fonv68X65nM7AzTr53VkK6&#10;SIChbZzubSvh/W1ztwLmg7JaDc6ihC/0sK6ur0pVaHexOzzvQ8soxPpCSehCGAvOfdOhUX7hRrR0&#10;O7rJqEDr1HI9qQuFm4FnSZJzo3pLHzo14kuHzcc+Ggn1aRvSx4fv176uP++3m1OMeRulvL2Zn5+A&#10;BZzDHwy/+qQOFTkdXLTas0HCUoiMUAl5QpOAXKQC2IHIZSaAVyX/X6H6AQAA//8DAFBLAQItABQA&#10;BgAIAAAAIQC2gziS/gAAAOEBAAATAAAAAAAAAAAAAAAAAAAAAABbQ29udGVudF9UeXBlc10ueG1s&#10;UEsBAi0AFAAGAAgAAAAhADj9If/WAAAAlAEAAAsAAAAAAAAAAAAAAAAALwEAAF9yZWxzLy5yZWxz&#10;UEsBAi0AFAAGAAgAAAAhAOViWZaVAgAAkQUAAA4AAAAAAAAAAAAAAAAALgIAAGRycy9lMm9Eb2Mu&#10;eG1sUEsBAi0AFAAGAAgAAAAhABdDavffAAAACgEAAA8AAAAAAAAAAAAAAAAA7wQAAGRycy9kb3du&#10;cmV2LnhtbFBLBQYAAAAABAAEAPMAAAD7BQAAAAA=&#10;" filled="f" strokeweight="2pt">
            <v:stroke linestyle="thinThin"/>
          </v:oval>
        </w:pict>
      </w:r>
      <w:r w:rsidR="0035042A">
        <w:rPr>
          <w:rStyle w:val="Style11pt"/>
        </w:rPr>
        <w:t xml:space="preserve">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i1025" type="#_x0000_t75" style="width:327.55pt;height:223.75pt;visibility:visible">
            <v:imagedata r:id="rId9" o:title=""/>
          </v:shape>
        </w:pict>
      </w:r>
    </w:p>
    <w:p w:rsidR="0035042A" w:rsidRDefault="0035042A" w:rsidP="009143BD">
      <w:pPr>
        <w:rPr>
          <w:rStyle w:val="Style11pt"/>
        </w:rPr>
      </w:pPr>
    </w:p>
    <w:p w:rsidR="0035042A" w:rsidRDefault="00AB6E80" w:rsidP="009143BD">
      <w:pPr>
        <w:rPr>
          <w:rStyle w:val="Style11pt"/>
        </w:rPr>
      </w:pPr>
      <w:r>
        <w:rPr>
          <w:noProof/>
        </w:rPr>
        <w:pict>
          <v:group id="_x0000_s1029" editas="canvas" style="position:absolute;margin-left:56.7pt;margin-top:81.4pt;width:340.2pt;height:368.55pt;z-index:1;mso-position-horizontal-relative:char;mso-position-vertical-relative:line" coordorigin="8228,6085" coordsize="2149,2346">
            <o:lock v:ext="edit" aspectratio="t"/>
            <v:shape id="_x0000_s1030" type="#_x0000_t75" style="position:absolute;left:8228;top:6085;width:2149;height:2346" o:preferrelative="f">
              <v:fill o:detectmouseclick="t"/>
              <v:path o:extrusionok="t" o:connecttype="none"/>
              <o:lock v:ext="edit" text="t"/>
            </v:shape>
            <v:shape id="_x0000_s1031" type="#_x0000_t75" style="position:absolute;left:8407;top:6265;width:1612;height:1985">
              <v:imagedata r:id="rId10" o:title="" gain="76205f" grayscale="t"/>
            </v:shape>
          </v:group>
        </w:pict>
      </w:r>
    </w:p>
    <w:p w:rsidR="0035042A" w:rsidRDefault="0035042A" w:rsidP="004A0090">
      <w:pPr>
        <w:rPr>
          <w:rStyle w:val="Style11pt"/>
        </w:rPr>
      </w:pPr>
      <w:r>
        <w:rPr>
          <w:rStyle w:val="Style11pt"/>
        </w:rPr>
        <w:t xml:space="preserve">                                    </w:t>
      </w: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Default="0035042A" w:rsidP="004A0090">
      <w:pPr>
        <w:rPr>
          <w:rStyle w:val="Style11pt"/>
        </w:rPr>
      </w:pPr>
    </w:p>
    <w:p w:rsidR="0035042A" w:rsidRPr="000C4550" w:rsidRDefault="0035042A" w:rsidP="004A0090">
      <w:pPr>
        <w:rPr>
          <w:rStyle w:val="Style11pt"/>
        </w:rPr>
      </w:pPr>
      <w:r>
        <w:rPr>
          <w:rStyle w:val="Style11pt"/>
          <w:sz w:val="48"/>
          <w:szCs w:val="48"/>
        </w:rPr>
        <w:t xml:space="preserve">                             </w:t>
      </w:r>
    </w:p>
    <w:p w:rsidR="0035042A" w:rsidRPr="004A0090" w:rsidRDefault="0035042A" w:rsidP="004A0090">
      <w:pPr>
        <w:rPr>
          <w:rStyle w:val="Style11pt"/>
          <w:sz w:val="48"/>
          <w:szCs w:val="48"/>
        </w:rPr>
      </w:pPr>
      <w:r>
        <w:rPr>
          <w:rStyle w:val="Style11pt"/>
          <w:b/>
          <w:sz w:val="48"/>
          <w:szCs w:val="48"/>
        </w:rPr>
        <w:lastRenderedPageBreak/>
        <w:t>DESCRIPTIF</w:t>
      </w:r>
    </w:p>
    <w:p w:rsidR="0035042A" w:rsidRPr="002E52BA" w:rsidRDefault="0035042A">
      <w:pPr>
        <w:rPr>
          <w:rStyle w:val="Style11pt"/>
          <w:b/>
          <w:sz w:val="32"/>
          <w:szCs w:val="32"/>
        </w:rPr>
      </w:pPr>
    </w:p>
    <w:p w:rsidR="0035042A" w:rsidRDefault="0035042A">
      <w:pPr>
        <w:rPr>
          <w:rStyle w:val="Style11pt"/>
          <w:b/>
          <w:sz w:val="32"/>
          <w:szCs w:val="32"/>
        </w:rPr>
      </w:pPr>
      <w:r w:rsidRPr="002E52BA">
        <w:rPr>
          <w:rStyle w:val="Style11pt"/>
          <w:b/>
          <w:sz w:val="32"/>
          <w:szCs w:val="32"/>
        </w:rPr>
        <w:t>Etude de la naissance de croupe</w:t>
      </w:r>
    </w:p>
    <w:p w:rsidR="0035042A" w:rsidRDefault="0035042A">
      <w:pPr>
        <w:rPr>
          <w:rStyle w:val="Style11pt"/>
          <w:b/>
          <w:sz w:val="32"/>
          <w:szCs w:val="32"/>
        </w:rPr>
      </w:pPr>
    </w:p>
    <w:p w:rsidR="0035042A" w:rsidRPr="000C7FA0" w:rsidRDefault="0035042A" w:rsidP="002E52BA">
      <w:pPr>
        <w:rPr>
          <w:rStyle w:val="Style11pt"/>
          <w:u w:val="single"/>
        </w:rPr>
      </w:pPr>
      <w:r w:rsidRPr="000C7FA0">
        <w:rPr>
          <w:rStyle w:val="Style11pt"/>
          <w:u w:val="single"/>
        </w:rPr>
        <w:t>Dimensions  des bois corroyés (en mm) </w:t>
      </w:r>
    </w:p>
    <w:p w:rsidR="0035042A" w:rsidRPr="000C7FA0" w:rsidRDefault="0035042A" w:rsidP="002E52BA">
      <w:pPr>
        <w:rPr>
          <w:rStyle w:val="Style11pt"/>
          <w:u w:val="single"/>
        </w:rPr>
        <w:sectPr w:rsidR="0035042A" w:rsidRPr="000C7FA0" w:rsidSect="009E2665">
          <w:footerReference w:type="even" r:id="rId11"/>
          <w:footerReference w:type="default" r:id="rId12"/>
          <w:footerReference w:type="first" r:id="rId13"/>
          <w:type w:val="continuous"/>
          <w:pgSz w:w="23814" w:h="16840" w:orient="landscape" w:code="8"/>
          <w:pgMar w:top="851" w:right="851" w:bottom="851" w:left="851" w:header="851" w:footer="851" w:gutter="0"/>
          <w:cols w:sep="1" w:space="709"/>
          <w:titlePg/>
          <w:docGrid w:linePitch="360"/>
        </w:sectPr>
      </w:pPr>
    </w:p>
    <w:p w:rsidR="0035042A" w:rsidRDefault="003F08AA" w:rsidP="002E52BA">
      <w:pPr>
        <w:rPr>
          <w:rStyle w:val="Style11pt"/>
        </w:rPr>
      </w:pPr>
      <w:r>
        <w:rPr>
          <w:rStyle w:val="Style11pt"/>
        </w:rPr>
        <w:lastRenderedPageBreak/>
        <w:t xml:space="preserve">Versant </w:t>
      </w:r>
      <w:r w:rsidR="0035042A">
        <w:rPr>
          <w:rStyle w:val="Style11pt"/>
        </w:rPr>
        <w:t xml:space="preserve"> A :</w:t>
      </w:r>
    </w:p>
    <w:p w:rsidR="0035042A" w:rsidRDefault="0035042A" w:rsidP="002E52BA">
      <w:pPr>
        <w:rPr>
          <w:rStyle w:val="Style11pt"/>
        </w:rPr>
      </w:pPr>
      <w:r>
        <w:rPr>
          <w:rStyle w:val="Style11pt"/>
        </w:rPr>
        <w:tab/>
      </w:r>
    </w:p>
    <w:p w:rsidR="0035042A" w:rsidRDefault="003F08AA" w:rsidP="00B2358C">
      <w:pPr>
        <w:ind w:firstLine="708"/>
        <w:rPr>
          <w:rStyle w:val="Style11pt"/>
        </w:rPr>
      </w:pPr>
      <w:r>
        <w:rPr>
          <w:rStyle w:val="Style11pt"/>
        </w:rPr>
        <w:t>-     Panne face aplomb</w:t>
      </w:r>
      <w:r w:rsidR="0035042A">
        <w:rPr>
          <w:rStyle w:val="Style11pt"/>
        </w:rPr>
        <w:t> :</w:t>
      </w:r>
      <w:r w:rsidR="0035042A">
        <w:rPr>
          <w:rStyle w:val="Style11pt"/>
        </w:rPr>
        <w:tab/>
        <w:t>120X150X1500</w:t>
      </w:r>
    </w:p>
    <w:p w:rsidR="0035042A" w:rsidRDefault="0035042A" w:rsidP="003466AD">
      <w:pPr>
        <w:ind w:firstLine="708"/>
        <w:rPr>
          <w:rStyle w:val="Style11pt"/>
        </w:rPr>
      </w:pPr>
      <w:r>
        <w:rPr>
          <w:rStyle w:val="Style11pt"/>
        </w:rPr>
        <w:t xml:space="preserve">-     </w:t>
      </w:r>
      <w:r w:rsidR="001B381B">
        <w:rPr>
          <w:rStyle w:val="Style11pt"/>
        </w:rPr>
        <w:t>Panne en dévers :</w:t>
      </w:r>
      <w:r w:rsidR="001B381B">
        <w:rPr>
          <w:rStyle w:val="Style11pt"/>
        </w:rPr>
        <w:tab/>
        <w:t>120X150X950</w:t>
      </w:r>
    </w:p>
    <w:p w:rsidR="0035042A" w:rsidRDefault="0035042A" w:rsidP="003466AD">
      <w:pPr>
        <w:ind w:firstLine="708"/>
        <w:rPr>
          <w:rStyle w:val="Style11pt"/>
        </w:rPr>
      </w:pPr>
      <w:r>
        <w:rPr>
          <w:rStyle w:val="Style11pt"/>
        </w:rPr>
        <w:t>-     Empannon :</w:t>
      </w:r>
      <w:r>
        <w:rPr>
          <w:rStyle w:val="Style11pt"/>
        </w:rPr>
        <w:tab/>
      </w:r>
      <w:r>
        <w:rPr>
          <w:rStyle w:val="Style11pt"/>
        </w:rPr>
        <w:tab/>
        <w:t>60x70x1300</w:t>
      </w:r>
    </w:p>
    <w:p w:rsidR="0035042A" w:rsidRDefault="0035042A" w:rsidP="003466AD">
      <w:pPr>
        <w:ind w:firstLine="708"/>
        <w:rPr>
          <w:rStyle w:val="Style11pt"/>
        </w:rPr>
      </w:pPr>
    </w:p>
    <w:p w:rsidR="0035042A" w:rsidRDefault="003F08AA" w:rsidP="003466AD">
      <w:pPr>
        <w:rPr>
          <w:rStyle w:val="Style11pt"/>
        </w:rPr>
      </w:pPr>
      <w:r>
        <w:rPr>
          <w:rStyle w:val="Style11pt"/>
        </w:rPr>
        <w:lastRenderedPageBreak/>
        <w:t xml:space="preserve">Versant </w:t>
      </w:r>
      <w:r w:rsidR="0035042A">
        <w:rPr>
          <w:rStyle w:val="Style11pt"/>
        </w:rPr>
        <w:t>B :</w:t>
      </w:r>
    </w:p>
    <w:p w:rsidR="0035042A" w:rsidRDefault="001B381B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>Panne sablière :</w:t>
      </w:r>
      <w:r>
        <w:rPr>
          <w:rStyle w:val="Style11pt"/>
        </w:rPr>
        <w:tab/>
      </w:r>
      <w:r>
        <w:rPr>
          <w:rStyle w:val="Style11pt"/>
        </w:rPr>
        <w:tab/>
        <w:t>60x155</w:t>
      </w:r>
      <w:r w:rsidR="0035042A">
        <w:rPr>
          <w:rStyle w:val="Style11pt"/>
        </w:rPr>
        <w:t>x1300</w:t>
      </w:r>
    </w:p>
    <w:p w:rsidR="0035042A" w:rsidRDefault="001B381B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>Empannon :</w:t>
      </w:r>
      <w:r>
        <w:rPr>
          <w:rStyle w:val="Style11pt"/>
        </w:rPr>
        <w:tab/>
      </w:r>
      <w:r>
        <w:rPr>
          <w:rStyle w:val="Style11pt"/>
        </w:rPr>
        <w:tab/>
        <w:t>60x70x18</w:t>
      </w:r>
      <w:r w:rsidR="0035042A">
        <w:rPr>
          <w:rStyle w:val="Style11pt"/>
        </w:rPr>
        <w:t>00</w:t>
      </w:r>
    </w:p>
    <w:p w:rsidR="00B2787C" w:rsidRDefault="0035042A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>Empannon :</w:t>
      </w:r>
      <w:r>
        <w:rPr>
          <w:rStyle w:val="Style11pt"/>
        </w:rPr>
        <w:tab/>
      </w:r>
      <w:r>
        <w:rPr>
          <w:rStyle w:val="Style11pt"/>
        </w:rPr>
        <w:tab/>
        <w:t>60x70x950</w:t>
      </w:r>
    </w:p>
    <w:p w:rsidR="00B2787C" w:rsidRDefault="00B2787C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>Poinçon :</w:t>
      </w:r>
      <w:r>
        <w:rPr>
          <w:rStyle w:val="Style11pt"/>
        </w:rPr>
        <w:tab/>
      </w:r>
      <w:r>
        <w:rPr>
          <w:rStyle w:val="Style11pt"/>
        </w:rPr>
        <w:tab/>
      </w:r>
      <w:r>
        <w:rPr>
          <w:rStyle w:val="Style11pt"/>
        </w:rPr>
        <w:tab/>
      </w:r>
      <w:r w:rsidR="0035042A">
        <w:rPr>
          <w:rStyle w:val="Style11pt"/>
        </w:rPr>
        <w:t>100x100x1600</w:t>
      </w:r>
    </w:p>
    <w:p w:rsidR="0035042A" w:rsidRDefault="003F08AA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>Arêtier </w:t>
      </w:r>
      <w:r w:rsidR="0035042A">
        <w:rPr>
          <w:rStyle w:val="Style11pt"/>
        </w:rPr>
        <w:t>:</w:t>
      </w:r>
      <w:r>
        <w:rPr>
          <w:rStyle w:val="Style11pt"/>
        </w:rPr>
        <w:tab/>
      </w:r>
      <w:r>
        <w:rPr>
          <w:rStyle w:val="Style11pt"/>
        </w:rPr>
        <w:tab/>
      </w:r>
      <w:r w:rsidR="00B2787C">
        <w:rPr>
          <w:rStyle w:val="Style11pt"/>
        </w:rPr>
        <w:tab/>
      </w:r>
      <w:r w:rsidR="001B381B">
        <w:rPr>
          <w:rStyle w:val="Style11pt"/>
        </w:rPr>
        <w:t>70x200x1900</w:t>
      </w:r>
    </w:p>
    <w:p w:rsidR="0035042A" w:rsidRDefault="0035042A" w:rsidP="002E52BA">
      <w:pPr>
        <w:rPr>
          <w:rStyle w:val="Style11pt"/>
        </w:rPr>
        <w:sectPr w:rsidR="0035042A" w:rsidSect="00B2358C">
          <w:type w:val="continuous"/>
          <w:pgSz w:w="23814" w:h="16840" w:orient="landscape" w:code="8"/>
          <w:pgMar w:top="851" w:right="851" w:bottom="851" w:left="851" w:header="851" w:footer="851" w:gutter="0"/>
          <w:cols w:num="2" w:sep="1" w:space="709"/>
          <w:titlePg/>
          <w:docGrid w:linePitch="360"/>
        </w:sectPr>
      </w:pPr>
    </w:p>
    <w:p w:rsidR="0035042A" w:rsidRDefault="0035042A" w:rsidP="002E52BA">
      <w:pPr>
        <w:rPr>
          <w:rStyle w:val="Style11pt"/>
        </w:rPr>
      </w:pPr>
    </w:p>
    <w:p w:rsidR="0035042A" w:rsidRDefault="0035042A" w:rsidP="00B2358C">
      <w:pPr>
        <w:rPr>
          <w:rStyle w:val="Style11pt"/>
          <w:u w:val="single"/>
        </w:rPr>
      </w:pPr>
      <w:r w:rsidRPr="000C7FA0">
        <w:rPr>
          <w:rStyle w:val="Style11pt"/>
          <w:u w:val="single"/>
        </w:rPr>
        <w:t xml:space="preserve">Assemblage et coupes </w:t>
      </w:r>
    </w:p>
    <w:p w:rsidR="0035042A" w:rsidRPr="000C7FA0" w:rsidRDefault="0035042A" w:rsidP="00B2358C">
      <w:pPr>
        <w:rPr>
          <w:rStyle w:val="Style11pt"/>
          <w:u w:val="single"/>
        </w:rPr>
      </w:pPr>
    </w:p>
    <w:p w:rsidR="0035042A" w:rsidRDefault="0035042A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 xml:space="preserve">Arêtier : engueulement  en tête et coupe de niveau avec barbe sur panne </w:t>
      </w:r>
      <w:r w:rsidR="003F08AA">
        <w:rPr>
          <w:rStyle w:val="Style11pt"/>
        </w:rPr>
        <w:t>face aplomb versant A (voir détail</w:t>
      </w:r>
      <w:r>
        <w:rPr>
          <w:rStyle w:val="Style11pt"/>
        </w:rPr>
        <w:t>)</w:t>
      </w:r>
    </w:p>
    <w:p w:rsidR="00687E97" w:rsidRDefault="00687E97" w:rsidP="00687E97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>Panne face aplomb versant A : coupe aplomb au droit de l’égout, longueur hors tout 1400mm</w:t>
      </w:r>
    </w:p>
    <w:p w:rsidR="0035042A" w:rsidRDefault="003F08AA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 xml:space="preserve">Sablière </w:t>
      </w:r>
      <w:r w:rsidR="00C21456">
        <w:rPr>
          <w:rStyle w:val="Style11pt"/>
        </w:rPr>
        <w:t xml:space="preserve">de croupe </w:t>
      </w:r>
      <w:r>
        <w:rPr>
          <w:rStyle w:val="Style11pt"/>
        </w:rPr>
        <w:t>versant B</w:t>
      </w:r>
      <w:r w:rsidR="0035042A">
        <w:rPr>
          <w:rStyle w:val="Style11pt"/>
        </w:rPr>
        <w:t xml:space="preserve"> : délardée </w:t>
      </w:r>
      <w:r w:rsidR="00224BD8">
        <w:rPr>
          <w:rStyle w:val="Style11pt"/>
        </w:rPr>
        <w:t>au lattis, coupe  contre l’arêtier</w:t>
      </w:r>
      <w:r w:rsidR="0035042A">
        <w:rPr>
          <w:rStyle w:val="Style11pt"/>
        </w:rPr>
        <w:t xml:space="preserve"> </w:t>
      </w:r>
      <w:r w:rsidR="00224BD8">
        <w:rPr>
          <w:rStyle w:val="Style11pt"/>
        </w:rPr>
        <w:t>et en repos sur la panne versant A.</w:t>
      </w:r>
    </w:p>
    <w:p w:rsidR="00687E97" w:rsidRDefault="00687E97" w:rsidP="00687E97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 xml:space="preserve">Empannons versant A : coupe de pied de niveau sous panne aplomb versant A, pas selon élévation chevron d’emprunt, coupes de tête contre l’arêtier </w:t>
      </w:r>
    </w:p>
    <w:p w:rsidR="0035042A" w:rsidRDefault="0035042A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 xml:space="preserve">Empannons </w:t>
      </w:r>
      <w:r w:rsidR="003F08AA">
        <w:rPr>
          <w:rStyle w:val="Style11pt"/>
        </w:rPr>
        <w:t>versant B</w:t>
      </w:r>
      <w:r>
        <w:rPr>
          <w:rStyle w:val="Style11pt"/>
        </w:rPr>
        <w:t xml:space="preserve"> : coupe de pied  </w:t>
      </w:r>
      <w:r w:rsidR="003F08AA">
        <w:rPr>
          <w:rStyle w:val="Style11pt"/>
        </w:rPr>
        <w:t>contre</w:t>
      </w:r>
      <w:r>
        <w:rPr>
          <w:rStyle w:val="Style11pt"/>
        </w:rPr>
        <w:t xml:space="preserve"> la sablière de la croupe, coupes de tête contre l’arêtier</w:t>
      </w:r>
    </w:p>
    <w:p w:rsidR="0035042A" w:rsidRDefault="003F08AA" w:rsidP="00B2358C">
      <w:pPr>
        <w:pStyle w:val="Paragraphedeliste"/>
        <w:numPr>
          <w:ilvl w:val="0"/>
          <w:numId w:val="5"/>
        </w:numPr>
        <w:rPr>
          <w:rStyle w:val="Style11pt"/>
        </w:rPr>
      </w:pPr>
      <w:r>
        <w:rPr>
          <w:rStyle w:val="Style11pt"/>
        </w:rPr>
        <w:t xml:space="preserve">Panne </w:t>
      </w:r>
      <w:r w:rsidR="00224BD8">
        <w:rPr>
          <w:rStyle w:val="Style11pt"/>
        </w:rPr>
        <w:t>à dévers</w:t>
      </w:r>
      <w:r w:rsidR="00687E97">
        <w:rPr>
          <w:rStyle w:val="Style11pt"/>
        </w:rPr>
        <w:t xml:space="preserve"> versant A</w:t>
      </w:r>
      <w:r w:rsidR="00224BD8">
        <w:rPr>
          <w:rStyle w:val="Style11pt"/>
        </w:rPr>
        <w:t xml:space="preserve"> : </w:t>
      </w:r>
      <w:r w:rsidR="0035042A">
        <w:rPr>
          <w:rStyle w:val="Style11pt"/>
        </w:rPr>
        <w:t>coupe contre l’arêtier avec barbe coupée aplomb sur face opposée (voir détail A)</w:t>
      </w:r>
    </w:p>
    <w:p w:rsidR="0035042A" w:rsidRDefault="0035042A" w:rsidP="000C7FA0">
      <w:pPr>
        <w:rPr>
          <w:rStyle w:val="Style11pt"/>
        </w:rPr>
      </w:pPr>
    </w:p>
    <w:p w:rsidR="0035042A" w:rsidRDefault="0035042A" w:rsidP="000C7FA0">
      <w:pPr>
        <w:rPr>
          <w:rStyle w:val="Style11pt"/>
        </w:rPr>
      </w:pPr>
    </w:p>
    <w:p w:rsidR="0035042A" w:rsidRDefault="0079000E" w:rsidP="000C7FA0">
      <w:pPr>
        <w:rPr>
          <w:rStyle w:val="Style11pt"/>
        </w:rPr>
      </w:pPr>
      <w:r>
        <w:rPr>
          <w:noProof/>
        </w:rPr>
        <w:pict>
          <v:shape id="_x0000_s1034" type="#_x0000_t202" style="position:absolute;margin-left:586.2pt;margin-top:.1pt;width:473.85pt;height:100.1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YLFAIAAAAEAAAOAAAAZHJzL2Uyb0RvYy54bWysU01vGyEQvVfqf0Dc611v7MRZeR2lSVNV&#10;Sj+kpJfeMLBeVGAoYO86v74Da7tWequ6BwQ7zJt5bx7Lm8FospM+KLANnU5KSqTlIJTdNPT788O7&#10;BSUhMiuYBisbupeB3qzevln2rpYVdKCF9ARBbKh719AuRlcXReCdNCxMwEmLwRa8YRGPflMIz3pE&#10;N7qoyvKy6MEL54HLEPDv/Rikq4zftpLHr20bZCS6odhbzKvP6zqtxWrJ6o1nrlP80Ab7hy4MUxaL&#10;nqDuWWRk69VfUEZxDwHaOOFgCmhbxWXmgGym5Ss2Tx1zMnNBcYI7yRT+Hyz/svvmiRINrVAeywzO&#10;6AdOighJohyiJFXSqHehxqtPDi/H4T0MOOvMN7hH4D8DsXDXMbuRt95D30kmsMdpyizOUkeckEDW&#10;/WcQWIttI2SgofUmCYiSEETHZvan+WAfhOPP6uJqVl3OKeEYmy7Ki1mZJ1iw+pjufIgfJRiSNg31&#10;aIAMz3aPIaZ2WH28kqpZeFBaZxNoS/qGXs+reU44ixgV0aNamYYuyvSNrkksP1iRkyNTetxjAW0P&#10;tBPTkXMc1kNWeX5Ucw1ijzp4GC2JTwg3HfgXSnq0Y0PDry3zkhL9yaKW19PZLPk3H2bzqzQtfx5Z&#10;n0eY5QjV0EjJuL2L2fMj5VvUvFVZjTScsZNDy2izLNLhSSQfn5/zrT8Pd/UbAAD//wMAUEsDBBQA&#10;BgAIAAAAIQApC8/a4QAAAAsBAAAPAAAAZHJzL2Rvd25yZXYueG1sTI/LTsMwEEX3SPyDNZXYUSeh&#10;oWmIUyFUFkgsoJS9a08eJR5HsZMGvh53BcurObpzbrGdTccmHFxrSUC8jIAhKatbqgUcPp5vM2DO&#10;S9Kys4QCvtHBtry+KmSu7Znecdr7moUScrkU0Hjf55w71aCRbml7pHCr7GCkD3GouR7kOZSbjidR&#10;dM+NbCl8aGSPTw2qr/1oBFQvn2vzuqp2h92Y/pymVM1vtRLiZjE/PgDzOPs/GC76QR3K4HS0I2nH&#10;upDvVtkmsALSGNgFWCdJGHMUkGSbGHhZ8P8byl8AAAD//wMAUEsBAi0AFAAGAAgAAAAhALaDOJL+&#10;AAAA4QEAABMAAAAAAAAAAAAAAAAAAAAAAFtDb250ZW50X1R5cGVzXS54bWxQSwECLQAUAAYACAAA&#10;ACEAOP0h/9YAAACUAQAACwAAAAAAAAAAAAAAAAAvAQAAX3JlbHMvLnJlbHNQSwECLQAUAAYACAAA&#10;ACEAiCZGCxQCAAAABAAADgAAAAAAAAAAAAAAAAAuAgAAZHJzL2Uyb0RvYy54bWxQSwECLQAUAAYA&#10;CAAAACEAKQvP2uEAAAALAQAADwAAAAAAAAAAAAAAAABuBAAAZHJzL2Rvd25yZXYueG1sUEsFBgAA&#10;AAAEAAQA8wAAAHwFAAAAAA==&#10;" filled="f" stroked="f">
            <v:textbox style="mso-next-textbox:#_x0000_s1034">
              <w:txbxContent>
                <w:p w:rsidR="0035042A" w:rsidRDefault="0079000E" w:rsidP="0079000E">
                  <w:pPr>
                    <w:pStyle w:val="Paragraphedeliste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Travail demandé sur l’épure :</w:t>
                  </w:r>
                </w:p>
                <w:p w:rsidR="00BE4406" w:rsidRDefault="00BE4406" w:rsidP="0079000E">
                  <w:pPr>
                    <w:pStyle w:val="Paragraphedeliste"/>
                  </w:pPr>
                </w:p>
                <w:p w:rsidR="0079000E" w:rsidRDefault="0079000E" w:rsidP="0079000E">
                  <w:pPr>
                    <w:pStyle w:val="Paragraphedeliste"/>
                    <w:numPr>
                      <w:ilvl w:val="0"/>
                      <w:numId w:val="7"/>
                    </w:numPr>
                  </w:pPr>
                  <w:r>
                    <w:t>Tracer la vue en plan</w:t>
                  </w:r>
                </w:p>
                <w:p w:rsidR="0079000E" w:rsidRDefault="0079000E" w:rsidP="0079000E">
                  <w:pPr>
                    <w:pStyle w:val="Paragraphedeliste"/>
                    <w:numPr>
                      <w:ilvl w:val="0"/>
                      <w:numId w:val="7"/>
                    </w:numPr>
                  </w:pPr>
                  <w:r>
                    <w:t>Tracer les élévations des chevrons d’</w:t>
                  </w:r>
                  <w:r w:rsidR="00BE4406">
                    <w:t>emprunt</w:t>
                  </w:r>
                  <w:r>
                    <w:t xml:space="preserve"> avec les coupes d’empannons</w:t>
                  </w:r>
                </w:p>
                <w:p w:rsidR="0079000E" w:rsidRDefault="0079000E" w:rsidP="0079000E">
                  <w:pPr>
                    <w:pStyle w:val="Paragraphedeliste"/>
                    <w:numPr>
                      <w:ilvl w:val="0"/>
                      <w:numId w:val="7"/>
                    </w:numPr>
                  </w:pPr>
                  <w:r>
                    <w:t>Tracer les coupes d’alignements des empannons (herses)</w:t>
                  </w:r>
                </w:p>
                <w:p w:rsidR="0079000E" w:rsidRDefault="0079000E" w:rsidP="0079000E">
                  <w:pPr>
                    <w:pStyle w:val="Paragraphedeliste"/>
                    <w:numPr>
                      <w:ilvl w:val="0"/>
                      <w:numId w:val="7"/>
                    </w:numPr>
                  </w:pPr>
                  <w:r>
                    <w:t>Tracer l’élévation de l’arêtier</w:t>
                  </w:r>
                </w:p>
                <w:p w:rsidR="0079000E" w:rsidRDefault="0079000E" w:rsidP="0079000E">
                  <w:pPr>
                    <w:pStyle w:val="Paragraphedeliste"/>
                    <w:numPr>
                      <w:ilvl w:val="0"/>
                      <w:numId w:val="7"/>
                    </w:numPr>
                  </w:pPr>
                  <w:r>
                    <w:t>Tracer la vue par bout de l’arêtier, porter</w:t>
                  </w:r>
                  <w:r w:rsidR="00BE4406">
                    <w:t xml:space="preserve"> la valeur de</w:t>
                  </w:r>
                  <w:r>
                    <w:t xml:space="preserve"> l’angle du délardement sur l’épure</w:t>
                  </w:r>
                </w:p>
                <w:p w:rsidR="0079000E" w:rsidRPr="0079000E" w:rsidRDefault="0079000E" w:rsidP="0079000E">
                  <w:pPr>
                    <w:pStyle w:val="Paragraphedeliste"/>
                    <w:numPr>
                      <w:ilvl w:val="0"/>
                      <w:numId w:val="7"/>
                    </w:numPr>
                  </w:pPr>
                  <w:r>
                    <w:t>Tracer le rabattement de la panne</w:t>
                  </w:r>
                </w:p>
              </w:txbxContent>
            </v:textbox>
          </v:shape>
        </w:pict>
      </w:r>
      <w:r w:rsidR="00AB6E80">
        <w:rPr>
          <w:noProof/>
        </w:rPr>
        <w:pict>
          <v:shape id="_x0000_s1032" type="#_x0000_t202" style="position:absolute;margin-left:20.6pt;margin-top:.1pt;width:164.7pt;height:19.8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1bBEgIAAP8DAAAOAAAAZHJzL2Uyb0RvYy54bWysU02P2yAQvVfqf0DcG3802W6sOKvtblNV&#10;2n5I2156I4BjVGAokNjpr++As9movVX1AYGHeTPvzWN1MxpNDtIHBbal1aykRFoOQtldS7993by6&#10;piREZgXTYGVLjzLQm/XLF6vBNbKGHrSQniCIDc3gWtrH6JqiCLyXhoUZOGkx2IE3LOLR7wrh2YDo&#10;Rhd1WV4VA3jhPHAZAv69n4J0nfG7TvL4ueuCjES3FHuLefV53aa1WK9Ys/PM9Yqf2mD/0IVhymLR&#10;M9Q9i4zsvfoLyijuIUAXZxxMAV2nuMwckE1V/sHmsWdOZi4oTnBnmcL/g+WfDl88UaKlOCjLDI7o&#10;Ow6KCEmiHKMkdZJocKHBm48O78bxLYw46kw3uAfgPwKxcNczu5O33sPQSyawxSplFhepE05IINvh&#10;IwisxfYRMtDYeZP0Q0UIouOojufxYB+E48+6XFZXSwxxjFXz8vXyepFrsOYp3fkQ30swJG1a6nH+&#10;GZ4dHkJM7bDm6UqqZmGjtM4e0JYMLV0u6kVOuIgYFdGiWhnUqEzfZJrE8p0VOTkypac9FtD2RDsx&#10;nTjHcTtmkbMmSZItiCPq4GFyJL4g3PTgf1EyoBtbGn7umZeU6A8WtVxW83mybz7MF29qPPjLyPYy&#10;wixHqJZGSqbtXcyWT5SDu0XNNyqr8dzJqWV0WRbp9CKSjS/P+dbzu13/BgAA//8DAFBLAwQUAAYA&#10;CAAAACEAhBcwrN4AAAAKAQAADwAAAGRycy9kb3ducmV2LnhtbEyPy07DMBBF90j8gzVI7KhNUNM2&#10;jVNVqC1LoESs3XiaRMQP2W4a/p5hBcvRObpzb7mZzMBGDLF3VsLjTABD2zjd21ZC/bF/WAKLSVmt&#10;BmdRwjdG2FS3N6UqtLvadxyPqWUUYmOhJHQp+YLz2HRoVJw5j5bY2QWjEp2h5TqoK4WbgWdC5Nyo&#10;3tKHTnl87rD5Ol6MBJ/8YfESXt+2u/0o6s9DnfXtTsr7u2m7BpZwSn8y/Nan6lBRp5O7WB3ZICFb&#10;zHNSCSxpAgm5mNO4E5Gn1Qp4VfL/E6ofAAAA//8DAFBLAQItABQABgAIAAAAIQC2gziS/gAAAOEB&#10;AAATAAAAAAAAAAAAAAAAAAAAAABbQ29udGVudF9UeXBlc10ueG1sUEsBAi0AFAAGAAgAAAAhADj9&#10;If/WAAAAlAEAAAsAAAAAAAAAAAAAAAAALwEAAF9yZWxzLy5yZWxzUEsBAi0AFAAGAAgAAAAhALvb&#10;VsESAgAA/wMAAA4AAAAAAAAAAAAAAAAALgIAAGRycy9lMm9Eb2MueG1sUEsBAi0AFAAGAAgAAAAh&#10;AIQXMKzeAAAACgEAAA8AAAAAAAAAAAAAAAAAbAQAAGRycy9kb3ducmV2LnhtbFBLBQYAAAAABAAE&#10;APMAAAB3BQAAAAA=&#10;" filled="f" stroked="f">
            <v:textbox style="mso-fit-shape-to-text:t">
              <w:txbxContent>
                <w:p w:rsidR="0035042A" w:rsidRPr="00D13550" w:rsidRDefault="00D13550" w:rsidP="000C7FA0">
                  <w:pPr>
                    <w:jc w:val="center"/>
                    <w:rPr>
                      <w:sz w:val="22"/>
                      <w:szCs w:val="22"/>
                    </w:rPr>
                  </w:pPr>
                  <w:r w:rsidRPr="00D13550">
                    <w:rPr>
                      <w:sz w:val="22"/>
                      <w:szCs w:val="22"/>
                    </w:rPr>
                    <w:t>Panne</w:t>
                  </w:r>
                  <w:r>
                    <w:rPr>
                      <w:sz w:val="22"/>
                      <w:szCs w:val="22"/>
                    </w:rPr>
                    <w:t xml:space="preserve"> face</w:t>
                  </w:r>
                  <w:r w:rsidRPr="00D13550">
                    <w:rPr>
                      <w:sz w:val="22"/>
                      <w:szCs w:val="22"/>
                    </w:rPr>
                    <w:t xml:space="preserve"> aplomb</w:t>
                  </w:r>
                </w:p>
              </w:txbxContent>
            </v:textbox>
          </v:shape>
        </w:pict>
      </w:r>
    </w:p>
    <w:p w:rsidR="0035042A" w:rsidRDefault="00AB6E80" w:rsidP="000C7FA0">
      <w:pPr>
        <w:rPr>
          <w:rStyle w:val="Style11pt"/>
        </w:rPr>
      </w:pPr>
      <w:r>
        <w:rPr>
          <w:noProof/>
        </w:rPr>
        <w:pict>
          <v:shape id="_x0000_s1054" type="#_x0000_t202" style="position:absolute;margin-left:232.65pt;margin-top:1.7pt;width:156.95pt;height:22.95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LtEwIAAP8DAAAOAAAAZHJzL2Uyb0RvYy54bWysU02P0zAQvSPxHyzfaZJuy7ZR09WySxHS&#10;8iEtXLi5ttNY2B5ju03Kr2fstKWCGyIHy8543sx787y6G4wmB+mDAtvQalJSIi0HoeyuoV+/bF4t&#10;KAmRWcE0WNnQowz0bv3yxap3tZxCB1pITxDEhrp3De1idHVRBN5Jw8IEnLQYbMEbFvHod4XwrEd0&#10;o4tpWb4uevDCeeAyBPz7OAbpOuO3reTxU9sGGYluKPYW8+rzuk1rsV6xeueZ6xQ/tcH+oQvDlMWi&#10;F6hHFhnZe/UXlFHcQ4A2TjiYAtpWcZk5IJuq/IPNc8eczFxQnOAuMoX/B8s/Hj57okRDl5RYZnBE&#10;33BQREgS5RAlmSaJehdqvPns8G4c3sCAo850g3sC/j0QCw8dszt57z30nWQCW6xSZnGVOuKEBLLt&#10;P4DAWmwfIQMNrTdJP1SEIDqO6ngZD/ZBOP68KRdVOcUQx1g1K2+Wi3muwepzuvMhvpNgSNo01OP8&#10;Mzw7PIWY2mH1+UqqZmGjtM4e0Jb0KMJ8Os8JVxGjIlpUK9PQRZm+0TSJ5VsrcnJkSo97LKDtiXZi&#10;OnKOw3bIIt+e1dyCOKIOHkZH4gvCTQf+JyU9urGh4ceeeUmJfm9Ry2U1myX75sNsfptU8NeR7XWE&#10;WY5QDY2UjNuHmC2fKAd3j5pvVFYjDWfs5NQyuiyLdHoRycbX53zr97td/wIAAP//AwBQSwMEFAAG&#10;AAgAAAAhACVjvCTgAAAACwEAAA8AAABkcnMvZG93bnJldi54bWxMj8FOwzAQRO9I/IO1SNyo3dCm&#10;aRqnqlBbjkCJOLvxkkTEayt20/D3mBMcR/s087bYTqZnIw6+syRhPhPAkGqrO2okVO+HhwyYD4q0&#10;6i2hhG/0sC1vbwqVa3ulNxxPoWGxhHyuJLQhuJxzX7dolJ9ZhxRvn3YwKsQ4NFwP6hrLTc8TIVJu&#10;VEdxoVUOn1qsv04XI8EFd1w9Dy+vu/1hFNXHsUq6Zi/l/d202wALOIU/GH71ozqU0elsL6Q962NO&#10;10lEJaSPYgUsEulysQB2lpAt5xnwsuD/fyh/AAAA//8DAFBLAQItABQABgAIAAAAIQC2gziS/gAA&#10;AOEBAAATAAAAAAAAAAAAAAAAAAAAAABbQ29udGVudF9UeXBlc10ueG1sUEsBAi0AFAAGAAgAAAAh&#10;ADj9If/WAAAAlAEAAAsAAAAAAAAAAAAAAAAALwEAAF9yZWxzLy5yZWxzUEsBAi0AFAAGAAgAAAAh&#10;AAlecu0TAgAA/wMAAA4AAAAAAAAAAAAAAAAALgIAAGRycy9lMm9Eb2MueG1sUEsBAi0AFAAGAAgA&#10;AAAhACVjvCTgAAAACwEAAA8AAAAAAAAAAAAAAAAAbQQAAGRycy9kb3ducmV2LnhtbFBLBQYAAAAA&#10;BAAEAPMAAAB6BQAAAAA=&#10;" filled="f" stroked="f">
            <v:textbox>
              <w:txbxContent>
                <w:p w:rsidR="00D13550" w:rsidRPr="00D13550" w:rsidRDefault="00D13550" w:rsidP="00D1355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Panne à dévers</w:t>
                  </w:r>
                </w:p>
              </w:txbxContent>
            </v:textbox>
          </v:shape>
        </w:pict>
      </w:r>
      <w:r>
        <w:rPr>
          <w:noProof/>
          <w:sz w:val="22"/>
        </w:rPr>
        <w:pict>
          <v:shape id="_x0000_s1055" type="#_x0000_t32" style="position:absolute;margin-left:109.4pt;margin-top:7.3pt;width:.05pt;height:63pt;z-index:15" o:connectortype="straight">
            <v:stroke endarrow="block"/>
          </v:shape>
        </w:pict>
      </w:r>
    </w:p>
    <w:p w:rsidR="0035042A" w:rsidRDefault="00AB6E80" w:rsidP="000C7FA0">
      <w:pPr>
        <w:rPr>
          <w:rStyle w:val="Style11pt"/>
        </w:rPr>
      </w:pPr>
      <w:r>
        <w:rPr>
          <w:noProof/>
          <w:sz w:val="22"/>
        </w:rPr>
        <w:pict>
          <v:shape id="_x0000_s1056" type="#_x0000_t32" style="position:absolute;margin-left:207.95pt;margin-top:6.65pt;width:61.15pt;height:45.1pt;flip:x;z-index:16" o:connectortype="straight">
            <v:stroke endarrow="block"/>
          </v:shape>
        </w:pict>
      </w:r>
    </w:p>
    <w:p w:rsidR="0035042A" w:rsidRDefault="00AB6E80" w:rsidP="00B2358C">
      <w:pPr>
        <w:rPr>
          <w:rStyle w:val="Style11pt"/>
        </w:rPr>
      </w:pPr>
      <w:r>
        <w:rPr>
          <w:noProof/>
        </w:rPr>
        <w:pict>
          <v:shape id="_x0000_s1064" type="#_x0000_t202" style="position:absolute;margin-left:126.45pt;margin-top:22.3pt;width:53.95pt;height:23.7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LtEwIAAP8DAAAOAAAAZHJzL2Uyb0RvYy54bWysU02P0zAQvSPxHyzfaZJuy7ZR09WySxHS&#10;8iEtXLi5ttNY2B5ju03Kr2fstKWCGyIHy8543sx787y6G4wmB+mDAtvQalJSIi0HoeyuoV+/bF4t&#10;KAmRWcE0WNnQowz0bv3yxap3tZxCB1pITxDEhrp3De1idHVRBN5Jw8IEnLQYbMEbFvHod4XwrEd0&#10;o4tpWb4uevDCeeAyBPz7OAbpOuO3reTxU9sGGYluKPYW8+rzuk1rsV6xeueZ6xQ/tcH+oQvDlMWi&#10;F6hHFhnZe/UXlFHcQ4A2TjiYAtpWcZk5IJuq/IPNc8eczFxQnOAuMoX/B8s/Hj57okRDl5RYZnBE&#10;33BQREgS5RAlmSaJehdqvPns8G4c3sCAo850g3sC/j0QCw8dszt57z30nWQCW6xSZnGVOuKEBLLt&#10;P4DAWmwfIQMNrTdJP1SEIDqO6ngZD/ZBOP68KRdVOcUQx1g1K2+Wi3muwepzuvMhvpNgSNo01OP8&#10;Mzw7PIWY2mH1+UqqZmGjtM4e0Jb0KMJ8Os8JVxGjIlpUK9PQRZm+0TSJ5VsrcnJkSo97LKDtiXZi&#10;OnKOw3bIIt+e1dyCOKIOHkZH4gvCTQf+JyU9urGh4ceeeUmJfm9Ry2U1myX75sNsfptU8NeR7XWE&#10;WY5QDY2UjNuHmC2fKAd3j5pvVFYjDWfs5NQyuiyLdHoRycbX53zr97td/wIAAP//AwBQSwMEFAAG&#10;AAgAAAAhACVjvCTgAAAACwEAAA8AAABkcnMvZG93bnJldi54bWxMj8FOwzAQRO9I/IO1SNyo3dCm&#10;aRqnqlBbjkCJOLvxkkTEayt20/D3mBMcR/s087bYTqZnIw6+syRhPhPAkGqrO2okVO+HhwyYD4q0&#10;6i2hhG/0sC1vbwqVa3ulNxxPoWGxhHyuJLQhuJxzX7dolJ9ZhxRvn3YwKsQ4NFwP6hrLTc8TIVJu&#10;VEdxoVUOn1qsv04XI8EFd1w9Dy+vu/1hFNXHsUq6Zi/l/d202wALOIU/GH71ozqU0elsL6Q962NO&#10;10lEJaSPYgUsEulysQB2lpAt5xnwsuD/fyh/AAAA//8DAFBLAQItABQABgAIAAAAIQC2gziS/gAA&#10;AOEBAAATAAAAAAAAAAAAAAAAAAAAAABbQ29udGVudF9UeXBlc10ueG1sUEsBAi0AFAAGAAgAAAAh&#10;ADj9If/WAAAAlAEAAAsAAAAAAAAAAAAAAAAALwEAAF9yZWxzLy5yZWxzUEsBAi0AFAAGAAgAAAAh&#10;AAlecu0TAgAA/wMAAA4AAAAAAAAAAAAAAAAALgIAAGRycy9lMm9Eb2MueG1sUEsBAi0AFAAGAAgA&#10;AAAhACVjvCTgAAAACwEAAA8AAAAAAAAAAAAAAAAAbQQAAGRycy9kb3ducmV2LnhtbFBLBQYAAAAA&#10;BAAEAPMAAAB6BQAAAAA=&#10;" stroked="f">
            <v:textbox>
              <w:txbxContent>
                <w:p w:rsidR="00C21456" w:rsidRPr="00C21456" w:rsidRDefault="00C21456" w:rsidP="00C2145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21456">
                    <w:rPr>
                      <w:b/>
                      <w:sz w:val="22"/>
                      <w:szCs w:val="22"/>
                    </w:rPr>
                    <w:t>393mm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32" style="position:absolute;margin-left:117.2pt;margin-top:48.9pt;width:70.1pt;height:.05pt;z-index:23" o:connectortype="straight">
            <v:stroke startarrow="block" endarrow="block"/>
          </v:shape>
        </w:pict>
      </w:r>
      <w:r>
        <w:rPr>
          <w:noProof/>
        </w:rPr>
        <w:pict>
          <v:shape id="_x0000_s1061" type="#_x0000_t202" style="position:absolute;margin-left:155.55pt;margin-top:268.95pt;width:74.9pt;height:35.25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LtEwIAAP8DAAAOAAAAZHJzL2Uyb0RvYy54bWysU02P0zAQvSPxHyzfaZJuy7ZR09WySxHS&#10;8iEtXLi5ttNY2B5ju03Kr2fstKWCGyIHy8543sx787y6G4wmB+mDAtvQalJSIi0HoeyuoV+/bF4t&#10;KAmRWcE0WNnQowz0bv3yxap3tZxCB1pITxDEhrp3De1idHVRBN5Jw8IEnLQYbMEbFvHod4XwrEd0&#10;o4tpWb4uevDCeeAyBPz7OAbpOuO3reTxU9sGGYluKPYW8+rzuk1rsV6xeueZ6xQ/tcH+oQvDlMWi&#10;F6hHFhnZe/UXlFHcQ4A2TjiYAtpWcZk5IJuq/IPNc8eczFxQnOAuMoX/B8s/Hj57okRDl5RYZnBE&#10;33BQREgS5RAlmSaJehdqvPns8G4c3sCAo850g3sC/j0QCw8dszt57z30nWQCW6xSZnGVOuKEBLLt&#10;P4DAWmwfIQMNrTdJP1SEIDqO6ngZD/ZBOP68KRdVOcUQx1g1K2+Wi3muwepzuvMhvpNgSNo01OP8&#10;Mzw7PIWY2mH1+UqqZmGjtM4e0Jb0KMJ8Os8JVxGjIlpUK9PQRZm+0TSJ5VsrcnJkSo97LKDtiXZi&#10;OnKOw3bIIt+e1dyCOKIOHkZH4gvCTQf+JyU9urGh4ceeeUmJfm9Ry2U1myX75sNsfptU8NeR7XWE&#10;WY5QDY2UjNuHmC2fKAd3j5pvVFYjDWfs5NQyuiyLdHoRycbX53zr97td/wIAAP//AwBQSwMEFAAG&#10;AAgAAAAhACVjvCTgAAAACwEAAA8AAABkcnMvZG93bnJldi54bWxMj8FOwzAQRO9I/IO1SNyo3dCm&#10;aRqnqlBbjkCJOLvxkkTEayt20/D3mBMcR/s087bYTqZnIw6+syRhPhPAkGqrO2okVO+HhwyYD4q0&#10;6i2hhG/0sC1vbwqVa3ulNxxPoWGxhHyuJLQhuJxzX7dolJ9ZhxRvn3YwKsQ4NFwP6hrLTc8TIVJu&#10;VEdxoVUOn1qsv04XI8EFd1w9Dy+vu/1hFNXHsUq6Zi/l/d202wALOIU/GH71ozqU0elsL6Q962NO&#10;10lEJaSPYgUsEulysQB2lpAt5xnwsuD/fyh/AAAA//8DAFBLAQItABQABgAIAAAAIQC2gziS/gAA&#10;AOEBAAATAAAAAAAAAAAAAAAAAAAAAABbQ29udGVudF9UeXBlc10ueG1sUEsBAi0AFAAGAAgAAAAh&#10;ADj9If/WAAAAlAEAAAsAAAAAAAAAAAAAAAAALwEAAF9yZWxzLy5yZWxzUEsBAi0AFAAGAAgAAAAh&#10;AAlecu0TAgAA/wMAAA4AAAAAAAAAAAAAAAAALgIAAGRycy9lMm9Eb2MueG1sUEsBAi0AFAAGAAgA&#10;AAAhACVjvCTgAAAACwEAAA8AAAAAAAAAAAAAAAAAbQQAAGRycy9kb3ducmV2LnhtbFBLBQYAAAAA&#10;BAAEAPMAAAB6BQAAAAA=&#10;" stroked="f">
            <v:textbox>
              <w:txbxContent>
                <w:p w:rsidR="00C21456" w:rsidRPr="00C21456" w:rsidRDefault="00C21456" w:rsidP="00C2145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12</w:t>
                  </w:r>
                  <w:r w:rsidRPr="00C21456">
                    <w:rPr>
                      <w:b/>
                      <w:sz w:val="28"/>
                      <w:szCs w:val="28"/>
                    </w:rPr>
                    <w:t>00mm</w:t>
                  </w:r>
                </w:p>
              </w:txbxContent>
            </v:textbox>
          </v:shape>
        </w:pict>
      </w:r>
      <w:r>
        <w:rPr>
          <w:rStyle w:val="Style11pt"/>
          <w:sz w:val="20"/>
        </w:rPr>
        <w:pict>
          <v:shape id="_x0000_s1063" type="#_x0000_t75" style="position:absolute;margin-left:-1.9pt;margin-top:117.1pt;width:90pt;height:25.5pt;rotation:270;z-index:21;mso-position-horizontal-relative:text;mso-position-vertical-relative:text" filled="t">
            <v:imagedata r:id="rId14" o:title=""/>
          </v:shape>
        </w:pict>
      </w:r>
      <w:r>
        <w:rPr>
          <w:rStyle w:val="Style11pt"/>
          <w:sz w:val="20"/>
        </w:rPr>
        <w:pict>
          <v:shape id="_x0000_s1062" type="#_x0000_t75" style="position:absolute;margin-left:286.9pt;margin-top:136.7pt;width:97.5pt;height:27.75pt;rotation:270;z-index:20;mso-position-horizontal-relative:text;mso-position-vertical-relative:text" filled="t">
            <v:imagedata r:id="rId15" o:title=""/>
          </v:shape>
        </w:pict>
      </w:r>
      <w:r>
        <w:rPr>
          <w:noProof/>
        </w:rPr>
        <w:pict>
          <v:shape id="_x0000_s1058" type="#_x0000_t32" style="position:absolute;margin-left:269.1pt;margin-top:258.65pt;width:33.1pt;height:45.55pt;flip:x y;z-index:18" o:connectortype="straight">
            <v:stroke endarrow="block"/>
          </v:shape>
        </w:pict>
      </w:r>
      <w:r>
        <w:rPr>
          <w:noProof/>
        </w:rPr>
        <w:pict>
          <v:shape id="_x0000_s1057" type="#_x0000_t202" style="position:absolute;margin-left:282.25pt;margin-top:304.2pt;width:113.2pt;height:22.95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LtEwIAAP8DAAAOAAAAZHJzL2Uyb0RvYy54bWysU02P0zAQvSPxHyzfaZJuy7ZR09WySxHS&#10;8iEtXLi5ttNY2B5ju03Kr2fstKWCGyIHy8543sx787y6G4wmB+mDAtvQalJSIi0HoeyuoV+/bF4t&#10;KAmRWcE0WNnQowz0bv3yxap3tZxCB1pITxDEhrp3De1idHVRBN5Jw8IEnLQYbMEbFvHod4XwrEd0&#10;o4tpWb4uevDCeeAyBPz7OAbpOuO3reTxU9sGGYluKPYW8+rzuk1rsV6xeueZ6xQ/tcH+oQvDlMWi&#10;F6hHFhnZe/UXlFHcQ4A2TjiYAtpWcZk5IJuq/IPNc8eczFxQnOAuMoX/B8s/Hj57okRDl5RYZnBE&#10;33BQREgS5RAlmSaJehdqvPns8G4c3sCAo850g3sC/j0QCw8dszt57z30nWQCW6xSZnGVOuKEBLLt&#10;P4DAWmwfIQMNrTdJP1SEIDqO6ngZD/ZBOP68KRdVOcUQx1g1K2+Wi3muwepzuvMhvpNgSNo01OP8&#10;Mzw7PIWY2mH1+UqqZmGjtM4e0Jb0KMJ8Os8JVxGjIlpUK9PQRZm+0TSJ5VsrcnJkSo97LKDtiXZi&#10;OnKOw3bIIt+e1dyCOKIOHkZH4gvCTQf+JyU9urGh4ceeeUmJfm9Ry2U1myX75sNsfptU8NeR7XWE&#10;WY5QDY2UjNuHmC2fKAd3j5pvVFYjDWfs5NQyuiyLdHoRycbX53zr97td/wIAAP//AwBQSwMEFAAG&#10;AAgAAAAhACVjvCTgAAAACwEAAA8AAABkcnMvZG93bnJldi54bWxMj8FOwzAQRO9I/IO1SNyo3dCm&#10;aRqnqlBbjkCJOLvxkkTEayt20/D3mBMcR/s087bYTqZnIw6+syRhPhPAkGqrO2okVO+HhwyYD4q0&#10;6i2hhG/0sC1vbwqVa3ulNxxPoWGxhHyuJLQhuJxzX7dolJ9ZhxRvn3YwKsQ4NFwP6hrLTc8TIVJu&#10;VEdxoVUOn1qsv04XI8EFd1w9Dy+vu/1hFNXHsUq6Zi/l/d202wALOIU/GH71ozqU0elsL6Q962NO&#10;10lEJaSPYgUsEulysQB2lpAt5xnwsuD/fyh/AAAA//8DAFBLAQItABQABgAIAAAAIQC2gziS/gAA&#10;AOEBAAATAAAAAAAAAAAAAAAAAAAAAABbQ29udGVudF9UeXBlc10ueG1sUEsBAi0AFAAGAAgAAAAh&#10;ADj9If/WAAAAlAEAAAsAAAAAAAAAAAAAAAAALwEAAF9yZWxzLy5yZWxzUEsBAi0AFAAGAAgAAAAh&#10;AAlecu0TAgAA/wMAAA4AAAAAAAAAAAAAAAAALgIAAGRycy9lMm9Eb2MueG1sUEsBAi0AFAAGAAgA&#10;AAAhACVjvCTgAAAACwEAAA8AAAAAAAAAAAAAAAAAbQQAAGRycy9kb3ducmV2LnhtbFBLBQYAAAAA&#10;BAAEAPMAAAB6BQAAAAA=&#10;" filled="f" stroked="f">
            <v:textbox>
              <w:txbxContent>
                <w:p w:rsidR="00D13550" w:rsidRPr="00D13550" w:rsidRDefault="00D13550" w:rsidP="00D1355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Sablière de croupe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75" style="position:absolute;margin-left:781.85pt;margin-top:117.1pt;width:203.35pt;height:169.75pt;z-index:-1;mso-position-horizontal-relative:text;mso-position-vertical-relative:text">
            <v:imagedata r:id="rId16" o:title="barbe" gain="76205f" grayscale="t"/>
          </v:shape>
        </w:pict>
      </w:r>
      <w:r>
        <w:rPr>
          <w:noProof/>
        </w:rPr>
        <w:pict>
          <v:shape id="_x0000_s1052" type="#_x0000_t202" style="position:absolute;margin-left:832.4pt;margin-top:303.7pt;width:142pt;height:48.6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7jFAIAAAAEAAAOAAAAZHJzL2Uyb0RvYy54bWysU02P0zAQvSPxHyzfaZJuu7RR09WySxHS&#10;8iEtXLi5ttNY2B5ju03Kr2fstKWCGyIHy8543sx787y6G4wmB+mDAtvQalJSIi0HoeyuoV+/bF4t&#10;KAmRWcE0WNnQowz0bv3yxap3tZxCB1pITxDEhrp3De1idHVRBN5Jw8IEnLQYbMEbFvHod4XwrEd0&#10;o4tpWd4WPXjhPHAZAv59HIN0nfHbVvL4qW2DjEQ3FHuLefV53aa1WK9YvfPMdYqf2mD/0IVhymLR&#10;C9Qji4zsvfoLyijuIUAbJxxMAW2ruMwckE1V/sHmuWNOZi4oTnAXmcL/g+UfD589UQJnN6fEMoMz&#10;+oaTIkKSKIcoyTRp1LtQ49Vnh5fj8AYGvJ/5BvcE/HsgFh46Znfy3nvoO8kE9lilzOIqdcQJCWTb&#10;fwCBtdg+QgYaWm+SgCgJQXSc1fEyH+yD8FRyUd7MSgxxjFWz8ma5mOcarD6nOx/iOwmGpE1DPRog&#10;w7PDU4ipHVafr6RqFjZK62wCbUnf0OV8Os8JVxGjInpUK9PQRZm+0TWJ5VsrcnJkSo97LKDtiXZi&#10;OnKOw3bIKt+e1dyCOKIOHkZL4hPCTQf+JyU92rGh4ceeeUmJfm9Ry2U1myX/5sNs/nqKB38d2V5H&#10;mOUI1dBIybh9iNnziXJw96j5RmU10nDGTk4to82ySKcnkXx8fc63fj/c9S8AAAD//wMAUEsDBBQA&#10;BgAIAAAAIQDfJCK83wAAAA0BAAAPAAAAZHJzL2Rvd25yZXYueG1sTI/BTsMwDIbvSLxDZCRuLGmo&#10;BitNpwlt4wiMinPWmLaiSaok68rb453g+Nuffn8u17Md2IQh9t4pyBYCGLrGm961CuqP3d0jsJi0&#10;M3rwDhX8YIR1dX1V6sL4s3vH6ZBaRiUuFlpBl9JYcB6bDq2OCz+io92XD1YniqHlJugzlduBSyGW&#10;3Ore0YVOj/jcYfN9OFkFYxr3Dy/h9W2z3U2i/tzXsm+3St3ezJsnYAnn9AfDRZ/UoSKnoz85E9lA&#10;WYhVTqyCXGYZsAsiV/c0OipY5lICr0r+/4vqFwAA//8DAFBLAQItABQABgAIAAAAIQC2gziS/gAA&#10;AOEBAAATAAAAAAAAAAAAAAAAAAAAAABbQ29udGVudF9UeXBlc10ueG1sUEsBAi0AFAAGAAgAAAAh&#10;ADj9If/WAAAAlAEAAAsAAAAAAAAAAAAAAAAALwEAAF9yZWxzLy5yZWxzUEsBAi0AFAAGAAgAAAAh&#10;AEql7uMUAgAAAAQAAA4AAAAAAAAAAAAAAAAALgIAAGRycy9lMm9Eb2MueG1sUEsBAi0AFAAGAAgA&#10;AAAhAN8kIrzfAAAADQEAAA8AAAAAAAAAAAAAAAAAbgQAAGRycy9kb3ducmV2LnhtbFBLBQYAAAAA&#10;BAAEAPMAAAB6BQAAAAA=&#10;" filled="f" stroked="f">
            <v:textbox style="mso-fit-shape-to-text:t">
              <w:txbxContent>
                <w:p w:rsidR="00266A83" w:rsidRPr="00074CFC" w:rsidRDefault="00266A83" w:rsidP="00266A8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Détail </w:t>
                  </w:r>
                  <w:r w:rsidR="00D13550">
                    <w:rPr>
                      <w:b/>
                      <w:sz w:val="36"/>
                      <w:szCs w:val="36"/>
                    </w:rPr>
                    <w:t>barbe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542.2pt;margin-top:255.1pt;width:142pt;height:48.6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7jFAIAAAAEAAAOAAAAZHJzL2Uyb0RvYy54bWysU02P0zAQvSPxHyzfaZJuu7RR09WySxHS&#10;8iEtXLi5ttNY2B5ju03Kr2fstKWCGyIHy8543sx787y6G4wmB+mDAtvQalJSIi0HoeyuoV+/bF4t&#10;KAmRWcE0WNnQowz0bv3yxap3tZxCB1pITxDEhrp3De1idHVRBN5Jw8IEnLQYbMEbFvHod4XwrEd0&#10;o4tpWd4WPXjhPHAZAv59HIN0nfHbVvL4qW2DjEQ3FHuLefV53aa1WK9YvfPMdYqf2mD/0IVhymLR&#10;C9Qji4zsvfoLyijuIUAbJxxMAW2ruMwckE1V/sHmuWNOZi4oTnAXmcL/g+UfD589UQJnN6fEMoMz&#10;+oaTIkKSKIcoyTRp1LtQ49Vnh5fj8AYGvJ/5BvcE/HsgFh46Znfy3nvoO8kE9lilzOIqdcQJCWTb&#10;fwCBtdg+QgYaWm+SgCgJQXSc1fEyH+yD8FRyUd7MSgxxjFWz8ma5mOcarD6nOx/iOwmGpE1DPRog&#10;w7PDU4ipHVafr6RqFjZK62wCbUnf0OV8Os8JVxGjInpUK9PQRZm+0TWJ5VsrcnJkSo97LKDtiXZi&#10;OnKOw3bIKt+e1dyCOKIOHkZL4hPCTQf+JyU92rGh4ceeeUmJfm9Ry2U1myX/5sNs/nqKB38d2V5H&#10;mOUI1dBIybh9iNnziXJw96j5RmU10nDGTk4to82ySKcnkXx8fc63fj/c9S8AAAD//wMAUEsDBBQA&#10;BgAIAAAAIQDfJCK83wAAAA0BAAAPAAAAZHJzL2Rvd25yZXYueG1sTI/BTsMwDIbvSLxDZCRuLGmo&#10;BitNpwlt4wiMinPWmLaiSaok68rb453g+Nuffn8u17Md2IQh9t4pyBYCGLrGm961CuqP3d0jsJi0&#10;M3rwDhX8YIR1dX1V6sL4s3vH6ZBaRiUuFlpBl9JYcB6bDq2OCz+io92XD1YniqHlJugzlduBSyGW&#10;3Ore0YVOj/jcYfN9OFkFYxr3Dy/h9W2z3U2i/tzXsm+3St3ezJsnYAnn9AfDRZ/UoSKnoz85E9lA&#10;WYhVTqyCXGYZsAsiV/c0OipY5lICr0r+/4vqFwAA//8DAFBLAQItABQABgAIAAAAIQC2gziS/gAA&#10;AOEBAAATAAAAAAAAAAAAAAAAAAAAAABbQ29udGVudF9UeXBlc10ueG1sUEsBAi0AFAAGAAgAAAAh&#10;ADj9If/WAAAAlAEAAAsAAAAAAAAAAAAAAAAALwEAAF9yZWxzLy5yZWxzUEsBAi0AFAAGAAgAAAAh&#10;AEql7uMUAgAAAAQAAA4AAAAAAAAAAAAAAAAALgIAAGRycy9lMm9Eb2MueG1sUEsBAi0AFAAGAAgA&#10;AAAhAN8kIrzfAAAADQEAAA8AAAAAAAAAAAAAAAAAbgQAAGRycy9kb3ducmV2LnhtbFBLBQYAAAAA&#10;BAAEAPMAAAB6BQAAAAA=&#10;" filled="f" stroked="f">
            <v:textbox style="mso-fit-shape-to-text:t">
              <w:txbxContent>
                <w:p w:rsidR="0035042A" w:rsidRPr="00074CFC" w:rsidRDefault="003F08AA" w:rsidP="00854C44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Détail</w:t>
                  </w:r>
                  <w:r w:rsidR="00266A83">
                    <w:rPr>
                      <w:b/>
                      <w:sz w:val="36"/>
                      <w:szCs w:val="36"/>
                    </w:rPr>
                    <w:t xml:space="preserve"> sablière de croupe</w:t>
                  </w:r>
                  <w:r>
                    <w:rPr>
                      <w:b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75" style="position:absolute;margin-left:389.6pt;margin-top:117.1pt;width:275.05pt;height:210.05pt;z-index:-2;mso-position-horizontal-relative:text;mso-position-vertical-relative:text">
            <v:imagedata r:id="rId17" o:title="sab croupe" gain="76205f" grayscale="t"/>
          </v:shape>
        </w:pict>
      </w:r>
      <w:r>
        <w:rPr>
          <w:noProof/>
        </w:rPr>
        <w:pict>
          <v:shape id="_x0000_s1045" type="#_x0000_t202" style="position:absolute;margin-left:228.1pt;margin-top:152.35pt;width:61.6pt;height:40.5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7jFAIAAAAEAAAOAAAAZHJzL2Uyb0RvYy54bWysU02P0zAQvSPxHyzfaZJuu7RR09WySxHS&#10;8iEtXLi5ttNY2B5ju03Kr2fstKWCGyIHy8543sx787y6G4wmB+mDAtvQalJSIi0HoeyuoV+/bF4t&#10;KAmRWcE0WNnQowz0bv3yxap3tZxCB1pITxDEhrp3De1idHVRBN5Jw8IEnLQYbMEbFvHod4XwrEd0&#10;o4tpWd4WPXjhPHAZAv59HIN0nfHbVvL4qW2DjEQ3FHuLefV53aa1WK9YvfPMdYqf2mD/0IVhymLR&#10;C9Qji4zsvfoLyijuIUAbJxxMAW2ruMwckE1V/sHmuWNOZi4oTnAXmcL/g+UfD589UQJnN6fEMoMz&#10;+oaTIkKSKIcoyTRp1LtQ49Vnh5fj8AYGvJ/5BvcE/HsgFh46Znfy3nvoO8kE9lilzOIqdcQJCWTb&#10;fwCBtdg+QgYaWm+SgCgJQXSc1fEyH+yD8FRyUd7MSgxxjFWz8ma5mOcarD6nOx/iOwmGpE1DPRog&#10;w7PDU4ipHVafr6RqFjZK62wCbUnf0OV8Os8JVxGjInpUK9PQRZm+0TWJ5VsrcnJkSo97LKDtiXZi&#10;OnKOw3bIKt+e1dyCOKIOHkZL4hPCTQf+JyU92rGh4ceeeUmJfm9Ry2U1myX/5sNs/nqKB38d2V5H&#10;mOUI1dBIybh9iNnziXJw96j5RmU10nDGTk4to82ySKcnkXx8fc63fj/c9S8AAAD//wMAUEsDBBQA&#10;BgAIAAAAIQDfJCK83wAAAA0BAAAPAAAAZHJzL2Rvd25yZXYueG1sTI/BTsMwDIbvSLxDZCRuLGmo&#10;BitNpwlt4wiMinPWmLaiSaok68rb453g+Nuffn8u17Md2IQh9t4pyBYCGLrGm961CuqP3d0jsJi0&#10;M3rwDhX8YIR1dX1V6sL4s3vH6ZBaRiUuFlpBl9JYcB6bDq2OCz+io92XD1YniqHlJugzlduBSyGW&#10;3Ore0YVOj/jcYfN9OFkFYxr3Dy/h9W2z3U2i/tzXsm+3St3ezJsnYAnn9AfDRZ/UoSKnoz85E9lA&#10;WYhVTqyCXGYZsAsiV/c0OipY5lICr0r+/4vqFwAA//8DAFBLAQItABQABgAIAAAAIQC2gziS/gAA&#10;AOEBAAATAAAAAAAAAAAAAAAAAAAAAABbQ29udGVudF9UeXBlc10ueG1sUEsBAi0AFAAGAAgAAAAh&#10;ADj9If/WAAAAlAEAAAsAAAAAAAAAAAAAAAAALwEAAF9yZWxzLy5yZWxzUEsBAi0AFAAGAAgAAAAh&#10;AEql7uMUAgAAAAQAAA4AAAAAAAAAAAAAAAAALgIAAGRycy9lMm9Eb2MueG1sUEsBAi0AFAAGAAgA&#10;AAAhAN8kIrzfAAAADQEAAA8AAAAAAAAAAAAAAAAAbgQAAGRycy9kb3ducmV2LnhtbFBLBQYAAAAA&#10;BAAEAPMAAAB6BQAAAAA=&#10;" filled="f" stroked="f">
            <v:textbox style="mso-next-textbox:#_x0000_s1045;mso-fit-shape-to-text:t">
              <w:txbxContent>
                <w:p w:rsidR="003F08AA" w:rsidRPr="00074CFC" w:rsidRDefault="00266A83" w:rsidP="003F08A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Versant</w:t>
                  </w:r>
                  <w:r w:rsidR="003F08AA">
                    <w:rPr>
                      <w:b/>
                      <w:sz w:val="36"/>
                      <w:szCs w:val="36"/>
                    </w:rPr>
                    <w:t>B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24.45pt;margin-top:91.15pt;width:53.95pt;height:40.5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7jFAIAAAAEAAAOAAAAZHJzL2Uyb0RvYy54bWysU02P0zAQvSPxHyzfaZJuu7RR09WySxHS&#10;8iEtXLi5ttNY2B5ju03Kr2fstKWCGyIHy8543sx787y6G4wmB+mDAtvQalJSIi0HoeyuoV+/bF4t&#10;KAmRWcE0WNnQowz0bv3yxap3tZxCB1pITxDEhrp3De1idHVRBN5Jw8IEnLQYbMEbFvHod4XwrEd0&#10;o4tpWd4WPXjhPHAZAv59HIN0nfHbVvL4qW2DjEQ3FHuLefV53aa1WK9YvfPMdYqf2mD/0IVhymLR&#10;C9Qji4zsvfoLyijuIUAbJxxMAW2ruMwckE1V/sHmuWNOZi4oTnAXmcL/g+UfD589UQJnN6fEMoMz&#10;+oaTIkKSKIcoyTRp1LtQ49Vnh5fj8AYGvJ/5BvcE/HsgFh46Znfy3nvoO8kE9lilzOIqdcQJCWTb&#10;fwCBtdg+QgYaWm+SgCgJQXSc1fEyH+yD8FRyUd7MSgxxjFWz8ma5mOcarD6nOx/iOwmGpE1DPRog&#10;w7PDU4ipHVafr6RqFjZK62wCbUnf0OV8Os8JVxGjInpUK9PQRZm+0TWJ5VsrcnJkSo97LKDtiXZi&#10;OnKOw3bIKt+e1dyCOKIOHkZL4hPCTQf+JyU92rGh4ceeeUmJfm9Ry2U1myX/5sNs/nqKB38d2V5H&#10;mOUI1dBIybh9iNnziXJw96j5RmU10nDGTk4to82ySKcnkXx8fc63fj/c9S8AAAD//wMAUEsDBBQA&#10;BgAIAAAAIQDfJCK83wAAAA0BAAAPAAAAZHJzL2Rvd25yZXYueG1sTI/BTsMwDIbvSLxDZCRuLGmo&#10;BitNpwlt4wiMinPWmLaiSaok68rb453g+Nuffn8u17Md2IQh9t4pyBYCGLrGm961CuqP3d0jsJi0&#10;M3rwDhX8YIR1dX1V6sL4s3vH6ZBaRiUuFlpBl9JYcB6bDq2OCz+io92XD1YniqHlJugzlduBSyGW&#10;3Ore0YVOj/jcYfN9OFkFYxr3Dy/h9W2z3U2i/tzXsm+3St3ezJsnYAnn9AfDRZ/UoSKnoz85E9lA&#10;WYhVTqyCXGYZsAsiV/c0OipY5lICr0r+/4vqFwAA//8DAFBLAQItABQABgAIAAAAIQC2gziS/gAA&#10;AOEBAAATAAAAAAAAAAAAAAAAAAAAAABbQ29udGVudF9UeXBlc10ueG1sUEsBAi0AFAAGAAgAAAAh&#10;ADj9If/WAAAAlAEAAAsAAAAAAAAAAAAAAAAALwEAAF9yZWxzLy5yZWxzUEsBAi0AFAAGAAgAAAAh&#10;AEql7uMUAgAAAAQAAA4AAAAAAAAAAAAAAAAALgIAAGRycy9lMm9Eb2MueG1sUEsBAi0AFAAGAAgA&#10;AAAhAN8kIrzfAAAADQEAAA8AAAAAAAAAAAAAAAAAbgQAAGRycy9kb3ducmV2LnhtbFBLBQYAAAAA&#10;BAAEAPMAAAB6BQAAAAA=&#10;" filled="f" stroked="f">
            <v:textbox style="mso-next-textbox:#_x0000_s1044;mso-fit-shape-to-text:t">
              <w:txbxContent>
                <w:p w:rsidR="003F08AA" w:rsidRPr="00074CFC" w:rsidRDefault="00266A83" w:rsidP="003F08A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Versant</w:t>
                  </w:r>
                  <w:r w:rsidR="003F08AA">
                    <w:rPr>
                      <w:b/>
                      <w:sz w:val="36"/>
                      <w:szCs w:val="36"/>
                    </w:rPr>
                    <w:t>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17.45pt;margin-top:192.9pt;width:84.75pt;height:27.9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MBKEwIAAP8DAAAOAAAAZHJzL2Uyb0RvYy54bWysU02P2yAQvVfqf0DcGzvZZJNYIavtblNV&#10;2n5I2156IxjHqMBQILHTX98BJ2m0vVX1ATEeeDPvzWN11xtNDtIHBZbR8aikRFoBtbI7Rr993bxZ&#10;UBIitzXXYCWjRxno3fr1q1XnKjmBFnQtPUEQG6rOMdrG6KqiCKKVhocROGkx2YA3PGLod0XteYfo&#10;RheTsrwtOvC18yBkCPj3cUjSdcZvGini56YJMhLNKPYW8+rzuk1rsV7xaue5a5U4tcH/oQvDlcWi&#10;F6hHHjnZe/UXlFHCQ4AmjgSYAppGCZk5IJtx+YLNc8udzFxQnOAuMoX/Bys+Hb54ompG55RYbnBE&#10;33FQpJYkyj5KMkkSdS5UePLZ4dnYv4UeR53pBvcE4kcgFh5abnfy3nvoWslrbHGcbhZXVweckEC2&#10;3UeosRbfR8hAfeNN0g8VIYiOozpexoN9EJFKlvPbm8mMEoG58bS8WS5muQavztedD/G9BEPShlGP&#10;88/w/PAUYmqHV+cjqZqFjdI6e0Bb0jG6nCH+i4xRES2qlWF0UaZvME1i+c7W+XLkSg97LKDtiXZi&#10;OnCO/bbPIk/Pam6hPqIOHgZH4gvCTQv+FyUdupHR8HPPvaREf7Co5XI8nSb75mA6m08w8NeZ7XWG&#10;W4FQjEZKhu1DzJZPxIK7R803KquRhjN0cmoZXZZFOr2IZOPrOJ/6827XvwEAAP//AwBQSwMEFAAG&#10;AAgAAAAhAFZ96iPgAAAACwEAAA8AAABkcnMvZG93bnJldi54bWxMj8FOwzAMhu9IvENkJG4sYYRu&#10;K02nCW3jOBgV56wJbUXjVEnWlbfHnOBmy59+f3+xnlzPRhti51HB/UwAs1h702GjoHrf3S2BxaTR&#10;6N6jVfBtI6zL66tC58Zf8M2Ox9QwCsGYawVtSkPOeaxb63Sc+cEi3T59cDrRGhpugr5QuOv5XIiM&#10;O90hfWj1YJ9bW38dz07BkIb94iUcXjfb3Siqj30175qtUrc30+YJWLJT+oPhV5/UoSSnkz+jiaxX&#10;IBdyRaiCh+UjdSAik1ICO9EgshXwsuD/O5Q/AAAA//8DAFBLAQItABQABgAIAAAAIQC2gziS/gAA&#10;AOEBAAATAAAAAAAAAAAAAAAAAAAAAABbQ29udGVudF9UeXBlc10ueG1sUEsBAi0AFAAGAAgAAAAh&#10;ADj9If/WAAAAlAEAAAsAAAAAAAAAAAAAAAAALwEAAF9yZWxzLy5yZWxzUEsBAi0AFAAGAAgAAAAh&#10;APgkwEoTAgAA/wMAAA4AAAAAAAAAAAAAAAAALgIAAGRycy9lMm9Eb2MueG1sUEsBAi0AFAAGAAgA&#10;AAAhAFZ96iPgAAAACwEAAA8AAAAAAAAAAAAAAAAAbQQAAGRycy9kb3ducmV2LnhtbFBLBQYAAAAA&#10;BAAEAPMAAAB6BQAAAAA=&#10;" filled="f" stroked="f">
            <v:textbox style="mso-next-textbox:#_x0000_s1033;mso-fit-shape-to-text:t">
              <w:txbxContent>
                <w:p w:rsidR="0035042A" w:rsidRPr="00074CFC" w:rsidRDefault="0035042A" w:rsidP="000C7FA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Croupe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84.6pt;margin-top:315.35pt;width:242.6pt;height:151.3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LtEwIAAP8DAAAOAAAAZHJzL2Uyb0RvYy54bWysU02P0zAQvSPxHyzfaZJuy7ZR09WySxHS&#10;8iEtXLi5ttNY2B5ju03Kr2fstKWCGyIHy8543sx787y6G4wmB+mDAtvQalJSIi0HoeyuoV+/bF4t&#10;KAmRWcE0WNnQowz0bv3yxap3tZxCB1pITxDEhrp3De1idHVRBN5Jw8IEnLQYbMEbFvHod4XwrEd0&#10;o4tpWb4uevDCeeAyBPz7OAbpOuO3reTxU9sGGYluKPYW8+rzuk1rsV6xeueZ6xQ/tcH+oQvDlMWi&#10;F6hHFhnZe/UXlFHcQ4A2TjiYAtpWcZk5IJuq/IPNc8eczFxQnOAuMoX/B8s/Hj57okRDl5RYZnBE&#10;33BQREgS5RAlmSaJehdqvPns8G4c3sCAo850g3sC/j0QCw8dszt57z30nWQCW6xSZnGVOuKEBLLt&#10;P4DAWmwfIQMNrTdJP1SEIDqO6ngZD/ZBOP68KRdVOcUQx1g1K2+Wi3muwepzuvMhvpNgSNo01OP8&#10;Mzw7PIWY2mH1+UqqZmGjtM4e0Jb0KMJ8Os8JVxGjIlpUK9PQRZm+0TSJ5VsrcnJkSo97LKDtiXZi&#10;OnKOw3bIIt+e1dyCOKIOHkZH4gvCTQf+JyU9urGh4ceeeUmJfm9Ry2U1myX75sNsfptU8NeR7XWE&#10;WY5QDY2UjNuHmC2fKAd3j5pvVFYjDWfs5NQyuiyLdHoRycbX53zr97td/wIAAP//AwBQSwMEFAAG&#10;AAgAAAAhACVjvCTgAAAACwEAAA8AAABkcnMvZG93bnJldi54bWxMj8FOwzAQRO9I/IO1SNyo3dCm&#10;aRqnqlBbjkCJOLvxkkTEayt20/D3mBMcR/s087bYTqZnIw6+syRhPhPAkGqrO2okVO+HhwyYD4q0&#10;6i2hhG/0sC1vbwqVa3ulNxxPoWGxhHyuJLQhuJxzX7dolJ9ZhxRvn3YwKsQ4NFwP6hrLTc8TIVJu&#10;VEdxoVUOn1qsv04XI8EFd1w9Dy+vu/1hFNXHsUq6Zi/l/d202wALOIU/GH71ozqU0elsL6Q962NO&#10;10lEJaSPYgUsEulysQB2lpAt5xnwsuD/fyh/AAAA//8DAFBLAQItABQABgAIAAAAIQC2gziS/gAA&#10;AOEBAAATAAAAAAAAAAAAAAAAAAAAAABbQ29udGVudF9UeXBlc10ueG1sUEsBAi0AFAAGAAgAAAAh&#10;ADj9If/WAAAAlAEAAAsAAAAAAAAAAAAAAAAALwEAAF9yZWxzLy5yZWxzUEsBAi0AFAAGAAgAAAAh&#10;AAlecu0TAgAA/wMAAA4AAAAAAAAAAAAAAAAALgIAAGRycy9lMm9Eb2MueG1sUEsBAi0AFAAGAAgA&#10;AAAhACVjvCTgAAAACwEAAA8AAAAAAAAAAAAAAAAAbQQAAGRycy9kb3ducmV2LnhtbFBLBQYAAAAA&#10;BAAEAPMAAAB6BQAAAAA=&#10;" filled="f" stroked="f">
            <v:textbox style="mso-fit-shape-to-text:t">
              <w:txbxContent>
                <w:p w:rsidR="0035042A" w:rsidRPr="00074CFC" w:rsidRDefault="0035042A" w:rsidP="000C7FA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Vue en plan</w:t>
                  </w:r>
                </w:p>
              </w:txbxContent>
            </v:textbox>
          </v:shape>
        </w:pict>
      </w:r>
      <w:r w:rsidR="0035042A">
        <w:rPr>
          <w:rStyle w:val="Style11pt"/>
        </w:rPr>
        <w:t xml:space="preserve">     </w:t>
      </w:r>
      <w:r>
        <w:rPr>
          <w:noProof/>
          <w:sz w:val="22"/>
        </w:rPr>
        <w:pict>
          <v:shape id="_x0000_i1026" type="#_x0000_t75" style="width:365.65pt;height:309.9pt">
            <v:imagedata r:id="rId18" o:title=""/>
          </v:shape>
        </w:pict>
      </w:r>
      <w:r w:rsidR="0035042A">
        <w:rPr>
          <w:rStyle w:val="Style11pt"/>
        </w:rPr>
        <w:t xml:space="preserve">                                          </w:t>
      </w:r>
      <w:r w:rsidR="00266A83">
        <w:rPr>
          <w:rStyle w:val="Style11pt"/>
        </w:rPr>
        <w:t xml:space="preserve">        </w:t>
      </w:r>
      <w:r w:rsidR="0035042A">
        <w:rPr>
          <w:rStyle w:val="Style11pt"/>
        </w:rPr>
        <w:t xml:space="preserve">         </w:t>
      </w:r>
      <w:bookmarkStart w:id="1" w:name="_GoBack"/>
      <w:bookmarkEnd w:id="1"/>
    </w:p>
    <w:p w:rsidR="0035042A" w:rsidRDefault="0035042A" w:rsidP="00E21CA9">
      <w:pPr>
        <w:rPr>
          <w:rStyle w:val="Style11pt"/>
        </w:rPr>
      </w:pPr>
    </w:p>
    <w:p w:rsidR="0035042A" w:rsidRDefault="0035042A" w:rsidP="009143BD">
      <w:pPr>
        <w:rPr>
          <w:rStyle w:val="Style11pt"/>
        </w:rPr>
      </w:pPr>
    </w:p>
    <w:p w:rsidR="0035042A" w:rsidRDefault="00AB6E80" w:rsidP="009143BD">
      <w:pPr>
        <w:rPr>
          <w:rStyle w:val="Style11pt"/>
        </w:rPr>
      </w:pPr>
      <w:r>
        <w:rPr>
          <w:noProof/>
        </w:rPr>
        <w:pict>
          <v:shape id="_x0000_s1039" type="#_x0000_t202" style="position:absolute;margin-left:87.05pt;margin-top:2.7pt;width:242.6pt;height:151.3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nFjFAIAAAAEAAAOAAAAZHJzL2Uyb0RvYy54bWysU02P0zAQvSPxHyzfaZJuu7RR09WySxHS&#10;8iEtXLi5ttNY2B5ju03Kr2fstKWCGyIHy8543sx787y6G4wmB+mDAtvQalJSIi0HoeyuoV+/bF4t&#10;KAmRWcE0WNnQowz0bv3yxap3tZxCB1pITxDEhrp3De1idHVRBN5Jw8IEnLQYbMEbFvHod4XwrEd0&#10;o4tpWd4WPXjhPHAZAv59HIN0nfHbVvL4qW2DjEQ3FHuLefV53aa1WK9YvfPMdYqf2mD/0IVhymLR&#10;C9Qji4zsvfoLyijuIUAbJxxMAW2ruMwckE1V/sHmuWNOZi4oTnAXmcL/g+UfD589UQJnd0uJZQZn&#10;9A0nRYQkUQ5RkmnSqHehxqvPDi/H4Q0MeD/zDe4J+PdALDx0zO7kvffQd5IJ7LFKmcVV6ogTEsi2&#10;/wACa7F9hAw0tN4kAVESgug4q+NlPtgH4fjzplxU5RRDHGPVrLxZLua5BqvP6c6H+E6CIWnTUI8G&#10;yPDs8BRiaofV5yupmoWN0jqbQFvSN3Q5n85zwlXEqIge1co0dFGmb3RNYvnWipwcmdLjHgtoe6Kd&#10;mI6c47AdssqLs5pbEEfUwcNoSXxCuOnA/6SkRzs2NPzYMy8p0e8tarmsZrPk33yYzV8nFfx1ZHsd&#10;YZYjVEMjJeP2IWbPJ8rB3aPmG5XVSMMZOzm1jDbLIp2eRPLx9Tnf+v1w178AAAD//wMAUEsDBBQA&#10;BgAIAAAAIQCbKY5V3gAAAAkBAAAPAAAAZHJzL2Rvd25yZXYueG1sTI/NTsMwEITvSLyDtUjcqNPQ&#10;pCXEqSrUlmOhRD278ZJExD+y3TS8PcsJjqMZzXxTric9sBF96K0RMJ8lwNA0VvWmFVB/7B5WwEKU&#10;RsnBGhTwjQHW1e1NKQtlr+Ydx2NsGZWYUEgBXYyu4Dw0HWoZZtahIe/Tei0jSd9y5eWVyvXA0yTJ&#10;uZa9oYVOOnzpsPk6XrQAF91++eoPb5vtbkzq075O+3YrxP3dtHkGFnGKf2H4xSd0qIjpbC9GBTaQ&#10;Xi7mFBWQLYCRn2dPj8DOAtI0z4BXJf//oPoBAAD//wMAUEsBAi0AFAAGAAgAAAAhALaDOJL+AAAA&#10;4QEAABMAAAAAAAAAAAAAAAAAAAAAAFtDb250ZW50X1R5cGVzXS54bWxQSwECLQAUAAYACAAAACEA&#10;OP0h/9YAAACUAQAACwAAAAAAAAAAAAAAAAAvAQAAX3JlbHMvLnJlbHNQSwECLQAUAAYACAAAACEA&#10;UOZxYxQCAAAABAAADgAAAAAAAAAAAAAAAAAuAgAAZHJzL2Uyb0RvYy54bWxQSwECLQAUAAYACAAA&#10;ACEAmymOVd4AAAAJAQAADwAAAAAAAAAAAAAAAABuBAAAZHJzL2Rvd25yZXYueG1sUEsFBgAAAAAE&#10;AAQA8wAAAHkFAAAAAA==&#10;" filled="f" stroked="f">
            <v:textbox style="mso-fit-shape-to-text:t">
              <w:txbxContent>
                <w:p w:rsidR="0035042A" w:rsidRPr="00854C44" w:rsidRDefault="0035042A" w:rsidP="00854C44">
                  <w:pPr>
                    <w:jc w:val="center"/>
                    <w:rPr>
                      <w:sz w:val="36"/>
                      <w:szCs w:val="36"/>
                    </w:rPr>
                  </w:pPr>
                  <w:r w:rsidRPr="00854C44">
                    <w:rPr>
                      <w:sz w:val="36"/>
                      <w:szCs w:val="36"/>
                    </w:rPr>
                    <w:t>Pentes  100%</w:t>
                  </w:r>
                </w:p>
              </w:txbxContent>
            </v:textbox>
          </v:shape>
        </w:pict>
      </w:r>
    </w:p>
    <w:p w:rsidR="0035042A" w:rsidRDefault="0035042A" w:rsidP="009143BD">
      <w:pPr>
        <w:rPr>
          <w:rStyle w:val="Style11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9"/>
        <w:gridCol w:w="7935"/>
        <w:gridCol w:w="10200"/>
        <w:gridCol w:w="2568"/>
      </w:tblGrid>
      <w:tr w:rsidR="0035042A" w:rsidRPr="00793108" w:rsidTr="007309AF">
        <w:trPr>
          <w:cantSplit/>
          <w:trHeight w:val="85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A83" w:rsidRDefault="00266A83" w:rsidP="00266A83">
            <w:pPr>
              <w:keepNext/>
              <w:outlineLvl w:val="4"/>
              <w:rPr>
                <w:rFonts w:eastAsia="Arial Unicode MS" w:cs="Arial"/>
                <w:b/>
                <w:bCs/>
                <w:sz w:val="48"/>
                <w:szCs w:val="32"/>
              </w:rPr>
            </w:pPr>
          </w:p>
          <w:p w:rsidR="0035042A" w:rsidRPr="00793108" w:rsidRDefault="0035042A" w:rsidP="00266A83">
            <w:pPr>
              <w:keepNext/>
              <w:jc w:val="center"/>
              <w:outlineLvl w:val="4"/>
              <w:rPr>
                <w:rFonts w:eastAsia="Arial Unicode MS" w:cs="Arial"/>
                <w:b/>
                <w:bCs/>
                <w:sz w:val="48"/>
                <w:szCs w:val="32"/>
              </w:rPr>
            </w:pPr>
            <w:r>
              <w:rPr>
                <w:rFonts w:eastAsia="Arial Unicode MS" w:cs="Arial"/>
                <w:b/>
                <w:bCs/>
                <w:sz w:val="48"/>
                <w:szCs w:val="32"/>
              </w:rPr>
              <w:t>CONTRAT</w:t>
            </w:r>
            <w:r w:rsidRPr="00793108">
              <w:rPr>
                <w:rFonts w:eastAsia="Arial Unicode MS" w:cs="Arial"/>
                <w:b/>
                <w:bCs/>
                <w:sz w:val="48"/>
                <w:szCs w:val="32"/>
              </w:rPr>
              <w:t xml:space="preserve">  D’EVALUATION</w:t>
            </w:r>
          </w:p>
        </w:tc>
      </w:tr>
      <w:tr w:rsidR="0035042A" w:rsidRPr="00793108" w:rsidTr="007309AF">
        <w:trPr>
          <w:cantSplit/>
          <w:trHeight w:val="851"/>
          <w:jc w:val="center"/>
        </w:trPr>
        <w:tc>
          <w:tcPr>
            <w:tcW w:w="2131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35042A" w:rsidRPr="00793108" w:rsidRDefault="0035042A" w:rsidP="00793108">
            <w:pPr>
              <w:keepNext/>
              <w:jc w:val="center"/>
              <w:outlineLvl w:val="0"/>
              <w:rPr>
                <w:rFonts w:cs="Arial"/>
                <w:b/>
                <w:bCs/>
                <w:sz w:val="24"/>
              </w:rPr>
            </w:pPr>
          </w:p>
        </w:tc>
        <w:tc>
          <w:tcPr>
            <w:tcW w:w="2869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35042A" w:rsidRPr="00793108" w:rsidRDefault="0035042A" w:rsidP="00793108">
            <w:pPr>
              <w:keepNext/>
              <w:jc w:val="center"/>
              <w:outlineLvl w:val="4"/>
              <w:rPr>
                <w:rFonts w:cs="Arial"/>
                <w:b/>
                <w:bCs/>
                <w:sz w:val="24"/>
                <w:szCs w:val="26"/>
              </w:rPr>
            </w:pPr>
          </w:p>
        </w:tc>
      </w:tr>
      <w:tr w:rsidR="0035042A" w:rsidRPr="00793108" w:rsidTr="007309AF">
        <w:trPr>
          <w:cantSplit/>
          <w:trHeight w:val="567"/>
          <w:jc w:val="center"/>
        </w:trPr>
        <w:tc>
          <w:tcPr>
            <w:tcW w:w="3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bCs/>
                <w:sz w:val="24"/>
              </w:rPr>
            </w:pPr>
            <w:r w:rsidRPr="00793108">
              <w:rPr>
                <w:rFonts w:cs="Arial"/>
                <w:b/>
                <w:bCs/>
                <w:sz w:val="24"/>
              </w:rPr>
              <w:t>Evaluation</w:t>
            </w:r>
          </w:p>
        </w:tc>
        <w:tc>
          <w:tcPr>
            <w:tcW w:w="17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</w:rPr>
            </w:pPr>
            <w:r w:rsidRPr="00793108">
              <w:rPr>
                <w:rFonts w:cs="Arial"/>
                <w:b/>
                <w:bCs/>
                <w:sz w:val="24"/>
              </w:rPr>
              <w:t>Exigences</w:t>
            </w:r>
          </w:p>
        </w:tc>
        <w:tc>
          <w:tcPr>
            <w:tcW w:w="22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b/>
                <w:bCs/>
                <w:sz w:val="28"/>
                <w:szCs w:val="26"/>
              </w:rPr>
            </w:pPr>
            <w:r w:rsidRPr="00793108">
              <w:rPr>
                <w:rFonts w:cs="Arial"/>
                <w:b/>
                <w:bCs/>
                <w:sz w:val="24"/>
                <w:szCs w:val="26"/>
              </w:rPr>
              <w:t>Critères d’évaluation</w:t>
            </w:r>
          </w:p>
        </w:tc>
        <w:tc>
          <w:tcPr>
            <w:tcW w:w="57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keepNext/>
              <w:jc w:val="center"/>
              <w:outlineLvl w:val="4"/>
              <w:rPr>
                <w:rFonts w:cs="Arial"/>
                <w:b/>
                <w:bCs/>
                <w:sz w:val="28"/>
                <w:szCs w:val="26"/>
              </w:rPr>
            </w:pPr>
            <w:r w:rsidRPr="00793108">
              <w:rPr>
                <w:rFonts w:cs="Arial"/>
                <w:b/>
                <w:bCs/>
                <w:sz w:val="24"/>
                <w:szCs w:val="26"/>
              </w:rPr>
              <w:t>Barème</w:t>
            </w:r>
          </w:p>
        </w:tc>
      </w:tr>
      <w:tr w:rsidR="0035042A" w:rsidRPr="00793108" w:rsidTr="007309AF">
        <w:trPr>
          <w:trHeight w:val="248"/>
          <w:jc w:val="center"/>
        </w:trPr>
        <w:tc>
          <w:tcPr>
            <w:tcW w:w="348" w:type="pct"/>
            <w:tcBorders>
              <w:top w:val="single" w:sz="18" w:space="0" w:color="auto"/>
              <w:left w:val="nil"/>
              <w:right w:val="nil"/>
            </w:tcBorders>
          </w:tcPr>
          <w:p w:rsidR="0035042A" w:rsidRPr="00793108" w:rsidRDefault="0035042A" w:rsidP="00793108">
            <w:pPr>
              <w:jc w:val="center"/>
              <w:rPr>
                <w:rFonts w:cs="Arial"/>
                <w:b/>
                <w:bCs/>
                <w:sz w:val="28"/>
                <w:szCs w:val="26"/>
              </w:rPr>
            </w:pPr>
            <w:r w:rsidRPr="00793108">
              <w:rPr>
                <w:rFonts w:cs="Arial"/>
                <w:b/>
                <w:bCs/>
                <w:sz w:val="28"/>
                <w:szCs w:val="26"/>
              </w:rPr>
              <w:t xml:space="preserve"> </w:t>
            </w:r>
          </w:p>
        </w:tc>
        <w:tc>
          <w:tcPr>
            <w:tcW w:w="1783" w:type="pct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b/>
                <w:bCs/>
                <w:sz w:val="28"/>
                <w:szCs w:val="26"/>
              </w:rPr>
            </w:pPr>
          </w:p>
        </w:tc>
        <w:tc>
          <w:tcPr>
            <w:tcW w:w="2292" w:type="pct"/>
            <w:tcBorders>
              <w:top w:val="single" w:sz="18" w:space="0" w:color="auto"/>
              <w:left w:val="nil"/>
              <w:right w:val="nil"/>
            </w:tcBorders>
            <w:vAlign w:val="bottom"/>
          </w:tcPr>
          <w:p w:rsidR="0035042A" w:rsidRPr="00793108" w:rsidRDefault="0035042A" w:rsidP="00793108">
            <w:pPr>
              <w:keepNext/>
              <w:jc w:val="center"/>
              <w:outlineLvl w:val="1"/>
              <w:rPr>
                <w:rFonts w:cs="Arial"/>
                <w:b/>
                <w:bCs/>
                <w:sz w:val="28"/>
                <w:szCs w:val="26"/>
              </w:rPr>
            </w:pPr>
          </w:p>
        </w:tc>
        <w:tc>
          <w:tcPr>
            <w:tcW w:w="577" w:type="pct"/>
            <w:tcBorders>
              <w:top w:val="single" w:sz="18" w:space="0" w:color="auto"/>
              <w:left w:val="nil"/>
              <w:right w:val="nil"/>
            </w:tcBorders>
            <w:vAlign w:val="bottom"/>
          </w:tcPr>
          <w:p w:rsidR="0035042A" w:rsidRPr="00793108" w:rsidRDefault="0035042A" w:rsidP="00793108">
            <w:pPr>
              <w:keepNext/>
              <w:jc w:val="center"/>
              <w:outlineLvl w:val="1"/>
              <w:rPr>
                <w:rFonts w:cs="Arial"/>
                <w:b/>
                <w:bCs/>
                <w:sz w:val="28"/>
                <w:szCs w:val="26"/>
              </w:rPr>
            </w:pP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 w:val="restart"/>
            <w:textDirection w:val="btLr"/>
            <w:vAlign w:val="center"/>
          </w:tcPr>
          <w:p w:rsidR="0035042A" w:rsidRPr="00793108" w:rsidRDefault="0035042A" w:rsidP="00793108">
            <w:pPr>
              <w:ind w:right="113" w:firstLine="210"/>
              <w:jc w:val="center"/>
              <w:rPr>
                <w:rFonts w:cs="Arial"/>
                <w:b/>
                <w:bCs/>
                <w:sz w:val="22"/>
              </w:rPr>
            </w:pPr>
            <w:r w:rsidRPr="00793108">
              <w:rPr>
                <w:rFonts w:cs="Arial"/>
                <w:b/>
                <w:bCs/>
                <w:sz w:val="22"/>
                <w:szCs w:val="22"/>
              </w:rPr>
              <w:t>Après le tracé de l’épure</w:t>
            </w: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ind w:firstLine="210"/>
              <w:rPr>
                <w:rFonts w:cs="Arial"/>
                <w:b/>
                <w:bCs/>
                <w:sz w:val="22"/>
              </w:rPr>
            </w:pPr>
            <w:r w:rsidRPr="00793108">
              <w:rPr>
                <w:rFonts w:cs="Arial"/>
                <w:b/>
                <w:bCs/>
                <w:sz w:val="22"/>
                <w:szCs w:val="22"/>
              </w:rPr>
              <w:t>PREPARATION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Epure, organisation du poste de travail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à ± 0.5</w:t>
            </w:r>
            <w:r w:rsidRPr="00793108">
              <w:rPr>
                <w:rFonts w:cs="Arial"/>
                <w:sz w:val="22"/>
                <w:szCs w:val="22"/>
              </w:rPr>
              <w:t>mm, une qualité du tracé propre et lisible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15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433795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Tracé de la pièce sur l’épure</w:t>
            </w:r>
            <w:r w:rsidRPr="0079310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d</w:t>
            </w:r>
            <w:r w:rsidRPr="00793108">
              <w:rPr>
                <w:rFonts w:cs="Arial"/>
                <w:sz w:val="22"/>
                <w:szCs w:val="22"/>
              </w:rPr>
              <w:t xml:space="preserve">es longueurs, largeurs, </w:t>
            </w:r>
            <w:r>
              <w:rPr>
                <w:rFonts w:cs="Arial"/>
                <w:sz w:val="22"/>
                <w:szCs w:val="22"/>
              </w:rPr>
              <w:t>pentes, diagonales ± 0.5</w:t>
            </w:r>
            <w:r w:rsidRPr="00793108">
              <w:rPr>
                <w:rFonts w:cs="Arial"/>
                <w:sz w:val="22"/>
                <w:szCs w:val="22"/>
              </w:rPr>
              <w:t>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15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Default="0035042A" w:rsidP="004A7F30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Tracé des élévations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E0234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 xml:space="preserve">Précision des vraies grandeurs </w:t>
            </w:r>
            <w:r w:rsidRPr="00793108">
              <w:rPr>
                <w:rFonts w:cs="Arial"/>
                <w:sz w:val="22"/>
                <w:szCs w:val="22"/>
              </w:rPr>
              <w:t>à ± 1mm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30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Recherche et tracé de l’angle de corroyage</w:t>
            </w:r>
            <w:r w:rsidRPr="0079310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E02347">
            <w:pPr>
              <w:ind w:left="80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 xml:space="preserve">Une précision </w:t>
            </w:r>
            <w:r>
              <w:rPr>
                <w:rFonts w:cs="Arial"/>
                <w:sz w:val="22"/>
                <w:szCs w:val="22"/>
              </w:rPr>
              <w:t>sur l’épure à ± 0.5</w:t>
            </w:r>
            <w:r w:rsidRPr="00793108">
              <w:rPr>
                <w:rFonts w:cs="Arial"/>
                <w:sz w:val="22"/>
                <w:szCs w:val="22"/>
              </w:rPr>
              <w:t xml:space="preserve">mm 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20</w:t>
            </w:r>
          </w:p>
        </w:tc>
      </w:tr>
      <w:tr w:rsidR="0035042A" w:rsidRPr="00793108" w:rsidTr="007309AF">
        <w:trPr>
          <w:trHeight w:val="510"/>
          <w:jc w:val="center"/>
        </w:trPr>
        <w:tc>
          <w:tcPr>
            <w:tcW w:w="348" w:type="pct"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 xml:space="preserve">  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b/>
                <w:bCs/>
                <w:sz w:val="22"/>
              </w:rPr>
            </w:pP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 w:val="restart"/>
            <w:textDirection w:val="btLr"/>
            <w:vAlign w:val="center"/>
          </w:tcPr>
          <w:p w:rsidR="0035042A" w:rsidRPr="00793108" w:rsidRDefault="0035042A" w:rsidP="00793108">
            <w:pPr>
              <w:keepNext/>
              <w:ind w:right="113" w:firstLine="210"/>
              <w:jc w:val="center"/>
              <w:outlineLvl w:val="3"/>
              <w:rPr>
                <w:rFonts w:cs="Arial"/>
                <w:b/>
                <w:bCs/>
                <w:sz w:val="22"/>
              </w:rPr>
            </w:pPr>
            <w:r w:rsidRPr="00793108">
              <w:rPr>
                <w:rFonts w:cs="Arial"/>
                <w:b/>
                <w:bCs/>
                <w:sz w:val="22"/>
                <w:szCs w:val="22"/>
              </w:rPr>
              <w:t>Pendant la préfabrication</w:t>
            </w: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keepNext/>
              <w:ind w:firstLine="210"/>
              <w:outlineLvl w:val="3"/>
              <w:rPr>
                <w:rFonts w:cs="Arial"/>
                <w:b/>
                <w:bCs/>
                <w:sz w:val="22"/>
              </w:rPr>
            </w:pPr>
            <w:r w:rsidRPr="00793108">
              <w:rPr>
                <w:rFonts w:cs="Arial"/>
                <w:b/>
                <w:bCs/>
                <w:sz w:val="22"/>
                <w:szCs w:val="22"/>
              </w:rPr>
              <w:t xml:space="preserve">PREFABRICATION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ED1E13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de l’engueulement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5E276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793108">
              <w:rPr>
                <w:rFonts w:cs="Arial"/>
                <w:sz w:val="22"/>
                <w:szCs w:val="22"/>
              </w:rPr>
              <w:t xml:space="preserve">récision </w:t>
            </w:r>
            <w:r>
              <w:rPr>
                <w:rFonts w:cs="Arial"/>
                <w:sz w:val="22"/>
                <w:szCs w:val="22"/>
              </w:rPr>
              <w:t xml:space="preserve"> à ± 0.5</w:t>
            </w:r>
            <w:r w:rsidRPr="00793108">
              <w:rPr>
                <w:rFonts w:cs="Arial"/>
                <w:sz w:val="22"/>
                <w:szCs w:val="22"/>
              </w:rPr>
              <w:t>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10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ED1E13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de la coupe de pied de l’arêtier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5E276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793108">
              <w:rPr>
                <w:rFonts w:cs="Arial"/>
                <w:sz w:val="22"/>
                <w:szCs w:val="22"/>
              </w:rPr>
              <w:t xml:space="preserve">récision </w:t>
            </w:r>
            <w:r>
              <w:rPr>
                <w:rFonts w:cs="Arial"/>
                <w:sz w:val="22"/>
                <w:szCs w:val="22"/>
              </w:rPr>
              <w:t xml:space="preserve"> à ± 0.5</w:t>
            </w:r>
            <w:r w:rsidRPr="00793108">
              <w:rPr>
                <w:rFonts w:cs="Arial"/>
                <w:sz w:val="22"/>
                <w:szCs w:val="22"/>
              </w:rPr>
              <w:t>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10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5E2767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</w:t>
            </w:r>
            <w:r w:rsidR="00224BD8">
              <w:rPr>
                <w:rFonts w:cs="Arial"/>
                <w:sz w:val="22"/>
                <w:szCs w:val="22"/>
              </w:rPr>
              <w:t>cision des coupes de la panne à</w:t>
            </w:r>
            <w:r>
              <w:rPr>
                <w:rFonts w:cs="Arial"/>
                <w:sz w:val="22"/>
                <w:szCs w:val="22"/>
              </w:rPr>
              <w:t xml:space="preserve"> dévers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5E276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793108">
              <w:rPr>
                <w:rFonts w:cs="Arial"/>
                <w:sz w:val="22"/>
                <w:szCs w:val="22"/>
              </w:rPr>
              <w:t xml:space="preserve">récision </w:t>
            </w:r>
            <w:r>
              <w:rPr>
                <w:rFonts w:cs="Arial"/>
                <w:sz w:val="22"/>
                <w:szCs w:val="22"/>
              </w:rPr>
              <w:t xml:space="preserve"> à ± 0.5</w:t>
            </w:r>
            <w:r w:rsidRPr="00793108">
              <w:rPr>
                <w:rFonts w:cs="Arial"/>
                <w:sz w:val="22"/>
                <w:szCs w:val="22"/>
              </w:rPr>
              <w:t>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15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Default="0035042A" w:rsidP="005E2767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des coupes des empannons</w:t>
            </w:r>
          </w:p>
        </w:tc>
        <w:tc>
          <w:tcPr>
            <w:tcW w:w="2292" w:type="pct"/>
            <w:vAlign w:val="center"/>
          </w:tcPr>
          <w:p w:rsidR="0035042A" w:rsidRDefault="0035042A" w:rsidP="005E276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793108">
              <w:rPr>
                <w:rFonts w:cs="Arial"/>
                <w:sz w:val="22"/>
                <w:szCs w:val="22"/>
              </w:rPr>
              <w:t xml:space="preserve">récision </w:t>
            </w:r>
            <w:r>
              <w:rPr>
                <w:rFonts w:cs="Arial"/>
                <w:sz w:val="22"/>
                <w:szCs w:val="22"/>
              </w:rPr>
              <w:t xml:space="preserve"> à ± 0.5</w:t>
            </w:r>
            <w:r w:rsidRPr="00793108">
              <w:rPr>
                <w:rFonts w:cs="Arial"/>
                <w:sz w:val="22"/>
                <w:szCs w:val="22"/>
              </w:rPr>
              <w:t>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/15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Default="0035042A" w:rsidP="005E2767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des coupes</w:t>
            </w:r>
            <w:r w:rsidR="00B2787C">
              <w:rPr>
                <w:rFonts w:cs="Arial"/>
                <w:sz w:val="22"/>
                <w:szCs w:val="22"/>
              </w:rPr>
              <w:t xml:space="preserve"> et usinages</w:t>
            </w:r>
            <w:r>
              <w:rPr>
                <w:rFonts w:cs="Arial"/>
                <w:sz w:val="22"/>
                <w:szCs w:val="22"/>
              </w:rPr>
              <w:t xml:space="preserve"> de la sablière</w:t>
            </w:r>
          </w:p>
        </w:tc>
        <w:tc>
          <w:tcPr>
            <w:tcW w:w="2292" w:type="pct"/>
            <w:vAlign w:val="center"/>
          </w:tcPr>
          <w:p w:rsidR="0035042A" w:rsidRDefault="0035042A" w:rsidP="005E276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793108">
              <w:rPr>
                <w:rFonts w:cs="Arial"/>
                <w:sz w:val="22"/>
                <w:szCs w:val="22"/>
              </w:rPr>
              <w:t xml:space="preserve">récision </w:t>
            </w:r>
            <w:r>
              <w:rPr>
                <w:rFonts w:cs="Arial"/>
                <w:sz w:val="22"/>
                <w:szCs w:val="22"/>
              </w:rPr>
              <w:t xml:space="preserve"> à ± 0.5</w:t>
            </w:r>
            <w:r w:rsidRPr="00793108">
              <w:rPr>
                <w:rFonts w:cs="Arial"/>
                <w:sz w:val="22"/>
                <w:szCs w:val="22"/>
              </w:rPr>
              <w:t>mm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/15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5E2767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Correspondance</w:t>
            </w:r>
            <w:r>
              <w:rPr>
                <w:rFonts w:cs="Arial"/>
                <w:sz w:val="22"/>
                <w:szCs w:val="22"/>
              </w:rPr>
              <w:t xml:space="preserve"> dimensionnelle avec la nomenclature et l’épure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5E2767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Précision à ± 0.5</w:t>
            </w:r>
            <w:r w:rsidRPr="00793108">
              <w:rPr>
                <w:rFonts w:cs="Arial"/>
                <w:sz w:val="22"/>
                <w:szCs w:val="22"/>
              </w:rPr>
              <w:t xml:space="preserve">mm sur les </w:t>
            </w:r>
            <w:r>
              <w:rPr>
                <w:rFonts w:cs="Arial"/>
                <w:sz w:val="22"/>
                <w:szCs w:val="22"/>
              </w:rPr>
              <w:t>sections et les longueurs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15</w:t>
            </w:r>
          </w:p>
        </w:tc>
      </w:tr>
      <w:tr w:rsidR="0035042A" w:rsidRPr="00793108" w:rsidTr="007309AF">
        <w:trPr>
          <w:trHeight w:val="510"/>
          <w:jc w:val="center"/>
        </w:trPr>
        <w:tc>
          <w:tcPr>
            <w:tcW w:w="348" w:type="pct"/>
            <w:vAlign w:val="center"/>
          </w:tcPr>
          <w:p w:rsidR="0035042A" w:rsidRPr="00793108" w:rsidRDefault="0035042A" w:rsidP="0079310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 xml:space="preserve">  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 w:val="restart"/>
            <w:textDirection w:val="btLr"/>
            <w:vAlign w:val="center"/>
          </w:tcPr>
          <w:p w:rsidR="0035042A" w:rsidRPr="00793108" w:rsidRDefault="0035042A" w:rsidP="00793108">
            <w:pPr>
              <w:ind w:left="113" w:right="113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b/>
                <w:bCs/>
                <w:sz w:val="22"/>
                <w:szCs w:val="22"/>
              </w:rPr>
              <w:t>Pendant et après le montage</w:t>
            </w:r>
          </w:p>
        </w:tc>
        <w:tc>
          <w:tcPr>
            <w:tcW w:w="1783" w:type="pct"/>
            <w:vAlign w:val="center"/>
          </w:tcPr>
          <w:p w:rsidR="0035042A" w:rsidRPr="00793108" w:rsidRDefault="0035042A" w:rsidP="00013814">
            <w:pPr>
              <w:keepNext/>
              <w:ind w:firstLine="210"/>
              <w:outlineLvl w:val="3"/>
              <w:rPr>
                <w:rFonts w:cs="Arial"/>
                <w:b/>
                <w:bCs/>
                <w:sz w:val="22"/>
              </w:rPr>
            </w:pPr>
            <w:r w:rsidRPr="00793108">
              <w:rPr>
                <w:rFonts w:cs="Arial"/>
                <w:b/>
                <w:bCs/>
                <w:sz w:val="22"/>
                <w:szCs w:val="22"/>
              </w:rPr>
              <w:t xml:space="preserve">LEVAGE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5E2767">
            <w:pPr>
              <w:ind w:left="80"/>
              <w:rPr>
                <w:rFonts w:cs="Arial"/>
                <w:sz w:val="22"/>
              </w:rPr>
            </w:pP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  <w:textDirection w:val="btLr"/>
          </w:tcPr>
          <w:p w:rsidR="0035042A" w:rsidRPr="00793108" w:rsidRDefault="0035042A" w:rsidP="00793108">
            <w:pPr>
              <w:ind w:left="113" w:right="113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Organisation du levage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Les moyens de mise en œuvre, stabilité de l’ouvrage, respect des consignes de sécurité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10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35042A" w:rsidRPr="00793108" w:rsidRDefault="0035042A" w:rsidP="00793108">
            <w:pPr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114425">
            <w:pPr>
              <w:tabs>
                <w:tab w:val="center" w:pos="4536"/>
                <w:tab w:val="right" w:pos="9072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 xml:space="preserve">Positionnement de la pièce sur l’épure 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114425">
            <w:pPr>
              <w:ind w:left="8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Les projections de la pièce correspondent au tracé de l’épure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10</w:t>
            </w:r>
          </w:p>
        </w:tc>
      </w:tr>
      <w:tr w:rsidR="0035042A" w:rsidRPr="00793108" w:rsidTr="007309AF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35042A" w:rsidRPr="00793108" w:rsidRDefault="0035042A" w:rsidP="00793108">
            <w:pPr>
              <w:keepNext/>
              <w:outlineLvl w:val="2"/>
              <w:rPr>
                <w:rFonts w:cs="Arial"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5E2767">
            <w:pPr>
              <w:rPr>
                <w:rFonts w:cs="Arial"/>
                <w:b/>
                <w:bCs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Conformité globale du produit fini</w:t>
            </w:r>
          </w:p>
        </w:tc>
        <w:tc>
          <w:tcPr>
            <w:tcW w:w="2292" w:type="pct"/>
            <w:vAlign w:val="center"/>
          </w:tcPr>
          <w:p w:rsidR="0035042A" w:rsidRPr="00793108" w:rsidRDefault="0035042A" w:rsidP="005E2767">
            <w:pPr>
              <w:ind w:left="80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Suivant un contrôle dimensionnel et esthétique de l’ouvrage</w:t>
            </w:r>
          </w:p>
        </w:tc>
        <w:tc>
          <w:tcPr>
            <w:tcW w:w="577" w:type="pct"/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  <w:r w:rsidRPr="00793108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20</w:t>
            </w:r>
          </w:p>
        </w:tc>
      </w:tr>
      <w:tr w:rsidR="0035042A" w:rsidRPr="00793108" w:rsidTr="007309AF">
        <w:trPr>
          <w:trHeight w:val="510"/>
          <w:jc w:val="center"/>
        </w:trPr>
        <w:tc>
          <w:tcPr>
            <w:tcW w:w="348" w:type="pct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783" w:type="pct"/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2292" w:type="pct"/>
            <w:vAlign w:val="center"/>
          </w:tcPr>
          <w:p w:rsidR="0035042A" w:rsidRPr="00793108" w:rsidRDefault="0035042A" w:rsidP="00793108">
            <w:pPr>
              <w:ind w:left="80"/>
              <w:rPr>
                <w:rFonts w:cs="Arial"/>
                <w:sz w:val="22"/>
              </w:rPr>
            </w:pPr>
          </w:p>
        </w:tc>
        <w:tc>
          <w:tcPr>
            <w:tcW w:w="577" w:type="pct"/>
            <w:tcBorders>
              <w:bottom w:val="single" w:sz="18" w:space="0" w:color="auto"/>
            </w:tcBorders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sz w:val="22"/>
              </w:rPr>
            </w:pPr>
          </w:p>
        </w:tc>
      </w:tr>
      <w:tr w:rsidR="0035042A" w:rsidRPr="00793108" w:rsidTr="007309AF">
        <w:trPr>
          <w:trHeight w:val="567"/>
          <w:jc w:val="center"/>
        </w:trPr>
        <w:tc>
          <w:tcPr>
            <w:tcW w:w="348" w:type="pct"/>
            <w:tcBorders>
              <w:left w:val="nil"/>
              <w:bottom w:val="nil"/>
              <w:right w:val="nil"/>
            </w:tcBorders>
          </w:tcPr>
          <w:p w:rsidR="0035042A" w:rsidRPr="00793108" w:rsidRDefault="0035042A" w:rsidP="00793108">
            <w:pPr>
              <w:keepNext/>
              <w:spacing w:before="60" w:after="60"/>
              <w:ind w:right="376"/>
              <w:jc w:val="center"/>
              <w:outlineLvl w:val="0"/>
              <w:rPr>
                <w:rFonts w:cs="Arial"/>
                <w:b/>
                <w:bCs/>
              </w:rPr>
            </w:pPr>
          </w:p>
        </w:tc>
        <w:tc>
          <w:tcPr>
            <w:tcW w:w="1783" w:type="pct"/>
            <w:tcBorders>
              <w:left w:val="nil"/>
              <w:bottom w:val="nil"/>
              <w:right w:val="nil"/>
            </w:tcBorders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ind w:right="376"/>
              <w:outlineLvl w:val="0"/>
              <w:rPr>
                <w:rFonts w:cs="Arial"/>
                <w:b/>
                <w:bCs/>
              </w:rPr>
            </w:pPr>
          </w:p>
        </w:tc>
        <w:tc>
          <w:tcPr>
            <w:tcW w:w="2292" w:type="pct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ind w:left="389"/>
              <w:jc w:val="right"/>
              <w:rPr>
                <w:rFonts w:cs="Arial"/>
                <w:b/>
                <w:bCs/>
                <w:sz w:val="32"/>
                <w:szCs w:val="26"/>
              </w:rPr>
            </w:pPr>
            <w:r w:rsidRPr="00793108">
              <w:rPr>
                <w:rFonts w:cs="Arial"/>
                <w:b/>
                <w:bCs/>
                <w:sz w:val="32"/>
                <w:szCs w:val="26"/>
              </w:rPr>
              <w:t>Total des points :</w:t>
            </w:r>
          </w:p>
        </w:tc>
        <w:tc>
          <w:tcPr>
            <w:tcW w:w="57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b/>
                <w:bCs/>
                <w:sz w:val="32"/>
                <w:szCs w:val="26"/>
              </w:rPr>
            </w:pPr>
            <w:r>
              <w:rPr>
                <w:rFonts w:cs="Arial"/>
                <w:b/>
                <w:bCs/>
                <w:sz w:val="32"/>
                <w:szCs w:val="26"/>
              </w:rPr>
              <w:t>/20</w:t>
            </w:r>
            <w:r w:rsidRPr="00793108">
              <w:rPr>
                <w:rFonts w:cs="Arial"/>
                <w:b/>
                <w:bCs/>
                <w:sz w:val="32"/>
                <w:szCs w:val="26"/>
              </w:rPr>
              <w:t>0</w:t>
            </w:r>
          </w:p>
        </w:tc>
      </w:tr>
      <w:tr w:rsidR="0035042A" w:rsidRPr="00793108" w:rsidTr="007309AF">
        <w:trPr>
          <w:trHeight w:val="567"/>
          <w:jc w:val="center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:rsidR="0035042A" w:rsidRPr="00793108" w:rsidRDefault="0035042A" w:rsidP="00793108">
            <w:pPr>
              <w:keepNext/>
              <w:spacing w:before="60" w:after="60"/>
              <w:ind w:right="376"/>
              <w:jc w:val="center"/>
              <w:outlineLvl w:val="0"/>
              <w:rPr>
                <w:rFonts w:cs="Arial"/>
                <w:b/>
                <w:bCs/>
              </w:rPr>
            </w:pPr>
          </w:p>
        </w:tc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042A" w:rsidRPr="00793108" w:rsidRDefault="0035042A" w:rsidP="00793108">
            <w:pPr>
              <w:keepNext/>
              <w:spacing w:before="60" w:after="60"/>
              <w:ind w:right="376"/>
              <w:outlineLvl w:val="0"/>
              <w:rPr>
                <w:rFonts w:cs="Arial"/>
                <w:b/>
                <w:bCs/>
              </w:rPr>
            </w:pPr>
          </w:p>
        </w:tc>
        <w:tc>
          <w:tcPr>
            <w:tcW w:w="2292" w:type="pct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ind w:left="389"/>
              <w:jc w:val="right"/>
              <w:rPr>
                <w:rFonts w:cs="Arial"/>
                <w:b/>
                <w:bCs/>
                <w:sz w:val="32"/>
                <w:szCs w:val="26"/>
              </w:rPr>
            </w:pPr>
            <w:r w:rsidRPr="00793108">
              <w:rPr>
                <w:rFonts w:cs="Arial"/>
                <w:b/>
                <w:bCs/>
                <w:sz w:val="32"/>
                <w:szCs w:val="26"/>
              </w:rPr>
              <w:t>Note :</w:t>
            </w:r>
          </w:p>
        </w:tc>
        <w:tc>
          <w:tcPr>
            <w:tcW w:w="577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35042A" w:rsidRPr="00793108" w:rsidRDefault="0035042A" w:rsidP="00793108">
            <w:pPr>
              <w:ind w:left="389"/>
              <w:jc w:val="center"/>
              <w:rPr>
                <w:rFonts w:cs="Arial"/>
                <w:b/>
                <w:bCs/>
                <w:sz w:val="32"/>
                <w:szCs w:val="26"/>
              </w:rPr>
            </w:pPr>
            <w:r w:rsidRPr="00793108">
              <w:rPr>
                <w:rFonts w:cs="Arial"/>
                <w:b/>
                <w:bCs/>
                <w:sz w:val="32"/>
                <w:szCs w:val="26"/>
              </w:rPr>
              <w:t>/20</w:t>
            </w:r>
          </w:p>
        </w:tc>
      </w:tr>
    </w:tbl>
    <w:p w:rsidR="0035042A" w:rsidRPr="009143BD" w:rsidRDefault="0035042A" w:rsidP="009143BD">
      <w:pPr>
        <w:rPr>
          <w:rStyle w:val="Style11pt"/>
        </w:rPr>
      </w:pPr>
    </w:p>
    <w:sectPr w:rsidR="0035042A" w:rsidRPr="009143BD" w:rsidSect="009E2665">
      <w:type w:val="continuous"/>
      <w:pgSz w:w="23814" w:h="16840" w:orient="landscape" w:code="8"/>
      <w:pgMar w:top="851" w:right="851" w:bottom="851" w:left="851" w:header="851" w:footer="851" w:gutter="0"/>
      <w:cols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E80" w:rsidRDefault="00AB6E80">
      <w:r>
        <w:separator/>
      </w:r>
    </w:p>
  </w:endnote>
  <w:endnote w:type="continuationSeparator" w:id="0">
    <w:p w:rsidR="00AB6E80" w:rsidRDefault="00AB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42A" w:rsidRDefault="00B347E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35042A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5042A" w:rsidRDefault="0035042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2009"/>
      <w:gridCol w:w="2010"/>
      <w:gridCol w:w="5671"/>
      <w:gridCol w:w="8931"/>
      <w:gridCol w:w="2233"/>
      <w:gridCol w:w="1474"/>
    </w:tblGrid>
    <w:tr w:rsidR="0035042A" w:rsidTr="00767626">
      <w:trPr>
        <w:trHeight w:val="340"/>
      </w:trPr>
      <w:tc>
        <w:tcPr>
          <w:tcW w:w="450" w:type="pc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35042A" w:rsidRPr="00767626" w:rsidRDefault="0035042A" w:rsidP="00767626">
          <w:pPr>
            <w:pStyle w:val="Pieddepage"/>
            <w:jc w:val="center"/>
            <w:rPr>
              <w:b/>
            </w:rPr>
          </w:pPr>
          <w:r w:rsidRPr="00767626">
            <w:rPr>
              <w:b/>
            </w:rPr>
            <w:t>SUJET NATIONAL</w:t>
          </w:r>
        </w:p>
      </w:tc>
      <w:tc>
        <w:tcPr>
          <w:tcW w:w="450" w:type="pc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35042A" w:rsidRPr="00767626" w:rsidRDefault="0035042A" w:rsidP="00767626">
          <w:pPr>
            <w:pStyle w:val="Pieddepage"/>
            <w:jc w:val="center"/>
            <w:rPr>
              <w:b/>
            </w:rPr>
          </w:pPr>
          <w:r w:rsidRPr="00767626">
            <w:rPr>
              <w:rFonts w:cs="Arial"/>
              <w:b/>
            </w:rPr>
            <w:t>Session 2013</w:t>
          </w:r>
        </w:p>
      </w:tc>
      <w:tc>
        <w:tcPr>
          <w:tcW w:w="1270" w:type="pc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35042A" w:rsidRPr="00767626" w:rsidRDefault="0035042A" w:rsidP="00767626">
          <w:pPr>
            <w:pStyle w:val="Pieddepage"/>
            <w:jc w:val="center"/>
            <w:rPr>
              <w:b/>
            </w:rPr>
          </w:pPr>
          <w:r w:rsidRPr="00767626">
            <w:rPr>
              <w:rFonts w:cs="Arial"/>
              <w:b/>
              <w:bCs/>
              <w:sz w:val="24"/>
            </w:rPr>
            <w:t xml:space="preserve">BEP BOIS option C : </w:t>
          </w:r>
          <w:r w:rsidRPr="00767626">
            <w:rPr>
              <w:b/>
              <w:bCs/>
              <w:sz w:val="24"/>
            </w:rPr>
            <w:t>CONSTRUCTION BOIS</w:t>
          </w:r>
        </w:p>
      </w:tc>
      <w:tc>
        <w:tcPr>
          <w:tcW w:w="2000" w:type="pc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35042A" w:rsidRPr="00767626" w:rsidRDefault="0035042A" w:rsidP="00767626">
          <w:pPr>
            <w:pStyle w:val="Pieddepage"/>
            <w:jc w:val="center"/>
            <w:rPr>
              <w:b/>
            </w:rPr>
          </w:pPr>
          <w:r w:rsidRPr="00767626">
            <w:rPr>
              <w:rFonts w:cs="Arial"/>
              <w:b/>
              <w:sz w:val="24"/>
            </w:rPr>
            <w:t xml:space="preserve">EP2 : Fabrication et Mise en œuvre / </w:t>
          </w:r>
          <w:r w:rsidRPr="00767626">
            <w:rPr>
              <w:rFonts w:cs="Arial"/>
              <w:b/>
              <w:i/>
              <w:iCs/>
              <w:sz w:val="22"/>
            </w:rPr>
            <w:t>dossier Sujet</w:t>
          </w:r>
        </w:p>
      </w:tc>
      <w:tc>
        <w:tcPr>
          <w:tcW w:w="500" w:type="pc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35042A" w:rsidRPr="00767626" w:rsidRDefault="0035042A" w:rsidP="00767626">
          <w:pPr>
            <w:pStyle w:val="Pieddepage"/>
            <w:rPr>
              <w:b/>
            </w:rPr>
          </w:pPr>
          <w:r w:rsidRPr="00767626">
            <w:rPr>
              <w:b/>
            </w:rPr>
            <w:t>Code :</w:t>
          </w:r>
        </w:p>
      </w:tc>
      <w:tc>
        <w:tcPr>
          <w:tcW w:w="330" w:type="pc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35042A" w:rsidRPr="00767626" w:rsidRDefault="0035042A" w:rsidP="00767626">
          <w:pPr>
            <w:pStyle w:val="Pieddepage"/>
            <w:jc w:val="center"/>
            <w:rPr>
              <w:b/>
              <w:sz w:val="24"/>
            </w:rPr>
          </w:pPr>
          <w:r w:rsidRPr="00767626">
            <w:rPr>
              <w:rFonts w:cs="Arial"/>
              <w:b/>
              <w:sz w:val="24"/>
            </w:rPr>
            <w:t xml:space="preserve">Page </w:t>
          </w:r>
          <w:r w:rsidR="00B347E7" w:rsidRPr="00767626">
            <w:rPr>
              <w:rStyle w:val="Numrodepage"/>
              <w:b/>
              <w:sz w:val="24"/>
            </w:rPr>
            <w:fldChar w:fldCharType="begin"/>
          </w:r>
          <w:r w:rsidRPr="00767626">
            <w:rPr>
              <w:rStyle w:val="Numrodepage"/>
              <w:b/>
              <w:sz w:val="24"/>
            </w:rPr>
            <w:instrText xml:space="preserve"> PAGE </w:instrText>
          </w:r>
          <w:r w:rsidR="00B347E7" w:rsidRPr="00767626">
            <w:rPr>
              <w:rStyle w:val="Numrodepage"/>
              <w:b/>
              <w:sz w:val="24"/>
            </w:rPr>
            <w:fldChar w:fldCharType="separate"/>
          </w:r>
          <w:r w:rsidR="00497A5C">
            <w:rPr>
              <w:rStyle w:val="Numrodepage"/>
              <w:b/>
              <w:noProof/>
              <w:sz w:val="24"/>
            </w:rPr>
            <w:t>2</w:t>
          </w:r>
          <w:r w:rsidR="00B347E7" w:rsidRPr="00767626">
            <w:rPr>
              <w:rStyle w:val="Numrodepage"/>
              <w:b/>
              <w:sz w:val="24"/>
            </w:rPr>
            <w:fldChar w:fldCharType="end"/>
          </w:r>
          <w:r w:rsidRPr="00767626">
            <w:rPr>
              <w:rStyle w:val="Numrodepage"/>
              <w:b/>
              <w:sz w:val="24"/>
            </w:rPr>
            <w:t>/</w:t>
          </w:r>
          <w:r w:rsidR="00B347E7" w:rsidRPr="00767626">
            <w:rPr>
              <w:rStyle w:val="Numrodepage"/>
              <w:b/>
              <w:sz w:val="24"/>
            </w:rPr>
            <w:fldChar w:fldCharType="begin"/>
          </w:r>
          <w:r w:rsidRPr="00767626">
            <w:rPr>
              <w:rStyle w:val="Numrodepage"/>
              <w:b/>
              <w:sz w:val="24"/>
            </w:rPr>
            <w:instrText xml:space="preserve"> NUMPAGES </w:instrText>
          </w:r>
          <w:r w:rsidR="00B347E7" w:rsidRPr="00767626">
            <w:rPr>
              <w:rStyle w:val="Numrodepage"/>
              <w:b/>
              <w:sz w:val="24"/>
            </w:rPr>
            <w:fldChar w:fldCharType="separate"/>
          </w:r>
          <w:r w:rsidR="00497A5C">
            <w:rPr>
              <w:rStyle w:val="Numrodepage"/>
              <w:b/>
              <w:noProof/>
              <w:sz w:val="24"/>
            </w:rPr>
            <w:t>3</w:t>
          </w:r>
          <w:r w:rsidR="00B347E7" w:rsidRPr="00767626">
            <w:rPr>
              <w:rStyle w:val="Numrodepage"/>
              <w:b/>
              <w:sz w:val="24"/>
            </w:rPr>
            <w:fldChar w:fldCharType="end"/>
          </w:r>
        </w:p>
      </w:tc>
    </w:tr>
  </w:tbl>
  <w:p w:rsidR="0035042A" w:rsidRDefault="0035042A" w:rsidP="001913F7">
    <w:pPr>
      <w:pStyle w:val="Pieddepage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45"/>
      <w:gridCol w:w="1521"/>
      <w:gridCol w:w="1275"/>
      <w:gridCol w:w="1197"/>
      <w:gridCol w:w="1640"/>
    </w:tblGrid>
    <w:tr w:rsidR="0035042A" w:rsidRPr="00B8634F" w:rsidTr="0074356A">
      <w:trPr>
        <w:trHeight w:val="397"/>
      </w:trPr>
      <w:tc>
        <w:tcPr>
          <w:tcW w:w="4645" w:type="dxa"/>
          <w:tcBorders>
            <w:top w:val="single" w:sz="12" w:space="0" w:color="auto"/>
          </w:tcBorders>
          <w:vAlign w:val="center"/>
        </w:tcPr>
        <w:p w:rsidR="0035042A" w:rsidRPr="00B8634F" w:rsidRDefault="0035042A" w:rsidP="0074356A">
          <w:pPr>
            <w:pStyle w:val="Titre2"/>
            <w:framePr w:hSpace="0" w:wrap="auto" w:vAnchor="margin" w:hAnchor="text" w:xAlign="left" w:yAlign="inline"/>
            <w:jc w:val="center"/>
          </w:pPr>
          <w:r w:rsidRPr="00B8634F"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</w:tcBorders>
          <w:vAlign w:val="center"/>
        </w:tcPr>
        <w:p w:rsidR="0035042A" w:rsidRPr="00B8634F" w:rsidRDefault="0035042A" w:rsidP="0074356A">
          <w:pPr>
            <w:ind w:left="113"/>
            <w:rPr>
              <w:rFonts w:cs="Arial"/>
            </w:rPr>
          </w:pPr>
          <w:r w:rsidRPr="00B8634F">
            <w:rPr>
              <w:rFonts w:cs="Arial"/>
            </w:rPr>
            <w:t>Session :</w:t>
          </w:r>
          <w:r w:rsidRPr="00B8634F">
            <w:rPr>
              <w:rFonts w:cs="Arial"/>
            </w:rPr>
            <w:tab/>
          </w:r>
          <w:r w:rsidRPr="00B8634F">
            <w:rPr>
              <w:rFonts w:cs="Arial"/>
              <w:b/>
              <w:bCs/>
              <w:sz w:val="24"/>
            </w:rPr>
            <w:t>201</w:t>
          </w:r>
          <w:r>
            <w:rPr>
              <w:rFonts w:cs="Arial"/>
              <w:b/>
              <w:bCs/>
              <w:sz w:val="24"/>
            </w:rPr>
            <w:t>3</w:t>
          </w:r>
        </w:p>
      </w:tc>
      <w:tc>
        <w:tcPr>
          <w:tcW w:w="2837" w:type="dxa"/>
          <w:gridSpan w:val="2"/>
          <w:tcBorders>
            <w:top w:val="single" w:sz="12" w:space="0" w:color="auto"/>
          </w:tcBorders>
          <w:vAlign w:val="center"/>
        </w:tcPr>
        <w:p w:rsidR="0035042A" w:rsidRPr="00B8634F" w:rsidRDefault="0035042A" w:rsidP="0074356A">
          <w:pPr>
            <w:ind w:left="113"/>
            <w:rPr>
              <w:rFonts w:cs="Arial"/>
            </w:rPr>
          </w:pPr>
          <w:r w:rsidRPr="00B8634F">
            <w:rPr>
              <w:rFonts w:cs="Arial"/>
            </w:rPr>
            <w:t>Code :</w:t>
          </w:r>
        </w:p>
      </w:tc>
    </w:tr>
    <w:tr w:rsidR="0035042A" w:rsidRPr="00B8634F" w:rsidTr="0074356A">
      <w:trPr>
        <w:trHeight w:val="397"/>
      </w:trPr>
      <w:tc>
        <w:tcPr>
          <w:tcW w:w="10278" w:type="dxa"/>
          <w:gridSpan w:val="5"/>
          <w:vAlign w:val="center"/>
        </w:tcPr>
        <w:p w:rsidR="0035042A" w:rsidRPr="00B8634F" w:rsidRDefault="0035042A" w:rsidP="00B8634F">
          <w:pPr>
            <w:pStyle w:val="Titre1"/>
            <w:framePr w:hSpace="0" w:wrap="auto" w:vAnchor="margin" w:hAnchor="text" w:xAlign="left" w:yAlign="inline"/>
            <w:ind w:left="113"/>
            <w:rPr>
              <w:sz w:val="20"/>
            </w:rPr>
          </w:pPr>
          <w:r w:rsidRPr="00B8634F">
            <w:rPr>
              <w:b w:val="0"/>
              <w:bCs w:val="0"/>
              <w:sz w:val="20"/>
            </w:rPr>
            <w:t>Examen et spécialité :</w:t>
          </w:r>
          <w:r w:rsidRPr="00B8634F">
            <w:tab/>
          </w:r>
          <w:r w:rsidRPr="00B8634F">
            <w:tab/>
          </w:r>
          <w:r w:rsidRPr="00B8634F">
            <w:rPr>
              <w:sz w:val="24"/>
            </w:rPr>
            <w:t>BEP  BOIS option C : CONSTRUCTION BOIS</w:t>
          </w:r>
        </w:p>
      </w:tc>
    </w:tr>
    <w:tr w:rsidR="0035042A" w:rsidRPr="00B8634F" w:rsidTr="0074356A">
      <w:trPr>
        <w:trHeight w:val="397"/>
      </w:trPr>
      <w:tc>
        <w:tcPr>
          <w:tcW w:w="10278" w:type="dxa"/>
          <w:gridSpan w:val="5"/>
          <w:vAlign w:val="center"/>
        </w:tcPr>
        <w:p w:rsidR="0035042A" w:rsidRPr="00B8634F" w:rsidRDefault="0035042A" w:rsidP="0074356A">
          <w:pPr>
            <w:ind w:left="113"/>
          </w:pPr>
          <w:r w:rsidRPr="00B8634F">
            <w:rPr>
              <w:rFonts w:cs="Arial"/>
            </w:rPr>
            <w:t>Intitulé de l’épreuve :</w:t>
          </w:r>
          <w:r w:rsidRPr="00B8634F">
            <w:rPr>
              <w:rFonts w:cs="Arial"/>
            </w:rPr>
            <w:tab/>
          </w:r>
          <w:r w:rsidRPr="00B8634F">
            <w:rPr>
              <w:rFonts w:cs="Arial"/>
            </w:rPr>
            <w:tab/>
          </w:r>
          <w:r w:rsidR="00C7302A">
            <w:rPr>
              <w:b/>
              <w:sz w:val="24"/>
            </w:rPr>
            <w:t xml:space="preserve">EP2 : </w:t>
          </w:r>
          <w:r>
            <w:rPr>
              <w:b/>
              <w:sz w:val="24"/>
            </w:rPr>
            <w:t>FABRICATION ET MISE EN OEUVRE</w:t>
          </w:r>
        </w:p>
      </w:tc>
    </w:tr>
    <w:tr w:rsidR="0035042A" w:rsidRPr="00B8634F" w:rsidTr="004D34AA">
      <w:trPr>
        <w:trHeight w:val="397"/>
      </w:trPr>
      <w:tc>
        <w:tcPr>
          <w:tcW w:w="4645" w:type="dxa"/>
          <w:tcBorders>
            <w:bottom w:val="single" w:sz="12" w:space="0" w:color="auto"/>
          </w:tcBorders>
        </w:tcPr>
        <w:p w:rsidR="0035042A" w:rsidRPr="00B8634F" w:rsidRDefault="0035042A" w:rsidP="0074356A">
          <w:pPr>
            <w:spacing w:after="60"/>
            <w:ind w:left="113"/>
          </w:pPr>
          <w:r w:rsidRPr="00B8634F">
            <w:t>Type :</w:t>
          </w:r>
          <w:r w:rsidRPr="00B8634F">
            <w:tab/>
          </w:r>
          <w:r w:rsidRPr="00B8634F">
            <w:tab/>
          </w:r>
        </w:p>
        <w:p w:rsidR="0035042A" w:rsidRPr="00B8634F" w:rsidRDefault="0035042A" w:rsidP="0074356A">
          <w:pPr>
            <w:pStyle w:val="Titre3"/>
            <w:framePr w:hSpace="0" w:wrap="auto" w:vAnchor="margin" w:hAnchor="text" w:xAlign="left" w:yAlign="inline"/>
          </w:pPr>
          <w:r>
            <w:t>Dossier Sujet</w:t>
          </w:r>
        </w:p>
        <w:p w:rsidR="0035042A" w:rsidRPr="00B8634F" w:rsidRDefault="0035042A" w:rsidP="0074356A"/>
      </w:tc>
      <w:tc>
        <w:tcPr>
          <w:tcW w:w="1521" w:type="dxa"/>
          <w:tcBorders>
            <w:bottom w:val="single" w:sz="12" w:space="0" w:color="auto"/>
          </w:tcBorders>
        </w:tcPr>
        <w:p w:rsidR="0035042A" w:rsidRPr="00B8634F" w:rsidRDefault="0035042A" w:rsidP="0074356A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Date et heure :</w:t>
          </w:r>
        </w:p>
        <w:p w:rsidR="0035042A" w:rsidRPr="00B8634F" w:rsidRDefault="0035042A" w:rsidP="0074356A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bottom w:val="single" w:sz="12" w:space="0" w:color="auto"/>
          </w:tcBorders>
        </w:tcPr>
        <w:p w:rsidR="0035042A" w:rsidRPr="00B8634F" w:rsidRDefault="0035042A" w:rsidP="0074356A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Durée :</w:t>
          </w:r>
        </w:p>
        <w:p w:rsidR="0035042A" w:rsidRPr="00B8634F" w:rsidRDefault="0035042A" w:rsidP="00B8634F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 w:rsidRPr="00B8634F"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bottom w:val="single" w:sz="12" w:space="0" w:color="auto"/>
          </w:tcBorders>
        </w:tcPr>
        <w:p w:rsidR="0035042A" w:rsidRPr="00B8634F" w:rsidRDefault="0035042A" w:rsidP="0074356A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Coefficient :</w:t>
          </w:r>
        </w:p>
        <w:p w:rsidR="0035042A" w:rsidRPr="00B8634F" w:rsidRDefault="0035042A" w:rsidP="0074356A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>8 (</w:t>
          </w:r>
          <w:r w:rsidRPr="00654F51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bottom w:val="single" w:sz="12" w:space="0" w:color="auto"/>
          </w:tcBorders>
        </w:tcPr>
        <w:p w:rsidR="0035042A" w:rsidRPr="00B8634F" w:rsidRDefault="0035042A" w:rsidP="0074356A">
          <w:pPr>
            <w:spacing w:after="60"/>
            <w:rPr>
              <w:rFonts w:cs="Arial"/>
              <w:b/>
              <w:bCs/>
            </w:rPr>
          </w:pPr>
          <w:r w:rsidRPr="00B8634F">
            <w:rPr>
              <w:rFonts w:cs="Arial"/>
            </w:rPr>
            <w:t>N° de page/total</w:t>
          </w:r>
        </w:p>
        <w:p w:rsidR="0035042A" w:rsidRPr="00B8634F" w:rsidRDefault="00B347E7" w:rsidP="0074356A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B8634F">
            <w:rPr>
              <w:rStyle w:val="Numrodepage"/>
              <w:b/>
              <w:i w:val="0"/>
              <w:iCs w:val="0"/>
            </w:rPr>
            <w:fldChar w:fldCharType="begin"/>
          </w:r>
          <w:r w:rsidR="0035042A" w:rsidRPr="00B8634F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B8634F">
            <w:rPr>
              <w:rStyle w:val="Numrodepage"/>
              <w:b/>
              <w:i w:val="0"/>
              <w:iCs w:val="0"/>
            </w:rPr>
            <w:fldChar w:fldCharType="separate"/>
          </w:r>
          <w:r w:rsidR="00497A5C">
            <w:rPr>
              <w:rStyle w:val="Numrodepage"/>
              <w:b/>
              <w:i w:val="0"/>
              <w:iCs w:val="0"/>
              <w:noProof/>
            </w:rPr>
            <w:t>1</w:t>
          </w:r>
          <w:r w:rsidRPr="00B8634F">
            <w:rPr>
              <w:rStyle w:val="Numrodepage"/>
              <w:b/>
              <w:i w:val="0"/>
              <w:iCs w:val="0"/>
            </w:rPr>
            <w:fldChar w:fldCharType="end"/>
          </w:r>
          <w:r w:rsidR="0035042A" w:rsidRPr="00B8634F">
            <w:rPr>
              <w:rStyle w:val="Numrodepage"/>
              <w:b/>
              <w:i w:val="0"/>
              <w:iCs w:val="0"/>
            </w:rPr>
            <w:t>/</w:t>
          </w:r>
          <w:r w:rsidRPr="00B8634F">
            <w:rPr>
              <w:rStyle w:val="Numrodepage"/>
              <w:b/>
              <w:i w:val="0"/>
              <w:iCs w:val="0"/>
            </w:rPr>
            <w:fldChar w:fldCharType="begin"/>
          </w:r>
          <w:r w:rsidR="0035042A" w:rsidRPr="00B8634F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B8634F">
            <w:rPr>
              <w:rStyle w:val="Numrodepage"/>
              <w:b/>
              <w:i w:val="0"/>
              <w:iCs w:val="0"/>
            </w:rPr>
            <w:fldChar w:fldCharType="separate"/>
          </w:r>
          <w:r w:rsidR="00497A5C">
            <w:rPr>
              <w:rStyle w:val="Numrodepage"/>
              <w:b/>
              <w:i w:val="0"/>
              <w:iCs w:val="0"/>
              <w:noProof/>
            </w:rPr>
            <w:t>3</w:t>
          </w:r>
          <w:r w:rsidRPr="00B8634F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35042A" w:rsidRDefault="0035042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E80" w:rsidRDefault="00AB6E80">
      <w:r>
        <w:separator/>
      </w:r>
    </w:p>
  </w:footnote>
  <w:footnote w:type="continuationSeparator" w:id="0">
    <w:p w:rsidR="00AB6E80" w:rsidRDefault="00AB6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5AF"/>
    <w:multiLevelType w:val="hybridMultilevel"/>
    <w:tmpl w:val="45B8FBF2"/>
    <w:lvl w:ilvl="0" w:tplc="899E01FA">
      <w:start w:val="20"/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48D5582"/>
    <w:multiLevelType w:val="hybridMultilevel"/>
    <w:tmpl w:val="27D0CA56"/>
    <w:lvl w:ilvl="0" w:tplc="5A56FAF4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03743"/>
    <w:multiLevelType w:val="hybridMultilevel"/>
    <w:tmpl w:val="B252979C"/>
    <w:lvl w:ilvl="0" w:tplc="9F668CA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D86902"/>
    <w:multiLevelType w:val="hybridMultilevel"/>
    <w:tmpl w:val="3642CA0A"/>
    <w:lvl w:ilvl="0" w:tplc="D4C28C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B7A33"/>
    <w:multiLevelType w:val="hybridMultilevel"/>
    <w:tmpl w:val="49DA8800"/>
    <w:lvl w:ilvl="0" w:tplc="15AE2CA6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4D59155C"/>
    <w:multiLevelType w:val="hybridMultilevel"/>
    <w:tmpl w:val="62944754"/>
    <w:lvl w:ilvl="0" w:tplc="70CE1510">
      <w:start w:val="20"/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4EC0B64"/>
    <w:multiLevelType w:val="hybridMultilevel"/>
    <w:tmpl w:val="475622CA"/>
    <w:lvl w:ilvl="0" w:tplc="56DCAA36">
      <w:start w:val="20"/>
      <w:numFmt w:val="bullet"/>
      <w:lvlText w:val="-"/>
      <w:lvlJc w:val="left"/>
      <w:pPr>
        <w:ind w:left="1065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6AD"/>
    <w:rsid w:val="000051A2"/>
    <w:rsid w:val="00013814"/>
    <w:rsid w:val="00032E31"/>
    <w:rsid w:val="000376EE"/>
    <w:rsid w:val="00050991"/>
    <w:rsid w:val="00074CFC"/>
    <w:rsid w:val="000A3234"/>
    <w:rsid w:val="000C4550"/>
    <w:rsid w:val="000C7FA0"/>
    <w:rsid w:val="00102369"/>
    <w:rsid w:val="001025B1"/>
    <w:rsid w:val="00114425"/>
    <w:rsid w:val="001179B5"/>
    <w:rsid w:val="00130AD5"/>
    <w:rsid w:val="00132B56"/>
    <w:rsid w:val="001879F1"/>
    <w:rsid w:val="001913F7"/>
    <w:rsid w:val="001B381B"/>
    <w:rsid w:val="0022245F"/>
    <w:rsid w:val="00224BD8"/>
    <w:rsid w:val="00234A40"/>
    <w:rsid w:val="00235DDA"/>
    <w:rsid w:val="0024034D"/>
    <w:rsid w:val="00266A83"/>
    <w:rsid w:val="002750E0"/>
    <w:rsid w:val="00297DE0"/>
    <w:rsid w:val="002D3552"/>
    <w:rsid w:val="002E52BA"/>
    <w:rsid w:val="002E7742"/>
    <w:rsid w:val="002F3A36"/>
    <w:rsid w:val="002F7A6F"/>
    <w:rsid w:val="00307B7D"/>
    <w:rsid w:val="003466AD"/>
    <w:rsid w:val="00347B68"/>
    <w:rsid w:val="0035042A"/>
    <w:rsid w:val="003655BF"/>
    <w:rsid w:val="003C0E5D"/>
    <w:rsid w:val="003F08AA"/>
    <w:rsid w:val="004027C2"/>
    <w:rsid w:val="00425D1B"/>
    <w:rsid w:val="004331B1"/>
    <w:rsid w:val="00433795"/>
    <w:rsid w:val="00497A5C"/>
    <w:rsid w:val="004A0090"/>
    <w:rsid w:val="004A497A"/>
    <w:rsid w:val="004A7F30"/>
    <w:rsid w:val="004B4472"/>
    <w:rsid w:val="004D34AA"/>
    <w:rsid w:val="004E2EBE"/>
    <w:rsid w:val="004F5D8C"/>
    <w:rsid w:val="005366A9"/>
    <w:rsid w:val="00567DE3"/>
    <w:rsid w:val="005E2767"/>
    <w:rsid w:val="005F7DB1"/>
    <w:rsid w:val="00616471"/>
    <w:rsid w:val="0062714A"/>
    <w:rsid w:val="0064062B"/>
    <w:rsid w:val="00651DD7"/>
    <w:rsid w:val="00654F51"/>
    <w:rsid w:val="0066162F"/>
    <w:rsid w:val="00675B78"/>
    <w:rsid w:val="006879B4"/>
    <w:rsid w:val="00687E97"/>
    <w:rsid w:val="006C1DA0"/>
    <w:rsid w:val="006E39CC"/>
    <w:rsid w:val="006E7CFD"/>
    <w:rsid w:val="00713A93"/>
    <w:rsid w:val="007309AF"/>
    <w:rsid w:val="0074356A"/>
    <w:rsid w:val="00746C6F"/>
    <w:rsid w:val="00751B33"/>
    <w:rsid w:val="00752116"/>
    <w:rsid w:val="00754088"/>
    <w:rsid w:val="00764A98"/>
    <w:rsid w:val="00767626"/>
    <w:rsid w:val="007767E8"/>
    <w:rsid w:val="0079000E"/>
    <w:rsid w:val="00793108"/>
    <w:rsid w:val="007958DE"/>
    <w:rsid w:val="007F610D"/>
    <w:rsid w:val="008323A0"/>
    <w:rsid w:val="00854C44"/>
    <w:rsid w:val="0085503D"/>
    <w:rsid w:val="00883344"/>
    <w:rsid w:val="008B14FA"/>
    <w:rsid w:val="008C5B73"/>
    <w:rsid w:val="008E17DD"/>
    <w:rsid w:val="008E4649"/>
    <w:rsid w:val="009143BD"/>
    <w:rsid w:val="009235C8"/>
    <w:rsid w:val="009606AD"/>
    <w:rsid w:val="00981B9C"/>
    <w:rsid w:val="009A4BC0"/>
    <w:rsid w:val="009D2DA0"/>
    <w:rsid w:val="009E2665"/>
    <w:rsid w:val="009F26AD"/>
    <w:rsid w:val="00A07332"/>
    <w:rsid w:val="00A31492"/>
    <w:rsid w:val="00A92102"/>
    <w:rsid w:val="00A92F7A"/>
    <w:rsid w:val="00AA26C2"/>
    <w:rsid w:val="00AA5D9E"/>
    <w:rsid w:val="00AA7951"/>
    <w:rsid w:val="00AB6E80"/>
    <w:rsid w:val="00AF6DD7"/>
    <w:rsid w:val="00B07651"/>
    <w:rsid w:val="00B231F1"/>
    <w:rsid w:val="00B2358C"/>
    <w:rsid w:val="00B2787C"/>
    <w:rsid w:val="00B27EE3"/>
    <w:rsid w:val="00B347E7"/>
    <w:rsid w:val="00B64A46"/>
    <w:rsid w:val="00B67527"/>
    <w:rsid w:val="00B714BE"/>
    <w:rsid w:val="00B84BC3"/>
    <w:rsid w:val="00B8634F"/>
    <w:rsid w:val="00B96542"/>
    <w:rsid w:val="00BC09C5"/>
    <w:rsid w:val="00BD2C87"/>
    <w:rsid w:val="00BE4406"/>
    <w:rsid w:val="00C21456"/>
    <w:rsid w:val="00C278FD"/>
    <w:rsid w:val="00C336FD"/>
    <w:rsid w:val="00C63A73"/>
    <w:rsid w:val="00C7302A"/>
    <w:rsid w:val="00CA373F"/>
    <w:rsid w:val="00CE731E"/>
    <w:rsid w:val="00D13550"/>
    <w:rsid w:val="00D1381C"/>
    <w:rsid w:val="00D3176E"/>
    <w:rsid w:val="00D330D5"/>
    <w:rsid w:val="00D7130E"/>
    <w:rsid w:val="00D91E10"/>
    <w:rsid w:val="00DB0CAE"/>
    <w:rsid w:val="00DD1EAA"/>
    <w:rsid w:val="00DE2828"/>
    <w:rsid w:val="00E02347"/>
    <w:rsid w:val="00E21CA9"/>
    <w:rsid w:val="00E42A7D"/>
    <w:rsid w:val="00E50704"/>
    <w:rsid w:val="00EA5942"/>
    <w:rsid w:val="00ED1E13"/>
    <w:rsid w:val="00F46420"/>
    <w:rsid w:val="00F5105C"/>
    <w:rsid w:val="00F65325"/>
    <w:rsid w:val="00F759EB"/>
    <w:rsid w:val="00FA53EA"/>
    <w:rsid w:val="00FB2A4C"/>
    <w:rsid w:val="00FD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  <o:rules v:ext="edit">
        <o:r id="V:Rule1" type="connector" idref="#Connecteur droit avec flèche 12"/>
        <o:r id="V:Rule2" type="connector" idref="#_x0000_s1056"/>
        <o:r id="V:Rule3" type="connector" idref="#_x0000_s1055"/>
        <o:r id="V:Rule4" type="connector" idref="#_x0000_s1058"/>
        <o:r id="V:Rule5" type="connector" idref="#_x0000_s106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649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8E4649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8E4649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E4649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E4649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link w:val="Titre5Car"/>
    <w:uiPriority w:val="99"/>
    <w:qFormat/>
    <w:rsid w:val="008E4649"/>
    <w:pPr>
      <w:keepNext/>
      <w:outlineLvl w:val="4"/>
    </w:pPr>
    <w:rPr>
      <w:rFonts w:cs="Arial"/>
      <w:b/>
      <w:bCs/>
      <w:sz w:val="24"/>
      <w:u w:val="single"/>
    </w:rPr>
  </w:style>
  <w:style w:type="paragraph" w:styleId="Titre6">
    <w:name w:val="heading 6"/>
    <w:basedOn w:val="Normal"/>
    <w:next w:val="Normal"/>
    <w:link w:val="Titre6Car"/>
    <w:uiPriority w:val="99"/>
    <w:qFormat/>
    <w:rsid w:val="008E4649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rsid w:val="008E464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E464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E4649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E13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4E13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4E131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4E131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4E131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4E1314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link w:val="Titre7"/>
    <w:uiPriority w:val="9"/>
    <w:semiHidden/>
    <w:rsid w:val="004E1314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4E131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4E1314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uiPriority w:val="99"/>
    <w:rsid w:val="008E4649"/>
    <w:pPr>
      <w:tabs>
        <w:tab w:val="center" w:pos="1134"/>
      </w:tabs>
    </w:pPr>
  </w:style>
  <w:style w:type="character" w:customStyle="1" w:styleId="En-tteCar">
    <w:name w:val="En-tête Car"/>
    <w:link w:val="En-tte"/>
    <w:uiPriority w:val="99"/>
    <w:locked/>
    <w:rsid w:val="00074CFC"/>
    <w:rPr>
      <w:rFonts w:ascii="Arial" w:hAnsi="Arial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8E4649"/>
    <w:pPr>
      <w:tabs>
        <w:tab w:val="left" w:pos="1134"/>
      </w:tabs>
    </w:pPr>
  </w:style>
  <w:style w:type="character" w:customStyle="1" w:styleId="PieddepageCar">
    <w:name w:val="Pied de page Car"/>
    <w:link w:val="Pieddepage"/>
    <w:uiPriority w:val="99"/>
    <w:semiHidden/>
    <w:rsid w:val="004E1314"/>
    <w:rPr>
      <w:rFonts w:ascii="Arial" w:hAnsi="Arial"/>
      <w:sz w:val="20"/>
      <w:szCs w:val="24"/>
    </w:rPr>
  </w:style>
  <w:style w:type="character" w:styleId="Numrodepage">
    <w:name w:val="page number"/>
    <w:uiPriority w:val="99"/>
    <w:rsid w:val="008E4649"/>
    <w:rPr>
      <w:rFonts w:ascii="Arial" w:hAnsi="Arial" w:cs="Times New Roman"/>
    </w:rPr>
  </w:style>
  <w:style w:type="paragraph" w:styleId="Corpsdetexte">
    <w:name w:val="Body Text"/>
    <w:basedOn w:val="Normal"/>
    <w:link w:val="CorpsdetexteCar"/>
    <w:uiPriority w:val="99"/>
    <w:rsid w:val="008E4649"/>
    <w:rPr>
      <w:rFonts w:ascii="Times New Roman" w:hAnsi="Times New Roman"/>
      <w:sz w:val="44"/>
    </w:rPr>
  </w:style>
  <w:style w:type="character" w:customStyle="1" w:styleId="CorpsdetexteCar">
    <w:name w:val="Corps de texte Car"/>
    <w:link w:val="Corpsdetexte"/>
    <w:uiPriority w:val="99"/>
    <w:semiHidden/>
    <w:rsid w:val="004E1314"/>
    <w:rPr>
      <w:rFonts w:ascii="Arial" w:hAnsi="Arial"/>
      <w:sz w:val="20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8E4649"/>
    <w:pPr>
      <w:ind w:left="567" w:firstLine="567"/>
    </w:pPr>
    <w:rPr>
      <w:rFonts w:cs="Arial"/>
      <w:sz w:val="24"/>
    </w:rPr>
  </w:style>
  <w:style w:type="character" w:customStyle="1" w:styleId="RetraitcorpsdetexteCar">
    <w:name w:val="Retrait corps de texte Car"/>
    <w:link w:val="Retraitcorpsdetexte"/>
    <w:uiPriority w:val="99"/>
    <w:semiHidden/>
    <w:rsid w:val="004E1314"/>
    <w:rPr>
      <w:rFonts w:ascii="Arial" w:hAnsi="Arial"/>
      <w:sz w:val="20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8E4649"/>
    <w:pPr>
      <w:ind w:left="567"/>
    </w:pPr>
    <w:rPr>
      <w:rFonts w:cs="Arial"/>
      <w:sz w:val="24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4E1314"/>
    <w:rPr>
      <w:rFonts w:ascii="Arial" w:hAnsi="Arial"/>
      <w:sz w:val="20"/>
      <w:szCs w:val="24"/>
    </w:rPr>
  </w:style>
  <w:style w:type="table" w:styleId="Grilledutableau">
    <w:name w:val="Table Grid"/>
    <w:basedOn w:val="TableauNormal"/>
    <w:uiPriority w:val="99"/>
    <w:rsid w:val="00191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rsid w:val="00E507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E50704"/>
    <w:rPr>
      <w:rFonts w:ascii="Tahoma" w:hAnsi="Tahoma" w:cs="Tahoma"/>
      <w:sz w:val="16"/>
      <w:szCs w:val="16"/>
    </w:rPr>
  </w:style>
  <w:style w:type="character" w:customStyle="1" w:styleId="Style11pt">
    <w:name w:val="Style 11 pt"/>
    <w:uiPriority w:val="99"/>
    <w:rsid w:val="009143BD"/>
    <w:rPr>
      <w:rFonts w:cs="Times New Roman"/>
      <w:sz w:val="22"/>
    </w:rPr>
  </w:style>
  <w:style w:type="paragraph" w:styleId="Paragraphedeliste">
    <w:name w:val="List Paragraph"/>
    <w:basedOn w:val="Normal"/>
    <w:uiPriority w:val="99"/>
    <w:qFormat/>
    <w:rsid w:val="00132B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2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2FCB-8B20-4C24-ABB5-CC10CC96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444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subject/>
  <dc:creator>Etienne GAZEAU</dc:creator>
  <cp:keywords/>
  <dc:description/>
  <cp:lastModifiedBy>Les Chapeliers</cp:lastModifiedBy>
  <cp:revision>19</cp:revision>
  <cp:lastPrinted>2012-12-09T17:01:00Z</cp:lastPrinted>
  <dcterms:created xsi:type="dcterms:W3CDTF">2012-03-28T07:12:00Z</dcterms:created>
  <dcterms:modified xsi:type="dcterms:W3CDTF">2012-12-09T17:03:00Z</dcterms:modified>
</cp:coreProperties>
</file>