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4B8F9" w14:textId="77777777" w:rsidR="00991CA7" w:rsidRPr="00D80B7A" w:rsidRDefault="00991CA7" w:rsidP="00485C20">
      <w:pPr>
        <w:spacing w:line="280" w:lineRule="atLeast"/>
        <w:rPr>
          <w:color w:val="auto"/>
        </w:rPr>
      </w:pPr>
      <w:bookmarkStart w:id="0" w:name="_GoBack"/>
      <w:bookmarkEnd w:id="0"/>
    </w:p>
    <w:p w14:paraId="6B98F16F" w14:textId="77777777" w:rsidR="00991CA7" w:rsidRPr="00D80B7A" w:rsidRDefault="00991CA7" w:rsidP="00485C20">
      <w:pPr>
        <w:spacing w:line="280" w:lineRule="atLeast"/>
        <w:rPr>
          <w:color w:val="auto"/>
        </w:rPr>
      </w:pPr>
    </w:p>
    <w:p w14:paraId="65732C61" w14:textId="77777777" w:rsidR="00991CA7" w:rsidRPr="00D80B7A" w:rsidRDefault="00A02ADF" w:rsidP="00485C20">
      <w:pPr>
        <w:pStyle w:val="Titre"/>
        <w:spacing w:line="280" w:lineRule="atLeast"/>
        <w:rPr>
          <w:sz w:val="28"/>
          <w:szCs w:val="20"/>
        </w:rPr>
      </w:pPr>
      <w:r>
        <w:rPr>
          <w:sz w:val="28"/>
          <w:szCs w:val="20"/>
        </w:rPr>
        <w:t>Correction Capet 2014</w:t>
      </w:r>
    </w:p>
    <w:p w14:paraId="0E7A653A" w14:textId="77777777" w:rsidR="00991CA7" w:rsidRPr="00D80B7A" w:rsidRDefault="00991CA7" w:rsidP="00485C20">
      <w:pPr>
        <w:spacing w:line="280" w:lineRule="atLeast"/>
        <w:rPr>
          <w:color w:val="auto"/>
          <w:sz w:val="20"/>
          <w:szCs w:val="20"/>
        </w:rPr>
      </w:pPr>
    </w:p>
    <w:p w14:paraId="088A0956" w14:textId="77777777" w:rsidR="00991CA7" w:rsidRPr="00D80B7A" w:rsidRDefault="00991CA7" w:rsidP="00485C20">
      <w:pPr>
        <w:spacing w:line="280" w:lineRule="atLeast"/>
        <w:rPr>
          <w:rFonts w:eastAsiaTheme="majorEastAsia"/>
          <w:color w:val="auto"/>
          <w:sz w:val="20"/>
          <w:szCs w:val="20"/>
        </w:rPr>
      </w:pPr>
      <w:r w:rsidRPr="00D80B7A">
        <w:rPr>
          <w:color w:val="auto"/>
          <w:sz w:val="20"/>
          <w:szCs w:val="20"/>
        </w:rPr>
        <w:br w:type="page"/>
      </w:r>
    </w:p>
    <w:p w14:paraId="3294E29D" w14:textId="77777777" w:rsidR="00044CF3" w:rsidRPr="00DA79BB" w:rsidRDefault="00044CF3" w:rsidP="00485C20">
      <w:pPr>
        <w:pStyle w:val="Titre1"/>
        <w:spacing w:line="280" w:lineRule="atLeast"/>
        <w:ind w:left="786"/>
        <w:rPr>
          <w:rFonts w:cs="Arial"/>
          <w:sz w:val="20"/>
          <w:szCs w:val="20"/>
        </w:rPr>
      </w:pPr>
      <w:r w:rsidRPr="00DA79BB">
        <w:rPr>
          <w:rFonts w:cs="Arial"/>
          <w:sz w:val="20"/>
          <w:szCs w:val="20"/>
        </w:rPr>
        <w:lastRenderedPageBreak/>
        <w:t>Présentation générale</w:t>
      </w:r>
    </w:p>
    <w:p w14:paraId="14C6679F" w14:textId="77777777" w:rsidR="00C33052" w:rsidRPr="00DA79BB" w:rsidRDefault="00C33052" w:rsidP="00485C20">
      <w:pPr>
        <w:spacing w:line="280" w:lineRule="atLeast"/>
        <w:rPr>
          <w:color w:val="auto"/>
          <w:sz w:val="20"/>
          <w:szCs w:val="20"/>
        </w:rPr>
      </w:pPr>
    </w:p>
    <w:p w14:paraId="1A81F649" w14:textId="77777777" w:rsidR="00044CF3" w:rsidRPr="00DA79BB" w:rsidRDefault="00044CF3" w:rsidP="00485C20">
      <w:pPr>
        <w:pStyle w:val="Titre1"/>
        <w:spacing w:line="280" w:lineRule="atLeast"/>
        <w:ind w:left="786"/>
        <w:rPr>
          <w:rFonts w:cs="Arial"/>
          <w:sz w:val="20"/>
          <w:szCs w:val="20"/>
        </w:rPr>
      </w:pPr>
      <w:r w:rsidRPr="00DA79BB">
        <w:rPr>
          <w:rFonts w:cs="Arial"/>
          <w:sz w:val="20"/>
          <w:szCs w:val="20"/>
        </w:rPr>
        <w:t>Contexte d'utilisation du pont CHABAN DELMAS</w:t>
      </w:r>
    </w:p>
    <w:p w14:paraId="06D218DA" w14:textId="77777777" w:rsidR="00360EDB" w:rsidRPr="00DA79BB" w:rsidRDefault="00360EDB" w:rsidP="00485C20">
      <w:pPr>
        <w:spacing w:line="280" w:lineRule="atLeast"/>
        <w:rPr>
          <w:color w:val="auto"/>
          <w:sz w:val="20"/>
          <w:szCs w:val="20"/>
        </w:rPr>
      </w:pPr>
    </w:p>
    <w:p w14:paraId="45101DDD" w14:textId="77777777" w:rsidR="00C33052" w:rsidRPr="00DA79BB" w:rsidRDefault="00A07C7A" w:rsidP="00485C20">
      <w:pPr>
        <w:keepNext/>
        <w:keepLines/>
        <w:numPr>
          <w:ilvl w:val="0"/>
          <w:numId w:val="4"/>
        </w:numPr>
        <w:spacing w:line="280" w:lineRule="atLeast"/>
        <w:outlineLvl w:val="3"/>
        <w:rPr>
          <w:color w:val="auto"/>
          <w:sz w:val="20"/>
          <w:szCs w:val="20"/>
        </w:rPr>
      </w:pPr>
      <w:r w:rsidRPr="00DA79BB">
        <w:rPr>
          <w:rFonts w:eastAsiaTheme="majorEastAsia"/>
          <w:bCs/>
          <w:iCs/>
          <w:color w:val="auto"/>
          <w:sz w:val="20"/>
          <w:szCs w:val="20"/>
        </w:rPr>
        <w:t> </w:t>
      </w:r>
      <w:r w:rsidRPr="00DA79BB">
        <w:rPr>
          <w:rFonts w:eastAsiaTheme="majorEastAsia"/>
          <w:b/>
          <w:bCs/>
          <w:iCs/>
          <w:color w:val="auto"/>
          <w:sz w:val="20"/>
          <w:szCs w:val="20"/>
        </w:rPr>
        <w:t xml:space="preserve">: </w:t>
      </w:r>
      <w:r w:rsidR="00C5106F" w:rsidRPr="00C5106F">
        <w:rPr>
          <w:b/>
          <w:color w:val="auto"/>
          <w:sz w:val="20"/>
        </w:rPr>
        <w:t>déterminer</w:t>
      </w:r>
      <w:r w:rsidR="00C5106F" w:rsidRPr="00C5106F">
        <w:rPr>
          <w:color w:val="auto"/>
          <w:sz w:val="20"/>
        </w:rPr>
        <w:t xml:space="preserve"> la durée d'interruption du trafic des transports lors de la procédure de montée.</w:t>
      </w:r>
    </w:p>
    <w:p w14:paraId="165689BE" w14:textId="710D0F95" w:rsidR="00FB0D8A" w:rsidRDefault="00FB0D8A" w:rsidP="00485C20">
      <w:pPr>
        <w:keepNext/>
        <w:keepLines/>
        <w:spacing w:line="280" w:lineRule="atLeast"/>
        <w:outlineLvl w:val="3"/>
        <w:rPr>
          <w:color w:val="auto"/>
          <w:sz w:val="20"/>
          <w:szCs w:val="20"/>
        </w:rPr>
      </w:pPr>
      <w:r w:rsidRPr="00DA79BB">
        <w:rPr>
          <w:color w:val="auto"/>
          <w:sz w:val="20"/>
          <w:szCs w:val="20"/>
        </w:rPr>
        <w:t xml:space="preserve">D’après le </w:t>
      </w:r>
      <w:r w:rsidR="005C6248">
        <w:rPr>
          <w:color w:val="auto"/>
          <w:sz w:val="20"/>
          <w:szCs w:val="20"/>
        </w:rPr>
        <w:t>diagramme</w:t>
      </w:r>
      <w:r w:rsidRPr="00DA79BB">
        <w:rPr>
          <w:color w:val="auto"/>
          <w:sz w:val="20"/>
          <w:szCs w:val="20"/>
        </w:rPr>
        <w:t xml:space="preserve"> SysML</w:t>
      </w:r>
      <w:r w:rsidR="00DA79BB" w:rsidRPr="00DA79BB">
        <w:rPr>
          <w:color w:val="auto"/>
          <w:sz w:val="20"/>
          <w:szCs w:val="20"/>
        </w:rPr>
        <w:t xml:space="preserve">, </w:t>
      </w:r>
      <w:r w:rsidR="00714D20" w:rsidRPr="00DA79BB">
        <w:rPr>
          <w:color w:val="auto"/>
          <w:sz w:val="20"/>
          <w:szCs w:val="20"/>
        </w:rPr>
        <w:t>30</w:t>
      </w:r>
      <w:r w:rsidR="001C4FE7">
        <w:rPr>
          <w:color w:val="auto"/>
          <w:sz w:val="20"/>
          <w:szCs w:val="20"/>
        </w:rPr>
        <w:t> </w:t>
      </w:r>
      <w:r w:rsidR="00714D20" w:rsidRPr="00DA79BB">
        <w:rPr>
          <w:color w:val="auto"/>
          <w:sz w:val="20"/>
          <w:szCs w:val="20"/>
        </w:rPr>
        <w:t xml:space="preserve">min </w:t>
      </w:r>
      <w:r w:rsidR="001C4FE7">
        <w:rPr>
          <w:color w:val="auto"/>
          <w:sz w:val="20"/>
          <w:szCs w:val="20"/>
        </w:rPr>
        <w:t>de fermeture à la circulation + </w:t>
      </w:r>
      <w:r w:rsidR="00714D20" w:rsidRPr="00DA79BB">
        <w:rPr>
          <w:color w:val="auto"/>
          <w:sz w:val="20"/>
          <w:szCs w:val="20"/>
        </w:rPr>
        <w:t>1</w:t>
      </w:r>
      <w:r w:rsidR="001C4FE7">
        <w:rPr>
          <w:color w:val="auto"/>
          <w:sz w:val="20"/>
          <w:szCs w:val="20"/>
        </w:rPr>
        <w:t>1 min de levée = 41 </w:t>
      </w:r>
      <w:r w:rsidR="00714D20" w:rsidRPr="00DA79BB">
        <w:rPr>
          <w:color w:val="auto"/>
          <w:sz w:val="20"/>
          <w:szCs w:val="20"/>
        </w:rPr>
        <w:t>min de fermeture à la circulation lors de la levée</w:t>
      </w:r>
      <w:r w:rsidR="000932C5">
        <w:rPr>
          <w:color w:val="auto"/>
          <w:sz w:val="20"/>
          <w:szCs w:val="20"/>
        </w:rPr>
        <w:t>.</w:t>
      </w:r>
    </w:p>
    <w:p w14:paraId="6A59B8F6" w14:textId="4A88EDE2" w:rsidR="00887207" w:rsidRPr="00DA79BB" w:rsidRDefault="00887207" w:rsidP="00485C20">
      <w:pPr>
        <w:keepNext/>
        <w:keepLines/>
        <w:spacing w:line="280" w:lineRule="atLeast"/>
        <w:outlineLvl w:val="3"/>
        <w:rPr>
          <w:color w:val="auto"/>
          <w:sz w:val="20"/>
          <w:szCs w:val="20"/>
        </w:rPr>
      </w:pPr>
      <w:r>
        <w:rPr>
          <w:color w:val="auto"/>
          <w:sz w:val="20"/>
          <w:szCs w:val="20"/>
        </w:rPr>
        <w:t xml:space="preserve">L’armement n’interrompt pas la circulation du trafic. </w:t>
      </w:r>
    </w:p>
    <w:p w14:paraId="10EF0B6D" w14:textId="77777777" w:rsidR="00C33052" w:rsidRPr="00DA79BB" w:rsidRDefault="00C33052" w:rsidP="00485C20">
      <w:pPr>
        <w:keepNext/>
        <w:keepLines/>
        <w:spacing w:line="280" w:lineRule="atLeast"/>
        <w:outlineLvl w:val="3"/>
        <w:rPr>
          <w:rFonts w:eastAsiaTheme="majorEastAsia"/>
          <w:bCs/>
          <w:iCs/>
          <w:color w:val="auto"/>
          <w:sz w:val="20"/>
          <w:szCs w:val="20"/>
        </w:rPr>
      </w:pPr>
    </w:p>
    <w:p w14:paraId="3D96206D" w14:textId="77777777" w:rsidR="00A07C7A" w:rsidRPr="00DA79BB" w:rsidRDefault="00A07C7A" w:rsidP="00485C20">
      <w:pPr>
        <w:keepNext/>
        <w:keepLines/>
        <w:numPr>
          <w:ilvl w:val="0"/>
          <w:numId w:val="4"/>
        </w:numPr>
        <w:spacing w:line="280" w:lineRule="atLeast"/>
        <w:outlineLvl w:val="3"/>
        <w:rPr>
          <w:rFonts w:eastAsiaTheme="majorEastAsia"/>
          <w:bCs/>
          <w:iCs/>
          <w:color w:val="auto"/>
          <w:sz w:val="20"/>
          <w:szCs w:val="20"/>
        </w:rPr>
      </w:pPr>
      <w:r w:rsidRPr="00DA79BB">
        <w:rPr>
          <w:rFonts w:eastAsiaTheme="majorEastAsia"/>
          <w:b/>
          <w:bCs/>
          <w:iCs/>
          <w:color w:val="auto"/>
          <w:sz w:val="20"/>
          <w:szCs w:val="20"/>
        </w:rPr>
        <w:t xml:space="preserve"> : </w:t>
      </w:r>
      <w:r w:rsidR="00C33052" w:rsidRPr="00DA79BB">
        <w:rPr>
          <w:b/>
          <w:color w:val="auto"/>
          <w:sz w:val="20"/>
          <w:szCs w:val="20"/>
        </w:rPr>
        <w:t xml:space="preserve">déterminer </w:t>
      </w:r>
      <w:r w:rsidR="00C33052" w:rsidRPr="00DA79BB">
        <w:rPr>
          <w:color w:val="auto"/>
          <w:sz w:val="20"/>
          <w:szCs w:val="20"/>
        </w:rPr>
        <w:t>la durée de la procédure de descente du pont et de réouverture à la circulation.</w:t>
      </w:r>
    </w:p>
    <w:p w14:paraId="4366C88B" w14:textId="77777777" w:rsidR="00714D20" w:rsidRPr="00DA79BB" w:rsidRDefault="001C4FE7" w:rsidP="00485C20">
      <w:pPr>
        <w:spacing w:line="280" w:lineRule="atLeast"/>
        <w:rPr>
          <w:color w:val="auto"/>
          <w:sz w:val="20"/>
          <w:szCs w:val="20"/>
        </w:rPr>
      </w:pPr>
      <w:r>
        <w:rPr>
          <w:color w:val="auto"/>
          <w:sz w:val="20"/>
          <w:szCs w:val="20"/>
        </w:rPr>
        <w:t>11 min de descente + 5 </w:t>
      </w:r>
      <w:r w:rsidR="00714D20" w:rsidRPr="00DA79BB">
        <w:rPr>
          <w:color w:val="auto"/>
          <w:sz w:val="20"/>
          <w:szCs w:val="20"/>
        </w:rPr>
        <w:t>min</w:t>
      </w:r>
      <w:r>
        <w:rPr>
          <w:color w:val="auto"/>
          <w:sz w:val="20"/>
          <w:szCs w:val="20"/>
        </w:rPr>
        <w:t xml:space="preserve"> ouverture barrière intérieur + 5 min </w:t>
      </w:r>
      <w:r w:rsidR="00714D20" w:rsidRPr="00DA79BB">
        <w:rPr>
          <w:color w:val="auto"/>
          <w:sz w:val="20"/>
          <w:szCs w:val="20"/>
        </w:rPr>
        <w:t>30</w:t>
      </w:r>
      <w:r>
        <w:rPr>
          <w:color w:val="auto"/>
          <w:sz w:val="20"/>
          <w:szCs w:val="20"/>
        </w:rPr>
        <w:t> sec barrière extérieur = </w:t>
      </w:r>
      <w:r w:rsidR="00714D20" w:rsidRPr="00DA79BB">
        <w:rPr>
          <w:color w:val="auto"/>
          <w:sz w:val="20"/>
          <w:szCs w:val="20"/>
        </w:rPr>
        <w:t>21</w:t>
      </w:r>
      <w:r>
        <w:rPr>
          <w:color w:val="auto"/>
          <w:sz w:val="20"/>
          <w:szCs w:val="20"/>
        </w:rPr>
        <w:t> min </w:t>
      </w:r>
      <w:r w:rsidR="00714D20" w:rsidRPr="00DA79BB">
        <w:rPr>
          <w:color w:val="auto"/>
          <w:sz w:val="20"/>
          <w:szCs w:val="20"/>
        </w:rPr>
        <w:t>30</w:t>
      </w:r>
      <w:r>
        <w:rPr>
          <w:color w:val="auto"/>
          <w:sz w:val="20"/>
          <w:szCs w:val="20"/>
        </w:rPr>
        <w:t> </w:t>
      </w:r>
      <w:r w:rsidR="00714D20" w:rsidRPr="00DA79BB">
        <w:rPr>
          <w:color w:val="auto"/>
          <w:sz w:val="20"/>
          <w:szCs w:val="20"/>
        </w:rPr>
        <w:t>sec</w:t>
      </w:r>
      <w:r w:rsidR="000932C5">
        <w:rPr>
          <w:color w:val="auto"/>
          <w:sz w:val="20"/>
          <w:szCs w:val="20"/>
        </w:rPr>
        <w:t>.</w:t>
      </w:r>
    </w:p>
    <w:p w14:paraId="59285942" w14:textId="3C1C16EB" w:rsidR="00C33052" w:rsidRDefault="00887207" w:rsidP="00485C20">
      <w:pPr>
        <w:spacing w:line="280" w:lineRule="atLeast"/>
        <w:rPr>
          <w:color w:val="auto"/>
          <w:sz w:val="20"/>
          <w:szCs w:val="20"/>
        </w:rPr>
      </w:pPr>
      <w:r>
        <w:rPr>
          <w:color w:val="auto"/>
          <w:sz w:val="20"/>
          <w:szCs w:val="20"/>
        </w:rPr>
        <w:t>Le désarmement du pont n’intervient pas dans le calcul de la durée d’interruption du trafic.</w:t>
      </w:r>
    </w:p>
    <w:p w14:paraId="021AD07F" w14:textId="77777777" w:rsidR="00887207" w:rsidRPr="00DA79BB" w:rsidRDefault="00887207" w:rsidP="00485C20">
      <w:pPr>
        <w:spacing w:line="280" w:lineRule="atLeast"/>
        <w:rPr>
          <w:color w:val="auto"/>
          <w:sz w:val="20"/>
          <w:szCs w:val="20"/>
        </w:rPr>
      </w:pPr>
    </w:p>
    <w:p w14:paraId="7BF50DDE" w14:textId="77777777" w:rsidR="00FB0D8A" w:rsidRPr="00C5106F" w:rsidRDefault="00A07C7A" w:rsidP="00485C20">
      <w:pPr>
        <w:pStyle w:val="Titre4"/>
        <w:spacing w:line="280" w:lineRule="atLeast"/>
        <w:rPr>
          <w:i w:val="0"/>
          <w:sz w:val="20"/>
          <w:szCs w:val="20"/>
        </w:rPr>
      </w:pPr>
      <w:bookmarkStart w:id="1" w:name="_Toc352787801"/>
      <w:bookmarkStart w:id="2" w:name="_Toc352788037"/>
      <w:r w:rsidRPr="00C5106F">
        <w:rPr>
          <w:rFonts w:cs="Arial"/>
          <w:b/>
          <w:i w:val="0"/>
          <w:sz w:val="20"/>
          <w:szCs w:val="20"/>
        </w:rPr>
        <w:t> :</w:t>
      </w:r>
      <w:r w:rsidRPr="00C5106F">
        <w:rPr>
          <w:rFonts w:cs="Arial"/>
          <w:b/>
          <w:sz w:val="20"/>
          <w:szCs w:val="20"/>
        </w:rPr>
        <w:t xml:space="preserve"> </w:t>
      </w:r>
      <w:bookmarkEnd w:id="1"/>
      <w:bookmarkEnd w:id="2"/>
      <w:r w:rsidR="00C5106F" w:rsidRPr="00C5106F">
        <w:rPr>
          <w:b/>
          <w:i w:val="0"/>
          <w:sz w:val="20"/>
          <w:szCs w:val="20"/>
        </w:rPr>
        <w:t>déduire</w:t>
      </w:r>
      <w:r w:rsidR="00C5106F" w:rsidRPr="00C5106F">
        <w:rPr>
          <w:i w:val="0"/>
          <w:sz w:val="20"/>
          <w:szCs w:val="20"/>
        </w:rPr>
        <w:t xml:space="preserve"> les durées d'interruption minimal et maximal de la circulation en considérant que le bateau met de 5 à 10 minutes pour franchir le pont. </w:t>
      </w:r>
    </w:p>
    <w:p w14:paraId="0321F623" w14:textId="77777777" w:rsidR="00DB43B6" w:rsidRPr="00DA79BB" w:rsidRDefault="00714D20" w:rsidP="00485C20">
      <w:pPr>
        <w:spacing w:line="280" w:lineRule="atLeast"/>
        <w:rPr>
          <w:color w:val="auto"/>
          <w:sz w:val="20"/>
          <w:szCs w:val="20"/>
        </w:rPr>
      </w:pPr>
      <w:r w:rsidRPr="00DA79BB">
        <w:rPr>
          <w:color w:val="auto"/>
          <w:sz w:val="20"/>
          <w:szCs w:val="20"/>
        </w:rPr>
        <w:t>41</w:t>
      </w:r>
      <w:r w:rsidR="001C4FE7">
        <w:rPr>
          <w:color w:val="auto"/>
          <w:sz w:val="20"/>
          <w:szCs w:val="20"/>
        </w:rPr>
        <w:t> min + </w:t>
      </w:r>
      <w:r w:rsidRPr="00DA79BB">
        <w:rPr>
          <w:color w:val="auto"/>
          <w:sz w:val="20"/>
          <w:szCs w:val="20"/>
        </w:rPr>
        <w:t>21</w:t>
      </w:r>
      <w:r w:rsidR="001C4FE7">
        <w:rPr>
          <w:color w:val="auto"/>
          <w:sz w:val="20"/>
          <w:szCs w:val="20"/>
        </w:rPr>
        <w:t> min </w:t>
      </w:r>
      <w:r w:rsidRPr="00DA79BB">
        <w:rPr>
          <w:color w:val="auto"/>
          <w:sz w:val="20"/>
          <w:szCs w:val="20"/>
        </w:rPr>
        <w:t>30</w:t>
      </w:r>
      <w:r w:rsidR="001C4FE7">
        <w:rPr>
          <w:color w:val="auto"/>
          <w:sz w:val="20"/>
          <w:szCs w:val="20"/>
        </w:rPr>
        <w:t> sec + 5 ou 10 </w:t>
      </w:r>
      <w:r w:rsidRPr="00DA79BB">
        <w:rPr>
          <w:color w:val="auto"/>
          <w:sz w:val="20"/>
          <w:szCs w:val="20"/>
        </w:rPr>
        <w:t xml:space="preserve">min </w:t>
      </w:r>
    </w:p>
    <w:p w14:paraId="48EC5330" w14:textId="77777777" w:rsidR="00714D20" w:rsidRPr="00DA79BB" w:rsidRDefault="001C4FE7" w:rsidP="00485C20">
      <w:pPr>
        <w:spacing w:line="280" w:lineRule="atLeast"/>
        <w:rPr>
          <w:color w:val="auto"/>
          <w:sz w:val="20"/>
          <w:szCs w:val="20"/>
        </w:rPr>
      </w:pPr>
      <w:r>
        <w:rPr>
          <w:color w:val="auto"/>
          <w:sz w:val="20"/>
          <w:szCs w:val="20"/>
        </w:rPr>
        <w:t xml:space="preserve">Entre </w:t>
      </w:r>
      <w:r w:rsidR="00714D20" w:rsidRPr="00DA79BB">
        <w:rPr>
          <w:color w:val="auto"/>
          <w:sz w:val="20"/>
          <w:szCs w:val="20"/>
        </w:rPr>
        <w:t>1</w:t>
      </w:r>
      <w:r>
        <w:rPr>
          <w:color w:val="auto"/>
          <w:sz w:val="20"/>
          <w:szCs w:val="20"/>
        </w:rPr>
        <w:t> </w:t>
      </w:r>
      <w:r w:rsidR="00714D20" w:rsidRPr="00DA79BB">
        <w:rPr>
          <w:color w:val="auto"/>
          <w:sz w:val="20"/>
          <w:szCs w:val="20"/>
        </w:rPr>
        <w:t>h</w:t>
      </w:r>
      <w:r>
        <w:rPr>
          <w:color w:val="auto"/>
          <w:sz w:val="20"/>
          <w:szCs w:val="20"/>
        </w:rPr>
        <w:t> </w:t>
      </w:r>
      <w:r w:rsidR="00714D20" w:rsidRPr="00DA79BB">
        <w:rPr>
          <w:color w:val="auto"/>
          <w:sz w:val="20"/>
          <w:szCs w:val="20"/>
        </w:rPr>
        <w:t>12</w:t>
      </w:r>
      <w:r>
        <w:rPr>
          <w:color w:val="auto"/>
          <w:sz w:val="20"/>
          <w:szCs w:val="20"/>
        </w:rPr>
        <w:t> </w:t>
      </w:r>
      <w:r w:rsidR="00714D20" w:rsidRPr="00DA79BB">
        <w:rPr>
          <w:color w:val="auto"/>
          <w:sz w:val="20"/>
          <w:szCs w:val="20"/>
        </w:rPr>
        <w:t>min</w:t>
      </w:r>
      <w:r>
        <w:rPr>
          <w:color w:val="auto"/>
          <w:sz w:val="20"/>
          <w:szCs w:val="20"/>
        </w:rPr>
        <w:t> </w:t>
      </w:r>
      <w:r w:rsidR="00714D20" w:rsidRPr="00DA79BB">
        <w:rPr>
          <w:color w:val="auto"/>
          <w:sz w:val="20"/>
          <w:szCs w:val="20"/>
        </w:rPr>
        <w:t>30</w:t>
      </w:r>
      <w:r>
        <w:rPr>
          <w:color w:val="auto"/>
          <w:sz w:val="20"/>
          <w:szCs w:val="20"/>
        </w:rPr>
        <w:t> </w:t>
      </w:r>
      <w:r w:rsidR="00714D20" w:rsidRPr="00DA79BB">
        <w:rPr>
          <w:color w:val="auto"/>
          <w:sz w:val="20"/>
          <w:szCs w:val="20"/>
        </w:rPr>
        <w:t>sec</w:t>
      </w:r>
      <w:r>
        <w:rPr>
          <w:color w:val="auto"/>
          <w:sz w:val="20"/>
          <w:szCs w:val="20"/>
        </w:rPr>
        <w:t xml:space="preserve"> et</w:t>
      </w:r>
      <w:r w:rsidR="00714D20" w:rsidRPr="00DA79BB">
        <w:rPr>
          <w:color w:val="auto"/>
          <w:sz w:val="20"/>
          <w:szCs w:val="20"/>
        </w:rPr>
        <w:t xml:space="preserve"> 1</w:t>
      </w:r>
      <w:r>
        <w:rPr>
          <w:color w:val="auto"/>
          <w:sz w:val="20"/>
          <w:szCs w:val="20"/>
        </w:rPr>
        <w:t> </w:t>
      </w:r>
      <w:r w:rsidR="00714D20" w:rsidRPr="00DA79BB">
        <w:rPr>
          <w:color w:val="auto"/>
          <w:sz w:val="20"/>
          <w:szCs w:val="20"/>
        </w:rPr>
        <w:t>h</w:t>
      </w:r>
      <w:r>
        <w:rPr>
          <w:color w:val="auto"/>
          <w:sz w:val="20"/>
          <w:szCs w:val="20"/>
        </w:rPr>
        <w:t> </w:t>
      </w:r>
      <w:r w:rsidR="00714D20" w:rsidRPr="00DA79BB">
        <w:rPr>
          <w:color w:val="auto"/>
          <w:sz w:val="20"/>
          <w:szCs w:val="20"/>
        </w:rPr>
        <w:t>07</w:t>
      </w:r>
      <w:r>
        <w:rPr>
          <w:color w:val="auto"/>
          <w:sz w:val="20"/>
          <w:szCs w:val="20"/>
        </w:rPr>
        <w:t> </w:t>
      </w:r>
      <w:r w:rsidR="00714D20" w:rsidRPr="00DA79BB">
        <w:rPr>
          <w:color w:val="auto"/>
          <w:sz w:val="20"/>
          <w:szCs w:val="20"/>
        </w:rPr>
        <w:t>min</w:t>
      </w:r>
      <w:r>
        <w:rPr>
          <w:color w:val="auto"/>
          <w:sz w:val="20"/>
          <w:szCs w:val="20"/>
        </w:rPr>
        <w:t> </w:t>
      </w:r>
      <w:r w:rsidR="00714D20" w:rsidRPr="00DA79BB">
        <w:rPr>
          <w:color w:val="auto"/>
          <w:sz w:val="20"/>
          <w:szCs w:val="20"/>
        </w:rPr>
        <w:t>30</w:t>
      </w:r>
      <w:r>
        <w:rPr>
          <w:color w:val="auto"/>
          <w:sz w:val="20"/>
          <w:szCs w:val="20"/>
        </w:rPr>
        <w:t> </w:t>
      </w:r>
      <w:r w:rsidR="00714D20" w:rsidRPr="00DA79BB">
        <w:rPr>
          <w:color w:val="auto"/>
          <w:sz w:val="20"/>
          <w:szCs w:val="20"/>
        </w:rPr>
        <w:t>sec</w:t>
      </w:r>
      <w:r>
        <w:rPr>
          <w:color w:val="auto"/>
          <w:sz w:val="20"/>
          <w:szCs w:val="20"/>
        </w:rPr>
        <w:t xml:space="preserve"> d’interruption totale de la circulation.</w:t>
      </w:r>
    </w:p>
    <w:p w14:paraId="2D40344E" w14:textId="77777777" w:rsidR="00C33052" w:rsidRPr="00DA79BB" w:rsidRDefault="00C33052" w:rsidP="00485C20">
      <w:pPr>
        <w:spacing w:line="280" w:lineRule="atLeast"/>
        <w:rPr>
          <w:color w:val="auto"/>
          <w:sz w:val="20"/>
          <w:szCs w:val="20"/>
        </w:rPr>
      </w:pPr>
    </w:p>
    <w:p w14:paraId="132352FB" w14:textId="77777777" w:rsidR="00C33052" w:rsidRPr="00DA79BB" w:rsidRDefault="00A07C7A" w:rsidP="00485C20">
      <w:pPr>
        <w:pStyle w:val="Titre4"/>
        <w:spacing w:line="280" w:lineRule="atLeast"/>
        <w:rPr>
          <w:rFonts w:cs="Arial"/>
          <w:sz w:val="20"/>
          <w:szCs w:val="20"/>
        </w:rPr>
      </w:pPr>
      <w:r w:rsidRPr="00DA79BB">
        <w:rPr>
          <w:rFonts w:cs="Arial"/>
          <w:sz w:val="20"/>
          <w:szCs w:val="20"/>
        </w:rPr>
        <w:t> </w:t>
      </w:r>
      <w:r w:rsidRPr="003E5B86">
        <w:rPr>
          <w:rFonts w:cs="Arial"/>
          <w:b/>
          <w:i w:val="0"/>
          <w:sz w:val="20"/>
          <w:szCs w:val="20"/>
        </w:rPr>
        <w:t>:</w:t>
      </w:r>
      <w:r w:rsidRPr="00DA79BB">
        <w:rPr>
          <w:rFonts w:cs="Arial"/>
          <w:sz w:val="20"/>
          <w:szCs w:val="20"/>
        </w:rPr>
        <w:t xml:space="preserve"> </w:t>
      </w:r>
      <w:r w:rsidR="00C33052" w:rsidRPr="00DA79BB">
        <w:rPr>
          <w:rFonts w:cs="Arial"/>
          <w:b/>
          <w:i w:val="0"/>
          <w:sz w:val="20"/>
          <w:szCs w:val="20"/>
        </w:rPr>
        <w:t>vérifier</w:t>
      </w:r>
      <w:r w:rsidR="00C33052" w:rsidRPr="00DA79BB">
        <w:rPr>
          <w:rFonts w:cs="Arial"/>
          <w:i w:val="0"/>
          <w:sz w:val="20"/>
          <w:szCs w:val="20"/>
        </w:rPr>
        <w:t xml:space="preserve"> le respect des conditions imposées par le cahier des charges.</w:t>
      </w:r>
    </w:p>
    <w:p w14:paraId="4D3314F7" w14:textId="77777777" w:rsidR="00714D20" w:rsidRPr="00DA79BB" w:rsidRDefault="001C4FE7" w:rsidP="00485C20">
      <w:pPr>
        <w:pStyle w:val="Titre4"/>
        <w:numPr>
          <w:ilvl w:val="0"/>
          <w:numId w:val="0"/>
        </w:numPr>
        <w:spacing w:line="280" w:lineRule="atLeast"/>
        <w:rPr>
          <w:rFonts w:cs="Arial"/>
          <w:i w:val="0"/>
          <w:sz w:val="20"/>
          <w:szCs w:val="20"/>
        </w:rPr>
      </w:pPr>
      <w:r>
        <w:rPr>
          <w:rFonts w:cs="Arial"/>
          <w:i w:val="0"/>
          <w:sz w:val="20"/>
          <w:szCs w:val="20"/>
        </w:rPr>
        <w:t>Le c</w:t>
      </w:r>
      <w:r w:rsidR="00714D20" w:rsidRPr="00DA79BB">
        <w:rPr>
          <w:rFonts w:cs="Arial"/>
          <w:i w:val="0"/>
          <w:sz w:val="20"/>
          <w:szCs w:val="20"/>
        </w:rPr>
        <w:t xml:space="preserve">ahier des charges </w:t>
      </w:r>
      <w:r>
        <w:rPr>
          <w:rFonts w:cs="Arial"/>
          <w:i w:val="0"/>
          <w:sz w:val="20"/>
          <w:szCs w:val="20"/>
        </w:rPr>
        <w:t xml:space="preserve">est </w:t>
      </w:r>
      <w:r w:rsidR="00714D20" w:rsidRPr="00DA79BB">
        <w:rPr>
          <w:rFonts w:cs="Arial"/>
          <w:i w:val="0"/>
          <w:sz w:val="20"/>
          <w:szCs w:val="20"/>
        </w:rPr>
        <w:t xml:space="preserve">respecté car l’interruption du trafic est </w:t>
      </w:r>
      <w:r w:rsidRPr="00DA79BB">
        <w:rPr>
          <w:rFonts w:cs="Arial"/>
          <w:i w:val="0"/>
          <w:sz w:val="20"/>
          <w:szCs w:val="20"/>
        </w:rPr>
        <w:t>inférieur</w:t>
      </w:r>
      <w:r w:rsidR="00714D20" w:rsidRPr="00DA79BB">
        <w:rPr>
          <w:rFonts w:cs="Arial"/>
          <w:i w:val="0"/>
          <w:sz w:val="20"/>
          <w:szCs w:val="20"/>
        </w:rPr>
        <w:t xml:space="preserve"> à 2</w:t>
      </w:r>
      <w:r>
        <w:rPr>
          <w:rFonts w:cs="Arial"/>
          <w:i w:val="0"/>
          <w:sz w:val="20"/>
          <w:szCs w:val="20"/>
        </w:rPr>
        <w:t> </w:t>
      </w:r>
      <w:r w:rsidR="00714D20" w:rsidRPr="00DA79BB">
        <w:rPr>
          <w:rFonts w:cs="Arial"/>
          <w:i w:val="0"/>
          <w:sz w:val="20"/>
          <w:szCs w:val="20"/>
        </w:rPr>
        <w:t>h</w:t>
      </w:r>
      <w:r>
        <w:rPr>
          <w:rFonts w:cs="Arial"/>
          <w:i w:val="0"/>
          <w:sz w:val="20"/>
          <w:szCs w:val="20"/>
        </w:rPr>
        <w:t> </w:t>
      </w:r>
      <w:r w:rsidR="00714D20" w:rsidRPr="00DA79BB">
        <w:rPr>
          <w:rFonts w:cs="Arial"/>
          <w:i w:val="0"/>
          <w:sz w:val="20"/>
          <w:szCs w:val="20"/>
        </w:rPr>
        <w:t>30</w:t>
      </w:r>
      <w:r>
        <w:rPr>
          <w:rFonts w:cs="Arial"/>
          <w:i w:val="0"/>
          <w:sz w:val="20"/>
          <w:szCs w:val="20"/>
        </w:rPr>
        <w:t> min.</w:t>
      </w:r>
    </w:p>
    <w:p w14:paraId="3BB820E5" w14:textId="77777777" w:rsidR="00C33052" w:rsidRPr="00DA79BB" w:rsidRDefault="00C33052" w:rsidP="00485C20">
      <w:pPr>
        <w:spacing w:line="280" w:lineRule="atLeast"/>
        <w:rPr>
          <w:color w:val="auto"/>
          <w:sz w:val="20"/>
          <w:szCs w:val="20"/>
        </w:rPr>
      </w:pPr>
    </w:p>
    <w:p w14:paraId="21D2D0E1" w14:textId="77777777" w:rsidR="00C33052" w:rsidRPr="00C5106F" w:rsidRDefault="00A07C7A" w:rsidP="00485C20">
      <w:pPr>
        <w:pStyle w:val="Titre4"/>
        <w:spacing w:line="280" w:lineRule="atLeast"/>
        <w:rPr>
          <w:rFonts w:cs="Arial"/>
          <w:i w:val="0"/>
          <w:sz w:val="20"/>
          <w:szCs w:val="20"/>
        </w:rPr>
      </w:pPr>
      <w:r w:rsidRPr="003E5B86">
        <w:rPr>
          <w:rFonts w:cs="Arial"/>
          <w:b/>
          <w:i w:val="0"/>
          <w:sz w:val="20"/>
          <w:szCs w:val="20"/>
        </w:rPr>
        <w:t> :</w:t>
      </w:r>
      <w:r w:rsidRPr="00DA79BB">
        <w:rPr>
          <w:rFonts w:cs="Arial"/>
          <w:sz w:val="20"/>
          <w:szCs w:val="20"/>
        </w:rPr>
        <w:t xml:space="preserve"> </w:t>
      </w:r>
      <w:r w:rsidR="00C33052" w:rsidRPr="00DA79BB">
        <w:rPr>
          <w:rFonts w:cs="Arial"/>
          <w:i w:val="0"/>
          <w:sz w:val="20"/>
          <w:szCs w:val="20"/>
        </w:rPr>
        <w:t xml:space="preserve">en analysant la figure 2-2, </w:t>
      </w:r>
      <w:r w:rsidR="00C33052" w:rsidRPr="00DA79BB">
        <w:rPr>
          <w:rFonts w:cs="Arial"/>
          <w:b/>
          <w:i w:val="0"/>
          <w:sz w:val="20"/>
          <w:szCs w:val="20"/>
        </w:rPr>
        <w:t>donner</w:t>
      </w:r>
      <w:r w:rsidR="00C33052" w:rsidRPr="00DA79BB">
        <w:rPr>
          <w:rFonts w:cs="Arial"/>
          <w:i w:val="0"/>
          <w:sz w:val="20"/>
          <w:szCs w:val="20"/>
        </w:rPr>
        <w:t xml:space="preserve"> les plages horaires préférentielles pour le passage des bateaux afin de limiter la perturbation du trafic routier.</w:t>
      </w:r>
    </w:p>
    <w:p w14:paraId="2FA3F97E" w14:textId="49E6A225" w:rsidR="00FB0D8A" w:rsidRPr="00DA79BB" w:rsidRDefault="00714D20" w:rsidP="00485C20">
      <w:pPr>
        <w:pStyle w:val="Titre4"/>
        <w:numPr>
          <w:ilvl w:val="0"/>
          <w:numId w:val="0"/>
        </w:numPr>
        <w:spacing w:line="280" w:lineRule="atLeast"/>
        <w:rPr>
          <w:rFonts w:cs="Arial"/>
          <w:i w:val="0"/>
          <w:sz w:val="20"/>
          <w:szCs w:val="20"/>
        </w:rPr>
      </w:pPr>
      <w:r w:rsidRPr="00DA79BB">
        <w:rPr>
          <w:rFonts w:cs="Arial"/>
          <w:i w:val="0"/>
          <w:sz w:val="20"/>
          <w:szCs w:val="20"/>
        </w:rPr>
        <w:t>De 10</w:t>
      </w:r>
      <w:r w:rsidR="003623FB">
        <w:rPr>
          <w:rFonts w:cs="Arial"/>
          <w:i w:val="0"/>
          <w:sz w:val="20"/>
          <w:szCs w:val="20"/>
        </w:rPr>
        <w:t> </w:t>
      </w:r>
      <w:r w:rsidRPr="00DA79BB">
        <w:rPr>
          <w:rFonts w:cs="Arial"/>
          <w:i w:val="0"/>
          <w:sz w:val="20"/>
          <w:szCs w:val="20"/>
        </w:rPr>
        <w:t>h à 16</w:t>
      </w:r>
      <w:r w:rsidR="003623FB">
        <w:rPr>
          <w:rFonts w:cs="Arial"/>
          <w:i w:val="0"/>
          <w:sz w:val="20"/>
          <w:szCs w:val="20"/>
        </w:rPr>
        <w:t> </w:t>
      </w:r>
      <w:r w:rsidRPr="00DA79BB">
        <w:rPr>
          <w:rFonts w:cs="Arial"/>
          <w:i w:val="0"/>
          <w:sz w:val="20"/>
          <w:szCs w:val="20"/>
        </w:rPr>
        <w:t>h et de 20</w:t>
      </w:r>
      <w:r w:rsidR="003623FB">
        <w:rPr>
          <w:rFonts w:cs="Arial"/>
          <w:i w:val="0"/>
          <w:sz w:val="20"/>
          <w:szCs w:val="20"/>
        </w:rPr>
        <w:t> </w:t>
      </w:r>
      <w:r w:rsidRPr="00DA79BB">
        <w:rPr>
          <w:rFonts w:cs="Arial"/>
          <w:i w:val="0"/>
          <w:sz w:val="20"/>
          <w:szCs w:val="20"/>
        </w:rPr>
        <w:t>h à 7</w:t>
      </w:r>
      <w:r w:rsidR="003623FB">
        <w:rPr>
          <w:rFonts w:cs="Arial"/>
          <w:i w:val="0"/>
          <w:sz w:val="20"/>
          <w:szCs w:val="20"/>
        </w:rPr>
        <w:t> </w:t>
      </w:r>
      <w:r w:rsidRPr="00DA79BB">
        <w:rPr>
          <w:rFonts w:cs="Arial"/>
          <w:i w:val="0"/>
          <w:sz w:val="20"/>
          <w:szCs w:val="20"/>
        </w:rPr>
        <w:t>h</w:t>
      </w:r>
      <w:r w:rsidR="005C6248">
        <w:rPr>
          <w:rFonts w:cs="Arial"/>
          <w:i w:val="0"/>
          <w:sz w:val="20"/>
          <w:szCs w:val="20"/>
        </w:rPr>
        <w:t>, ces plages horaires sont données de manière qualitative, mais au nombre de deux et en excluant les extremums de circulation.</w:t>
      </w:r>
    </w:p>
    <w:p w14:paraId="40A721A1" w14:textId="77777777" w:rsidR="0025391D" w:rsidRPr="00DA79BB" w:rsidRDefault="0025391D" w:rsidP="00485C20">
      <w:pPr>
        <w:spacing w:line="280" w:lineRule="atLeast"/>
        <w:rPr>
          <w:color w:val="auto"/>
          <w:sz w:val="20"/>
          <w:szCs w:val="20"/>
        </w:rPr>
      </w:pPr>
    </w:p>
    <w:p w14:paraId="66C1E292" w14:textId="77777777" w:rsidR="00C5106F" w:rsidRPr="00C5106F" w:rsidRDefault="00C5106F" w:rsidP="00485C20">
      <w:pPr>
        <w:pStyle w:val="Titre1"/>
        <w:spacing w:line="280" w:lineRule="atLeast"/>
        <w:rPr>
          <w:rFonts w:cs="Arial"/>
          <w:sz w:val="20"/>
          <w:szCs w:val="20"/>
        </w:rPr>
      </w:pPr>
      <w:r w:rsidRPr="00C5106F">
        <w:rPr>
          <w:sz w:val="20"/>
          <w:szCs w:val="20"/>
        </w:rPr>
        <w:t>Présentation technique des éléments du pont</w:t>
      </w:r>
    </w:p>
    <w:p w14:paraId="371DE703" w14:textId="77777777" w:rsidR="00044CF3" w:rsidRPr="00DA79BB" w:rsidRDefault="00044CF3" w:rsidP="00485C20">
      <w:pPr>
        <w:spacing w:line="280" w:lineRule="atLeast"/>
        <w:rPr>
          <w:color w:val="auto"/>
          <w:sz w:val="20"/>
          <w:szCs w:val="20"/>
        </w:rPr>
      </w:pPr>
    </w:p>
    <w:p w14:paraId="11342E1E" w14:textId="77777777" w:rsidR="00044CF3" w:rsidRDefault="00044CF3" w:rsidP="00485C20">
      <w:pPr>
        <w:pStyle w:val="Titre1"/>
        <w:spacing w:line="280" w:lineRule="atLeast"/>
        <w:rPr>
          <w:sz w:val="20"/>
          <w:szCs w:val="20"/>
        </w:rPr>
      </w:pPr>
      <w:r w:rsidRPr="00C5106F">
        <w:rPr>
          <w:sz w:val="20"/>
          <w:szCs w:val="20"/>
        </w:rPr>
        <w:t>Système d’entrainement du pont</w:t>
      </w:r>
    </w:p>
    <w:p w14:paraId="19D9E814" w14:textId="77777777" w:rsidR="00A52A29" w:rsidRDefault="00A52A29" w:rsidP="00485C20">
      <w:pPr>
        <w:pStyle w:val="Titre2"/>
        <w:spacing w:line="280" w:lineRule="atLeast"/>
        <w:ind w:left="432"/>
      </w:pPr>
      <w:r w:rsidRPr="001E48AE">
        <w:t>S</w:t>
      </w:r>
      <w:r>
        <w:t>ystème d’entrainement</w:t>
      </w:r>
      <w:r w:rsidRPr="001E48AE">
        <w:t xml:space="preserve"> du pont</w:t>
      </w:r>
    </w:p>
    <w:p w14:paraId="57A8FD10" w14:textId="77777777" w:rsidR="00D57F68" w:rsidRPr="00DA79BB" w:rsidRDefault="00D57F68" w:rsidP="00485C20">
      <w:pPr>
        <w:spacing w:line="280" w:lineRule="atLeast"/>
        <w:rPr>
          <w:color w:val="auto"/>
          <w:sz w:val="20"/>
          <w:szCs w:val="20"/>
        </w:rPr>
      </w:pPr>
    </w:p>
    <w:p w14:paraId="090138B1" w14:textId="77777777" w:rsidR="00D57F68" w:rsidRPr="00DA79BB" w:rsidRDefault="00A07C7A" w:rsidP="00485C20">
      <w:pPr>
        <w:pStyle w:val="Titre4"/>
        <w:spacing w:line="280" w:lineRule="atLeast"/>
        <w:rPr>
          <w:rFonts w:cs="Arial"/>
          <w:sz w:val="20"/>
          <w:szCs w:val="20"/>
        </w:rPr>
      </w:pPr>
      <w:r w:rsidRPr="00DA79BB">
        <w:rPr>
          <w:rFonts w:cs="Arial"/>
          <w:b/>
          <w:sz w:val="20"/>
          <w:szCs w:val="20"/>
        </w:rPr>
        <w:t> </w:t>
      </w:r>
      <w:r w:rsidRPr="003E5B86">
        <w:rPr>
          <w:rFonts w:cs="Arial"/>
          <w:b/>
          <w:i w:val="0"/>
          <w:sz w:val="20"/>
          <w:szCs w:val="20"/>
        </w:rPr>
        <w:t>:</w:t>
      </w:r>
      <w:r w:rsidRPr="00DA79BB">
        <w:rPr>
          <w:rFonts w:cs="Arial"/>
          <w:sz w:val="20"/>
          <w:szCs w:val="20"/>
        </w:rPr>
        <w:t xml:space="preserve"> </w:t>
      </w:r>
      <w:r w:rsidR="00C33052" w:rsidRPr="00DA79BB">
        <w:rPr>
          <w:rFonts w:cs="Arial"/>
          <w:b/>
          <w:i w:val="0"/>
          <w:sz w:val="20"/>
          <w:szCs w:val="20"/>
        </w:rPr>
        <w:t xml:space="preserve">exprimer </w:t>
      </w:r>
      <w:r w:rsidR="00C33052" w:rsidRPr="00DA79BB">
        <w:rPr>
          <w:rFonts w:cs="Arial"/>
          <w:i w:val="0"/>
          <w:sz w:val="20"/>
          <w:szCs w:val="20"/>
        </w:rPr>
        <w:t>les hypothèses permettant de réduire l'étude de quatre sous systèmes de levage identiques de la travée levante à un seul.</w:t>
      </w:r>
    </w:p>
    <w:p w14:paraId="0EE884AB" w14:textId="77777777" w:rsidR="00D57F68" w:rsidRPr="00DA79BB" w:rsidRDefault="006A343A" w:rsidP="00485C20">
      <w:pPr>
        <w:spacing w:line="280" w:lineRule="atLeast"/>
        <w:rPr>
          <w:color w:val="auto"/>
          <w:sz w:val="20"/>
          <w:szCs w:val="20"/>
        </w:rPr>
      </w:pPr>
      <w:r>
        <w:rPr>
          <w:color w:val="auto"/>
          <w:sz w:val="20"/>
          <w:szCs w:val="20"/>
        </w:rPr>
        <w:t>Il y a présence d’un plan de symétrie longitudinale et transversale pour la</w:t>
      </w:r>
      <w:r w:rsidR="00D57F68" w:rsidRPr="00DA79BB">
        <w:rPr>
          <w:color w:val="auto"/>
          <w:sz w:val="20"/>
          <w:szCs w:val="20"/>
        </w:rPr>
        <w:t xml:space="preserve"> géométrique et </w:t>
      </w:r>
      <w:r>
        <w:rPr>
          <w:color w:val="auto"/>
          <w:sz w:val="20"/>
          <w:szCs w:val="20"/>
        </w:rPr>
        <w:t xml:space="preserve">les actions </w:t>
      </w:r>
      <w:r w:rsidR="00D57F68" w:rsidRPr="00DA79BB">
        <w:rPr>
          <w:color w:val="auto"/>
          <w:sz w:val="20"/>
          <w:szCs w:val="20"/>
        </w:rPr>
        <w:t>mécanique</w:t>
      </w:r>
      <w:r>
        <w:rPr>
          <w:color w:val="auto"/>
          <w:sz w:val="20"/>
          <w:szCs w:val="20"/>
        </w:rPr>
        <w:t>s</w:t>
      </w:r>
      <w:r w:rsidR="009C23D7">
        <w:rPr>
          <w:color w:val="auto"/>
          <w:sz w:val="20"/>
          <w:szCs w:val="20"/>
        </w:rPr>
        <w:t>.</w:t>
      </w:r>
    </w:p>
    <w:p w14:paraId="0936479A" w14:textId="77777777" w:rsidR="00D57F68" w:rsidRPr="00DA79BB" w:rsidRDefault="00D57F68" w:rsidP="00485C20">
      <w:pPr>
        <w:spacing w:line="280" w:lineRule="atLeast"/>
        <w:rPr>
          <w:color w:val="auto"/>
          <w:sz w:val="20"/>
          <w:szCs w:val="20"/>
        </w:rPr>
      </w:pPr>
    </w:p>
    <w:p w14:paraId="02658A42" w14:textId="77777777" w:rsidR="00C33052" w:rsidRPr="00DA79BB" w:rsidRDefault="00A07C7A" w:rsidP="00485C20">
      <w:pPr>
        <w:pStyle w:val="Titre4"/>
        <w:spacing w:line="280" w:lineRule="atLeast"/>
        <w:rPr>
          <w:rFonts w:cs="Arial"/>
          <w:i w:val="0"/>
          <w:sz w:val="20"/>
          <w:szCs w:val="20"/>
        </w:rPr>
      </w:pPr>
      <w:bookmarkStart w:id="3" w:name="_Toc352787803"/>
      <w:bookmarkStart w:id="4" w:name="_Toc352788039"/>
      <w:r w:rsidRPr="00DA79BB">
        <w:rPr>
          <w:rFonts w:cs="Arial"/>
          <w:b/>
          <w:sz w:val="20"/>
          <w:szCs w:val="20"/>
        </w:rPr>
        <w:t> </w:t>
      </w:r>
      <w:r w:rsidRPr="003E5B86">
        <w:rPr>
          <w:rFonts w:cs="Arial"/>
          <w:b/>
          <w:i w:val="0"/>
          <w:sz w:val="20"/>
          <w:szCs w:val="20"/>
        </w:rPr>
        <w:t>:</w:t>
      </w:r>
      <w:r w:rsidRPr="00DA79BB">
        <w:rPr>
          <w:rFonts w:cs="Arial"/>
          <w:sz w:val="20"/>
          <w:szCs w:val="20"/>
        </w:rPr>
        <w:t xml:space="preserve"> </w:t>
      </w:r>
      <w:bookmarkEnd w:id="3"/>
      <w:bookmarkEnd w:id="4"/>
      <w:r w:rsidR="00C33052" w:rsidRPr="00DA79BB">
        <w:rPr>
          <w:rFonts w:cs="Arial"/>
          <w:i w:val="0"/>
          <w:sz w:val="20"/>
          <w:szCs w:val="20"/>
        </w:rPr>
        <w:t xml:space="preserve">à partir des données fournies, </w:t>
      </w:r>
      <w:r w:rsidR="00C33052" w:rsidRPr="00DA79BB">
        <w:rPr>
          <w:rFonts w:cs="Arial"/>
          <w:b/>
          <w:i w:val="0"/>
          <w:sz w:val="20"/>
          <w:szCs w:val="20"/>
        </w:rPr>
        <w:t>calculer</w:t>
      </w:r>
      <w:r w:rsidR="00C33052" w:rsidRPr="00DA79BB">
        <w:rPr>
          <w:rFonts w:cs="Arial"/>
          <w:i w:val="0"/>
          <w:sz w:val="20"/>
          <w:szCs w:val="20"/>
        </w:rPr>
        <w:t>,</w:t>
      </w:r>
    </w:p>
    <w:p w14:paraId="0C75B902" w14:textId="77777777" w:rsidR="00C33052" w:rsidRPr="00DA79BB" w:rsidRDefault="00C33052" w:rsidP="00485C20">
      <w:pPr>
        <w:pStyle w:val="Paragraphedeliste"/>
        <w:numPr>
          <w:ilvl w:val="0"/>
          <w:numId w:val="13"/>
        </w:numPr>
        <w:spacing w:line="280" w:lineRule="atLeast"/>
        <w:rPr>
          <w:color w:val="auto"/>
          <w:sz w:val="20"/>
          <w:szCs w:val="20"/>
        </w:rPr>
      </w:pPr>
      <w:r w:rsidRPr="00DA79BB">
        <w:rPr>
          <w:color w:val="auto"/>
          <w:sz w:val="20"/>
          <w:szCs w:val="20"/>
        </w:rPr>
        <w:t xml:space="preserve">la masse </w:t>
      </w:r>
      <w:r w:rsidRPr="000932C5">
        <w:rPr>
          <w:i/>
          <w:color w:val="auto"/>
          <w:sz w:val="20"/>
          <w:szCs w:val="20"/>
        </w:rPr>
        <w:t>M</w:t>
      </w:r>
      <w:r w:rsidRPr="000932C5">
        <w:rPr>
          <w:i/>
          <w:color w:val="auto"/>
          <w:sz w:val="20"/>
          <w:szCs w:val="20"/>
          <w:vertAlign w:val="subscript"/>
        </w:rPr>
        <w:t>cm</w:t>
      </w:r>
      <w:r w:rsidRPr="00DA79BB">
        <w:rPr>
          <w:color w:val="auto"/>
          <w:sz w:val="20"/>
          <w:szCs w:val="20"/>
        </w:rPr>
        <w:t xml:space="preserve"> de câble de suspension (4) déplacée (longueur </w:t>
      </w:r>
      <w:r w:rsidRPr="000932C5">
        <w:rPr>
          <w:i/>
          <w:color w:val="auto"/>
          <w:sz w:val="20"/>
          <w:szCs w:val="20"/>
        </w:rPr>
        <w:t>H</w:t>
      </w:r>
      <w:r w:rsidRPr="000932C5">
        <w:rPr>
          <w:i/>
          <w:color w:val="auto"/>
          <w:sz w:val="20"/>
          <w:szCs w:val="20"/>
          <w:vertAlign w:val="subscript"/>
        </w:rPr>
        <w:t>l</w:t>
      </w:r>
      <w:r w:rsidR="00C5106F">
        <w:rPr>
          <w:color w:val="auto"/>
          <w:sz w:val="20"/>
          <w:szCs w:val="20"/>
        </w:rPr>
        <w:t>) entre les positions abaissée et levée</w:t>
      </w:r>
      <w:r w:rsidRPr="00DA79BB">
        <w:rPr>
          <w:color w:val="auto"/>
          <w:sz w:val="20"/>
          <w:szCs w:val="20"/>
        </w:rPr>
        <w:t xml:space="preserve"> de la travée ;</w:t>
      </w:r>
    </w:p>
    <w:p w14:paraId="1B472998" w14:textId="77777777" w:rsidR="00C33052" w:rsidRPr="00DA79BB" w:rsidRDefault="00C33052" w:rsidP="00485C20">
      <w:pPr>
        <w:pStyle w:val="Paragraphedeliste"/>
        <w:numPr>
          <w:ilvl w:val="0"/>
          <w:numId w:val="13"/>
        </w:numPr>
        <w:spacing w:line="280" w:lineRule="atLeast"/>
        <w:rPr>
          <w:color w:val="auto"/>
          <w:sz w:val="20"/>
          <w:szCs w:val="20"/>
        </w:rPr>
      </w:pPr>
      <w:r w:rsidRPr="00DA79BB">
        <w:rPr>
          <w:color w:val="auto"/>
          <w:sz w:val="20"/>
          <w:szCs w:val="20"/>
        </w:rPr>
        <w:t xml:space="preserve">la masse </w:t>
      </w:r>
      <w:r w:rsidRPr="000932C5">
        <w:rPr>
          <w:i/>
          <w:color w:val="auto"/>
          <w:sz w:val="20"/>
          <w:szCs w:val="20"/>
        </w:rPr>
        <w:t>M</w:t>
      </w:r>
      <w:r w:rsidRPr="000932C5">
        <w:rPr>
          <w:i/>
          <w:color w:val="auto"/>
          <w:sz w:val="20"/>
          <w:szCs w:val="20"/>
          <w:vertAlign w:val="subscript"/>
        </w:rPr>
        <w:t>ccp</w:t>
      </w:r>
      <w:r w:rsidRPr="00DA79BB">
        <w:rPr>
          <w:color w:val="auto"/>
          <w:sz w:val="20"/>
          <w:szCs w:val="20"/>
        </w:rPr>
        <w:t xml:space="preserve"> du câble de suspension (4) entre les points </w:t>
      </w:r>
      <w:r w:rsidRPr="000932C5">
        <w:rPr>
          <w:i/>
          <w:color w:val="auto"/>
          <w:sz w:val="20"/>
          <w:szCs w:val="20"/>
        </w:rPr>
        <w:t>D</w:t>
      </w:r>
      <w:r w:rsidRPr="00DA79BB">
        <w:rPr>
          <w:color w:val="auto"/>
          <w:sz w:val="20"/>
          <w:szCs w:val="20"/>
        </w:rPr>
        <w:t xml:space="preserve"> et </w:t>
      </w:r>
      <w:r w:rsidRPr="000932C5">
        <w:rPr>
          <w:i/>
          <w:color w:val="auto"/>
          <w:sz w:val="20"/>
          <w:szCs w:val="20"/>
        </w:rPr>
        <w:t>F</w:t>
      </w:r>
      <w:r w:rsidRPr="000932C5">
        <w:rPr>
          <w:i/>
          <w:color w:val="auto"/>
          <w:sz w:val="20"/>
          <w:szCs w:val="20"/>
          <w:vertAlign w:val="subscript"/>
        </w:rPr>
        <w:t>2</w:t>
      </w:r>
      <w:r w:rsidRPr="00DA79BB">
        <w:rPr>
          <w:color w:val="auto"/>
          <w:sz w:val="20"/>
          <w:szCs w:val="20"/>
          <w:vertAlign w:val="subscript"/>
        </w:rPr>
        <w:t xml:space="preserve"> </w:t>
      </w:r>
      <w:r w:rsidRPr="00DA79BB">
        <w:rPr>
          <w:color w:val="auto"/>
          <w:sz w:val="20"/>
          <w:szCs w:val="20"/>
        </w:rPr>
        <w:t>lorsque la travée est abaissée ;</w:t>
      </w:r>
    </w:p>
    <w:p w14:paraId="1413689B" w14:textId="77777777" w:rsidR="00C33052" w:rsidRPr="00DA79BB" w:rsidRDefault="00C33052" w:rsidP="00485C20">
      <w:pPr>
        <w:pStyle w:val="Paragraphedeliste"/>
        <w:numPr>
          <w:ilvl w:val="0"/>
          <w:numId w:val="13"/>
        </w:numPr>
        <w:spacing w:line="280" w:lineRule="atLeast"/>
        <w:rPr>
          <w:color w:val="auto"/>
          <w:sz w:val="20"/>
          <w:szCs w:val="20"/>
        </w:rPr>
      </w:pPr>
      <w:r w:rsidRPr="00DA79BB">
        <w:rPr>
          <w:color w:val="auto"/>
          <w:sz w:val="20"/>
          <w:szCs w:val="20"/>
        </w:rPr>
        <w:t xml:space="preserve">la masse </w:t>
      </w:r>
      <w:r w:rsidRPr="000932C5">
        <w:rPr>
          <w:i/>
          <w:color w:val="auto"/>
          <w:sz w:val="20"/>
          <w:szCs w:val="20"/>
        </w:rPr>
        <w:t>M</w:t>
      </w:r>
      <w:r w:rsidRPr="000932C5">
        <w:rPr>
          <w:i/>
          <w:color w:val="auto"/>
          <w:sz w:val="20"/>
          <w:szCs w:val="20"/>
          <w:vertAlign w:val="subscript"/>
        </w:rPr>
        <w:t>ct</w:t>
      </w:r>
      <w:r w:rsidRPr="00DA79BB">
        <w:rPr>
          <w:color w:val="auto"/>
          <w:sz w:val="20"/>
          <w:szCs w:val="20"/>
        </w:rPr>
        <w:t xml:space="preserve"> du câble de suspension (4) entre les points </w:t>
      </w:r>
      <w:r w:rsidRPr="000932C5">
        <w:rPr>
          <w:i/>
          <w:color w:val="auto"/>
          <w:sz w:val="20"/>
          <w:szCs w:val="20"/>
        </w:rPr>
        <w:t>H</w:t>
      </w:r>
      <w:r w:rsidRPr="00DA79BB">
        <w:rPr>
          <w:color w:val="auto"/>
          <w:sz w:val="20"/>
          <w:szCs w:val="20"/>
        </w:rPr>
        <w:t xml:space="preserve"> et </w:t>
      </w:r>
      <w:r w:rsidRPr="00163264">
        <w:rPr>
          <w:i/>
          <w:color w:val="auto"/>
          <w:sz w:val="20"/>
          <w:szCs w:val="20"/>
        </w:rPr>
        <w:t>F</w:t>
      </w:r>
      <w:r w:rsidRPr="00163264">
        <w:rPr>
          <w:i/>
          <w:color w:val="auto"/>
          <w:sz w:val="20"/>
          <w:szCs w:val="20"/>
          <w:vertAlign w:val="subscript"/>
        </w:rPr>
        <w:t>1</w:t>
      </w:r>
      <w:r w:rsidRPr="00DA79BB">
        <w:rPr>
          <w:color w:val="auto"/>
          <w:sz w:val="20"/>
          <w:szCs w:val="20"/>
          <w:vertAlign w:val="subscript"/>
        </w:rPr>
        <w:t xml:space="preserve"> </w:t>
      </w:r>
      <w:r w:rsidRPr="00DA79BB">
        <w:rPr>
          <w:color w:val="auto"/>
          <w:sz w:val="20"/>
          <w:szCs w:val="20"/>
        </w:rPr>
        <w:t>lorsque la travée est en position levée.</w:t>
      </w:r>
    </w:p>
    <w:p w14:paraId="47A0B5F9" w14:textId="77777777" w:rsidR="00DB43B6" w:rsidRPr="003623FB" w:rsidRDefault="00DB43B6" w:rsidP="00485C20">
      <w:pPr>
        <w:pStyle w:val="Titre4"/>
        <w:numPr>
          <w:ilvl w:val="0"/>
          <w:numId w:val="0"/>
        </w:numPr>
        <w:spacing w:line="280" w:lineRule="atLeast"/>
        <w:rPr>
          <w:rFonts w:cs="Arial"/>
          <w:i w:val="0"/>
          <w:sz w:val="20"/>
          <w:szCs w:val="20"/>
          <w:lang w:val="en-US"/>
        </w:rPr>
      </w:pPr>
      <w:r w:rsidRPr="00163264">
        <w:rPr>
          <w:rFonts w:cs="Arial"/>
          <w:sz w:val="20"/>
          <w:szCs w:val="20"/>
          <w:lang w:val="en-US"/>
        </w:rPr>
        <w:t>M</w:t>
      </w:r>
      <w:r w:rsidRPr="00163264">
        <w:rPr>
          <w:rFonts w:cs="Arial"/>
          <w:sz w:val="20"/>
          <w:szCs w:val="20"/>
          <w:vertAlign w:val="subscript"/>
          <w:lang w:val="en-US"/>
        </w:rPr>
        <w:t>cm</w:t>
      </w:r>
      <w:r w:rsidR="003623FB" w:rsidRPr="003623FB">
        <w:rPr>
          <w:rFonts w:cs="Arial"/>
          <w:i w:val="0"/>
          <w:sz w:val="20"/>
          <w:szCs w:val="20"/>
          <w:lang w:val="en-US"/>
        </w:rPr>
        <w:t> = </w:t>
      </w:r>
      <w:r w:rsidRPr="00163264">
        <w:rPr>
          <w:rFonts w:cs="Arial"/>
          <w:sz w:val="20"/>
          <w:szCs w:val="20"/>
          <w:lang w:val="en-US"/>
        </w:rPr>
        <w:t>H</w:t>
      </w:r>
      <w:r w:rsidRPr="00163264">
        <w:rPr>
          <w:rFonts w:cs="Arial"/>
          <w:sz w:val="20"/>
          <w:szCs w:val="20"/>
          <w:vertAlign w:val="subscript"/>
          <w:lang w:val="en-US"/>
        </w:rPr>
        <w:t>l</w:t>
      </w:r>
      <w:r w:rsidR="00B55DA2" w:rsidRPr="00163264">
        <w:rPr>
          <w:rFonts w:cs="Arial"/>
          <w:sz w:val="20"/>
          <w:szCs w:val="20"/>
        </w:rPr>
        <w:sym w:font="Symbol" w:char="F0D7"/>
      </w:r>
      <w:r w:rsidRPr="00163264">
        <w:rPr>
          <w:rFonts w:cs="Arial"/>
          <w:sz w:val="20"/>
          <w:szCs w:val="20"/>
        </w:rPr>
        <w:sym w:font="Symbol" w:char="F06D"/>
      </w:r>
      <w:r w:rsidRPr="00163264">
        <w:rPr>
          <w:rFonts w:cs="Arial"/>
          <w:sz w:val="20"/>
          <w:szCs w:val="20"/>
          <w:vertAlign w:val="subscript"/>
          <w:lang w:val="en-US"/>
        </w:rPr>
        <w:t>c</w:t>
      </w:r>
      <w:r w:rsidR="00B55DA2" w:rsidRPr="00163264">
        <w:rPr>
          <w:rFonts w:cs="Arial"/>
          <w:sz w:val="20"/>
          <w:szCs w:val="20"/>
        </w:rPr>
        <w:sym w:font="Symbol" w:char="F0D7"/>
      </w:r>
      <w:r w:rsidRPr="00163264">
        <w:rPr>
          <w:rFonts w:cs="Arial"/>
          <w:sz w:val="20"/>
          <w:szCs w:val="20"/>
          <w:lang w:val="en-US"/>
        </w:rPr>
        <w:t>N</w:t>
      </w:r>
      <w:r w:rsidRPr="00163264">
        <w:rPr>
          <w:rFonts w:cs="Arial"/>
          <w:sz w:val="20"/>
          <w:szCs w:val="20"/>
          <w:vertAlign w:val="subscript"/>
          <w:lang w:val="en-US"/>
        </w:rPr>
        <w:t>s</w:t>
      </w:r>
      <w:r w:rsidR="00163264">
        <w:rPr>
          <w:rFonts w:cs="Arial"/>
          <w:i w:val="0"/>
          <w:sz w:val="20"/>
          <w:szCs w:val="20"/>
          <w:lang w:val="en-US"/>
        </w:rPr>
        <w:t> </w:t>
      </w:r>
      <w:r w:rsidR="003623FB" w:rsidRPr="003623FB">
        <w:rPr>
          <w:rFonts w:cs="Arial"/>
          <w:i w:val="0"/>
          <w:sz w:val="20"/>
          <w:szCs w:val="20"/>
          <w:lang w:val="en-US"/>
        </w:rPr>
        <w:t>= 47,166 x 28,8 x 40 = 54,335</w:t>
      </w:r>
      <w:r w:rsidR="003623FB">
        <w:rPr>
          <w:rFonts w:cs="Arial"/>
          <w:i w:val="0"/>
          <w:sz w:val="20"/>
          <w:szCs w:val="20"/>
          <w:lang w:val="en-US"/>
        </w:rPr>
        <w:sym w:font="Symbol" w:char="F0D7"/>
      </w:r>
      <w:r w:rsidR="003623FB">
        <w:rPr>
          <w:rFonts w:cs="Arial"/>
          <w:i w:val="0"/>
          <w:sz w:val="20"/>
          <w:szCs w:val="20"/>
          <w:lang w:val="en-US"/>
        </w:rPr>
        <w:t>10</w:t>
      </w:r>
      <w:r w:rsidR="003623FB" w:rsidRPr="003623FB">
        <w:rPr>
          <w:rFonts w:cs="Arial"/>
          <w:i w:val="0"/>
          <w:sz w:val="20"/>
          <w:szCs w:val="20"/>
          <w:vertAlign w:val="superscript"/>
          <w:lang w:val="en-US"/>
        </w:rPr>
        <w:t>3</w:t>
      </w:r>
      <w:r w:rsidR="003623FB">
        <w:rPr>
          <w:rFonts w:cs="Arial"/>
          <w:i w:val="0"/>
          <w:sz w:val="20"/>
          <w:szCs w:val="20"/>
          <w:lang w:val="en-US"/>
        </w:rPr>
        <w:t> kg</w:t>
      </w:r>
    </w:p>
    <w:p w14:paraId="7B71E15D" w14:textId="77777777" w:rsidR="003623FB" w:rsidRPr="003623FB" w:rsidRDefault="00DB43B6" w:rsidP="00485C20">
      <w:pPr>
        <w:spacing w:line="280" w:lineRule="atLeast"/>
        <w:rPr>
          <w:color w:val="auto"/>
          <w:sz w:val="20"/>
          <w:szCs w:val="20"/>
          <w:lang w:val="en-US"/>
        </w:rPr>
      </w:pPr>
      <w:r w:rsidRPr="00163264">
        <w:rPr>
          <w:i/>
          <w:color w:val="auto"/>
          <w:sz w:val="20"/>
          <w:szCs w:val="20"/>
          <w:lang w:val="en-US"/>
        </w:rPr>
        <w:t>M</w:t>
      </w:r>
      <w:r w:rsidRPr="00163264">
        <w:rPr>
          <w:i/>
          <w:color w:val="auto"/>
          <w:sz w:val="20"/>
          <w:szCs w:val="20"/>
          <w:vertAlign w:val="subscript"/>
          <w:lang w:val="en-US"/>
        </w:rPr>
        <w:t>ccp</w:t>
      </w:r>
      <w:r w:rsidR="003623FB" w:rsidRPr="003623FB">
        <w:rPr>
          <w:color w:val="auto"/>
          <w:sz w:val="20"/>
          <w:szCs w:val="20"/>
          <w:lang w:val="en-US"/>
        </w:rPr>
        <w:t> = </w:t>
      </w:r>
      <w:r w:rsidRPr="00163264">
        <w:rPr>
          <w:i/>
          <w:color w:val="auto"/>
          <w:sz w:val="20"/>
          <w:szCs w:val="20"/>
          <w:lang w:val="en-US"/>
        </w:rPr>
        <w:t>H</w:t>
      </w:r>
      <w:r w:rsidRPr="00163264">
        <w:rPr>
          <w:i/>
          <w:color w:val="auto"/>
          <w:sz w:val="20"/>
          <w:szCs w:val="20"/>
          <w:vertAlign w:val="subscript"/>
          <w:lang w:val="en-US"/>
        </w:rPr>
        <w:t>cp</w:t>
      </w:r>
      <w:r w:rsidR="00B55DA2" w:rsidRPr="00163264">
        <w:rPr>
          <w:i/>
          <w:color w:val="auto"/>
          <w:sz w:val="20"/>
          <w:szCs w:val="20"/>
        </w:rPr>
        <w:sym w:font="Symbol" w:char="F0D7"/>
      </w:r>
      <w:r w:rsidRPr="00163264">
        <w:rPr>
          <w:i/>
          <w:color w:val="auto"/>
          <w:sz w:val="20"/>
          <w:szCs w:val="20"/>
        </w:rPr>
        <w:sym w:font="Symbol" w:char="F06D"/>
      </w:r>
      <w:r w:rsidRPr="00163264">
        <w:rPr>
          <w:i/>
          <w:color w:val="auto"/>
          <w:sz w:val="20"/>
          <w:szCs w:val="20"/>
          <w:vertAlign w:val="subscript"/>
          <w:lang w:val="en-US"/>
        </w:rPr>
        <w:t>c</w:t>
      </w:r>
      <w:r w:rsidR="00B55DA2" w:rsidRPr="00163264">
        <w:rPr>
          <w:i/>
          <w:color w:val="auto"/>
          <w:sz w:val="20"/>
          <w:szCs w:val="20"/>
        </w:rPr>
        <w:sym w:font="Symbol" w:char="F0D7"/>
      </w:r>
      <w:r w:rsidRPr="00163264">
        <w:rPr>
          <w:i/>
          <w:color w:val="auto"/>
          <w:sz w:val="20"/>
          <w:szCs w:val="20"/>
          <w:lang w:val="en-US"/>
        </w:rPr>
        <w:t>N</w:t>
      </w:r>
      <w:r w:rsidRPr="00163264">
        <w:rPr>
          <w:i/>
          <w:color w:val="auto"/>
          <w:sz w:val="20"/>
          <w:szCs w:val="20"/>
          <w:vertAlign w:val="subscript"/>
          <w:lang w:val="en-US"/>
        </w:rPr>
        <w:t>s</w:t>
      </w:r>
      <w:r w:rsidR="003623FB" w:rsidRPr="003623FB">
        <w:rPr>
          <w:color w:val="auto"/>
          <w:sz w:val="20"/>
          <w:szCs w:val="20"/>
          <w:lang w:val="en-US"/>
        </w:rPr>
        <w:t> = 8</w:t>
      </w:r>
      <w:r w:rsidR="008D5C15" w:rsidRPr="003623FB">
        <w:rPr>
          <w:color w:val="auto"/>
          <w:sz w:val="20"/>
          <w:szCs w:val="20"/>
          <w:lang w:val="en-US"/>
        </w:rPr>
        <w:t>,</w:t>
      </w:r>
      <w:r w:rsidR="003623FB" w:rsidRPr="003623FB">
        <w:rPr>
          <w:color w:val="auto"/>
          <w:sz w:val="20"/>
          <w:szCs w:val="20"/>
          <w:lang w:val="en-US"/>
        </w:rPr>
        <w:t>996 x </w:t>
      </w:r>
      <w:r w:rsidRPr="003623FB">
        <w:rPr>
          <w:color w:val="auto"/>
          <w:sz w:val="20"/>
          <w:szCs w:val="20"/>
          <w:lang w:val="en-US"/>
        </w:rPr>
        <w:t>28,</w:t>
      </w:r>
      <w:r w:rsidR="003623FB" w:rsidRPr="003623FB">
        <w:rPr>
          <w:color w:val="auto"/>
          <w:sz w:val="20"/>
          <w:szCs w:val="20"/>
          <w:lang w:val="en-US"/>
        </w:rPr>
        <w:t>8 x 40 = </w:t>
      </w:r>
      <w:r w:rsidR="008D5C15" w:rsidRPr="003623FB">
        <w:rPr>
          <w:color w:val="auto"/>
          <w:sz w:val="20"/>
          <w:szCs w:val="20"/>
          <w:lang w:val="en-US"/>
        </w:rPr>
        <w:t>10,</w:t>
      </w:r>
      <w:r w:rsidR="003623FB" w:rsidRPr="003623FB">
        <w:rPr>
          <w:color w:val="auto"/>
          <w:sz w:val="20"/>
          <w:szCs w:val="20"/>
          <w:lang w:val="en-US"/>
        </w:rPr>
        <w:t>363</w:t>
      </w:r>
      <w:r w:rsidR="003623FB" w:rsidRPr="003623FB">
        <w:rPr>
          <w:color w:val="auto"/>
          <w:sz w:val="20"/>
          <w:szCs w:val="20"/>
          <w:lang w:val="en-US"/>
        </w:rPr>
        <w:sym w:font="Symbol" w:char="F0D7"/>
      </w:r>
      <w:r w:rsidR="003623FB" w:rsidRPr="003623FB">
        <w:rPr>
          <w:color w:val="auto"/>
          <w:sz w:val="20"/>
          <w:szCs w:val="20"/>
          <w:lang w:val="en-US"/>
        </w:rPr>
        <w:t>10</w:t>
      </w:r>
      <w:r w:rsidR="003623FB" w:rsidRPr="003623FB">
        <w:rPr>
          <w:color w:val="auto"/>
          <w:sz w:val="20"/>
          <w:szCs w:val="20"/>
          <w:vertAlign w:val="superscript"/>
          <w:lang w:val="en-US"/>
        </w:rPr>
        <w:t>3</w:t>
      </w:r>
      <w:r w:rsidR="003623FB" w:rsidRPr="003623FB">
        <w:rPr>
          <w:color w:val="auto"/>
          <w:sz w:val="20"/>
          <w:szCs w:val="20"/>
          <w:lang w:val="en-US"/>
        </w:rPr>
        <w:t xml:space="preserve"> kg </w:t>
      </w:r>
    </w:p>
    <w:p w14:paraId="5ADFB574" w14:textId="77777777" w:rsidR="00DB43B6" w:rsidRDefault="00DB43B6" w:rsidP="00485C20">
      <w:pPr>
        <w:spacing w:line="280" w:lineRule="atLeast"/>
        <w:rPr>
          <w:color w:val="auto"/>
          <w:sz w:val="20"/>
          <w:szCs w:val="20"/>
          <w:lang w:val="en-US"/>
        </w:rPr>
      </w:pPr>
      <w:r w:rsidRPr="00163264">
        <w:rPr>
          <w:i/>
          <w:color w:val="auto"/>
          <w:sz w:val="20"/>
          <w:szCs w:val="20"/>
          <w:lang w:val="en-US"/>
        </w:rPr>
        <w:lastRenderedPageBreak/>
        <w:t>M</w:t>
      </w:r>
      <w:r w:rsidRPr="00163264">
        <w:rPr>
          <w:i/>
          <w:color w:val="auto"/>
          <w:sz w:val="20"/>
          <w:szCs w:val="20"/>
          <w:vertAlign w:val="subscript"/>
          <w:lang w:val="en-US"/>
        </w:rPr>
        <w:t>ct</w:t>
      </w:r>
      <w:r w:rsidR="003623FB">
        <w:rPr>
          <w:color w:val="auto"/>
          <w:sz w:val="20"/>
          <w:szCs w:val="20"/>
          <w:lang w:val="en-US"/>
        </w:rPr>
        <w:t> = </w:t>
      </w:r>
      <w:r w:rsidRPr="00DA79BB">
        <w:rPr>
          <w:color w:val="auto"/>
          <w:sz w:val="20"/>
          <w:szCs w:val="20"/>
          <w:lang w:val="en-US"/>
        </w:rPr>
        <w:t>(</w:t>
      </w:r>
      <w:r w:rsidRPr="00163264">
        <w:rPr>
          <w:i/>
          <w:color w:val="auto"/>
          <w:sz w:val="20"/>
          <w:szCs w:val="20"/>
          <w:lang w:val="en-US"/>
        </w:rPr>
        <w:t>L</w:t>
      </w:r>
      <w:r w:rsidRPr="00163264">
        <w:rPr>
          <w:i/>
          <w:color w:val="auto"/>
          <w:sz w:val="20"/>
          <w:szCs w:val="20"/>
          <w:vertAlign w:val="subscript"/>
          <w:lang w:val="en-US"/>
        </w:rPr>
        <w:t>c</w:t>
      </w:r>
      <w:r w:rsidR="003623FB">
        <w:rPr>
          <w:color w:val="auto"/>
          <w:sz w:val="20"/>
          <w:szCs w:val="20"/>
          <w:lang w:val="en-US"/>
        </w:rPr>
        <w:t> - </w:t>
      </w:r>
      <w:r w:rsidRPr="00163264">
        <w:rPr>
          <w:i/>
          <w:color w:val="auto"/>
          <w:sz w:val="20"/>
          <w:szCs w:val="20"/>
          <w:lang w:val="en-US"/>
        </w:rPr>
        <w:t>H</w:t>
      </w:r>
      <w:r w:rsidRPr="00163264">
        <w:rPr>
          <w:i/>
          <w:color w:val="auto"/>
          <w:sz w:val="20"/>
          <w:szCs w:val="20"/>
          <w:vertAlign w:val="subscript"/>
          <w:lang w:val="en-US"/>
        </w:rPr>
        <w:t>l</w:t>
      </w:r>
      <w:r w:rsidR="003623FB">
        <w:rPr>
          <w:color w:val="auto"/>
          <w:sz w:val="20"/>
          <w:szCs w:val="20"/>
          <w:vertAlign w:val="subscript"/>
          <w:lang w:val="en-US"/>
        </w:rPr>
        <w:t> </w:t>
      </w:r>
      <w:r w:rsidRPr="00DA79BB">
        <w:rPr>
          <w:color w:val="auto"/>
          <w:sz w:val="20"/>
          <w:szCs w:val="20"/>
          <w:lang w:val="en-US"/>
        </w:rPr>
        <w:t>-</w:t>
      </w:r>
      <w:r w:rsidR="003623FB">
        <w:rPr>
          <w:color w:val="auto"/>
          <w:sz w:val="20"/>
          <w:szCs w:val="20"/>
          <w:lang w:val="en-US"/>
        </w:rPr>
        <w:t> </w:t>
      </w:r>
      <w:r w:rsidRPr="00163264">
        <w:rPr>
          <w:i/>
          <w:color w:val="auto"/>
          <w:sz w:val="20"/>
          <w:szCs w:val="20"/>
          <w:lang w:val="en-US"/>
        </w:rPr>
        <w:t>H</w:t>
      </w:r>
      <w:r w:rsidRPr="00163264">
        <w:rPr>
          <w:i/>
          <w:color w:val="auto"/>
          <w:sz w:val="20"/>
          <w:szCs w:val="20"/>
          <w:vertAlign w:val="subscript"/>
          <w:lang w:val="en-US"/>
        </w:rPr>
        <w:t>cp</w:t>
      </w:r>
      <w:r w:rsidR="003623FB">
        <w:rPr>
          <w:color w:val="auto"/>
          <w:sz w:val="20"/>
          <w:szCs w:val="20"/>
          <w:vertAlign w:val="subscript"/>
          <w:lang w:val="en-US"/>
        </w:rPr>
        <w:t> </w:t>
      </w:r>
      <w:r w:rsidRPr="00DA79BB">
        <w:rPr>
          <w:color w:val="auto"/>
          <w:sz w:val="20"/>
          <w:szCs w:val="20"/>
          <w:lang w:val="en-US"/>
        </w:rPr>
        <w:t>-</w:t>
      </w:r>
      <w:r w:rsidR="003623FB">
        <w:rPr>
          <w:color w:val="auto"/>
          <w:sz w:val="20"/>
          <w:szCs w:val="20"/>
          <w:lang w:val="en-US"/>
        </w:rPr>
        <w:t> </w:t>
      </w:r>
      <w:r w:rsidRPr="00DA79BB">
        <w:rPr>
          <w:color w:val="auto"/>
          <w:sz w:val="20"/>
          <w:szCs w:val="20"/>
        </w:rPr>
        <w:sym w:font="Symbol" w:char="F070"/>
      </w:r>
      <w:r w:rsidR="00B55DA2" w:rsidRPr="00DA79BB">
        <w:rPr>
          <w:color w:val="auto"/>
          <w:sz w:val="20"/>
          <w:szCs w:val="20"/>
        </w:rPr>
        <w:sym w:font="Symbol" w:char="F0D7"/>
      </w:r>
      <w:r w:rsidR="00F251DD" w:rsidRPr="0008046A">
        <w:rPr>
          <w:color w:val="auto"/>
          <w:position w:val="-20"/>
          <w:sz w:val="20"/>
          <w:szCs w:val="20"/>
        </w:rPr>
        <w:object w:dxaOrig="360" w:dyaOrig="560" w14:anchorId="19E8CA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28.5pt" o:ole="">
            <v:imagedata r:id="rId9" o:title=""/>
          </v:shape>
          <o:OLEObject Type="Embed" ProgID="Equation.3" ShapeID="_x0000_i1025" DrawAspect="Content" ObjectID="_1461302298" r:id="rId10"/>
        </w:object>
      </w:r>
      <w:r w:rsidRPr="00DA79BB">
        <w:rPr>
          <w:color w:val="auto"/>
          <w:sz w:val="20"/>
          <w:szCs w:val="20"/>
          <w:lang w:val="en-US"/>
        </w:rPr>
        <w:t>)</w:t>
      </w:r>
      <w:r w:rsidR="00B55DA2" w:rsidRPr="00DA79BB">
        <w:rPr>
          <w:color w:val="auto"/>
          <w:sz w:val="20"/>
          <w:szCs w:val="20"/>
        </w:rPr>
        <w:sym w:font="Symbol" w:char="F0D7"/>
      </w:r>
      <w:r w:rsidRPr="0008046A">
        <w:rPr>
          <w:i/>
          <w:color w:val="auto"/>
          <w:sz w:val="20"/>
          <w:szCs w:val="20"/>
        </w:rPr>
        <w:sym w:font="Symbol" w:char="F06D"/>
      </w:r>
      <w:r w:rsidRPr="0008046A">
        <w:rPr>
          <w:i/>
          <w:color w:val="auto"/>
          <w:sz w:val="20"/>
          <w:szCs w:val="20"/>
          <w:vertAlign w:val="subscript"/>
          <w:lang w:val="en-US"/>
        </w:rPr>
        <w:t>c</w:t>
      </w:r>
      <w:r w:rsidR="00B55DA2" w:rsidRPr="0008046A">
        <w:rPr>
          <w:i/>
          <w:color w:val="auto"/>
          <w:sz w:val="20"/>
          <w:szCs w:val="20"/>
        </w:rPr>
        <w:sym w:font="Symbol" w:char="F0D7"/>
      </w:r>
      <w:r w:rsidRPr="0008046A">
        <w:rPr>
          <w:i/>
          <w:color w:val="auto"/>
          <w:sz w:val="20"/>
          <w:szCs w:val="20"/>
          <w:lang w:val="en-US"/>
        </w:rPr>
        <w:t>N</w:t>
      </w:r>
      <w:r w:rsidRPr="0008046A">
        <w:rPr>
          <w:i/>
          <w:color w:val="auto"/>
          <w:sz w:val="20"/>
          <w:szCs w:val="20"/>
          <w:vertAlign w:val="subscript"/>
          <w:lang w:val="en-US"/>
        </w:rPr>
        <w:t>s</w:t>
      </w:r>
      <w:r w:rsidR="00685459" w:rsidRPr="0008046A">
        <w:rPr>
          <w:i/>
          <w:color w:val="auto"/>
          <w:sz w:val="20"/>
          <w:szCs w:val="20"/>
          <w:lang w:val="en-US"/>
        </w:rPr>
        <w:t> </w:t>
      </w:r>
      <w:r w:rsidR="003623FB" w:rsidRPr="00685459">
        <w:rPr>
          <w:color w:val="auto"/>
          <w:sz w:val="20"/>
          <w:szCs w:val="20"/>
          <w:lang w:val="en-US"/>
        </w:rPr>
        <w:t>= </w:t>
      </w:r>
      <w:r w:rsidR="001F013E" w:rsidRPr="00685459">
        <w:rPr>
          <w:color w:val="auto"/>
          <w:sz w:val="20"/>
          <w:szCs w:val="20"/>
          <w:lang w:val="en-US"/>
        </w:rPr>
        <w:t>(71,71 </w:t>
      </w:r>
      <w:r w:rsidR="008D5C15" w:rsidRPr="00685459">
        <w:rPr>
          <w:color w:val="auto"/>
          <w:sz w:val="20"/>
          <w:szCs w:val="20"/>
          <w:lang w:val="en-US"/>
        </w:rPr>
        <w:t>-</w:t>
      </w:r>
      <w:r w:rsidR="001F013E" w:rsidRPr="00685459">
        <w:rPr>
          <w:color w:val="auto"/>
          <w:sz w:val="20"/>
          <w:szCs w:val="20"/>
          <w:lang w:val="en-US"/>
        </w:rPr>
        <w:t> </w:t>
      </w:r>
      <w:r w:rsidR="008D5C15" w:rsidRPr="00685459">
        <w:rPr>
          <w:color w:val="auto"/>
          <w:sz w:val="20"/>
          <w:szCs w:val="20"/>
          <w:lang w:val="en-US"/>
        </w:rPr>
        <w:t>47,166</w:t>
      </w:r>
      <w:r w:rsidR="001F013E" w:rsidRPr="00685459">
        <w:rPr>
          <w:color w:val="auto"/>
          <w:sz w:val="20"/>
          <w:szCs w:val="20"/>
          <w:lang w:val="en-US"/>
        </w:rPr>
        <w:t> </w:t>
      </w:r>
      <w:r w:rsidR="008D5C15" w:rsidRPr="00685459">
        <w:rPr>
          <w:color w:val="auto"/>
          <w:sz w:val="20"/>
          <w:szCs w:val="20"/>
          <w:lang w:val="en-US"/>
        </w:rPr>
        <w:t>-</w:t>
      </w:r>
      <w:r w:rsidR="001F013E" w:rsidRPr="00685459">
        <w:rPr>
          <w:color w:val="auto"/>
          <w:sz w:val="20"/>
          <w:szCs w:val="20"/>
          <w:lang w:val="en-US"/>
        </w:rPr>
        <w:t> </w:t>
      </w:r>
      <w:r w:rsidR="008D5C15" w:rsidRPr="00685459">
        <w:rPr>
          <w:color w:val="auto"/>
          <w:sz w:val="20"/>
          <w:szCs w:val="20"/>
          <w:lang w:val="en-US"/>
        </w:rPr>
        <w:t>8,</w:t>
      </w:r>
      <w:r w:rsidRPr="00685459">
        <w:rPr>
          <w:color w:val="auto"/>
          <w:sz w:val="20"/>
          <w:szCs w:val="20"/>
          <w:lang w:val="en-US"/>
        </w:rPr>
        <w:t>996</w:t>
      </w:r>
      <w:r w:rsidR="001F013E" w:rsidRPr="00685459">
        <w:rPr>
          <w:color w:val="auto"/>
          <w:sz w:val="20"/>
          <w:szCs w:val="20"/>
          <w:lang w:val="en-US"/>
        </w:rPr>
        <w:t> - </w:t>
      </w:r>
      <w:r w:rsidRPr="00DA79BB">
        <w:rPr>
          <w:color w:val="auto"/>
          <w:sz w:val="20"/>
          <w:szCs w:val="20"/>
        </w:rPr>
        <w:sym w:font="Symbol" w:char="F070"/>
      </w:r>
      <w:r w:rsidR="001F013E" w:rsidRPr="00685459">
        <w:rPr>
          <w:color w:val="auto"/>
          <w:sz w:val="20"/>
          <w:szCs w:val="20"/>
          <w:lang w:val="en-US"/>
        </w:rPr>
        <w:t> x 2 ) x </w:t>
      </w:r>
      <w:r w:rsidRPr="00685459">
        <w:rPr>
          <w:color w:val="auto"/>
          <w:sz w:val="20"/>
          <w:szCs w:val="20"/>
          <w:lang w:val="en-US"/>
        </w:rPr>
        <w:t>28,</w:t>
      </w:r>
      <w:r w:rsidR="00685459" w:rsidRPr="00685459">
        <w:rPr>
          <w:color w:val="auto"/>
          <w:sz w:val="20"/>
          <w:szCs w:val="20"/>
          <w:lang w:val="en-US"/>
        </w:rPr>
        <w:t>8 x 4</w:t>
      </w:r>
      <w:r w:rsidR="0008046A">
        <w:rPr>
          <w:color w:val="auto"/>
          <w:sz w:val="20"/>
          <w:szCs w:val="20"/>
          <w:lang w:val="en-US"/>
        </w:rPr>
        <w:t>0 = </w:t>
      </w:r>
      <w:r w:rsidR="008D5C15" w:rsidRPr="00685459">
        <w:rPr>
          <w:color w:val="auto"/>
          <w:sz w:val="20"/>
          <w:szCs w:val="20"/>
          <w:lang w:val="en-US"/>
        </w:rPr>
        <w:t>10,</w:t>
      </w:r>
      <w:r w:rsidR="00685459" w:rsidRPr="00685459">
        <w:rPr>
          <w:color w:val="auto"/>
          <w:sz w:val="20"/>
          <w:szCs w:val="20"/>
          <w:lang w:val="en-US"/>
        </w:rPr>
        <w:t>673</w:t>
      </w:r>
      <w:r w:rsidR="00685459" w:rsidRPr="003623FB">
        <w:rPr>
          <w:color w:val="auto"/>
          <w:sz w:val="20"/>
          <w:szCs w:val="20"/>
          <w:lang w:val="en-US"/>
        </w:rPr>
        <w:sym w:font="Symbol" w:char="F0D7"/>
      </w:r>
      <w:r w:rsidR="00685459" w:rsidRPr="003623FB">
        <w:rPr>
          <w:color w:val="auto"/>
          <w:sz w:val="20"/>
          <w:szCs w:val="20"/>
          <w:lang w:val="en-US"/>
        </w:rPr>
        <w:t>10</w:t>
      </w:r>
      <w:r w:rsidR="00685459" w:rsidRPr="003623FB">
        <w:rPr>
          <w:color w:val="auto"/>
          <w:sz w:val="20"/>
          <w:szCs w:val="20"/>
          <w:vertAlign w:val="superscript"/>
          <w:lang w:val="en-US"/>
        </w:rPr>
        <w:t>3</w:t>
      </w:r>
      <w:r w:rsidR="00685459" w:rsidRPr="003623FB">
        <w:rPr>
          <w:color w:val="auto"/>
          <w:sz w:val="20"/>
          <w:szCs w:val="20"/>
          <w:lang w:val="en-US"/>
        </w:rPr>
        <w:t> kg</w:t>
      </w:r>
    </w:p>
    <w:p w14:paraId="534108F8" w14:textId="77777777" w:rsidR="00685459" w:rsidRPr="00685459" w:rsidRDefault="00685459" w:rsidP="00485C20">
      <w:pPr>
        <w:spacing w:line="280" w:lineRule="atLeast"/>
        <w:rPr>
          <w:color w:val="auto"/>
          <w:sz w:val="20"/>
          <w:szCs w:val="20"/>
          <w:lang w:val="en-US"/>
        </w:rPr>
      </w:pPr>
    </w:p>
    <w:p w14:paraId="0101E62B" w14:textId="77777777" w:rsidR="00D57F68" w:rsidRPr="00DA79BB" w:rsidRDefault="00A07C7A" w:rsidP="00485C20">
      <w:pPr>
        <w:pStyle w:val="Titre4"/>
        <w:spacing w:line="280" w:lineRule="atLeast"/>
        <w:rPr>
          <w:rFonts w:cs="Arial"/>
          <w:sz w:val="20"/>
          <w:szCs w:val="20"/>
        </w:rPr>
      </w:pPr>
      <w:bookmarkStart w:id="5" w:name="_Toc352787805"/>
      <w:bookmarkStart w:id="6" w:name="_Toc352788041"/>
      <w:r w:rsidRPr="005A2E7F">
        <w:rPr>
          <w:rFonts w:cs="Arial"/>
          <w:b/>
          <w:sz w:val="20"/>
          <w:szCs w:val="20"/>
          <w:lang w:val="en-US"/>
        </w:rPr>
        <w:t> </w:t>
      </w:r>
      <w:r w:rsidRPr="003E5B86">
        <w:rPr>
          <w:rFonts w:cs="Arial"/>
          <w:b/>
          <w:i w:val="0"/>
          <w:sz w:val="20"/>
          <w:szCs w:val="20"/>
        </w:rPr>
        <w:t>:</w:t>
      </w:r>
      <w:r w:rsidRPr="00DA79BB">
        <w:rPr>
          <w:rFonts w:cs="Arial"/>
          <w:sz w:val="20"/>
          <w:szCs w:val="20"/>
        </w:rPr>
        <w:t xml:space="preserve"> </w:t>
      </w:r>
      <w:bookmarkEnd w:id="5"/>
      <w:bookmarkEnd w:id="6"/>
      <w:r w:rsidR="00C5106F" w:rsidRPr="00C5106F">
        <w:rPr>
          <w:rFonts w:cs="Arial"/>
          <w:i w:val="0"/>
          <w:sz w:val="20"/>
          <w:szCs w:val="20"/>
        </w:rPr>
        <w:t xml:space="preserve">en isolant l'ensemble {contrepoids (2), câble de suspension (4), travée (1), poulie principale (3)}, </w:t>
      </w:r>
      <w:r w:rsidR="00C5106F" w:rsidRPr="00C5106F">
        <w:rPr>
          <w:rFonts w:cs="Arial"/>
          <w:b/>
          <w:i w:val="0"/>
          <w:sz w:val="20"/>
          <w:szCs w:val="20"/>
        </w:rPr>
        <w:t>calculer</w:t>
      </w:r>
      <w:r w:rsidR="00C5106F" w:rsidRPr="00C5106F">
        <w:rPr>
          <w:rFonts w:cs="Arial"/>
          <w:i w:val="0"/>
          <w:sz w:val="20"/>
          <w:szCs w:val="20"/>
        </w:rPr>
        <w:t xml:space="preserve"> la masse du contrepoids (2) pour respecter les conditions du cahier des charges dans le cas du système de levage à deux brins et simple entrainement (solution n°2). </w:t>
      </w:r>
      <w:r w:rsidR="00C5106F" w:rsidRPr="00C5106F">
        <w:rPr>
          <w:rFonts w:cs="Arial"/>
          <w:b/>
          <w:i w:val="0"/>
          <w:sz w:val="20"/>
          <w:szCs w:val="20"/>
        </w:rPr>
        <w:t>En déduire</w:t>
      </w:r>
      <w:r w:rsidR="00C5106F" w:rsidRPr="00C5106F">
        <w:rPr>
          <w:rFonts w:cs="Arial"/>
          <w:i w:val="0"/>
          <w:sz w:val="20"/>
          <w:szCs w:val="20"/>
        </w:rPr>
        <w:t xml:space="preserve"> la prépondérance pour ce système de levage.</w:t>
      </w:r>
    </w:p>
    <w:p w14:paraId="40E7AB74" w14:textId="77777777" w:rsidR="00DB43B6" w:rsidRPr="00DA79BB" w:rsidRDefault="00DB43B6" w:rsidP="00485C20">
      <w:pPr>
        <w:spacing w:line="280" w:lineRule="atLeast"/>
        <w:rPr>
          <w:color w:val="auto"/>
          <w:sz w:val="20"/>
          <w:szCs w:val="20"/>
        </w:rPr>
      </w:pPr>
      <w:r w:rsidRPr="00DA79BB">
        <w:rPr>
          <w:color w:val="auto"/>
          <w:sz w:val="20"/>
          <w:szCs w:val="20"/>
        </w:rPr>
        <w:t xml:space="preserve">On isole l’ensemble contrepoids </w:t>
      </w:r>
      <w:r w:rsidR="00FA6D00" w:rsidRPr="00DA79BB">
        <w:rPr>
          <w:color w:val="auto"/>
          <w:sz w:val="20"/>
          <w:szCs w:val="20"/>
        </w:rPr>
        <w:t xml:space="preserve">(2), câble de suspension (4), </w:t>
      </w:r>
      <w:r w:rsidRPr="00DA79BB">
        <w:rPr>
          <w:color w:val="auto"/>
          <w:sz w:val="20"/>
          <w:szCs w:val="20"/>
        </w:rPr>
        <w:t xml:space="preserve">travée (1) </w:t>
      </w:r>
      <w:r w:rsidR="00FA6D00" w:rsidRPr="00DA79BB">
        <w:rPr>
          <w:color w:val="auto"/>
          <w:sz w:val="20"/>
          <w:szCs w:val="20"/>
        </w:rPr>
        <w:t xml:space="preserve">et la poulie principale (3) } </w:t>
      </w:r>
      <w:r w:rsidRPr="00DA79BB">
        <w:rPr>
          <w:color w:val="auto"/>
          <w:sz w:val="20"/>
          <w:szCs w:val="20"/>
        </w:rPr>
        <w:t>et on applique le PFS au point O, centre de la poulie (3) :</w:t>
      </w:r>
    </w:p>
    <w:p w14:paraId="12A964F3" w14:textId="77777777" w:rsidR="00DB43B6" w:rsidRPr="00DA79BB" w:rsidRDefault="00DB43B6" w:rsidP="00485C20">
      <w:pPr>
        <w:pStyle w:val="Paragraphedeliste"/>
        <w:numPr>
          <w:ilvl w:val="0"/>
          <w:numId w:val="9"/>
        </w:numPr>
        <w:spacing w:line="280" w:lineRule="atLeast"/>
        <w:rPr>
          <w:b/>
          <w:color w:val="auto"/>
          <w:sz w:val="20"/>
          <w:szCs w:val="20"/>
        </w:rPr>
      </w:pPr>
      <w:r w:rsidRPr="00DA79BB">
        <w:rPr>
          <w:b/>
          <w:color w:val="auto"/>
          <w:sz w:val="20"/>
          <w:szCs w:val="20"/>
        </w:rPr>
        <w:t>BAME</w:t>
      </w:r>
    </w:p>
    <w:p w14:paraId="07927B1F" w14:textId="77777777" w:rsidR="00DB43B6" w:rsidRPr="00DA79BB" w:rsidRDefault="00DB43B6" w:rsidP="00485C20">
      <w:pPr>
        <w:spacing w:line="280" w:lineRule="atLeast"/>
        <w:rPr>
          <w:color w:val="auto"/>
          <w:sz w:val="20"/>
          <w:szCs w:val="20"/>
        </w:rPr>
      </w:pPr>
      <w:r w:rsidRPr="00DA79BB">
        <w:rPr>
          <w:color w:val="auto"/>
          <w:sz w:val="20"/>
          <w:szCs w:val="20"/>
        </w:rPr>
        <w:t xml:space="preserve">Poids travée (1) : </w:t>
      </w:r>
      <w:r w:rsidR="00FA0328" w:rsidRPr="00FA0328">
        <w:rPr>
          <w:color w:val="auto"/>
          <w:position w:val="-18"/>
          <w:sz w:val="20"/>
          <w:szCs w:val="20"/>
        </w:rPr>
        <w:object w:dxaOrig="3320" w:dyaOrig="420" w14:anchorId="12B9447D">
          <v:shape id="_x0000_i1026" type="#_x0000_t75" style="width:165pt;height:22.5pt" o:ole="">
            <v:imagedata r:id="rId11" o:title=""/>
          </v:shape>
          <o:OLEObject Type="Embed" ProgID="Equation.DSMT4" ShapeID="_x0000_i1026" DrawAspect="Content" ObjectID="_1461302299" r:id="rId12"/>
        </w:object>
      </w:r>
    </w:p>
    <w:p w14:paraId="198A1A9F" w14:textId="77777777" w:rsidR="00DB43B6" w:rsidRPr="00DA79BB" w:rsidRDefault="00DB43B6" w:rsidP="00485C20">
      <w:pPr>
        <w:spacing w:line="280" w:lineRule="atLeast"/>
        <w:rPr>
          <w:color w:val="auto"/>
          <w:sz w:val="20"/>
          <w:szCs w:val="20"/>
        </w:rPr>
      </w:pPr>
      <w:r w:rsidRPr="00DA79BB">
        <w:rPr>
          <w:color w:val="auto"/>
          <w:sz w:val="20"/>
          <w:szCs w:val="20"/>
        </w:rPr>
        <w:t xml:space="preserve">Poids contrepoids (2) : </w:t>
      </w:r>
      <w:r w:rsidR="00FA0328" w:rsidRPr="00FA0328">
        <w:rPr>
          <w:color w:val="auto"/>
          <w:position w:val="-22"/>
          <w:sz w:val="20"/>
          <w:szCs w:val="20"/>
        </w:rPr>
        <w:object w:dxaOrig="1860" w:dyaOrig="460" w14:anchorId="6885285A">
          <v:shape id="_x0000_i1027" type="#_x0000_t75" style="width:94.5pt;height:22.5pt" o:ole="">
            <v:imagedata r:id="rId13" o:title=""/>
          </v:shape>
          <o:OLEObject Type="Embed" ProgID="Equation.DSMT4" ShapeID="_x0000_i1027" DrawAspect="Content" ObjectID="_1461302300" r:id="rId14"/>
        </w:object>
      </w:r>
    </w:p>
    <w:p w14:paraId="622C0EBD" w14:textId="77777777" w:rsidR="00DB43B6" w:rsidRPr="00DA79BB" w:rsidRDefault="00DB43B6" w:rsidP="00485C20">
      <w:pPr>
        <w:spacing w:line="280" w:lineRule="atLeast"/>
        <w:rPr>
          <w:color w:val="auto"/>
          <w:sz w:val="20"/>
          <w:szCs w:val="20"/>
        </w:rPr>
      </w:pPr>
      <w:r w:rsidRPr="00DA79BB">
        <w:rPr>
          <w:color w:val="auto"/>
          <w:sz w:val="20"/>
          <w:szCs w:val="20"/>
        </w:rPr>
        <w:t xml:space="preserve">Poids du câble (4) mobile : </w:t>
      </w:r>
      <w:r w:rsidR="00300A63" w:rsidRPr="00300A63">
        <w:rPr>
          <w:color w:val="auto"/>
          <w:position w:val="-14"/>
          <w:sz w:val="20"/>
          <w:szCs w:val="20"/>
        </w:rPr>
        <w:object w:dxaOrig="3320" w:dyaOrig="380" w14:anchorId="576A06B2">
          <v:shape id="_x0000_i1028" type="#_x0000_t75" style="width:165pt;height:19.5pt" o:ole="">
            <v:imagedata r:id="rId15" o:title=""/>
          </v:shape>
          <o:OLEObject Type="Embed" ProgID="Equation.DSMT4" ShapeID="_x0000_i1028" DrawAspect="Content" ObjectID="_1461302301" r:id="rId16"/>
        </w:object>
      </w:r>
    </w:p>
    <w:p w14:paraId="4F3E65B7" w14:textId="77777777" w:rsidR="00DB43B6" w:rsidRPr="00DA79BB" w:rsidRDefault="00DB43B6" w:rsidP="00485C20">
      <w:pPr>
        <w:spacing w:line="280" w:lineRule="atLeast"/>
        <w:rPr>
          <w:color w:val="auto"/>
          <w:sz w:val="20"/>
          <w:szCs w:val="20"/>
        </w:rPr>
      </w:pPr>
      <w:r w:rsidRPr="00DA79BB">
        <w:rPr>
          <w:color w:val="auto"/>
          <w:sz w:val="20"/>
          <w:szCs w:val="20"/>
        </w:rPr>
        <w:t>Poids du câble (4) côte contrepoids :</w:t>
      </w:r>
      <w:r w:rsidR="00F251DD" w:rsidRPr="00DA79BB">
        <w:rPr>
          <w:color w:val="auto"/>
          <w:position w:val="-14"/>
          <w:sz w:val="20"/>
          <w:szCs w:val="20"/>
        </w:rPr>
        <w:object w:dxaOrig="3620" w:dyaOrig="400" w14:anchorId="198FBA20">
          <v:shape id="_x0000_i1029" type="#_x0000_t75" style="width:180pt;height:18.75pt" o:ole="">
            <v:imagedata r:id="rId17" o:title=""/>
          </v:shape>
          <o:OLEObject Type="Embed" ProgID="Equation.3" ShapeID="_x0000_i1029" DrawAspect="Content" ObjectID="_1461302302" r:id="rId18"/>
        </w:object>
      </w:r>
    </w:p>
    <w:p w14:paraId="27D0FD64" w14:textId="77777777" w:rsidR="00DB43B6" w:rsidRPr="00DA79BB" w:rsidRDefault="00DB43B6" w:rsidP="00485C20">
      <w:pPr>
        <w:spacing w:line="280" w:lineRule="atLeast"/>
        <w:rPr>
          <w:color w:val="auto"/>
          <w:sz w:val="20"/>
          <w:szCs w:val="20"/>
        </w:rPr>
      </w:pPr>
      <w:r w:rsidRPr="00DA79BB">
        <w:rPr>
          <w:color w:val="auto"/>
          <w:sz w:val="20"/>
          <w:szCs w:val="20"/>
        </w:rPr>
        <w:t>Poids du câble (4) côte travée :</w:t>
      </w:r>
      <w:r w:rsidR="00F251DD" w:rsidRPr="00685459">
        <w:rPr>
          <w:color w:val="auto"/>
          <w:position w:val="-10"/>
          <w:sz w:val="20"/>
          <w:szCs w:val="20"/>
        </w:rPr>
        <w:object w:dxaOrig="3519" w:dyaOrig="360" w14:anchorId="39E420D6">
          <v:shape id="_x0000_i1030" type="#_x0000_t75" style="width:175.5pt;height:18.75pt" o:ole="">
            <v:imagedata r:id="rId19" o:title=""/>
          </v:shape>
          <o:OLEObject Type="Embed" ProgID="Equation.3" ShapeID="_x0000_i1030" DrawAspect="Content" ObjectID="_1461302303" r:id="rId20"/>
        </w:object>
      </w:r>
    </w:p>
    <w:p w14:paraId="1795ABFD" w14:textId="77777777" w:rsidR="00DB43B6" w:rsidRPr="00DA79BB" w:rsidRDefault="00DB43B6" w:rsidP="00485C20">
      <w:pPr>
        <w:spacing w:line="280" w:lineRule="atLeast"/>
        <w:rPr>
          <w:color w:val="auto"/>
          <w:sz w:val="20"/>
          <w:szCs w:val="20"/>
        </w:rPr>
      </w:pPr>
      <w:r w:rsidRPr="00DA79BB">
        <w:rPr>
          <w:color w:val="auto"/>
          <w:sz w:val="20"/>
          <w:szCs w:val="20"/>
        </w:rPr>
        <w:t xml:space="preserve">Force vent ascendant : </w:t>
      </w:r>
      <w:r w:rsidR="00F251DD" w:rsidRPr="00685459">
        <w:rPr>
          <w:color w:val="auto"/>
          <w:position w:val="-10"/>
          <w:sz w:val="20"/>
          <w:szCs w:val="20"/>
        </w:rPr>
        <w:object w:dxaOrig="1960" w:dyaOrig="360" w14:anchorId="7FCC88F5">
          <v:shape id="_x0000_i1031" type="#_x0000_t75" style="width:98.25pt;height:18pt" o:ole="">
            <v:imagedata r:id="rId21" o:title=""/>
          </v:shape>
          <o:OLEObject Type="Embed" ProgID="Equation.3" ShapeID="_x0000_i1031" DrawAspect="Content" ObjectID="_1461302304" r:id="rId22"/>
        </w:object>
      </w:r>
    </w:p>
    <w:p w14:paraId="63F3C766" w14:textId="77777777" w:rsidR="009B6F2D" w:rsidRPr="009B6F2D" w:rsidRDefault="009B6F2D" w:rsidP="00485C20">
      <w:pPr>
        <w:pStyle w:val="Paragraphedeliste"/>
        <w:numPr>
          <w:ilvl w:val="0"/>
          <w:numId w:val="9"/>
        </w:numPr>
        <w:spacing w:line="280" w:lineRule="atLeast"/>
        <w:rPr>
          <w:color w:val="auto"/>
          <w:sz w:val="20"/>
          <w:szCs w:val="20"/>
        </w:rPr>
      </w:pPr>
      <w:r>
        <w:rPr>
          <w:b/>
          <w:color w:val="auto"/>
          <w:sz w:val="20"/>
          <w:szCs w:val="20"/>
        </w:rPr>
        <w:t>PFS</w:t>
      </w:r>
    </w:p>
    <w:p w14:paraId="1A3580A1" w14:textId="77777777" w:rsidR="00DB43B6" w:rsidRPr="009B6F2D" w:rsidRDefault="002540F0" w:rsidP="00485C20">
      <w:pPr>
        <w:spacing w:line="280" w:lineRule="atLeast"/>
        <w:rPr>
          <w:color w:val="auto"/>
          <w:sz w:val="20"/>
          <w:szCs w:val="20"/>
        </w:rPr>
      </w:pPr>
      <w:r w:rsidRPr="00685459">
        <w:rPr>
          <w:position w:val="-14"/>
        </w:rPr>
        <w:object w:dxaOrig="1800" w:dyaOrig="460" w14:anchorId="64AF0953">
          <v:shape id="_x0000_i1032" type="#_x0000_t75" style="width:90.75pt;height:23.25pt" o:ole="">
            <v:imagedata r:id="rId23" o:title=""/>
          </v:shape>
          <o:OLEObject Type="Embed" ProgID="Equation.3" ShapeID="_x0000_i1032" DrawAspect="Content" ObjectID="_1461302305" r:id="rId24"/>
        </w:object>
      </w:r>
    </w:p>
    <w:p w14:paraId="11945B89" w14:textId="77777777" w:rsidR="00DB43B6" w:rsidRPr="00DA79BB" w:rsidRDefault="002540F0" w:rsidP="00485C20">
      <w:pPr>
        <w:spacing w:line="280" w:lineRule="atLeast"/>
        <w:rPr>
          <w:color w:val="auto"/>
          <w:sz w:val="20"/>
          <w:szCs w:val="20"/>
        </w:rPr>
      </w:pPr>
      <w:r w:rsidRPr="0071440E">
        <w:rPr>
          <w:color w:val="auto"/>
          <w:position w:val="-18"/>
          <w:sz w:val="20"/>
          <w:szCs w:val="20"/>
        </w:rPr>
        <w:object w:dxaOrig="6960" w:dyaOrig="499" w14:anchorId="2A05ABC4">
          <v:shape id="_x0000_i1033" type="#_x0000_t75" style="width:346.5pt;height:25.5pt" o:ole="">
            <v:imagedata r:id="rId25" o:title=""/>
          </v:shape>
          <o:OLEObject Type="Embed" ProgID="Equation.3" ShapeID="_x0000_i1033" DrawAspect="Content" ObjectID="_1461302306" r:id="rId26"/>
        </w:object>
      </w:r>
    </w:p>
    <w:p w14:paraId="03884F58" w14:textId="77777777" w:rsidR="00DB43B6" w:rsidRPr="00DA79BB" w:rsidRDefault="008D5C15" w:rsidP="00485C20">
      <w:pPr>
        <w:spacing w:line="280" w:lineRule="atLeast"/>
        <w:rPr>
          <w:color w:val="auto"/>
          <w:sz w:val="20"/>
          <w:szCs w:val="20"/>
        </w:rPr>
      </w:pPr>
      <w:r w:rsidRPr="00AC67E1">
        <w:rPr>
          <w:i/>
          <w:color w:val="auto"/>
          <w:sz w:val="20"/>
          <w:szCs w:val="20"/>
        </w:rPr>
        <w:t>R</w:t>
      </w:r>
      <w:r w:rsidR="00AC67E1">
        <w:rPr>
          <w:color w:val="auto"/>
          <w:sz w:val="20"/>
          <w:szCs w:val="20"/>
        </w:rPr>
        <w:t> x </w:t>
      </w:r>
      <w:r w:rsidRPr="00DA79BB">
        <w:rPr>
          <w:color w:val="auto"/>
          <w:sz w:val="20"/>
          <w:szCs w:val="20"/>
        </w:rPr>
        <w:t>9,</w:t>
      </w:r>
      <w:r w:rsidR="00AC67E1">
        <w:rPr>
          <w:color w:val="auto"/>
          <w:sz w:val="20"/>
          <w:szCs w:val="20"/>
        </w:rPr>
        <w:t>81 x </w:t>
      </w:r>
      <w:r w:rsidR="00DB43B6" w:rsidRPr="00DA79BB">
        <w:rPr>
          <w:color w:val="auto"/>
          <w:sz w:val="20"/>
          <w:szCs w:val="20"/>
        </w:rPr>
        <w:t>(-</w:t>
      </w:r>
      <w:r w:rsidR="00DB43B6" w:rsidRPr="00AC67E1">
        <w:rPr>
          <w:i/>
          <w:color w:val="auto"/>
          <w:sz w:val="20"/>
          <w:szCs w:val="20"/>
        </w:rPr>
        <w:t>M</w:t>
      </w:r>
      <w:r w:rsidR="00DB43B6" w:rsidRPr="00AC67E1">
        <w:rPr>
          <w:i/>
          <w:color w:val="auto"/>
          <w:sz w:val="20"/>
          <w:szCs w:val="20"/>
          <w:vertAlign w:val="subscript"/>
        </w:rPr>
        <w:t>t</w:t>
      </w:r>
      <w:r w:rsidR="00AC67E1">
        <w:rPr>
          <w:color w:val="auto"/>
          <w:sz w:val="20"/>
          <w:szCs w:val="20"/>
        </w:rPr>
        <w:t> – </w:t>
      </w:r>
      <w:r w:rsidR="00DB43B6" w:rsidRPr="00AC67E1">
        <w:rPr>
          <w:i/>
          <w:color w:val="auto"/>
          <w:sz w:val="20"/>
          <w:szCs w:val="20"/>
        </w:rPr>
        <w:t>M</w:t>
      </w:r>
      <w:r w:rsidR="00DB43B6" w:rsidRPr="00AC67E1">
        <w:rPr>
          <w:i/>
          <w:color w:val="auto"/>
          <w:sz w:val="20"/>
          <w:szCs w:val="20"/>
          <w:vertAlign w:val="subscript"/>
        </w:rPr>
        <w:t>ct</w:t>
      </w:r>
      <w:r w:rsidR="00AC67E1">
        <w:rPr>
          <w:color w:val="auto"/>
          <w:sz w:val="20"/>
          <w:szCs w:val="20"/>
        </w:rPr>
        <w:t> </w:t>
      </w:r>
      <w:r w:rsidR="00DB43B6" w:rsidRPr="00DA79BB">
        <w:rPr>
          <w:color w:val="auto"/>
          <w:sz w:val="20"/>
          <w:szCs w:val="20"/>
        </w:rPr>
        <w:t>+</w:t>
      </w:r>
      <w:r w:rsidR="00AC67E1">
        <w:rPr>
          <w:color w:val="auto"/>
          <w:sz w:val="20"/>
          <w:szCs w:val="20"/>
        </w:rPr>
        <w:t> </w:t>
      </w:r>
      <w:r w:rsidR="00DB43B6" w:rsidRPr="00AC67E1">
        <w:rPr>
          <w:i/>
          <w:color w:val="auto"/>
          <w:sz w:val="20"/>
          <w:szCs w:val="20"/>
        </w:rPr>
        <w:t>M</w:t>
      </w:r>
      <w:r w:rsidR="00DB43B6" w:rsidRPr="00AC67E1">
        <w:rPr>
          <w:i/>
          <w:color w:val="auto"/>
          <w:sz w:val="20"/>
          <w:szCs w:val="20"/>
          <w:vertAlign w:val="subscript"/>
        </w:rPr>
        <w:t>cp</w:t>
      </w:r>
      <w:r w:rsidR="00AC67E1">
        <w:rPr>
          <w:color w:val="auto"/>
          <w:sz w:val="20"/>
          <w:szCs w:val="20"/>
        </w:rPr>
        <w:t> </w:t>
      </w:r>
      <w:r w:rsidR="00DB43B6" w:rsidRPr="00DA79BB">
        <w:rPr>
          <w:color w:val="auto"/>
          <w:sz w:val="20"/>
          <w:szCs w:val="20"/>
        </w:rPr>
        <w:t>+</w:t>
      </w:r>
      <w:r w:rsidR="00AC67E1">
        <w:rPr>
          <w:color w:val="auto"/>
          <w:sz w:val="20"/>
          <w:szCs w:val="20"/>
        </w:rPr>
        <w:t> </w:t>
      </w:r>
      <w:r w:rsidR="00DB43B6" w:rsidRPr="00AC67E1">
        <w:rPr>
          <w:i/>
          <w:color w:val="auto"/>
          <w:sz w:val="20"/>
          <w:szCs w:val="20"/>
        </w:rPr>
        <w:t>M</w:t>
      </w:r>
      <w:r w:rsidR="00DB43B6" w:rsidRPr="00AC67E1">
        <w:rPr>
          <w:i/>
          <w:color w:val="auto"/>
          <w:sz w:val="20"/>
          <w:szCs w:val="20"/>
          <w:vertAlign w:val="subscript"/>
        </w:rPr>
        <w:t>ccp</w:t>
      </w:r>
      <w:r w:rsidR="00AC67E1">
        <w:rPr>
          <w:color w:val="auto"/>
          <w:sz w:val="20"/>
          <w:szCs w:val="20"/>
        </w:rPr>
        <w:t> </w:t>
      </w:r>
      <w:r w:rsidR="00DB43B6" w:rsidRPr="00DA79BB">
        <w:rPr>
          <w:color w:val="auto"/>
          <w:sz w:val="20"/>
          <w:szCs w:val="20"/>
        </w:rPr>
        <w:t>+</w:t>
      </w:r>
      <w:r w:rsidR="00AC67E1">
        <w:rPr>
          <w:color w:val="auto"/>
          <w:sz w:val="20"/>
          <w:szCs w:val="20"/>
        </w:rPr>
        <w:t> </w:t>
      </w:r>
      <w:r w:rsidR="00AC67E1" w:rsidRPr="00AC67E1">
        <w:rPr>
          <w:i/>
          <w:color w:val="auto"/>
          <w:sz w:val="20"/>
          <w:szCs w:val="20"/>
        </w:rPr>
        <w:t>M</w:t>
      </w:r>
      <w:r w:rsidR="00AC67E1" w:rsidRPr="00AC67E1">
        <w:rPr>
          <w:i/>
          <w:color w:val="auto"/>
          <w:sz w:val="20"/>
          <w:szCs w:val="20"/>
          <w:vertAlign w:val="subscript"/>
        </w:rPr>
        <w:t>cm</w:t>
      </w:r>
      <w:r w:rsidR="00AC67E1">
        <w:rPr>
          <w:color w:val="auto"/>
          <w:sz w:val="20"/>
          <w:szCs w:val="20"/>
        </w:rPr>
        <w:t>) + </w:t>
      </w:r>
      <w:r w:rsidR="00AC67E1" w:rsidRPr="00AC67E1">
        <w:rPr>
          <w:i/>
          <w:color w:val="auto"/>
          <w:sz w:val="20"/>
          <w:szCs w:val="20"/>
        </w:rPr>
        <w:t>R</w:t>
      </w:r>
      <w:r w:rsidR="00AC67E1">
        <w:rPr>
          <w:color w:val="auto"/>
          <w:sz w:val="20"/>
          <w:szCs w:val="20"/>
        </w:rPr>
        <w:t> x </w:t>
      </w:r>
      <w:r w:rsidR="00DB43B6" w:rsidRPr="00AC67E1">
        <w:rPr>
          <w:i/>
          <w:color w:val="auto"/>
          <w:sz w:val="20"/>
          <w:szCs w:val="20"/>
        </w:rPr>
        <w:t>F</w:t>
      </w:r>
      <w:r w:rsidR="008B4ED5" w:rsidRPr="00AC67E1">
        <w:rPr>
          <w:i/>
          <w:color w:val="auto"/>
          <w:sz w:val="20"/>
          <w:szCs w:val="20"/>
          <w:vertAlign w:val="subscript"/>
        </w:rPr>
        <w:t>vasc</w:t>
      </w:r>
      <w:r w:rsidR="008B4ED5" w:rsidRPr="00AC67E1">
        <w:rPr>
          <w:i/>
          <w:color w:val="auto"/>
          <w:sz w:val="20"/>
          <w:szCs w:val="20"/>
          <w:vertAlign w:val="subscript"/>
        </w:rPr>
        <w:sym w:font="Symbol" w:char="F0AE"/>
      </w:r>
      <w:r w:rsidR="008B4ED5" w:rsidRPr="00AC67E1">
        <w:rPr>
          <w:i/>
          <w:color w:val="auto"/>
          <w:sz w:val="20"/>
          <w:szCs w:val="20"/>
          <w:vertAlign w:val="subscript"/>
        </w:rPr>
        <w:t>1</w:t>
      </w:r>
      <w:r w:rsidR="00AC67E1">
        <w:rPr>
          <w:color w:val="auto"/>
          <w:sz w:val="20"/>
          <w:szCs w:val="20"/>
        </w:rPr>
        <w:t> = </w:t>
      </w:r>
      <w:r w:rsidR="00DB43B6" w:rsidRPr="00DA79BB">
        <w:rPr>
          <w:color w:val="auto"/>
          <w:sz w:val="20"/>
          <w:szCs w:val="20"/>
        </w:rPr>
        <w:t>0</w:t>
      </w:r>
    </w:p>
    <w:p w14:paraId="1F589BC4" w14:textId="77777777" w:rsidR="00DB43B6" w:rsidRPr="00DA79BB" w:rsidRDefault="00AC67E1" w:rsidP="00485C20">
      <w:pPr>
        <w:spacing w:line="280" w:lineRule="atLeast"/>
        <w:rPr>
          <w:color w:val="auto"/>
          <w:sz w:val="20"/>
          <w:szCs w:val="20"/>
        </w:rPr>
      </w:pPr>
      <w:r>
        <w:rPr>
          <w:color w:val="auto"/>
          <w:sz w:val="20"/>
          <w:szCs w:val="20"/>
        </w:rPr>
        <w:t>9,81 x </w:t>
      </w:r>
      <w:r w:rsidR="008D5C15" w:rsidRPr="00DA79BB">
        <w:rPr>
          <w:color w:val="auto"/>
          <w:sz w:val="20"/>
          <w:szCs w:val="20"/>
        </w:rPr>
        <w:t>(-2850</w:t>
      </w:r>
      <w:r>
        <w:rPr>
          <w:color w:val="auto"/>
          <w:sz w:val="20"/>
          <w:szCs w:val="20"/>
        </w:rPr>
        <w:t> - </w:t>
      </w:r>
      <w:r w:rsidR="008D5C15" w:rsidRPr="00DA79BB">
        <w:rPr>
          <w:color w:val="auto"/>
          <w:sz w:val="20"/>
          <w:szCs w:val="20"/>
        </w:rPr>
        <w:t>10,673</w:t>
      </w:r>
      <w:r>
        <w:rPr>
          <w:color w:val="auto"/>
          <w:sz w:val="20"/>
          <w:szCs w:val="20"/>
        </w:rPr>
        <w:t> </w:t>
      </w:r>
      <w:r w:rsidR="008D5C15" w:rsidRPr="00DA79BB">
        <w:rPr>
          <w:color w:val="auto"/>
          <w:sz w:val="20"/>
          <w:szCs w:val="20"/>
        </w:rPr>
        <w:t>+</w:t>
      </w:r>
      <w:r>
        <w:rPr>
          <w:color w:val="auto"/>
          <w:sz w:val="20"/>
          <w:szCs w:val="20"/>
        </w:rPr>
        <w:t> </w:t>
      </w:r>
      <w:r w:rsidR="008D5C15" w:rsidRPr="00AC67E1">
        <w:rPr>
          <w:i/>
          <w:color w:val="auto"/>
          <w:sz w:val="20"/>
          <w:szCs w:val="20"/>
        </w:rPr>
        <w:t>M</w:t>
      </w:r>
      <w:r w:rsidR="008D5C15" w:rsidRPr="00AC67E1">
        <w:rPr>
          <w:i/>
          <w:color w:val="auto"/>
          <w:sz w:val="20"/>
          <w:szCs w:val="20"/>
          <w:vertAlign w:val="subscript"/>
        </w:rPr>
        <w:t>cp</w:t>
      </w:r>
      <w:r>
        <w:rPr>
          <w:color w:val="auto"/>
          <w:sz w:val="20"/>
          <w:szCs w:val="20"/>
        </w:rPr>
        <w:t> </w:t>
      </w:r>
      <w:r w:rsidR="008D5C15" w:rsidRPr="00DA79BB">
        <w:rPr>
          <w:color w:val="auto"/>
          <w:sz w:val="20"/>
          <w:szCs w:val="20"/>
        </w:rPr>
        <w:t>+</w:t>
      </w:r>
      <w:r>
        <w:rPr>
          <w:color w:val="auto"/>
          <w:sz w:val="20"/>
          <w:szCs w:val="20"/>
        </w:rPr>
        <w:t> </w:t>
      </w:r>
      <w:r w:rsidR="008D5C15" w:rsidRPr="00DA79BB">
        <w:rPr>
          <w:color w:val="auto"/>
          <w:sz w:val="20"/>
          <w:szCs w:val="20"/>
        </w:rPr>
        <w:t>10,363</w:t>
      </w:r>
      <w:r>
        <w:rPr>
          <w:color w:val="auto"/>
          <w:sz w:val="20"/>
          <w:szCs w:val="20"/>
        </w:rPr>
        <w:t> </w:t>
      </w:r>
      <w:r w:rsidR="008D5C15" w:rsidRPr="00DA79BB">
        <w:rPr>
          <w:color w:val="auto"/>
          <w:sz w:val="20"/>
          <w:szCs w:val="20"/>
        </w:rPr>
        <w:t>+</w:t>
      </w:r>
      <w:r>
        <w:rPr>
          <w:color w:val="auto"/>
          <w:sz w:val="20"/>
          <w:szCs w:val="20"/>
        </w:rPr>
        <w:t> </w:t>
      </w:r>
      <w:r w:rsidR="008D5C15" w:rsidRPr="00DA79BB">
        <w:rPr>
          <w:color w:val="auto"/>
          <w:sz w:val="20"/>
          <w:szCs w:val="20"/>
        </w:rPr>
        <w:t>54,</w:t>
      </w:r>
      <w:r w:rsidR="00DB43B6" w:rsidRPr="00DA79BB">
        <w:rPr>
          <w:color w:val="auto"/>
          <w:sz w:val="20"/>
          <w:szCs w:val="20"/>
        </w:rPr>
        <w:t>335</w:t>
      </w:r>
      <w:r>
        <w:rPr>
          <w:color w:val="auto"/>
          <w:sz w:val="20"/>
          <w:szCs w:val="20"/>
        </w:rPr>
        <w:t>) </w:t>
      </w:r>
      <w:r w:rsidR="00DB43B6" w:rsidRPr="00DA79BB">
        <w:rPr>
          <w:color w:val="auto"/>
          <w:sz w:val="20"/>
          <w:szCs w:val="20"/>
        </w:rPr>
        <w:t>+</w:t>
      </w:r>
      <w:r>
        <w:rPr>
          <w:color w:val="auto"/>
          <w:sz w:val="20"/>
          <w:szCs w:val="20"/>
        </w:rPr>
        <w:t> 795 </w:t>
      </w:r>
      <w:r w:rsidR="00DB43B6" w:rsidRPr="00DA79BB">
        <w:rPr>
          <w:color w:val="auto"/>
          <w:sz w:val="20"/>
          <w:szCs w:val="20"/>
        </w:rPr>
        <w:t>=</w:t>
      </w:r>
      <w:r>
        <w:rPr>
          <w:color w:val="auto"/>
          <w:sz w:val="20"/>
          <w:szCs w:val="20"/>
        </w:rPr>
        <w:t> </w:t>
      </w:r>
      <w:r w:rsidR="00DB43B6" w:rsidRPr="00DA79BB">
        <w:rPr>
          <w:color w:val="auto"/>
          <w:sz w:val="20"/>
          <w:szCs w:val="20"/>
        </w:rPr>
        <w:t>0</w:t>
      </w:r>
    </w:p>
    <w:p w14:paraId="255C7BE8" w14:textId="77777777" w:rsidR="001F013E" w:rsidRPr="00DA79BB" w:rsidRDefault="001F013E" w:rsidP="00485C20">
      <w:pPr>
        <w:spacing w:line="280" w:lineRule="atLeast"/>
        <w:rPr>
          <w:b/>
          <w:color w:val="auto"/>
          <w:sz w:val="20"/>
          <w:szCs w:val="20"/>
        </w:rPr>
      </w:pPr>
    </w:p>
    <w:p w14:paraId="680A349E" w14:textId="77777777" w:rsidR="00DB43B6" w:rsidRPr="00685459" w:rsidRDefault="00685459" w:rsidP="00485C20">
      <w:pPr>
        <w:spacing w:line="280" w:lineRule="atLeast"/>
        <w:rPr>
          <w:color w:val="auto"/>
          <w:sz w:val="20"/>
          <w:szCs w:val="20"/>
        </w:rPr>
      </w:pPr>
      <w:r>
        <w:rPr>
          <w:color w:val="auto"/>
          <w:sz w:val="20"/>
          <w:szCs w:val="20"/>
        </w:rPr>
        <w:t xml:space="preserve">Masse du contrepoids (2), </w:t>
      </w:r>
      <w:r w:rsidR="008D5C15" w:rsidRPr="00AC67E1">
        <w:rPr>
          <w:i/>
          <w:color w:val="auto"/>
          <w:sz w:val="20"/>
          <w:szCs w:val="20"/>
        </w:rPr>
        <w:t>M</w:t>
      </w:r>
      <w:r w:rsidR="008D5C15" w:rsidRPr="00AC67E1">
        <w:rPr>
          <w:i/>
          <w:color w:val="auto"/>
          <w:sz w:val="20"/>
          <w:szCs w:val="20"/>
          <w:vertAlign w:val="subscript"/>
        </w:rPr>
        <w:t>cp</w:t>
      </w:r>
      <w:r w:rsidR="00AC67E1" w:rsidRPr="00AC67E1">
        <w:rPr>
          <w:color w:val="auto"/>
          <w:sz w:val="20"/>
        </w:rPr>
        <w:t> </w:t>
      </w:r>
      <w:r w:rsidR="00AC67E1">
        <w:rPr>
          <w:color w:val="auto"/>
          <w:sz w:val="20"/>
          <w:szCs w:val="20"/>
        </w:rPr>
        <w:t>= </w:t>
      </w:r>
      <w:r w:rsidR="008D5C15" w:rsidRPr="00685459">
        <w:rPr>
          <w:color w:val="auto"/>
          <w:sz w:val="20"/>
          <w:szCs w:val="20"/>
        </w:rPr>
        <w:t>2714,</w:t>
      </w:r>
      <w:r w:rsidR="00DB43B6" w:rsidRPr="00685459">
        <w:rPr>
          <w:color w:val="auto"/>
          <w:sz w:val="20"/>
          <w:szCs w:val="20"/>
        </w:rPr>
        <w:t>94</w:t>
      </w:r>
      <w:r w:rsidR="00675007" w:rsidRPr="00685459">
        <w:rPr>
          <w:color w:val="auto"/>
          <w:sz w:val="20"/>
          <w:szCs w:val="20"/>
        </w:rPr>
        <w:sym w:font="Symbol" w:char="F0D7"/>
      </w:r>
      <w:r w:rsidR="00675007" w:rsidRPr="00685459">
        <w:rPr>
          <w:color w:val="auto"/>
          <w:sz w:val="20"/>
          <w:szCs w:val="20"/>
        </w:rPr>
        <w:t>10</w:t>
      </w:r>
      <w:r w:rsidR="00675007" w:rsidRPr="00685459">
        <w:rPr>
          <w:color w:val="auto"/>
          <w:sz w:val="20"/>
          <w:szCs w:val="20"/>
          <w:vertAlign w:val="superscript"/>
        </w:rPr>
        <w:t>3</w:t>
      </w:r>
      <w:r w:rsidR="00AC67E1">
        <w:rPr>
          <w:color w:val="auto"/>
          <w:sz w:val="20"/>
          <w:szCs w:val="20"/>
        </w:rPr>
        <w:t> </w:t>
      </w:r>
      <w:r w:rsidR="00675007" w:rsidRPr="00685459">
        <w:rPr>
          <w:color w:val="auto"/>
          <w:sz w:val="20"/>
          <w:szCs w:val="20"/>
        </w:rPr>
        <w:t>kg</w:t>
      </w:r>
    </w:p>
    <w:p w14:paraId="6A917A39" w14:textId="77777777" w:rsidR="00DB43B6" w:rsidRPr="00685459" w:rsidRDefault="00DB43B6" w:rsidP="00485C20">
      <w:pPr>
        <w:spacing w:line="280" w:lineRule="atLeast"/>
        <w:rPr>
          <w:color w:val="auto"/>
          <w:sz w:val="20"/>
          <w:szCs w:val="20"/>
        </w:rPr>
      </w:pPr>
      <w:r w:rsidRPr="00AC67E1">
        <w:rPr>
          <w:i/>
          <w:color w:val="auto"/>
          <w:sz w:val="20"/>
          <w:szCs w:val="20"/>
        </w:rPr>
        <w:t>Prépond</w:t>
      </w:r>
      <w:r w:rsidR="00AC67E1" w:rsidRPr="00AC67E1">
        <w:rPr>
          <w:i/>
          <w:color w:val="auto"/>
          <w:sz w:val="20"/>
          <w:szCs w:val="20"/>
        </w:rPr>
        <w:t>érance</w:t>
      </w:r>
      <w:r w:rsidR="00AC67E1">
        <w:rPr>
          <w:color w:val="auto"/>
          <w:sz w:val="20"/>
          <w:szCs w:val="20"/>
        </w:rPr>
        <w:t> = </w:t>
      </w:r>
      <w:r w:rsidR="008D5C15" w:rsidRPr="00AC67E1">
        <w:rPr>
          <w:i/>
          <w:color w:val="auto"/>
          <w:sz w:val="20"/>
          <w:szCs w:val="20"/>
        </w:rPr>
        <w:t>Mt</w:t>
      </w:r>
      <w:r w:rsidR="00AC67E1">
        <w:rPr>
          <w:color w:val="auto"/>
          <w:sz w:val="20"/>
          <w:szCs w:val="20"/>
        </w:rPr>
        <w:t> - </w:t>
      </w:r>
      <w:r w:rsidR="008D5C15" w:rsidRPr="00AC67E1">
        <w:rPr>
          <w:i/>
          <w:color w:val="auto"/>
          <w:sz w:val="20"/>
          <w:szCs w:val="20"/>
        </w:rPr>
        <w:t>Mcp</w:t>
      </w:r>
      <w:r w:rsidR="00AC67E1">
        <w:rPr>
          <w:color w:val="auto"/>
          <w:sz w:val="20"/>
          <w:szCs w:val="20"/>
        </w:rPr>
        <w:t> = 2850 - 2714,94 = </w:t>
      </w:r>
      <w:r w:rsidR="00675007" w:rsidRPr="00685459">
        <w:rPr>
          <w:color w:val="auto"/>
          <w:sz w:val="20"/>
          <w:szCs w:val="20"/>
        </w:rPr>
        <w:t>135,1</w:t>
      </w:r>
      <w:r w:rsidR="00675007" w:rsidRPr="00685459">
        <w:rPr>
          <w:color w:val="auto"/>
          <w:sz w:val="20"/>
          <w:szCs w:val="20"/>
        </w:rPr>
        <w:sym w:font="Symbol" w:char="F0D7"/>
      </w:r>
      <w:r w:rsidR="00675007" w:rsidRPr="00685459">
        <w:rPr>
          <w:color w:val="auto"/>
          <w:sz w:val="20"/>
          <w:szCs w:val="20"/>
        </w:rPr>
        <w:t>10</w:t>
      </w:r>
      <w:r w:rsidR="00675007" w:rsidRPr="00685459">
        <w:rPr>
          <w:color w:val="auto"/>
          <w:sz w:val="20"/>
          <w:szCs w:val="20"/>
          <w:vertAlign w:val="superscript"/>
        </w:rPr>
        <w:t>3</w:t>
      </w:r>
      <w:r w:rsidR="00685459">
        <w:rPr>
          <w:color w:val="auto"/>
          <w:sz w:val="20"/>
          <w:szCs w:val="20"/>
        </w:rPr>
        <w:t> </w:t>
      </w:r>
      <w:r w:rsidR="00675007" w:rsidRPr="00685459">
        <w:rPr>
          <w:color w:val="auto"/>
          <w:sz w:val="20"/>
          <w:szCs w:val="20"/>
        </w:rPr>
        <w:t>kg</w:t>
      </w:r>
    </w:p>
    <w:p w14:paraId="6A0ABAF7" w14:textId="77777777" w:rsidR="00A07C7A" w:rsidRPr="00DA79BB" w:rsidRDefault="00A07C7A" w:rsidP="00485C20">
      <w:pPr>
        <w:spacing w:line="280" w:lineRule="atLeast"/>
        <w:rPr>
          <w:color w:val="auto"/>
          <w:sz w:val="20"/>
          <w:szCs w:val="20"/>
        </w:rPr>
      </w:pPr>
    </w:p>
    <w:p w14:paraId="38B382E7" w14:textId="77777777" w:rsidR="00A07C7A" w:rsidRPr="00DA79BB" w:rsidRDefault="00A07C7A" w:rsidP="00485C20">
      <w:pPr>
        <w:pStyle w:val="Titre4"/>
        <w:spacing w:line="280" w:lineRule="atLeast"/>
        <w:rPr>
          <w:rFonts w:cs="Arial"/>
          <w:sz w:val="20"/>
          <w:szCs w:val="20"/>
        </w:rPr>
      </w:pPr>
      <w:r w:rsidRPr="00DA79BB">
        <w:rPr>
          <w:rFonts w:cs="Arial"/>
          <w:b/>
          <w:sz w:val="20"/>
          <w:szCs w:val="20"/>
        </w:rPr>
        <w:t xml:space="preserve"> </w:t>
      </w:r>
      <w:r w:rsidRPr="003E5B86">
        <w:rPr>
          <w:rFonts w:cs="Arial"/>
          <w:b/>
          <w:i w:val="0"/>
          <w:sz w:val="20"/>
          <w:szCs w:val="20"/>
        </w:rPr>
        <w:t>:</w:t>
      </w:r>
      <w:r w:rsidRPr="003E5B86">
        <w:rPr>
          <w:rFonts w:cs="Arial"/>
          <w:i w:val="0"/>
          <w:sz w:val="20"/>
          <w:szCs w:val="20"/>
        </w:rPr>
        <w:t xml:space="preserve"> </w:t>
      </w:r>
      <w:r w:rsidR="00C5106F" w:rsidRPr="00C5106F">
        <w:rPr>
          <w:rFonts w:cs="Arial"/>
          <w:b/>
          <w:i w:val="0"/>
          <w:sz w:val="20"/>
          <w:szCs w:val="20"/>
        </w:rPr>
        <w:t>expliquer</w:t>
      </w:r>
      <w:r w:rsidR="00C5106F" w:rsidRPr="00C5106F">
        <w:rPr>
          <w:rFonts w:cs="Arial"/>
          <w:i w:val="0"/>
          <w:sz w:val="20"/>
          <w:szCs w:val="20"/>
        </w:rPr>
        <w:t xml:space="preserve"> en quoi, dans cette configuration, l'action du moteur sur le contrepoids, par l’intermédiaire du câble de manœuvre (6), permet de compenser les actions du vent.</w:t>
      </w:r>
    </w:p>
    <w:p w14:paraId="59B1A458" w14:textId="77777777" w:rsidR="00A07C7A" w:rsidRDefault="0061130F" w:rsidP="00485C20">
      <w:pPr>
        <w:spacing w:line="280" w:lineRule="atLeast"/>
        <w:rPr>
          <w:color w:val="auto"/>
          <w:sz w:val="20"/>
          <w:szCs w:val="20"/>
        </w:rPr>
      </w:pPr>
      <w:r>
        <w:rPr>
          <w:color w:val="auto"/>
          <w:sz w:val="20"/>
          <w:szCs w:val="20"/>
        </w:rPr>
        <w:t>L’action du moteur compense les actions du vent en tirant le contrepoids vers le haut.</w:t>
      </w:r>
    </w:p>
    <w:p w14:paraId="0EFAA84D" w14:textId="77777777" w:rsidR="0061130F" w:rsidRPr="00DA79BB" w:rsidRDefault="0061130F" w:rsidP="00485C20">
      <w:pPr>
        <w:spacing w:line="280" w:lineRule="atLeast"/>
        <w:rPr>
          <w:color w:val="auto"/>
          <w:sz w:val="20"/>
          <w:szCs w:val="20"/>
        </w:rPr>
      </w:pPr>
    </w:p>
    <w:p w14:paraId="41174DC4" w14:textId="77777777" w:rsidR="00A07C7A" w:rsidRPr="0061130F" w:rsidRDefault="00A07C7A" w:rsidP="00485C20">
      <w:pPr>
        <w:pStyle w:val="Titre4"/>
        <w:spacing w:line="280" w:lineRule="atLeast"/>
        <w:rPr>
          <w:rFonts w:cs="Arial"/>
          <w:i w:val="0"/>
          <w:sz w:val="20"/>
          <w:szCs w:val="20"/>
        </w:rPr>
      </w:pPr>
      <w:bookmarkStart w:id="7" w:name="_Toc352787806"/>
      <w:bookmarkStart w:id="8" w:name="_Toc352788042"/>
      <w:r w:rsidRPr="00DA79BB">
        <w:rPr>
          <w:rFonts w:cs="Arial"/>
          <w:b/>
          <w:sz w:val="20"/>
          <w:szCs w:val="20"/>
        </w:rPr>
        <w:t> </w:t>
      </w:r>
      <w:r w:rsidRPr="00DA79BB">
        <w:rPr>
          <w:rFonts w:cs="Arial"/>
          <w:b/>
          <w:i w:val="0"/>
          <w:sz w:val="20"/>
          <w:szCs w:val="20"/>
        </w:rPr>
        <w:t>:</w:t>
      </w:r>
      <w:r w:rsidRPr="00DA79BB">
        <w:rPr>
          <w:rFonts w:cs="Arial"/>
          <w:i w:val="0"/>
          <w:sz w:val="20"/>
          <w:szCs w:val="20"/>
        </w:rPr>
        <w:t xml:space="preserve"> </w:t>
      </w:r>
      <w:bookmarkEnd w:id="7"/>
      <w:bookmarkEnd w:id="8"/>
      <w:r w:rsidR="00C5106F" w:rsidRPr="00C5106F">
        <w:rPr>
          <w:rFonts w:cs="Arial"/>
          <w:i w:val="0"/>
          <w:sz w:val="20"/>
          <w:szCs w:val="20"/>
        </w:rPr>
        <w:t xml:space="preserve">à partir de la masse du contrepoids dans le cas d’un système à double entrainement et brin unique (solution n°1), </w:t>
      </w:r>
      <w:r w:rsidR="00C5106F" w:rsidRPr="00C5106F">
        <w:rPr>
          <w:rFonts w:cs="Arial"/>
          <w:b/>
          <w:i w:val="0"/>
          <w:sz w:val="20"/>
          <w:szCs w:val="20"/>
        </w:rPr>
        <w:t xml:space="preserve">vérifier </w:t>
      </w:r>
      <w:r w:rsidR="00C5106F" w:rsidRPr="00C5106F">
        <w:rPr>
          <w:rFonts w:cs="Arial"/>
          <w:i w:val="0"/>
          <w:sz w:val="20"/>
          <w:szCs w:val="20"/>
        </w:rPr>
        <w:t xml:space="preserve">à l'aide du graphique 4-3 que le cahier des charges est respecté pour ce système de levage. </w:t>
      </w:r>
      <w:r w:rsidR="00C5106F" w:rsidRPr="00C5106F">
        <w:rPr>
          <w:rFonts w:cs="Arial"/>
          <w:b/>
          <w:i w:val="0"/>
          <w:sz w:val="20"/>
          <w:szCs w:val="20"/>
        </w:rPr>
        <w:t>Calculer</w:t>
      </w:r>
      <w:r w:rsidR="00C5106F" w:rsidRPr="00C5106F">
        <w:rPr>
          <w:rFonts w:cs="Arial"/>
          <w:i w:val="0"/>
          <w:sz w:val="20"/>
          <w:szCs w:val="20"/>
        </w:rPr>
        <w:t xml:space="preserve"> la prépondérance pour ce système de levage.</w:t>
      </w:r>
    </w:p>
    <w:p w14:paraId="16473CE2" w14:textId="604D7374" w:rsidR="00887207" w:rsidRPr="00DB2D93" w:rsidRDefault="003C589E" w:rsidP="00485C20">
      <w:pPr>
        <w:spacing w:line="280" w:lineRule="atLeast"/>
        <w:contextualSpacing/>
        <w:rPr>
          <w:bCs/>
          <w:color w:val="auto"/>
          <w:sz w:val="20"/>
          <w:szCs w:val="26"/>
        </w:rPr>
      </w:pPr>
      <w:r>
        <w:rPr>
          <w:bCs/>
          <w:color w:val="auto"/>
          <w:sz w:val="20"/>
          <w:szCs w:val="26"/>
        </w:rPr>
        <w:t>L</w:t>
      </w:r>
      <w:r w:rsidR="00887207" w:rsidRPr="00DB2D93">
        <w:rPr>
          <w:bCs/>
          <w:color w:val="auto"/>
          <w:sz w:val="20"/>
          <w:szCs w:val="26"/>
        </w:rPr>
        <w:t xml:space="preserve">a masse </w:t>
      </w:r>
      <w:r w:rsidR="00887207" w:rsidRPr="000A709F">
        <w:rPr>
          <w:bCs/>
          <w:i/>
          <w:color w:val="auto"/>
          <w:sz w:val="20"/>
          <w:szCs w:val="26"/>
        </w:rPr>
        <w:t>M</w:t>
      </w:r>
      <w:r w:rsidR="000A709F" w:rsidRPr="000A709F">
        <w:rPr>
          <w:bCs/>
          <w:i/>
          <w:color w:val="auto"/>
          <w:sz w:val="20"/>
          <w:szCs w:val="26"/>
          <w:vertAlign w:val="subscript"/>
        </w:rPr>
        <w:t>cp</w:t>
      </w:r>
      <w:r w:rsidR="000A709F">
        <w:rPr>
          <w:bCs/>
          <w:color w:val="auto"/>
          <w:sz w:val="20"/>
          <w:szCs w:val="26"/>
        </w:rPr>
        <w:t xml:space="preserve"> indiquée dans le texte </w:t>
      </w:r>
      <w:r w:rsidR="00887207" w:rsidRPr="000A709F">
        <w:rPr>
          <w:bCs/>
          <w:color w:val="auto"/>
          <w:sz w:val="20"/>
          <w:szCs w:val="26"/>
        </w:rPr>
        <w:t>est</w:t>
      </w:r>
      <w:r w:rsidR="00887207" w:rsidRPr="00DB2D93">
        <w:rPr>
          <w:bCs/>
          <w:color w:val="auto"/>
          <w:sz w:val="20"/>
          <w:szCs w:val="26"/>
        </w:rPr>
        <w:t xml:space="preserve"> en kg et non en kN</w:t>
      </w:r>
      <w:r w:rsidR="005C6248">
        <w:rPr>
          <w:bCs/>
          <w:color w:val="auto"/>
          <w:sz w:val="20"/>
          <w:szCs w:val="26"/>
        </w:rPr>
        <w:t xml:space="preserve"> L’unité de l’ordonnée du graphique doit être lu 10</w:t>
      </w:r>
      <w:r w:rsidR="005C6248" w:rsidRPr="005C6248">
        <w:rPr>
          <w:bCs/>
          <w:color w:val="auto"/>
          <w:sz w:val="20"/>
          <w:szCs w:val="26"/>
          <w:vertAlign w:val="superscript"/>
        </w:rPr>
        <w:t>3</w:t>
      </w:r>
      <w:r w:rsidR="005C6248">
        <w:rPr>
          <w:bCs/>
          <w:color w:val="auto"/>
          <w:sz w:val="20"/>
          <w:szCs w:val="26"/>
        </w:rPr>
        <w:t xml:space="preserve"> kg</w:t>
      </w:r>
      <w:r w:rsidR="00887207" w:rsidRPr="00DB2D93">
        <w:rPr>
          <w:bCs/>
          <w:color w:val="auto"/>
          <w:sz w:val="20"/>
          <w:szCs w:val="26"/>
        </w:rPr>
        <w:t xml:space="preserve">. </w:t>
      </w:r>
    </w:p>
    <w:p w14:paraId="59C3355A" w14:textId="701E0605" w:rsidR="006A757F" w:rsidRPr="006A757F" w:rsidRDefault="006A757F" w:rsidP="00485C20">
      <w:pPr>
        <w:spacing w:line="280" w:lineRule="atLeast"/>
        <w:rPr>
          <w:rFonts w:eastAsiaTheme="majorEastAsia"/>
          <w:bCs/>
          <w:iCs/>
          <w:color w:val="auto"/>
          <w:sz w:val="20"/>
          <w:szCs w:val="20"/>
        </w:rPr>
      </w:pPr>
      <w:r>
        <w:rPr>
          <w:rFonts w:eastAsiaTheme="majorEastAsia"/>
          <w:bCs/>
          <w:iCs/>
          <w:color w:val="auto"/>
          <w:sz w:val="20"/>
          <w:szCs w:val="20"/>
        </w:rPr>
        <w:t xml:space="preserve">Pour </w:t>
      </w:r>
      <w:r w:rsidRPr="006A757F">
        <w:rPr>
          <w:rFonts w:eastAsiaTheme="majorEastAsia"/>
          <w:bCs/>
          <w:iCs/>
          <w:color w:val="auto"/>
          <w:sz w:val="20"/>
          <w:szCs w:val="20"/>
        </w:rPr>
        <w:t xml:space="preserve">la masse du contrepoids (2) </w:t>
      </w:r>
      <w:r w:rsidRPr="002540F0">
        <w:rPr>
          <w:rFonts w:eastAsiaTheme="majorEastAsia"/>
          <w:bCs/>
          <w:i/>
          <w:iCs/>
          <w:color w:val="auto"/>
          <w:sz w:val="20"/>
          <w:szCs w:val="20"/>
        </w:rPr>
        <w:t>M</w:t>
      </w:r>
      <w:r w:rsidRPr="002540F0">
        <w:rPr>
          <w:rFonts w:eastAsiaTheme="majorEastAsia"/>
          <w:bCs/>
          <w:i/>
          <w:iCs/>
          <w:color w:val="auto"/>
          <w:sz w:val="20"/>
          <w:szCs w:val="20"/>
          <w:vertAlign w:val="subscript"/>
        </w:rPr>
        <w:t>cp</w:t>
      </w:r>
      <w:r w:rsidRPr="006A757F">
        <w:rPr>
          <w:rFonts w:eastAsiaTheme="majorEastAsia"/>
          <w:bCs/>
          <w:iCs/>
          <w:color w:val="auto"/>
          <w:sz w:val="20"/>
          <w:szCs w:val="20"/>
        </w:rPr>
        <w:t> = 2783,63</w:t>
      </w:r>
      <w:r w:rsidRPr="006A757F">
        <w:rPr>
          <w:rFonts w:eastAsiaTheme="majorEastAsia"/>
          <w:bCs/>
          <w:iCs/>
          <w:color w:val="auto"/>
          <w:sz w:val="20"/>
          <w:szCs w:val="20"/>
        </w:rPr>
        <w:sym w:font="Symbol" w:char="F0D7"/>
      </w:r>
      <w:r w:rsidRPr="006A757F">
        <w:rPr>
          <w:rFonts w:eastAsiaTheme="majorEastAsia"/>
          <w:bCs/>
          <w:iCs/>
          <w:color w:val="auto"/>
          <w:sz w:val="20"/>
          <w:szCs w:val="20"/>
        </w:rPr>
        <w:t>10</w:t>
      </w:r>
      <w:r w:rsidRPr="00AC3C5D">
        <w:rPr>
          <w:rFonts w:eastAsiaTheme="majorEastAsia"/>
          <w:bCs/>
          <w:iCs/>
          <w:color w:val="auto"/>
          <w:sz w:val="20"/>
          <w:szCs w:val="20"/>
          <w:vertAlign w:val="superscript"/>
        </w:rPr>
        <w:t>3</w:t>
      </w:r>
      <w:r>
        <w:rPr>
          <w:rFonts w:eastAsiaTheme="majorEastAsia"/>
          <w:bCs/>
          <w:iCs/>
          <w:color w:val="auto"/>
          <w:sz w:val="20"/>
          <w:szCs w:val="20"/>
        </w:rPr>
        <w:t> kg, la hauteur d’équilibre se situe à 52 m. Sachant que la hauteur max est de 47,166 m, la différence de hauteur permet une marge de sécurité par rapport à la condition du cahier des charges.</w:t>
      </w:r>
    </w:p>
    <w:p w14:paraId="5C89E99A" w14:textId="77777777" w:rsidR="00DB43B6" w:rsidRPr="00DA79BB" w:rsidRDefault="00DB43B6" w:rsidP="00485C20">
      <w:pPr>
        <w:spacing w:line="280" w:lineRule="atLeast"/>
        <w:rPr>
          <w:color w:val="auto"/>
          <w:sz w:val="20"/>
          <w:szCs w:val="20"/>
        </w:rPr>
      </w:pPr>
    </w:p>
    <w:p w14:paraId="31D3ACC9" w14:textId="77777777" w:rsidR="00DB43B6" w:rsidRPr="00DA79BB" w:rsidRDefault="00DB43B6" w:rsidP="00485C20">
      <w:pPr>
        <w:spacing w:line="280" w:lineRule="atLeast"/>
        <w:rPr>
          <w:color w:val="auto"/>
          <w:sz w:val="20"/>
          <w:szCs w:val="20"/>
        </w:rPr>
      </w:pPr>
      <w:r w:rsidRPr="00AC3C5D">
        <w:rPr>
          <w:i/>
          <w:color w:val="auto"/>
          <w:sz w:val="20"/>
          <w:szCs w:val="20"/>
        </w:rPr>
        <w:t>Prépond</w:t>
      </w:r>
      <w:r w:rsidR="008D5C15" w:rsidRPr="00AC3C5D">
        <w:rPr>
          <w:i/>
          <w:color w:val="auto"/>
          <w:sz w:val="20"/>
          <w:szCs w:val="20"/>
        </w:rPr>
        <w:t>érance</w:t>
      </w:r>
      <w:r w:rsidR="003B35BD">
        <w:rPr>
          <w:color w:val="auto"/>
          <w:sz w:val="20"/>
          <w:szCs w:val="20"/>
        </w:rPr>
        <w:t> </w:t>
      </w:r>
      <w:r w:rsidR="008D5C15" w:rsidRPr="00AC3C5D">
        <w:rPr>
          <w:color w:val="auto"/>
          <w:sz w:val="20"/>
          <w:szCs w:val="20"/>
        </w:rPr>
        <w:t>=</w:t>
      </w:r>
      <w:r w:rsidR="003B35BD">
        <w:rPr>
          <w:color w:val="auto"/>
          <w:sz w:val="20"/>
          <w:szCs w:val="20"/>
        </w:rPr>
        <w:t> </w:t>
      </w:r>
      <w:r w:rsidR="008D5C15" w:rsidRPr="00AC3C5D">
        <w:rPr>
          <w:i/>
          <w:color w:val="auto"/>
          <w:sz w:val="20"/>
          <w:szCs w:val="20"/>
        </w:rPr>
        <w:t>M</w:t>
      </w:r>
      <w:r w:rsidR="008D5C15" w:rsidRPr="00AC3C5D">
        <w:rPr>
          <w:i/>
          <w:color w:val="auto"/>
          <w:sz w:val="20"/>
          <w:szCs w:val="20"/>
          <w:vertAlign w:val="subscript"/>
        </w:rPr>
        <w:t>t</w:t>
      </w:r>
      <w:r w:rsidR="003B35BD">
        <w:rPr>
          <w:color w:val="auto"/>
          <w:sz w:val="20"/>
          <w:szCs w:val="20"/>
        </w:rPr>
        <w:t> – </w:t>
      </w:r>
      <w:r w:rsidR="008D5C15" w:rsidRPr="00AC3C5D">
        <w:rPr>
          <w:i/>
          <w:color w:val="auto"/>
          <w:sz w:val="20"/>
          <w:szCs w:val="20"/>
        </w:rPr>
        <w:t>M</w:t>
      </w:r>
      <w:r w:rsidR="008D5C15" w:rsidRPr="00AC3C5D">
        <w:rPr>
          <w:i/>
          <w:color w:val="auto"/>
          <w:sz w:val="20"/>
          <w:szCs w:val="20"/>
          <w:vertAlign w:val="subscript"/>
        </w:rPr>
        <w:t>cp</w:t>
      </w:r>
      <w:r w:rsidR="003B35BD">
        <w:rPr>
          <w:color w:val="auto"/>
          <w:sz w:val="20"/>
          <w:szCs w:val="20"/>
        </w:rPr>
        <w:t> = 2850 – 2783,63 </w:t>
      </w:r>
      <w:r w:rsidR="003B35BD" w:rsidRPr="003B35BD">
        <w:rPr>
          <w:color w:val="auto"/>
          <w:sz w:val="20"/>
          <w:szCs w:val="20"/>
        </w:rPr>
        <w:t>= </w:t>
      </w:r>
      <w:r w:rsidR="00E67DBD" w:rsidRPr="003B35BD">
        <w:rPr>
          <w:color w:val="auto"/>
          <w:sz w:val="20"/>
          <w:szCs w:val="20"/>
        </w:rPr>
        <w:t>66,37</w:t>
      </w:r>
      <w:r w:rsidR="0058507C" w:rsidRPr="003B35BD">
        <w:rPr>
          <w:color w:val="auto"/>
          <w:sz w:val="20"/>
          <w:szCs w:val="20"/>
        </w:rPr>
        <w:sym w:font="Symbol" w:char="F0D7"/>
      </w:r>
      <w:r w:rsidR="00E67DBD" w:rsidRPr="003B35BD">
        <w:rPr>
          <w:color w:val="auto"/>
          <w:sz w:val="20"/>
          <w:szCs w:val="20"/>
        </w:rPr>
        <w:t>10</w:t>
      </w:r>
      <w:r w:rsidR="00E67DBD" w:rsidRPr="003B35BD">
        <w:rPr>
          <w:color w:val="auto"/>
          <w:sz w:val="20"/>
          <w:szCs w:val="20"/>
          <w:vertAlign w:val="superscript"/>
        </w:rPr>
        <w:t>3</w:t>
      </w:r>
      <w:r w:rsidR="00E67DBD" w:rsidRPr="003B35BD">
        <w:rPr>
          <w:color w:val="auto"/>
          <w:sz w:val="20"/>
          <w:szCs w:val="20"/>
        </w:rPr>
        <w:t> kg</w:t>
      </w:r>
    </w:p>
    <w:p w14:paraId="20986DD1" w14:textId="77777777" w:rsidR="00DB43B6" w:rsidRPr="00DA79BB" w:rsidRDefault="00DB43B6" w:rsidP="00485C20">
      <w:pPr>
        <w:spacing w:line="280" w:lineRule="atLeast"/>
        <w:rPr>
          <w:color w:val="auto"/>
          <w:sz w:val="20"/>
          <w:szCs w:val="20"/>
        </w:rPr>
      </w:pPr>
    </w:p>
    <w:p w14:paraId="12B9B9C1" w14:textId="77777777" w:rsidR="00F9580E" w:rsidRPr="00E67DBD" w:rsidRDefault="00356FB6" w:rsidP="00485C20">
      <w:pPr>
        <w:pStyle w:val="Titre4"/>
        <w:spacing w:line="280" w:lineRule="atLeast"/>
        <w:rPr>
          <w:rFonts w:cs="Arial"/>
          <w:sz w:val="20"/>
          <w:szCs w:val="20"/>
        </w:rPr>
      </w:pPr>
      <w:bookmarkStart w:id="9" w:name="_Toc352787807"/>
      <w:bookmarkStart w:id="10" w:name="_Toc352788043"/>
      <w:r w:rsidRPr="00DA79BB">
        <w:rPr>
          <w:rFonts w:cs="Arial"/>
          <w:b/>
          <w:sz w:val="20"/>
          <w:szCs w:val="20"/>
        </w:rPr>
        <w:t> </w:t>
      </w:r>
      <w:r w:rsidRPr="003E5B86">
        <w:rPr>
          <w:rFonts w:cs="Arial"/>
          <w:b/>
          <w:i w:val="0"/>
          <w:sz w:val="20"/>
          <w:szCs w:val="20"/>
        </w:rPr>
        <w:t>:</w:t>
      </w:r>
      <w:r w:rsidRPr="00DA79BB">
        <w:rPr>
          <w:rFonts w:cs="Arial"/>
          <w:sz w:val="20"/>
          <w:szCs w:val="20"/>
        </w:rPr>
        <w:t xml:space="preserve"> </w:t>
      </w:r>
      <w:bookmarkEnd w:id="9"/>
      <w:bookmarkEnd w:id="10"/>
      <w:r w:rsidR="00C5106F" w:rsidRPr="00C5106F">
        <w:rPr>
          <w:rFonts w:cs="Arial"/>
          <w:b/>
          <w:i w:val="0"/>
          <w:sz w:val="20"/>
          <w:szCs w:val="20"/>
        </w:rPr>
        <w:t xml:space="preserve">comparer </w:t>
      </w:r>
      <w:r w:rsidR="00C5106F" w:rsidRPr="00C5106F">
        <w:rPr>
          <w:rFonts w:cs="Arial"/>
          <w:i w:val="0"/>
          <w:sz w:val="20"/>
          <w:szCs w:val="20"/>
        </w:rPr>
        <w:t>la vitesse d’enroulement du tambour entre le système de levage à deux brins (solution n°2) et brin unique (solution n°1).</w:t>
      </w:r>
    </w:p>
    <w:p w14:paraId="7A17D7E2" w14:textId="77777777" w:rsidR="00DB43B6" w:rsidRPr="00DA79BB" w:rsidRDefault="009C23D7" w:rsidP="00485C20">
      <w:pPr>
        <w:spacing w:line="280" w:lineRule="atLeast"/>
        <w:rPr>
          <w:color w:val="auto"/>
          <w:sz w:val="20"/>
          <w:szCs w:val="20"/>
        </w:rPr>
      </w:pPr>
      <w:r>
        <w:rPr>
          <w:color w:val="auto"/>
          <w:sz w:val="20"/>
          <w:szCs w:val="20"/>
        </w:rPr>
        <w:t>Dans le cas de la solution n°2, p</w:t>
      </w:r>
      <w:r w:rsidR="00DB43B6" w:rsidRPr="00DA79BB">
        <w:rPr>
          <w:color w:val="auto"/>
          <w:sz w:val="20"/>
          <w:szCs w:val="20"/>
        </w:rPr>
        <w:t xml:space="preserve">our que le contrepoids descende d’une hauteur </w:t>
      </w:r>
      <w:r w:rsidR="00DB43B6" w:rsidRPr="003B35BD">
        <w:rPr>
          <w:i/>
          <w:color w:val="auto"/>
          <w:sz w:val="20"/>
          <w:szCs w:val="20"/>
        </w:rPr>
        <w:t>h</w:t>
      </w:r>
      <w:r w:rsidR="00DB43B6" w:rsidRPr="00DA79BB">
        <w:rPr>
          <w:color w:val="auto"/>
          <w:sz w:val="20"/>
          <w:szCs w:val="20"/>
        </w:rPr>
        <w:t>, il faut enrouler une longueur 2</w:t>
      </w:r>
      <w:r w:rsidR="00F9580E" w:rsidRPr="00DA79BB">
        <w:rPr>
          <w:color w:val="auto"/>
          <w:sz w:val="20"/>
          <w:szCs w:val="20"/>
        </w:rPr>
        <w:sym w:font="Symbol" w:char="F0D7"/>
      </w:r>
      <w:r w:rsidR="000222DF" w:rsidRPr="003B35BD">
        <w:rPr>
          <w:i/>
          <w:color w:val="auto"/>
          <w:sz w:val="20"/>
          <w:szCs w:val="20"/>
        </w:rPr>
        <w:t>h</w:t>
      </w:r>
      <w:r w:rsidR="00DB43B6" w:rsidRPr="00DA79BB">
        <w:rPr>
          <w:color w:val="auto"/>
          <w:sz w:val="20"/>
          <w:szCs w:val="20"/>
        </w:rPr>
        <w:t xml:space="preserve"> de câble d’entrainement. Donc pour conserver la même vitesse de levée de la travée </w:t>
      </w:r>
      <w:r w:rsidR="00F9580E" w:rsidRPr="00DA79BB">
        <w:rPr>
          <w:color w:val="auto"/>
          <w:sz w:val="20"/>
          <w:szCs w:val="20"/>
        </w:rPr>
        <w:t xml:space="preserve">sur la même durée, </w:t>
      </w:r>
      <w:r w:rsidR="00DB43B6" w:rsidRPr="00DA79BB">
        <w:rPr>
          <w:color w:val="auto"/>
          <w:sz w:val="20"/>
          <w:szCs w:val="20"/>
        </w:rPr>
        <w:t>il faut augmenter la vitesse du tambour par deux.</w:t>
      </w:r>
    </w:p>
    <w:p w14:paraId="7FC1F0D5" w14:textId="77777777" w:rsidR="00DB43B6" w:rsidRPr="00DA79BB" w:rsidRDefault="00DB43B6" w:rsidP="00485C20">
      <w:pPr>
        <w:spacing w:line="280" w:lineRule="atLeast"/>
        <w:rPr>
          <w:color w:val="auto"/>
          <w:sz w:val="20"/>
          <w:szCs w:val="20"/>
        </w:rPr>
      </w:pPr>
    </w:p>
    <w:p w14:paraId="4E4125C5" w14:textId="77777777" w:rsidR="00521559" w:rsidRPr="00DA79BB" w:rsidRDefault="00356FB6" w:rsidP="00485C20">
      <w:pPr>
        <w:pStyle w:val="Titre4"/>
        <w:spacing w:line="280" w:lineRule="atLeast"/>
        <w:rPr>
          <w:rFonts w:cs="Arial"/>
          <w:sz w:val="20"/>
          <w:szCs w:val="20"/>
        </w:rPr>
      </w:pPr>
      <w:r w:rsidRPr="00DA79BB">
        <w:rPr>
          <w:rFonts w:cs="Arial"/>
          <w:b/>
          <w:sz w:val="20"/>
          <w:szCs w:val="20"/>
        </w:rPr>
        <w:t> </w:t>
      </w:r>
      <w:r w:rsidRPr="003E5B86">
        <w:rPr>
          <w:rFonts w:cs="Arial"/>
          <w:b/>
          <w:i w:val="0"/>
          <w:sz w:val="20"/>
          <w:szCs w:val="20"/>
        </w:rPr>
        <w:t>:</w:t>
      </w:r>
      <w:r w:rsidRPr="00DA79BB">
        <w:rPr>
          <w:rFonts w:cs="Arial"/>
          <w:sz w:val="20"/>
          <w:szCs w:val="20"/>
        </w:rPr>
        <w:t xml:space="preserve"> </w:t>
      </w:r>
      <w:r w:rsidR="00C5106F" w:rsidRPr="00C5106F">
        <w:rPr>
          <w:rFonts w:cs="Arial"/>
          <w:i w:val="0"/>
          <w:sz w:val="20"/>
          <w:szCs w:val="20"/>
        </w:rPr>
        <w:t xml:space="preserve">à partir des résultats aux questions précédentes, </w:t>
      </w:r>
      <w:r w:rsidR="00C5106F" w:rsidRPr="00C5106F">
        <w:rPr>
          <w:rFonts w:cs="Arial"/>
          <w:b/>
          <w:i w:val="0"/>
          <w:sz w:val="20"/>
          <w:szCs w:val="20"/>
        </w:rPr>
        <w:t xml:space="preserve">conclure </w:t>
      </w:r>
      <w:r w:rsidR="00C5106F" w:rsidRPr="00C5106F">
        <w:rPr>
          <w:rFonts w:cs="Arial"/>
          <w:i w:val="0"/>
          <w:sz w:val="20"/>
          <w:szCs w:val="20"/>
        </w:rPr>
        <w:t>en</w:t>
      </w:r>
      <w:r w:rsidR="00C5106F" w:rsidRPr="00C5106F">
        <w:rPr>
          <w:rFonts w:cs="Arial"/>
          <w:b/>
          <w:i w:val="0"/>
          <w:sz w:val="20"/>
          <w:szCs w:val="20"/>
        </w:rPr>
        <w:t xml:space="preserve"> </w:t>
      </w:r>
      <w:r w:rsidR="00C5106F" w:rsidRPr="00C5106F">
        <w:rPr>
          <w:rFonts w:cs="Arial"/>
          <w:i w:val="0"/>
          <w:sz w:val="20"/>
          <w:szCs w:val="20"/>
        </w:rPr>
        <w:t>deux lignes maximum quant aux choix du constructeur pour un système à double entrainement et  brin unique.</w:t>
      </w:r>
    </w:p>
    <w:p w14:paraId="3452E34A" w14:textId="77777777" w:rsidR="00DB43B6" w:rsidRPr="00E67DBD" w:rsidRDefault="00DB43B6" w:rsidP="00485C20">
      <w:pPr>
        <w:spacing w:line="280" w:lineRule="atLeast"/>
        <w:rPr>
          <w:color w:val="auto"/>
          <w:sz w:val="20"/>
          <w:szCs w:val="20"/>
        </w:rPr>
      </w:pPr>
      <w:r w:rsidRPr="00E67DBD">
        <w:rPr>
          <w:color w:val="auto"/>
          <w:sz w:val="20"/>
          <w:szCs w:val="20"/>
        </w:rPr>
        <w:t>Compte-tenu de la nature de l'ouvrage et de l'usage qui en sera fait, et sur la base d’un</w:t>
      </w:r>
      <w:r w:rsidR="00E67DBD">
        <w:rPr>
          <w:color w:val="auto"/>
          <w:sz w:val="20"/>
          <w:szCs w:val="20"/>
        </w:rPr>
        <w:t xml:space="preserve"> retour d’expérience important, </w:t>
      </w:r>
      <w:r w:rsidRPr="00E67DBD">
        <w:rPr>
          <w:color w:val="auto"/>
          <w:sz w:val="20"/>
          <w:szCs w:val="20"/>
        </w:rPr>
        <w:t>le système à double entraînement</w:t>
      </w:r>
      <w:r w:rsidR="00E67DBD" w:rsidRPr="00E67DBD">
        <w:rPr>
          <w:color w:val="auto"/>
          <w:sz w:val="20"/>
          <w:szCs w:val="20"/>
        </w:rPr>
        <w:t xml:space="preserve"> </w:t>
      </w:r>
      <w:r w:rsidRPr="00E67DBD">
        <w:rPr>
          <w:color w:val="auto"/>
          <w:sz w:val="20"/>
          <w:szCs w:val="20"/>
        </w:rPr>
        <w:t>représente</w:t>
      </w:r>
      <w:r w:rsidR="00E67DBD" w:rsidRPr="00E67DBD">
        <w:rPr>
          <w:color w:val="auto"/>
          <w:sz w:val="20"/>
          <w:szCs w:val="20"/>
        </w:rPr>
        <w:t xml:space="preserve"> </w:t>
      </w:r>
      <w:r w:rsidRPr="00E67DBD">
        <w:rPr>
          <w:color w:val="auto"/>
          <w:sz w:val="20"/>
          <w:szCs w:val="20"/>
        </w:rPr>
        <w:t xml:space="preserve">la meilleure solution en termes de conception, de fiabilité et de sécurité. </w:t>
      </w:r>
    </w:p>
    <w:p w14:paraId="6AE656DC" w14:textId="77777777" w:rsidR="00DB43B6" w:rsidRPr="00E67DBD" w:rsidRDefault="00DB43B6" w:rsidP="00485C20">
      <w:pPr>
        <w:spacing w:line="280" w:lineRule="atLeast"/>
        <w:rPr>
          <w:color w:val="auto"/>
          <w:sz w:val="20"/>
          <w:szCs w:val="20"/>
        </w:rPr>
      </w:pPr>
      <w:r w:rsidRPr="00E67DBD">
        <w:rPr>
          <w:color w:val="auto"/>
          <w:sz w:val="20"/>
          <w:szCs w:val="20"/>
        </w:rPr>
        <w:t>Un système à double entraînement permet en effet de manœuvrer la travée dans les deux directions, à la montée comme à la descente. Ce système est intrinsèquement plus fiable et plus sûr qu’un système à simple entraînement et deux brins, qui passe par un</w:t>
      </w:r>
      <w:r w:rsidR="00E67DBD">
        <w:rPr>
          <w:color w:val="auto"/>
          <w:sz w:val="20"/>
          <w:szCs w:val="20"/>
        </w:rPr>
        <w:t>e prépondérance plus forte (135,</w:t>
      </w:r>
      <w:r w:rsidRPr="00E67DBD">
        <w:rPr>
          <w:color w:val="auto"/>
          <w:sz w:val="20"/>
          <w:szCs w:val="20"/>
        </w:rPr>
        <w:t>1</w:t>
      </w:r>
      <w:r w:rsidR="00E67DBD" w:rsidRPr="00685459">
        <w:rPr>
          <w:color w:val="auto"/>
          <w:sz w:val="20"/>
          <w:szCs w:val="20"/>
        </w:rPr>
        <w:sym w:font="Symbol" w:char="F0D7"/>
      </w:r>
      <w:r w:rsidR="00E67DBD" w:rsidRPr="00685459">
        <w:rPr>
          <w:color w:val="auto"/>
          <w:sz w:val="20"/>
          <w:szCs w:val="20"/>
        </w:rPr>
        <w:t>10</w:t>
      </w:r>
      <w:r w:rsidR="00E67DBD" w:rsidRPr="00685459">
        <w:rPr>
          <w:color w:val="auto"/>
          <w:sz w:val="20"/>
          <w:szCs w:val="20"/>
          <w:vertAlign w:val="superscript"/>
        </w:rPr>
        <w:t>3</w:t>
      </w:r>
      <w:r w:rsidR="00E67DBD">
        <w:rPr>
          <w:color w:val="auto"/>
          <w:sz w:val="20"/>
          <w:szCs w:val="20"/>
        </w:rPr>
        <w:t> </w:t>
      </w:r>
      <w:r w:rsidR="00E67DBD" w:rsidRPr="00685459">
        <w:rPr>
          <w:color w:val="auto"/>
          <w:sz w:val="20"/>
          <w:szCs w:val="20"/>
        </w:rPr>
        <w:t>kg</w:t>
      </w:r>
      <w:r w:rsidRPr="00E67DBD">
        <w:rPr>
          <w:color w:val="auto"/>
          <w:sz w:val="20"/>
          <w:szCs w:val="20"/>
        </w:rPr>
        <w:t>) et génère de ce fait des risques plus importants de descente n</w:t>
      </w:r>
      <w:r w:rsidR="009C23D7">
        <w:rPr>
          <w:color w:val="auto"/>
          <w:sz w:val="20"/>
          <w:szCs w:val="20"/>
        </w:rPr>
        <w:t>on maîtrisée de la travée, voir</w:t>
      </w:r>
      <w:r w:rsidR="0058507C">
        <w:rPr>
          <w:color w:val="auto"/>
          <w:sz w:val="20"/>
          <w:szCs w:val="20"/>
        </w:rPr>
        <w:t>e</w:t>
      </w:r>
      <w:r w:rsidRPr="00E67DBD">
        <w:rPr>
          <w:color w:val="auto"/>
          <w:sz w:val="20"/>
          <w:szCs w:val="20"/>
        </w:rPr>
        <w:t xml:space="preserve"> de chute.</w:t>
      </w:r>
    </w:p>
    <w:p w14:paraId="219F32FB" w14:textId="77777777" w:rsidR="00DB43B6" w:rsidRPr="00DA79BB" w:rsidRDefault="00DB43B6" w:rsidP="00485C20">
      <w:pPr>
        <w:spacing w:line="280" w:lineRule="atLeast"/>
        <w:rPr>
          <w:color w:val="auto"/>
          <w:sz w:val="20"/>
          <w:szCs w:val="20"/>
        </w:rPr>
      </w:pPr>
    </w:p>
    <w:p w14:paraId="737380CD" w14:textId="77777777" w:rsidR="00DB43B6" w:rsidRPr="00DA79BB" w:rsidRDefault="00DB43B6" w:rsidP="00485C20">
      <w:pPr>
        <w:spacing w:line="280" w:lineRule="atLeast"/>
        <w:rPr>
          <w:color w:val="auto"/>
          <w:sz w:val="20"/>
          <w:szCs w:val="20"/>
        </w:rPr>
      </w:pPr>
      <w:r w:rsidRPr="00DA79BB">
        <w:rPr>
          <w:color w:val="auto"/>
          <w:sz w:val="20"/>
          <w:szCs w:val="20"/>
        </w:rPr>
        <w:t>Si le système à double entraînement était à deux brins, alors il nécessiterait pour une hauteur de levage équivalente plus de longueur de câbles qu’un système à brin unique ; le tambour serait de ce fait plus long et plus encombrant. En parallèle, le système de motorisation devrait fonctionner plus vite pour garantir le même temps de levage.</w:t>
      </w:r>
    </w:p>
    <w:p w14:paraId="31212C76" w14:textId="77777777" w:rsidR="00DB43B6" w:rsidRPr="00DA79BB" w:rsidRDefault="00A020F8" w:rsidP="00485C20">
      <w:pPr>
        <w:spacing w:line="280" w:lineRule="atLeast"/>
        <w:rPr>
          <w:color w:val="auto"/>
          <w:sz w:val="20"/>
          <w:szCs w:val="20"/>
        </w:rPr>
      </w:pPr>
      <w:r>
        <w:rPr>
          <w:color w:val="auto"/>
          <w:sz w:val="20"/>
          <w:szCs w:val="20"/>
        </w:rPr>
        <w:t>U</w:t>
      </w:r>
      <w:r w:rsidR="00DB43B6" w:rsidRPr="00DA79BB">
        <w:rPr>
          <w:color w:val="auto"/>
          <w:sz w:val="20"/>
          <w:szCs w:val="20"/>
        </w:rPr>
        <w:t xml:space="preserve">n système à double entraînement avec brin unique, qui ne fait pas appel à une amplification de la force mécanique par mouflage des câbles de </w:t>
      </w:r>
      <w:r w:rsidR="001F013E" w:rsidRPr="00DA79BB">
        <w:rPr>
          <w:color w:val="auto"/>
          <w:sz w:val="20"/>
          <w:szCs w:val="20"/>
        </w:rPr>
        <w:t>manœuvre</w:t>
      </w:r>
      <w:r>
        <w:rPr>
          <w:color w:val="auto"/>
          <w:sz w:val="20"/>
          <w:szCs w:val="20"/>
        </w:rPr>
        <w:t xml:space="preserve">, est </w:t>
      </w:r>
      <w:r w:rsidR="00AE2FF1">
        <w:rPr>
          <w:color w:val="auto"/>
          <w:sz w:val="20"/>
          <w:szCs w:val="20"/>
        </w:rPr>
        <w:t>sélectionné</w:t>
      </w:r>
      <w:r w:rsidR="00DB43B6" w:rsidRPr="00DA79BB">
        <w:rPr>
          <w:color w:val="auto"/>
          <w:sz w:val="20"/>
          <w:szCs w:val="20"/>
        </w:rPr>
        <w:t>.</w:t>
      </w:r>
    </w:p>
    <w:p w14:paraId="60B38B99" w14:textId="77777777" w:rsidR="0025391D" w:rsidRPr="00DA79BB" w:rsidRDefault="0025391D" w:rsidP="00485C20">
      <w:pPr>
        <w:spacing w:line="280" w:lineRule="atLeast"/>
        <w:rPr>
          <w:color w:val="auto"/>
          <w:sz w:val="20"/>
          <w:szCs w:val="20"/>
        </w:rPr>
      </w:pPr>
    </w:p>
    <w:p w14:paraId="62FF5987" w14:textId="77777777" w:rsidR="008B4ED5" w:rsidRPr="00A52A29" w:rsidRDefault="008B4ED5" w:rsidP="00485C20">
      <w:pPr>
        <w:pStyle w:val="Titre2"/>
        <w:numPr>
          <w:ilvl w:val="1"/>
          <w:numId w:val="23"/>
        </w:numPr>
        <w:spacing w:line="280" w:lineRule="atLeast"/>
        <w:rPr>
          <w:rFonts w:cs="Arial"/>
          <w:sz w:val="20"/>
          <w:szCs w:val="20"/>
        </w:rPr>
      </w:pPr>
      <w:bookmarkStart w:id="11" w:name="_Toc350937846"/>
      <w:r w:rsidRPr="00A52A29">
        <w:rPr>
          <w:rFonts w:cs="Arial"/>
          <w:sz w:val="20"/>
          <w:szCs w:val="20"/>
        </w:rPr>
        <w:t xml:space="preserve">Efforts supportés par </w:t>
      </w:r>
      <w:bookmarkEnd w:id="11"/>
      <w:r w:rsidRPr="00A52A29">
        <w:rPr>
          <w:rFonts w:cs="Arial"/>
          <w:sz w:val="20"/>
          <w:szCs w:val="20"/>
        </w:rPr>
        <w:t>les câbles de suspension (4) et les câbles de manœuvre (6)</w:t>
      </w:r>
    </w:p>
    <w:p w14:paraId="791A6DED" w14:textId="77777777" w:rsidR="00D57F68" w:rsidRPr="00DA79BB" w:rsidRDefault="00D57F68" w:rsidP="00485C20">
      <w:pPr>
        <w:spacing w:line="280" w:lineRule="atLeast"/>
        <w:rPr>
          <w:color w:val="auto"/>
          <w:sz w:val="20"/>
          <w:szCs w:val="20"/>
        </w:rPr>
      </w:pPr>
    </w:p>
    <w:p w14:paraId="05F80DCB" w14:textId="77777777" w:rsidR="00F9580E" w:rsidRPr="00E67DBD" w:rsidRDefault="00356FB6" w:rsidP="00485C20">
      <w:pPr>
        <w:pStyle w:val="Titre4"/>
        <w:spacing w:line="280" w:lineRule="atLeast"/>
        <w:rPr>
          <w:rFonts w:cs="Arial"/>
          <w:sz w:val="20"/>
          <w:szCs w:val="20"/>
        </w:rPr>
      </w:pPr>
      <w:bookmarkStart w:id="12" w:name="_Toc352787809"/>
      <w:bookmarkStart w:id="13" w:name="_Toc352788045"/>
      <w:r w:rsidRPr="003E5B86">
        <w:rPr>
          <w:rFonts w:cs="Arial"/>
          <w:b/>
          <w:i w:val="0"/>
          <w:sz w:val="20"/>
          <w:szCs w:val="20"/>
        </w:rPr>
        <w:t> :</w:t>
      </w:r>
      <w:r w:rsidRPr="00DA79BB">
        <w:rPr>
          <w:rFonts w:cs="Arial"/>
          <w:sz w:val="20"/>
          <w:szCs w:val="20"/>
        </w:rPr>
        <w:t xml:space="preserve"> </w:t>
      </w:r>
      <w:bookmarkEnd w:id="12"/>
      <w:bookmarkEnd w:id="13"/>
      <w:r w:rsidR="00C5106F" w:rsidRPr="00C5106F">
        <w:rPr>
          <w:rFonts w:cs="Arial"/>
          <w:i w:val="0"/>
          <w:sz w:val="20"/>
          <w:szCs w:val="20"/>
        </w:rPr>
        <w:t xml:space="preserve">en isolant l’ensemble {travée (1) + câble </w:t>
      </w:r>
      <w:r w:rsidR="00C5106F" w:rsidRPr="003B35BD">
        <w:rPr>
          <w:rFonts w:cs="Arial"/>
          <w:sz w:val="20"/>
          <w:szCs w:val="20"/>
        </w:rPr>
        <w:t>HF</w:t>
      </w:r>
      <w:r w:rsidR="00C5106F" w:rsidRPr="003B35BD">
        <w:rPr>
          <w:rFonts w:cs="Arial"/>
          <w:sz w:val="20"/>
          <w:szCs w:val="20"/>
          <w:vertAlign w:val="subscript"/>
        </w:rPr>
        <w:t>1</w:t>
      </w:r>
      <w:r w:rsidR="00C5106F" w:rsidRPr="00C5106F">
        <w:rPr>
          <w:rFonts w:cs="Arial"/>
          <w:i w:val="0"/>
          <w:sz w:val="20"/>
          <w:szCs w:val="20"/>
        </w:rPr>
        <w:t xml:space="preserve">} et dans un deuxième temps l’ensemble {contrepoids (2) + câble </w:t>
      </w:r>
      <w:r w:rsidR="00C5106F" w:rsidRPr="003B35BD">
        <w:rPr>
          <w:rFonts w:cs="Arial"/>
          <w:sz w:val="20"/>
          <w:szCs w:val="20"/>
        </w:rPr>
        <w:t>DF</w:t>
      </w:r>
      <w:r w:rsidR="00C5106F" w:rsidRPr="003B35BD">
        <w:rPr>
          <w:rFonts w:cs="Arial"/>
          <w:sz w:val="20"/>
          <w:szCs w:val="20"/>
          <w:vertAlign w:val="subscript"/>
        </w:rPr>
        <w:t>2</w:t>
      </w:r>
      <w:r w:rsidR="00C5106F" w:rsidRPr="00C5106F">
        <w:rPr>
          <w:rFonts w:cs="Arial"/>
          <w:i w:val="0"/>
          <w:sz w:val="20"/>
          <w:szCs w:val="20"/>
        </w:rPr>
        <w:t>},</w:t>
      </w:r>
      <w:r w:rsidR="00C5106F" w:rsidRPr="00C5106F">
        <w:rPr>
          <w:rFonts w:cs="Arial"/>
          <w:b/>
          <w:i w:val="0"/>
          <w:sz w:val="20"/>
          <w:szCs w:val="20"/>
        </w:rPr>
        <w:t xml:space="preserve"> calculer </w:t>
      </w:r>
      <w:r w:rsidR="00C5106F" w:rsidRPr="00C5106F">
        <w:rPr>
          <w:rFonts w:cs="Arial"/>
          <w:i w:val="0"/>
          <w:sz w:val="20"/>
          <w:szCs w:val="20"/>
        </w:rPr>
        <w:t>l’effort</w:t>
      </w:r>
      <w:r w:rsidR="00C5106F" w:rsidRPr="00C5106F">
        <w:rPr>
          <w:rFonts w:cs="Arial"/>
          <w:i w:val="0"/>
          <w:sz w:val="20"/>
          <w:szCs w:val="20"/>
          <w:vertAlign w:val="subscript"/>
        </w:rPr>
        <w:t xml:space="preserve"> </w:t>
      </w:r>
      <w:r w:rsidR="00C5106F" w:rsidRPr="003B35BD">
        <w:rPr>
          <w:rFonts w:cs="Arial"/>
          <w:sz w:val="20"/>
          <w:szCs w:val="20"/>
        </w:rPr>
        <w:t>F</w:t>
      </w:r>
      <w:r w:rsidR="00C5106F" w:rsidRPr="003B35BD">
        <w:rPr>
          <w:rFonts w:cs="Arial"/>
          <w:sz w:val="20"/>
          <w:szCs w:val="20"/>
          <w:vertAlign w:val="subscript"/>
        </w:rPr>
        <w:t>cs</w:t>
      </w:r>
      <w:r w:rsidR="00C5106F" w:rsidRPr="00C5106F">
        <w:rPr>
          <w:rFonts w:cs="Arial"/>
          <w:i w:val="0"/>
          <w:sz w:val="20"/>
          <w:szCs w:val="20"/>
        </w:rPr>
        <w:t xml:space="preserve"> exercé par les câbles de suspension (4) sur la travée (1) et l’effort </w:t>
      </w:r>
      <w:r w:rsidR="00C5106F" w:rsidRPr="003B35BD">
        <w:rPr>
          <w:rFonts w:cs="Arial"/>
          <w:sz w:val="20"/>
          <w:szCs w:val="20"/>
        </w:rPr>
        <w:t>F</w:t>
      </w:r>
      <w:r w:rsidR="00C5106F" w:rsidRPr="003B35BD">
        <w:rPr>
          <w:rFonts w:cs="Arial"/>
          <w:sz w:val="20"/>
          <w:szCs w:val="20"/>
          <w:vertAlign w:val="subscript"/>
        </w:rPr>
        <w:t>cm</w:t>
      </w:r>
      <w:r w:rsidR="00C5106F" w:rsidRPr="00C5106F">
        <w:rPr>
          <w:rFonts w:cs="Arial"/>
          <w:i w:val="0"/>
          <w:sz w:val="20"/>
          <w:szCs w:val="20"/>
          <w:vertAlign w:val="subscript"/>
        </w:rPr>
        <w:t xml:space="preserve"> </w:t>
      </w:r>
      <w:r w:rsidR="00C5106F" w:rsidRPr="00C5106F">
        <w:rPr>
          <w:rFonts w:cs="Arial"/>
          <w:i w:val="0"/>
          <w:sz w:val="20"/>
          <w:szCs w:val="20"/>
        </w:rPr>
        <w:t>exercé par les câbles de manœuvre (6) sur les contrepoids (2) lors de la phase de démarrage.</w:t>
      </w:r>
    </w:p>
    <w:p w14:paraId="1835DF6B" w14:textId="77777777" w:rsidR="00DB43B6" w:rsidRPr="00DA79BB" w:rsidRDefault="00DB43B6" w:rsidP="00485C20">
      <w:pPr>
        <w:spacing w:line="280" w:lineRule="atLeast"/>
        <w:rPr>
          <w:color w:val="auto"/>
          <w:sz w:val="20"/>
          <w:szCs w:val="20"/>
        </w:rPr>
      </w:pPr>
      <w:r w:rsidRPr="00DA79BB">
        <w:rPr>
          <w:color w:val="auto"/>
          <w:sz w:val="20"/>
          <w:szCs w:val="20"/>
        </w:rPr>
        <w:t>On isole la travée (1) et on applique le PFD :</w:t>
      </w:r>
    </w:p>
    <w:p w14:paraId="65C8C7F6" w14:textId="77777777" w:rsidR="00DB43B6" w:rsidRPr="00DA79BB" w:rsidRDefault="00DB43B6" w:rsidP="00485C20">
      <w:pPr>
        <w:pStyle w:val="Paragraphedeliste"/>
        <w:numPr>
          <w:ilvl w:val="0"/>
          <w:numId w:val="5"/>
        </w:numPr>
        <w:spacing w:line="280" w:lineRule="atLeast"/>
        <w:rPr>
          <w:b/>
          <w:color w:val="auto"/>
          <w:sz w:val="20"/>
          <w:szCs w:val="20"/>
        </w:rPr>
      </w:pPr>
      <w:r w:rsidRPr="00DA79BB">
        <w:rPr>
          <w:b/>
          <w:color w:val="auto"/>
          <w:sz w:val="20"/>
          <w:szCs w:val="20"/>
        </w:rPr>
        <w:t>BAME</w:t>
      </w:r>
    </w:p>
    <w:p w14:paraId="62AC1C21" w14:textId="77777777" w:rsidR="00DB43B6" w:rsidRPr="00DA79BB" w:rsidRDefault="00DB43B6" w:rsidP="00485C20">
      <w:pPr>
        <w:spacing w:line="280" w:lineRule="atLeast"/>
        <w:rPr>
          <w:color w:val="auto"/>
          <w:sz w:val="20"/>
          <w:szCs w:val="20"/>
        </w:rPr>
      </w:pPr>
      <w:r w:rsidRPr="00DA79BB">
        <w:rPr>
          <w:color w:val="auto"/>
          <w:sz w:val="20"/>
          <w:szCs w:val="20"/>
        </w:rPr>
        <w:t xml:space="preserve">Poids travée (1) : </w:t>
      </w:r>
      <w:r w:rsidR="003C589E" w:rsidRPr="003C589E">
        <w:rPr>
          <w:color w:val="auto"/>
          <w:position w:val="-14"/>
          <w:sz w:val="20"/>
          <w:szCs w:val="20"/>
        </w:rPr>
        <w:object w:dxaOrig="3379" w:dyaOrig="380" w14:anchorId="0FD6B489">
          <v:shape id="_x0000_i1034" type="#_x0000_t75" style="width:168.75pt;height:19.5pt" o:ole="">
            <v:imagedata r:id="rId27" o:title=""/>
          </v:shape>
          <o:OLEObject Type="Embed" ProgID="Equation.DSMT4" ShapeID="_x0000_i1034" DrawAspect="Content" ObjectID="_1461302307" r:id="rId28"/>
        </w:object>
      </w:r>
    </w:p>
    <w:p w14:paraId="7FC0102D" w14:textId="77777777" w:rsidR="00DB43B6" w:rsidRPr="00DA79BB" w:rsidRDefault="00DB43B6" w:rsidP="00485C20">
      <w:pPr>
        <w:spacing w:line="280" w:lineRule="atLeast"/>
        <w:rPr>
          <w:color w:val="auto"/>
          <w:sz w:val="20"/>
          <w:szCs w:val="20"/>
        </w:rPr>
      </w:pPr>
      <w:r w:rsidRPr="00DA79BB">
        <w:rPr>
          <w:color w:val="auto"/>
          <w:sz w:val="20"/>
          <w:szCs w:val="20"/>
        </w:rPr>
        <w:t>Poids du câble (4) côte travée :</w:t>
      </w:r>
      <w:r w:rsidR="003C589E" w:rsidRPr="003C589E">
        <w:rPr>
          <w:color w:val="auto"/>
          <w:position w:val="-18"/>
          <w:sz w:val="20"/>
          <w:szCs w:val="20"/>
        </w:rPr>
        <w:object w:dxaOrig="1700" w:dyaOrig="420" w14:anchorId="3AD8AD42">
          <v:shape id="_x0000_i1035" type="#_x0000_t75" style="width:85.5pt;height:21pt" o:ole="">
            <v:imagedata r:id="rId29" o:title=""/>
          </v:shape>
          <o:OLEObject Type="Embed" ProgID="Equation.DSMT4" ShapeID="_x0000_i1035" DrawAspect="Content" ObjectID="_1461302308" r:id="rId30"/>
        </w:object>
      </w:r>
    </w:p>
    <w:p w14:paraId="063987A9" w14:textId="77777777" w:rsidR="00DB43B6" w:rsidRPr="00DA79BB" w:rsidRDefault="00DB43B6" w:rsidP="00485C20">
      <w:pPr>
        <w:spacing w:line="280" w:lineRule="atLeast"/>
        <w:rPr>
          <w:color w:val="auto"/>
          <w:sz w:val="20"/>
          <w:szCs w:val="20"/>
        </w:rPr>
      </w:pPr>
      <w:r w:rsidRPr="00DA79BB">
        <w:rPr>
          <w:color w:val="auto"/>
          <w:sz w:val="20"/>
          <w:szCs w:val="20"/>
        </w:rPr>
        <w:t xml:space="preserve">Poids eau : </w:t>
      </w:r>
      <w:r w:rsidR="003C589E" w:rsidRPr="003C589E">
        <w:rPr>
          <w:color w:val="auto"/>
          <w:position w:val="-14"/>
          <w:sz w:val="20"/>
          <w:szCs w:val="20"/>
        </w:rPr>
        <w:object w:dxaOrig="2180" w:dyaOrig="380" w14:anchorId="257B8D60">
          <v:shape id="_x0000_i1036" type="#_x0000_t75" style="width:109.5pt;height:19.5pt" o:ole="">
            <v:imagedata r:id="rId31" o:title=""/>
          </v:shape>
          <o:OLEObject Type="Embed" ProgID="Equation.DSMT4" ShapeID="_x0000_i1036" DrawAspect="Content" ObjectID="_1461302309" r:id="rId32"/>
        </w:object>
      </w:r>
    </w:p>
    <w:p w14:paraId="681614DE" w14:textId="77777777" w:rsidR="00DB43B6" w:rsidRPr="00DA79BB" w:rsidRDefault="00DB43B6" w:rsidP="00485C20">
      <w:pPr>
        <w:spacing w:line="280" w:lineRule="atLeast"/>
        <w:rPr>
          <w:color w:val="auto"/>
          <w:sz w:val="20"/>
          <w:szCs w:val="20"/>
        </w:rPr>
      </w:pPr>
      <w:r w:rsidRPr="00DA79BB">
        <w:rPr>
          <w:color w:val="auto"/>
          <w:sz w:val="20"/>
          <w:szCs w:val="20"/>
        </w:rPr>
        <w:t xml:space="preserve">Force vent : </w:t>
      </w:r>
      <w:r w:rsidR="003B35BD" w:rsidRPr="00E67DBD">
        <w:rPr>
          <w:color w:val="auto"/>
          <w:position w:val="-10"/>
          <w:sz w:val="20"/>
          <w:szCs w:val="20"/>
        </w:rPr>
        <w:object w:dxaOrig="2320" w:dyaOrig="360" w14:anchorId="0FEB71E5">
          <v:shape id="_x0000_i1037" type="#_x0000_t75" style="width:116.25pt;height:18pt" o:ole="">
            <v:imagedata r:id="rId33" o:title=""/>
          </v:shape>
          <o:OLEObject Type="Embed" ProgID="Equation.3" ShapeID="_x0000_i1037" DrawAspect="Content" ObjectID="_1461302310" r:id="rId34"/>
        </w:object>
      </w:r>
    </w:p>
    <w:p w14:paraId="322B6483" w14:textId="77777777" w:rsidR="00DB43B6" w:rsidRPr="00DA79BB" w:rsidRDefault="00DB43B6" w:rsidP="00485C20">
      <w:pPr>
        <w:spacing w:line="280" w:lineRule="atLeast"/>
        <w:rPr>
          <w:color w:val="auto"/>
          <w:sz w:val="20"/>
          <w:szCs w:val="20"/>
        </w:rPr>
      </w:pPr>
      <w:r w:rsidRPr="00DA79BB">
        <w:rPr>
          <w:color w:val="auto"/>
          <w:sz w:val="20"/>
          <w:szCs w:val="20"/>
        </w:rPr>
        <w:t xml:space="preserve">Force de frottement guidage travée : </w:t>
      </w:r>
      <w:r w:rsidR="003B35BD" w:rsidRPr="00DA79BB">
        <w:rPr>
          <w:color w:val="auto"/>
          <w:position w:val="-14"/>
          <w:sz w:val="20"/>
          <w:szCs w:val="20"/>
        </w:rPr>
        <w:object w:dxaOrig="1800" w:dyaOrig="400" w14:anchorId="567D25BF">
          <v:shape id="_x0000_i1038" type="#_x0000_t75" style="width:90.75pt;height:18.75pt" o:ole="">
            <v:imagedata r:id="rId35" o:title=""/>
          </v:shape>
          <o:OLEObject Type="Embed" ProgID="Equation.3" ShapeID="_x0000_i1038" DrawAspect="Content" ObjectID="_1461302311" r:id="rId36"/>
        </w:object>
      </w:r>
    </w:p>
    <w:p w14:paraId="45BBC397" w14:textId="77777777" w:rsidR="00DB43B6" w:rsidRPr="00DA79BB" w:rsidRDefault="00DB43B6" w:rsidP="00485C20">
      <w:pPr>
        <w:spacing w:line="280" w:lineRule="atLeast"/>
        <w:rPr>
          <w:color w:val="auto"/>
          <w:sz w:val="20"/>
          <w:szCs w:val="20"/>
        </w:rPr>
      </w:pPr>
      <w:r w:rsidRPr="00DA79BB">
        <w:rPr>
          <w:color w:val="auto"/>
          <w:sz w:val="20"/>
          <w:szCs w:val="20"/>
        </w:rPr>
        <w:t xml:space="preserve">Tension des câbles de suspension (4) sur la travée (1) : </w:t>
      </w:r>
      <w:r w:rsidR="00F02ED1" w:rsidRPr="00F02ED1">
        <w:rPr>
          <w:color w:val="auto"/>
          <w:position w:val="-10"/>
          <w:sz w:val="20"/>
          <w:szCs w:val="20"/>
        </w:rPr>
        <w:object w:dxaOrig="440" w:dyaOrig="360" w14:anchorId="1A1DFC23">
          <v:shape id="_x0000_i1039" type="#_x0000_t75" style="width:22.5pt;height:18pt" o:ole="">
            <v:imagedata r:id="rId37" o:title=""/>
          </v:shape>
          <o:OLEObject Type="Embed" ProgID="Equation.3" ShapeID="_x0000_i1039" DrawAspect="Content" ObjectID="_1461302312" r:id="rId38"/>
        </w:object>
      </w:r>
    </w:p>
    <w:p w14:paraId="4F4B5511" w14:textId="77777777" w:rsidR="009B6F2D" w:rsidRPr="009B6F2D" w:rsidRDefault="00356FB6" w:rsidP="00485C20">
      <w:pPr>
        <w:pStyle w:val="Paragraphedeliste"/>
        <w:numPr>
          <w:ilvl w:val="0"/>
          <w:numId w:val="5"/>
        </w:numPr>
        <w:spacing w:line="280" w:lineRule="atLeast"/>
        <w:rPr>
          <w:color w:val="auto"/>
          <w:sz w:val="20"/>
          <w:szCs w:val="20"/>
        </w:rPr>
      </w:pPr>
      <w:r w:rsidRPr="00DA79BB">
        <w:rPr>
          <w:b/>
          <w:color w:val="auto"/>
          <w:sz w:val="20"/>
          <w:szCs w:val="20"/>
        </w:rPr>
        <w:t>PFS</w:t>
      </w:r>
    </w:p>
    <w:p w14:paraId="180B4585" w14:textId="77777777" w:rsidR="00DB43B6" w:rsidRPr="009B6F2D" w:rsidRDefault="003B35BD" w:rsidP="00485C20">
      <w:pPr>
        <w:spacing w:line="280" w:lineRule="atLeast"/>
        <w:rPr>
          <w:color w:val="auto"/>
          <w:sz w:val="20"/>
          <w:szCs w:val="20"/>
        </w:rPr>
      </w:pPr>
      <w:r w:rsidRPr="009B6F2D">
        <w:rPr>
          <w:position w:val="-8"/>
        </w:rPr>
        <w:object w:dxaOrig="1300" w:dyaOrig="340" w14:anchorId="0B5E85D6">
          <v:shape id="_x0000_i1040" type="#_x0000_t75" style="width:65.25pt;height:16.5pt" o:ole="">
            <v:imagedata r:id="rId39" o:title=""/>
          </v:shape>
          <o:OLEObject Type="Embed" ProgID="Equation.3" ShapeID="_x0000_i1040" DrawAspect="Content" ObjectID="_1461302313" r:id="rId40"/>
        </w:object>
      </w:r>
    </w:p>
    <w:p w14:paraId="0376B8B7" w14:textId="77777777" w:rsidR="00DB43B6" w:rsidRPr="00DA79BB" w:rsidRDefault="003B35BD" w:rsidP="00485C20">
      <w:pPr>
        <w:spacing w:line="280" w:lineRule="atLeast"/>
        <w:rPr>
          <w:color w:val="auto"/>
          <w:sz w:val="20"/>
          <w:szCs w:val="20"/>
        </w:rPr>
      </w:pPr>
      <w:r w:rsidRPr="003B35BD">
        <w:rPr>
          <w:color w:val="auto"/>
          <w:position w:val="-18"/>
          <w:sz w:val="20"/>
          <w:szCs w:val="20"/>
        </w:rPr>
        <w:object w:dxaOrig="4440" w:dyaOrig="460" w14:anchorId="44412248">
          <v:shape id="_x0000_i1041" type="#_x0000_t75" style="width:175.5pt;height:18.75pt" o:ole="">
            <v:imagedata r:id="rId41" o:title=""/>
          </v:shape>
          <o:OLEObject Type="Embed" ProgID="Equation.3" ShapeID="_x0000_i1041" DrawAspect="Content" ObjectID="_1461302314" r:id="rId42"/>
        </w:object>
      </w:r>
    </w:p>
    <w:p w14:paraId="7C98FD33" w14:textId="77777777" w:rsidR="00DB43B6" w:rsidRPr="00DA79BB" w:rsidRDefault="003B35BD" w:rsidP="00485C20">
      <w:pPr>
        <w:spacing w:line="280" w:lineRule="atLeast"/>
        <w:rPr>
          <w:color w:val="auto"/>
          <w:sz w:val="20"/>
          <w:szCs w:val="20"/>
        </w:rPr>
      </w:pPr>
      <w:r w:rsidRPr="0071440E">
        <w:rPr>
          <w:color w:val="auto"/>
          <w:position w:val="-14"/>
          <w:sz w:val="20"/>
          <w:szCs w:val="20"/>
        </w:rPr>
        <w:object w:dxaOrig="4380" w:dyaOrig="340" w14:anchorId="11CCFF33">
          <v:shape id="_x0000_i1042" type="#_x0000_t75" style="width:188.25pt;height:14.25pt" o:ole="">
            <v:imagedata r:id="rId43" o:title=""/>
          </v:shape>
          <o:OLEObject Type="Embed" ProgID="Equation.3" ShapeID="_x0000_i1042" DrawAspect="Content" ObjectID="_1461302315" r:id="rId44"/>
        </w:object>
      </w:r>
    </w:p>
    <w:p w14:paraId="14367AA0" w14:textId="77777777" w:rsidR="00DB43B6" w:rsidRPr="00DA79BB" w:rsidRDefault="002B588B" w:rsidP="00485C20">
      <w:pPr>
        <w:spacing w:line="280" w:lineRule="atLeast"/>
        <w:rPr>
          <w:color w:val="auto"/>
          <w:sz w:val="20"/>
          <w:szCs w:val="20"/>
        </w:rPr>
      </w:pPr>
      <w:r w:rsidRPr="0071440E">
        <w:rPr>
          <w:color w:val="auto"/>
          <w:position w:val="-14"/>
          <w:sz w:val="20"/>
          <w:szCs w:val="20"/>
        </w:rPr>
        <w:object w:dxaOrig="1700" w:dyaOrig="340" w14:anchorId="0066EF3E">
          <v:shape id="_x0000_i1043" type="#_x0000_t75" style="width:66.75pt;height:13.5pt" o:ole="">
            <v:imagedata r:id="rId45" o:title=""/>
          </v:shape>
          <o:OLEObject Type="Embed" ProgID="Equation.3" ShapeID="_x0000_i1043" DrawAspect="Content" ObjectID="_1461302316" r:id="rId46"/>
        </w:object>
      </w:r>
    </w:p>
    <w:p w14:paraId="090B1196" w14:textId="77777777" w:rsidR="00DB43B6" w:rsidRPr="00DA79BB" w:rsidRDefault="00DB43B6" w:rsidP="00485C20">
      <w:pPr>
        <w:spacing w:line="280" w:lineRule="atLeast"/>
        <w:rPr>
          <w:color w:val="auto"/>
          <w:sz w:val="20"/>
          <w:szCs w:val="20"/>
        </w:rPr>
      </w:pPr>
    </w:p>
    <w:p w14:paraId="08AE6995" w14:textId="77777777" w:rsidR="00DB43B6" w:rsidRPr="00DA79BB" w:rsidRDefault="00DB43B6" w:rsidP="00485C20">
      <w:pPr>
        <w:spacing w:line="280" w:lineRule="atLeast"/>
        <w:rPr>
          <w:color w:val="auto"/>
          <w:sz w:val="20"/>
          <w:szCs w:val="20"/>
        </w:rPr>
      </w:pPr>
      <w:r w:rsidRPr="00DA79BB">
        <w:rPr>
          <w:color w:val="auto"/>
          <w:sz w:val="20"/>
          <w:szCs w:val="20"/>
        </w:rPr>
        <w:t>On isole le contrepoids (2) et on applique le PFD :</w:t>
      </w:r>
    </w:p>
    <w:p w14:paraId="2615348D" w14:textId="77777777" w:rsidR="001F013E" w:rsidRPr="00DA79BB" w:rsidRDefault="001F013E" w:rsidP="00485C20">
      <w:pPr>
        <w:pStyle w:val="Paragraphedeliste"/>
        <w:numPr>
          <w:ilvl w:val="0"/>
          <w:numId w:val="5"/>
        </w:numPr>
        <w:spacing w:line="280" w:lineRule="atLeast"/>
        <w:rPr>
          <w:b/>
          <w:color w:val="auto"/>
          <w:sz w:val="20"/>
          <w:szCs w:val="20"/>
        </w:rPr>
      </w:pPr>
      <w:r w:rsidRPr="00DA79BB">
        <w:rPr>
          <w:b/>
          <w:color w:val="auto"/>
          <w:sz w:val="20"/>
          <w:szCs w:val="20"/>
        </w:rPr>
        <w:t>BAME</w:t>
      </w:r>
    </w:p>
    <w:p w14:paraId="168DBA46" w14:textId="77777777" w:rsidR="00DB43B6" w:rsidRPr="00DA79BB" w:rsidRDefault="00DB43B6" w:rsidP="00485C20">
      <w:pPr>
        <w:spacing w:line="280" w:lineRule="atLeast"/>
        <w:rPr>
          <w:color w:val="auto"/>
          <w:sz w:val="20"/>
          <w:szCs w:val="20"/>
        </w:rPr>
      </w:pPr>
      <w:r w:rsidRPr="00DA79BB">
        <w:rPr>
          <w:color w:val="auto"/>
          <w:sz w:val="20"/>
          <w:szCs w:val="20"/>
        </w:rPr>
        <w:t xml:space="preserve">Poids contrepoids (2) : </w:t>
      </w:r>
      <w:r w:rsidR="002B588B" w:rsidRPr="0071440E">
        <w:rPr>
          <w:color w:val="auto"/>
          <w:position w:val="-14"/>
          <w:sz w:val="20"/>
          <w:szCs w:val="20"/>
        </w:rPr>
        <w:object w:dxaOrig="3500" w:dyaOrig="400" w14:anchorId="07F4DB58">
          <v:shape id="_x0000_i1044" type="#_x0000_t75" style="width:165pt;height:18pt" o:ole="">
            <v:imagedata r:id="rId47" o:title=""/>
          </v:shape>
          <o:OLEObject Type="Embed" ProgID="Equation.3" ShapeID="_x0000_i1044" DrawAspect="Content" ObjectID="_1461302317" r:id="rId48"/>
        </w:object>
      </w:r>
      <w:r w:rsidR="00F33BAD">
        <w:rPr>
          <w:color w:val="auto"/>
          <w:sz w:val="20"/>
          <w:szCs w:val="20"/>
        </w:rPr>
        <w:t xml:space="preserve"> en kN</w:t>
      </w:r>
    </w:p>
    <w:p w14:paraId="562FD9FB" w14:textId="77777777" w:rsidR="00DB43B6" w:rsidRPr="00DA79BB" w:rsidRDefault="00DB43B6" w:rsidP="00485C20">
      <w:pPr>
        <w:spacing w:line="280" w:lineRule="atLeast"/>
        <w:rPr>
          <w:color w:val="auto"/>
          <w:sz w:val="20"/>
          <w:szCs w:val="20"/>
        </w:rPr>
      </w:pPr>
      <w:r w:rsidRPr="00DA79BB">
        <w:rPr>
          <w:color w:val="auto"/>
          <w:sz w:val="20"/>
          <w:szCs w:val="20"/>
        </w:rPr>
        <w:t>Poids du câble (4) côte contrepoids :</w:t>
      </w:r>
      <w:r w:rsidR="007279C9" w:rsidRPr="00F33BAD">
        <w:rPr>
          <w:color w:val="auto"/>
          <w:sz w:val="20"/>
          <w:szCs w:val="20"/>
        </w:rPr>
        <w:t xml:space="preserve"> </w:t>
      </w:r>
      <w:r w:rsidR="002B588B" w:rsidRPr="0071440E">
        <w:rPr>
          <w:color w:val="auto"/>
          <w:position w:val="-14"/>
          <w:sz w:val="20"/>
          <w:szCs w:val="20"/>
        </w:rPr>
        <w:object w:dxaOrig="3260" w:dyaOrig="400" w14:anchorId="578F6CD3">
          <v:shape id="_x0000_i1045" type="#_x0000_t75" style="width:149.25pt;height:18pt" o:ole="">
            <v:imagedata r:id="rId49" o:title=""/>
          </v:shape>
          <o:OLEObject Type="Embed" ProgID="Equation.3" ShapeID="_x0000_i1045" DrawAspect="Content" ObjectID="_1461302318" r:id="rId50"/>
        </w:object>
      </w:r>
      <w:r w:rsidR="00F33BAD">
        <w:rPr>
          <w:color w:val="auto"/>
          <w:sz w:val="20"/>
          <w:szCs w:val="20"/>
        </w:rPr>
        <w:t xml:space="preserve"> en kN</w:t>
      </w:r>
    </w:p>
    <w:p w14:paraId="04CA6820" w14:textId="77777777" w:rsidR="00DB43B6" w:rsidRPr="00DA79BB" w:rsidRDefault="00DB43B6" w:rsidP="00485C20">
      <w:pPr>
        <w:spacing w:line="280" w:lineRule="atLeast"/>
        <w:rPr>
          <w:color w:val="auto"/>
          <w:sz w:val="20"/>
          <w:szCs w:val="20"/>
        </w:rPr>
      </w:pPr>
      <w:r w:rsidRPr="00DA79BB">
        <w:rPr>
          <w:color w:val="auto"/>
          <w:sz w:val="20"/>
          <w:szCs w:val="20"/>
        </w:rPr>
        <w:t xml:space="preserve">Tension des câbles de suspension (4) sur le contrepoids (2) : </w:t>
      </w:r>
      <w:r w:rsidR="002B588B" w:rsidRPr="002B588B">
        <w:rPr>
          <w:color w:val="auto"/>
          <w:position w:val="-14"/>
          <w:sz w:val="20"/>
          <w:szCs w:val="20"/>
        </w:rPr>
        <w:object w:dxaOrig="1260" w:dyaOrig="420" w14:anchorId="344EC92A">
          <v:shape id="_x0000_i1046" type="#_x0000_t75" style="width:45pt;height:16.5pt" o:ole="">
            <v:imagedata r:id="rId51" o:title=""/>
          </v:shape>
          <o:OLEObject Type="Embed" ProgID="Equation.3" ShapeID="_x0000_i1046" DrawAspect="Content" ObjectID="_1461302319" r:id="rId52"/>
        </w:object>
      </w:r>
    </w:p>
    <w:p w14:paraId="6409435A" w14:textId="77777777" w:rsidR="00DB43B6" w:rsidRDefault="00DB43B6" w:rsidP="00485C20">
      <w:pPr>
        <w:spacing w:line="280" w:lineRule="atLeast"/>
        <w:rPr>
          <w:color w:val="auto"/>
          <w:sz w:val="20"/>
          <w:szCs w:val="20"/>
        </w:rPr>
      </w:pPr>
      <w:r w:rsidRPr="00DA79BB">
        <w:rPr>
          <w:color w:val="auto"/>
          <w:sz w:val="20"/>
          <w:szCs w:val="20"/>
        </w:rPr>
        <w:t xml:space="preserve">Tension des câbles d’entrainement sur les contrepoids : </w:t>
      </w:r>
      <w:r w:rsidR="002B588B" w:rsidRPr="002B588B">
        <w:rPr>
          <w:color w:val="auto"/>
          <w:position w:val="-14"/>
          <w:sz w:val="20"/>
          <w:szCs w:val="20"/>
        </w:rPr>
        <w:object w:dxaOrig="480" w:dyaOrig="420" w14:anchorId="4D8817BD">
          <v:shape id="_x0000_i1047" type="#_x0000_t75" style="width:18.75pt;height:18.75pt" o:ole="">
            <v:imagedata r:id="rId53" o:title=""/>
          </v:shape>
          <o:OLEObject Type="Embed" ProgID="Equation.3" ShapeID="_x0000_i1047" DrawAspect="Content" ObjectID="_1461302320" r:id="rId54"/>
        </w:object>
      </w:r>
    </w:p>
    <w:p w14:paraId="6C5B226F" w14:textId="77777777" w:rsidR="00300A63" w:rsidRDefault="00300A63" w:rsidP="00485C20">
      <w:pPr>
        <w:spacing w:line="280" w:lineRule="atLeast"/>
        <w:rPr>
          <w:color w:val="auto"/>
          <w:sz w:val="20"/>
          <w:szCs w:val="20"/>
        </w:rPr>
      </w:pPr>
    </w:p>
    <w:p w14:paraId="7F44FF38" w14:textId="77777777" w:rsidR="00300A63" w:rsidRPr="00DA79BB" w:rsidRDefault="00300A63" w:rsidP="00485C20">
      <w:pPr>
        <w:spacing w:line="280" w:lineRule="atLeast"/>
        <w:rPr>
          <w:color w:val="auto"/>
          <w:sz w:val="20"/>
          <w:szCs w:val="20"/>
        </w:rPr>
      </w:pPr>
    </w:p>
    <w:p w14:paraId="5269C895" w14:textId="77777777" w:rsidR="009B6F2D" w:rsidRPr="009B6F2D" w:rsidRDefault="00356FB6" w:rsidP="00485C20">
      <w:pPr>
        <w:pStyle w:val="Paragraphedeliste"/>
        <w:numPr>
          <w:ilvl w:val="0"/>
          <w:numId w:val="5"/>
        </w:numPr>
        <w:spacing w:line="280" w:lineRule="atLeast"/>
        <w:rPr>
          <w:color w:val="auto"/>
          <w:sz w:val="20"/>
          <w:szCs w:val="20"/>
        </w:rPr>
      </w:pPr>
      <w:r w:rsidRPr="00DA79BB">
        <w:rPr>
          <w:b/>
          <w:color w:val="auto"/>
          <w:sz w:val="20"/>
          <w:szCs w:val="20"/>
        </w:rPr>
        <w:t>PFS</w:t>
      </w:r>
    </w:p>
    <w:p w14:paraId="3F40E3C1" w14:textId="77777777" w:rsidR="00DB43B6" w:rsidRPr="009B6F2D" w:rsidRDefault="002B588B" w:rsidP="00485C20">
      <w:pPr>
        <w:spacing w:line="280" w:lineRule="atLeast"/>
        <w:rPr>
          <w:color w:val="auto"/>
          <w:sz w:val="20"/>
          <w:szCs w:val="20"/>
        </w:rPr>
      </w:pPr>
      <w:r w:rsidRPr="009B6F2D">
        <w:rPr>
          <w:position w:val="-8"/>
        </w:rPr>
        <w:object w:dxaOrig="1420" w:dyaOrig="340" w14:anchorId="79039270">
          <v:shape id="_x0000_i1048" type="#_x0000_t75" style="width:71.25pt;height:16.5pt" o:ole="">
            <v:imagedata r:id="rId55" o:title=""/>
          </v:shape>
          <o:OLEObject Type="Embed" ProgID="Equation.3" ShapeID="_x0000_i1048" DrawAspect="Content" ObjectID="_1461302321" r:id="rId56"/>
        </w:object>
      </w:r>
    </w:p>
    <w:p w14:paraId="376E44F8" w14:textId="77777777" w:rsidR="00DB43B6" w:rsidRPr="00DA79BB" w:rsidRDefault="002B588B" w:rsidP="00485C20">
      <w:pPr>
        <w:spacing w:line="280" w:lineRule="atLeast"/>
        <w:rPr>
          <w:color w:val="auto"/>
          <w:sz w:val="20"/>
          <w:szCs w:val="20"/>
        </w:rPr>
      </w:pPr>
      <w:r w:rsidRPr="0071440E">
        <w:rPr>
          <w:color w:val="auto"/>
          <w:position w:val="-18"/>
          <w:sz w:val="20"/>
          <w:szCs w:val="20"/>
        </w:rPr>
        <w:object w:dxaOrig="2900" w:dyaOrig="460" w14:anchorId="1915B84B">
          <v:shape id="_x0000_i1049" type="#_x0000_t75" style="width:123.75pt;height:18.75pt" o:ole="">
            <v:imagedata r:id="rId57" o:title=""/>
          </v:shape>
          <o:OLEObject Type="Embed" ProgID="Equation.3" ShapeID="_x0000_i1049" DrawAspect="Content" ObjectID="_1461302322" r:id="rId58"/>
        </w:object>
      </w:r>
    </w:p>
    <w:p w14:paraId="1C58C07A" w14:textId="77777777" w:rsidR="00DB43B6" w:rsidRPr="00DA79BB" w:rsidRDefault="002B588B" w:rsidP="00485C20">
      <w:pPr>
        <w:spacing w:line="280" w:lineRule="atLeast"/>
        <w:rPr>
          <w:color w:val="auto"/>
          <w:sz w:val="20"/>
          <w:szCs w:val="20"/>
        </w:rPr>
      </w:pPr>
      <w:r w:rsidRPr="0071440E">
        <w:rPr>
          <w:color w:val="auto"/>
          <w:position w:val="-14"/>
          <w:sz w:val="20"/>
          <w:szCs w:val="20"/>
        </w:rPr>
        <w:object w:dxaOrig="3540" w:dyaOrig="340" w14:anchorId="714BD468">
          <v:shape id="_x0000_i1050" type="#_x0000_t75" style="width:160.5pt;height:15.75pt" o:ole="">
            <v:imagedata r:id="rId59" o:title=""/>
          </v:shape>
          <o:OLEObject Type="Embed" ProgID="Equation.3" ShapeID="_x0000_i1050" DrawAspect="Content" ObjectID="_1461302323" r:id="rId60"/>
        </w:object>
      </w:r>
    </w:p>
    <w:p w14:paraId="13DCCEC2" w14:textId="77777777" w:rsidR="00DB43B6" w:rsidRPr="00DA79BB" w:rsidRDefault="00300A63" w:rsidP="00485C20">
      <w:pPr>
        <w:spacing w:line="280" w:lineRule="atLeast"/>
        <w:rPr>
          <w:color w:val="auto"/>
          <w:sz w:val="20"/>
          <w:szCs w:val="20"/>
        </w:rPr>
      </w:pPr>
      <w:r w:rsidRPr="00300A63">
        <w:rPr>
          <w:color w:val="auto"/>
          <w:position w:val="-18"/>
          <w:sz w:val="20"/>
          <w:szCs w:val="20"/>
        </w:rPr>
        <w:object w:dxaOrig="1579" w:dyaOrig="420" w14:anchorId="05209EB5">
          <v:shape id="_x0000_i1051" type="#_x0000_t75" style="width:66.75pt;height:18.75pt" o:ole="">
            <v:imagedata r:id="rId61" o:title=""/>
          </v:shape>
          <o:OLEObject Type="Embed" ProgID="Equation.DSMT4" ShapeID="_x0000_i1051" DrawAspect="Content" ObjectID="_1461302324" r:id="rId62"/>
        </w:object>
      </w:r>
      <w:r w:rsidR="00F33BAD">
        <w:rPr>
          <w:color w:val="auto"/>
          <w:sz w:val="20"/>
          <w:szCs w:val="20"/>
        </w:rPr>
        <w:t xml:space="preserve"> en kN</w:t>
      </w:r>
    </w:p>
    <w:p w14:paraId="18F49211" w14:textId="77777777" w:rsidR="00356FB6" w:rsidRPr="00DA79BB" w:rsidRDefault="00356FB6" w:rsidP="00485C20">
      <w:pPr>
        <w:spacing w:line="280" w:lineRule="atLeast"/>
        <w:rPr>
          <w:color w:val="auto"/>
          <w:sz w:val="20"/>
          <w:szCs w:val="20"/>
        </w:rPr>
      </w:pPr>
    </w:p>
    <w:p w14:paraId="79944261" w14:textId="77777777" w:rsidR="00F9580E" w:rsidRPr="00C5106F" w:rsidRDefault="00356FB6" w:rsidP="00485C20">
      <w:pPr>
        <w:pStyle w:val="Titre4"/>
        <w:spacing w:line="280" w:lineRule="atLeast"/>
        <w:rPr>
          <w:rFonts w:cs="Arial"/>
          <w:b/>
          <w:i w:val="0"/>
          <w:sz w:val="20"/>
          <w:szCs w:val="20"/>
        </w:rPr>
      </w:pPr>
      <w:r w:rsidRPr="009B6F2D">
        <w:rPr>
          <w:rFonts w:cs="Arial"/>
          <w:b/>
          <w:i w:val="0"/>
          <w:sz w:val="20"/>
          <w:szCs w:val="20"/>
        </w:rPr>
        <w:t> :</w:t>
      </w:r>
      <w:r w:rsidRPr="00DA79BB">
        <w:rPr>
          <w:rFonts w:cs="Arial"/>
          <w:sz w:val="20"/>
          <w:szCs w:val="20"/>
        </w:rPr>
        <w:t xml:space="preserve"> </w:t>
      </w:r>
      <w:r w:rsidR="00C5106F" w:rsidRPr="00C5106F">
        <w:rPr>
          <w:rFonts w:cs="Arial"/>
          <w:b/>
          <w:i w:val="0"/>
          <w:sz w:val="20"/>
          <w:szCs w:val="20"/>
        </w:rPr>
        <w:t>comparer</w:t>
      </w:r>
      <w:r w:rsidR="00C5106F" w:rsidRPr="00C5106F">
        <w:rPr>
          <w:rFonts w:cs="Arial"/>
          <w:i w:val="0"/>
          <w:sz w:val="20"/>
          <w:szCs w:val="20"/>
        </w:rPr>
        <w:t xml:space="preserve"> les écarts entre les résultats de la simulation réalisée sans négliger l’accélération de la travée durant la phase de démarrage (graphique 4-6) et les résultats de la question précédente. </w:t>
      </w:r>
      <w:r w:rsidR="00C5106F" w:rsidRPr="00C5106F">
        <w:rPr>
          <w:rFonts w:cs="Arial"/>
          <w:b/>
          <w:i w:val="0"/>
          <w:sz w:val="20"/>
          <w:szCs w:val="20"/>
        </w:rPr>
        <w:t>Conclure</w:t>
      </w:r>
      <w:r w:rsidR="00C5106F" w:rsidRPr="00C5106F">
        <w:rPr>
          <w:rFonts w:cs="Arial"/>
          <w:i w:val="0"/>
          <w:sz w:val="20"/>
          <w:szCs w:val="20"/>
        </w:rPr>
        <w:t xml:space="preserve"> sur la pertinence des hypothèses de l’étude. </w:t>
      </w:r>
    </w:p>
    <w:tbl>
      <w:tblPr>
        <w:tblStyle w:val="Grilledutableau"/>
        <w:tblW w:w="0" w:type="auto"/>
        <w:tblLook w:val="04A0" w:firstRow="1" w:lastRow="0" w:firstColumn="1" w:lastColumn="0" w:noHBand="0" w:noVBand="1"/>
      </w:tblPr>
      <w:tblGrid>
        <w:gridCol w:w="4606"/>
        <w:gridCol w:w="4606"/>
      </w:tblGrid>
      <w:tr w:rsidR="00DA79BB" w:rsidRPr="00DA79BB" w14:paraId="585AA010" w14:textId="77777777" w:rsidTr="00B84E89">
        <w:tc>
          <w:tcPr>
            <w:tcW w:w="4606" w:type="dxa"/>
          </w:tcPr>
          <w:p w14:paraId="47C389E2" w14:textId="77777777" w:rsidR="00B84E89" w:rsidRPr="00DA79BB" w:rsidRDefault="002B588B" w:rsidP="00485C20">
            <w:pPr>
              <w:spacing w:line="280" w:lineRule="atLeast"/>
              <w:rPr>
                <w:color w:val="auto"/>
                <w:sz w:val="20"/>
                <w:szCs w:val="20"/>
              </w:rPr>
            </w:pPr>
            <w:r w:rsidRPr="0071440E">
              <w:rPr>
                <w:color w:val="auto"/>
                <w:position w:val="-14"/>
                <w:sz w:val="20"/>
                <w:szCs w:val="20"/>
              </w:rPr>
              <w:object w:dxaOrig="2180" w:dyaOrig="340" w14:anchorId="4F754238">
                <v:shape id="_x0000_i1052" type="#_x0000_t75" style="width:102.75pt;height:15.75pt" o:ole="">
                  <v:imagedata r:id="rId63" o:title=""/>
                </v:shape>
                <o:OLEObject Type="Embed" ProgID="Equation.3" ShapeID="_x0000_i1052" DrawAspect="Content" ObjectID="_1461302325" r:id="rId64"/>
              </w:object>
            </w:r>
          </w:p>
        </w:tc>
        <w:tc>
          <w:tcPr>
            <w:tcW w:w="4606" w:type="dxa"/>
          </w:tcPr>
          <w:p w14:paraId="338D8CAD" w14:textId="77777777" w:rsidR="00B84E89" w:rsidRPr="00DA79BB" w:rsidRDefault="002B588B" w:rsidP="00485C20">
            <w:pPr>
              <w:spacing w:line="280" w:lineRule="atLeast"/>
              <w:rPr>
                <w:color w:val="auto"/>
                <w:sz w:val="20"/>
                <w:szCs w:val="20"/>
              </w:rPr>
            </w:pPr>
            <w:r w:rsidRPr="0071440E">
              <w:rPr>
                <w:color w:val="auto"/>
                <w:position w:val="-14"/>
                <w:sz w:val="20"/>
                <w:szCs w:val="20"/>
              </w:rPr>
              <w:object w:dxaOrig="2580" w:dyaOrig="340" w14:anchorId="607A4E96">
                <v:shape id="_x0000_i1053" type="#_x0000_t75" style="width:129.75pt;height:16.5pt" o:ole="">
                  <v:imagedata r:id="rId65" o:title=""/>
                </v:shape>
                <o:OLEObject Type="Embed" ProgID="Equation.3" ShapeID="_x0000_i1053" DrawAspect="Content" ObjectID="_1461302326" r:id="rId66"/>
              </w:object>
            </w:r>
          </w:p>
        </w:tc>
      </w:tr>
      <w:tr w:rsidR="00B84E89" w:rsidRPr="00DA79BB" w14:paraId="42ACF1F1" w14:textId="77777777" w:rsidTr="00B84E89">
        <w:tc>
          <w:tcPr>
            <w:tcW w:w="4606" w:type="dxa"/>
          </w:tcPr>
          <w:p w14:paraId="27BB7023" w14:textId="77777777" w:rsidR="00B84E89" w:rsidRPr="00DA79BB" w:rsidRDefault="002B588B" w:rsidP="00485C20">
            <w:pPr>
              <w:spacing w:line="280" w:lineRule="atLeast"/>
              <w:rPr>
                <w:color w:val="auto"/>
                <w:sz w:val="20"/>
                <w:szCs w:val="20"/>
              </w:rPr>
            </w:pPr>
            <w:r w:rsidRPr="0071440E">
              <w:rPr>
                <w:color w:val="auto"/>
                <w:position w:val="-14"/>
                <w:sz w:val="20"/>
                <w:szCs w:val="20"/>
              </w:rPr>
              <w:object w:dxaOrig="2160" w:dyaOrig="340" w14:anchorId="4F25AE14">
                <v:shape id="_x0000_i1054" type="#_x0000_t75" style="width:92.25pt;height:15.75pt" o:ole="">
                  <v:imagedata r:id="rId67" o:title=""/>
                </v:shape>
                <o:OLEObject Type="Embed" ProgID="Equation.3" ShapeID="_x0000_i1054" DrawAspect="Content" ObjectID="_1461302327" r:id="rId68"/>
              </w:object>
            </w:r>
          </w:p>
        </w:tc>
        <w:tc>
          <w:tcPr>
            <w:tcW w:w="4606" w:type="dxa"/>
          </w:tcPr>
          <w:p w14:paraId="5CC9BEE3" w14:textId="77777777" w:rsidR="00B84E89" w:rsidRPr="00DA79BB" w:rsidRDefault="002B588B" w:rsidP="00485C20">
            <w:pPr>
              <w:spacing w:line="280" w:lineRule="atLeast"/>
              <w:rPr>
                <w:color w:val="auto"/>
                <w:sz w:val="20"/>
                <w:szCs w:val="20"/>
              </w:rPr>
            </w:pPr>
            <w:r w:rsidRPr="0071440E">
              <w:rPr>
                <w:color w:val="auto"/>
                <w:position w:val="-14"/>
                <w:sz w:val="20"/>
                <w:szCs w:val="20"/>
              </w:rPr>
              <w:object w:dxaOrig="2620" w:dyaOrig="340" w14:anchorId="73940A15">
                <v:shape id="_x0000_i1055" type="#_x0000_t75" style="width:119.25pt;height:16.5pt" o:ole="">
                  <v:imagedata r:id="rId69" o:title=""/>
                </v:shape>
                <o:OLEObject Type="Embed" ProgID="Equation.3" ShapeID="_x0000_i1055" DrawAspect="Content" ObjectID="_1461302328" r:id="rId70"/>
              </w:object>
            </w:r>
          </w:p>
        </w:tc>
      </w:tr>
    </w:tbl>
    <w:p w14:paraId="7FCA7E78" w14:textId="77777777" w:rsidR="00F9580E" w:rsidRPr="00DA79BB" w:rsidRDefault="00F9580E" w:rsidP="00485C20">
      <w:pPr>
        <w:spacing w:line="280" w:lineRule="atLeast"/>
        <w:rPr>
          <w:color w:val="auto"/>
          <w:sz w:val="20"/>
          <w:szCs w:val="20"/>
        </w:rPr>
      </w:pPr>
    </w:p>
    <w:p w14:paraId="1662AC38" w14:textId="77777777" w:rsidR="00356FB6" w:rsidRPr="00DA79BB" w:rsidRDefault="002B588B" w:rsidP="00485C20">
      <w:pPr>
        <w:spacing w:line="280" w:lineRule="atLeast"/>
        <w:rPr>
          <w:color w:val="auto"/>
          <w:sz w:val="20"/>
          <w:szCs w:val="20"/>
        </w:rPr>
      </w:pPr>
      <w:r w:rsidRPr="0071440E">
        <w:rPr>
          <w:color w:val="auto"/>
          <w:position w:val="-24"/>
          <w:sz w:val="20"/>
          <w:szCs w:val="20"/>
        </w:rPr>
        <w:object w:dxaOrig="3120" w:dyaOrig="580" w14:anchorId="1153B926">
          <v:shape id="_x0000_i1056" type="#_x0000_t75" style="width:156pt;height:27.75pt" o:ole="">
            <v:imagedata r:id="rId71" o:title=""/>
          </v:shape>
          <o:OLEObject Type="Embed" ProgID="Equation.3" ShapeID="_x0000_i1056" DrawAspect="Content" ObjectID="_1461302329" r:id="rId72"/>
        </w:object>
      </w:r>
    </w:p>
    <w:p w14:paraId="6275A61A" w14:textId="77777777" w:rsidR="004C6280" w:rsidRPr="00DA79BB" w:rsidRDefault="004C6280" w:rsidP="00485C20">
      <w:pPr>
        <w:spacing w:line="280" w:lineRule="atLeast"/>
        <w:rPr>
          <w:color w:val="auto"/>
          <w:sz w:val="20"/>
          <w:szCs w:val="20"/>
        </w:rPr>
      </w:pPr>
    </w:p>
    <w:p w14:paraId="56721168" w14:textId="77777777" w:rsidR="00DB43B6" w:rsidRPr="00DA79BB" w:rsidRDefault="002B588B" w:rsidP="00485C20">
      <w:pPr>
        <w:spacing w:line="280" w:lineRule="atLeast"/>
        <w:rPr>
          <w:color w:val="auto"/>
          <w:sz w:val="20"/>
          <w:szCs w:val="20"/>
        </w:rPr>
      </w:pPr>
      <w:r w:rsidRPr="0071440E">
        <w:rPr>
          <w:color w:val="auto"/>
          <w:position w:val="-24"/>
          <w:sz w:val="20"/>
          <w:szCs w:val="20"/>
        </w:rPr>
        <w:object w:dxaOrig="3019" w:dyaOrig="580" w14:anchorId="53F2A179">
          <v:shape id="_x0000_i1057" type="#_x0000_t75" style="width:150.75pt;height:27.75pt" o:ole="">
            <v:imagedata r:id="rId73" o:title=""/>
          </v:shape>
          <o:OLEObject Type="Embed" ProgID="Equation.3" ShapeID="_x0000_i1057" DrawAspect="Content" ObjectID="_1461302330" r:id="rId74"/>
        </w:object>
      </w:r>
    </w:p>
    <w:p w14:paraId="71129413" w14:textId="77777777" w:rsidR="00F504D3" w:rsidRPr="00DA79BB" w:rsidRDefault="00F9580E" w:rsidP="00485C20">
      <w:pPr>
        <w:spacing w:line="280" w:lineRule="atLeast"/>
        <w:rPr>
          <w:rFonts w:eastAsia="Times New Roman"/>
          <w:color w:val="auto"/>
          <w:sz w:val="20"/>
          <w:szCs w:val="20"/>
        </w:rPr>
      </w:pPr>
      <w:r w:rsidRPr="00DA79BB">
        <w:rPr>
          <w:rFonts w:eastAsia="Times New Roman"/>
          <w:color w:val="auto"/>
          <w:sz w:val="20"/>
          <w:szCs w:val="20"/>
        </w:rPr>
        <w:t>L’</w:t>
      </w:r>
      <w:r w:rsidR="009B6F2D" w:rsidRPr="00DA79BB">
        <w:rPr>
          <w:rFonts w:eastAsia="Times New Roman"/>
          <w:color w:val="auto"/>
          <w:sz w:val="20"/>
          <w:szCs w:val="20"/>
        </w:rPr>
        <w:t>erreur</w:t>
      </w:r>
      <w:r w:rsidR="00BF7612" w:rsidRPr="00DA79BB">
        <w:rPr>
          <w:rFonts w:eastAsia="Times New Roman"/>
          <w:color w:val="auto"/>
          <w:sz w:val="20"/>
          <w:szCs w:val="20"/>
        </w:rPr>
        <w:t xml:space="preserve"> entre la simulation numérique et le calcul simplifié reste faible. </w:t>
      </w:r>
    </w:p>
    <w:p w14:paraId="70C7A02D" w14:textId="77777777" w:rsidR="00BF7612" w:rsidRPr="00DA79BB" w:rsidRDefault="00BF7612" w:rsidP="00485C20">
      <w:pPr>
        <w:spacing w:line="280" w:lineRule="atLeast"/>
        <w:rPr>
          <w:rFonts w:eastAsia="Times New Roman"/>
          <w:color w:val="auto"/>
          <w:sz w:val="20"/>
          <w:szCs w:val="20"/>
        </w:rPr>
      </w:pPr>
      <w:r w:rsidRPr="00DA79BB">
        <w:rPr>
          <w:rFonts w:eastAsia="Times New Roman"/>
          <w:color w:val="auto"/>
          <w:sz w:val="20"/>
          <w:szCs w:val="20"/>
        </w:rPr>
        <w:t>Négliger l’accélération de la travée durant la phase de démarrage reste pertinent.</w:t>
      </w:r>
    </w:p>
    <w:p w14:paraId="3558C12E" w14:textId="77777777" w:rsidR="00BF7612" w:rsidRPr="00DA79BB" w:rsidRDefault="00BF7612" w:rsidP="00485C20">
      <w:pPr>
        <w:spacing w:line="280" w:lineRule="atLeast"/>
        <w:rPr>
          <w:rFonts w:eastAsia="Times New Roman"/>
          <w:color w:val="auto"/>
          <w:sz w:val="20"/>
          <w:szCs w:val="20"/>
        </w:rPr>
      </w:pPr>
    </w:p>
    <w:p w14:paraId="28F7CBAB" w14:textId="77777777" w:rsidR="00F9580E" w:rsidRPr="00DA79BB" w:rsidRDefault="00BF7612" w:rsidP="00485C20">
      <w:pPr>
        <w:pStyle w:val="Titre4"/>
        <w:spacing w:line="280" w:lineRule="atLeast"/>
        <w:rPr>
          <w:rFonts w:cs="Arial"/>
          <w:i w:val="0"/>
          <w:sz w:val="20"/>
          <w:szCs w:val="20"/>
        </w:rPr>
      </w:pPr>
      <w:r w:rsidRPr="009B6F2D">
        <w:rPr>
          <w:rFonts w:cs="Arial"/>
          <w:b/>
          <w:i w:val="0"/>
          <w:sz w:val="20"/>
          <w:szCs w:val="20"/>
        </w:rPr>
        <w:t> </w:t>
      </w:r>
      <w:r w:rsidR="009B6F2D" w:rsidRPr="009B6F2D">
        <w:rPr>
          <w:rFonts w:cs="Arial"/>
          <w:b/>
          <w:i w:val="0"/>
          <w:sz w:val="20"/>
          <w:szCs w:val="20"/>
        </w:rPr>
        <w:t>:</w:t>
      </w:r>
      <w:r w:rsidR="009B6F2D" w:rsidRPr="00DA79BB">
        <w:rPr>
          <w:rFonts w:cs="Arial"/>
          <w:sz w:val="20"/>
          <w:szCs w:val="20"/>
        </w:rPr>
        <w:t xml:space="preserve"> </w:t>
      </w:r>
      <w:r w:rsidR="00C5106F" w:rsidRPr="00C5106F">
        <w:rPr>
          <w:rFonts w:cs="Arial"/>
          <w:i w:val="0"/>
          <w:sz w:val="20"/>
          <w:szCs w:val="20"/>
        </w:rPr>
        <w:t xml:space="preserve">à partir des tensions exercées sur les câbles de suspension (4) et les câbles de manœuvre (6) lors de la phase d’accélération, </w:t>
      </w:r>
      <w:r w:rsidR="00C5106F" w:rsidRPr="00C5106F">
        <w:rPr>
          <w:rFonts w:cs="Arial"/>
          <w:b/>
          <w:i w:val="0"/>
          <w:sz w:val="20"/>
          <w:szCs w:val="20"/>
        </w:rPr>
        <w:t>calculer</w:t>
      </w:r>
      <w:r w:rsidR="00C5106F" w:rsidRPr="00C5106F">
        <w:rPr>
          <w:rFonts w:cs="Arial"/>
          <w:i w:val="0"/>
          <w:sz w:val="20"/>
          <w:szCs w:val="20"/>
        </w:rPr>
        <w:t xml:space="preserve"> les contraintes </w:t>
      </w:r>
      <w:r w:rsidR="00C5106F" w:rsidRPr="00C5106F">
        <w:rPr>
          <w:rFonts w:cs="Arial"/>
          <w:i w:val="0"/>
          <w:sz w:val="20"/>
          <w:szCs w:val="20"/>
        </w:rPr>
        <w:sym w:font="Symbol" w:char="F073"/>
      </w:r>
      <w:r w:rsidR="00C5106F" w:rsidRPr="00C5106F">
        <w:rPr>
          <w:rFonts w:cs="Arial"/>
          <w:i w:val="0"/>
          <w:sz w:val="20"/>
          <w:szCs w:val="20"/>
          <w:vertAlign w:val="subscript"/>
        </w:rPr>
        <w:t>4</w:t>
      </w:r>
      <w:r w:rsidR="00C5106F" w:rsidRPr="00C5106F">
        <w:rPr>
          <w:rFonts w:cs="Arial"/>
          <w:i w:val="0"/>
          <w:sz w:val="20"/>
          <w:szCs w:val="20"/>
        </w:rPr>
        <w:t xml:space="preserve"> et </w:t>
      </w:r>
      <w:r w:rsidR="00C5106F" w:rsidRPr="00C5106F">
        <w:rPr>
          <w:rFonts w:cs="Arial"/>
          <w:i w:val="0"/>
          <w:sz w:val="20"/>
          <w:szCs w:val="20"/>
        </w:rPr>
        <w:sym w:font="Symbol" w:char="F073"/>
      </w:r>
      <w:r w:rsidR="00C5106F" w:rsidRPr="00C5106F">
        <w:rPr>
          <w:rFonts w:cs="Arial"/>
          <w:i w:val="0"/>
          <w:sz w:val="20"/>
          <w:szCs w:val="20"/>
          <w:vertAlign w:val="subscript"/>
        </w:rPr>
        <w:t>6</w:t>
      </w:r>
      <w:r w:rsidR="00C5106F" w:rsidRPr="00C5106F">
        <w:rPr>
          <w:rFonts w:cs="Arial"/>
          <w:i w:val="0"/>
          <w:sz w:val="20"/>
          <w:szCs w:val="20"/>
        </w:rPr>
        <w:t xml:space="preserve"> soumises respectivement à ces câbles. </w:t>
      </w:r>
      <w:r w:rsidR="00C5106F" w:rsidRPr="00C5106F">
        <w:rPr>
          <w:rFonts w:cs="Arial"/>
          <w:b/>
          <w:i w:val="0"/>
          <w:sz w:val="20"/>
          <w:szCs w:val="20"/>
        </w:rPr>
        <w:t>Vérifier</w:t>
      </w:r>
      <w:r w:rsidR="00C5106F" w:rsidRPr="00C5106F">
        <w:rPr>
          <w:rFonts w:cs="Arial"/>
          <w:i w:val="0"/>
          <w:sz w:val="20"/>
          <w:szCs w:val="20"/>
        </w:rPr>
        <w:t xml:space="preserve"> que ces câbles résistent aux tensions qui leur sont appliquées sans subir de déformation permanente en prenant en compte le coefficient de sécurité K.</w:t>
      </w:r>
    </w:p>
    <w:p w14:paraId="454D1D50" w14:textId="77777777" w:rsidR="00DB43B6" w:rsidRPr="00DA79BB" w:rsidRDefault="002E1A70" w:rsidP="00485C20">
      <w:pPr>
        <w:spacing w:line="280" w:lineRule="atLeast"/>
        <w:rPr>
          <w:color w:val="auto"/>
          <w:sz w:val="20"/>
          <w:szCs w:val="20"/>
        </w:rPr>
      </w:pPr>
      <w:r w:rsidRPr="0071440E">
        <w:rPr>
          <w:color w:val="auto"/>
          <w:position w:val="-14"/>
          <w:sz w:val="20"/>
          <w:szCs w:val="20"/>
        </w:rPr>
        <w:object w:dxaOrig="1660" w:dyaOrig="340" w14:anchorId="1E29816A">
          <v:shape id="_x0000_i1058" type="#_x0000_t75" style="width:83.25pt;height:16.5pt" o:ole="">
            <v:imagedata r:id="rId75" o:title=""/>
          </v:shape>
          <o:OLEObject Type="Embed" ProgID="Equation.3" ShapeID="_x0000_i1058" DrawAspect="Content" ObjectID="_1461302331" r:id="rId76"/>
        </w:object>
      </w:r>
    </w:p>
    <w:p w14:paraId="3A6A56C3" w14:textId="77777777" w:rsidR="00DB43B6" w:rsidRPr="00DA79BB" w:rsidRDefault="002E1A70" w:rsidP="00485C20">
      <w:pPr>
        <w:spacing w:line="280" w:lineRule="atLeast"/>
        <w:rPr>
          <w:color w:val="auto"/>
          <w:sz w:val="20"/>
          <w:szCs w:val="20"/>
        </w:rPr>
      </w:pPr>
      <w:r w:rsidRPr="0071440E">
        <w:rPr>
          <w:color w:val="auto"/>
          <w:position w:val="-62"/>
          <w:sz w:val="20"/>
          <w:szCs w:val="20"/>
        </w:rPr>
        <w:object w:dxaOrig="5600" w:dyaOrig="1040" w14:anchorId="39568CE9">
          <v:shape id="_x0000_i1059" type="#_x0000_t75" style="width:252.75pt;height:46.5pt" o:ole="">
            <v:imagedata r:id="rId77" o:title=""/>
          </v:shape>
          <o:OLEObject Type="Embed" ProgID="Equation.3" ShapeID="_x0000_i1059" DrawAspect="Content" ObjectID="_1461302332" r:id="rId78"/>
        </w:object>
      </w:r>
    </w:p>
    <w:p w14:paraId="1C8F425F" w14:textId="77777777" w:rsidR="00DB43B6" w:rsidRPr="00DA79BB" w:rsidRDefault="002E1A70" w:rsidP="00485C20">
      <w:pPr>
        <w:spacing w:line="280" w:lineRule="atLeast"/>
        <w:rPr>
          <w:color w:val="auto"/>
          <w:sz w:val="20"/>
          <w:szCs w:val="20"/>
        </w:rPr>
      </w:pPr>
      <w:r w:rsidRPr="0071440E">
        <w:rPr>
          <w:color w:val="auto"/>
          <w:position w:val="-14"/>
          <w:sz w:val="20"/>
          <w:szCs w:val="20"/>
        </w:rPr>
        <w:object w:dxaOrig="1719" w:dyaOrig="340" w14:anchorId="48689279">
          <v:shape id="_x0000_i1060" type="#_x0000_t75" style="width:85.5pt;height:16.5pt" o:ole="">
            <v:imagedata r:id="rId79" o:title=""/>
          </v:shape>
          <o:OLEObject Type="Embed" ProgID="Equation.3" ShapeID="_x0000_i1060" DrawAspect="Content" ObjectID="_1461302333" r:id="rId80"/>
        </w:object>
      </w:r>
    </w:p>
    <w:p w14:paraId="3EF1ED96" w14:textId="77777777" w:rsidR="00DB43B6" w:rsidRPr="00DA79BB" w:rsidRDefault="001E4A9F" w:rsidP="00485C20">
      <w:pPr>
        <w:spacing w:line="280" w:lineRule="atLeast"/>
        <w:rPr>
          <w:color w:val="auto"/>
          <w:sz w:val="20"/>
          <w:szCs w:val="20"/>
        </w:rPr>
      </w:pPr>
      <w:r w:rsidRPr="001E4A9F">
        <w:rPr>
          <w:color w:val="auto"/>
          <w:position w:val="-60"/>
          <w:sz w:val="20"/>
          <w:szCs w:val="20"/>
        </w:rPr>
        <w:object w:dxaOrig="4980" w:dyaOrig="1020" w14:anchorId="6EC7FEE6">
          <v:shape id="_x0000_i1061" type="#_x0000_t75" style="width:219.75pt;height:45.75pt" o:ole="">
            <v:imagedata r:id="rId81" o:title=""/>
          </v:shape>
          <o:OLEObject Type="Embed" ProgID="Equation.DSMT4" ShapeID="_x0000_i1061" DrawAspect="Content" ObjectID="_1461302334" r:id="rId82"/>
        </w:object>
      </w:r>
    </w:p>
    <w:p w14:paraId="62345A5F" w14:textId="77777777" w:rsidR="00DB43B6" w:rsidRPr="00DA79BB" w:rsidRDefault="002E1A70" w:rsidP="00485C20">
      <w:pPr>
        <w:spacing w:line="280" w:lineRule="atLeast"/>
        <w:rPr>
          <w:color w:val="auto"/>
          <w:sz w:val="20"/>
          <w:szCs w:val="20"/>
        </w:rPr>
      </w:pPr>
      <w:r w:rsidRPr="002E1A70">
        <w:rPr>
          <w:color w:val="auto"/>
          <w:position w:val="-20"/>
          <w:sz w:val="20"/>
          <w:szCs w:val="20"/>
        </w:rPr>
        <w:object w:dxaOrig="2439" w:dyaOrig="540" w14:anchorId="098AC0AF">
          <v:shape id="_x0000_i1062" type="#_x0000_t75" style="width:122.25pt;height:27pt" o:ole="">
            <v:imagedata r:id="rId83" o:title=""/>
          </v:shape>
          <o:OLEObject Type="Embed" ProgID="Equation.3" ShapeID="_x0000_i1062" DrawAspect="Content" ObjectID="_1461302335" r:id="rId84"/>
        </w:object>
      </w:r>
    </w:p>
    <w:p w14:paraId="0D7BE846" w14:textId="77777777" w:rsidR="00C85109" w:rsidRPr="00DA79BB" w:rsidRDefault="00C85109" w:rsidP="00485C20">
      <w:pPr>
        <w:spacing w:line="280" w:lineRule="atLeast"/>
        <w:rPr>
          <w:color w:val="auto"/>
          <w:sz w:val="20"/>
          <w:szCs w:val="20"/>
        </w:rPr>
      </w:pPr>
    </w:p>
    <w:p w14:paraId="658A7F46" w14:textId="77777777" w:rsidR="00B04CB7" w:rsidRPr="00DA79BB" w:rsidRDefault="00B04CB7" w:rsidP="00485C20">
      <w:pPr>
        <w:pStyle w:val="Titre2"/>
        <w:spacing w:line="280" w:lineRule="atLeast"/>
        <w:rPr>
          <w:rFonts w:cs="Arial"/>
          <w:sz w:val="20"/>
          <w:szCs w:val="20"/>
        </w:rPr>
      </w:pPr>
      <w:r w:rsidRPr="00DA79BB">
        <w:rPr>
          <w:rFonts w:cs="Arial"/>
          <w:sz w:val="20"/>
          <w:szCs w:val="20"/>
        </w:rPr>
        <w:t>Chaine d’énergie de manœuvre de la travée</w:t>
      </w:r>
    </w:p>
    <w:p w14:paraId="2549EBBD" w14:textId="77777777" w:rsidR="00DB43B6" w:rsidRPr="00DA79BB" w:rsidRDefault="00DB43B6" w:rsidP="00485C20">
      <w:pPr>
        <w:spacing w:line="280" w:lineRule="atLeast"/>
        <w:rPr>
          <w:color w:val="auto"/>
          <w:sz w:val="20"/>
          <w:szCs w:val="20"/>
        </w:rPr>
      </w:pPr>
    </w:p>
    <w:p w14:paraId="1FE5795E" w14:textId="77777777" w:rsidR="00C85109" w:rsidRPr="00DA79BB" w:rsidRDefault="00BC2269" w:rsidP="00485C20">
      <w:pPr>
        <w:spacing w:line="280" w:lineRule="atLeast"/>
        <w:rPr>
          <w:b/>
          <w:color w:val="auto"/>
          <w:sz w:val="20"/>
          <w:szCs w:val="20"/>
        </w:rPr>
      </w:pPr>
      <w:r>
        <w:rPr>
          <w:noProof/>
          <w:color w:val="auto"/>
          <w:sz w:val="20"/>
          <w:szCs w:val="20"/>
          <w:lang w:eastAsia="fr-FR"/>
        </w:rPr>
        <mc:AlternateContent>
          <mc:Choice Requires="wpg">
            <w:drawing>
              <wp:inline distT="0" distB="0" distL="0" distR="0" wp14:anchorId="2B0EA842" wp14:editId="6C59A5AB">
                <wp:extent cx="6505804" cy="1358265"/>
                <wp:effectExtent l="0" t="0" r="28575" b="13335"/>
                <wp:docPr id="32"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5804" cy="1358265"/>
                          <a:chOff x="1785" y="1875"/>
                          <a:chExt cx="10275" cy="1545"/>
                        </a:xfrm>
                      </wpg:grpSpPr>
                      <wpg:grpSp>
                        <wpg:cNvPr id="33" name="Group 5"/>
                        <wpg:cNvGrpSpPr>
                          <a:grpSpLocks/>
                        </wpg:cNvGrpSpPr>
                        <wpg:grpSpPr bwMode="auto">
                          <a:xfrm>
                            <a:off x="1785" y="1875"/>
                            <a:ext cx="8070" cy="1545"/>
                            <a:chOff x="1785" y="1875"/>
                            <a:chExt cx="8070" cy="1545"/>
                          </a:xfrm>
                        </wpg:grpSpPr>
                        <wps:wsp>
                          <wps:cNvPr id="34" name="Rectangle 6"/>
                          <wps:cNvSpPr>
                            <a:spLocks noChangeArrowheads="1"/>
                          </wps:cNvSpPr>
                          <wps:spPr bwMode="auto">
                            <a:xfrm>
                              <a:off x="1785" y="2355"/>
                              <a:ext cx="1976" cy="645"/>
                            </a:xfrm>
                            <a:prstGeom prst="rect">
                              <a:avLst/>
                            </a:prstGeom>
                            <a:solidFill>
                              <a:srgbClr val="FFFFFF"/>
                            </a:solidFill>
                            <a:ln w="9525">
                              <a:solidFill>
                                <a:srgbClr val="000000"/>
                              </a:solidFill>
                              <a:miter lim="800000"/>
                              <a:headEnd/>
                              <a:tailEnd/>
                            </a:ln>
                          </wps:spPr>
                          <wps:txbx>
                            <w:txbxContent>
                              <w:p w14:paraId="11A9B9CC" w14:textId="77777777" w:rsidR="005C6248" w:rsidRPr="009B6F2D" w:rsidRDefault="005C6248" w:rsidP="00714D20">
                                <w:pPr>
                                  <w:rPr>
                                    <w:color w:val="auto"/>
                                    <w:sz w:val="20"/>
                                  </w:rPr>
                                </w:pPr>
                                <w:r w:rsidRPr="009B6F2D">
                                  <w:rPr>
                                    <w:color w:val="auto"/>
                                    <w:sz w:val="20"/>
                                  </w:rPr>
                                  <w:t>Moteur (9)</w:t>
                                </w:r>
                              </w:p>
                              <w:p w14:paraId="37499423" w14:textId="77777777" w:rsidR="005C6248" w:rsidRPr="009B6F2D" w:rsidRDefault="005C6248" w:rsidP="00714D20">
                                <w:pPr>
                                  <w:rPr>
                                    <w:color w:val="auto"/>
                                    <w:sz w:val="12"/>
                                  </w:rPr>
                                </w:pPr>
                                <w:r w:rsidRPr="002E1A70">
                                  <w:rPr>
                                    <w:i/>
                                    <w:color w:val="auto"/>
                                    <w:sz w:val="20"/>
                                  </w:rPr>
                                  <w:t>N</w:t>
                                </w:r>
                                <w:r w:rsidRPr="002E1A70">
                                  <w:rPr>
                                    <w:i/>
                                    <w:color w:val="auto"/>
                                    <w:sz w:val="20"/>
                                    <w:vertAlign w:val="subscript"/>
                                  </w:rPr>
                                  <w:t>m</w:t>
                                </w:r>
                                <w:r>
                                  <w:rPr>
                                    <w:color w:val="auto"/>
                                    <w:sz w:val="20"/>
                                  </w:rPr>
                                  <w:t> = 980 </w:t>
                                </w:r>
                                <w:r w:rsidRPr="009B6F2D">
                                  <w:rPr>
                                    <w:color w:val="auto"/>
                                    <w:sz w:val="20"/>
                                  </w:rPr>
                                  <w:t>Tr</w:t>
                                </w:r>
                                <w:r w:rsidRPr="009B6F2D">
                                  <w:rPr>
                                    <w:color w:val="auto"/>
                                    <w:sz w:val="20"/>
                                  </w:rPr>
                                  <w:sym w:font="Symbol" w:char="F0D7"/>
                                </w:r>
                                <w:r w:rsidRPr="009B6F2D">
                                  <w:rPr>
                                    <w:color w:val="auto"/>
                                    <w:sz w:val="20"/>
                                  </w:rPr>
                                  <w:t>min</w:t>
                                </w:r>
                                <w:r w:rsidRPr="009B6F2D">
                                  <w:rPr>
                                    <w:color w:val="auto"/>
                                    <w:sz w:val="20"/>
                                    <w:vertAlign w:val="superscript"/>
                                  </w:rPr>
                                  <w:t>-1</w:t>
                                </w:r>
                                <w:r w:rsidRPr="009B6F2D">
                                  <w:rPr>
                                    <w:color w:val="auto"/>
                                    <w:sz w:val="20"/>
                                  </w:rPr>
                                  <w:t> </w:t>
                                </w:r>
                              </w:p>
                            </w:txbxContent>
                          </wps:txbx>
                          <wps:bodyPr rot="0" vert="horz" wrap="square" lIns="91440" tIns="45720" rIns="91440" bIns="45720" anchor="t" anchorCtr="0" upright="1">
                            <a:noAutofit/>
                          </wps:bodyPr>
                        </wps:wsp>
                        <wps:wsp>
                          <wps:cNvPr id="35" name="Rectangle 7"/>
                          <wps:cNvSpPr>
                            <a:spLocks noChangeArrowheads="1"/>
                          </wps:cNvSpPr>
                          <wps:spPr bwMode="auto">
                            <a:xfrm>
                              <a:off x="4080" y="1935"/>
                              <a:ext cx="1560" cy="1485"/>
                            </a:xfrm>
                            <a:prstGeom prst="rect">
                              <a:avLst/>
                            </a:prstGeom>
                            <a:solidFill>
                              <a:srgbClr val="FFFFFF"/>
                            </a:solidFill>
                            <a:ln w="9525">
                              <a:solidFill>
                                <a:srgbClr val="000000"/>
                              </a:solidFill>
                              <a:miter lim="800000"/>
                              <a:headEnd/>
                              <a:tailEnd/>
                            </a:ln>
                          </wps:spPr>
                          <wps:txbx>
                            <w:txbxContent>
                              <w:p w14:paraId="45BB975D" w14:textId="77777777" w:rsidR="005C6248" w:rsidRPr="009B6F2D" w:rsidRDefault="005C6248" w:rsidP="00714D20">
                                <w:pPr>
                                  <w:rPr>
                                    <w:color w:val="auto"/>
                                    <w:sz w:val="20"/>
                                  </w:rPr>
                                </w:pPr>
                                <w:r w:rsidRPr="009B6F2D">
                                  <w:rPr>
                                    <w:color w:val="auto"/>
                                    <w:sz w:val="20"/>
                                  </w:rPr>
                                  <w:t>Réducteur primaire (10)</w:t>
                                </w:r>
                              </w:p>
                              <w:p w14:paraId="48AAA5AC" w14:textId="77777777" w:rsidR="005C6248" w:rsidRPr="009B6F2D" w:rsidRDefault="005C6248" w:rsidP="00714D20">
                                <w:pPr>
                                  <w:rPr>
                                    <w:color w:val="auto"/>
                                    <w:sz w:val="20"/>
                                  </w:rPr>
                                </w:pPr>
                                <w:r w:rsidRPr="002E1A70">
                                  <w:rPr>
                                    <w:color w:val="auto"/>
                                    <w:position w:val="-20"/>
                                    <w:sz w:val="20"/>
                                  </w:rPr>
                                  <w:object w:dxaOrig="820" w:dyaOrig="540" w14:anchorId="21D68344">
                                    <v:shape id="_x0000_i1165" type="#_x0000_t75" style="width:40.5pt;height:27pt" o:ole="">
                                      <v:imagedata r:id="rId85" o:title=""/>
                                    </v:shape>
                                    <o:OLEObject Type="Embed" ProgID="Equation.3" ShapeID="_x0000_i1165" DrawAspect="Content" ObjectID="_1461302438" r:id="rId86"/>
                                  </w:object>
                                </w:r>
                              </w:p>
                              <w:p w14:paraId="55A29DFC" w14:textId="77777777" w:rsidR="005C6248" w:rsidRPr="009B6F2D" w:rsidRDefault="005C6248" w:rsidP="00714D20">
                                <w:pPr>
                                  <w:rPr>
                                    <w:color w:val="auto"/>
                                    <w:sz w:val="20"/>
                                  </w:rPr>
                                </w:pPr>
                                <w:r w:rsidRPr="002E1A70">
                                  <w:rPr>
                                    <w:i/>
                                    <w:color w:val="auto"/>
                                    <w:sz w:val="20"/>
                                  </w:rPr>
                                  <w:t>Ƞ</w:t>
                                </w:r>
                                <w:r w:rsidRPr="002E1A70">
                                  <w:rPr>
                                    <w:i/>
                                    <w:color w:val="auto"/>
                                    <w:sz w:val="20"/>
                                    <w:vertAlign w:val="subscript"/>
                                  </w:rPr>
                                  <w:t>r1</w:t>
                                </w:r>
                                <w:r>
                                  <w:rPr>
                                    <w:color w:val="auto"/>
                                    <w:sz w:val="20"/>
                                  </w:rPr>
                                  <w:t> = </w:t>
                                </w:r>
                                <w:r w:rsidRPr="009B6F2D">
                                  <w:rPr>
                                    <w:color w:val="auto"/>
                                    <w:sz w:val="20"/>
                                  </w:rPr>
                                  <w:t>0,97</w:t>
                                </w:r>
                              </w:p>
                            </w:txbxContent>
                          </wps:txbx>
                          <wps:bodyPr rot="0" vert="horz" wrap="square" lIns="91440" tIns="45720" rIns="91440" bIns="45720" anchor="t" anchorCtr="0" upright="1">
                            <a:noAutofit/>
                          </wps:bodyPr>
                        </wps:wsp>
                        <wps:wsp>
                          <wps:cNvPr id="36" name="Rectangle 8"/>
                          <wps:cNvSpPr>
                            <a:spLocks noChangeArrowheads="1"/>
                          </wps:cNvSpPr>
                          <wps:spPr bwMode="auto">
                            <a:xfrm>
                              <a:off x="6000" y="1875"/>
                              <a:ext cx="1755" cy="1545"/>
                            </a:xfrm>
                            <a:prstGeom prst="rect">
                              <a:avLst/>
                            </a:prstGeom>
                            <a:solidFill>
                              <a:srgbClr val="FFFFFF"/>
                            </a:solidFill>
                            <a:ln w="9525">
                              <a:solidFill>
                                <a:srgbClr val="000000"/>
                              </a:solidFill>
                              <a:miter lim="800000"/>
                              <a:headEnd/>
                              <a:tailEnd/>
                            </a:ln>
                          </wps:spPr>
                          <wps:txbx>
                            <w:txbxContent>
                              <w:p w14:paraId="702BD590" w14:textId="77777777" w:rsidR="005C6248" w:rsidRPr="009B6F2D" w:rsidRDefault="005C6248" w:rsidP="00714D20">
                                <w:pPr>
                                  <w:rPr>
                                    <w:color w:val="auto"/>
                                    <w:sz w:val="20"/>
                                  </w:rPr>
                                </w:pPr>
                                <w:r w:rsidRPr="009B6F2D">
                                  <w:rPr>
                                    <w:color w:val="auto"/>
                                    <w:sz w:val="20"/>
                                  </w:rPr>
                                  <w:t>Réducteur secondaire (11)</w:t>
                                </w:r>
                              </w:p>
                              <w:p w14:paraId="5CACDC7D" w14:textId="77777777" w:rsidR="005C6248" w:rsidRPr="009B6F2D" w:rsidRDefault="005C6248" w:rsidP="00714D20">
                                <w:pPr>
                                  <w:rPr>
                                    <w:color w:val="auto"/>
                                    <w:sz w:val="20"/>
                                  </w:rPr>
                                </w:pPr>
                                <w:r w:rsidRPr="002E1A70">
                                  <w:rPr>
                                    <w:color w:val="auto"/>
                                    <w:position w:val="-14"/>
                                    <w:sz w:val="20"/>
                                  </w:rPr>
                                  <w:object w:dxaOrig="340" w:dyaOrig="340" w14:anchorId="3D7684C5">
                                    <v:shape id="_x0000_i1166" type="#_x0000_t75" style="width:16.5pt;height:16.5pt" o:ole="">
                                      <v:imagedata r:id="rId87" o:title=""/>
                                    </v:shape>
                                    <o:OLEObject Type="Embed" ProgID="Equation.3" ShapeID="_x0000_i1166" DrawAspect="Content" ObjectID="_1461302439" r:id="rId88"/>
                                  </w:object>
                                </w:r>
                              </w:p>
                              <w:p w14:paraId="6E9385E4" w14:textId="77777777" w:rsidR="005C6248" w:rsidRPr="009B6F2D" w:rsidRDefault="005C6248" w:rsidP="00714D20">
                                <w:pPr>
                                  <w:rPr>
                                    <w:color w:val="auto"/>
                                    <w:sz w:val="20"/>
                                  </w:rPr>
                                </w:pPr>
                                <w:r w:rsidRPr="002E1A70">
                                  <w:rPr>
                                    <w:i/>
                                    <w:color w:val="auto"/>
                                    <w:sz w:val="20"/>
                                  </w:rPr>
                                  <w:t>Ƞ</w:t>
                                </w:r>
                                <w:r w:rsidRPr="002E1A70">
                                  <w:rPr>
                                    <w:i/>
                                    <w:color w:val="auto"/>
                                    <w:sz w:val="20"/>
                                    <w:vertAlign w:val="subscript"/>
                                  </w:rPr>
                                  <w:t>r2</w:t>
                                </w:r>
                                <w:r>
                                  <w:rPr>
                                    <w:color w:val="auto"/>
                                    <w:sz w:val="20"/>
                                  </w:rPr>
                                  <w:t> = </w:t>
                                </w:r>
                                <w:r w:rsidRPr="009B6F2D">
                                  <w:rPr>
                                    <w:color w:val="auto"/>
                                    <w:sz w:val="20"/>
                                  </w:rPr>
                                  <w:t>0,94</w:t>
                                </w:r>
                              </w:p>
                            </w:txbxContent>
                          </wps:txbx>
                          <wps:bodyPr rot="0" vert="horz" wrap="square" lIns="91440" tIns="45720" rIns="91440" bIns="45720" anchor="t" anchorCtr="0" upright="1">
                            <a:noAutofit/>
                          </wps:bodyPr>
                        </wps:wsp>
                        <wps:wsp>
                          <wps:cNvPr id="37" name="Rectangle 9"/>
                          <wps:cNvSpPr>
                            <a:spLocks noChangeArrowheads="1"/>
                          </wps:cNvSpPr>
                          <wps:spPr bwMode="auto">
                            <a:xfrm>
                              <a:off x="8055" y="2205"/>
                              <a:ext cx="1530" cy="975"/>
                            </a:xfrm>
                            <a:prstGeom prst="rect">
                              <a:avLst/>
                            </a:prstGeom>
                            <a:solidFill>
                              <a:srgbClr val="FFFFFF"/>
                            </a:solidFill>
                            <a:ln w="9525">
                              <a:solidFill>
                                <a:srgbClr val="000000"/>
                              </a:solidFill>
                              <a:miter lim="800000"/>
                              <a:headEnd/>
                              <a:tailEnd/>
                            </a:ln>
                          </wps:spPr>
                          <wps:txbx>
                            <w:txbxContent>
                              <w:p w14:paraId="71DEED58" w14:textId="77777777" w:rsidR="005C6248" w:rsidRPr="009B6F2D" w:rsidRDefault="005C6248" w:rsidP="00714D20">
                                <w:pPr>
                                  <w:rPr>
                                    <w:color w:val="auto"/>
                                    <w:sz w:val="20"/>
                                  </w:rPr>
                                </w:pPr>
                                <w:r w:rsidRPr="009B6F2D">
                                  <w:rPr>
                                    <w:color w:val="auto"/>
                                    <w:sz w:val="20"/>
                                  </w:rPr>
                                  <w:t>Tambours (5)</w:t>
                                </w:r>
                              </w:p>
                              <w:p w14:paraId="10442E6D" w14:textId="77777777" w:rsidR="005C6248" w:rsidRPr="009B6F2D" w:rsidRDefault="005C6248" w:rsidP="00714D20">
                                <w:pPr>
                                  <w:rPr>
                                    <w:color w:val="auto"/>
                                    <w:sz w:val="20"/>
                                  </w:rPr>
                                </w:pPr>
                                <w:r w:rsidRPr="002E1A70">
                                  <w:rPr>
                                    <w:i/>
                                    <w:color w:val="auto"/>
                                    <w:sz w:val="20"/>
                                  </w:rPr>
                                  <w:t>D</w:t>
                                </w:r>
                                <w:r w:rsidRPr="002E1A70">
                                  <w:rPr>
                                    <w:i/>
                                    <w:color w:val="auto"/>
                                    <w:sz w:val="20"/>
                                    <w:vertAlign w:val="subscript"/>
                                  </w:rPr>
                                  <w:t>t</w:t>
                                </w:r>
                                <w:r>
                                  <w:rPr>
                                    <w:color w:val="auto"/>
                                    <w:sz w:val="20"/>
                                  </w:rPr>
                                  <w:t> = </w:t>
                                </w:r>
                                <w:r w:rsidRPr="009B6F2D">
                                  <w:rPr>
                                    <w:color w:val="auto"/>
                                    <w:sz w:val="20"/>
                                  </w:rPr>
                                  <w:t>1,7 m</w:t>
                                </w:r>
                              </w:p>
                              <w:p w14:paraId="22B5BCFA" w14:textId="77777777" w:rsidR="005C6248" w:rsidRPr="009B6F2D" w:rsidRDefault="005C6248" w:rsidP="00714D20">
                                <w:pPr>
                                  <w:rPr>
                                    <w:color w:val="auto"/>
                                    <w:sz w:val="20"/>
                                  </w:rPr>
                                </w:pPr>
                                <w:r w:rsidRPr="002E1A70">
                                  <w:rPr>
                                    <w:i/>
                                    <w:color w:val="auto"/>
                                    <w:sz w:val="20"/>
                                  </w:rPr>
                                  <w:t>Ƞ</w:t>
                                </w:r>
                                <w:r w:rsidRPr="002E1A70">
                                  <w:rPr>
                                    <w:i/>
                                    <w:color w:val="auto"/>
                                    <w:sz w:val="20"/>
                                    <w:vertAlign w:val="subscript"/>
                                  </w:rPr>
                                  <w:t>t</w:t>
                                </w:r>
                                <w:r w:rsidRPr="009B6F2D">
                                  <w:rPr>
                                    <w:color w:val="auto"/>
                                    <w:sz w:val="20"/>
                                    <w:vertAlign w:val="subscript"/>
                                  </w:rPr>
                                  <w:t xml:space="preserve"> </w:t>
                                </w:r>
                                <w:r>
                                  <w:rPr>
                                    <w:color w:val="auto"/>
                                    <w:sz w:val="20"/>
                                  </w:rPr>
                                  <w:t> = </w:t>
                                </w:r>
                                <w:r w:rsidRPr="009B6F2D">
                                  <w:rPr>
                                    <w:color w:val="auto"/>
                                    <w:sz w:val="20"/>
                                  </w:rPr>
                                  <w:t>0,99</w:t>
                                </w:r>
                              </w:p>
                            </w:txbxContent>
                          </wps:txbx>
                          <wps:bodyPr rot="0" vert="horz" wrap="square" lIns="91440" tIns="45720" rIns="91440" bIns="45720" anchor="t" anchorCtr="0" upright="1">
                            <a:noAutofit/>
                          </wps:bodyPr>
                        </wps:wsp>
                        <wps:wsp>
                          <wps:cNvPr id="38" name="AutoShape 10"/>
                          <wps:cNvCnPr>
                            <a:cxnSpLocks noChangeShapeType="1"/>
                            <a:stCxn id="34" idx="3"/>
                            <a:endCxn id="35" idx="1"/>
                          </wps:cNvCnPr>
                          <wps:spPr bwMode="auto">
                            <a:xfrm>
                              <a:off x="3761" y="2678"/>
                              <a:ext cx="31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AutoShape 11"/>
                          <wps:cNvCnPr>
                            <a:cxnSpLocks noChangeShapeType="1"/>
                          </wps:cNvCnPr>
                          <wps:spPr bwMode="auto">
                            <a:xfrm>
                              <a:off x="5640" y="2700"/>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AutoShape 12"/>
                          <wps:cNvCnPr>
                            <a:cxnSpLocks noChangeShapeType="1"/>
                          </wps:cNvCnPr>
                          <wps:spPr bwMode="auto">
                            <a:xfrm>
                              <a:off x="7755" y="2700"/>
                              <a:ext cx="3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13"/>
                          <wps:cNvCnPr>
                            <a:cxnSpLocks noChangeShapeType="1"/>
                          </wps:cNvCnPr>
                          <wps:spPr bwMode="auto">
                            <a:xfrm>
                              <a:off x="9585" y="2700"/>
                              <a:ext cx="2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42" name="Zone de texte 2"/>
                        <wps:cNvSpPr txBox="1">
                          <a:spLocks noChangeArrowheads="1"/>
                        </wps:cNvSpPr>
                        <wps:spPr bwMode="auto">
                          <a:xfrm>
                            <a:off x="9837" y="2085"/>
                            <a:ext cx="2223" cy="1245"/>
                          </a:xfrm>
                          <a:prstGeom prst="rect">
                            <a:avLst/>
                          </a:prstGeom>
                          <a:solidFill>
                            <a:srgbClr val="FFFFFF"/>
                          </a:solidFill>
                          <a:ln w="9525">
                            <a:solidFill>
                              <a:srgbClr val="000000"/>
                            </a:solidFill>
                            <a:miter lim="800000"/>
                            <a:headEnd/>
                            <a:tailEnd/>
                          </a:ln>
                        </wps:spPr>
                        <wps:txbx>
                          <w:txbxContent>
                            <w:p w14:paraId="231204DB" w14:textId="77777777" w:rsidR="005C6248" w:rsidRPr="009B6F2D" w:rsidRDefault="005C6248" w:rsidP="00714D20">
                              <w:pPr>
                                <w:rPr>
                                  <w:color w:val="auto"/>
                                  <w:sz w:val="20"/>
                                </w:rPr>
                              </w:pPr>
                              <w:r w:rsidRPr="009B6F2D">
                                <w:rPr>
                                  <w:color w:val="auto"/>
                                  <w:sz w:val="20"/>
                                </w:rPr>
                                <w:t>Système de levage à brin unique et à double entrainement</w:t>
                              </w:r>
                            </w:p>
                            <w:p w14:paraId="0551094C" w14:textId="77777777" w:rsidR="005C6248" w:rsidRPr="009B6F2D" w:rsidRDefault="005C6248" w:rsidP="00714D20">
                              <w:pPr>
                                <w:rPr>
                                  <w:color w:val="auto"/>
                                  <w:sz w:val="20"/>
                                </w:rPr>
                              </w:pPr>
                              <w:r w:rsidRPr="002E1A70">
                                <w:rPr>
                                  <w:i/>
                                  <w:color w:val="auto"/>
                                  <w:sz w:val="20"/>
                                </w:rPr>
                                <w:t>Ƞ</w:t>
                              </w:r>
                              <w:r w:rsidRPr="002E1A70">
                                <w:rPr>
                                  <w:i/>
                                  <w:color w:val="auto"/>
                                  <w:sz w:val="20"/>
                                  <w:vertAlign w:val="subscript"/>
                                </w:rPr>
                                <w:t>c</w:t>
                              </w:r>
                              <w:r>
                                <w:rPr>
                                  <w:color w:val="auto"/>
                                  <w:sz w:val="20"/>
                                </w:rPr>
                                <w:t> = </w:t>
                              </w:r>
                              <w:r w:rsidRPr="009B6F2D">
                                <w:rPr>
                                  <w:color w:val="auto"/>
                                  <w:sz w:val="20"/>
                                </w:rPr>
                                <w:t>0,98</w:t>
                              </w:r>
                            </w:p>
                          </w:txbxContent>
                        </wps:txbx>
                        <wps:bodyPr rot="0" vert="horz" wrap="square" lIns="91440" tIns="45720" rIns="91440" bIns="45720" anchor="t" anchorCtr="0" upright="1">
                          <a:noAutofit/>
                        </wps:bodyPr>
                      </wps:wsp>
                    </wpg:wgp>
                  </a:graphicData>
                </a:graphic>
              </wp:inline>
            </w:drawing>
          </mc:Choice>
          <mc:Fallback>
            <w:pict>
              <v:group id="Groupe 35" o:spid="_x0000_s1026" style="width:512.25pt;height:106.95pt;mso-position-horizontal-relative:char;mso-position-vertical-relative:line" coordorigin="1785,1875" coordsize="10275,1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">
                <v:group id="Group 5" o:spid="_x0000_s1027" style="position:absolute;left:1785;top:1875;width:8070;height:1545" coordorigin="1785,1875" coordsize="8070,1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rect id="Rectangle 6" o:spid="_x0000_s1028" style="position:absolute;left:1785;top:2355;width:1976;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14:paraId="11A9B9CC" w14:textId="77777777" w:rsidR="005C6248" w:rsidRPr="009B6F2D" w:rsidRDefault="005C6248" w:rsidP="00714D20">
                          <w:pPr>
                            <w:rPr>
                              <w:color w:val="auto"/>
                              <w:sz w:val="20"/>
                            </w:rPr>
                          </w:pPr>
                          <w:r w:rsidRPr="009B6F2D">
                            <w:rPr>
                              <w:color w:val="auto"/>
                              <w:sz w:val="20"/>
                            </w:rPr>
                            <w:t>Moteur (9)</w:t>
                          </w:r>
                        </w:p>
                        <w:p w14:paraId="37499423" w14:textId="77777777" w:rsidR="005C6248" w:rsidRPr="009B6F2D" w:rsidRDefault="005C6248" w:rsidP="00714D20">
                          <w:pPr>
                            <w:rPr>
                              <w:color w:val="auto"/>
                              <w:sz w:val="12"/>
                            </w:rPr>
                          </w:pPr>
                          <w:r w:rsidRPr="002E1A70">
                            <w:rPr>
                              <w:i/>
                              <w:color w:val="auto"/>
                              <w:sz w:val="20"/>
                            </w:rPr>
                            <w:t>N</w:t>
                          </w:r>
                          <w:r w:rsidRPr="002E1A70">
                            <w:rPr>
                              <w:i/>
                              <w:color w:val="auto"/>
                              <w:sz w:val="20"/>
                              <w:vertAlign w:val="subscript"/>
                            </w:rPr>
                            <w:t>m</w:t>
                          </w:r>
                          <w:r>
                            <w:rPr>
                              <w:color w:val="auto"/>
                              <w:sz w:val="20"/>
                            </w:rPr>
                            <w:t> = 980 </w:t>
                          </w:r>
                          <w:r w:rsidRPr="009B6F2D">
                            <w:rPr>
                              <w:color w:val="auto"/>
                              <w:sz w:val="20"/>
                            </w:rPr>
                            <w:t>Tr</w:t>
                          </w:r>
                          <w:r w:rsidRPr="009B6F2D">
                            <w:rPr>
                              <w:color w:val="auto"/>
                              <w:sz w:val="20"/>
                            </w:rPr>
                            <w:sym w:font="Symbol" w:char="F0D7"/>
                          </w:r>
                          <w:r w:rsidRPr="009B6F2D">
                            <w:rPr>
                              <w:color w:val="auto"/>
                              <w:sz w:val="20"/>
                            </w:rPr>
                            <w:t>min</w:t>
                          </w:r>
                          <w:r w:rsidRPr="009B6F2D">
                            <w:rPr>
                              <w:color w:val="auto"/>
                              <w:sz w:val="20"/>
                              <w:vertAlign w:val="superscript"/>
                            </w:rPr>
                            <w:t>-1</w:t>
                          </w:r>
                          <w:r w:rsidRPr="009B6F2D">
                            <w:rPr>
                              <w:color w:val="auto"/>
                              <w:sz w:val="20"/>
                            </w:rPr>
                            <w:t> </w:t>
                          </w:r>
                        </w:p>
                      </w:txbxContent>
                    </v:textbox>
                  </v:rect>
                  <v:rect id="Rectangle 7" o:spid="_x0000_s1029" style="position:absolute;left:4080;top:1935;width:1560;height:1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14:paraId="45BB975D" w14:textId="77777777" w:rsidR="005C6248" w:rsidRPr="009B6F2D" w:rsidRDefault="005C6248" w:rsidP="00714D20">
                          <w:pPr>
                            <w:rPr>
                              <w:color w:val="auto"/>
                              <w:sz w:val="20"/>
                            </w:rPr>
                          </w:pPr>
                          <w:r w:rsidRPr="009B6F2D">
                            <w:rPr>
                              <w:color w:val="auto"/>
                              <w:sz w:val="20"/>
                            </w:rPr>
                            <w:t>Réducteur primaire (10)</w:t>
                          </w:r>
                        </w:p>
                        <w:p w14:paraId="48AAA5AC" w14:textId="77777777" w:rsidR="005C6248" w:rsidRPr="009B6F2D" w:rsidRDefault="005C6248" w:rsidP="00714D20">
                          <w:pPr>
                            <w:rPr>
                              <w:color w:val="auto"/>
                              <w:sz w:val="20"/>
                            </w:rPr>
                          </w:pPr>
                          <w:r w:rsidRPr="002E1A70">
                            <w:rPr>
                              <w:color w:val="auto"/>
                              <w:position w:val="-20"/>
                              <w:sz w:val="20"/>
                            </w:rPr>
                            <w:object w:dxaOrig="820" w:dyaOrig="540" w14:anchorId="21D68344">
                              <v:shape id="_x0000_i1165" type="#_x0000_t75" style="width:40.5pt;height:27pt" o:ole="">
                                <v:imagedata r:id="rId89" o:title=""/>
                              </v:shape>
                              <o:OLEObject Type="Embed" ProgID="Equation.3" ShapeID="_x0000_i1165" DrawAspect="Content" ObjectID="_1461265923" r:id="rId90"/>
                            </w:object>
                          </w:r>
                        </w:p>
                        <w:p w14:paraId="55A29DFC" w14:textId="77777777" w:rsidR="005C6248" w:rsidRPr="009B6F2D" w:rsidRDefault="005C6248" w:rsidP="00714D20">
                          <w:pPr>
                            <w:rPr>
                              <w:color w:val="auto"/>
                              <w:sz w:val="20"/>
                            </w:rPr>
                          </w:pPr>
                          <w:r w:rsidRPr="002E1A70">
                            <w:rPr>
                              <w:i/>
                              <w:color w:val="auto"/>
                              <w:sz w:val="20"/>
                            </w:rPr>
                            <w:t>Ƞ</w:t>
                          </w:r>
                          <w:r w:rsidRPr="002E1A70">
                            <w:rPr>
                              <w:i/>
                              <w:color w:val="auto"/>
                              <w:sz w:val="20"/>
                              <w:vertAlign w:val="subscript"/>
                            </w:rPr>
                            <w:t>r1</w:t>
                          </w:r>
                          <w:r>
                            <w:rPr>
                              <w:color w:val="auto"/>
                              <w:sz w:val="20"/>
                            </w:rPr>
                            <w:t> = </w:t>
                          </w:r>
                          <w:r w:rsidRPr="009B6F2D">
                            <w:rPr>
                              <w:color w:val="auto"/>
                              <w:sz w:val="20"/>
                            </w:rPr>
                            <w:t>0,97</w:t>
                          </w:r>
                        </w:p>
                      </w:txbxContent>
                    </v:textbox>
                  </v:rect>
                  <v:rect id="Rectangle 8" o:spid="_x0000_s1030" style="position:absolute;left:6000;top:1875;width:1755;height:15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14:paraId="702BD590" w14:textId="77777777" w:rsidR="005C6248" w:rsidRPr="009B6F2D" w:rsidRDefault="005C6248" w:rsidP="00714D20">
                          <w:pPr>
                            <w:rPr>
                              <w:color w:val="auto"/>
                              <w:sz w:val="20"/>
                            </w:rPr>
                          </w:pPr>
                          <w:r w:rsidRPr="009B6F2D">
                            <w:rPr>
                              <w:color w:val="auto"/>
                              <w:sz w:val="20"/>
                            </w:rPr>
                            <w:t>Réducteur secondaire (11)</w:t>
                          </w:r>
                        </w:p>
                        <w:p w14:paraId="5CACDC7D" w14:textId="77777777" w:rsidR="005C6248" w:rsidRPr="009B6F2D" w:rsidRDefault="005C6248" w:rsidP="00714D20">
                          <w:pPr>
                            <w:rPr>
                              <w:color w:val="auto"/>
                              <w:sz w:val="20"/>
                            </w:rPr>
                          </w:pPr>
                          <w:r w:rsidRPr="002E1A70">
                            <w:rPr>
                              <w:color w:val="auto"/>
                              <w:position w:val="-14"/>
                              <w:sz w:val="20"/>
                            </w:rPr>
                            <w:object w:dxaOrig="340" w:dyaOrig="340" w14:anchorId="3D7684C5">
                              <v:shape id="_x0000_i1166" type="#_x0000_t75" style="width:16.5pt;height:16.5pt" o:ole="">
                                <v:imagedata r:id="rId91" o:title=""/>
                              </v:shape>
                              <o:OLEObject Type="Embed" ProgID="Equation.3" ShapeID="_x0000_i1166" DrawAspect="Content" ObjectID="_1461265924" r:id="rId92"/>
                            </w:object>
                          </w:r>
                        </w:p>
                        <w:p w14:paraId="6E9385E4" w14:textId="77777777" w:rsidR="005C6248" w:rsidRPr="009B6F2D" w:rsidRDefault="005C6248" w:rsidP="00714D20">
                          <w:pPr>
                            <w:rPr>
                              <w:color w:val="auto"/>
                              <w:sz w:val="20"/>
                            </w:rPr>
                          </w:pPr>
                          <w:r w:rsidRPr="002E1A70">
                            <w:rPr>
                              <w:i/>
                              <w:color w:val="auto"/>
                              <w:sz w:val="20"/>
                            </w:rPr>
                            <w:t>Ƞ</w:t>
                          </w:r>
                          <w:r w:rsidRPr="002E1A70">
                            <w:rPr>
                              <w:i/>
                              <w:color w:val="auto"/>
                              <w:sz w:val="20"/>
                              <w:vertAlign w:val="subscript"/>
                            </w:rPr>
                            <w:t>r2</w:t>
                          </w:r>
                          <w:r>
                            <w:rPr>
                              <w:color w:val="auto"/>
                              <w:sz w:val="20"/>
                            </w:rPr>
                            <w:t> = </w:t>
                          </w:r>
                          <w:r w:rsidRPr="009B6F2D">
                            <w:rPr>
                              <w:color w:val="auto"/>
                              <w:sz w:val="20"/>
                            </w:rPr>
                            <w:t>0,94</w:t>
                          </w:r>
                        </w:p>
                      </w:txbxContent>
                    </v:textbox>
                  </v:rect>
                  <v:rect id="Rectangle 9" o:spid="_x0000_s1031" style="position:absolute;left:8055;top:2205;width:1530;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14:paraId="71DEED58" w14:textId="77777777" w:rsidR="005C6248" w:rsidRPr="009B6F2D" w:rsidRDefault="005C6248" w:rsidP="00714D20">
                          <w:pPr>
                            <w:rPr>
                              <w:color w:val="auto"/>
                              <w:sz w:val="20"/>
                            </w:rPr>
                          </w:pPr>
                          <w:r w:rsidRPr="009B6F2D">
                            <w:rPr>
                              <w:color w:val="auto"/>
                              <w:sz w:val="20"/>
                            </w:rPr>
                            <w:t>Tambours (5)</w:t>
                          </w:r>
                        </w:p>
                        <w:p w14:paraId="10442E6D" w14:textId="77777777" w:rsidR="005C6248" w:rsidRPr="009B6F2D" w:rsidRDefault="005C6248" w:rsidP="00714D20">
                          <w:pPr>
                            <w:rPr>
                              <w:color w:val="auto"/>
                              <w:sz w:val="20"/>
                            </w:rPr>
                          </w:pPr>
                          <w:proofErr w:type="spellStart"/>
                          <w:r w:rsidRPr="002E1A70">
                            <w:rPr>
                              <w:i/>
                              <w:color w:val="auto"/>
                              <w:sz w:val="20"/>
                            </w:rPr>
                            <w:t>D</w:t>
                          </w:r>
                          <w:r w:rsidRPr="002E1A70">
                            <w:rPr>
                              <w:i/>
                              <w:color w:val="auto"/>
                              <w:sz w:val="20"/>
                              <w:vertAlign w:val="subscript"/>
                            </w:rPr>
                            <w:t>t</w:t>
                          </w:r>
                          <w:proofErr w:type="spellEnd"/>
                          <w:r>
                            <w:rPr>
                              <w:color w:val="auto"/>
                              <w:sz w:val="20"/>
                            </w:rPr>
                            <w:t> = </w:t>
                          </w:r>
                          <w:r w:rsidRPr="009B6F2D">
                            <w:rPr>
                              <w:color w:val="auto"/>
                              <w:sz w:val="20"/>
                            </w:rPr>
                            <w:t>1,7 m</w:t>
                          </w:r>
                        </w:p>
                        <w:p w14:paraId="22B5BCFA" w14:textId="77777777" w:rsidR="005C6248" w:rsidRPr="009B6F2D" w:rsidRDefault="005C6248" w:rsidP="00714D20">
                          <w:pPr>
                            <w:rPr>
                              <w:color w:val="auto"/>
                              <w:sz w:val="20"/>
                            </w:rPr>
                          </w:pPr>
                          <w:r w:rsidRPr="002E1A70">
                            <w:rPr>
                              <w:i/>
                              <w:color w:val="auto"/>
                              <w:sz w:val="20"/>
                            </w:rPr>
                            <w:t>Ƞ</w:t>
                          </w:r>
                          <w:r w:rsidRPr="002E1A70">
                            <w:rPr>
                              <w:i/>
                              <w:color w:val="auto"/>
                              <w:sz w:val="20"/>
                              <w:vertAlign w:val="subscript"/>
                            </w:rPr>
                            <w:t>t</w:t>
                          </w:r>
                          <w:r w:rsidRPr="009B6F2D">
                            <w:rPr>
                              <w:color w:val="auto"/>
                              <w:sz w:val="20"/>
                              <w:vertAlign w:val="subscript"/>
                            </w:rPr>
                            <w:t xml:space="preserve"> </w:t>
                          </w:r>
                          <w:r>
                            <w:rPr>
                              <w:color w:val="auto"/>
                              <w:sz w:val="20"/>
                            </w:rPr>
                            <w:t> = </w:t>
                          </w:r>
                          <w:r w:rsidRPr="009B6F2D">
                            <w:rPr>
                              <w:color w:val="auto"/>
                              <w:sz w:val="20"/>
                            </w:rPr>
                            <w:t>0,99</w:t>
                          </w:r>
                        </w:p>
                      </w:txbxContent>
                    </v:textbox>
                  </v:rect>
                  <v:shapetype id="_x0000_t32" coordsize="21600,21600" o:spt="32" o:oned="t" path="m,l21600,21600e" filled="f">
                    <v:path arrowok="t" fillok="f" o:connecttype="none"/>
                    <o:lock v:ext="edit" shapetype="t"/>
                  </v:shapetype>
                  <v:shape id="AutoShape 10" o:spid="_x0000_s1032" type="#_x0000_t32" style="position:absolute;left:3761;top:2678;width:31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K4H8EAAADbAAAADwAAAGRycy9kb3ducmV2LnhtbERPy4rCMBTdC/MP4Q6409QR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rgfwQAAANsAAAAPAAAAAAAAAAAAAAAA&#10;AKECAABkcnMvZG93bnJldi54bWxQSwUGAAAAAAQABAD5AAAAjwMAAAAA&#10;">
                    <v:stroke endarrow="block"/>
                  </v:shape>
                  <v:shape id="AutoShape 11" o:spid="_x0000_s1033" type="#_x0000_t32" style="position:absolute;left:5640;top:2700;width:3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4dhMQAAADbAAAADwAAAGRycy9kb3ducmV2LnhtbESPQWvCQBSE74L/YXmF3nSjBW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h2ExAAAANsAAAAPAAAAAAAAAAAA&#10;AAAAAKECAABkcnMvZG93bnJldi54bWxQSwUGAAAAAAQABAD5AAAAkgMAAAAA&#10;">
                    <v:stroke endarrow="block"/>
                  </v:shape>
                  <v:shape id="AutoShape 12" o:spid="_x0000_s1034" type="#_x0000_t32" style="position:absolute;left:7755;top:2700;width:3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shape id="AutoShape 13" o:spid="_x0000_s1035" type="#_x0000_t32" style="position:absolute;left:9585;top:2700;width:2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v:group>
                <v:shapetype id="_x0000_t202" coordsize="21600,21600" o:spt="202" path="m,l,21600r21600,l21600,xe">
                  <v:stroke joinstyle="miter"/>
                  <v:path gradientshapeok="t" o:connecttype="rect"/>
                </v:shapetype>
                <v:shape id="Zone de texte 2" o:spid="_x0000_s1036" type="#_x0000_t202" style="position:absolute;left:9837;top:2085;width:2223;height:1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YJ8UA&#10;AADbAAAADwAAAGRycy9kb3ducmV2LnhtbESPT2vCQBTE74LfYXlCL1I3WrE2ZiOl0GJv/sNeH9ln&#10;Esy+jbvbmH77bqHgcZiZ3zDZujeN6Mj52rKC6SQBQVxYXXOp4Hh4f1yC8AFZY2OZFPyQh3U+HGSY&#10;anvjHXX7UIoIYZ+igiqENpXSFxUZ9BPbEkfvbJ3BEKUrpXZ4i3DTyFmSLKTBmuNChS29VVRc9t9G&#10;wXK+6b7859P2VCzOzUsYP3cfV6fUw6h/XYEI1Id7+L+90QrmM/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pgnxQAAANsAAAAPAAAAAAAAAAAAAAAAAJgCAABkcnMv&#10;ZG93bnJldi54bWxQSwUGAAAAAAQABAD1AAAAigMAAAAA&#10;">
                  <v:textbox>
                    <w:txbxContent>
                      <w:p w14:paraId="231204DB" w14:textId="77777777" w:rsidR="005C6248" w:rsidRPr="009B6F2D" w:rsidRDefault="005C6248" w:rsidP="00714D20">
                        <w:pPr>
                          <w:rPr>
                            <w:color w:val="auto"/>
                            <w:sz w:val="20"/>
                          </w:rPr>
                        </w:pPr>
                        <w:r w:rsidRPr="009B6F2D">
                          <w:rPr>
                            <w:color w:val="auto"/>
                            <w:sz w:val="20"/>
                          </w:rPr>
                          <w:t>Système de levage à brin unique et à double entrainement</w:t>
                        </w:r>
                      </w:p>
                      <w:p w14:paraId="0551094C" w14:textId="77777777" w:rsidR="005C6248" w:rsidRPr="009B6F2D" w:rsidRDefault="005C6248" w:rsidP="00714D20">
                        <w:pPr>
                          <w:rPr>
                            <w:color w:val="auto"/>
                            <w:sz w:val="20"/>
                          </w:rPr>
                        </w:pPr>
                        <w:r w:rsidRPr="002E1A70">
                          <w:rPr>
                            <w:i/>
                            <w:color w:val="auto"/>
                            <w:sz w:val="20"/>
                          </w:rPr>
                          <w:t>Ƞ</w:t>
                        </w:r>
                        <w:r w:rsidRPr="002E1A70">
                          <w:rPr>
                            <w:i/>
                            <w:color w:val="auto"/>
                            <w:sz w:val="20"/>
                            <w:vertAlign w:val="subscript"/>
                          </w:rPr>
                          <w:t>c</w:t>
                        </w:r>
                        <w:r>
                          <w:rPr>
                            <w:color w:val="auto"/>
                            <w:sz w:val="20"/>
                          </w:rPr>
                          <w:t> = </w:t>
                        </w:r>
                        <w:r w:rsidRPr="009B6F2D">
                          <w:rPr>
                            <w:color w:val="auto"/>
                            <w:sz w:val="20"/>
                          </w:rPr>
                          <w:t>0,98</w:t>
                        </w:r>
                      </w:p>
                    </w:txbxContent>
                  </v:textbox>
                </v:shape>
                <w10:anchorlock/>
              </v:group>
            </w:pict>
          </mc:Fallback>
        </mc:AlternateContent>
      </w:r>
    </w:p>
    <w:p w14:paraId="416DDE78" w14:textId="77777777" w:rsidR="00C85109" w:rsidRPr="00DA79BB" w:rsidRDefault="00C85109" w:rsidP="00485C20">
      <w:pPr>
        <w:pStyle w:val="Lgende"/>
        <w:spacing w:line="280" w:lineRule="atLeast"/>
        <w:jc w:val="center"/>
        <w:rPr>
          <w:color w:val="auto"/>
          <w:sz w:val="20"/>
          <w:szCs w:val="20"/>
        </w:rPr>
      </w:pPr>
      <w:r w:rsidRPr="00DA79BB">
        <w:rPr>
          <w:color w:val="auto"/>
          <w:sz w:val="20"/>
          <w:szCs w:val="20"/>
        </w:rPr>
        <w:t xml:space="preserve">Figure </w:t>
      </w:r>
      <w:r w:rsidR="00C77557" w:rsidRPr="00DA79BB">
        <w:rPr>
          <w:color w:val="auto"/>
          <w:sz w:val="20"/>
          <w:szCs w:val="20"/>
        </w:rPr>
        <w:fldChar w:fldCharType="begin"/>
      </w:r>
      <w:r w:rsidRPr="00DA79BB">
        <w:rPr>
          <w:color w:val="auto"/>
          <w:sz w:val="20"/>
          <w:szCs w:val="20"/>
        </w:rPr>
        <w:instrText xml:space="preserve"> SEQ Figure \* ARABIC </w:instrText>
      </w:r>
      <w:r w:rsidR="00C77557" w:rsidRPr="00DA79BB">
        <w:rPr>
          <w:color w:val="auto"/>
          <w:sz w:val="20"/>
          <w:szCs w:val="20"/>
        </w:rPr>
        <w:fldChar w:fldCharType="separate"/>
      </w:r>
      <w:r w:rsidRPr="00DA79BB">
        <w:rPr>
          <w:noProof/>
          <w:color w:val="auto"/>
          <w:sz w:val="20"/>
          <w:szCs w:val="20"/>
        </w:rPr>
        <w:t>1</w:t>
      </w:r>
      <w:r w:rsidR="00C77557" w:rsidRPr="00DA79BB">
        <w:rPr>
          <w:noProof/>
          <w:color w:val="auto"/>
          <w:sz w:val="20"/>
          <w:szCs w:val="20"/>
        </w:rPr>
        <w:fldChar w:fldCharType="end"/>
      </w:r>
      <w:r w:rsidRPr="00DA79BB">
        <w:rPr>
          <w:color w:val="auto"/>
          <w:sz w:val="20"/>
          <w:szCs w:val="20"/>
        </w:rPr>
        <w:t> : Chaine d’énergie du système de manœuvre de la travée</w:t>
      </w:r>
    </w:p>
    <w:p w14:paraId="2EFC7AD6" w14:textId="77777777" w:rsidR="00C85109" w:rsidRPr="00DA79BB" w:rsidRDefault="00C85109" w:rsidP="00485C20">
      <w:pPr>
        <w:spacing w:line="280" w:lineRule="atLeast"/>
        <w:rPr>
          <w:color w:val="auto"/>
          <w:sz w:val="20"/>
          <w:szCs w:val="20"/>
        </w:rPr>
      </w:pPr>
    </w:p>
    <w:p w14:paraId="27012408" w14:textId="77777777" w:rsidR="00D57F68" w:rsidRPr="00DA79BB" w:rsidRDefault="00891C5D" w:rsidP="00485C20">
      <w:pPr>
        <w:pStyle w:val="Titre4"/>
        <w:spacing w:line="280" w:lineRule="atLeast"/>
        <w:rPr>
          <w:rFonts w:cs="Arial"/>
          <w:sz w:val="20"/>
          <w:szCs w:val="20"/>
        </w:rPr>
      </w:pPr>
      <w:bookmarkStart w:id="14" w:name="_Toc352787811"/>
      <w:bookmarkStart w:id="15" w:name="_Toc352788047"/>
      <w:r w:rsidRPr="00DA79BB">
        <w:rPr>
          <w:rFonts w:cs="Arial"/>
          <w:b/>
          <w:sz w:val="20"/>
          <w:szCs w:val="20"/>
        </w:rPr>
        <w:lastRenderedPageBreak/>
        <w:t> </w:t>
      </w:r>
      <w:r w:rsidRPr="00DA79BB">
        <w:rPr>
          <w:rFonts w:cs="Arial"/>
          <w:b/>
          <w:i w:val="0"/>
          <w:sz w:val="20"/>
          <w:szCs w:val="20"/>
        </w:rPr>
        <w:t>:</w:t>
      </w:r>
      <w:r w:rsidRPr="00DA79BB">
        <w:rPr>
          <w:rFonts w:cs="Arial"/>
          <w:i w:val="0"/>
          <w:sz w:val="20"/>
          <w:szCs w:val="20"/>
        </w:rPr>
        <w:t xml:space="preserve"> </w:t>
      </w:r>
      <w:bookmarkEnd w:id="14"/>
      <w:bookmarkEnd w:id="15"/>
      <w:r w:rsidR="00E42AF5" w:rsidRPr="00E42AF5">
        <w:rPr>
          <w:rFonts w:cs="Arial"/>
          <w:i w:val="0"/>
          <w:sz w:val="20"/>
          <w:szCs w:val="20"/>
        </w:rPr>
        <w:t xml:space="preserve">à partir de la vitesse maximal de la travée (1) et de la fréquence de rotation du moteur (9), </w:t>
      </w:r>
      <w:r w:rsidR="00E42AF5" w:rsidRPr="00E42AF5">
        <w:rPr>
          <w:rFonts w:cs="Arial"/>
          <w:b/>
          <w:i w:val="0"/>
          <w:sz w:val="20"/>
          <w:szCs w:val="20"/>
        </w:rPr>
        <w:t>calculer</w:t>
      </w:r>
      <w:r w:rsidR="00E42AF5" w:rsidRPr="00E42AF5">
        <w:rPr>
          <w:rFonts w:cs="Arial"/>
          <w:i w:val="0"/>
          <w:sz w:val="20"/>
          <w:szCs w:val="20"/>
        </w:rPr>
        <w:t xml:space="preserve"> le rapport de réduction total, </w:t>
      </w:r>
      <w:r w:rsidR="00E42AF5" w:rsidRPr="002E1A70">
        <w:rPr>
          <w:rFonts w:cs="Arial"/>
          <w:sz w:val="20"/>
          <w:szCs w:val="20"/>
        </w:rPr>
        <w:t>R</w:t>
      </w:r>
      <w:r w:rsidR="00E42AF5" w:rsidRPr="002E1A70">
        <w:rPr>
          <w:rFonts w:cs="Arial"/>
          <w:sz w:val="20"/>
          <w:szCs w:val="20"/>
          <w:vertAlign w:val="subscript"/>
        </w:rPr>
        <w:t>tot</w:t>
      </w:r>
      <w:r w:rsidR="00E42AF5" w:rsidRPr="00E42AF5">
        <w:rPr>
          <w:rFonts w:cs="Arial"/>
          <w:i w:val="0"/>
          <w:sz w:val="20"/>
          <w:szCs w:val="20"/>
        </w:rPr>
        <w:t xml:space="preserve">, de la chaine d’énergie du système de manœuvre de la travée. </w:t>
      </w:r>
      <w:r w:rsidR="00E42AF5" w:rsidRPr="00E42AF5">
        <w:rPr>
          <w:rFonts w:cs="Arial"/>
          <w:b/>
          <w:i w:val="0"/>
          <w:sz w:val="20"/>
          <w:szCs w:val="20"/>
        </w:rPr>
        <w:t>Calculer</w:t>
      </w:r>
      <w:r w:rsidR="00E42AF5" w:rsidRPr="00E42AF5">
        <w:rPr>
          <w:rFonts w:cs="Arial"/>
          <w:i w:val="0"/>
          <w:sz w:val="20"/>
          <w:szCs w:val="20"/>
        </w:rPr>
        <w:t xml:space="preserve"> le rapport de réduction, </w:t>
      </w:r>
      <w:r w:rsidR="00E42AF5" w:rsidRPr="002E1A70">
        <w:rPr>
          <w:rFonts w:cs="Arial"/>
          <w:sz w:val="20"/>
          <w:szCs w:val="20"/>
        </w:rPr>
        <w:t>R</w:t>
      </w:r>
      <w:r w:rsidR="00E42AF5" w:rsidRPr="002E1A70">
        <w:rPr>
          <w:rFonts w:cs="Arial"/>
          <w:sz w:val="20"/>
          <w:szCs w:val="20"/>
          <w:vertAlign w:val="subscript"/>
        </w:rPr>
        <w:t>2</w:t>
      </w:r>
      <w:r w:rsidR="00E42AF5" w:rsidRPr="00E42AF5">
        <w:rPr>
          <w:rFonts w:cs="Arial"/>
          <w:i w:val="0"/>
          <w:sz w:val="20"/>
          <w:szCs w:val="20"/>
        </w:rPr>
        <w:t>, du réducteur secondaire (11).</w:t>
      </w:r>
    </w:p>
    <w:p w14:paraId="71D01AE6" w14:textId="77777777" w:rsidR="00DB43B6" w:rsidRPr="00DA79BB" w:rsidRDefault="00AC0878" w:rsidP="00485C20">
      <w:pPr>
        <w:spacing w:line="280" w:lineRule="atLeast"/>
        <w:rPr>
          <w:rFonts w:eastAsia="Times New Roman"/>
          <w:color w:val="auto"/>
          <w:sz w:val="20"/>
          <w:szCs w:val="20"/>
        </w:rPr>
      </w:pPr>
      <w:r w:rsidRPr="002E1A70">
        <w:rPr>
          <w:rFonts w:eastAsia="Times New Roman"/>
          <w:color w:val="auto"/>
          <w:position w:val="-30"/>
          <w:sz w:val="20"/>
          <w:szCs w:val="20"/>
        </w:rPr>
        <w:object w:dxaOrig="5520" w:dyaOrig="680" w14:anchorId="46358C14">
          <v:shape id="_x0000_i1063" type="#_x0000_t75" style="width:276.75pt;height:33.75pt" o:ole="">
            <v:imagedata r:id="rId93" o:title=""/>
          </v:shape>
          <o:OLEObject Type="Embed" ProgID="Equation.3" ShapeID="_x0000_i1063" DrawAspect="Content" ObjectID="_1461302336" r:id="rId94"/>
        </w:object>
      </w:r>
    </w:p>
    <w:p w14:paraId="57A4DB25" w14:textId="77777777" w:rsidR="00DB43B6" w:rsidRPr="00DA79BB" w:rsidRDefault="00AC0878" w:rsidP="00485C20">
      <w:pPr>
        <w:spacing w:line="280" w:lineRule="atLeast"/>
        <w:rPr>
          <w:rFonts w:eastAsia="Times New Roman"/>
          <w:color w:val="auto"/>
          <w:sz w:val="20"/>
          <w:szCs w:val="20"/>
        </w:rPr>
      </w:pPr>
      <w:r w:rsidRPr="007279C9">
        <w:rPr>
          <w:rFonts w:eastAsia="Times New Roman"/>
          <w:color w:val="auto"/>
          <w:position w:val="-14"/>
          <w:sz w:val="20"/>
          <w:szCs w:val="20"/>
        </w:rPr>
        <w:object w:dxaOrig="1359" w:dyaOrig="340" w14:anchorId="0F4BB7F5">
          <v:shape id="_x0000_i1064" type="#_x0000_t75" style="width:68.25pt;height:18pt" o:ole="">
            <v:imagedata r:id="rId95" o:title=""/>
          </v:shape>
          <o:OLEObject Type="Embed" ProgID="Equation.3" ShapeID="_x0000_i1064" DrawAspect="Content" ObjectID="_1461302337" r:id="rId96"/>
        </w:object>
      </w:r>
    </w:p>
    <w:p w14:paraId="6A78025D" w14:textId="77777777" w:rsidR="00DB43B6" w:rsidRPr="00DA79BB" w:rsidRDefault="00AC0878" w:rsidP="00485C20">
      <w:pPr>
        <w:spacing w:line="280" w:lineRule="atLeast"/>
        <w:rPr>
          <w:rFonts w:eastAsia="Times New Roman"/>
          <w:color w:val="auto"/>
          <w:sz w:val="20"/>
          <w:szCs w:val="20"/>
        </w:rPr>
      </w:pPr>
      <w:r w:rsidRPr="00AC0878">
        <w:rPr>
          <w:rFonts w:eastAsia="Times New Roman"/>
          <w:color w:val="auto"/>
          <w:position w:val="-30"/>
          <w:sz w:val="20"/>
          <w:szCs w:val="20"/>
        </w:rPr>
        <w:object w:dxaOrig="2680" w:dyaOrig="680" w14:anchorId="66DCD990">
          <v:shape id="_x0000_i1065" type="#_x0000_t75" style="width:132.75pt;height:33.75pt" o:ole="">
            <v:imagedata r:id="rId97" o:title=""/>
          </v:shape>
          <o:OLEObject Type="Embed" ProgID="Equation.3" ShapeID="_x0000_i1065" DrawAspect="Content" ObjectID="_1461302338" r:id="rId98"/>
        </w:object>
      </w:r>
    </w:p>
    <w:p w14:paraId="18FFA784" w14:textId="77777777" w:rsidR="00DB43B6" w:rsidRPr="00DA79BB" w:rsidRDefault="00DB43B6" w:rsidP="00485C20">
      <w:pPr>
        <w:spacing w:line="280" w:lineRule="atLeast"/>
        <w:rPr>
          <w:rFonts w:eastAsia="Times New Roman"/>
          <w:color w:val="auto"/>
          <w:sz w:val="20"/>
          <w:szCs w:val="20"/>
        </w:rPr>
      </w:pPr>
    </w:p>
    <w:p w14:paraId="1A514E47" w14:textId="677DB939" w:rsidR="00F17992" w:rsidRPr="00F17992" w:rsidRDefault="00891C5D" w:rsidP="00485C20">
      <w:pPr>
        <w:pStyle w:val="Titre4"/>
        <w:spacing w:line="280" w:lineRule="atLeast"/>
        <w:rPr>
          <w:rFonts w:cs="Arial"/>
          <w:i w:val="0"/>
          <w:sz w:val="20"/>
          <w:szCs w:val="20"/>
        </w:rPr>
      </w:pPr>
      <w:r w:rsidRPr="00DA79BB">
        <w:rPr>
          <w:rFonts w:cs="Arial"/>
          <w:b/>
          <w:sz w:val="20"/>
          <w:szCs w:val="20"/>
        </w:rPr>
        <w:t> </w:t>
      </w:r>
      <w:r w:rsidRPr="00DA79BB">
        <w:rPr>
          <w:rFonts w:cs="Arial"/>
          <w:b/>
          <w:i w:val="0"/>
          <w:sz w:val="20"/>
          <w:szCs w:val="20"/>
        </w:rPr>
        <w:t>:</w:t>
      </w:r>
      <w:r w:rsidRPr="00DA79BB">
        <w:rPr>
          <w:rFonts w:cs="Arial"/>
          <w:i w:val="0"/>
          <w:sz w:val="20"/>
          <w:szCs w:val="20"/>
        </w:rPr>
        <w:t xml:space="preserve"> </w:t>
      </w:r>
      <w:r w:rsidR="00E42AF5" w:rsidRPr="00E42AF5">
        <w:rPr>
          <w:rFonts w:cs="Arial"/>
          <w:i w:val="0"/>
          <w:sz w:val="20"/>
          <w:szCs w:val="20"/>
        </w:rPr>
        <w:t xml:space="preserve">à partir des données de la chaine d’énergie du système de manœuvre, </w:t>
      </w:r>
      <w:r w:rsidR="00E42AF5" w:rsidRPr="00E42AF5">
        <w:rPr>
          <w:rFonts w:cs="Arial"/>
          <w:b/>
          <w:i w:val="0"/>
          <w:sz w:val="20"/>
          <w:szCs w:val="20"/>
        </w:rPr>
        <w:t>calculer</w:t>
      </w:r>
      <w:r w:rsidR="00E42AF5" w:rsidRPr="00E42AF5">
        <w:rPr>
          <w:rFonts w:cs="Arial"/>
          <w:i w:val="0"/>
          <w:sz w:val="20"/>
          <w:szCs w:val="20"/>
        </w:rPr>
        <w:t xml:space="preserve"> le rendement total, Ƞ</w:t>
      </w:r>
      <w:r w:rsidR="00E42AF5" w:rsidRPr="00E42AF5">
        <w:rPr>
          <w:rFonts w:cs="Arial"/>
          <w:i w:val="0"/>
          <w:sz w:val="20"/>
          <w:szCs w:val="20"/>
          <w:vertAlign w:val="subscript"/>
        </w:rPr>
        <w:t>tot</w:t>
      </w:r>
      <w:r w:rsidR="00E42AF5" w:rsidRPr="00E42AF5">
        <w:rPr>
          <w:rFonts w:cs="Arial"/>
          <w:i w:val="0"/>
          <w:sz w:val="20"/>
          <w:szCs w:val="20"/>
        </w:rPr>
        <w:t>, de cette chaine d’énergie.</w:t>
      </w:r>
    </w:p>
    <w:p w14:paraId="3C34AE51" w14:textId="77777777" w:rsidR="00F17992" w:rsidRDefault="00AC0878" w:rsidP="00485C20">
      <w:pPr>
        <w:spacing w:line="280" w:lineRule="atLeast"/>
        <w:rPr>
          <w:color w:val="auto"/>
          <w:sz w:val="20"/>
          <w:szCs w:val="20"/>
          <w:lang w:val="en-US"/>
        </w:rPr>
      </w:pPr>
      <w:r w:rsidRPr="00510322">
        <w:rPr>
          <w:color w:val="auto"/>
          <w:position w:val="-14"/>
          <w:sz w:val="20"/>
          <w:szCs w:val="20"/>
          <w:lang w:val="en-US"/>
        </w:rPr>
        <w:object w:dxaOrig="2260" w:dyaOrig="440" w14:anchorId="419365EB">
          <v:shape id="_x0000_i1066" type="#_x0000_t75" style="width:113.25pt;height:21pt" o:ole="">
            <v:imagedata r:id="rId99" o:title=""/>
          </v:shape>
          <o:OLEObject Type="Embed" ProgID="Equation.3" ShapeID="_x0000_i1066" DrawAspect="Content" ObjectID="_1461302339" r:id="rId100"/>
        </w:object>
      </w:r>
    </w:p>
    <w:p w14:paraId="44C02720" w14:textId="3F4B0A15" w:rsidR="00DB43B6" w:rsidRPr="00F17992" w:rsidRDefault="00F17992" w:rsidP="00485C20">
      <w:pPr>
        <w:spacing w:line="280" w:lineRule="atLeast"/>
        <w:rPr>
          <w:color w:val="auto"/>
          <w:sz w:val="20"/>
          <w:szCs w:val="20"/>
        </w:rPr>
      </w:pPr>
      <w:r w:rsidRPr="00F17992">
        <w:rPr>
          <w:color w:val="auto"/>
          <w:sz w:val="20"/>
          <w:szCs w:val="20"/>
        </w:rPr>
        <w:t xml:space="preserve">Dans le calcul du rendement total </w:t>
      </w:r>
      <w:r w:rsidRPr="00F17992">
        <w:rPr>
          <w:i/>
          <w:color w:val="auto"/>
          <w:sz w:val="20"/>
          <w:szCs w:val="20"/>
        </w:rPr>
        <w:t>η</w:t>
      </w:r>
      <w:r w:rsidRPr="00F17992">
        <w:rPr>
          <w:i/>
          <w:color w:val="auto"/>
          <w:sz w:val="20"/>
          <w:szCs w:val="20"/>
          <w:vertAlign w:val="subscript"/>
        </w:rPr>
        <w:t>tot</w:t>
      </w:r>
      <w:r w:rsidRPr="00F17992">
        <w:rPr>
          <w:color w:val="auto"/>
          <w:sz w:val="20"/>
          <w:szCs w:val="20"/>
        </w:rPr>
        <w:t xml:space="preserve">, </w:t>
      </w:r>
      <w:r w:rsidRPr="00F17992">
        <w:rPr>
          <w:i/>
          <w:color w:val="auto"/>
          <w:sz w:val="20"/>
          <w:szCs w:val="20"/>
        </w:rPr>
        <w:t>η</w:t>
      </w:r>
      <w:r w:rsidRPr="00F17992">
        <w:rPr>
          <w:i/>
          <w:color w:val="auto"/>
          <w:sz w:val="20"/>
          <w:szCs w:val="20"/>
          <w:vertAlign w:val="superscript"/>
        </w:rPr>
        <w:t>2</w:t>
      </w:r>
      <w:r w:rsidRPr="00F17992">
        <w:rPr>
          <w:i/>
          <w:color w:val="auto"/>
          <w:sz w:val="20"/>
          <w:szCs w:val="20"/>
          <w:vertAlign w:val="subscript"/>
        </w:rPr>
        <w:t>t</w:t>
      </w:r>
      <w:r w:rsidRPr="00F17992">
        <w:rPr>
          <w:color w:val="auto"/>
          <w:sz w:val="20"/>
          <w:szCs w:val="20"/>
        </w:rPr>
        <w:t xml:space="preserve"> correspond au rendement total des deux tambours d’entrainement d’une chaine d’énergie. S</w:t>
      </w:r>
      <w:r>
        <w:rPr>
          <w:color w:val="auto"/>
          <w:sz w:val="20"/>
          <w:szCs w:val="20"/>
        </w:rPr>
        <w:t>a</w:t>
      </w:r>
      <w:r w:rsidRPr="00F17992">
        <w:rPr>
          <w:color w:val="auto"/>
          <w:sz w:val="20"/>
          <w:szCs w:val="20"/>
        </w:rPr>
        <w:t xml:space="preserve">chant que </w:t>
      </w:r>
      <w:r w:rsidRPr="00F17992">
        <w:rPr>
          <w:i/>
          <w:color w:val="auto"/>
          <w:sz w:val="20"/>
          <w:szCs w:val="20"/>
        </w:rPr>
        <w:t>η</w:t>
      </w:r>
      <w:r w:rsidRPr="00F17992">
        <w:rPr>
          <w:i/>
          <w:color w:val="auto"/>
          <w:sz w:val="20"/>
          <w:szCs w:val="20"/>
          <w:vertAlign w:val="subscript"/>
        </w:rPr>
        <w:t>t</w:t>
      </w:r>
      <w:r w:rsidRPr="00F17992">
        <w:rPr>
          <w:color w:val="auto"/>
          <w:sz w:val="20"/>
          <w:szCs w:val="20"/>
        </w:rPr>
        <w:t xml:space="preserve"> est le rendement d’un tambour d’entrainement.</w:t>
      </w:r>
    </w:p>
    <w:p w14:paraId="1AA9DEDA" w14:textId="77777777" w:rsidR="00DB43B6" w:rsidRDefault="00AC0878" w:rsidP="00485C20">
      <w:pPr>
        <w:spacing w:line="280" w:lineRule="atLeast"/>
        <w:rPr>
          <w:color w:val="auto"/>
          <w:sz w:val="20"/>
          <w:szCs w:val="20"/>
          <w:lang w:val="en-US"/>
        </w:rPr>
      </w:pPr>
      <w:r w:rsidRPr="00AC0878">
        <w:rPr>
          <w:color w:val="auto"/>
          <w:position w:val="-14"/>
          <w:sz w:val="20"/>
          <w:szCs w:val="20"/>
          <w:lang w:val="en-US"/>
        </w:rPr>
        <w:object w:dxaOrig="3540" w:dyaOrig="440" w14:anchorId="4EB9C4D5">
          <v:shape id="_x0000_i1067" type="#_x0000_t75" style="width:177.75pt;height:21pt" o:ole="">
            <v:imagedata r:id="rId101" o:title=""/>
          </v:shape>
          <o:OLEObject Type="Embed" ProgID="Equation.3" ShapeID="_x0000_i1067" DrawAspect="Content" ObjectID="_1461302340" r:id="rId102"/>
        </w:object>
      </w:r>
    </w:p>
    <w:p w14:paraId="01D71E13" w14:textId="77777777" w:rsidR="00114291" w:rsidRPr="00DA79BB" w:rsidRDefault="00114291" w:rsidP="00485C20">
      <w:pPr>
        <w:spacing w:line="280" w:lineRule="atLeast"/>
        <w:rPr>
          <w:color w:val="auto"/>
          <w:sz w:val="20"/>
          <w:szCs w:val="20"/>
          <w:lang w:val="en-US"/>
        </w:rPr>
      </w:pPr>
    </w:p>
    <w:p w14:paraId="5B15E2B1" w14:textId="753C31C0" w:rsidR="003A2F98" w:rsidRPr="003A2F98" w:rsidRDefault="00891C5D" w:rsidP="00485C20">
      <w:pPr>
        <w:pStyle w:val="Titre4"/>
        <w:spacing w:line="280" w:lineRule="atLeast"/>
        <w:rPr>
          <w:sz w:val="20"/>
          <w:szCs w:val="20"/>
          <w:lang w:val="en-US"/>
        </w:rPr>
      </w:pPr>
      <w:r w:rsidRPr="00DA79BB">
        <w:rPr>
          <w:rFonts w:cs="Arial"/>
          <w:b/>
          <w:sz w:val="20"/>
          <w:szCs w:val="20"/>
        </w:rPr>
        <w:t> :</w:t>
      </w:r>
      <w:r w:rsidRPr="00DA79BB">
        <w:rPr>
          <w:rFonts w:cs="Arial"/>
          <w:sz w:val="20"/>
          <w:szCs w:val="20"/>
        </w:rPr>
        <w:t xml:space="preserve"> </w:t>
      </w:r>
      <w:r w:rsidR="00F9580E" w:rsidRPr="00DA79BB">
        <w:rPr>
          <w:rFonts w:cs="Arial"/>
          <w:b/>
          <w:sz w:val="20"/>
          <w:szCs w:val="20"/>
        </w:rPr>
        <w:t xml:space="preserve">exprimer </w:t>
      </w:r>
      <w:r w:rsidR="00F9580E" w:rsidRPr="00DA79BB">
        <w:rPr>
          <w:rFonts w:cs="Arial"/>
          <w:i w:val="0"/>
          <w:sz w:val="20"/>
          <w:szCs w:val="20"/>
        </w:rPr>
        <w:t>C</w:t>
      </w:r>
      <w:r w:rsidR="00F9580E" w:rsidRPr="00DA79BB">
        <w:rPr>
          <w:rFonts w:cs="Arial"/>
          <w:i w:val="0"/>
          <w:sz w:val="20"/>
          <w:szCs w:val="20"/>
          <w:vertAlign w:val="subscript"/>
        </w:rPr>
        <w:t>m</w:t>
      </w:r>
      <w:r w:rsidR="00F9580E" w:rsidRPr="00DA79BB">
        <w:rPr>
          <w:rFonts w:cs="Arial"/>
          <w:sz w:val="20"/>
          <w:szCs w:val="20"/>
        </w:rPr>
        <w:t xml:space="preserve">, le couple moteur (9), en fonction de </w:t>
      </w:r>
      <w:r w:rsidR="00F9580E" w:rsidRPr="00AC0878">
        <w:rPr>
          <w:rFonts w:cs="Arial"/>
          <w:sz w:val="20"/>
          <w:szCs w:val="20"/>
        </w:rPr>
        <w:t>F</w:t>
      </w:r>
      <w:r w:rsidR="00F9580E" w:rsidRPr="00AC0878">
        <w:rPr>
          <w:rFonts w:cs="Arial"/>
          <w:sz w:val="20"/>
          <w:szCs w:val="20"/>
          <w:vertAlign w:val="subscript"/>
        </w:rPr>
        <w:t>cm</w:t>
      </w:r>
      <w:r w:rsidR="00F9580E" w:rsidRPr="00AC0878">
        <w:rPr>
          <w:rFonts w:cs="Arial"/>
          <w:i w:val="0"/>
          <w:sz w:val="20"/>
          <w:szCs w:val="20"/>
        </w:rPr>
        <w:t xml:space="preserve">, </w:t>
      </w:r>
      <w:r w:rsidR="00F9580E" w:rsidRPr="00AC0878">
        <w:rPr>
          <w:rFonts w:cs="Arial"/>
          <w:sz w:val="20"/>
          <w:szCs w:val="20"/>
        </w:rPr>
        <w:t>D</w:t>
      </w:r>
      <w:r w:rsidR="00F9580E" w:rsidRPr="00AC0878">
        <w:rPr>
          <w:rFonts w:cs="Arial"/>
          <w:sz w:val="20"/>
          <w:szCs w:val="20"/>
          <w:vertAlign w:val="subscript"/>
        </w:rPr>
        <w:t>t</w:t>
      </w:r>
      <w:r w:rsidR="00F9580E" w:rsidRPr="00AC0878">
        <w:rPr>
          <w:rFonts w:cs="Arial"/>
          <w:i w:val="0"/>
          <w:sz w:val="20"/>
          <w:szCs w:val="20"/>
        </w:rPr>
        <w:t xml:space="preserve">, </w:t>
      </w:r>
      <w:r w:rsidR="00F9580E" w:rsidRPr="00AC0878">
        <w:rPr>
          <w:rFonts w:cs="Arial"/>
          <w:sz w:val="20"/>
          <w:szCs w:val="20"/>
        </w:rPr>
        <w:t>R</w:t>
      </w:r>
      <w:r w:rsidR="00F9580E" w:rsidRPr="00AC0878">
        <w:rPr>
          <w:rFonts w:cs="Arial"/>
          <w:sz w:val="20"/>
          <w:szCs w:val="20"/>
          <w:vertAlign w:val="subscript"/>
        </w:rPr>
        <w:t>tot</w:t>
      </w:r>
      <w:r w:rsidR="00F9580E" w:rsidRPr="00AC0878">
        <w:rPr>
          <w:rFonts w:cs="Arial"/>
          <w:i w:val="0"/>
          <w:sz w:val="20"/>
          <w:szCs w:val="20"/>
        </w:rPr>
        <w:t xml:space="preserve">, </w:t>
      </w:r>
      <w:r w:rsidR="00F9580E" w:rsidRPr="00AC0878">
        <w:rPr>
          <w:rFonts w:cs="Arial"/>
          <w:sz w:val="20"/>
          <w:szCs w:val="20"/>
        </w:rPr>
        <w:t>Ƞ</w:t>
      </w:r>
      <w:r w:rsidR="00F9580E" w:rsidRPr="00AC0878">
        <w:rPr>
          <w:rFonts w:cs="Arial"/>
          <w:sz w:val="20"/>
          <w:szCs w:val="20"/>
          <w:vertAlign w:val="subscript"/>
        </w:rPr>
        <w:t>tot</w:t>
      </w:r>
      <w:r w:rsidR="00F9580E" w:rsidRPr="00AC0878">
        <w:rPr>
          <w:rFonts w:cs="Arial"/>
          <w:i w:val="0"/>
          <w:sz w:val="20"/>
          <w:szCs w:val="20"/>
        </w:rPr>
        <w:t xml:space="preserve"> et </w:t>
      </w:r>
      <w:r w:rsidR="00F9580E" w:rsidRPr="00AC0878">
        <w:rPr>
          <w:rFonts w:cs="Arial"/>
          <w:sz w:val="20"/>
          <w:szCs w:val="20"/>
        </w:rPr>
        <w:t>f</w:t>
      </w:r>
      <w:r w:rsidR="00F9580E" w:rsidRPr="00AC0878">
        <w:rPr>
          <w:rFonts w:cs="Arial"/>
          <w:i w:val="0"/>
          <w:sz w:val="20"/>
          <w:szCs w:val="20"/>
        </w:rPr>
        <w:t>.</w:t>
      </w:r>
    </w:p>
    <w:p w14:paraId="71A67A83" w14:textId="43EE92DD" w:rsidR="003A2F98" w:rsidRPr="00811106" w:rsidRDefault="003A2F98" w:rsidP="00485C20">
      <w:pPr>
        <w:spacing w:line="280" w:lineRule="atLeast"/>
        <w:rPr>
          <w:color w:val="auto"/>
          <w:sz w:val="20"/>
          <w:szCs w:val="20"/>
        </w:rPr>
      </w:pPr>
      <w:r w:rsidRPr="00811106">
        <w:rPr>
          <w:i/>
          <w:color w:val="auto"/>
          <w:sz w:val="20"/>
          <w:szCs w:val="20"/>
        </w:rPr>
        <w:t>F</w:t>
      </w:r>
      <w:r w:rsidRPr="00811106">
        <w:rPr>
          <w:i/>
          <w:color w:val="auto"/>
          <w:sz w:val="20"/>
          <w:szCs w:val="20"/>
          <w:vertAlign w:val="subscript"/>
        </w:rPr>
        <w:t>cm</w:t>
      </w:r>
      <w:r w:rsidRPr="00811106">
        <w:rPr>
          <w:color w:val="auto"/>
          <w:sz w:val="20"/>
          <w:szCs w:val="20"/>
        </w:rPr>
        <w:t xml:space="preserve"> correspond à l’effort total </w:t>
      </w:r>
      <w:r w:rsidRPr="003A2F98">
        <w:rPr>
          <w:color w:val="auto"/>
          <w:sz w:val="20"/>
          <w:szCs w:val="20"/>
        </w:rPr>
        <w:t>exercé</w:t>
      </w:r>
      <w:r w:rsidRPr="00811106">
        <w:rPr>
          <w:color w:val="auto"/>
          <w:sz w:val="20"/>
          <w:szCs w:val="20"/>
        </w:rPr>
        <w:t xml:space="preserve"> par le </w:t>
      </w:r>
      <w:r w:rsidRPr="00715168">
        <w:rPr>
          <w:color w:val="auto"/>
          <w:sz w:val="20"/>
          <w:szCs w:val="20"/>
        </w:rPr>
        <w:t>câble</w:t>
      </w:r>
      <w:r w:rsidRPr="00811106">
        <w:rPr>
          <w:color w:val="auto"/>
          <w:sz w:val="20"/>
          <w:szCs w:val="20"/>
        </w:rPr>
        <w:t xml:space="preserve"> de </w:t>
      </w:r>
      <w:r w:rsidR="00715168" w:rsidRPr="00715168">
        <w:rPr>
          <w:color w:val="auto"/>
          <w:sz w:val="20"/>
          <w:szCs w:val="20"/>
        </w:rPr>
        <w:t>manœuvre</w:t>
      </w:r>
      <w:r w:rsidRPr="00811106">
        <w:rPr>
          <w:color w:val="auto"/>
          <w:sz w:val="20"/>
          <w:szCs w:val="20"/>
        </w:rPr>
        <w:t xml:space="preserve"> (6) </w:t>
      </w:r>
      <w:r w:rsidRPr="00715168">
        <w:rPr>
          <w:color w:val="auto"/>
          <w:sz w:val="20"/>
          <w:szCs w:val="20"/>
        </w:rPr>
        <w:t>sur</w:t>
      </w:r>
      <w:r w:rsidRPr="00811106">
        <w:rPr>
          <w:color w:val="auto"/>
          <w:sz w:val="20"/>
          <w:szCs w:val="20"/>
        </w:rPr>
        <w:t xml:space="preserve"> le </w:t>
      </w:r>
      <w:r w:rsidR="00715168" w:rsidRPr="00715168">
        <w:rPr>
          <w:color w:val="auto"/>
          <w:sz w:val="20"/>
          <w:szCs w:val="20"/>
        </w:rPr>
        <w:t>contrepoids</w:t>
      </w:r>
      <w:r w:rsidRPr="00811106">
        <w:rPr>
          <w:color w:val="auto"/>
          <w:sz w:val="20"/>
          <w:szCs w:val="20"/>
        </w:rPr>
        <w:t xml:space="preserve"> (2). </w:t>
      </w:r>
      <w:r w:rsidRPr="00715168">
        <w:rPr>
          <w:color w:val="auto"/>
          <w:sz w:val="20"/>
          <w:szCs w:val="20"/>
        </w:rPr>
        <w:t>Sachant</w:t>
      </w:r>
      <w:r w:rsidRPr="00811106">
        <w:rPr>
          <w:color w:val="auto"/>
          <w:sz w:val="20"/>
          <w:szCs w:val="20"/>
        </w:rPr>
        <w:t xml:space="preserve"> </w:t>
      </w:r>
      <w:r w:rsidRPr="00715168">
        <w:rPr>
          <w:color w:val="auto"/>
          <w:sz w:val="20"/>
          <w:szCs w:val="20"/>
        </w:rPr>
        <w:t>qu’il</w:t>
      </w:r>
      <w:r w:rsidRPr="00811106">
        <w:rPr>
          <w:color w:val="auto"/>
          <w:sz w:val="20"/>
          <w:szCs w:val="20"/>
        </w:rPr>
        <w:t xml:space="preserve"> y a </w:t>
      </w:r>
      <w:r w:rsidRPr="003A2F98">
        <w:rPr>
          <w:color w:val="auto"/>
          <w:sz w:val="20"/>
          <w:szCs w:val="20"/>
        </w:rPr>
        <w:t>deux</w:t>
      </w:r>
      <w:r w:rsidRPr="00811106">
        <w:rPr>
          <w:color w:val="auto"/>
          <w:sz w:val="20"/>
          <w:szCs w:val="20"/>
        </w:rPr>
        <w:t xml:space="preserve"> </w:t>
      </w:r>
      <w:r w:rsidRPr="003A2F98">
        <w:rPr>
          <w:color w:val="auto"/>
          <w:sz w:val="20"/>
          <w:szCs w:val="20"/>
        </w:rPr>
        <w:t>chaines</w:t>
      </w:r>
      <w:r w:rsidRPr="00811106">
        <w:rPr>
          <w:color w:val="auto"/>
          <w:sz w:val="20"/>
          <w:szCs w:val="20"/>
        </w:rPr>
        <w:t xml:space="preserve"> </w:t>
      </w:r>
      <w:r w:rsidRPr="003A2F98">
        <w:rPr>
          <w:color w:val="auto"/>
          <w:sz w:val="20"/>
          <w:szCs w:val="20"/>
        </w:rPr>
        <w:t>d’énergies</w:t>
      </w:r>
      <w:r>
        <w:rPr>
          <w:color w:val="auto"/>
          <w:sz w:val="20"/>
          <w:szCs w:val="20"/>
        </w:rPr>
        <w:t xml:space="preserve">, il faut prendre en compte </w:t>
      </w:r>
      <w:r w:rsidRPr="003A2F98">
        <w:rPr>
          <w:color w:val="auto"/>
          <w:position w:val="-20"/>
          <w:sz w:val="20"/>
          <w:szCs w:val="20"/>
        </w:rPr>
        <w:object w:dxaOrig="380" w:dyaOrig="540" w14:anchorId="2E1993ED">
          <v:shape id="_x0000_i1068" type="#_x0000_t75" style="width:18.75pt;height:27pt" o:ole="">
            <v:imagedata r:id="rId103" o:title=""/>
          </v:shape>
          <o:OLEObject Type="Embed" ProgID="Equation.DSMT4" ShapeID="_x0000_i1068" DrawAspect="Content" ObjectID="_1461302341" r:id="rId104"/>
        </w:object>
      </w:r>
      <w:r w:rsidR="00715168">
        <w:rPr>
          <w:color w:val="auto"/>
          <w:sz w:val="20"/>
          <w:szCs w:val="20"/>
        </w:rPr>
        <w:t xml:space="preserve"> </w:t>
      </w:r>
      <w:r>
        <w:rPr>
          <w:color w:val="auto"/>
          <w:sz w:val="20"/>
          <w:szCs w:val="20"/>
        </w:rPr>
        <w:t>pour le calcul du couple d’un moteur (9).</w:t>
      </w:r>
      <w:r w:rsidRPr="00811106">
        <w:rPr>
          <w:color w:val="auto"/>
          <w:sz w:val="20"/>
          <w:szCs w:val="20"/>
        </w:rPr>
        <w:t xml:space="preserve"> </w:t>
      </w:r>
    </w:p>
    <w:p w14:paraId="65AC6CDB" w14:textId="1AB6E81B" w:rsidR="00DB43B6" w:rsidRPr="00DA79BB" w:rsidRDefault="00AC0878" w:rsidP="00485C20">
      <w:pPr>
        <w:spacing w:line="280" w:lineRule="atLeast"/>
        <w:rPr>
          <w:color w:val="auto"/>
          <w:sz w:val="20"/>
          <w:szCs w:val="20"/>
          <w:lang w:val="en-US"/>
        </w:rPr>
      </w:pPr>
      <w:r w:rsidRPr="00114291">
        <w:rPr>
          <w:color w:val="auto"/>
          <w:position w:val="-30"/>
          <w:sz w:val="20"/>
          <w:szCs w:val="20"/>
          <w:lang w:val="en-US"/>
        </w:rPr>
        <w:object w:dxaOrig="2180" w:dyaOrig="680" w14:anchorId="47C0FEC3">
          <v:shape id="_x0000_i1069" type="#_x0000_t75" style="width:109.5pt;height:34.5pt" o:ole="">
            <v:imagedata r:id="rId105" o:title=""/>
          </v:shape>
          <o:OLEObject Type="Embed" ProgID="Equation.3" ShapeID="_x0000_i1069" DrawAspect="Content" ObjectID="_1461302342" r:id="rId106"/>
        </w:object>
      </w:r>
    </w:p>
    <w:p w14:paraId="3285075F" w14:textId="77777777" w:rsidR="00715168" w:rsidRPr="00DA79BB" w:rsidRDefault="00715168" w:rsidP="00485C20">
      <w:pPr>
        <w:spacing w:line="280" w:lineRule="atLeast"/>
        <w:rPr>
          <w:color w:val="auto"/>
          <w:sz w:val="20"/>
          <w:szCs w:val="20"/>
        </w:rPr>
      </w:pPr>
    </w:p>
    <w:p w14:paraId="79AFFD81" w14:textId="77777777" w:rsidR="00B04CB7" w:rsidRPr="00DA79BB" w:rsidRDefault="00B04CB7" w:rsidP="00485C20">
      <w:pPr>
        <w:pStyle w:val="Titre2"/>
        <w:spacing w:line="280" w:lineRule="atLeast"/>
        <w:rPr>
          <w:rFonts w:cs="Arial"/>
          <w:sz w:val="20"/>
          <w:szCs w:val="20"/>
        </w:rPr>
      </w:pPr>
      <w:bookmarkStart w:id="16" w:name="_Toc350937848"/>
      <w:r w:rsidRPr="00DA79BB">
        <w:rPr>
          <w:rFonts w:cs="Arial"/>
          <w:sz w:val="20"/>
          <w:szCs w:val="20"/>
        </w:rPr>
        <w:t>Moteur d’entrainement (9)</w:t>
      </w:r>
      <w:bookmarkEnd w:id="16"/>
    </w:p>
    <w:p w14:paraId="6F9D2DF4" w14:textId="77777777" w:rsidR="0025391D" w:rsidRPr="00DA79BB" w:rsidRDefault="0025391D" w:rsidP="00485C20">
      <w:pPr>
        <w:spacing w:line="280" w:lineRule="atLeast"/>
        <w:rPr>
          <w:color w:val="auto"/>
          <w:sz w:val="20"/>
          <w:szCs w:val="20"/>
        </w:rPr>
      </w:pPr>
    </w:p>
    <w:p w14:paraId="7BF8DFA6" w14:textId="77777777" w:rsidR="00D57F68" w:rsidRPr="00DA79BB" w:rsidRDefault="00891C5D" w:rsidP="00485C20">
      <w:pPr>
        <w:pStyle w:val="Titre4"/>
        <w:spacing w:line="280" w:lineRule="atLeast"/>
      </w:pPr>
      <w:bookmarkStart w:id="17" w:name="_Toc352787814"/>
      <w:bookmarkStart w:id="18" w:name="_Toc352788050"/>
      <w:r w:rsidRPr="00DA79BB">
        <w:rPr>
          <w:b/>
        </w:rPr>
        <w:t> </w:t>
      </w:r>
      <w:r w:rsidRPr="00715168">
        <w:rPr>
          <w:rFonts w:cs="Arial"/>
          <w:b/>
          <w:i w:val="0"/>
          <w:sz w:val="20"/>
          <w:szCs w:val="20"/>
        </w:rPr>
        <w:t xml:space="preserve">: </w:t>
      </w:r>
      <w:bookmarkEnd w:id="17"/>
      <w:bookmarkEnd w:id="18"/>
      <w:r w:rsidR="00E42AF5" w:rsidRPr="00715168">
        <w:rPr>
          <w:rFonts w:cs="Arial"/>
          <w:b/>
          <w:i w:val="0"/>
          <w:sz w:val="20"/>
          <w:szCs w:val="20"/>
        </w:rPr>
        <w:t>calculer</w:t>
      </w:r>
      <w:r w:rsidR="00E42AF5" w:rsidRPr="00715168">
        <w:rPr>
          <w:rFonts w:cs="Arial"/>
          <w:i w:val="0"/>
          <w:sz w:val="20"/>
          <w:szCs w:val="20"/>
        </w:rPr>
        <w:t xml:space="preserve"> le couple moteur utile maximal répondant à la condition 1. Parmi les moteurs proposés dans le document technique DT5, </w:t>
      </w:r>
      <w:r w:rsidR="00E42AF5" w:rsidRPr="00715168">
        <w:rPr>
          <w:rFonts w:cs="Arial"/>
          <w:b/>
          <w:i w:val="0"/>
          <w:sz w:val="20"/>
          <w:szCs w:val="20"/>
        </w:rPr>
        <w:t>donner</w:t>
      </w:r>
      <w:r w:rsidR="00E42AF5" w:rsidRPr="00715168">
        <w:rPr>
          <w:rFonts w:cs="Arial"/>
          <w:i w:val="0"/>
          <w:sz w:val="20"/>
          <w:szCs w:val="20"/>
        </w:rPr>
        <w:t xml:space="preserve"> les moteurs répondant à l’exigence de la condition 1.</w:t>
      </w:r>
    </w:p>
    <w:p w14:paraId="15A8E6CF" w14:textId="77777777" w:rsidR="00DB43B6" w:rsidRPr="00DA79BB" w:rsidRDefault="00AC0878" w:rsidP="00485C20">
      <w:pPr>
        <w:spacing w:line="280" w:lineRule="atLeast"/>
        <w:rPr>
          <w:color w:val="auto"/>
          <w:sz w:val="20"/>
          <w:szCs w:val="20"/>
          <w:lang w:val="en-US"/>
        </w:rPr>
      </w:pPr>
      <w:r w:rsidRPr="00114291">
        <w:rPr>
          <w:color w:val="auto"/>
          <w:position w:val="-30"/>
          <w:sz w:val="20"/>
          <w:szCs w:val="20"/>
          <w:lang w:val="en-US"/>
        </w:rPr>
        <w:object w:dxaOrig="2820" w:dyaOrig="680" w14:anchorId="51FA6172">
          <v:shape id="_x0000_i1070" type="#_x0000_t75" style="width:141pt;height:34.5pt" o:ole="">
            <v:imagedata r:id="rId107" o:title=""/>
          </v:shape>
          <o:OLEObject Type="Embed" ProgID="Equation.3" ShapeID="_x0000_i1070" DrawAspect="Content" ObjectID="_1461302343" r:id="rId108"/>
        </w:object>
      </w:r>
    </w:p>
    <w:p w14:paraId="0BAB3E49" w14:textId="77777777" w:rsidR="00DB43B6" w:rsidRPr="00DA79BB" w:rsidRDefault="00AC0878" w:rsidP="00485C20">
      <w:pPr>
        <w:spacing w:line="280" w:lineRule="atLeast"/>
        <w:rPr>
          <w:color w:val="auto"/>
          <w:sz w:val="20"/>
          <w:szCs w:val="20"/>
          <w:lang w:val="en-US"/>
        </w:rPr>
      </w:pPr>
      <w:r w:rsidRPr="00114291">
        <w:rPr>
          <w:color w:val="auto"/>
          <w:position w:val="-24"/>
          <w:sz w:val="20"/>
          <w:szCs w:val="20"/>
          <w:lang w:val="en-US"/>
        </w:rPr>
        <w:object w:dxaOrig="4940" w:dyaOrig="660" w14:anchorId="0D792DC1">
          <v:shape id="_x0000_i1071" type="#_x0000_t75" style="width:246.75pt;height:33pt" o:ole="">
            <v:imagedata r:id="rId109" o:title=""/>
          </v:shape>
          <o:OLEObject Type="Embed" ProgID="Equation.3" ShapeID="_x0000_i1071" DrawAspect="Content" ObjectID="_1461302344" r:id="rId110"/>
        </w:object>
      </w:r>
    </w:p>
    <w:p w14:paraId="43813B01" w14:textId="77777777" w:rsidR="00DB43B6" w:rsidRPr="00DA79BB" w:rsidRDefault="00DB43B6" w:rsidP="00485C20">
      <w:pPr>
        <w:spacing w:line="280" w:lineRule="atLeast"/>
        <w:rPr>
          <w:color w:val="auto"/>
          <w:sz w:val="20"/>
          <w:szCs w:val="20"/>
          <w:lang w:val="en-US"/>
        </w:rPr>
      </w:pPr>
    </w:p>
    <w:p w14:paraId="4FC16FF3" w14:textId="77777777" w:rsidR="00DB43B6" w:rsidRPr="00DA79BB" w:rsidRDefault="00DB43B6" w:rsidP="00485C20">
      <w:pPr>
        <w:spacing w:line="280" w:lineRule="atLeast"/>
        <w:rPr>
          <w:rFonts w:eastAsia="Times New Roman"/>
          <w:color w:val="auto"/>
          <w:sz w:val="20"/>
          <w:szCs w:val="20"/>
        </w:rPr>
      </w:pPr>
      <w:r w:rsidRPr="00DA79BB">
        <w:rPr>
          <w:rFonts w:eastAsia="Times New Roman"/>
          <w:color w:val="auto"/>
          <w:sz w:val="20"/>
          <w:szCs w:val="20"/>
        </w:rPr>
        <w:t>Donc, en cas d'une défaillance de contrôle moteur ou une surcharge accidentelle, les moteurs</w:t>
      </w:r>
      <w:r w:rsidR="00AC0878">
        <w:rPr>
          <w:rFonts w:eastAsia="Times New Roman"/>
          <w:color w:val="auto"/>
          <w:sz w:val="20"/>
          <w:szCs w:val="20"/>
        </w:rPr>
        <w:t xml:space="preserve"> ne devront pas excéder 2909,63 </w:t>
      </w:r>
      <w:r w:rsidRPr="00DA79BB">
        <w:rPr>
          <w:rFonts w:eastAsia="Times New Roman"/>
          <w:color w:val="auto"/>
          <w:sz w:val="20"/>
          <w:szCs w:val="20"/>
        </w:rPr>
        <w:t>Nm.</w:t>
      </w:r>
    </w:p>
    <w:p w14:paraId="4AF0AE45" w14:textId="77777777" w:rsidR="00DB43B6" w:rsidRPr="00DA79BB" w:rsidRDefault="00DB43B6" w:rsidP="00485C20">
      <w:pPr>
        <w:spacing w:line="280" w:lineRule="atLeast"/>
        <w:rPr>
          <w:color w:val="auto"/>
          <w:sz w:val="20"/>
          <w:szCs w:val="20"/>
        </w:rPr>
      </w:pPr>
    </w:p>
    <w:p w14:paraId="0E5A639D" w14:textId="77777777" w:rsidR="00DB43B6" w:rsidRPr="00DA79BB" w:rsidRDefault="00DB43B6" w:rsidP="00485C20">
      <w:pPr>
        <w:spacing w:line="280" w:lineRule="atLeast"/>
        <w:rPr>
          <w:color w:val="auto"/>
          <w:sz w:val="20"/>
          <w:szCs w:val="20"/>
        </w:rPr>
      </w:pPr>
      <w:r w:rsidRPr="00DA79BB">
        <w:rPr>
          <w:color w:val="auto"/>
          <w:sz w:val="20"/>
          <w:szCs w:val="20"/>
        </w:rPr>
        <w:t xml:space="preserve">Moteur1 110kw, </w:t>
      </w:r>
      <w:r w:rsidRPr="00AC0878">
        <w:rPr>
          <w:i/>
          <w:color w:val="auto"/>
          <w:sz w:val="20"/>
          <w:szCs w:val="20"/>
        </w:rPr>
        <w:t>Cm</w:t>
      </w:r>
      <w:r w:rsidRPr="00DA79BB">
        <w:rPr>
          <w:color w:val="auto"/>
          <w:sz w:val="20"/>
          <w:szCs w:val="20"/>
        </w:rPr>
        <w:t>/</w:t>
      </w:r>
      <w:r w:rsidRPr="00AC0878">
        <w:rPr>
          <w:i/>
          <w:color w:val="auto"/>
          <w:sz w:val="20"/>
          <w:szCs w:val="20"/>
        </w:rPr>
        <w:t>Cn</w:t>
      </w:r>
      <w:r w:rsidR="00AC0878">
        <w:rPr>
          <w:i/>
          <w:color w:val="auto"/>
          <w:sz w:val="20"/>
          <w:szCs w:val="20"/>
        </w:rPr>
        <w:t> </w:t>
      </w:r>
      <w:r w:rsidRPr="00DA79BB">
        <w:rPr>
          <w:color w:val="auto"/>
          <w:sz w:val="20"/>
          <w:szCs w:val="20"/>
        </w:rPr>
        <w:t>=</w:t>
      </w:r>
      <w:r w:rsidR="00AC0878">
        <w:rPr>
          <w:color w:val="auto"/>
          <w:sz w:val="20"/>
          <w:szCs w:val="20"/>
        </w:rPr>
        <w:t> </w:t>
      </w:r>
      <w:r w:rsidRPr="00DA79BB">
        <w:rPr>
          <w:color w:val="auto"/>
          <w:sz w:val="20"/>
          <w:szCs w:val="20"/>
        </w:rPr>
        <w:t>220</w:t>
      </w:r>
      <w:r w:rsidR="00AC0878">
        <w:rPr>
          <w:color w:val="auto"/>
          <w:sz w:val="20"/>
          <w:szCs w:val="20"/>
        </w:rPr>
        <w:t> </w:t>
      </w:r>
      <w:r w:rsidRPr="00DA79BB">
        <w:rPr>
          <w:color w:val="auto"/>
          <w:sz w:val="20"/>
          <w:szCs w:val="20"/>
        </w:rPr>
        <w:t>%</w:t>
      </w:r>
    </w:p>
    <w:p w14:paraId="3CAC29A5" w14:textId="77777777" w:rsidR="00DB43B6" w:rsidRPr="00DA79BB" w:rsidRDefault="00DB43B6" w:rsidP="00485C20">
      <w:pPr>
        <w:spacing w:line="280" w:lineRule="atLeast"/>
        <w:rPr>
          <w:color w:val="auto"/>
          <w:sz w:val="20"/>
          <w:szCs w:val="20"/>
        </w:rPr>
      </w:pPr>
      <w:r w:rsidRPr="00AC0878">
        <w:rPr>
          <w:i/>
          <w:color w:val="auto"/>
          <w:sz w:val="20"/>
          <w:szCs w:val="20"/>
        </w:rPr>
        <w:t>M</w:t>
      </w:r>
      <w:r w:rsidRPr="00AC0878">
        <w:rPr>
          <w:i/>
          <w:color w:val="auto"/>
          <w:sz w:val="20"/>
          <w:szCs w:val="20"/>
          <w:vertAlign w:val="subscript"/>
        </w:rPr>
        <w:t>110max</w:t>
      </w:r>
      <w:r w:rsidR="00AC0878" w:rsidRPr="00AC0878">
        <w:rPr>
          <w:color w:val="auto"/>
          <w:sz w:val="20"/>
          <w:szCs w:val="20"/>
        </w:rPr>
        <w:t> </w:t>
      </w:r>
      <w:r w:rsidR="00AC0878">
        <w:rPr>
          <w:color w:val="auto"/>
          <w:sz w:val="20"/>
          <w:szCs w:val="20"/>
        </w:rPr>
        <w:t>= </w:t>
      </w:r>
      <w:r w:rsidR="00B04CB7" w:rsidRPr="00DA79BB">
        <w:rPr>
          <w:color w:val="auto"/>
          <w:sz w:val="20"/>
          <w:szCs w:val="20"/>
        </w:rPr>
        <w:t>2,</w:t>
      </w:r>
      <w:r w:rsidR="00AC0878">
        <w:rPr>
          <w:color w:val="auto"/>
          <w:sz w:val="20"/>
          <w:szCs w:val="20"/>
        </w:rPr>
        <w:t>2 </w:t>
      </w:r>
      <w:r w:rsidRPr="00DA79BB">
        <w:rPr>
          <w:color w:val="auto"/>
          <w:sz w:val="20"/>
          <w:szCs w:val="20"/>
        </w:rPr>
        <w:t>x</w:t>
      </w:r>
      <w:r w:rsidR="00AC0878">
        <w:rPr>
          <w:color w:val="auto"/>
          <w:sz w:val="20"/>
          <w:szCs w:val="20"/>
        </w:rPr>
        <w:t> 1067 = 2347 </w:t>
      </w:r>
      <w:r w:rsidRPr="00DA79BB">
        <w:rPr>
          <w:color w:val="auto"/>
          <w:sz w:val="20"/>
          <w:szCs w:val="20"/>
        </w:rPr>
        <w:t>Nm</w:t>
      </w:r>
    </w:p>
    <w:p w14:paraId="33C66DD8" w14:textId="77777777" w:rsidR="00DB43B6" w:rsidRPr="00DA79BB" w:rsidRDefault="00114291" w:rsidP="00485C20">
      <w:pPr>
        <w:spacing w:line="280" w:lineRule="atLeast"/>
        <w:rPr>
          <w:color w:val="auto"/>
          <w:sz w:val="20"/>
          <w:szCs w:val="20"/>
        </w:rPr>
      </w:pPr>
      <w:r>
        <w:rPr>
          <w:color w:val="auto"/>
          <w:sz w:val="20"/>
          <w:szCs w:val="20"/>
        </w:rPr>
        <w:t xml:space="preserve">Moteur2 132kw, </w:t>
      </w:r>
      <w:r w:rsidRPr="00AC0878">
        <w:rPr>
          <w:i/>
          <w:color w:val="auto"/>
          <w:sz w:val="20"/>
          <w:szCs w:val="20"/>
        </w:rPr>
        <w:t>Cm</w:t>
      </w:r>
      <w:r>
        <w:rPr>
          <w:color w:val="auto"/>
          <w:sz w:val="20"/>
          <w:szCs w:val="20"/>
        </w:rPr>
        <w:t>/</w:t>
      </w:r>
      <w:r w:rsidRPr="00AC0878">
        <w:rPr>
          <w:i/>
          <w:color w:val="auto"/>
          <w:sz w:val="20"/>
          <w:szCs w:val="20"/>
        </w:rPr>
        <w:t>Cn</w:t>
      </w:r>
      <w:r w:rsidR="00AC0878">
        <w:rPr>
          <w:i/>
          <w:color w:val="auto"/>
          <w:sz w:val="20"/>
          <w:szCs w:val="20"/>
        </w:rPr>
        <w:t> </w:t>
      </w:r>
      <w:r>
        <w:rPr>
          <w:color w:val="auto"/>
          <w:sz w:val="20"/>
          <w:szCs w:val="20"/>
        </w:rPr>
        <w:t>=</w:t>
      </w:r>
      <w:r w:rsidR="00AC0878">
        <w:rPr>
          <w:color w:val="auto"/>
          <w:sz w:val="20"/>
          <w:szCs w:val="20"/>
        </w:rPr>
        <w:t> </w:t>
      </w:r>
      <w:r>
        <w:rPr>
          <w:color w:val="auto"/>
          <w:sz w:val="20"/>
          <w:szCs w:val="20"/>
        </w:rPr>
        <w:t>20</w:t>
      </w:r>
      <w:r w:rsidR="00DB43B6" w:rsidRPr="00DA79BB">
        <w:rPr>
          <w:color w:val="auto"/>
          <w:sz w:val="20"/>
          <w:szCs w:val="20"/>
        </w:rPr>
        <w:t>0</w:t>
      </w:r>
      <w:r w:rsidR="00AC0878">
        <w:rPr>
          <w:color w:val="auto"/>
          <w:sz w:val="20"/>
          <w:szCs w:val="20"/>
        </w:rPr>
        <w:t> </w:t>
      </w:r>
      <w:r w:rsidR="00DB43B6" w:rsidRPr="00DA79BB">
        <w:rPr>
          <w:color w:val="auto"/>
          <w:sz w:val="20"/>
          <w:szCs w:val="20"/>
        </w:rPr>
        <w:t>%</w:t>
      </w:r>
    </w:p>
    <w:p w14:paraId="5E70B535" w14:textId="77777777" w:rsidR="00DB43B6" w:rsidRPr="00DA79BB" w:rsidRDefault="00DB43B6" w:rsidP="00485C20">
      <w:pPr>
        <w:spacing w:line="280" w:lineRule="atLeast"/>
        <w:rPr>
          <w:color w:val="auto"/>
          <w:sz w:val="20"/>
          <w:szCs w:val="20"/>
        </w:rPr>
      </w:pPr>
      <w:r w:rsidRPr="00AC0878">
        <w:rPr>
          <w:i/>
          <w:color w:val="auto"/>
          <w:sz w:val="20"/>
          <w:szCs w:val="20"/>
        </w:rPr>
        <w:t>M</w:t>
      </w:r>
      <w:r w:rsidRPr="00AC0878">
        <w:rPr>
          <w:i/>
          <w:color w:val="auto"/>
          <w:sz w:val="20"/>
          <w:szCs w:val="20"/>
          <w:vertAlign w:val="subscript"/>
        </w:rPr>
        <w:t>132max</w:t>
      </w:r>
      <w:r w:rsidR="00AC0878" w:rsidRPr="00AC0878">
        <w:rPr>
          <w:color w:val="auto"/>
          <w:sz w:val="20"/>
          <w:szCs w:val="20"/>
        </w:rPr>
        <w:t> </w:t>
      </w:r>
      <w:r w:rsidR="00AC0878">
        <w:rPr>
          <w:color w:val="auto"/>
          <w:sz w:val="20"/>
          <w:szCs w:val="20"/>
        </w:rPr>
        <w:t>= 2 x 1287 = 2574 </w:t>
      </w:r>
      <w:r w:rsidRPr="00DA79BB">
        <w:rPr>
          <w:color w:val="auto"/>
          <w:sz w:val="20"/>
          <w:szCs w:val="20"/>
        </w:rPr>
        <w:t>Nm</w:t>
      </w:r>
    </w:p>
    <w:p w14:paraId="24E4A5DF" w14:textId="77777777" w:rsidR="00DB43B6" w:rsidRPr="00DA79BB" w:rsidRDefault="00DB43B6" w:rsidP="00485C20">
      <w:pPr>
        <w:spacing w:line="280" w:lineRule="atLeast"/>
        <w:rPr>
          <w:color w:val="auto"/>
          <w:sz w:val="20"/>
          <w:szCs w:val="20"/>
        </w:rPr>
      </w:pPr>
      <w:r w:rsidRPr="00DA79BB">
        <w:rPr>
          <w:color w:val="auto"/>
          <w:sz w:val="20"/>
          <w:szCs w:val="20"/>
        </w:rPr>
        <w:t xml:space="preserve">Moteur3 160kw, </w:t>
      </w:r>
      <w:r w:rsidRPr="00AC0878">
        <w:rPr>
          <w:i/>
          <w:color w:val="auto"/>
          <w:sz w:val="20"/>
          <w:szCs w:val="20"/>
        </w:rPr>
        <w:t>Cm</w:t>
      </w:r>
      <w:r w:rsidRPr="00DA79BB">
        <w:rPr>
          <w:color w:val="auto"/>
          <w:sz w:val="20"/>
          <w:szCs w:val="20"/>
        </w:rPr>
        <w:t>/</w:t>
      </w:r>
      <w:r w:rsidRPr="00AC0878">
        <w:rPr>
          <w:i/>
          <w:color w:val="auto"/>
          <w:sz w:val="20"/>
          <w:szCs w:val="20"/>
        </w:rPr>
        <w:t>Cn</w:t>
      </w:r>
      <w:r w:rsidR="00AC0878">
        <w:rPr>
          <w:i/>
          <w:color w:val="auto"/>
          <w:sz w:val="20"/>
          <w:szCs w:val="20"/>
        </w:rPr>
        <w:t> </w:t>
      </w:r>
      <w:r w:rsidRPr="00DA79BB">
        <w:rPr>
          <w:color w:val="auto"/>
          <w:sz w:val="20"/>
          <w:szCs w:val="20"/>
        </w:rPr>
        <w:t>=</w:t>
      </w:r>
      <w:r w:rsidR="00AC0878">
        <w:rPr>
          <w:color w:val="auto"/>
          <w:sz w:val="20"/>
          <w:szCs w:val="20"/>
        </w:rPr>
        <w:t> </w:t>
      </w:r>
      <w:r w:rsidRPr="00DA79BB">
        <w:rPr>
          <w:color w:val="auto"/>
          <w:sz w:val="20"/>
          <w:szCs w:val="20"/>
        </w:rPr>
        <w:t>190</w:t>
      </w:r>
      <w:r w:rsidR="00AC0878">
        <w:rPr>
          <w:color w:val="auto"/>
          <w:sz w:val="20"/>
          <w:szCs w:val="20"/>
        </w:rPr>
        <w:t> </w:t>
      </w:r>
      <w:r w:rsidRPr="00DA79BB">
        <w:rPr>
          <w:color w:val="auto"/>
          <w:sz w:val="20"/>
          <w:szCs w:val="20"/>
        </w:rPr>
        <w:t>%</w:t>
      </w:r>
    </w:p>
    <w:p w14:paraId="72BC19E6" w14:textId="77777777" w:rsidR="00DB43B6" w:rsidRPr="00DA79BB" w:rsidRDefault="00DB43B6" w:rsidP="00485C20">
      <w:pPr>
        <w:spacing w:line="280" w:lineRule="atLeast"/>
        <w:rPr>
          <w:color w:val="auto"/>
          <w:sz w:val="20"/>
          <w:szCs w:val="20"/>
        </w:rPr>
      </w:pPr>
      <w:r w:rsidRPr="00AC0878">
        <w:rPr>
          <w:i/>
          <w:color w:val="auto"/>
          <w:sz w:val="20"/>
          <w:szCs w:val="20"/>
        </w:rPr>
        <w:t>M</w:t>
      </w:r>
      <w:r w:rsidRPr="00AC0878">
        <w:rPr>
          <w:i/>
          <w:color w:val="auto"/>
          <w:sz w:val="20"/>
          <w:szCs w:val="20"/>
          <w:vertAlign w:val="subscript"/>
        </w:rPr>
        <w:t>160max</w:t>
      </w:r>
      <w:r w:rsidR="00AC0878">
        <w:rPr>
          <w:color w:val="auto"/>
          <w:sz w:val="20"/>
          <w:szCs w:val="20"/>
        </w:rPr>
        <w:t> = </w:t>
      </w:r>
      <w:r w:rsidR="00B04CB7" w:rsidRPr="00DA79BB">
        <w:rPr>
          <w:color w:val="auto"/>
          <w:sz w:val="20"/>
          <w:szCs w:val="20"/>
        </w:rPr>
        <w:t>1,</w:t>
      </w:r>
      <w:r w:rsidR="00AC0878">
        <w:rPr>
          <w:color w:val="auto"/>
          <w:sz w:val="20"/>
          <w:szCs w:val="20"/>
        </w:rPr>
        <w:t>9 x 1544 = 2934 </w:t>
      </w:r>
      <w:r w:rsidRPr="00DA79BB">
        <w:rPr>
          <w:color w:val="auto"/>
          <w:sz w:val="20"/>
          <w:szCs w:val="20"/>
        </w:rPr>
        <w:t>Nm</w:t>
      </w:r>
    </w:p>
    <w:p w14:paraId="353A8E1B" w14:textId="77777777" w:rsidR="00DB43B6" w:rsidRPr="00DA79BB" w:rsidRDefault="00DB43B6" w:rsidP="00485C20">
      <w:pPr>
        <w:spacing w:line="280" w:lineRule="atLeast"/>
        <w:rPr>
          <w:color w:val="auto"/>
          <w:sz w:val="20"/>
          <w:szCs w:val="20"/>
        </w:rPr>
      </w:pPr>
    </w:p>
    <w:p w14:paraId="226A7DE6" w14:textId="77777777" w:rsidR="00DB43B6" w:rsidRPr="00DA79BB" w:rsidRDefault="00DB43B6" w:rsidP="00485C20">
      <w:pPr>
        <w:spacing w:line="280" w:lineRule="atLeast"/>
        <w:rPr>
          <w:color w:val="auto"/>
          <w:sz w:val="20"/>
          <w:szCs w:val="20"/>
        </w:rPr>
      </w:pPr>
      <w:r w:rsidRPr="00DA79BB">
        <w:rPr>
          <w:color w:val="auto"/>
          <w:sz w:val="20"/>
          <w:szCs w:val="20"/>
        </w:rPr>
        <w:t>Seuls les moteurs 1 et 2 satisfassent la 1</w:t>
      </w:r>
      <w:r w:rsidRPr="00DA79BB">
        <w:rPr>
          <w:color w:val="auto"/>
          <w:sz w:val="20"/>
          <w:szCs w:val="20"/>
          <w:vertAlign w:val="superscript"/>
        </w:rPr>
        <w:t>ère</w:t>
      </w:r>
      <w:r w:rsidRPr="00DA79BB">
        <w:rPr>
          <w:color w:val="auto"/>
          <w:sz w:val="20"/>
          <w:szCs w:val="20"/>
        </w:rPr>
        <w:t xml:space="preserve"> condition. </w:t>
      </w:r>
    </w:p>
    <w:p w14:paraId="6A6C9D18" w14:textId="77777777" w:rsidR="00DB43B6" w:rsidRPr="00DA79BB" w:rsidRDefault="00DB43B6" w:rsidP="00485C20">
      <w:pPr>
        <w:spacing w:line="280" w:lineRule="atLeast"/>
        <w:rPr>
          <w:color w:val="auto"/>
          <w:sz w:val="20"/>
          <w:szCs w:val="20"/>
        </w:rPr>
      </w:pPr>
    </w:p>
    <w:p w14:paraId="63D398EE" w14:textId="77777777" w:rsidR="00D57F68" w:rsidRPr="00DA79BB" w:rsidRDefault="00044CF3" w:rsidP="00485C20">
      <w:pPr>
        <w:pStyle w:val="Titre4"/>
        <w:spacing w:line="280" w:lineRule="atLeast"/>
        <w:rPr>
          <w:rFonts w:cs="Arial"/>
          <w:sz w:val="20"/>
          <w:szCs w:val="20"/>
        </w:rPr>
      </w:pPr>
      <w:bookmarkStart w:id="19" w:name="_Toc352787815"/>
      <w:bookmarkStart w:id="20" w:name="_Toc352788051"/>
      <w:r w:rsidRPr="003E5B86">
        <w:rPr>
          <w:rFonts w:cs="Arial"/>
          <w:b/>
          <w:i w:val="0"/>
          <w:sz w:val="20"/>
          <w:szCs w:val="20"/>
        </w:rPr>
        <w:lastRenderedPageBreak/>
        <w:t> :</w:t>
      </w:r>
      <w:r w:rsidRPr="00DA79BB">
        <w:rPr>
          <w:rFonts w:cs="Arial"/>
          <w:b/>
          <w:sz w:val="20"/>
          <w:szCs w:val="20"/>
        </w:rPr>
        <w:t xml:space="preserve"> </w:t>
      </w:r>
      <w:bookmarkEnd w:id="19"/>
      <w:bookmarkEnd w:id="20"/>
      <w:r w:rsidR="00FA33BC" w:rsidRPr="00DA79BB">
        <w:rPr>
          <w:rFonts w:cs="Arial"/>
          <w:b/>
          <w:i w:val="0"/>
          <w:sz w:val="20"/>
          <w:szCs w:val="20"/>
        </w:rPr>
        <w:t>calculer</w:t>
      </w:r>
      <w:r w:rsidR="00FA33BC" w:rsidRPr="00DA79BB">
        <w:rPr>
          <w:rFonts w:cs="Arial"/>
          <w:i w:val="0"/>
          <w:sz w:val="20"/>
          <w:szCs w:val="20"/>
        </w:rPr>
        <w:t xml:space="preserve"> </w:t>
      </w:r>
      <w:r w:rsidR="00E42AF5" w:rsidRPr="00E42AF5">
        <w:rPr>
          <w:rFonts w:cs="Arial"/>
          <w:i w:val="0"/>
          <w:sz w:val="20"/>
          <w:szCs w:val="20"/>
        </w:rPr>
        <w:t xml:space="preserve">le couple moteur nominal  répondant à la condition 2. Parmi les moteurs proposés dans les documents techniques DT5, </w:t>
      </w:r>
      <w:r w:rsidR="00E42AF5" w:rsidRPr="00E42AF5">
        <w:rPr>
          <w:rFonts w:cs="Arial"/>
          <w:b/>
          <w:i w:val="0"/>
          <w:sz w:val="20"/>
          <w:szCs w:val="20"/>
        </w:rPr>
        <w:t>donner</w:t>
      </w:r>
      <w:r w:rsidR="00E42AF5" w:rsidRPr="00E42AF5">
        <w:rPr>
          <w:rFonts w:cs="Arial"/>
          <w:i w:val="0"/>
          <w:sz w:val="20"/>
          <w:szCs w:val="20"/>
        </w:rPr>
        <w:t xml:space="preserve"> les moteurs répondant à l’exigence de la condition 2.</w:t>
      </w:r>
    </w:p>
    <w:p w14:paraId="479EBBED" w14:textId="77777777" w:rsidR="00DB43B6" w:rsidRPr="00DA79BB" w:rsidRDefault="00A5122B" w:rsidP="00485C20">
      <w:pPr>
        <w:spacing w:line="280" w:lineRule="atLeast"/>
        <w:rPr>
          <w:color w:val="auto"/>
          <w:sz w:val="20"/>
          <w:szCs w:val="20"/>
          <w:lang w:val="en-US"/>
        </w:rPr>
      </w:pPr>
      <w:r w:rsidRPr="00AC0878">
        <w:rPr>
          <w:color w:val="auto"/>
          <w:position w:val="-34"/>
          <w:sz w:val="20"/>
          <w:szCs w:val="20"/>
          <w:lang w:val="en-US"/>
        </w:rPr>
        <w:object w:dxaOrig="2100" w:dyaOrig="720" w14:anchorId="7CDD08B2">
          <v:shape id="_x0000_i1072" type="#_x0000_t75" style="width:105pt;height:36pt" o:ole="">
            <v:imagedata r:id="rId111" o:title=""/>
          </v:shape>
          <o:OLEObject Type="Embed" ProgID="Equation.3" ShapeID="_x0000_i1072" DrawAspect="Content" ObjectID="_1461302345" r:id="rId112"/>
        </w:object>
      </w:r>
    </w:p>
    <w:p w14:paraId="2F9C484B" w14:textId="77777777" w:rsidR="00DB43B6" w:rsidRPr="00DA79BB" w:rsidRDefault="00A5122B" w:rsidP="00485C20">
      <w:pPr>
        <w:spacing w:line="280" w:lineRule="atLeast"/>
        <w:rPr>
          <w:color w:val="auto"/>
          <w:sz w:val="20"/>
          <w:szCs w:val="20"/>
          <w:lang w:val="en-US"/>
        </w:rPr>
      </w:pPr>
      <w:r w:rsidRPr="00114291">
        <w:rPr>
          <w:color w:val="auto"/>
          <w:position w:val="-24"/>
          <w:sz w:val="20"/>
          <w:szCs w:val="20"/>
          <w:lang w:val="en-US"/>
        </w:rPr>
        <w:object w:dxaOrig="3760" w:dyaOrig="660" w14:anchorId="46A38EB9">
          <v:shape id="_x0000_i1073" type="#_x0000_t75" style="width:187.5pt;height:33pt" o:ole="">
            <v:imagedata r:id="rId113" o:title=""/>
          </v:shape>
          <o:OLEObject Type="Embed" ProgID="Equation.3" ShapeID="_x0000_i1073" DrawAspect="Content" ObjectID="_1461302346" r:id="rId114"/>
        </w:object>
      </w:r>
    </w:p>
    <w:p w14:paraId="198E2CE1" w14:textId="77777777" w:rsidR="00DB43B6" w:rsidRPr="00DA79BB" w:rsidRDefault="00DB43B6" w:rsidP="00485C20">
      <w:pPr>
        <w:spacing w:line="280" w:lineRule="atLeast"/>
        <w:rPr>
          <w:rFonts w:eastAsia="Times New Roman"/>
          <w:color w:val="auto"/>
          <w:sz w:val="20"/>
          <w:szCs w:val="20"/>
        </w:rPr>
      </w:pPr>
    </w:p>
    <w:p w14:paraId="7E5C8016" w14:textId="77777777" w:rsidR="00DB43B6" w:rsidRPr="00DA79BB" w:rsidRDefault="00DB43B6" w:rsidP="00485C20">
      <w:pPr>
        <w:spacing w:line="280" w:lineRule="atLeast"/>
        <w:rPr>
          <w:rFonts w:eastAsia="Times New Roman"/>
          <w:color w:val="auto"/>
          <w:sz w:val="20"/>
          <w:szCs w:val="20"/>
        </w:rPr>
      </w:pPr>
      <w:r w:rsidRPr="00DA79BB">
        <w:rPr>
          <w:rFonts w:eastAsia="Times New Roman"/>
          <w:color w:val="auto"/>
          <w:sz w:val="20"/>
          <w:szCs w:val="20"/>
        </w:rPr>
        <w:t>Le couple nominal du moteur sans le</w:t>
      </w:r>
      <w:r w:rsidR="00B04CB7" w:rsidRPr="00DA79BB">
        <w:rPr>
          <w:rFonts w:eastAsia="Times New Roman"/>
          <w:color w:val="auto"/>
          <w:sz w:val="20"/>
          <w:szCs w:val="20"/>
        </w:rPr>
        <w:t xml:space="preserve"> coefficient  d’amplification </w:t>
      </w:r>
      <w:r w:rsidR="00A5122B" w:rsidRPr="00A5122B">
        <w:rPr>
          <w:rFonts w:eastAsia="Times New Roman"/>
          <w:i/>
          <w:color w:val="auto"/>
          <w:sz w:val="20"/>
          <w:szCs w:val="20"/>
        </w:rPr>
        <w:t>f</w:t>
      </w:r>
      <w:r w:rsidR="00A5122B">
        <w:rPr>
          <w:rFonts w:eastAsia="Times New Roman"/>
          <w:color w:val="auto"/>
          <w:sz w:val="20"/>
          <w:szCs w:val="20"/>
        </w:rPr>
        <w:t> = </w:t>
      </w:r>
      <w:r w:rsidR="00B04CB7" w:rsidRPr="00DA79BB">
        <w:rPr>
          <w:rFonts w:eastAsia="Times New Roman"/>
          <w:color w:val="auto"/>
          <w:sz w:val="20"/>
          <w:szCs w:val="20"/>
        </w:rPr>
        <w:t>1,</w:t>
      </w:r>
      <w:r w:rsidRPr="00DA79BB">
        <w:rPr>
          <w:rFonts w:eastAsia="Times New Roman"/>
          <w:color w:val="auto"/>
          <w:sz w:val="20"/>
          <w:szCs w:val="20"/>
        </w:rPr>
        <w:t xml:space="preserve">16 dans le cas avec vent ELS est  </w:t>
      </w:r>
      <w:r w:rsidRPr="00A5122B">
        <w:rPr>
          <w:rFonts w:eastAsia="Times New Roman"/>
          <w:i/>
          <w:color w:val="auto"/>
          <w:sz w:val="20"/>
          <w:szCs w:val="20"/>
        </w:rPr>
        <w:t>C</w:t>
      </w:r>
      <w:r w:rsidRPr="00A5122B">
        <w:rPr>
          <w:rFonts w:eastAsia="Times New Roman"/>
          <w:i/>
          <w:color w:val="auto"/>
          <w:sz w:val="20"/>
          <w:szCs w:val="20"/>
          <w:vertAlign w:val="subscript"/>
        </w:rPr>
        <w:t>mn</w:t>
      </w:r>
      <w:r w:rsidR="00A5122B">
        <w:rPr>
          <w:rFonts w:eastAsia="Times New Roman"/>
          <w:color w:val="auto"/>
          <w:sz w:val="20"/>
          <w:szCs w:val="20"/>
        </w:rPr>
        <w:t> = 1254,15 </w:t>
      </w:r>
      <w:r w:rsidRPr="00DA79BB">
        <w:rPr>
          <w:rFonts w:eastAsia="Times New Roman"/>
          <w:color w:val="auto"/>
          <w:sz w:val="20"/>
          <w:szCs w:val="20"/>
        </w:rPr>
        <w:t>Nm</w:t>
      </w:r>
    </w:p>
    <w:p w14:paraId="3DAACFB7" w14:textId="77777777" w:rsidR="00DB43B6" w:rsidRPr="00DA79BB" w:rsidRDefault="00DB43B6" w:rsidP="00485C20">
      <w:pPr>
        <w:spacing w:line="280" w:lineRule="atLeast"/>
        <w:rPr>
          <w:rFonts w:eastAsia="Times New Roman"/>
          <w:color w:val="auto"/>
          <w:sz w:val="20"/>
          <w:szCs w:val="20"/>
        </w:rPr>
      </w:pPr>
    </w:p>
    <w:p w14:paraId="5CEF85E8" w14:textId="77777777" w:rsidR="00DB43B6" w:rsidRPr="00DA79BB" w:rsidRDefault="00105C70" w:rsidP="00485C20">
      <w:pPr>
        <w:pStyle w:val="Paragraphedeliste"/>
        <w:numPr>
          <w:ilvl w:val="0"/>
          <w:numId w:val="2"/>
        </w:numPr>
        <w:spacing w:line="280" w:lineRule="atLeast"/>
        <w:rPr>
          <w:rFonts w:eastAsia="Times New Roman"/>
          <w:color w:val="auto"/>
          <w:sz w:val="20"/>
          <w:szCs w:val="20"/>
        </w:rPr>
      </w:pPr>
      <w:r>
        <w:rPr>
          <w:rFonts w:eastAsia="Times New Roman"/>
          <w:color w:val="auto"/>
          <w:sz w:val="20"/>
          <w:szCs w:val="20"/>
        </w:rPr>
        <w:t>moteur </w:t>
      </w:r>
      <w:r w:rsidR="00DB43B6" w:rsidRPr="00DA79BB">
        <w:rPr>
          <w:rFonts w:eastAsia="Times New Roman"/>
          <w:color w:val="auto"/>
          <w:sz w:val="20"/>
          <w:szCs w:val="20"/>
        </w:rPr>
        <w:t xml:space="preserve">1 110kw, </w:t>
      </w:r>
      <w:r w:rsidR="00DB43B6" w:rsidRPr="00A5122B">
        <w:rPr>
          <w:rFonts w:eastAsia="Times New Roman"/>
          <w:i/>
          <w:color w:val="auto"/>
          <w:sz w:val="20"/>
          <w:szCs w:val="20"/>
        </w:rPr>
        <w:t>Cn</w:t>
      </w:r>
      <w:r w:rsidR="00A5122B">
        <w:rPr>
          <w:rFonts w:eastAsia="Times New Roman"/>
          <w:i/>
          <w:color w:val="auto"/>
          <w:sz w:val="20"/>
          <w:szCs w:val="20"/>
        </w:rPr>
        <w:t> </w:t>
      </w:r>
      <w:r w:rsidR="00DB43B6" w:rsidRPr="00DA79BB">
        <w:rPr>
          <w:rFonts w:eastAsia="Times New Roman"/>
          <w:color w:val="auto"/>
          <w:sz w:val="20"/>
          <w:szCs w:val="20"/>
        </w:rPr>
        <w:t>=</w:t>
      </w:r>
      <w:r w:rsidR="00A5122B">
        <w:rPr>
          <w:rFonts w:eastAsia="Times New Roman"/>
          <w:color w:val="auto"/>
          <w:sz w:val="20"/>
          <w:szCs w:val="20"/>
        </w:rPr>
        <w:t> </w:t>
      </w:r>
      <w:r w:rsidR="00DB43B6" w:rsidRPr="00DA79BB">
        <w:rPr>
          <w:rFonts w:eastAsia="Times New Roman"/>
          <w:color w:val="auto"/>
          <w:sz w:val="20"/>
          <w:szCs w:val="20"/>
        </w:rPr>
        <w:t>1067</w:t>
      </w:r>
      <w:r w:rsidR="00A5122B">
        <w:rPr>
          <w:rFonts w:eastAsia="Times New Roman"/>
          <w:color w:val="auto"/>
          <w:sz w:val="20"/>
          <w:szCs w:val="20"/>
        </w:rPr>
        <w:t> </w:t>
      </w:r>
      <w:r w:rsidR="00DB43B6" w:rsidRPr="00DA79BB">
        <w:rPr>
          <w:rFonts w:eastAsia="Times New Roman"/>
          <w:color w:val="auto"/>
          <w:sz w:val="20"/>
          <w:szCs w:val="20"/>
        </w:rPr>
        <w:t>Nm</w:t>
      </w:r>
      <w:r w:rsidR="00A5122B">
        <w:rPr>
          <w:rFonts w:eastAsia="Times New Roman"/>
          <w:color w:val="auto"/>
          <w:sz w:val="20"/>
          <w:szCs w:val="20"/>
        </w:rPr>
        <w:t> ;</w:t>
      </w:r>
    </w:p>
    <w:p w14:paraId="6BF0FABB" w14:textId="77777777" w:rsidR="00DB43B6" w:rsidRPr="00DA79BB" w:rsidRDefault="00114291" w:rsidP="00485C20">
      <w:pPr>
        <w:pStyle w:val="Paragraphedeliste"/>
        <w:numPr>
          <w:ilvl w:val="0"/>
          <w:numId w:val="2"/>
        </w:numPr>
        <w:spacing w:line="280" w:lineRule="atLeast"/>
        <w:rPr>
          <w:rFonts w:eastAsia="Times New Roman"/>
          <w:color w:val="auto"/>
          <w:sz w:val="20"/>
          <w:szCs w:val="20"/>
        </w:rPr>
      </w:pPr>
      <w:r>
        <w:rPr>
          <w:rFonts w:eastAsia="Times New Roman"/>
          <w:color w:val="auto"/>
          <w:sz w:val="20"/>
          <w:szCs w:val="20"/>
        </w:rPr>
        <w:t>m</w:t>
      </w:r>
      <w:r w:rsidR="00DB43B6" w:rsidRPr="00DA79BB">
        <w:rPr>
          <w:rFonts w:eastAsia="Times New Roman"/>
          <w:color w:val="auto"/>
          <w:sz w:val="20"/>
          <w:szCs w:val="20"/>
        </w:rPr>
        <w:t>oteur</w:t>
      </w:r>
      <w:r w:rsidR="00105C70">
        <w:rPr>
          <w:rFonts w:eastAsia="Times New Roman"/>
          <w:color w:val="auto"/>
          <w:sz w:val="20"/>
          <w:szCs w:val="20"/>
        </w:rPr>
        <w:t> </w:t>
      </w:r>
      <w:r w:rsidR="00DB43B6" w:rsidRPr="00DA79BB">
        <w:rPr>
          <w:rFonts w:eastAsia="Times New Roman"/>
          <w:color w:val="auto"/>
          <w:sz w:val="20"/>
          <w:szCs w:val="20"/>
        </w:rPr>
        <w:t xml:space="preserve">2 132kw, </w:t>
      </w:r>
      <w:r w:rsidR="00DB43B6" w:rsidRPr="00A5122B">
        <w:rPr>
          <w:rFonts w:eastAsia="Times New Roman"/>
          <w:i/>
          <w:color w:val="auto"/>
          <w:sz w:val="20"/>
          <w:szCs w:val="20"/>
        </w:rPr>
        <w:t>Cn</w:t>
      </w:r>
      <w:r w:rsidR="00A5122B">
        <w:rPr>
          <w:rFonts w:eastAsia="Times New Roman"/>
          <w:i/>
          <w:color w:val="auto"/>
          <w:sz w:val="20"/>
          <w:szCs w:val="20"/>
        </w:rPr>
        <w:t> </w:t>
      </w:r>
      <w:r w:rsidR="00DB43B6" w:rsidRPr="00DA79BB">
        <w:rPr>
          <w:rFonts w:eastAsia="Times New Roman"/>
          <w:color w:val="auto"/>
          <w:sz w:val="20"/>
          <w:szCs w:val="20"/>
        </w:rPr>
        <w:t>=</w:t>
      </w:r>
      <w:r w:rsidR="00A5122B">
        <w:rPr>
          <w:rFonts w:eastAsia="Times New Roman"/>
          <w:color w:val="auto"/>
          <w:sz w:val="20"/>
          <w:szCs w:val="20"/>
        </w:rPr>
        <w:t> </w:t>
      </w:r>
      <w:r w:rsidR="00DB43B6" w:rsidRPr="00DA79BB">
        <w:rPr>
          <w:rFonts w:eastAsia="Times New Roman"/>
          <w:color w:val="auto"/>
          <w:sz w:val="20"/>
          <w:szCs w:val="20"/>
        </w:rPr>
        <w:t>1287</w:t>
      </w:r>
      <w:r w:rsidR="00A5122B">
        <w:rPr>
          <w:rFonts w:eastAsia="Times New Roman"/>
          <w:color w:val="auto"/>
          <w:sz w:val="20"/>
          <w:szCs w:val="20"/>
        </w:rPr>
        <w:t> </w:t>
      </w:r>
      <w:r w:rsidR="00DB43B6" w:rsidRPr="00DA79BB">
        <w:rPr>
          <w:rFonts w:eastAsia="Times New Roman"/>
          <w:color w:val="auto"/>
          <w:sz w:val="20"/>
          <w:szCs w:val="20"/>
        </w:rPr>
        <w:t>Nm</w:t>
      </w:r>
      <w:r w:rsidR="00A5122B">
        <w:rPr>
          <w:rFonts w:eastAsia="Times New Roman"/>
          <w:color w:val="auto"/>
          <w:sz w:val="20"/>
          <w:szCs w:val="20"/>
        </w:rPr>
        <w:t> ;</w:t>
      </w:r>
    </w:p>
    <w:p w14:paraId="16CFD5E4" w14:textId="77777777" w:rsidR="00DB43B6" w:rsidRPr="00DA79BB" w:rsidRDefault="00114291" w:rsidP="00485C20">
      <w:pPr>
        <w:pStyle w:val="Paragraphedeliste"/>
        <w:numPr>
          <w:ilvl w:val="0"/>
          <w:numId w:val="2"/>
        </w:numPr>
        <w:spacing w:line="280" w:lineRule="atLeast"/>
        <w:rPr>
          <w:rFonts w:eastAsia="Times New Roman"/>
          <w:color w:val="auto"/>
          <w:sz w:val="20"/>
          <w:szCs w:val="20"/>
        </w:rPr>
      </w:pPr>
      <w:r>
        <w:rPr>
          <w:rFonts w:eastAsia="Times New Roman"/>
          <w:color w:val="auto"/>
          <w:sz w:val="20"/>
          <w:szCs w:val="20"/>
        </w:rPr>
        <w:t>m</w:t>
      </w:r>
      <w:r w:rsidR="00DB43B6" w:rsidRPr="00DA79BB">
        <w:rPr>
          <w:rFonts w:eastAsia="Times New Roman"/>
          <w:color w:val="auto"/>
          <w:sz w:val="20"/>
          <w:szCs w:val="20"/>
        </w:rPr>
        <w:t>oteur</w:t>
      </w:r>
      <w:r w:rsidR="00105C70">
        <w:rPr>
          <w:rFonts w:eastAsia="Times New Roman"/>
          <w:color w:val="auto"/>
          <w:sz w:val="20"/>
          <w:szCs w:val="20"/>
        </w:rPr>
        <w:t> </w:t>
      </w:r>
      <w:r w:rsidR="00DB43B6" w:rsidRPr="00DA79BB">
        <w:rPr>
          <w:rFonts w:eastAsia="Times New Roman"/>
          <w:color w:val="auto"/>
          <w:sz w:val="20"/>
          <w:szCs w:val="20"/>
        </w:rPr>
        <w:t xml:space="preserve">3 160kw, </w:t>
      </w:r>
      <w:r w:rsidR="00DB43B6" w:rsidRPr="00A5122B">
        <w:rPr>
          <w:rFonts w:eastAsia="Times New Roman"/>
          <w:i/>
          <w:color w:val="auto"/>
          <w:sz w:val="20"/>
          <w:szCs w:val="20"/>
        </w:rPr>
        <w:t>Cn</w:t>
      </w:r>
      <w:r w:rsidR="00A5122B">
        <w:rPr>
          <w:rFonts w:eastAsia="Times New Roman"/>
          <w:color w:val="auto"/>
          <w:sz w:val="20"/>
          <w:szCs w:val="20"/>
        </w:rPr>
        <w:t> </w:t>
      </w:r>
      <w:r w:rsidR="00DB43B6" w:rsidRPr="00DA79BB">
        <w:rPr>
          <w:rFonts w:eastAsia="Times New Roman"/>
          <w:color w:val="auto"/>
          <w:sz w:val="20"/>
          <w:szCs w:val="20"/>
        </w:rPr>
        <w:t>=</w:t>
      </w:r>
      <w:r w:rsidR="00A5122B">
        <w:rPr>
          <w:rFonts w:eastAsia="Times New Roman"/>
          <w:color w:val="auto"/>
          <w:sz w:val="20"/>
          <w:szCs w:val="20"/>
        </w:rPr>
        <w:t> </w:t>
      </w:r>
      <w:r w:rsidR="00DB43B6" w:rsidRPr="00DA79BB">
        <w:rPr>
          <w:rFonts w:eastAsia="Times New Roman"/>
          <w:color w:val="auto"/>
          <w:sz w:val="20"/>
          <w:szCs w:val="20"/>
        </w:rPr>
        <w:t>1544</w:t>
      </w:r>
      <w:r w:rsidR="00A5122B">
        <w:rPr>
          <w:rFonts w:eastAsia="Times New Roman"/>
          <w:color w:val="auto"/>
          <w:sz w:val="20"/>
          <w:szCs w:val="20"/>
        </w:rPr>
        <w:t> </w:t>
      </w:r>
      <w:r w:rsidR="00DB43B6" w:rsidRPr="00DA79BB">
        <w:rPr>
          <w:rFonts w:eastAsia="Times New Roman"/>
          <w:color w:val="auto"/>
          <w:sz w:val="20"/>
          <w:szCs w:val="20"/>
        </w:rPr>
        <w:t>Nm</w:t>
      </w:r>
      <w:r w:rsidR="00A5122B">
        <w:rPr>
          <w:rFonts w:eastAsia="Times New Roman"/>
          <w:color w:val="auto"/>
          <w:sz w:val="20"/>
          <w:szCs w:val="20"/>
        </w:rPr>
        <w:t>.</w:t>
      </w:r>
    </w:p>
    <w:p w14:paraId="3E4D4C58" w14:textId="77777777" w:rsidR="00DB43B6" w:rsidRPr="00DA79BB" w:rsidRDefault="00DB43B6" w:rsidP="00485C20">
      <w:pPr>
        <w:spacing w:line="280" w:lineRule="atLeast"/>
        <w:rPr>
          <w:rFonts w:eastAsia="Times New Roman"/>
          <w:color w:val="auto"/>
          <w:sz w:val="20"/>
          <w:szCs w:val="20"/>
        </w:rPr>
      </w:pPr>
    </w:p>
    <w:p w14:paraId="36768E82" w14:textId="77777777" w:rsidR="00DB43B6" w:rsidRPr="00DA79BB" w:rsidRDefault="00DB43B6" w:rsidP="00485C20">
      <w:pPr>
        <w:spacing w:line="280" w:lineRule="atLeast"/>
        <w:rPr>
          <w:rFonts w:eastAsia="Times New Roman"/>
          <w:color w:val="auto"/>
          <w:sz w:val="20"/>
          <w:szCs w:val="20"/>
        </w:rPr>
      </w:pPr>
      <w:r w:rsidRPr="00DA79BB">
        <w:rPr>
          <w:rFonts w:eastAsia="Times New Roman"/>
          <w:color w:val="auto"/>
          <w:sz w:val="20"/>
          <w:szCs w:val="20"/>
        </w:rPr>
        <w:t>Seuls les moteurs 2 et 3 satisfassent la 2ème condition.</w:t>
      </w:r>
    </w:p>
    <w:p w14:paraId="7D45D017" w14:textId="77777777" w:rsidR="00DB43B6" w:rsidRPr="00DA79BB" w:rsidRDefault="00DB43B6" w:rsidP="00485C20">
      <w:pPr>
        <w:spacing w:line="280" w:lineRule="atLeast"/>
        <w:rPr>
          <w:rFonts w:eastAsia="Times New Roman"/>
          <w:color w:val="auto"/>
          <w:sz w:val="20"/>
          <w:szCs w:val="20"/>
        </w:rPr>
      </w:pPr>
    </w:p>
    <w:p w14:paraId="7A4CEB67" w14:textId="77777777" w:rsidR="00521559" w:rsidRPr="00DA79BB" w:rsidRDefault="00044CF3" w:rsidP="00485C20">
      <w:pPr>
        <w:pStyle w:val="Titre4"/>
        <w:spacing w:line="280" w:lineRule="atLeast"/>
        <w:rPr>
          <w:rFonts w:cs="Arial"/>
          <w:sz w:val="20"/>
          <w:szCs w:val="20"/>
        </w:rPr>
      </w:pPr>
      <w:r w:rsidRPr="003E5B86">
        <w:rPr>
          <w:rFonts w:cs="Arial"/>
          <w:b/>
          <w:i w:val="0"/>
          <w:sz w:val="20"/>
          <w:szCs w:val="20"/>
        </w:rPr>
        <w:t> :</w:t>
      </w:r>
      <w:r w:rsidRPr="00DA79BB">
        <w:rPr>
          <w:rFonts w:cs="Arial"/>
          <w:b/>
          <w:sz w:val="20"/>
          <w:szCs w:val="20"/>
        </w:rPr>
        <w:t xml:space="preserve"> </w:t>
      </w:r>
      <w:r w:rsidRPr="00DA79BB">
        <w:rPr>
          <w:rFonts w:cs="Arial"/>
          <w:b/>
          <w:i w:val="0"/>
          <w:sz w:val="20"/>
          <w:szCs w:val="20"/>
        </w:rPr>
        <w:t>c</w:t>
      </w:r>
      <w:r w:rsidR="00521559" w:rsidRPr="00DA79BB">
        <w:rPr>
          <w:rFonts w:cs="Arial"/>
          <w:b/>
          <w:i w:val="0"/>
          <w:sz w:val="20"/>
          <w:szCs w:val="20"/>
        </w:rPr>
        <w:t>onclure</w:t>
      </w:r>
      <w:r w:rsidR="00521559" w:rsidRPr="00DA79BB">
        <w:rPr>
          <w:rFonts w:cs="Arial"/>
          <w:i w:val="0"/>
          <w:sz w:val="20"/>
          <w:szCs w:val="20"/>
        </w:rPr>
        <w:t xml:space="preserve"> quant aux choix du moteur d’entrainement (9).</w:t>
      </w:r>
    </w:p>
    <w:p w14:paraId="73EFC1BB" w14:textId="77777777" w:rsidR="00DB43B6" w:rsidRPr="00DA79BB" w:rsidRDefault="00DB43B6" w:rsidP="00485C20">
      <w:pPr>
        <w:spacing w:line="280" w:lineRule="atLeast"/>
        <w:rPr>
          <w:rFonts w:eastAsia="Times New Roman"/>
          <w:color w:val="auto"/>
          <w:sz w:val="20"/>
          <w:szCs w:val="20"/>
        </w:rPr>
      </w:pPr>
      <w:r w:rsidRPr="00DA79BB">
        <w:rPr>
          <w:rFonts w:eastAsia="Times New Roman"/>
          <w:color w:val="auto"/>
          <w:sz w:val="20"/>
          <w:szCs w:val="20"/>
        </w:rPr>
        <w:t>D’après la condition 2 sur le couple nominal, les moteurs les moteurs 2 et 3 peuvent délivrer un couple suffisant. Cependant le couple max du moteur 3 est au-dessus du couple maximum permis d’après la condition 1.</w:t>
      </w:r>
    </w:p>
    <w:p w14:paraId="4FE811C0" w14:textId="77777777" w:rsidR="00DB43B6" w:rsidRPr="00DA79BB" w:rsidRDefault="00DB43B6" w:rsidP="00485C20">
      <w:pPr>
        <w:spacing w:line="280" w:lineRule="atLeast"/>
        <w:rPr>
          <w:rFonts w:eastAsia="Times New Roman"/>
          <w:color w:val="auto"/>
          <w:sz w:val="20"/>
          <w:szCs w:val="20"/>
        </w:rPr>
      </w:pPr>
      <w:r w:rsidRPr="00DA79BB">
        <w:rPr>
          <w:rFonts w:eastAsia="Times New Roman"/>
          <w:color w:val="auto"/>
          <w:sz w:val="20"/>
          <w:szCs w:val="20"/>
        </w:rPr>
        <w:t>Nous pouvons limiter la puissance du moteur 3 mais comme le moteur 2 remplit toutes les conditions nous prendrons le moteur à 132 KW.</w:t>
      </w:r>
    </w:p>
    <w:p w14:paraId="14FDE578" w14:textId="77777777" w:rsidR="0025391D" w:rsidRPr="00DA79BB" w:rsidRDefault="0025391D" w:rsidP="00485C20">
      <w:pPr>
        <w:spacing w:line="280" w:lineRule="atLeast"/>
        <w:rPr>
          <w:color w:val="auto"/>
          <w:sz w:val="20"/>
          <w:szCs w:val="20"/>
        </w:rPr>
      </w:pPr>
    </w:p>
    <w:p w14:paraId="6B58E397" w14:textId="77777777" w:rsidR="00B04CB7" w:rsidRPr="00DA79BB" w:rsidRDefault="00B04CB7" w:rsidP="00485C20">
      <w:pPr>
        <w:pStyle w:val="Titre2"/>
        <w:spacing w:line="280" w:lineRule="atLeast"/>
        <w:rPr>
          <w:rFonts w:cs="Arial"/>
          <w:sz w:val="20"/>
          <w:szCs w:val="20"/>
        </w:rPr>
      </w:pPr>
      <w:bookmarkStart w:id="21" w:name="_Toc351021647"/>
      <w:r w:rsidRPr="00DA79BB">
        <w:rPr>
          <w:rFonts w:cs="Arial"/>
          <w:sz w:val="20"/>
          <w:szCs w:val="20"/>
        </w:rPr>
        <w:t>Variateur de vitesse</w:t>
      </w:r>
      <w:bookmarkEnd w:id="21"/>
    </w:p>
    <w:p w14:paraId="4C1FFE22" w14:textId="77777777" w:rsidR="0025391D" w:rsidRPr="00DA79BB" w:rsidRDefault="0025391D" w:rsidP="00485C20">
      <w:pPr>
        <w:spacing w:line="280" w:lineRule="atLeast"/>
        <w:rPr>
          <w:color w:val="auto"/>
          <w:sz w:val="20"/>
          <w:szCs w:val="20"/>
        </w:rPr>
      </w:pPr>
    </w:p>
    <w:p w14:paraId="026535F2" w14:textId="77777777" w:rsidR="00D57F68" w:rsidRPr="00E42AF5" w:rsidRDefault="00044CF3" w:rsidP="00485C20">
      <w:pPr>
        <w:pStyle w:val="Titre4"/>
        <w:spacing w:line="280" w:lineRule="atLeast"/>
        <w:rPr>
          <w:rFonts w:cs="Arial"/>
          <w:i w:val="0"/>
          <w:sz w:val="20"/>
          <w:szCs w:val="20"/>
        </w:rPr>
      </w:pPr>
      <w:r w:rsidRPr="00DA79BB">
        <w:rPr>
          <w:rFonts w:cs="Arial"/>
          <w:b/>
          <w:sz w:val="20"/>
          <w:szCs w:val="20"/>
        </w:rPr>
        <w:t> </w:t>
      </w:r>
      <w:r w:rsidRPr="00DA79BB">
        <w:rPr>
          <w:rFonts w:cs="Arial"/>
          <w:b/>
          <w:i w:val="0"/>
          <w:sz w:val="20"/>
          <w:szCs w:val="20"/>
        </w:rPr>
        <w:t>: c</w:t>
      </w:r>
      <w:r w:rsidR="00D57F68" w:rsidRPr="00DA79BB">
        <w:rPr>
          <w:rFonts w:cs="Arial"/>
          <w:b/>
          <w:i w:val="0"/>
          <w:sz w:val="20"/>
          <w:szCs w:val="20"/>
        </w:rPr>
        <w:t>alculer</w:t>
      </w:r>
      <w:r w:rsidR="00D57F68" w:rsidRPr="00DA79BB">
        <w:rPr>
          <w:rFonts w:cs="Arial"/>
          <w:i w:val="0"/>
          <w:sz w:val="20"/>
          <w:szCs w:val="20"/>
        </w:rPr>
        <w:t xml:space="preserve"> </w:t>
      </w:r>
      <w:r w:rsidR="00E42AF5" w:rsidRPr="00E42AF5">
        <w:rPr>
          <w:rFonts w:cs="Arial"/>
          <w:i w:val="0"/>
          <w:sz w:val="20"/>
          <w:szCs w:val="20"/>
        </w:rPr>
        <w:t xml:space="preserve">la fréquence de rotation du champ tournant du moteur choisi par le constructeur. </w:t>
      </w:r>
      <w:r w:rsidR="00E42AF5" w:rsidRPr="00E42AF5">
        <w:rPr>
          <w:rFonts w:cs="Arial"/>
          <w:b/>
          <w:i w:val="0"/>
          <w:sz w:val="20"/>
          <w:szCs w:val="20"/>
        </w:rPr>
        <w:t xml:space="preserve">Calculer </w:t>
      </w:r>
      <w:r w:rsidR="00E42AF5" w:rsidRPr="00E42AF5">
        <w:rPr>
          <w:rFonts w:cs="Arial"/>
          <w:i w:val="0"/>
          <w:sz w:val="20"/>
          <w:szCs w:val="20"/>
        </w:rPr>
        <w:t>le glissement de ce moteur.</w:t>
      </w:r>
    </w:p>
    <w:p w14:paraId="7FD34559" w14:textId="77777777" w:rsidR="00DB43B6" w:rsidRPr="00DA79BB" w:rsidRDefault="008E0F5D" w:rsidP="00485C20">
      <w:pPr>
        <w:spacing w:line="280" w:lineRule="atLeast"/>
        <w:rPr>
          <w:rFonts w:eastAsia="Times New Roman"/>
          <w:color w:val="auto"/>
          <w:sz w:val="20"/>
          <w:szCs w:val="20"/>
        </w:rPr>
      </w:pPr>
      <w:r w:rsidRPr="008E0F5D">
        <w:rPr>
          <w:rFonts w:eastAsia="Times New Roman"/>
          <w:color w:val="auto"/>
          <w:position w:val="-20"/>
          <w:sz w:val="20"/>
          <w:szCs w:val="20"/>
        </w:rPr>
        <w:object w:dxaOrig="3519" w:dyaOrig="540" w14:anchorId="0BA72501">
          <v:shape id="_x0000_i1074" type="#_x0000_t75" style="width:175.5pt;height:27pt" o:ole="">
            <v:imagedata r:id="rId115" o:title=""/>
          </v:shape>
          <o:OLEObject Type="Embed" ProgID="Equation.3" ShapeID="_x0000_i1074" DrawAspect="Content" ObjectID="_1461302347" r:id="rId116"/>
        </w:object>
      </w:r>
    </w:p>
    <w:p w14:paraId="67186FA0" w14:textId="77777777" w:rsidR="00DB43B6" w:rsidRPr="00DA79BB" w:rsidRDefault="008E0F5D" w:rsidP="00485C20">
      <w:pPr>
        <w:spacing w:line="280" w:lineRule="atLeast"/>
        <w:rPr>
          <w:rFonts w:eastAsia="Times New Roman"/>
          <w:color w:val="auto"/>
          <w:sz w:val="20"/>
          <w:szCs w:val="20"/>
        </w:rPr>
      </w:pPr>
      <w:r w:rsidRPr="008E0F5D">
        <w:rPr>
          <w:rFonts w:eastAsia="Times New Roman"/>
          <w:color w:val="auto"/>
          <w:position w:val="-20"/>
          <w:sz w:val="20"/>
          <w:szCs w:val="20"/>
        </w:rPr>
        <w:object w:dxaOrig="3840" w:dyaOrig="540" w14:anchorId="26434A04">
          <v:shape id="_x0000_i1075" type="#_x0000_t75" style="width:192.75pt;height:27pt" o:ole="">
            <v:imagedata r:id="rId117" o:title=""/>
          </v:shape>
          <o:OLEObject Type="Embed" ProgID="Equation.3" ShapeID="_x0000_i1075" DrawAspect="Content" ObjectID="_1461302348" r:id="rId118"/>
        </w:object>
      </w:r>
    </w:p>
    <w:p w14:paraId="2F7F4D7A" w14:textId="77777777" w:rsidR="00DB43B6" w:rsidRPr="00DA79BB" w:rsidRDefault="008E0F5D" w:rsidP="00485C20">
      <w:pPr>
        <w:spacing w:line="280" w:lineRule="atLeast"/>
        <w:rPr>
          <w:rFonts w:eastAsia="Times New Roman"/>
          <w:color w:val="auto"/>
          <w:sz w:val="20"/>
          <w:szCs w:val="20"/>
        </w:rPr>
      </w:pPr>
      <w:r>
        <w:rPr>
          <w:rFonts w:eastAsia="Times New Roman"/>
          <w:color w:val="auto"/>
          <w:sz w:val="20"/>
          <w:szCs w:val="20"/>
        </w:rPr>
        <w:t> </w:t>
      </w:r>
    </w:p>
    <w:p w14:paraId="41CC20EE" w14:textId="77777777" w:rsidR="00E16E93" w:rsidRPr="00867258" w:rsidRDefault="00044CF3" w:rsidP="00485C20">
      <w:pPr>
        <w:pStyle w:val="Titre4"/>
        <w:spacing w:line="280" w:lineRule="atLeast"/>
        <w:rPr>
          <w:rFonts w:cs="Arial"/>
          <w:sz w:val="20"/>
          <w:szCs w:val="20"/>
        </w:rPr>
      </w:pPr>
      <w:r w:rsidRPr="00DA79BB">
        <w:rPr>
          <w:rFonts w:cs="Arial"/>
          <w:b/>
          <w:sz w:val="20"/>
          <w:szCs w:val="20"/>
        </w:rPr>
        <w:t> </w:t>
      </w:r>
      <w:r w:rsidRPr="00867258">
        <w:rPr>
          <w:rFonts w:cs="Arial"/>
          <w:b/>
          <w:i w:val="0"/>
          <w:sz w:val="20"/>
          <w:szCs w:val="20"/>
        </w:rPr>
        <w:t>:</w:t>
      </w:r>
      <w:r w:rsidRPr="00867258">
        <w:rPr>
          <w:rFonts w:cs="Arial"/>
          <w:sz w:val="20"/>
          <w:szCs w:val="20"/>
        </w:rPr>
        <w:t xml:space="preserve"> </w:t>
      </w:r>
      <w:r w:rsidR="00E42AF5" w:rsidRPr="00867258">
        <w:rPr>
          <w:rFonts w:cs="Arial"/>
          <w:i w:val="0"/>
          <w:sz w:val="20"/>
          <w:szCs w:val="20"/>
        </w:rPr>
        <w:t xml:space="preserve">à partir du couple de charge maximal </w:t>
      </w:r>
      <w:r w:rsidR="00E42AF5" w:rsidRPr="008E0F5D">
        <w:rPr>
          <w:rFonts w:cs="Arial"/>
          <w:sz w:val="20"/>
          <w:szCs w:val="20"/>
        </w:rPr>
        <w:t>C</w:t>
      </w:r>
      <w:r w:rsidR="00E42AF5" w:rsidRPr="008E0F5D">
        <w:rPr>
          <w:rFonts w:cs="Arial"/>
          <w:sz w:val="20"/>
          <w:szCs w:val="20"/>
          <w:vertAlign w:val="subscript"/>
        </w:rPr>
        <w:t>MElu</w:t>
      </w:r>
      <w:r w:rsidR="00E42AF5" w:rsidRPr="00867258">
        <w:rPr>
          <w:rFonts w:cs="Arial"/>
          <w:i w:val="0"/>
          <w:sz w:val="20"/>
          <w:szCs w:val="20"/>
        </w:rPr>
        <w:t xml:space="preserve">, </w:t>
      </w:r>
      <w:r w:rsidR="00E42AF5" w:rsidRPr="00867258">
        <w:rPr>
          <w:rFonts w:cs="Arial"/>
          <w:b/>
          <w:i w:val="0"/>
          <w:sz w:val="20"/>
          <w:szCs w:val="20"/>
        </w:rPr>
        <w:t>calculer</w:t>
      </w:r>
      <w:r w:rsidR="00E42AF5" w:rsidRPr="00867258">
        <w:rPr>
          <w:rFonts w:cs="Arial"/>
          <w:i w:val="0"/>
          <w:sz w:val="20"/>
          <w:szCs w:val="20"/>
        </w:rPr>
        <w:t xml:space="preserve"> la puissance utile que devra fournir ce moteur. </w:t>
      </w:r>
      <w:r w:rsidR="00E42AF5" w:rsidRPr="00867258">
        <w:rPr>
          <w:rFonts w:cs="Arial"/>
          <w:b/>
          <w:i w:val="0"/>
          <w:sz w:val="20"/>
          <w:szCs w:val="20"/>
        </w:rPr>
        <w:t>Calculer</w:t>
      </w:r>
      <w:r w:rsidR="00E42AF5" w:rsidRPr="00867258">
        <w:rPr>
          <w:rFonts w:cs="Arial"/>
          <w:i w:val="0"/>
          <w:sz w:val="20"/>
          <w:szCs w:val="20"/>
        </w:rPr>
        <w:t xml:space="preserve"> l’intensité absorbée par ce moteur.</w:t>
      </w:r>
    </w:p>
    <w:p w14:paraId="4F181B9C" w14:textId="77777777" w:rsidR="00DB43B6" w:rsidRPr="00DA79BB" w:rsidRDefault="008E0F5D" w:rsidP="00485C20">
      <w:pPr>
        <w:spacing w:line="280" w:lineRule="atLeast"/>
        <w:rPr>
          <w:rFonts w:eastAsia="Times New Roman"/>
          <w:color w:val="auto"/>
          <w:sz w:val="20"/>
          <w:szCs w:val="20"/>
        </w:rPr>
      </w:pPr>
      <w:r w:rsidRPr="00867258">
        <w:rPr>
          <w:rFonts w:eastAsia="Times New Roman"/>
          <w:color w:val="auto"/>
          <w:position w:val="-20"/>
          <w:sz w:val="20"/>
          <w:szCs w:val="20"/>
        </w:rPr>
        <w:object w:dxaOrig="4920" w:dyaOrig="540" w14:anchorId="7E7B4D32">
          <v:shape id="_x0000_i1076" type="#_x0000_t75" style="width:246pt;height:27pt" o:ole="">
            <v:imagedata r:id="rId119" o:title=""/>
          </v:shape>
          <o:OLEObject Type="Embed" ProgID="Equation.3" ShapeID="_x0000_i1076" DrawAspect="Content" ObjectID="_1461302349" r:id="rId120"/>
        </w:object>
      </w:r>
    </w:p>
    <w:p w14:paraId="6AE7FEA5" w14:textId="77777777" w:rsidR="00DB43B6" w:rsidRPr="00DA79BB" w:rsidRDefault="008E0F5D" w:rsidP="00485C20">
      <w:pPr>
        <w:spacing w:line="280" w:lineRule="atLeast"/>
        <w:rPr>
          <w:rFonts w:eastAsia="Times New Roman"/>
          <w:color w:val="auto"/>
          <w:sz w:val="20"/>
          <w:szCs w:val="20"/>
        </w:rPr>
      </w:pPr>
      <w:r w:rsidRPr="008E0F5D">
        <w:rPr>
          <w:rFonts w:eastAsia="Times New Roman"/>
          <w:color w:val="auto"/>
          <w:position w:val="-30"/>
          <w:sz w:val="20"/>
          <w:szCs w:val="20"/>
        </w:rPr>
        <w:object w:dxaOrig="1100" w:dyaOrig="680" w14:anchorId="5B4D7DE2">
          <v:shape id="_x0000_i1077" type="#_x0000_t75" style="width:55.5pt;height:33.75pt" o:ole="">
            <v:imagedata r:id="rId121" o:title=""/>
          </v:shape>
          <o:OLEObject Type="Embed" ProgID="Equation.3" ShapeID="_x0000_i1077" DrawAspect="Content" ObjectID="_1461302350" r:id="rId122"/>
        </w:object>
      </w:r>
    </w:p>
    <w:p w14:paraId="6120EB03" w14:textId="77777777" w:rsidR="00DB43B6" w:rsidRPr="00DA79BB" w:rsidRDefault="008E0F5D" w:rsidP="00485C20">
      <w:pPr>
        <w:spacing w:line="280" w:lineRule="atLeast"/>
        <w:rPr>
          <w:rFonts w:eastAsia="Times New Roman"/>
          <w:color w:val="auto"/>
          <w:sz w:val="20"/>
          <w:szCs w:val="20"/>
        </w:rPr>
      </w:pPr>
      <w:r w:rsidRPr="008E0F5D">
        <w:rPr>
          <w:rFonts w:eastAsia="Times New Roman"/>
          <w:color w:val="auto"/>
          <w:position w:val="-14"/>
          <w:sz w:val="20"/>
          <w:szCs w:val="20"/>
        </w:rPr>
        <w:object w:dxaOrig="2000" w:dyaOrig="400" w14:anchorId="46E337B8">
          <v:shape id="_x0000_i1078" type="#_x0000_t75" style="width:101.25pt;height:20.25pt" o:ole="">
            <v:imagedata r:id="rId123" o:title=""/>
          </v:shape>
          <o:OLEObject Type="Embed" ProgID="Equation.3" ShapeID="_x0000_i1078" DrawAspect="Content" ObjectID="_1461302351" r:id="rId124"/>
        </w:object>
      </w:r>
    </w:p>
    <w:p w14:paraId="46E4C1A8" w14:textId="77777777" w:rsidR="00DB43B6" w:rsidRPr="00DA79BB" w:rsidRDefault="00EC3D4F" w:rsidP="00485C20">
      <w:pPr>
        <w:spacing w:line="280" w:lineRule="atLeast"/>
        <w:rPr>
          <w:rFonts w:eastAsia="Times New Roman"/>
          <w:color w:val="auto"/>
          <w:sz w:val="20"/>
          <w:szCs w:val="20"/>
        </w:rPr>
      </w:pPr>
      <w:r w:rsidRPr="00867258">
        <w:rPr>
          <w:rFonts w:eastAsia="Times New Roman"/>
          <w:color w:val="auto"/>
          <w:position w:val="-28"/>
          <w:sz w:val="20"/>
          <w:szCs w:val="20"/>
        </w:rPr>
        <w:object w:dxaOrig="5260" w:dyaOrig="700" w14:anchorId="15DD67E9">
          <v:shape id="_x0000_i1079" type="#_x0000_t75" style="width:264pt;height:34.5pt" o:ole="">
            <v:imagedata r:id="rId125" o:title=""/>
          </v:shape>
          <o:OLEObject Type="Embed" ProgID="Equation.3" ShapeID="_x0000_i1079" DrawAspect="Content" ObjectID="_1461302352" r:id="rId126"/>
        </w:object>
      </w:r>
    </w:p>
    <w:p w14:paraId="50E635A1" w14:textId="77777777" w:rsidR="0025391D" w:rsidRPr="00DA79BB" w:rsidRDefault="0025391D" w:rsidP="00485C20">
      <w:pPr>
        <w:spacing w:line="280" w:lineRule="atLeast"/>
        <w:rPr>
          <w:rFonts w:eastAsia="Times New Roman"/>
          <w:color w:val="auto"/>
          <w:sz w:val="20"/>
          <w:szCs w:val="20"/>
        </w:rPr>
      </w:pPr>
    </w:p>
    <w:p w14:paraId="2AA43509" w14:textId="77777777" w:rsidR="00E16E93" w:rsidRPr="00E42AF5" w:rsidRDefault="00044CF3" w:rsidP="00485C20">
      <w:pPr>
        <w:pStyle w:val="Titre4"/>
        <w:spacing w:line="280" w:lineRule="atLeast"/>
        <w:rPr>
          <w:rFonts w:cs="Arial"/>
          <w:i w:val="0"/>
          <w:sz w:val="20"/>
          <w:szCs w:val="20"/>
        </w:rPr>
      </w:pPr>
      <w:r w:rsidRPr="00DA79BB">
        <w:rPr>
          <w:rFonts w:cs="Arial"/>
          <w:b/>
          <w:sz w:val="20"/>
          <w:szCs w:val="20"/>
        </w:rPr>
        <w:t> </w:t>
      </w:r>
      <w:r w:rsidRPr="003E5B86">
        <w:rPr>
          <w:rFonts w:cs="Arial"/>
          <w:b/>
          <w:i w:val="0"/>
          <w:sz w:val="20"/>
          <w:szCs w:val="20"/>
        </w:rPr>
        <w:t>:</w:t>
      </w:r>
      <w:r w:rsidRPr="00DA79BB">
        <w:rPr>
          <w:rFonts w:cs="Arial"/>
          <w:sz w:val="20"/>
          <w:szCs w:val="20"/>
        </w:rPr>
        <w:t xml:space="preserve"> </w:t>
      </w:r>
      <w:r w:rsidR="00E42AF5" w:rsidRPr="00E42AF5">
        <w:rPr>
          <w:rFonts w:cs="Arial"/>
          <w:i w:val="0"/>
          <w:sz w:val="20"/>
          <w:szCs w:val="20"/>
        </w:rPr>
        <w:t xml:space="preserve">à partir des données du document technique DT6, </w:t>
      </w:r>
      <w:r w:rsidR="00E42AF5" w:rsidRPr="00E42AF5">
        <w:rPr>
          <w:rFonts w:cs="Arial"/>
          <w:b/>
          <w:i w:val="0"/>
          <w:sz w:val="20"/>
          <w:szCs w:val="20"/>
        </w:rPr>
        <w:t>conclure</w:t>
      </w:r>
      <w:r w:rsidR="00E42AF5" w:rsidRPr="00E42AF5">
        <w:rPr>
          <w:rFonts w:cs="Arial"/>
          <w:i w:val="0"/>
          <w:sz w:val="20"/>
          <w:szCs w:val="20"/>
        </w:rPr>
        <w:t xml:space="preserve"> quant au choix du variateur répondant à la contrainte du cahier des charges.</w:t>
      </w:r>
    </w:p>
    <w:p w14:paraId="7893620C" w14:textId="77777777" w:rsidR="00DB43B6" w:rsidRPr="00DA79BB" w:rsidRDefault="00105C70" w:rsidP="00485C20">
      <w:pPr>
        <w:spacing w:line="280" w:lineRule="atLeast"/>
        <w:rPr>
          <w:rFonts w:eastAsia="Times New Roman"/>
          <w:color w:val="auto"/>
          <w:sz w:val="20"/>
          <w:szCs w:val="20"/>
          <w:lang w:val="en-US"/>
        </w:rPr>
      </w:pPr>
      <w:r w:rsidRPr="00DA79BB">
        <w:rPr>
          <w:rFonts w:eastAsia="Times New Roman"/>
          <w:color w:val="auto"/>
          <w:sz w:val="20"/>
          <w:szCs w:val="20"/>
          <w:lang w:val="en-US"/>
        </w:rPr>
        <w:t>VariateurAltivar71:</w:t>
      </w:r>
      <w:r w:rsidR="00DB43B6" w:rsidRPr="00DA79BB">
        <w:rPr>
          <w:rFonts w:eastAsia="Times New Roman"/>
          <w:color w:val="auto"/>
          <w:sz w:val="20"/>
          <w:szCs w:val="20"/>
          <w:lang w:val="en-US"/>
        </w:rPr>
        <w:t xml:space="preserve"> ATV71EXS5C16N4</w:t>
      </w:r>
    </w:p>
    <w:p w14:paraId="4C03BF27" w14:textId="25D1CD4B" w:rsidR="00FA33BC" w:rsidRDefault="00DB43B6" w:rsidP="00485C20">
      <w:pPr>
        <w:spacing w:line="280" w:lineRule="atLeast"/>
        <w:rPr>
          <w:rFonts w:eastAsia="Times New Roman"/>
          <w:color w:val="auto"/>
          <w:sz w:val="20"/>
          <w:szCs w:val="20"/>
          <w:lang w:val="en-US"/>
        </w:rPr>
      </w:pPr>
      <w:r w:rsidRPr="008E0F5D">
        <w:rPr>
          <w:rFonts w:eastAsia="Times New Roman"/>
          <w:i/>
          <w:color w:val="auto"/>
          <w:sz w:val="20"/>
          <w:szCs w:val="20"/>
          <w:lang w:val="en-US"/>
        </w:rPr>
        <w:t>Pumax</w:t>
      </w:r>
      <w:r w:rsidR="008E0F5D">
        <w:rPr>
          <w:rFonts w:eastAsia="Times New Roman"/>
          <w:color w:val="auto"/>
          <w:sz w:val="20"/>
          <w:szCs w:val="20"/>
          <w:lang w:val="en-US"/>
        </w:rPr>
        <w:t> = </w:t>
      </w:r>
      <w:r w:rsidRPr="00DA79BB">
        <w:rPr>
          <w:rFonts w:eastAsia="Times New Roman"/>
          <w:color w:val="auto"/>
          <w:sz w:val="20"/>
          <w:szCs w:val="20"/>
          <w:lang w:val="en-US"/>
        </w:rPr>
        <w:t>160</w:t>
      </w:r>
      <w:r w:rsidR="008E0F5D">
        <w:rPr>
          <w:rFonts w:eastAsia="Times New Roman"/>
          <w:color w:val="auto"/>
          <w:sz w:val="20"/>
          <w:szCs w:val="20"/>
          <w:lang w:val="en-US"/>
        </w:rPr>
        <w:t> </w:t>
      </w:r>
      <w:r w:rsidRPr="00DA79BB">
        <w:rPr>
          <w:rFonts w:eastAsia="Times New Roman"/>
          <w:color w:val="auto"/>
          <w:sz w:val="20"/>
          <w:szCs w:val="20"/>
          <w:lang w:val="en-US"/>
        </w:rPr>
        <w:t>kW</w:t>
      </w:r>
      <w:r w:rsidR="00300A63">
        <w:rPr>
          <w:rFonts w:eastAsia="Times New Roman"/>
          <w:color w:val="auto"/>
          <w:sz w:val="20"/>
          <w:szCs w:val="20"/>
          <w:lang w:val="en-US"/>
        </w:rPr>
        <w:t xml:space="preserve"> et </w:t>
      </w:r>
      <w:r w:rsidRPr="008E0F5D">
        <w:rPr>
          <w:rFonts w:eastAsia="Times New Roman"/>
          <w:i/>
          <w:color w:val="auto"/>
          <w:sz w:val="20"/>
          <w:szCs w:val="20"/>
          <w:lang w:val="en-US"/>
        </w:rPr>
        <w:t>I</w:t>
      </w:r>
      <w:r w:rsidR="008E0F5D">
        <w:rPr>
          <w:rFonts w:eastAsia="Times New Roman"/>
          <w:color w:val="auto"/>
          <w:sz w:val="20"/>
          <w:szCs w:val="20"/>
          <w:lang w:val="en-US"/>
        </w:rPr>
        <w:t> = 314 </w:t>
      </w:r>
      <w:r w:rsidRPr="00DA79BB">
        <w:rPr>
          <w:rFonts w:eastAsia="Times New Roman"/>
          <w:color w:val="auto"/>
          <w:sz w:val="20"/>
          <w:szCs w:val="20"/>
          <w:lang w:val="en-US"/>
        </w:rPr>
        <w:t>A</w:t>
      </w:r>
    </w:p>
    <w:p w14:paraId="18D0F97A" w14:textId="77777777" w:rsidR="005C6248" w:rsidRPr="00DA79BB" w:rsidRDefault="005C6248" w:rsidP="00485C20">
      <w:pPr>
        <w:spacing w:line="280" w:lineRule="atLeast"/>
        <w:rPr>
          <w:rFonts w:eastAsia="Times New Roman"/>
          <w:color w:val="auto"/>
          <w:sz w:val="20"/>
          <w:szCs w:val="20"/>
          <w:lang w:val="en-US"/>
        </w:rPr>
      </w:pPr>
    </w:p>
    <w:p w14:paraId="46C90785" w14:textId="77777777" w:rsidR="00044CF3" w:rsidRPr="00DA79BB" w:rsidRDefault="00044CF3" w:rsidP="00485C20">
      <w:pPr>
        <w:pStyle w:val="Titre1"/>
        <w:spacing w:line="280" w:lineRule="atLeast"/>
        <w:rPr>
          <w:rFonts w:cs="Arial"/>
          <w:sz w:val="20"/>
          <w:szCs w:val="20"/>
        </w:rPr>
      </w:pPr>
      <w:bookmarkStart w:id="22" w:name="_Toc350937849"/>
      <w:r w:rsidRPr="00DA79BB">
        <w:rPr>
          <w:rFonts w:cs="Arial"/>
          <w:sz w:val="20"/>
          <w:szCs w:val="20"/>
        </w:rPr>
        <w:t>Commande dynamique de la travée mobile</w:t>
      </w:r>
    </w:p>
    <w:p w14:paraId="293256AE" w14:textId="77777777" w:rsidR="00044CF3" w:rsidRPr="00DA79BB" w:rsidRDefault="00044CF3" w:rsidP="00485C20">
      <w:pPr>
        <w:spacing w:line="280" w:lineRule="atLeast"/>
        <w:rPr>
          <w:color w:val="auto"/>
          <w:sz w:val="20"/>
          <w:szCs w:val="20"/>
        </w:rPr>
      </w:pPr>
    </w:p>
    <w:p w14:paraId="0B341121" w14:textId="77777777" w:rsidR="00FA33BC" w:rsidRPr="00DA79BB" w:rsidRDefault="00044CF3" w:rsidP="00485C20">
      <w:pPr>
        <w:pStyle w:val="Titre4"/>
        <w:spacing w:line="280" w:lineRule="atLeast"/>
        <w:rPr>
          <w:rFonts w:cs="Arial"/>
          <w:i w:val="0"/>
          <w:sz w:val="20"/>
          <w:szCs w:val="20"/>
        </w:rPr>
      </w:pPr>
      <w:r w:rsidRPr="00DA79BB">
        <w:rPr>
          <w:rFonts w:cs="Arial"/>
          <w:b/>
          <w:sz w:val="20"/>
          <w:szCs w:val="20"/>
        </w:rPr>
        <w:t> </w:t>
      </w:r>
      <w:r w:rsidRPr="00DA79BB">
        <w:rPr>
          <w:rFonts w:cs="Arial"/>
          <w:b/>
          <w:i w:val="0"/>
          <w:sz w:val="20"/>
          <w:szCs w:val="20"/>
        </w:rPr>
        <w:t xml:space="preserve">: </w:t>
      </w:r>
      <w:r w:rsidR="00E42AF5" w:rsidRPr="00E42AF5">
        <w:rPr>
          <w:rFonts w:cs="Arial"/>
          <w:b/>
          <w:i w:val="0"/>
          <w:sz w:val="20"/>
          <w:szCs w:val="20"/>
        </w:rPr>
        <w:t>identifier</w:t>
      </w:r>
      <w:r w:rsidR="00E42AF5" w:rsidRPr="00E42AF5">
        <w:rPr>
          <w:rFonts w:cs="Arial"/>
          <w:i w:val="0"/>
          <w:sz w:val="20"/>
          <w:szCs w:val="20"/>
        </w:rPr>
        <w:t xml:space="preserve">, à l’aide de la figure 5-1, la fonction de transfert </w:t>
      </w:r>
      <w:r w:rsidR="00E42AF5" w:rsidRPr="007302F5">
        <w:rPr>
          <w:rFonts w:cs="Arial"/>
          <w:sz w:val="20"/>
          <w:szCs w:val="20"/>
        </w:rPr>
        <w:t>T</w:t>
      </w:r>
      <w:r w:rsidR="00E42AF5" w:rsidRPr="007302F5">
        <w:rPr>
          <w:rFonts w:cs="Arial"/>
          <w:sz w:val="20"/>
          <w:szCs w:val="20"/>
          <w:vertAlign w:val="subscript"/>
        </w:rPr>
        <w:t>s</w:t>
      </w:r>
      <w:r w:rsidR="00E42AF5" w:rsidRPr="007302F5">
        <w:rPr>
          <w:rFonts w:cs="Arial"/>
          <w:sz w:val="20"/>
          <w:szCs w:val="20"/>
        </w:rPr>
        <w:t>(p)</w:t>
      </w:r>
      <w:r w:rsidR="00E42AF5" w:rsidRPr="00E42AF5">
        <w:rPr>
          <w:rFonts w:cs="Arial"/>
          <w:i w:val="0"/>
          <w:sz w:val="20"/>
          <w:szCs w:val="20"/>
        </w:rPr>
        <w:t xml:space="preserve"> associée à la réponse temporelle liant la hauteur réelle </w:t>
      </w:r>
      <w:r w:rsidR="00E42AF5" w:rsidRPr="007302F5">
        <w:rPr>
          <w:rFonts w:cs="Arial"/>
          <w:sz w:val="20"/>
          <w:szCs w:val="20"/>
        </w:rPr>
        <w:t>h</w:t>
      </w:r>
      <w:r w:rsidR="00E42AF5" w:rsidRPr="007302F5">
        <w:rPr>
          <w:rFonts w:cs="Arial"/>
          <w:sz w:val="20"/>
          <w:szCs w:val="20"/>
          <w:vertAlign w:val="subscript"/>
        </w:rPr>
        <w:t>s</w:t>
      </w:r>
      <w:r w:rsidR="00E42AF5" w:rsidRPr="007302F5">
        <w:rPr>
          <w:rFonts w:cs="Arial"/>
          <w:sz w:val="20"/>
          <w:szCs w:val="20"/>
        </w:rPr>
        <w:t>(t)</w:t>
      </w:r>
      <w:r w:rsidR="00E42AF5" w:rsidRPr="00E42AF5">
        <w:rPr>
          <w:rFonts w:cs="Arial"/>
          <w:i w:val="0"/>
          <w:sz w:val="20"/>
          <w:szCs w:val="20"/>
        </w:rPr>
        <w:t xml:space="preserve"> de la travée et la hauteur indiquée par les capteurs </w:t>
      </w:r>
      <w:r w:rsidR="00E42AF5" w:rsidRPr="007302F5">
        <w:rPr>
          <w:rFonts w:cs="Arial"/>
          <w:sz w:val="20"/>
          <w:szCs w:val="20"/>
        </w:rPr>
        <w:t>h(t)</w:t>
      </w:r>
      <w:r w:rsidR="00E42AF5" w:rsidRPr="00E42AF5">
        <w:rPr>
          <w:rFonts w:cs="Arial"/>
          <w:i w:val="0"/>
          <w:sz w:val="20"/>
          <w:szCs w:val="20"/>
        </w:rPr>
        <w:t xml:space="preserve"> et </w:t>
      </w:r>
      <w:r w:rsidR="00E42AF5" w:rsidRPr="00E42AF5">
        <w:rPr>
          <w:rFonts w:cs="Arial"/>
          <w:b/>
          <w:i w:val="0"/>
          <w:sz w:val="20"/>
          <w:szCs w:val="20"/>
        </w:rPr>
        <w:t>déterminer</w:t>
      </w:r>
      <w:r w:rsidR="00E42AF5" w:rsidRPr="00E42AF5">
        <w:rPr>
          <w:rFonts w:cs="Arial"/>
          <w:i w:val="0"/>
          <w:sz w:val="20"/>
          <w:szCs w:val="20"/>
        </w:rPr>
        <w:t xml:space="preserve"> les valeurs numériques de la période </w:t>
      </w:r>
      <w:r w:rsidR="00E42AF5" w:rsidRPr="007302F5">
        <w:rPr>
          <w:rFonts w:cs="Arial"/>
          <w:sz w:val="20"/>
          <w:szCs w:val="20"/>
        </w:rPr>
        <w:t>T</w:t>
      </w:r>
      <w:r w:rsidR="00E42AF5" w:rsidRPr="007302F5">
        <w:rPr>
          <w:rFonts w:cs="Arial"/>
          <w:sz w:val="20"/>
          <w:szCs w:val="20"/>
          <w:vertAlign w:val="subscript"/>
        </w:rPr>
        <w:t>0</w:t>
      </w:r>
      <w:r w:rsidR="00E42AF5" w:rsidRPr="00E42AF5">
        <w:rPr>
          <w:rFonts w:cs="Arial"/>
          <w:i w:val="0"/>
          <w:sz w:val="20"/>
          <w:szCs w:val="20"/>
        </w:rPr>
        <w:t>, du  gain statique</w:t>
      </w:r>
      <w:r w:rsidR="00E42AF5" w:rsidRPr="00E42AF5">
        <w:rPr>
          <w:rFonts w:cs="Arial"/>
          <w:i w:val="0"/>
          <w:sz w:val="20"/>
          <w:szCs w:val="20"/>
          <w:vertAlign w:val="subscript"/>
        </w:rPr>
        <w:t xml:space="preserve">  </w:t>
      </w:r>
      <w:r w:rsidR="00E42AF5" w:rsidRPr="007302F5">
        <w:rPr>
          <w:rFonts w:cs="Arial"/>
          <w:sz w:val="20"/>
          <w:szCs w:val="20"/>
        </w:rPr>
        <w:t>k</w:t>
      </w:r>
      <w:r w:rsidR="00E42AF5" w:rsidRPr="00E42AF5">
        <w:rPr>
          <w:rFonts w:cs="Arial"/>
          <w:i w:val="0"/>
          <w:sz w:val="20"/>
          <w:szCs w:val="20"/>
        </w:rPr>
        <w:t xml:space="preserve"> ainsi que du facteur d’amortissement </w:t>
      </w:r>
      <w:r w:rsidR="00E42AF5" w:rsidRPr="007302F5">
        <w:rPr>
          <w:rFonts w:cs="Arial"/>
          <w:sz w:val="20"/>
          <w:szCs w:val="20"/>
        </w:rPr>
        <w:t>ξ</w:t>
      </w:r>
      <w:r w:rsidR="00E42AF5" w:rsidRPr="00E42AF5">
        <w:rPr>
          <w:rFonts w:cs="Arial"/>
          <w:i w:val="0"/>
          <w:sz w:val="20"/>
          <w:szCs w:val="20"/>
        </w:rPr>
        <w:t>.</w:t>
      </w:r>
    </w:p>
    <w:p w14:paraId="6781D024" w14:textId="77777777" w:rsidR="00FA33BC" w:rsidRPr="00DA79BB" w:rsidRDefault="007302F5" w:rsidP="00485C20">
      <w:pPr>
        <w:spacing w:line="280" w:lineRule="atLeast"/>
        <w:jc w:val="center"/>
        <w:rPr>
          <w:color w:val="auto"/>
          <w:sz w:val="20"/>
          <w:szCs w:val="20"/>
        </w:rPr>
      </w:pPr>
      <w:r w:rsidRPr="007302F5">
        <w:rPr>
          <w:color w:val="auto"/>
          <w:position w:val="-38"/>
          <w:sz w:val="20"/>
          <w:szCs w:val="20"/>
        </w:rPr>
        <w:object w:dxaOrig="3260" w:dyaOrig="859" w14:anchorId="69E815DB">
          <v:shape id="_x0000_i1080" type="#_x0000_t75" style="width:165pt;height:42.75pt" o:ole="">
            <v:imagedata r:id="rId127" o:title=""/>
          </v:shape>
          <o:OLEObject Type="Embed" ProgID="Equation.3" ShapeID="_x0000_i1080" DrawAspect="Content" ObjectID="_1461302353" r:id="rId128"/>
        </w:object>
      </w:r>
      <w:r w:rsidR="00FA33BC" w:rsidRPr="00DA79BB">
        <w:rPr>
          <w:color w:val="auto"/>
          <w:sz w:val="20"/>
          <w:szCs w:val="20"/>
        </w:rPr>
        <w:t>.</w:t>
      </w:r>
    </w:p>
    <w:p w14:paraId="7A1AD4E8" w14:textId="77777777" w:rsidR="00044CF3" w:rsidRPr="00DA79BB" w:rsidRDefault="00044CF3" w:rsidP="00485C20">
      <w:pPr>
        <w:spacing w:line="280" w:lineRule="atLeast"/>
        <w:rPr>
          <w:color w:val="auto"/>
          <w:sz w:val="20"/>
          <w:szCs w:val="20"/>
        </w:rPr>
      </w:pPr>
    </w:p>
    <w:p w14:paraId="7266D4B2" w14:textId="7AE9C214" w:rsidR="00913BDD" w:rsidRPr="00DA79BB" w:rsidRDefault="009A7CF9" w:rsidP="00485C20">
      <w:pPr>
        <w:spacing w:line="280" w:lineRule="atLeast"/>
        <w:rPr>
          <w:color w:val="auto"/>
          <w:sz w:val="20"/>
          <w:szCs w:val="20"/>
        </w:rPr>
      </w:pPr>
      <w:r>
        <w:rPr>
          <w:color w:val="auto"/>
          <w:sz w:val="20"/>
          <w:szCs w:val="20"/>
        </w:rPr>
        <w:t xml:space="preserve">La période </w:t>
      </w:r>
      <w:r w:rsidR="00DB2D93" w:rsidRPr="00DB2D93">
        <w:rPr>
          <w:i/>
          <w:color w:val="auto"/>
          <w:sz w:val="20"/>
          <w:szCs w:val="20"/>
        </w:rPr>
        <w:t>T</w:t>
      </w:r>
      <w:r w:rsidR="00DB2D93" w:rsidRPr="00DB2D93">
        <w:rPr>
          <w:i/>
          <w:color w:val="auto"/>
          <w:sz w:val="20"/>
          <w:szCs w:val="20"/>
          <w:vertAlign w:val="subscript"/>
        </w:rPr>
        <w:t>0</w:t>
      </w:r>
      <w:r w:rsidR="00DB2D93">
        <w:rPr>
          <w:color w:val="auto"/>
          <w:sz w:val="20"/>
          <w:szCs w:val="20"/>
        </w:rPr>
        <w:t xml:space="preserve"> </w:t>
      </w:r>
      <w:r w:rsidR="00F9276C">
        <w:rPr>
          <w:color w:val="auto"/>
          <w:sz w:val="20"/>
          <w:szCs w:val="20"/>
        </w:rPr>
        <w:t xml:space="preserve"> (</w:t>
      </w:r>
      <w:r w:rsidR="00F9276C" w:rsidRPr="00F9276C">
        <w:rPr>
          <w:color w:val="auto"/>
          <w:position w:val="-26"/>
          <w:sz w:val="20"/>
          <w:szCs w:val="20"/>
        </w:rPr>
        <w:object w:dxaOrig="859" w:dyaOrig="600" w14:anchorId="08423B4F">
          <v:shape id="_x0000_i1081" type="#_x0000_t75" style="width:42.75pt;height:30pt" o:ole="">
            <v:imagedata r:id="rId129" o:title=""/>
          </v:shape>
          <o:OLEObject Type="Embed" ProgID="Equation.DSMT4" ShapeID="_x0000_i1081" DrawAspect="Content" ObjectID="_1461302354" r:id="rId130"/>
        </w:object>
      </w:r>
      <w:r w:rsidR="00F9276C">
        <w:rPr>
          <w:color w:val="auto"/>
          <w:sz w:val="20"/>
          <w:szCs w:val="20"/>
        </w:rPr>
        <w:t xml:space="preserve">) </w:t>
      </w:r>
      <w:r>
        <w:rPr>
          <w:color w:val="auto"/>
          <w:sz w:val="20"/>
          <w:szCs w:val="20"/>
        </w:rPr>
        <w:t>mesurée sur</w:t>
      </w:r>
      <w:r w:rsidR="00913BDD" w:rsidRPr="00DA79BB">
        <w:rPr>
          <w:color w:val="auto"/>
          <w:sz w:val="20"/>
          <w:szCs w:val="20"/>
        </w:rPr>
        <w:t xml:space="preserve"> la courbe fournie est </w:t>
      </w:r>
      <w:r w:rsidR="00913BDD" w:rsidRPr="004179C7">
        <w:rPr>
          <w:color w:val="auto"/>
          <w:sz w:val="20"/>
          <w:szCs w:val="20"/>
        </w:rPr>
        <w:t xml:space="preserve">de </w:t>
      </w:r>
      <w:r w:rsidR="004C4BC5" w:rsidRPr="004179C7">
        <w:rPr>
          <w:color w:val="auto"/>
          <w:sz w:val="20"/>
          <w:szCs w:val="20"/>
        </w:rPr>
        <w:t>2,4</w:t>
      </w:r>
      <w:r w:rsidR="00913BDD" w:rsidRPr="004179C7">
        <w:rPr>
          <w:color w:val="auto"/>
          <w:sz w:val="20"/>
          <w:szCs w:val="20"/>
        </w:rPr>
        <w:t> s.</w:t>
      </w:r>
    </w:p>
    <w:p w14:paraId="6DFA99C9" w14:textId="6520ED51" w:rsidR="00913BDD" w:rsidRDefault="001620A5" w:rsidP="00485C20">
      <w:pPr>
        <w:spacing w:line="280" w:lineRule="atLeast"/>
        <w:rPr>
          <w:color w:val="auto"/>
          <w:sz w:val="20"/>
          <w:szCs w:val="20"/>
        </w:rPr>
      </w:pPr>
      <w:r>
        <w:rPr>
          <w:color w:val="auto"/>
          <w:sz w:val="20"/>
          <w:szCs w:val="20"/>
        </w:rPr>
        <w:t>Le gain statique</w:t>
      </w:r>
      <w:r w:rsidRPr="001620A5">
        <w:rPr>
          <w:i/>
          <w:color w:val="auto"/>
          <w:sz w:val="20"/>
          <w:szCs w:val="20"/>
        </w:rPr>
        <w:t xml:space="preserve"> k</w:t>
      </w:r>
      <w:r>
        <w:rPr>
          <w:color w:val="auto"/>
          <w:sz w:val="20"/>
          <w:szCs w:val="20"/>
        </w:rPr>
        <w:t xml:space="preserve"> est égal à 1.</w:t>
      </w:r>
    </w:p>
    <w:p w14:paraId="093C3098" w14:textId="77777777" w:rsidR="001620A5" w:rsidRPr="00DA79BB" w:rsidRDefault="001620A5" w:rsidP="00485C20">
      <w:pPr>
        <w:spacing w:line="280" w:lineRule="atLeast"/>
        <w:rPr>
          <w:color w:val="auto"/>
          <w:sz w:val="20"/>
          <w:szCs w:val="20"/>
        </w:rPr>
      </w:pPr>
    </w:p>
    <w:p w14:paraId="41EAAE3A" w14:textId="77777777" w:rsidR="00913BDD" w:rsidRPr="00DA79BB" w:rsidRDefault="00913BDD" w:rsidP="00485C20">
      <w:pPr>
        <w:spacing w:line="280" w:lineRule="atLeast"/>
        <w:rPr>
          <w:color w:val="auto"/>
          <w:sz w:val="20"/>
          <w:szCs w:val="20"/>
        </w:rPr>
      </w:pPr>
      <w:r w:rsidRPr="00DA79BB">
        <w:rPr>
          <w:color w:val="auto"/>
          <w:sz w:val="20"/>
          <w:szCs w:val="20"/>
        </w:rPr>
        <w:t>La réponse pouvant être assimilée à celle de la solution d'un système régit par une équation différentielle du second ordre à coefficient constant et soumis à un échelon.</w:t>
      </w:r>
      <w:r w:rsidR="00AE3F56" w:rsidRPr="00DA79BB">
        <w:rPr>
          <w:color w:val="auto"/>
          <w:sz w:val="20"/>
          <w:szCs w:val="20"/>
        </w:rPr>
        <w:t xml:space="preserve"> </w:t>
      </w:r>
    </w:p>
    <w:p w14:paraId="632ACACC" w14:textId="22536E31" w:rsidR="00AE3F56" w:rsidRPr="00DA79BB" w:rsidRDefault="00AE3F56" w:rsidP="00485C20">
      <w:pPr>
        <w:spacing w:line="280" w:lineRule="atLeast"/>
        <w:rPr>
          <w:color w:val="auto"/>
          <w:sz w:val="20"/>
          <w:szCs w:val="20"/>
        </w:rPr>
      </w:pPr>
      <w:r w:rsidRPr="00DA79BB">
        <w:rPr>
          <w:color w:val="auto"/>
          <w:sz w:val="20"/>
          <w:szCs w:val="20"/>
        </w:rPr>
        <w:t xml:space="preserve">Le premier dépassement </w:t>
      </w:r>
      <w:r w:rsidR="007302F5" w:rsidRPr="007302F5">
        <w:rPr>
          <w:color w:val="auto"/>
          <w:position w:val="-16"/>
          <w:sz w:val="20"/>
          <w:szCs w:val="20"/>
        </w:rPr>
        <w:object w:dxaOrig="1560" w:dyaOrig="880" w14:anchorId="079B65F4">
          <v:shape id="_x0000_i1082" type="#_x0000_t75" style="width:78pt;height:44.25pt" o:ole="">
            <v:imagedata r:id="rId131" o:title=""/>
          </v:shape>
          <o:OLEObject Type="Embed" ProgID="Equation.3" ShapeID="_x0000_i1082" DrawAspect="Content" ObjectID="_1461302355" r:id="rId132"/>
        </w:object>
      </w:r>
      <w:r w:rsidRPr="00DA79BB">
        <w:rPr>
          <w:color w:val="auto"/>
          <w:sz w:val="20"/>
          <w:szCs w:val="20"/>
        </w:rPr>
        <w:t xml:space="preserve"> d'</w:t>
      </w:r>
      <w:r w:rsidR="007302F5" w:rsidRPr="00DA79BB">
        <w:rPr>
          <w:color w:val="auto"/>
          <w:sz w:val="20"/>
          <w:szCs w:val="20"/>
        </w:rPr>
        <w:t>où</w:t>
      </w:r>
      <w:r w:rsidRPr="00DA79BB">
        <w:rPr>
          <w:color w:val="auto"/>
          <w:sz w:val="20"/>
          <w:szCs w:val="20"/>
        </w:rPr>
        <w:t xml:space="preserve"> </w:t>
      </w:r>
      <w:r w:rsidRPr="007302F5">
        <w:rPr>
          <w:i/>
          <w:color w:val="auto"/>
          <w:sz w:val="20"/>
          <w:szCs w:val="20"/>
        </w:rPr>
        <w:t>D</w:t>
      </w:r>
      <w:r w:rsidRPr="007302F5">
        <w:rPr>
          <w:i/>
          <w:color w:val="auto"/>
          <w:sz w:val="20"/>
          <w:szCs w:val="20"/>
          <w:vertAlign w:val="subscript"/>
        </w:rPr>
        <w:t>1%</w:t>
      </w:r>
      <w:r w:rsidR="007302F5">
        <w:rPr>
          <w:color w:val="auto"/>
          <w:sz w:val="20"/>
          <w:szCs w:val="20"/>
        </w:rPr>
        <w:t xml:space="preserve"> = 73 %, on </w:t>
      </w:r>
      <w:r w:rsidR="00DB2D93">
        <w:rPr>
          <w:color w:val="auto"/>
          <w:sz w:val="20"/>
          <w:szCs w:val="20"/>
        </w:rPr>
        <w:t>déduit</w:t>
      </w:r>
      <w:r w:rsidR="007302F5" w:rsidRPr="00DA79BB">
        <w:rPr>
          <w:color w:val="auto"/>
          <w:position w:val="-10"/>
          <w:sz w:val="20"/>
          <w:szCs w:val="20"/>
        </w:rPr>
        <w:object w:dxaOrig="660" w:dyaOrig="300" w14:anchorId="6FA2EAA0">
          <v:shape id="_x0000_i1083" type="#_x0000_t75" style="width:33.75pt;height:14.25pt" o:ole="">
            <v:imagedata r:id="rId133" o:title=""/>
          </v:shape>
          <o:OLEObject Type="Embed" ProgID="Equation.3" ShapeID="_x0000_i1083" DrawAspect="Content" ObjectID="_1461302356" r:id="rId134"/>
        </w:object>
      </w:r>
      <w:r w:rsidR="007302F5">
        <w:rPr>
          <w:color w:val="auto"/>
          <w:sz w:val="20"/>
          <w:szCs w:val="20"/>
        </w:rPr>
        <w:t>.</w:t>
      </w:r>
    </w:p>
    <w:p w14:paraId="4EA895BF" w14:textId="77777777" w:rsidR="00DB2D93" w:rsidRPr="00DA79BB" w:rsidRDefault="00DB2D93" w:rsidP="00485C20">
      <w:pPr>
        <w:spacing w:line="280" w:lineRule="atLeast"/>
        <w:rPr>
          <w:color w:val="auto"/>
          <w:sz w:val="20"/>
          <w:szCs w:val="20"/>
        </w:rPr>
      </w:pPr>
    </w:p>
    <w:p w14:paraId="2E2FE8BD" w14:textId="77777777" w:rsidR="00FA33BC" w:rsidRPr="00DA79BB" w:rsidRDefault="003E5B86" w:rsidP="00485C20">
      <w:pPr>
        <w:pStyle w:val="Titre4"/>
        <w:spacing w:line="280" w:lineRule="atLeast"/>
        <w:rPr>
          <w:rFonts w:cs="Arial"/>
          <w:sz w:val="20"/>
          <w:szCs w:val="20"/>
        </w:rPr>
      </w:pPr>
      <w:r>
        <w:rPr>
          <w:rFonts w:cs="Arial"/>
          <w:b/>
          <w:i w:val="0"/>
          <w:sz w:val="20"/>
          <w:szCs w:val="20"/>
        </w:rPr>
        <w:t xml:space="preserve"> </w:t>
      </w:r>
      <w:r w:rsidR="00044CF3" w:rsidRPr="00DA79BB">
        <w:rPr>
          <w:rFonts w:cs="Arial"/>
          <w:b/>
          <w:i w:val="0"/>
          <w:sz w:val="20"/>
          <w:szCs w:val="20"/>
        </w:rPr>
        <w:t xml:space="preserve">: </w:t>
      </w:r>
      <w:r w:rsidR="00E42AF5" w:rsidRPr="00E42AF5">
        <w:rPr>
          <w:rFonts w:cs="Arial"/>
          <w:i w:val="0"/>
          <w:sz w:val="20"/>
          <w:szCs w:val="20"/>
        </w:rPr>
        <w:t xml:space="preserve">compte tenu des valeurs imposées par le constructeur, </w:t>
      </w:r>
      <w:r w:rsidR="00E42AF5" w:rsidRPr="00E42AF5">
        <w:rPr>
          <w:rFonts w:cs="Arial"/>
          <w:b/>
          <w:i w:val="0"/>
          <w:sz w:val="20"/>
          <w:szCs w:val="20"/>
        </w:rPr>
        <w:t>donner</w:t>
      </w:r>
      <w:r w:rsidR="00E42AF5" w:rsidRPr="00E42AF5">
        <w:rPr>
          <w:rFonts w:cs="Arial"/>
          <w:i w:val="0"/>
          <w:sz w:val="20"/>
          <w:szCs w:val="20"/>
        </w:rPr>
        <w:t xml:space="preserve"> sur la figure 5-2a, 5-2b et 5-2c du document réponse DR1, les profils de l’accélération, de la vitesse et de l’élévation de la travée.</w:t>
      </w:r>
    </w:p>
    <w:p w14:paraId="7F006F40" w14:textId="77777777" w:rsidR="00044CF3" w:rsidRPr="00DA79BB" w:rsidRDefault="007A3B7D" w:rsidP="00485C20">
      <w:pPr>
        <w:spacing w:line="280" w:lineRule="atLeast"/>
        <w:rPr>
          <w:color w:val="auto"/>
          <w:sz w:val="20"/>
          <w:szCs w:val="20"/>
        </w:rPr>
      </w:pPr>
      <w:r w:rsidRPr="00DA79BB">
        <w:rPr>
          <w:color w:val="auto"/>
          <w:sz w:val="20"/>
          <w:szCs w:val="20"/>
        </w:rPr>
        <w:t>Nous faisons l'hypothèse d'une accélération constante lorsque celle-ci est non nulle.</w:t>
      </w:r>
    </w:p>
    <w:p w14:paraId="4EB8ED39" w14:textId="77777777" w:rsidR="007A3B7D" w:rsidRPr="00DA79BB" w:rsidRDefault="007A3B7D" w:rsidP="00485C20">
      <w:pPr>
        <w:spacing w:line="280" w:lineRule="atLeast"/>
        <w:rPr>
          <w:color w:val="auto"/>
          <w:sz w:val="20"/>
          <w:szCs w:val="20"/>
        </w:rPr>
      </w:pPr>
    </w:p>
    <w:p w14:paraId="27719107" w14:textId="77777777" w:rsidR="00FC042C" w:rsidRPr="00405592" w:rsidRDefault="007A3B7D" w:rsidP="00485C20">
      <w:pPr>
        <w:pStyle w:val="Paragraphedeliste"/>
        <w:numPr>
          <w:ilvl w:val="0"/>
          <w:numId w:val="25"/>
        </w:numPr>
        <w:tabs>
          <w:tab w:val="left" w:pos="3030"/>
        </w:tabs>
        <w:spacing w:line="280" w:lineRule="atLeast"/>
        <w:rPr>
          <w:color w:val="auto"/>
          <w:sz w:val="20"/>
          <w:szCs w:val="20"/>
        </w:rPr>
      </w:pPr>
      <w:r w:rsidRPr="00405592">
        <w:rPr>
          <w:color w:val="auto"/>
          <w:sz w:val="20"/>
          <w:szCs w:val="20"/>
        </w:rPr>
        <w:t>Pour 0 &lt; t </w:t>
      </w:r>
      <w:r w:rsidRPr="00405592">
        <w:rPr>
          <w:color w:val="auto"/>
        </w:rPr>
        <w:sym w:font="Symbol" w:char="F0A3"/>
      </w:r>
      <w:r w:rsidRPr="00405592">
        <w:rPr>
          <w:color w:val="auto"/>
          <w:sz w:val="20"/>
          <w:szCs w:val="20"/>
        </w:rPr>
        <w:t> 10 s</w:t>
      </w:r>
    </w:p>
    <w:tbl>
      <w:tblPr>
        <w:tblStyle w:val="Grilledutableau"/>
        <w:tblW w:w="0" w:type="auto"/>
        <w:tblLook w:val="04A0" w:firstRow="1" w:lastRow="0" w:firstColumn="1" w:lastColumn="0" w:noHBand="0" w:noVBand="1"/>
      </w:tblPr>
      <w:tblGrid>
        <w:gridCol w:w="4606"/>
        <w:gridCol w:w="4606"/>
      </w:tblGrid>
      <w:tr w:rsidR="00F859DE" w14:paraId="295F840E" w14:textId="77777777" w:rsidTr="009E3BAC">
        <w:tc>
          <w:tcPr>
            <w:tcW w:w="4606" w:type="dxa"/>
            <w:vAlign w:val="center"/>
          </w:tcPr>
          <w:p w14:paraId="4AD593E8" w14:textId="77777777" w:rsidR="00F859DE" w:rsidRDefault="009E3BAC" w:rsidP="00485C20">
            <w:pPr>
              <w:tabs>
                <w:tab w:val="left" w:pos="3030"/>
              </w:tabs>
              <w:spacing w:line="280" w:lineRule="atLeast"/>
              <w:jc w:val="left"/>
              <w:rPr>
                <w:color w:val="auto"/>
                <w:sz w:val="20"/>
                <w:szCs w:val="20"/>
              </w:rPr>
            </w:pPr>
            <w:r w:rsidRPr="009E3BAC">
              <w:rPr>
                <w:color w:val="auto"/>
                <w:position w:val="-18"/>
                <w:sz w:val="20"/>
                <w:szCs w:val="20"/>
              </w:rPr>
              <w:object w:dxaOrig="600" w:dyaOrig="380" w14:anchorId="14548A77">
                <v:shape id="_x0000_i1084" type="#_x0000_t75" style="width:30pt;height:18.75pt" o:ole="">
                  <v:imagedata r:id="rId135" o:title=""/>
                </v:shape>
                <o:OLEObject Type="Embed" ProgID="Equation.DSMT4" ShapeID="_x0000_i1084" DrawAspect="Content" ObjectID="_1461302357" r:id="rId136"/>
              </w:object>
            </w:r>
          </w:p>
        </w:tc>
        <w:tc>
          <w:tcPr>
            <w:tcW w:w="4606" w:type="dxa"/>
            <w:vAlign w:val="center"/>
          </w:tcPr>
          <w:p w14:paraId="7E98075D" w14:textId="77777777" w:rsidR="00F859DE" w:rsidRDefault="009E3BAC" w:rsidP="00485C20">
            <w:pPr>
              <w:tabs>
                <w:tab w:val="left" w:pos="3030"/>
              </w:tabs>
              <w:spacing w:line="280" w:lineRule="atLeast"/>
              <w:jc w:val="left"/>
              <w:rPr>
                <w:color w:val="auto"/>
                <w:sz w:val="20"/>
                <w:szCs w:val="20"/>
              </w:rPr>
            </w:pPr>
            <w:r>
              <w:rPr>
                <w:color w:val="auto"/>
                <w:sz w:val="20"/>
                <w:szCs w:val="20"/>
              </w:rPr>
              <w:t xml:space="preserve">d’où </w:t>
            </w:r>
            <w:r w:rsidR="00405592" w:rsidRPr="00405592">
              <w:rPr>
                <w:color w:val="auto"/>
                <w:position w:val="-20"/>
                <w:sz w:val="20"/>
                <w:szCs w:val="20"/>
              </w:rPr>
              <w:object w:dxaOrig="940" w:dyaOrig="580" w14:anchorId="0A50B31A">
                <v:shape id="_x0000_i1085" type="#_x0000_t75" style="width:46.5pt;height:28.5pt" o:ole="">
                  <v:imagedata r:id="rId137" o:title=""/>
                </v:shape>
                <o:OLEObject Type="Embed" ProgID="Equation.DSMT4" ShapeID="_x0000_i1085" DrawAspect="Content" ObjectID="_1461302358" r:id="rId138"/>
              </w:object>
            </w:r>
          </w:p>
        </w:tc>
      </w:tr>
      <w:tr w:rsidR="00F859DE" w14:paraId="06B93315" w14:textId="77777777" w:rsidTr="009E3BAC">
        <w:tc>
          <w:tcPr>
            <w:tcW w:w="4606" w:type="dxa"/>
            <w:vAlign w:val="center"/>
          </w:tcPr>
          <w:p w14:paraId="5059DDEF" w14:textId="77777777" w:rsidR="00F859DE" w:rsidRPr="00F859DE" w:rsidRDefault="00405592" w:rsidP="00485C20">
            <w:pPr>
              <w:tabs>
                <w:tab w:val="left" w:pos="3030"/>
              </w:tabs>
              <w:spacing w:line="280" w:lineRule="atLeast"/>
              <w:jc w:val="left"/>
              <w:rPr>
                <w:i/>
                <w:color w:val="auto"/>
                <w:sz w:val="20"/>
                <w:szCs w:val="20"/>
                <w:vertAlign w:val="subscript"/>
              </w:rPr>
            </w:pPr>
            <w:r w:rsidRPr="00405592">
              <w:rPr>
                <w:color w:val="auto"/>
                <w:position w:val="-18"/>
                <w:sz w:val="20"/>
                <w:szCs w:val="20"/>
              </w:rPr>
              <w:object w:dxaOrig="1280" w:dyaOrig="380" w14:anchorId="54F3A4F1">
                <v:shape id="_x0000_i1086" type="#_x0000_t75" style="width:63pt;height:18.75pt" o:ole="">
                  <v:imagedata r:id="rId139" o:title=""/>
                </v:shape>
                <o:OLEObject Type="Embed" ProgID="Equation.DSMT4" ShapeID="_x0000_i1086" DrawAspect="Content" ObjectID="_1461302359" r:id="rId140"/>
              </w:object>
            </w:r>
          </w:p>
        </w:tc>
        <w:tc>
          <w:tcPr>
            <w:tcW w:w="4606" w:type="dxa"/>
            <w:vAlign w:val="center"/>
          </w:tcPr>
          <w:p w14:paraId="22A3F34A" w14:textId="77777777" w:rsidR="00F859DE" w:rsidRDefault="00405592" w:rsidP="00485C20">
            <w:pPr>
              <w:tabs>
                <w:tab w:val="left" w:pos="3030"/>
              </w:tabs>
              <w:spacing w:line="280" w:lineRule="atLeast"/>
              <w:jc w:val="left"/>
              <w:rPr>
                <w:color w:val="auto"/>
                <w:sz w:val="20"/>
                <w:szCs w:val="20"/>
              </w:rPr>
            </w:pPr>
            <w:r w:rsidRPr="00405592">
              <w:rPr>
                <w:color w:val="auto"/>
                <w:position w:val="-20"/>
                <w:sz w:val="20"/>
                <w:szCs w:val="20"/>
              </w:rPr>
              <w:object w:dxaOrig="1800" w:dyaOrig="580" w14:anchorId="220B89BE">
                <v:shape id="_x0000_i1087" type="#_x0000_t75" style="width:90.75pt;height:28.5pt" o:ole="">
                  <v:imagedata r:id="rId141" o:title=""/>
                </v:shape>
                <o:OLEObject Type="Embed" ProgID="Equation.DSMT4" ShapeID="_x0000_i1087" DrawAspect="Content" ObjectID="_1461302360" r:id="rId142"/>
              </w:object>
            </w:r>
          </w:p>
        </w:tc>
      </w:tr>
      <w:tr w:rsidR="00F859DE" w14:paraId="78536DA4" w14:textId="77777777" w:rsidTr="009E3BAC">
        <w:tc>
          <w:tcPr>
            <w:tcW w:w="4606" w:type="dxa"/>
            <w:vAlign w:val="center"/>
          </w:tcPr>
          <w:p w14:paraId="09E94DE7" w14:textId="77777777" w:rsidR="00F859DE" w:rsidRPr="00405592" w:rsidRDefault="00405592" w:rsidP="00485C20">
            <w:pPr>
              <w:tabs>
                <w:tab w:val="left" w:pos="3030"/>
              </w:tabs>
              <w:spacing w:line="280" w:lineRule="atLeast"/>
              <w:jc w:val="left"/>
              <w:rPr>
                <w:i/>
                <w:color w:val="auto"/>
                <w:sz w:val="20"/>
                <w:szCs w:val="20"/>
              </w:rPr>
            </w:pPr>
            <w:r w:rsidRPr="00405592">
              <w:rPr>
                <w:i/>
                <w:color w:val="auto"/>
                <w:position w:val="-20"/>
                <w:sz w:val="20"/>
                <w:szCs w:val="20"/>
              </w:rPr>
              <w:object w:dxaOrig="2160" w:dyaOrig="540" w14:anchorId="2FB00FD9">
                <v:shape id="_x0000_i1088" type="#_x0000_t75" style="width:108pt;height:27pt" o:ole="">
                  <v:imagedata r:id="rId143" o:title=""/>
                </v:shape>
                <o:OLEObject Type="Embed" ProgID="Equation.DSMT4" ShapeID="_x0000_i1088" DrawAspect="Content" ObjectID="_1461302361" r:id="rId144"/>
              </w:object>
            </w:r>
          </w:p>
        </w:tc>
        <w:tc>
          <w:tcPr>
            <w:tcW w:w="4606" w:type="dxa"/>
            <w:vAlign w:val="center"/>
          </w:tcPr>
          <w:p w14:paraId="565E3CE8" w14:textId="77777777" w:rsidR="00F859DE" w:rsidRDefault="00405592" w:rsidP="00485C20">
            <w:pPr>
              <w:tabs>
                <w:tab w:val="left" w:pos="3030"/>
              </w:tabs>
              <w:spacing w:line="280" w:lineRule="atLeast"/>
              <w:jc w:val="left"/>
              <w:rPr>
                <w:color w:val="auto"/>
                <w:sz w:val="20"/>
                <w:szCs w:val="20"/>
              </w:rPr>
            </w:pPr>
            <w:r w:rsidRPr="00405592">
              <w:rPr>
                <w:color w:val="auto"/>
                <w:position w:val="-20"/>
                <w:sz w:val="20"/>
                <w:szCs w:val="20"/>
              </w:rPr>
              <w:object w:dxaOrig="2160" w:dyaOrig="580" w14:anchorId="105CB8CC">
                <v:shape id="_x0000_i1089" type="#_x0000_t75" style="width:108pt;height:28.5pt" o:ole="">
                  <v:imagedata r:id="rId145" o:title=""/>
                </v:shape>
                <o:OLEObject Type="Embed" ProgID="Equation.DSMT4" ShapeID="_x0000_i1089" DrawAspect="Content" ObjectID="_1461302362" r:id="rId146"/>
              </w:object>
            </w:r>
          </w:p>
        </w:tc>
      </w:tr>
    </w:tbl>
    <w:p w14:paraId="33A212DB" w14:textId="77777777" w:rsidR="00F859DE" w:rsidRPr="00DA79BB" w:rsidRDefault="00F859DE" w:rsidP="00485C20">
      <w:pPr>
        <w:tabs>
          <w:tab w:val="left" w:pos="3030"/>
        </w:tabs>
        <w:spacing w:line="280" w:lineRule="atLeast"/>
        <w:rPr>
          <w:color w:val="auto"/>
          <w:sz w:val="20"/>
          <w:szCs w:val="20"/>
        </w:rPr>
      </w:pPr>
    </w:p>
    <w:p w14:paraId="6BBA3326" w14:textId="77777777" w:rsidR="007A3B7D" w:rsidRPr="00405592" w:rsidRDefault="007A3B7D" w:rsidP="00485C20">
      <w:pPr>
        <w:pStyle w:val="Paragraphedeliste"/>
        <w:numPr>
          <w:ilvl w:val="0"/>
          <w:numId w:val="25"/>
        </w:numPr>
        <w:tabs>
          <w:tab w:val="left" w:pos="3030"/>
        </w:tabs>
        <w:spacing w:line="280" w:lineRule="atLeast"/>
        <w:rPr>
          <w:color w:val="auto"/>
          <w:sz w:val="20"/>
          <w:szCs w:val="20"/>
        </w:rPr>
      </w:pPr>
      <w:r w:rsidRPr="00405592">
        <w:rPr>
          <w:color w:val="auto"/>
          <w:sz w:val="20"/>
          <w:szCs w:val="20"/>
        </w:rPr>
        <w:t xml:space="preserve">Pour </w:t>
      </w:r>
      <w:r w:rsidR="007C50A9" w:rsidRPr="00405592">
        <w:rPr>
          <w:color w:val="auto"/>
          <w:sz w:val="20"/>
          <w:szCs w:val="20"/>
        </w:rPr>
        <w:t>1</w:t>
      </w:r>
      <w:r w:rsidRPr="00405592">
        <w:rPr>
          <w:color w:val="auto"/>
          <w:sz w:val="20"/>
          <w:szCs w:val="20"/>
        </w:rPr>
        <w:t>0 </w:t>
      </w:r>
      <w:r w:rsidR="007C50A9" w:rsidRPr="00405592">
        <w:rPr>
          <w:color w:val="auto"/>
          <w:sz w:val="20"/>
          <w:szCs w:val="20"/>
        </w:rPr>
        <w:t>s </w:t>
      </w:r>
      <w:r w:rsidRPr="00405592">
        <w:rPr>
          <w:color w:val="auto"/>
          <w:sz w:val="20"/>
          <w:szCs w:val="20"/>
        </w:rPr>
        <w:t>&lt; t </w:t>
      </w:r>
      <w:r w:rsidRPr="00405592">
        <w:rPr>
          <w:color w:val="auto"/>
        </w:rPr>
        <w:sym w:font="Symbol" w:char="F0A3"/>
      </w:r>
      <w:r w:rsidR="007C50A9" w:rsidRPr="00405592">
        <w:rPr>
          <w:color w:val="auto"/>
          <w:sz w:val="20"/>
          <w:szCs w:val="20"/>
        </w:rPr>
        <w:t> 650</w:t>
      </w:r>
      <w:r w:rsidRPr="00405592">
        <w:rPr>
          <w:color w:val="auto"/>
          <w:sz w:val="20"/>
          <w:szCs w:val="20"/>
        </w:rPr>
        <w:t> s</w:t>
      </w:r>
    </w:p>
    <w:tbl>
      <w:tblPr>
        <w:tblStyle w:val="Grilledutableau"/>
        <w:tblW w:w="0" w:type="auto"/>
        <w:tblLook w:val="04A0" w:firstRow="1" w:lastRow="0" w:firstColumn="1" w:lastColumn="0" w:noHBand="0" w:noVBand="1"/>
      </w:tblPr>
      <w:tblGrid>
        <w:gridCol w:w="4606"/>
        <w:gridCol w:w="4606"/>
      </w:tblGrid>
      <w:tr w:rsidR="00405592" w14:paraId="52A89082" w14:textId="77777777" w:rsidTr="009E3BAC">
        <w:tc>
          <w:tcPr>
            <w:tcW w:w="4606" w:type="dxa"/>
            <w:vAlign w:val="center"/>
          </w:tcPr>
          <w:p w14:paraId="61491F9B" w14:textId="77777777" w:rsidR="00405592" w:rsidRDefault="009E3BAC" w:rsidP="00485C20">
            <w:pPr>
              <w:tabs>
                <w:tab w:val="left" w:pos="3030"/>
              </w:tabs>
              <w:spacing w:line="280" w:lineRule="atLeast"/>
              <w:jc w:val="left"/>
              <w:rPr>
                <w:color w:val="auto"/>
                <w:sz w:val="20"/>
                <w:szCs w:val="20"/>
              </w:rPr>
            </w:pPr>
            <w:r w:rsidRPr="009E3BAC">
              <w:rPr>
                <w:color w:val="auto"/>
                <w:position w:val="-10"/>
                <w:sz w:val="20"/>
                <w:szCs w:val="20"/>
              </w:rPr>
              <w:object w:dxaOrig="499" w:dyaOrig="300" w14:anchorId="502A3017">
                <v:shape id="_x0000_i1090" type="#_x0000_t75" style="width:24.75pt;height:15.75pt" o:ole="">
                  <v:imagedata r:id="rId147" o:title=""/>
                </v:shape>
                <o:OLEObject Type="Embed" ProgID="Equation.DSMT4" ShapeID="_x0000_i1090" DrawAspect="Content" ObjectID="_1461302363" r:id="rId148"/>
              </w:object>
            </w:r>
          </w:p>
        </w:tc>
        <w:tc>
          <w:tcPr>
            <w:tcW w:w="4606" w:type="dxa"/>
            <w:vAlign w:val="center"/>
          </w:tcPr>
          <w:p w14:paraId="4D4E5F3D" w14:textId="77777777" w:rsidR="00405592" w:rsidRDefault="009E3BAC" w:rsidP="00485C20">
            <w:pPr>
              <w:tabs>
                <w:tab w:val="left" w:pos="3030"/>
              </w:tabs>
              <w:spacing w:line="280" w:lineRule="atLeast"/>
              <w:jc w:val="left"/>
              <w:rPr>
                <w:color w:val="auto"/>
                <w:sz w:val="20"/>
                <w:szCs w:val="20"/>
              </w:rPr>
            </w:pPr>
            <w:r>
              <w:rPr>
                <w:color w:val="auto"/>
                <w:sz w:val="20"/>
                <w:szCs w:val="20"/>
              </w:rPr>
              <w:t xml:space="preserve">d’où </w:t>
            </w:r>
            <w:r w:rsidRPr="009E3BAC">
              <w:rPr>
                <w:color w:val="auto"/>
                <w:position w:val="-10"/>
                <w:sz w:val="20"/>
                <w:szCs w:val="20"/>
              </w:rPr>
              <w:object w:dxaOrig="499" w:dyaOrig="300" w14:anchorId="7D83D538">
                <v:shape id="_x0000_i1091" type="#_x0000_t75" style="width:24.75pt;height:15.75pt" o:ole="">
                  <v:imagedata r:id="rId147" o:title=""/>
                </v:shape>
                <o:OLEObject Type="Embed" ProgID="Equation.DSMT4" ShapeID="_x0000_i1091" DrawAspect="Content" ObjectID="_1461302364" r:id="rId149"/>
              </w:object>
            </w:r>
          </w:p>
        </w:tc>
      </w:tr>
      <w:tr w:rsidR="00405592" w14:paraId="15F49A93" w14:textId="77777777" w:rsidTr="009E3BAC">
        <w:tc>
          <w:tcPr>
            <w:tcW w:w="4606" w:type="dxa"/>
            <w:vAlign w:val="center"/>
          </w:tcPr>
          <w:p w14:paraId="27BCB3E7" w14:textId="77777777" w:rsidR="00405592" w:rsidRPr="00405592" w:rsidRDefault="009E3BAC" w:rsidP="00485C20">
            <w:pPr>
              <w:tabs>
                <w:tab w:val="left" w:pos="3030"/>
              </w:tabs>
              <w:spacing w:line="280" w:lineRule="atLeast"/>
              <w:jc w:val="left"/>
              <w:rPr>
                <w:i/>
                <w:color w:val="auto"/>
                <w:sz w:val="20"/>
                <w:szCs w:val="20"/>
              </w:rPr>
            </w:pPr>
            <w:r w:rsidRPr="009E3BAC">
              <w:rPr>
                <w:color w:val="auto"/>
                <w:position w:val="-16"/>
                <w:sz w:val="20"/>
                <w:szCs w:val="20"/>
              </w:rPr>
              <w:object w:dxaOrig="740" w:dyaOrig="360" w14:anchorId="4597B0A4">
                <v:shape id="_x0000_i1092" type="#_x0000_t75" style="width:36.75pt;height:18pt" o:ole="">
                  <v:imagedata r:id="rId150" o:title=""/>
                </v:shape>
                <o:OLEObject Type="Embed" ProgID="Equation.DSMT4" ShapeID="_x0000_i1092" DrawAspect="Content" ObjectID="_1461302365" r:id="rId151"/>
              </w:object>
            </w:r>
          </w:p>
        </w:tc>
        <w:tc>
          <w:tcPr>
            <w:tcW w:w="4606" w:type="dxa"/>
            <w:vAlign w:val="center"/>
          </w:tcPr>
          <w:p w14:paraId="0D4E753F" w14:textId="77777777" w:rsidR="00405592" w:rsidRDefault="009E3BAC" w:rsidP="00485C20">
            <w:pPr>
              <w:tabs>
                <w:tab w:val="left" w:pos="3030"/>
              </w:tabs>
              <w:spacing w:line="280" w:lineRule="atLeast"/>
              <w:jc w:val="left"/>
              <w:rPr>
                <w:color w:val="auto"/>
                <w:sz w:val="20"/>
                <w:szCs w:val="20"/>
              </w:rPr>
            </w:pPr>
            <w:r w:rsidRPr="009E3BAC">
              <w:rPr>
                <w:color w:val="auto"/>
                <w:position w:val="-18"/>
                <w:sz w:val="20"/>
                <w:szCs w:val="20"/>
              </w:rPr>
              <w:object w:dxaOrig="1040" w:dyaOrig="380" w14:anchorId="6760619C">
                <v:shape id="_x0000_i1093" type="#_x0000_t75" style="width:51.75pt;height:18.75pt" o:ole="">
                  <v:imagedata r:id="rId152" o:title=""/>
                </v:shape>
                <o:OLEObject Type="Embed" ProgID="Equation.DSMT4" ShapeID="_x0000_i1093" DrawAspect="Content" ObjectID="_1461302366" r:id="rId153"/>
              </w:object>
            </w:r>
          </w:p>
        </w:tc>
      </w:tr>
      <w:tr w:rsidR="00405592" w14:paraId="31DF0138" w14:textId="77777777" w:rsidTr="009E3BAC">
        <w:tc>
          <w:tcPr>
            <w:tcW w:w="4606" w:type="dxa"/>
            <w:vAlign w:val="center"/>
          </w:tcPr>
          <w:p w14:paraId="63DAC514" w14:textId="77777777" w:rsidR="00405592" w:rsidRDefault="009E3BAC" w:rsidP="00485C20">
            <w:pPr>
              <w:tabs>
                <w:tab w:val="left" w:pos="3030"/>
              </w:tabs>
              <w:spacing w:line="280" w:lineRule="atLeast"/>
              <w:jc w:val="left"/>
              <w:rPr>
                <w:color w:val="auto"/>
                <w:sz w:val="20"/>
                <w:szCs w:val="20"/>
              </w:rPr>
            </w:pPr>
            <w:r w:rsidRPr="009E3BAC">
              <w:rPr>
                <w:color w:val="auto"/>
                <w:position w:val="-16"/>
                <w:sz w:val="20"/>
                <w:szCs w:val="20"/>
              </w:rPr>
              <w:object w:dxaOrig="1380" w:dyaOrig="360" w14:anchorId="778D9C4C">
                <v:shape id="_x0000_i1094" type="#_x0000_t75" style="width:69pt;height:18pt" o:ole="">
                  <v:imagedata r:id="rId154" o:title=""/>
                </v:shape>
                <o:OLEObject Type="Embed" ProgID="Equation.DSMT4" ShapeID="_x0000_i1094" DrawAspect="Content" ObjectID="_1461302367" r:id="rId155"/>
              </w:object>
            </w:r>
          </w:p>
        </w:tc>
        <w:tc>
          <w:tcPr>
            <w:tcW w:w="4606" w:type="dxa"/>
            <w:vAlign w:val="center"/>
          </w:tcPr>
          <w:p w14:paraId="5AC77BA3" w14:textId="77777777" w:rsidR="00405592" w:rsidRDefault="009E3BAC" w:rsidP="00485C20">
            <w:pPr>
              <w:tabs>
                <w:tab w:val="left" w:pos="3030"/>
              </w:tabs>
              <w:spacing w:line="280" w:lineRule="atLeast"/>
              <w:jc w:val="left"/>
              <w:rPr>
                <w:color w:val="auto"/>
                <w:sz w:val="20"/>
                <w:szCs w:val="20"/>
              </w:rPr>
            </w:pPr>
            <w:r w:rsidRPr="009E3BAC">
              <w:rPr>
                <w:color w:val="auto"/>
                <w:position w:val="-18"/>
                <w:sz w:val="20"/>
                <w:szCs w:val="20"/>
              </w:rPr>
              <w:object w:dxaOrig="2160" w:dyaOrig="380" w14:anchorId="0EB20EC4">
                <v:shape id="_x0000_i1095" type="#_x0000_t75" style="width:108pt;height:18.75pt" o:ole="">
                  <v:imagedata r:id="rId156" o:title=""/>
                </v:shape>
                <o:OLEObject Type="Embed" ProgID="Equation.DSMT4" ShapeID="_x0000_i1095" DrawAspect="Content" ObjectID="_1461302368" r:id="rId157"/>
              </w:object>
            </w:r>
          </w:p>
        </w:tc>
      </w:tr>
    </w:tbl>
    <w:p w14:paraId="533E957D" w14:textId="77777777" w:rsidR="007C50A9" w:rsidRPr="00DA79BB" w:rsidRDefault="007C50A9" w:rsidP="00485C20">
      <w:pPr>
        <w:tabs>
          <w:tab w:val="left" w:pos="3030"/>
        </w:tabs>
        <w:spacing w:line="280" w:lineRule="atLeast"/>
        <w:rPr>
          <w:color w:val="auto"/>
          <w:sz w:val="20"/>
          <w:szCs w:val="20"/>
        </w:rPr>
      </w:pPr>
    </w:p>
    <w:p w14:paraId="22F9B594" w14:textId="77777777" w:rsidR="00FE68E4" w:rsidRPr="009E3BAC" w:rsidRDefault="00FE68E4" w:rsidP="00485C20">
      <w:pPr>
        <w:pStyle w:val="Paragraphedeliste"/>
        <w:numPr>
          <w:ilvl w:val="0"/>
          <w:numId w:val="25"/>
        </w:numPr>
        <w:tabs>
          <w:tab w:val="left" w:pos="3030"/>
        </w:tabs>
        <w:spacing w:line="280" w:lineRule="atLeast"/>
        <w:rPr>
          <w:color w:val="auto"/>
          <w:sz w:val="20"/>
          <w:szCs w:val="20"/>
        </w:rPr>
      </w:pPr>
      <w:r w:rsidRPr="009E3BAC">
        <w:rPr>
          <w:color w:val="auto"/>
          <w:sz w:val="20"/>
          <w:szCs w:val="20"/>
        </w:rPr>
        <w:t>Pour 650 s &lt; t </w:t>
      </w:r>
      <w:r w:rsidRPr="009E3BAC">
        <w:rPr>
          <w:color w:val="auto"/>
        </w:rPr>
        <w:sym w:font="Symbol" w:char="F0A3"/>
      </w:r>
      <w:r w:rsidRPr="009E3BAC">
        <w:rPr>
          <w:color w:val="auto"/>
          <w:sz w:val="20"/>
          <w:szCs w:val="20"/>
        </w:rPr>
        <w:t> 660 s</w:t>
      </w:r>
    </w:p>
    <w:tbl>
      <w:tblPr>
        <w:tblStyle w:val="Grilledutableau"/>
        <w:tblW w:w="0" w:type="auto"/>
        <w:tblLook w:val="04A0" w:firstRow="1" w:lastRow="0" w:firstColumn="1" w:lastColumn="0" w:noHBand="0" w:noVBand="1"/>
      </w:tblPr>
      <w:tblGrid>
        <w:gridCol w:w="4606"/>
        <w:gridCol w:w="4606"/>
      </w:tblGrid>
      <w:tr w:rsidR="009E3BAC" w14:paraId="3480F907" w14:textId="77777777" w:rsidTr="00E04598">
        <w:tc>
          <w:tcPr>
            <w:tcW w:w="4606" w:type="dxa"/>
            <w:vAlign w:val="center"/>
          </w:tcPr>
          <w:p w14:paraId="60B7A816" w14:textId="77777777" w:rsidR="009E3BAC" w:rsidRDefault="009E3BAC" w:rsidP="00485C20">
            <w:pPr>
              <w:tabs>
                <w:tab w:val="left" w:pos="3030"/>
              </w:tabs>
              <w:spacing w:line="280" w:lineRule="atLeast"/>
              <w:jc w:val="left"/>
              <w:rPr>
                <w:color w:val="auto"/>
                <w:sz w:val="20"/>
                <w:szCs w:val="20"/>
              </w:rPr>
            </w:pPr>
            <w:r w:rsidRPr="009E3BAC">
              <w:rPr>
                <w:color w:val="auto"/>
                <w:position w:val="-18"/>
                <w:sz w:val="20"/>
                <w:szCs w:val="20"/>
              </w:rPr>
              <w:object w:dxaOrig="760" w:dyaOrig="380" w14:anchorId="5FED321E">
                <v:shape id="_x0000_i1096" type="#_x0000_t75" style="width:37.5pt;height:18.75pt" o:ole="">
                  <v:imagedata r:id="rId158" o:title=""/>
                </v:shape>
                <o:OLEObject Type="Embed" ProgID="Equation.DSMT4" ShapeID="_x0000_i1096" DrawAspect="Content" ObjectID="_1461302369" r:id="rId159"/>
              </w:object>
            </w:r>
          </w:p>
        </w:tc>
        <w:tc>
          <w:tcPr>
            <w:tcW w:w="4606" w:type="dxa"/>
            <w:vAlign w:val="center"/>
          </w:tcPr>
          <w:p w14:paraId="00B82C1D" w14:textId="77777777" w:rsidR="009E3BAC" w:rsidRDefault="009E3BAC" w:rsidP="00485C20">
            <w:pPr>
              <w:tabs>
                <w:tab w:val="left" w:pos="3030"/>
              </w:tabs>
              <w:spacing w:line="280" w:lineRule="atLeast"/>
              <w:jc w:val="left"/>
              <w:rPr>
                <w:color w:val="auto"/>
                <w:sz w:val="20"/>
                <w:szCs w:val="20"/>
              </w:rPr>
            </w:pPr>
            <w:r w:rsidRPr="00DA79BB">
              <w:rPr>
                <w:color w:val="auto"/>
                <w:sz w:val="20"/>
                <w:szCs w:val="20"/>
              </w:rPr>
              <w:t xml:space="preserve">d'où </w:t>
            </w:r>
            <w:r w:rsidRPr="009E3BAC">
              <w:rPr>
                <w:color w:val="auto"/>
                <w:position w:val="-18"/>
                <w:sz w:val="20"/>
                <w:szCs w:val="20"/>
              </w:rPr>
              <w:object w:dxaOrig="760" w:dyaOrig="380" w14:anchorId="29A89C97">
                <v:shape id="_x0000_i1097" type="#_x0000_t75" style="width:37.5pt;height:18.75pt" o:ole="">
                  <v:imagedata r:id="rId158" o:title=""/>
                </v:shape>
                <o:OLEObject Type="Embed" ProgID="Equation.DSMT4" ShapeID="_x0000_i1097" DrawAspect="Content" ObjectID="_1461302370" r:id="rId160"/>
              </w:object>
            </w:r>
          </w:p>
        </w:tc>
      </w:tr>
      <w:tr w:rsidR="009E3BAC" w14:paraId="57884F4A" w14:textId="77777777" w:rsidTr="00E04598">
        <w:tc>
          <w:tcPr>
            <w:tcW w:w="4606" w:type="dxa"/>
            <w:vAlign w:val="center"/>
          </w:tcPr>
          <w:p w14:paraId="52DE46A1" w14:textId="77777777" w:rsidR="009E3BAC" w:rsidRDefault="009E3BAC" w:rsidP="00485C20">
            <w:pPr>
              <w:tabs>
                <w:tab w:val="left" w:pos="3030"/>
              </w:tabs>
              <w:spacing w:line="280" w:lineRule="atLeast"/>
              <w:jc w:val="left"/>
              <w:rPr>
                <w:color w:val="auto"/>
                <w:sz w:val="20"/>
                <w:szCs w:val="20"/>
              </w:rPr>
            </w:pPr>
            <w:r w:rsidRPr="009E3BAC">
              <w:rPr>
                <w:color w:val="auto"/>
                <w:position w:val="-16"/>
                <w:sz w:val="20"/>
                <w:szCs w:val="20"/>
              </w:rPr>
              <w:object w:dxaOrig="1280" w:dyaOrig="360" w14:anchorId="448C11B7">
                <v:shape id="_x0000_i1098" type="#_x0000_t75" style="width:63pt;height:18pt" o:ole="">
                  <v:imagedata r:id="rId161" o:title=""/>
                </v:shape>
                <o:OLEObject Type="Embed" ProgID="Equation.DSMT4" ShapeID="_x0000_i1098" DrawAspect="Content" ObjectID="_1461302371" r:id="rId162"/>
              </w:object>
            </w:r>
          </w:p>
        </w:tc>
        <w:tc>
          <w:tcPr>
            <w:tcW w:w="4606" w:type="dxa"/>
            <w:vAlign w:val="center"/>
          </w:tcPr>
          <w:p w14:paraId="34485F99" w14:textId="77777777" w:rsidR="009E3BAC" w:rsidRDefault="00E04598" w:rsidP="00485C20">
            <w:pPr>
              <w:tabs>
                <w:tab w:val="left" w:pos="3030"/>
              </w:tabs>
              <w:spacing w:line="280" w:lineRule="atLeast"/>
              <w:jc w:val="left"/>
              <w:rPr>
                <w:color w:val="auto"/>
                <w:sz w:val="20"/>
                <w:szCs w:val="20"/>
              </w:rPr>
            </w:pPr>
            <w:r w:rsidRPr="00E04598">
              <w:rPr>
                <w:color w:val="auto"/>
                <w:position w:val="-20"/>
                <w:sz w:val="20"/>
                <w:szCs w:val="20"/>
              </w:rPr>
              <w:object w:dxaOrig="3460" w:dyaOrig="580" w14:anchorId="4C90708C">
                <v:shape id="_x0000_i1099" type="#_x0000_t75" style="width:171.75pt;height:28.5pt" o:ole="">
                  <v:imagedata r:id="rId163" o:title=""/>
                </v:shape>
                <o:OLEObject Type="Embed" ProgID="Equation.DSMT4" ShapeID="_x0000_i1099" DrawAspect="Content" ObjectID="_1461302372" r:id="rId164"/>
              </w:object>
            </w:r>
          </w:p>
        </w:tc>
      </w:tr>
      <w:tr w:rsidR="009E3BAC" w14:paraId="435F6CE4" w14:textId="77777777" w:rsidTr="00E04598">
        <w:tc>
          <w:tcPr>
            <w:tcW w:w="4606" w:type="dxa"/>
            <w:vAlign w:val="center"/>
          </w:tcPr>
          <w:p w14:paraId="2356BA81" w14:textId="77777777" w:rsidR="009E3BAC" w:rsidRDefault="009E3BAC" w:rsidP="00485C20">
            <w:pPr>
              <w:tabs>
                <w:tab w:val="left" w:pos="3030"/>
              </w:tabs>
              <w:spacing w:line="280" w:lineRule="atLeast"/>
              <w:jc w:val="left"/>
              <w:rPr>
                <w:color w:val="auto"/>
                <w:sz w:val="20"/>
                <w:szCs w:val="20"/>
              </w:rPr>
            </w:pPr>
            <w:r w:rsidRPr="00405592">
              <w:rPr>
                <w:i/>
                <w:color w:val="auto"/>
                <w:position w:val="-20"/>
                <w:sz w:val="20"/>
                <w:szCs w:val="20"/>
              </w:rPr>
              <w:object w:dxaOrig="2140" w:dyaOrig="540" w14:anchorId="5C3A873F">
                <v:shape id="_x0000_i1100" type="#_x0000_t75" style="width:107.25pt;height:27pt" o:ole="">
                  <v:imagedata r:id="rId165" o:title=""/>
                </v:shape>
                <o:OLEObject Type="Embed" ProgID="Equation.DSMT4" ShapeID="_x0000_i1100" DrawAspect="Content" ObjectID="_1461302373" r:id="rId166"/>
              </w:object>
            </w:r>
          </w:p>
        </w:tc>
        <w:tc>
          <w:tcPr>
            <w:tcW w:w="4606" w:type="dxa"/>
            <w:vAlign w:val="center"/>
          </w:tcPr>
          <w:p w14:paraId="513D9A90" w14:textId="77777777" w:rsidR="009E3BAC" w:rsidRDefault="00E04598" w:rsidP="00485C20">
            <w:pPr>
              <w:tabs>
                <w:tab w:val="left" w:pos="3030"/>
              </w:tabs>
              <w:spacing w:line="280" w:lineRule="atLeast"/>
              <w:jc w:val="left"/>
              <w:rPr>
                <w:color w:val="auto"/>
                <w:sz w:val="20"/>
                <w:szCs w:val="20"/>
              </w:rPr>
            </w:pPr>
            <w:r w:rsidRPr="00E04598">
              <w:rPr>
                <w:color w:val="auto"/>
                <w:position w:val="-20"/>
                <w:sz w:val="20"/>
                <w:szCs w:val="20"/>
              </w:rPr>
              <w:object w:dxaOrig="4160" w:dyaOrig="580" w14:anchorId="4C63544D">
                <v:shape id="_x0000_i1101" type="#_x0000_t75" style="width:208.5pt;height:28.5pt" o:ole="">
                  <v:imagedata r:id="rId167" o:title=""/>
                </v:shape>
                <o:OLEObject Type="Embed" ProgID="Equation.DSMT4" ShapeID="_x0000_i1101" DrawAspect="Content" ObjectID="_1461302374" r:id="rId168"/>
              </w:object>
            </w:r>
          </w:p>
        </w:tc>
      </w:tr>
    </w:tbl>
    <w:p w14:paraId="3EE133DB" w14:textId="77777777" w:rsidR="00FE68E4" w:rsidRPr="00DA79BB" w:rsidRDefault="00FE68E4" w:rsidP="00485C20">
      <w:pPr>
        <w:tabs>
          <w:tab w:val="left" w:pos="3030"/>
        </w:tabs>
        <w:spacing w:line="280" w:lineRule="atLeast"/>
        <w:rPr>
          <w:color w:val="auto"/>
          <w:sz w:val="20"/>
          <w:szCs w:val="20"/>
        </w:rPr>
      </w:pPr>
    </w:p>
    <w:p w14:paraId="608F27E8" w14:textId="77777777" w:rsidR="004924D9" w:rsidRPr="00DA79BB" w:rsidRDefault="004924D9" w:rsidP="00485C20">
      <w:pPr>
        <w:tabs>
          <w:tab w:val="left" w:pos="3030"/>
        </w:tabs>
        <w:spacing w:line="280" w:lineRule="atLeast"/>
        <w:rPr>
          <w:color w:val="auto"/>
          <w:sz w:val="20"/>
          <w:szCs w:val="20"/>
        </w:rPr>
      </w:pPr>
      <w:r w:rsidRPr="00DA79BB">
        <w:rPr>
          <w:color w:val="auto"/>
          <w:sz w:val="20"/>
          <w:szCs w:val="20"/>
        </w:rPr>
        <w:t xml:space="preserve">En exploitant le résultat </w:t>
      </w:r>
      <w:r w:rsidRPr="009E3BAC">
        <w:rPr>
          <w:i/>
          <w:color w:val="auto"/>
          <w:sz w:val="20"/>
          <w:szCs w:val="20"/>
        </w:rPr>
        <w:t>h(660)</w:t>
      </w:r>
      <w:r w:rsidR="009E3BAC">
        <w:rPr>
          <w:color w:val="auto"/>
          <w:sz w:val="20"/>
          <w:szCs w:val="20"/>
        </w:rPr>
        <w:t> = </w:t>
      </w:r>
      <w:r w:rsidRPr="00DA79BB">
        <w:rPr>
          <w:color w:val="auto"/>
          <w:sz w:val="20"/>
          <w:szCs w:val="20"/>
        </w:rPr>
        <w:t xml:space="preserve">47,166 m </w:t>
      </w:r>
    </w:p>
    <w:p w14:paraId="6EFAD6D4" w14:textId="77777777" w:rsidR="007C50A9" w:rsidRPr="00DA79BB" w:rsidRDefault="004924D9" w:rsidP="00485C20">
      <w:pPr>
        <w:tabs>
          <w:tab w:val="left" w:pos="3030"/>
        </w:tabs>
        <w:spacing w:line="280" w:lineRule="atLeast"/>
        <w:rPr>
          <w:color w:val="auto"/>
          <w:sz w:val="20"/>
          <w:szCs w:val="20"/>
          <w:vertAlign w:val="superscript"/>
        </w:rPr>
      </w:pPr>
      <w:r w:rsidRPr="00DA79BB">
        <w:rPr>
          <w:color w:val="auto"/>
          <w:sz w:val="20"/>
          <w:szCs w:val="20"/>
        </w:rPr>
        <w:lastRenderedPageBreak/>
        <w:t xml:space="preserve">Nous obtenons : </w:t>
      </w:r>
      <w:r w:rsidRPr="00DA79BB">
        <w:rPr>
          <w:i/>
          <w:color w:val="auto"/>
          <w:sz w:val="20"/>
          <w:szCs w:val="20"/>
        </w:rPr>
        <w:t>V</w:t>
      </w:r>
      <w:r w:rsidRPr="00DA79BB">
        <w:rPr>
          <w:i/>
          <w:color w:val="auto"/>
          <w:sz w:val="20"/>
          <w:szCs w:val="20"/>
          <w:vertAlign w:val="subscript"/>
        </w:rPr>
        <w:t>max</w:t>
      </w:r>
      <w:r w:rsidRPr="00DA79BB">
        <w:rPr>
          <w:color w:val="auto"/>
          <w:sz w:val="20"/>
          <w:szCs w:val="20"/>
        </w:rPr>
        <w:t> = 7,256</w:t>
      </w:r>
      <w:r w:rsidRPr="00DA79BB">
        <w:rPr>
          <w:color w:val="auto"/>
          <w:sz w:val="20"/>
          <w:szCs w:val="20"/>
        </w:rPr>
        <w:sym w:font="Symbol" w:char="F0D7"/>
      </w:r>
      <w:r w:rsidRPr="00DA79BB">
        <w:rPr>
          <w:color w:val="auto"/>
          <w:sz w:val="20"/>
          <w:szCs w:val="20"/>
        </w:rPr>
        <w:t>10</w:t>
      </w:r>
      <w:r w:rsidRPr="00DA79BB">
        <w:rPr>
          <w:color w:val="auto"/>
          <w:sz w:val="20"/>
          <w:szCs w:val="20"/>
          <w:vertAlign w:val="superscript"/>
        </w:rPr>
        <w:t>-2</w:t>
      </w:r>
      <w:r w:rsidR="009E3BAC">
        <w:rPr>
          <w:color w:val="auto"/>
          <w:sz w:val="20"/>
          <w:szCs w:val="20"/>
        </w:rPr>
        <w:t> </w:t>
      </w:r>
      <w:r w:rsidRPr="00DA79BB">
        <w:rPr>
          <w:color w:val="auto"/>
          <w:sz w:val="20"/>
          <w:szCs w:val="20"/>
        </w:rPr>
        <w:t>m</w:t>
      </w:r>
      <w:r w:rsidRPr="00DA79BB">
        <w:rPr>
          <w:color w:val="auto"/>
          <w:sz w:val="20"/>
          <w:szCs w:val="20"/>
        </w:rPr>
        <w:sym w:font="Symbol" w:char="F0D7"/>
      </w:r>
      <w:r w:rsidRPr="00DA79BB">
        <w:rPr>
          <w:color w:val="auto"/>
          <w:sz w:val="20"/>
          <w:szCs w:val="20"/>
        </w:rPr>
        <w:t>s</w:t>
      </w:r>
      <w:r w:rsidRPr="00DA79BB">
        <w:rPr>
          <w:color w:val="auto"/>
          <w:sz w:val="20"/>
          <w:szCs w:val="20"/>
          <w:vertAlign w:val="superscript"/>
        </w:rPr>
        <w:t>-1</w:t>
      </w:r>
      <w:r w:rsidRPr="00DA79BB">
        <w:rPr>
          <w:color w:val="auto"/>
          <w:sz w:val="20"/>
          <w:szCs w:val="20"/>
        </w:rPr>
        <w:t xml:space="preserve"> et </w:t>
      </w:r>
      <w:r w:rsidRPr="00DA79BB">
        <w:rPr>
          <w:i/>
          <w:color w:val="auto"/>
          <w:sz w:val="20"/>
          <w:szCs w:val="20"/>
        </w:rPr>
        <w:t>a</w:t>
      </w:r>
      <w:r w:rsidRPr="00DA79BB">
        <w:rPr>
          <w:i/>
          <w:color w:val="auto"/>
          <w:sz w:val="20"/>
          <w:szCs w:val="20"/>
          <w:vertAlign w:val="subscript"/>
        </w:rPr>
        <w:t>0</w:t>
      </w:r>
      <w:r w:rsidRPr="00DA79BB">
        <w:rPr>
          <w:color w:val="auto"/>
          <w:sz w:val="20"/>
          <w:szCs w:val="20"/>
        </w:rPr>
        <w:t> = 7,256 10</w:t>
      </w:r>
      <w:r w:rsidRPr="00DA79BB">
        <w:rPr>
          <w:color w:val="auto"/>
          <w:sz w:val="20"/>
          <w:szCs w:val="20"/>
          <w:vertAlign w:val="superscript"/>
        </w:rPr>
        <w:t>-3</w:t>
      </w:r>
      <w:r w:rsidRPr="00DA79BB">
        <w:rPr>
          <w:color w:val="auto"/>
          <w:sz w:val="20"/>
          <w:szCs w:val="20"/>
        </w:rPr>
        <w:t> m</w:t>
      </w:r>
      <w:r w:rsidRPr="00DA79BB">
        <w:rPr>
          <w:color w:val="auto"/>
          <w:sz w:val="20"/>
          <w:szCs w:val="20"/>
        </w:rPr>
        <w:sym w:font="Symbol" w:char="F0D7"/>
      </w:r>
      <w:r w:rsidRPr="00DA79BB">
        <w:rPr>
          <w:color w:val="auto"/>
          <w:sz w:val="20"/>
          <w:szCs w:val="20"/>
        </w:rPr>
        <w:t>s</w:t>
      </w:r>
      <w:r w:rsidRPr="00DA79BB">
        <w:rPr>
          <w:color w:val="auto"/>
          <w:sz w:val="20"/>
          <w:szCs w:val="20"/>
          <w:vertAlign w:val="superscript"/>
        </w:rPr>
        <w:t>-2</w:t>
      </w:r>
    </w:p>
    <w:p w14:paraId="28108445" w14:textId="77777777" w:rsidR="004924D9" w:rsidRPr="00DA79BB" w:rsidRDefault="005D0550" w:rsidP="00485C20">
      <w:pPr>
        <w:tabs>
          <w:tab w:val="left" w:pos="3030"/>
        </w:tabs>
        <w:spacing w:line="280" w:lineRule="atLeast"/>
        <w:rPr>
          <w:color w:val="auto"/>
          <w:sz w:val="20"/>
          <w:szCs w:val="20"/>
        </w:rPr>
      </w:pPr>
      <w:r w:rsidRPr="00DA79BB">
        <w:rPr>
          <w:color w:val="auto"/>
          <w:sz w:val="20"/>
          <w:szCs w:val="20"/>
        </w:rPr>
        <w:object w:dxaOrig="8716" w:dyaOrig="6576" w14:anchorId="19A5F4B4">
          <v:shape id="_x0000_i1102" type="#_x0000_t75" style="width:302.25pt;height:228pt" o:ole="">
            <v:imagedata r:id="rId169" o:title=""/>
          </v:shape>
          <o:OLEObject Type="Embed" ProgID="Visio.Drawing.11" ShapeID="_x0000_i1102" DrawAspect="Content" ObjectID="_1461302375" r:id="rId170"/>
        </w:object>
      </w:r>
      <w:r w:rsidRPr="00DA79BB">
        <w:rPr>
          <w:color w:val="auto"/>
          <w:sz w:val="20"/>
          <w:szCs w:val="20"/>
        </w:rPr>
        <w:object w:dxaOrig="8723" w:dyaOrig="6571" w14:anchorId="0EA951FE">
          <v:shape id="_x0000_i1103" type="#_x0000_t75" style="width:303pt;height:228pt" o:ole="">
            <v:imagedata r:id="rId171" o:title=""/>
          </v:shape>
          <o:OLEObject Type="Embed" ProgID="Visio.Drawing.11" ShapeID="_x0000_i1103" DrawAspect="Content" ObjectID="_1461302376" r:id="rId172"/>
        </w:object>
      </w:r>
    </w:p>
    <w:p w14:paraId="1CAF0B48" w14:textId="77777777" w:rsidR="00B640C8" w:rsidRPr="00DA79BB" w:rsidRDefault="005D0550" w:rsidP="00485C20">
      <w:pPr>
        <w:tabs>
          <w:tab w:val="left" w:pos="3030"/>
        </w:tabs>
        <w:spacing w:line="280" w:lineRule="atLeast"/>
        <w:rPr>
          <w:color w:val="auto"/>
          <w:sz w:val="20"/>
          <w:szCs w:val="20"/>
        </w:rPr>
      </w:pPr>
      <w:r w:rsidRPr="00DA79BB">
        <w:rPr>
          <w:color w:val="auto"/>
          <w:sz w:val="20"/>
          <w:szCs w:val="20"/>
        </w:rPr>
        <w:object w:dxaOrig="8701" w:dyaOrig="6554" w14:anchorId="10BB4462">
          <v:shape id="_x0000_i1104" type="#_x0000_t75" style="width:309pt;height:234pt" o:ole="">
            <v:imagedata r:id="rId173" o:title=""/>
          </v:shape>
          <o:OLEObject Type="Embed" ProgID="Visio.Drawing.11" ShapeID="_x0000_i1104" DrawAspect="Content" ObjectID="_1461302377" r:id="rId174"/>
        </w:object>
      </w:r>
    </w:p>
    <w:p w14:paraId="02509630" w14:textId="77777777" w:rsidR="00FC042C" w:rsidRPr="00105C70" w:rsidRDefault="003E5B86" w:rsidP="00485C20">
      <w:pPr>
        <w:pStyle w:val="Titre4"/>
        <w:spacing w:line="280" w:lineRule="atLeast"/>
        <w:rPr>
          <w:rFonts w:cs="Arial"/>
          <w:i w:val="0"/>
          <w:sz w:val="20"/>
          <w:szCs w:val="20"/>
        </w:rPr>
      </w:pPr>
      <w:r>
        <w:rPr>
          <w:rFonts w:cs="Arial"/>
          <w:b/>
          <w:i w:val="0"/>
          <w:sz w:val="20"/>
          <w:szCs w:val="20"/>
        </w:rPr>
        <w:t xml:space="preserve"> </w:t>
      </w:r>
      <w:r w:rsidR="00FC042C" w:rsidRPr="00105C70">
        <w:rPr>
          <w:rFonts w:cs="Arial"/>
          <w:b/>
          <w:i w:val="0"/>
          <w:sz w:val="20"/>
          <w:szCs w:val="20"/>
        </w:rPr>
        <w:t xml:space="preserve">: </w:t>
      </w:r>
      <w:r w:rsidR="00FA33BC" w:rsidRPr="00105C70">
        <w:rPr>
          <w:rFonts w:cs="Arial"/>
          <w:b/>
          <w:i w:val="0"/>
          <w:sz w:val="20"/>
          <w:szCs w:val="20"/>
        </w:rPr>
        <w:t>calculer</w:t>
      </w:r>
      <w:r w:rsidR="00FA33BC" w:rsidRPr="00105C70">
        <w:rPr>
          <w:rFonts w:cs="Arial"/>
          <w:i w:val="0"/>
          <w:sz w:val="20"/>
          <w:szCs w:val="20"/>
        </w:rPr>
        <w:t xml:space="preserve"> la valeur de </w:t>
      </w:r>
      <w:r w:rsidR="00FA33BC" w:rsidRPr="0033534F">
        <w:rPr>
          <w:rFonts w:cs="Arial"/>
          <w:sz w:val="20"/>
          <w:szCs w:val="20"/>
        </w:rPr>
        <w:t>C</w:t>
      </w:r>
      <w:r w:rsidR="00FA33BC" w:rsidRPr="0033534F">
        <w:rPr>
          <w:rFonts w:cs="Arial"/>
          <w:sz w:val="20"/>
          <w:szCs w:val="20"/>
          <w:vertAlign w:val="subscript"/>
        </w:rPr>
        <w:t>V</w:t>
      </w:r>
      <w:r w:rsidR="00FA33BC" w:rsidRPr="00105C70">
        <w:rPr>
          <w:rFonts w:cs="Arial"/>
          <w:i w:val="0"/>
          <w:sz w:val="20"/>
          <w:szCs w:val="20"/>
        </w:rPr>
        <w:t xml:space="preserve">, </w:t>
      </w:r>
      <w:r w:rsidR="00FA33BC" w:rsidRPr="00105C70">
        <w:rPr>
          <w:rFonts w:cs="Arial"/>
          <w:b/>
          <w:i w:val="0"/>
          <w:sz w:val="20"/>
          <w:szCs w:val="20"/>
        </w:rPr>
        <w:t>exprimer</w:t>
      </w:r>
      <w:r w:rsidR="00FA33BC" w:rsidRPr="00105C70">
        <w:rPr>
          <w:rFonts w:cs="Arial"/>
          <w:i w:val="0"/>
          <w:sz w:val="20"/>
          <w:szCs w:val="20"/>
        </w:rPr>
        <w:t xml:space="preserve"> la fonction de transfert </w:t>
      </w:r>
      <w:r w:rsidR="0033534F" w:rsidRPr="00105C70">
        <w:rPr>
          <w:rFonts w:cs="Arial"/>
          <w:i w:val="0"/>
          <w:position w:val="-24"/>
          <w:sz w:val="20"/>
          <w:szCs w:val="20"/>
        </w:rPr>
        <w:object w:dxaOrig="1180" w:dyaOrig="560" w14:anchorId="7B3B2589">
          <v:shape id="_x0000_i1105" type="#_x0000_t75" style="width:58.5pt;height:28.5pt" o:ole="">
            <v:imagedata r:id="rId175" o:title=""/>
          </v:shape>
          <o:OLEObject Type="Embed" ProgID="Equation.DSMT4" ShapeID="_x0000_i1105" DrawAspect="Content" ObjectID="_1461302378" r:id="rId176"/>
        </w:object>
      </w:r>
      <w:r w:rsidR="00FA33BC" w:rsidRPr="00105C70">
        <w:rPr>
          <w:rFonts w:cs="Arial"/>
          <w:i w:val="0"/>
          <w:sz w:val="20"/>
          <w:szCs w:val="20"/>
        </w:rPr>
        <w:t xml:space="preserve">et </w:t>
      </w:r>
      <w:r w:rsidR="00FA33BC" w:rsidRPr="00105C70">
        <w:rPr>
          <w:rFonts w:cs="Arial"/>
          <w:b/>
          <w:i w:val="0"/>
          <w:sz w:val="20"/>
          <w:szCs w:val="20"/>
        </w:rPr>
        <w:t>exprimer</w:t>
      </w:r>
      <w:r w:rsidR="00FA33BC" w:rsidRPr="00105C70">
        <w:rPr>
          <w:rFonts w:cs="Arial"/>
          <w:i w:val="0"/>
          <w:sz w:val="20"/>
          <w:szCs w:val="20"/>
        </w:rPr>
        <w:t xml:space="preserve"> la relation entre la vitesse </w:t>
      </w:r>
      <w:r w:rsidR="00FA33BC" w:rsidRPr="0033534F">
        <w:rPr>
          <w:rFonts w:cs="Arial"/>
          <w:sz w:val="20"/>
          <w:szCs w:val="20"/>
        </w:rPr>
        <w:t>V</w:t>
      </w:r>
      <w:r w:rsidR="00FA33BC" w:rsidRPr="00105C70">
        <w:rPr>
          <w:rFonts w:cs="Arial"/>
          <w:i w:val="0"/>
          <w:sz w:val="20"/>
          <w:szCs w:val="20"/>
        </w:rPr>
        <w:t xml:space="preserve"> et la position de la travée </w:t>
      </w:r>
      <w:r w:rsidR="00FA33BC" w:rsidRPr="0033534F">
        <w:rPr>
          <w:rFonts w:cs="Arial"/>
          <w:sz w:val="20"/>
          <w:szCs w:val="20"/>
        </w:rPr>
        <w:t>h</w:t>
      </w:r>
      <w:r w:rsidR="00FA33BC" w:rsidRPr="00105C70">
        <w:rPr>
          <w:rFonts w:cs="Arial"/>
          <w:i w:val="0"/>
          <w:sz w:val="20"/>
          <w:szCs w:val="20"/>
        </w:rPr>
        <w:t xml:space="preserve"> (mesurée au travers des capteurs absolus)</w:t>
      </w:r>
      <w:r w:rsidR="0033534F" w:rsidRPr="00105C70">
        <w:rPr>
          <w:rFonts w:cs="Arial"/>
          <w:i w:val="0"/>
          <w:position w:val="-24"/>
          <w:sz w:val="20"/>
          <w:szCs w:val="20"/>
        </w:rPr>
        <w:object w:dxaOrig="920" w:dyaOrig="560" w14:anchorId="271BF2FB">
          <v:shape id="_x0000_i1106" type="#_x0000_t75" style="width:45.75pt;height:28.5pt" o:ole="">
            <v:imagedata r:id="rId177" o:title=""/>
          </v:shape>
          <o:OLEObject Type="Embed" ProgID="Equation.DSMT4" ShapeID="_x0000_i1106" DrawAspect="Content" ObjectID="_1461302379" r:id="rId178"/>
        </w:object>
      </w:r>
      <w:r w:rsidR="00FA33BC" w:rsidRPr="00105C70">
        <w:rPr>
          <w:rFonts w:cs="Arial"/>
          <w:i w:val="0"/>
          <w:sz w:val="20"/>
          <w:szCs w:val="20"/>
        </w:rPr>
        <w:t>.</w:t>
      </w:r>
    </w:p>
    <w:p w14:paraId="376B4726" w14:textId="188B8194" w:rsidR="001620A5" w:rsidRDefault="001620A5" w:rsidP="00485C20">
      <w:pPr>
        <w:tabs>
          <w:tab w:val="left" w:pos="3030"/>
        </w:tabs>
        <w:spacing w:line="280" w:lineRule="atLeast"/>
        <w:rPr>
          <w:color w:val="auto"/>
          <w:sz w:val="20"/>
          <w:szCs w:val="20"/>
        </w:rPr>
      </w:pPr>
      <w:r>
        <w:rPr>
          <w:color w:val="auto"/>
          <w:sz w:val="20"/>
          <w:szCs w:val="20"/>
        </w:rPr>
        <w:t xml:space="preserve">Dans cette partie, on néglige le facteur de surdimensionnement </w:t>
      </w:r>
      <w:r w:rsidRPr="001620A5">
        <w:rPr>
          <w:i/>
          <w:color w:val="auto"/>
          <w:sz w:val="20"/>
          <w:szCs w:val="20"/>
        </w:rPr>
        <w:t>f</w:t>
      </w:r>
      <w:r>
        <w:rPr>
          <w:color w:val="auto"/>
          <w:sz w:val="20"/>
          <w:szCs w:val="20"/>
        </w:rPr>
        <w:t xml:space="preserve"> de la chaine d’énergie.</w:t>
      </w:r>
    </w:p>
    <w:p w14:paraId="1DB30ECA" w14:textId="2995493C" w:rsidR="00A730CE" w:rsidRPr="00DA79BB" w:rsidRDefault="0033534F" w:rsidP="00485C20">
      <w:pPr>
        <w:tabs>
          <w:tab w:val="left" w:pos="3030"/>
        </w:tabs>
        <w:spacing w:line="280" w:lineRule="atLeast"/>
        <w:rPr>
          <w:color w:val="auto"/>
          <w:sz w:val="20"/>
          <w:szCs w:val="20"/>
        </w:rPr>
      </w:pPr>
      <w:r w:rsidRPr="0033534F">
        <w:rPr>
          <w:color w:val="auto"/>
          <w:position w:val="-30"/>
          <w:sz w:val="20"/>
          <w:szCs w:val="20"/>
        </w:rPr>
        <w:object w:dxaOrig="3000" w:dyaOrig="680" w14:anchorId="7645448C">
          <v:shape id="_x0000_i1107" type="#_x0000_t75" style="width:150pt;height:33.75pt" o:ole="">
            <v:imagedata r:id="rId179" o:title=""/>
          </v:shape>
          <o:OLEObject Type="Embed" ProgID="Equation.DSMT4" ShapeID="_x0000_i1107" DrawAspect="Content" ObjectID="_1461302380" r:id="rId180"/>
        </w:object>
      </w:r>
      <w:r w:rsidR="00A730CE" w:rsidRPr="00DA79BB">
        <w:rPr>
          <w:color w:val="auto"/>
          <w:sz w:val="20"/>
          <w:szCs w:val="20"/>
        </w:rPr>
        <w:t xml:space="preserve"> dans le lieu de Laplace nous obtenons </w:t>
      </w:r>
      <w:r w:rsidRPr="0033534F">
        <w:rPr>
          <w:color w:val="auto"/>
          <w:position w:val="-30"/>
          <w:sz w:val="20"/>
          <w:szCs w:val="20"/>
        </w:rPr>
        <w:object w:dxaOrig="3120" w:dyaOrig="680" w14:anchorId="5A63A5FE">
          <v:shape id="_x0000_i1108" type="#_x0000_t75" style="width:156pt;height:33.75pt" o:ole="">
            <v:imagedata r:id="rId181" o:title=""/>
          </v:shape>
          <o:OLEObject Type="Embed" ProgID="Equation.DSMT4" ShapeID="_x0000_i1108" DrawAspect="Content" ObjectID="_1461302381" r:id="rId182"/>
        </w:object>
      </w:r>
      <w:r w:rsidR="008F61A1" w:rsidRPr="00DA79BB">
        <w:rPr>
          <w:color w:val="auto"/>
          <w:sz w:val="20"/>
          <w:szCs w:val="20"/>
        </w:rPr>
        <w:t xml:space="preserve"> </w:t>
      </w:r>
      <w:r w:rsidR="00B957DB" w:rsidRPr="00DA79BB">
        <w:rPr>
          <w:color w:val="auto"/>
          <w:sz w:val="20"/>
          <w:szCs w:val="20"/>
        </w:rPr>
        <w:t xml:space="preserve">avec </w:t>
      </w:r>
      <w:r w:rsidRPr="0033534F">
        <w:rPr>
          <w:color w:val="auto"/>
          <w:position w:val="-16"/>
          <w:sz w:val="20"/>
          <w:szCs w:val="20"/>
        </w:rPr>
        <w:object w:dxaOrig="1579" w:dyaOrig="360" w14:anchorId="3BE3FA48">
          <v:shape id="_x0000_i1109" type="#_x0000_t75" style="width:79.5pt;height:18pt" o:ole="">
            <v:imagedata r:id="rId183" o:title=""/>
          </v:shape>
          <o:OLEObject Type="Embed" ProgID="Equation.DSMT4" ShapeID="_x0000_i1109" DrawAspect="Content" ObjectID="_1461302382" r:id="rId184"/>
        </w:object>
      </w:r>
      <w:r w:rsidR="008F61A1" w:rsidRPr="00DA79BB">
        <w:rPr>
          <w:color w:val="auto"/>
          <w:sz w:val="20"/>
          <w:szCs w:val="20"/>
        </w:rPr>
        <w:t xml:space="preserve">d'où </w:t>
      </w:r>
      <w:r w:rsidRPr="0033534F">
        <w:rPr>
          <w:color w:val="auto"/>
          <w:position w:val="-60"/>
          <w:sz w:val="20"/>
          <w:szCs w:val="20"/>
        </w:rPr>
        <w:object w:dxaOrig="2500" w:dyaOrig="920" w14:anchorId="34058369">
          <v:shape id="_x0000_i1110" type="#_x0000_t75" style="width:123.75pt;height:45.75pt" o:ole="">
            <v:imagedata r:id="rId185" o:title=""/>
          </v:shape>
          <o:OLEObject Type="Embed" ProgID="Equation.DSMT4" ShapeID="_x0000_i1110" DrawAspect="Content" ObjectID="_1461302383" r:id="rId186"/>
        </w:object>
      </w:r>
      <w:r w:rsidR="00B957DB" w:rsidRPr="00DA79BB">
        <w:rPr>
          <w:color w:val="auto"/>
          <w:sz w:val="20"/>
          <w:szCs w:val="20"/>
        </w:rPr>
        <w:t xml:space="preserve"> soit </w:t>
      </w:r>
      <w:r w:rsidRPr="0033534F">
        <w:rPr>
          <w:color w:val="auto"/>
          <w:position w:val="-30"/>
          <w:sz w:val="20"/>
          <w:szCs w:val="20"/>
        </w:rPr>
        <w:object w:dxaOrig="2100" w:dyaOrig="680" w14:anchorId="528F1229">
          <v:shape id="_x0000_i1111" type="#_x0000_t75" style="width:105.75pt;height:33.75pt" o:ole="">
            <v:imagedata r:id="rId187" o:title=""/>
          </v:shape>
          <o:OLEObject Type="Embed" ProgID="Equation.DSMT4" ShapeID="_x0000_i1111" DrawAspect="Content" ObjectID="_1461302384" r:id="rId188"/>
        </w:object>
      </w:r>
      <w:r w:rsidR="00FD5458" w:rsidRPr="00DA79BB">
        <w:rPr>
          <w:color w:val="auto"/>
          <w:sz w:val="20"/>
          <w:szCs w:val="20"/>
        </w:rPr>
        <w:t xml:space="preserve"> si on néglige les pertes par frottement mécanique nous obtenons </w:t>
      </w:r>
      <w:r w:rsidR="00BF14B9" w:rsidRPr="00BF14B9">
        <w:rPr>
          <w:color w:val="auto"/>
          <w:position w:val="-30"/>
          <w:sz w:val="20"/>
          <w:szCs w:val="20"/>
        </w:rPr>
        <w:object w:dxaOrig="1440" w:dyaOrig="620" w14:anchorId="55B87F84">
          <v:shape id="_x0000_i1112" type="#_x0000_t75" style="width:1in;height:31.5pt" o:ole="">
            <v:imagedata r:id="rId189" o:title=""/>
          </v:shape>
          <o:OLEObject Type="Embed" ProgID="Equation.DSMT4" ShapeID="_x0000_i1112" DrawAspect="Content" ObjectID="_1461302385" r:id="rId190"/>
        </w:object>
      </w:r>
    </w:p>
    <w:p w14:paraId="794B26E8" w14:textId="77777777" w:rsidR="00A730CE" w:rsidRPr="00DA79BB" w:rsidRDefault="00A730CE" w:rsidP="00485C20">
      <w:pPr>
        <w:tabs>
          <w:tab w:val="left" w:pos="3030"/>
        </w:tabs>
        <w:spacing w:line="280" w:lineRule="atLeast"/>
        <w:rPr>
          <w:color w:val="auto"/>
          <w:sz w:val="20"/>
          <w:szCs w:val="20"/>
        </w:rPr>
      </w:pPr>
      <w:r w:rsidRPr="00DA79BB">
        <w:rPr>
          <w:color w:val="auto"/>
          <w:sz w:val="20"/>
          <w:szCs w:val="20"/>
        </w:rPr>
        <w:t>En ne tenant compte que de la masse de la travée et en négligeant le frottement des parties mécaniques :</w:t>
      </w:r>
    </w:p>
    <w:p w14:paraId="53209614" w14:textId="77777777" w:rsidR="00A730CE" w:rsidRPr="00DA79BB" w:rsidRDefault="00BF14B9" w:rsidP="00485C20">
      <w:pPr>
        <w:tabs>
          <w:tab w:val="left" w:pos="3030"/>
        </w:tabs>
        <w:spacing w:line="280" w:lineRule="atLeast"/>
        <w:rPr>
          <w:color w:val="auto"/>
          <w:sz w:val="20"/>
          <w:szCs w:val="20"/>
        </w:rPr>
      </w:pPr>
      <w:r w:rsidRPr="00DA79BB">
        <w:rPr>
          <w:color w:val="auto"/>
          <w:position w:val="-10"/>
          <w:sz w:val="20"/>
          <w:szCs w:val="20"/>
        </w:rPr>
        <w:object w:dxaOrig="1180" w:dyaOrig="300" w14:anchorId="2200D5E1">
          <v:shape id="_x0000_i1113" type="#_x0000_t75" style="width:58.5pt;height:15.75pt" o:ole="">
            <v:imagedata r:id="rId191" o:title=""/>
          </v:shape>
          <o:OLEObject Type="Embed" ProgID="Equation.DSMT4" ShapeID="_x0000_i1113" DrawAspect="Content" ObjectID="_1461302386" r:id="rId192"/>
        </w:object>
      </w:r>
      <w:r w:rsidR="00A730CE" w:rsidRPr="00DA79BB">
        <w:rPr>
          <w:color w:val="auto"/>
          <w:sz w:val="20"/>
          <w:szCs w:val="20"/>
        </w:rPr>
        <w:t xml:space="preserve"> avec </w:t>
      </w:r>
      <w:r w:rsidRPr="00BF14B9">
        <w:rPr>
          <w:color w:val="auto"/>
          <w:position w:val="-20"/>
          <w:sz w:val="20"/>
          <w:szCs w:val="20"/>
        </w:rPr>
        <w:object w:dxaOrig="1120" w:dyaOrig="520" w14:anchorId="1519D3EF">
          <v:shape id="_x0000_i1114" type="#_x0000_t75" style="width:55.5pt;height:26.25pt" o:ole="">
            <v:imagedata r:id="rId193" o:title=""/>
          </v:shape>
          <o:OLEObject Type="Embed" ProgID="Equation.DSMT4" ShapeID="_x0000_i1114" DrawAspect="Content" ObjectID="_1461302387" r:id="rId194"/>
        </w:object>
      </w:r>
      <w:r w:rsidR="00A730CE" w:rsidRPr="00DA79BB">
        <w:rPr>
          <w:color w:val="auto"/>
          <w:sz w:val="20"/>
          <w:szCs w:val="20"/>
        </w:rPr>
        <w:t xml:space="preserve"> on a </w:t>
      </w:r>
      <w:r w:rsidRPr="00BF14B9">
        <w:rPr>
          <w:color w:val="auto"/>
          <w:position w:val="-20"/>
          <w:sz w:val="20"/>
          <w:szCs w:val="20"/>
        </w:rPr>
        <w:object w:dxaOrig="1420" w:dyaOrig="520" w14:anchorId="1AE43E56">
          <v:shape id="_x0000_i1115" type="#_x0000_t75" style="width:71.25pt;height:26.25pt" o:ole="">
            <v:imagedata r:id="rId195" o:title=""/>
          </v:shape>
          <o:OLEObject Type="Embed" ProgID="Equation.DSMT4" ShapeID="_x0000_i1115" DrawAspect="Content" ObjectID="_1461302388" r:id="rId196"/>
        </w:object>
      </w:r>
      <w:r w:rsidR="00A730CE" w:rsidRPr="00DA79BB">
        <w:rPr>
          <w:color w:val="auto"/>
          <w:sz w:val="20"/>
          <w:szCs w:val="20"/>
        </w:rPr>
        <w:t xml:space="preserve"> dans le lieu de Laplace avec des CI nulles </w:t>
      </w:r>
      <w:r w:rsidRPr="00DA79BB">
        <w:rPr>
          <w:color w:val="auto"/>
          <w:position w:val="-10"/>
          <w:sz w:val="20"/>
          <w:szCs w:val="20"/>
        </w:rPr>
        <w:object w:dxaOrig="1460" w:dyaOrig="300" w14:anchorId="413819CC">
          <v:shape id="_x0000_i1116" type="#_x0000_t75" style="width:72.75pt;height:14.25pt" o:ole="">
            <v:imagedata r:id="rId197" o:title=""/>
          </v:shape>
          <o:OLEObject Type="Embed" ProgID="Equation.DSMT4" ShapeID="_x0000_i1116" DrawAspect="Content" ObjectID="_1461302389" r:id="rId198"/>
        </w:object>
      </w:r>
      <w:r w:rsidR="00337918" w:rsidRPr="00DA79BB">
        <w:rPr>
          <w:color w:val="auto"/>
          <w:sz w:val="20"/>
          <w:szCs w:val="20"/>
        </w:rPr>
        <w:t xml:space="preserve"> d'où</w:t>
      </w:r>
      <w:r w:rsidR="00A730CE" w:rsidRPr="00DA79BB">
        <w:rPr>
          <w:color w:val="auto"/>
          <w:sz w:val="20"/>
          <w:szCs w:val="20"/>
        </w:rPr>
        <w:t xml:space="preserve"> </w:t>
      </w:r>
      <w:r w:rsidRPr="003E5B86">
        <w:rPr>
          <w:color w:val="auto"/>
          <w:position w:val="-24"/>
          <w:sz w:val="20"/>
          <w:szCs w:val="20"/>
        </w:rPr>
        <w:object w:dxaOrig="1760" w:dyaOrig="560" w14:anchorId="20427590">
          <v:shape id="_x0000_i1117" type="#_x0000_t75" style="width:88.5pt;height:28.5pt" o:ole="">
            <v:imagedata r:id="rId199" o:title=""/>
          </v:shape>
          <o:OLEObject Type="Embed" ProgID="Equation.DSMT4" ShapeID="_x0000_i1117" DrawAspect="Content" ObjectID="_1461302390" r:id="rId200"/>
        </w:object>
      </w:r>
      <w:r w:rsidR="00337918" w:rsidRPr="00DA79BB">
        <w:rPr>
          <w:color w:val="auto"/>
          <w:sz w:val="20"/>
          <w:szCs w:val="20"/>
        </w:rPr>
        <w:t>.</w:t>
      </w:r>
    </w:p>
    <w:p w14:paraId="242A6A97" w14:textId="77777777" w:rsidR="00337918" w:rsidRPr="00DA79BB" w:rsidRDefault="00BF14B9" w:rsidP="00485C20">
      <w:pPr>
        <w:tabs>
          <w:tab w:val="left" w:pos="3030"/>
        </w:tabs>
        <w:spacing w:line="280" w:lineRule="atLeast"/>
        <w:rPr>
          <w:color w:val="auto"/>
          <w:sz w:val="20"/>
          <w:szCs w:val="20"/>
        </w:rPr>
      </w:pPr>
      <w:r w:rsidRPr="00BF14B9">
        <w:rPr>
          <w:color w:val="auto"/>
          <w:position w:val="-20"/>
          <w:sz w:val="20"/>
          <w:szCs w:val="20"/>
        </w:rPr>
        <w:object w:dxaOrig="1120" w:dyaOrig="520" w14:anchorId="30A4CF9C">
          <v:shape id="_x0000_i1118" type="#_x0000_t75" style="width:55.5pt;height:26.25pt" o:ole="">
            <v:imagedata r:id="rId201" o:title=""/>
          </v:shape>
          <o:OLEObject Type="Embed" ProgID="Equation.DSMT4" ShapeID="_x0000_i1118" DrawAspect="Content" ObjectID="_1461302391" r:id="rId202"/>
        </w:object>
      </w:r>
      <w:r w:rsidR="00337918" w:rsidRPr="00DA79BB">
        <w:rPr>
          <w:color w:val="auto"/>
          <w:sz w:val="20"/>
          <w:szCs w:val="20"/>
        </w:rPr>
        <w:t xml:space="preserve"> on a </w:t>
      </w:r>
      <w:r w:rsidRPr="00DA79BB">
        <w:rPr>
          <w:color w:val="auto"/>
          <w:position w:val="-10"/>
          <w:sz w:val="20"/>
          <w:szCs w:val="20"/>
        </w:rPr>
        <w:object w:dxaOrig="1180" w:dyaOrig="300" w14:anchorId="3DBD5349">
          <v:shape id="_x0000_i1119" type="#_x0000_t75" style="width:58.5pt;height:15.75pt" o:ole="">
            <v:imagedata r:id="rId203" o:title=""/>
          </v:shape>
          <o:OLEObject Type="Embed" ProgID="Equation.DSMT4" ShapeID="_x0000_i1119" DrawAspect="Content" ObjectID="_1461302392" r:id="rId204"/>
        </w:object>
      </w:r>
      <w:r w:rsidR="00337918" w:rsidRPr="00DA79BB">
        <w:rPr>
          <w:color w:val="auto"/>
          <w:sz w:val="20"/>
          <w:szCs w:val="20"/>
        </w:rPr>
        <w:t xml:space="preserve"> dans le lieu de Laplace avec des CI nulles </w:t>
      </w:r>
      <w:r w:rsidRPr="003E5B86">
        <w:rPr>
          <w:color w:val="auto"/>
          <w:position w:val="-24"/>
          <w:sz w:val="20"/>
          <w:szCs w:val="20"/>
        </w:rPr>
        <w:object w:dxaOrig="1520" w:dyaOrig="560" w14:anchorId="2330F987">
          <v:shape id="_x0000_i1120" type="#_x0000_t75" style="width:75.75pt;height:28.5pt" o:ole="">
            <v:imagedata r:id="rId205" o:title=""/>
          </v:shape>
          <o:OLEObject Type="Embed" ProgID="Equation.DSMT4" ShapeID="_x0000_i1120" DrawAspect="Content" ObjectID="_1461302393" r:id="rId206"/>
        </w:object>
      </w:r>
    </w:p>
    <w:p w14:paraId="0A47D6DC" w14:textId="77777777" w:rsidR="00A730CE" w:rsidRPr="00DA79BB" w:rsidRDefault="00A730CE" w:rsidP="00485C20">
      <w:pPr>
        <w:tabs>
          <w:tab w:val="left" w:pos="3030"/>
        </w:tabs>
        <w:spacing w:line="280" w:lineRule="atLeast"/>
        <w:rPr>
          <w:color w:val="auto"/>
          <w:sz w:val="20"/>
          <w:szCs w:val="20"/>
        </w:rPr>
      </w:pPr>
    </w:p>
    <w:p w14:paraId="010A6BA6" w14:textId="77777777" w:rsidR="00FA33BC" w:rsidRPr="00DA79BB" w:rsidRDefault="003E5B86" w:rsidP="00485C20">
      <w:pPr>
        <w:pStyle w:val="Titre4"/>
        <w:spacing w:line="280" w:lineRule="atLeast"/>
        <w:rPr>
          <w:rFonts w:cs="Arial"/>
          <w:sz w:val="20"/>
          <w:szCs w:val="20"/>
        </w:rPr>
      </w:pPr>
      <w:r>
        <w:rPr>
          <w:rFonts w:cs="Arial"/>
          <w:b/>
          <w:sz w:val="20"/>
          <w:szCs w:val="20"/>
        </w:rPr>
        <w:t xml:space="preserve"> </w:t>
      </w:r>
      <w:r w:rsidR="00FC042C" w:rsidRPr="003E5B86">
        <w:rPr>
          <w:rFonts w:cs="Arial"/>
          <w:b/>
          <w:i w:val="0"/>
          <w:sz w:val="20"/>
          <w:szCs w:val="20"/>
        </w:rPr>
        <w:t xml:space="preserve">: </w:t>
      </w:r>
      <w:r w:rsidR="00FA33BC" w:rsidRPr="00DA79BB">
        <w:rPr>
          <w:rFonts w:cs="Arial"/>
          <w:b/>
          <w:i w:val="0"/>
          <w:sz w:val="20"/>
          <w:szCs w:val="20"/>
        </w:rPr>
        <w:t>exprimer</w:t>
      </w:r>
      <w:r w:rsidR="00FA33BC" w:rsidRPr="00DA79BB">
        <w:rPr>
          <w:rFonts w:cs="Arial"/>
          <w:i w:val="0"/>
          <w:sz w:val="20"/>
          <w:szCs w:val="20"/>
        </w:rPr>
        <w:t xml:space="preserve"> la fonction de transfert entre la position indiquée par les capteurs absolus </w:t>
      </w:r>
      <w:r w:rsidR="00FA33BC" w:rsidRPr="00BF14B9">
        <w:rPr>
          <w:rFonts w:cs="Arial"/>
          <w:sz w:val="20"/>
          <w:szCs w:val="20"/>
        </w:rPr>
        <w:t xml:space="preserve">h </w:t>
      </w:r>
      <w:r w:rsidR="00FA33BC" w:rsidRPr="00DA79BB">
        <w:rPr>
          <w:rFonts w:cs="Arial"/>
          <w:i w:val="0"/>
          <w:sz w:val="20"/>
          <w:szCs w:val="20"/>
        </w:rPr>
        <w:t xml:space="preserve">et l’accélération référence </w:t>
      </w:r>
      <w:r w:rsidR="00BF14B9" w:rsidRPr="00BF14B9">
        <w:rPr>
          <w:rFonts w:cs="Arial"/>
          <w:i w:val="0"/>
          <w:position w:val="-18"/>
          <w:sz w:val="20"/>
          <w:szCs w:val="20"/>
        </w:rPr>
        <w:object w:dxaOrig="460" w:dyaOrig="380" w14:anchorId="28E17A00">
          <v:shape id="_x0000_i1121" type="#_x0000_t75" style="width:23.25pt;height:18.75pt" o:ole="">
            <v:imagedata r:id="rId207" o:title=""/>
          </v:shape>
          <o:OLEObject Type="Embed" ProgID="Equation.DSMT4" ShapeID="_x0000_i1121" DrawAspect="Content" ObjectID="_1461302394" r:id="rId208"/>
        </w:object>
      </w:r>
      <w:r w:rsidR="00FA33BC" w:rsidRPr="00DA79BB">
        <w:rPr>
          <w:rFonts w:cs="Arial"/>
          <w:i w:val="0"/>
          <w:sz w:val="20"/>
          <w:szCs w:val="20"/>
        </w:rPr>
        <w:t xml:space="preserve">, </w:t>
      </w:r>
      <w:r w:rsidR="00BF14B9" w:rsidRPr="00BF14B9">
        <w:rPr>
          <w:rFonts w:cs="Arial"/>
          <w:i w:val="0"/>
          <w:position w:val="-30"/>
          <w:sz w:val="20"/>
          <w:szCs w:val="20"/>
        </w:rPr>
        <w:object w:dxaOrig="1120" w:dyaOrig="620" w14:anchorId="6D121030">
          <v:shape id="_x0000_i1122" type="#_x0000_t75" style="width:56.25pt;height:31.5pt" o:ole="">
            <v:imagedata r:id="rId209" o:title=""/>
          </v:shape>
          <o:OLEObject Type="Embed" ProgID="Equation.DSMT4" ShapeID="_x0000_i1122" DrawAspect="Content" ObjectID="_1461302395" r:id="rId210"/>
        </w:object>
      </w:r>
      <w:r w:rsidR="00FA33BC" w:rsidRPr="00DA79BB">
        <w:rPr>
          <w:rFonts w:cs="Arial"/>
          <w:i w:val="0"/>
          <w:sz w:val="20"/>
          <w:szCs w:val="20"/>
        </w:rPr>
        <w:t>.</w:t>
      </w:r>
    </w:p>
    <w:p w14:paraId="07D07BDA" w14:textId="77777777" w:rsidR="00044CF3" w:rsidRPr="00DA79BB" w:rsidRDefault="002829B8" w:rsidP="00485C20">
      <w:pPr>
        <w:pStyle w:val="Titre4"/>
        <w:numPr>
          <w:ilvl w:val="0"/>
          <w:numId w:val="0"/>
        </w:numPr>
        <w:spacing w:line="280" w:lineRule="atLeast"/>
        <w:rPr>
          <w:rFonts w:cs="Arial"/>
          <w:i w:val="0"/>
          <w:sz w:val="20"/>
          <w:szCs w:val="20"/>
        </w:rPr>
      </w:pPr>
      <w:r w:rsidRPr="00DA79BB">
        <w:rPr>
          <w:rFonts w:cs="Arial"/>
          <w:i w:val="0"/>
          <w:sz w:val="20"/>
          <w:szCs w:val="20"/>
        </w:rPr>
        <w:t>La lecture du schéma bloc permet d'écrire :</w:t>
      </w:r>
      <w:r w:rsidR="001C76D3" w:rsidRPr="00DA79BB">
        <w:rPr>
          <w:rFonts w:cs="Arial"/>
          <w:i w:val="0"/>
          <w:sz w:val="20"/>
          <w:szCs w:val="20"/>
        </w:rPr>
        <w:t xml:space="preserve"> </w:t>
      </w:r>
    </w:p>
    <w:p w14:paraId="642C04AE" w14:textId="77777777" w:rsidR="002829B8" w:rsidRPr="00DA79BB" w:rsidRDefault="002829B8" w:rsidP="00485C20">
      <w:pPr>
        <w:spacing w:line="280" w:lineRule="atLeast"/>
        <w:rPr>
          <w:color w:val="auto"/>
          <w:sz w:val="20"/>
          <w:szCs w:val="20"/>
        </w:rPr>
      </w:pPr>
    </w:p>
    <w:p w14:paraId="07BC6C2E" w14:textId="77777777" w:rsidR="002829B8" w:rsidRPr="00DA79BB" w:rsidRDefault="00BF14B9" w:rsidP="00485C20">
      <w:pPr>
        <w:spacing w:line="280" w:lineRule="atLeast"/>
        <w:rPr>
          <w:color w:val="auto"/>
          <w:sz w:val="20"/>
          <w:szCs w:val="20"/>
        </w:rPr>
      </w:pPr>
      <w:r w:rsidRPr="003E5B86">
        <w:rPr>
          <w:color w:val="auto"/>
          <w:position w:val="-38"/>
          <w:sz w:val="20"/>
          <w:szCs w:val="20"/>
        </w:rPr>
        <w:object w:dxaOrig="7620" w:dyaOrig="859" w14:anchorId="6903F87F">
          <v:shape id="_x0000_i1123" type="#_x0000_t75" style="width:381.75pt;height:42.75pt" o:ole="">
            <v:imagedata r:id="rId211" o:title=""/>
          </v:shape>
          <o:OLEObject Type="Embed" ProgID="Equation.DSMT4" ShapeID="_x0000_i1123" DrawAspect="Content" ObjectID="_1461302396" r:id="rId212"/>
        </w:object>
      </w:r>
    </w:p>
    <w:p w14:paraId="628EDE26" w14:textId="77777777" w:rsidR="002829B8" w:rsidRPr="00DA79BB" w:rsidRDefault="00BF14B9" w:rsidP="00485C20">
      <w:pPr>
        <w:spacing w:line="280" w:lineRule="atLeast"/>
        <w:rPr>
          <w:color w:val="auto"/>
          <w:sz w:val="20"/>
          <w:szCs w:val="20"/>
        </w:rPr>
      </w:pPr>
      <w:r w:rsidRPr="003E5B86">
        <w:rPr>
          <w:color w:val="auto"/>
          <w:position w:val="-32"/>
          <w:sz w:val="20"/>
          <w:szCs w:val="20"/>
        </w:rPr>
        <w:object w:dxaOrig="8960" w:dyaOrig="639" w14:anchorId="5861121A">
          <v:shape id="_x0000_i1124" type="#_x0000_t75" style="width:447pt;height:31.5pt" o:ole="">
            <v:imagedata r:id="rId213" o:title=""/>
          </v:shape>
          <o:OLEObject Type="Embed" ProgID="Equation.DSMT4" ShapeID="_x0000_i1124" DrawAspect="Content" ObjectID="_1461302397" r:id="rId214"/>
        </w:object>
      </w:r>
      <w:r w:rsidRPr="003E5B86">
        <w:rPr>
          <w:color w:val="auto"/>
          <w:position w:val="-32"/>
          <w:sz w:val="20"/>
          <w:szCs w:val="20"/>
        </w:rPr>
        <w:object w:dxaOrig="6820" w:dyaOrig="639" w14:anchorId="1F0053DA">
          <v:shape id="_x0000_i1125" type="#_x0000_t75" style="width:306.75pt;height:29.25pt" o:ole="">
            <v:imagedata r:id="rId215" o:title=""/>
          </v:shape>
          <o:OLEObject Type="Embed" ProgID="Equation.DSMT4" ShapeID="_x0000_i1125" DrawAspect="Content" ObjectID="_1461302398" r:id="rId216"/>
        </w:object>
      </w:r>
    </w:p>
    <w:p w14:paraId="1DED55E9" w14:textId="77777777" w:rsidR="001C76D3" w:rsidRPr="00DA79BB" w:rsidRDefault="004E08DF" w:rsidP="00485C20">
      <w:pPr>
        <w:spacing w:line="280" w:lineRule="atLeast"/>
        <w:rPr>
          <w:color w:val="auto"/>
          <w:sz w:val="20"/>
          <w:szCs w:val="20"/>
        </w:rPr>
      </w:pPr>
      <w:r w:rsidRPr="00DA79BB">
        <w:rPr>
          <w:color w:val="auto"/>
          <w:sz w:val="20"/>
          <w:szCs w:val="20"/>
        </w:rPr>
        <w:tab/>
      </w:r>
      <w:r w:rsidRPr="00DA79BB">
        <w:rPr>
          <w:color w:val="auto"/>
          <w:sz w:val="20"/>
          <w:szCs w:val="20"/>
        </w:rPr>
        <w:tab/>
      </w:r>
      <w:r w:rsidRPr="00DA79BB">
        <w:rPr>
          <w:color w:val="auto"/>
          <w:sz w:val="20"/>
          <w:szCs w:val="20"/>
        </w:rPr>
        <w:tab/>
      </w:r>
      <w:r w:rsidR="00BF14B9" w:rsidRPr="00BF14B9">
        <w:rPr>
          <w:color w:val="auto"/>
          <w:position w:val="-40"/>
          <w:sz w:val="20"/>
          <w:szCs w:val="20"/>
        </w:rPr>
        <w:object w:dxaOrig="4540" w:dyaOrig="900" w14:anchorId="6A9D94F4">
          <v:shape id="_x0000_i1126" type="#_x0000_t75" style="width:206.25pt;height:40.5pt" o:ole="">
            <v:imagedata r:id="rId217" o:title=""/>
          </v:shape>
          <o:OLEObject Type="Embed" ProgID="Equation.DSMT4" ShapeID="_x0000_i1126" DrawAspect="Content" ObjectID="_1461302399" r:id="rId218"/>
        </w:object>
      </w:r>
    </w:p>
    <w:p w14:paraId="35059A05" w14:textId="77777777" w:rsidR="00FC042C" w:rsidRPr="00DA79BB" w:rsidRDefault="00FC042C" w:rsidP="00485C20">
      <w:pPr>
        <w:pStyle w:val="Titre4"/>
        <w:spacing w:line="280" w:lineRule="atLeast"/>
        <w:rPr>
          <w:rFonts w:cs="Arial"/>
          <w:sz w:val="20"/>
          <w:szCs w:val="20"/>
        </w:rPr>
      </w:pPr>
      <w:r w:rsidRPr="00DA79BB">
        <w:rPr>
          <w:rFonts w:cs="Arial"/>
          <w:b/>
          <w:sz w:val="20"/>
          <w:szCs w:val="20"/>
        </w:rPr>
        <w:t xml:space="preserve"> </w:t>
      </w:r>
      <w:r w:rsidRPr="003E5B86">
        <w:rPr>
          <w:rFonts w:cs="Arial"/>
          <w:b/>
          <w:i w:val="0"/>
          <w:sz w:val="20"/>
          <w:szCs w:val="20"/>
        </w:rPr>
        <w:t>:</w:t>
      </w:r>
      <w:r w:rsidRPr="00DA79BB">
        <w:rPr>
          <w:rFonts w:cs="Arial"/>
          <w:sz w:val="20"/>
          <w:szCs w:val="20"/>
        </w:rPr>
        <w:t xml:space="preserve"> </w:t>
      </w:r>
      <w:r w:rsidR="00FA33BC" w:rsidRPr="00DA79BB">
        <w:rPr>
          <w:rFonts w:cs="Arial"/>
          <w:b/>
          <w:i w:val="0"/>
          <w:sz w:val="20"/>
          <w:szCs w:val="20"/>
        </w:rPr>
        <w:t>indiquer</w:t>
      </w:r>
      <w:r w:rsidR="00FA33BC" w:rsidRPr="00DA79BB">
        <w:rPr>
          <w:rFonts w:cs="Arial"/>
          <w:i w:val="0"/>
          <w:sz w:val="20"/>
          <w:szCs w:val="20"/>
        </w:rPr>
        <w:t xml:space="preserve"> les valeurs des coefficients </w:t>
      </w:r>
      <w:r w:rsidR="00FA33BC" w:rsidRPr="0008058B">
        <w:rPr>
          <w:rFonts w:cs="Arial"/>
          <w:sz w:val="20"/>
          <w:szCs w:val="20"/>
        </w:rPr>
        <w:t>KFa</w:t>
      </w:r>
      <w:r w:rsidR="00FA33BC" w:rsidRPr="00DA79BB">
        <w:rPr>
          <w:rFonts w:cs="Arial"/>
          <w:i w:val="0"/>
          <w:sz w:val="20"/>
          <w:szCs w:val="20"/>
        </w:rPr>
        <w:t xml:space="preserve"> et </w:t>
      </w:r>
      <w:r w:rsidR="00FA33BC" w:rsidRPr="0008058B">
        <w:rPr>
          <w:rFonts w:cs="Arial"/>
          <w:sz w:val="20"/>
          <w:szCs w:val="20"/>
        </w:rPr>
        <w:t>KF</w:t>
      </w:r>
      <w:r w:rsidR="00FA33BC" w:rsidRPr="0008058B">
        <w:rPr>
          <w:rFonts w:cs="Arial"/>
          <w:sz w:val="20"/>
          <w:szCs w:val="20"/>
          <w:vertAlign w:val="subscript"/>
        </w:rPr>
        <w:t>v</w:t>
      </w:r>
      <w:r w:rsidR="00FA33BC" w:rsidRPr="00DA79BB">
        <w:rPr>
          <w:rFonts w:cs="Arial"/>
          <w:i w:val="0"/>
          <w:sz w:val="20"/>
          <w:szCs w:val="20"/>
        </w:rPr>
        <w:t xml:space="preserve"> pour que la fonction de transfert  puisse se simplifier,</w:t>
      </w:r>
      <w:r w:rsidR="0008058B">
        <w:rPr>
          <w:rFonts w:cs="Arial"/>
          <w:i w:val="0"/>
          <w:sz w:val="20"/>
          <w:szCs w:val="20"/>
        </w:rPr>
        <w:t xml:space="preserve"> </w:t>
      </w:r>
      <w:r w:rsidR="0008058B" w:rsidRPr="003E5B86">
        <w:rPr>
          <w:rFonts w:cs="Arial"/>
          <w:i w:val="0"/>
          <w:position w:val="-32"/>
          <w:sz w:val="20"/>
          <w:szCs w:val="20"/>
        </w:rPr>
        <w:object w:dxaOrig="1620" w:dyaOrig="639" w14:anchorId="3A684EC6">
          <v:shape id="_x0000_i1127" type="#_x0000_t75" style="width:81.75pt;height:31.5pt" o:ole="">
            <v:imagedata r:id="rId219" o:title=""/>
          </v:shape>
          <o:OLEObject Type="Embed" ProgID="Equation.DSMT4" ShapeID="_x0000_i1127" DrawAspect="Content" ObjectID="_1461302400" r:id="rId220"/>
        </w:object>
      </w:r>
      <w:r w:rsidR="00FA33BC" w:rsidRPr="00DA79BB">
        <w:rPr>
          <w:rFonts w:cs="Arial"/>
          <w:i w:val="0"/>
          <w:sz w:val="20"/>
          <w:szCs w:val="20"/>
        </w:rPr>
        <w:t>.</w:t>
      </w:r>
    </w:p>
    <w:p w14:paraId="32F28B82" w14:textId="77777777" w:rsidR="00FC042C" w:rsidRPr="00DA79BB" w:rsidRDefault="0005078C" w:rsidP="00485C20">
      <w:pPr>
        <w:spacing w:line="280" w:lineRule="atLeast"/>
        <w:rPr>
          <w:color w:val="auto"/>
          <w:sz w:val="20"/>
          <w:szCs w:val="20"/>
        </w:rPr>
      </w:pPr>
      <w:r w:rsidRPr="00DA79BB">
        <w:rPr>
          <w:color w:val="auto"/>
          <w:sz w:val="20"/>
          <w:szCs w:val="20"/>
        </w:rPr>
        <w:t xml:space="preserve">Par identification du dénominateur et du numérateur de </w:t>
      </w:r>
      <w:r w:rsidRPr="00DA79BB">
        <w:rPr>
          <w:i/>
          <w:color w:val="auto"/>
          <w:sz w:val="20"/>
          <w:szCs w:val="20"/>
        </w:rPr>
        <w:t xml:space="preserve">T(p) </w:t>
      </w:r>
      <w:r w:rsidRPr="00DA79BB">
        <w:rPr>
          <w:color w:val="auto"/>
          <w:sz w:val="20"/>
          <w:szCs w:val="20"/>
        </w:rPr>
        <w:t>nous obtenons</w:t>
      </w:r>
    </w:p>
    <w:p w14:paraId="1DDEBDF7" w14:textId="77777777" w:rsidR="00174F8C" w:rsidRPr="00DA79BB" w:rsidRDefault="0008058B" w:rsidP="00485C20">
      <w:pPr>
        <w:spacing w:line="280" w:lineRule="atLeast"/>
        <w:rPr>
          <w:color w:val="auto"/>
          <w:sz w:val="20"/>
          <w:szCs w:val="20"/>
        </w:rPr>
      </w:pPr>
      <w:r w:rsidRPr="0008058B">
        <w:rPr>
          <w:color w:val="auto"/>
          <w:position w:val="-16"/>
          <w:sz w:val="20"/>
          <w:szCs w:val="20"/>
        </w:rPr>
        <w:object w:dxaOrig="760" w:dyaOrig="360" w14:anchorId="4EA2DE9E">
          <v:shape id="_x0000_i1128" type="#_x0000_t75" style="width:38.25pt;height:18pt" o:ole="">
            <v:imagedata r:id="rId221" o:title=""/>
          </v:shape>
          <o:OLEObject Type="Embed" ProgID="Equation.DSMT4" ShapeID="_x0000_i1128" DrawAspect="Content" ObjectID="_1461302401" r:id="rId222"/>
        </w:object>
      </w:r>
      <w:r w:rsidR="00174F8C" w:rsidRPr="00DA79BB">
        <w:rPr>
          <w:color w:val="auto"/>
          <w:sz w:val="20"/>
          <w:szCs w:val="20"/>
        </w:rPr>
        <w:t xml:space="preserve"> et </w:t>
      </w:r>
      <w:r w:rsidRPr="0008058B">
        <w:rPr>
          <w:color w:val="auto"/>
          <w:position w:val="-18"/>
          <w:sz w:val="20"/>
          <w:szCs w:val="20"/>
        </w:rPr>
        <w:object w:dxaOrig="859" w:dyaOrig="380" w14:anchorId="59432153">
          <v:shape id="_x0000_i1129" type="#_x0000_t75" style="width:42.75pt;height:18.75pt" o:ole="">
            <v:imagedata r:id="rId223" o:title=""/>
          </v:shape>
          <o:OLEObject Type="Embed" ProgID="Equation.DSMT4" ShapeID="_x0000_i1129" DrawAspect="Content" ObjectID="_1461302402" r:id="rId224"/>
        </w:object>
      </w:r>
    </w:p>
    <w:p w14:paraId="052A6801" w14:textId="77777777" w:rsidR="0005078C" w:rsidRPr="00DA79BB" w:rsidRDefault="0005078C" w:rsidP="00485C20">
      <w:pPr>
        <w:spacing w:line="280" w:lineRule="atLeast"/>
        <w:rPr>
          <w:color w:val="auto"/>
          <w:sz w:val="20"/>
          <w:szCs w:val="20"/>
        </w:rPr>
      </w:pPr>
    </w:p>
    <w:p w14:paraId="46E4957A" w14:textId="77777777" w:rsidR="00FC042C" w:rsidRPr="00DA79BB" w:rsidRDefault="00FC042C" w:rsidP="00485C20">
      <w:pPr>
        <w:pStyle w:val="Titre4"/>
        <w:spacing w:line="280" w:lineRule="atLeast"/>
        <w:rPr>
          <w:rFonts w:cs="Arial"/>
          <w:i w:val="0"/>
          <w:sz w:val="20"/>
          <w:szCs w:val="20"/>
        </w:rPr>
      </w:pPr>
      <w:r w:rsidRPr="00DA79BB">
        <w:rPr>
          <w:rFonts w:cs="Arial"/>
          <w:b/>
          <w:sz w:val="20"/>
          <w:szCs w:val="20"/>
        </w:rPr>
        <w:t> </w:t>
      </w:r>
      <w:r w:rsidRPr="00DA79BB">
        <w:rPr>
          <w:rFonts w:cs="Arial"/>
          <w:b/>
          <w:i w:val="0"/>
          <w:sz w:val="20"/>
          <w:szCs w:val="20"/>
        </w:rPr>
        <w:t>:</w:t>
      </w:r>
      <w:r w:rsidRPr="00DA79BB">
        <w:rPr>
          <w:rFonts w:cs="Arial"/>
          <w:i w:val="0"/>
          <w:sz w:val="20"/>
          <w:szCs w:val="20"/>
        </w:rPr>
        <w:t xml:space="preserve"> </w:t>
      </w:r>
      <w:r w:rsidRPr="00DA79BB">
        <w:rPr>
          <w:rFonts w:cs="Arial"/>
          <w:b/>
          <w:i w:val="0"/>
          <w:sz w:val="20"/>
          <w:szCs w:val="20"/>
        </w:rPr>
        <w:t xml:space="preserve">expliciter </w:t>
      </w:r>
      <w:r w:rsidRPr="00DA79BB">
        <w:rPr>
          <w:rFonts w:cs="Arial"/>
          <w:i w:val="0"/>
          <w:sz w:val="20"/>
          <w:szCs w:val="20"/>
        </w:rPr>
        <w:t>le fonctionnement de l’algorithme à partir de l’accélération représentée sur la figure 5-5</w:t>
      </w:r>
    </w:p>
    <w:p w14:paraId="4A473C1E" w14:textId="77777777" w:rsidR="005821BE" w:rsidRPr="00DA79BB" w:rsidRDefault="005821BE" w:rsidP="00485C20">
      <w:pPr>
        <w:spacing w:line="280" w:lineRule="atLeast"/>
        <w:rPr>
          <w:color w:val="auto"/>
          <w:sz w:val="20"/>
          <w:szCs w:val="20"/>
        </w:rPr>
      </w:pPr>
      <w:r w:rsidRPr="00DA79BB">
        <w:rPr>
          <w:color w:val="auto"/>
          <w:sz w:val="20"/>
          <w:szCs w:val="20"/>
        </w:rPr>
        <w:t>Entre les dates 0 et 10 s :</w:t>
      </w:r>
    </w:p>
    <w:p w14:paraId="29DA19BA" w14:textId="77777777" w:rsidR="00D611EE" w:rsidRPr="00DA79BB" w:rsidRDefault="005821BE" w:rsidP="00485C20">
      <w:pPr>
        <w:pStyle w:val="Paragraphedeliste"/>
        <w:numPr>
          <w:ilvl w:val="0"/>
          <w:numId w:val="18"/>
        </w:numPr>
        <w:spacing w:line="280" w:lineRule="atLeast"/>
        <w:rPr>
          <w:color w:val="auto"/>
          <w:sz w:val="20"/>
          <w:szCs w:val="20"/>
        </w:rPr>
      </w:pPr>
      <w:r w:rsidRPr="00DA79BB">
        <w:rPr>
          <w:color w:val="auto"/>
          <w:sz w:val="20"/>
          <w:szCs w:val="20"/>
        </w:rPr>
        <w:t>l</w:t>
      </w:r>
      <w:r w:rsidR="00532224" w:rsidRPr="00DA79BB">
        <w:rPr>
          <w:color w:val="auto"/>
          <w:sz w:val="20"/>
          <w:szCs w:val="20"/>
        </w:rPr>
        <w:t>'entrée</w:t>
      </w:r>
      <w:r w:rsidRPr="00DA79BB">
        <w:rPr>
          <w:color w:val="auto"/>
          <w:sz w:val="20"/>
          <w:szCs w:val="20"/>
        </w:rPr>
        <w:t xml:space="preserve"> vitesse étant non nulle</w:t>
      </w:r>
      <w:r w:rsidR="00532224" w:rsidRPr="00DA79BB">
        <w:rPr>
          <w:color w:val="auto"/>
          <w:sz w:val="20"/>
          <w:szCs w:val="20"/>
        </w:rPr>
        <w:t xml:space="preserve"> et positive</w:t>
      </w:r>
      <w:r w:rsidRPr="00DA79BB">
        <w:rPr>
          <w:color w:val="auto"/>
          <w:sz w:val="20"/>
          <w:szCs w:val="20"/>
        </w:rPr>
        <w:t xml:space="preserve">, l'interrupteur </w:t>
      </w:r>
      <w:r w:rsidR="00D611EE" w:rsidRPr="00DA79BB">
        <w:rPr>
          <w:color w:val="auto"/>
          <w:sz w:val="20"/>
          <w:szCs w:val="20"/>
        </w:rPr>
        <w:t xml:space="preserve">délivre une consigne </w:t>
      </w:r>
      <w:r w:rsidRPr="00DA79BB">
        <w:rPr>
          <w:color w:val="auto"/>
          <w:sz w:val="20"/>
          <w:szCs w:val="20"/>
        </w:rPr>
        <w:t>d'accélération "0"</w:t>
      </w:r>
      <w:r w:rsidR="00D611EE" w:rsidRPr="00DA79BB">
        <w:rPr>
          <w:color w:val="auto"/>
          <w:sz w:val="20"/>
          <w:szCs w:val="20"/>
        </w:rPr>
        <w:t> ;</w:t>
      </w:r>
    </w:p>
    <w:p w14:paraId="2F19AB58" w14:textId="77777777" w:rsidR="00D611EE" w:rsidRPr="00DA79BB" w:rsidRDefault="00D611EE" w:rsidP="00485C20">
      <w:pPr>
        <w:pStyle w:val="Paragraphedeliste"/>
        <w:numPr>
          <w:ilvl w:val="0"/>
          <w:numId w:val="18"/>
        </w:numPr>
        <w:spacing w:line="280" w:lineRule="atLeast"/>
        <w:rPr>
          <w:color w:val="auto"/>
          <w:sz w:val="20"/>
          <w:szCs w:val="20"/>
        </w:rPr>
      </w:pPr>
      <w:r w:rsidRPr="00DA79BB">
        <w:rPr>
          <w:color w:val="auto"/>
          <w:sz w:val="20"/>
          <w:szCs w:val="20"/>
        </w:rPr>
        <w:t xml:space="preserve">la hauteur de la travée est </w:t>
      </w:r>
      <w:r w:rsidR="0082699E" w:rsidRPr="00DA79BB">
        <w:rPr>
          <w:color w:val="auto"/>
          <w:sz w:val="20"/>
          <w:szCs w:val="20"/>
        </w:rPr>
        <w:t>inférieure</w:t>
      </w:r>
      <w:r w:rsidRPr="00DA79BB">
        <w:rPr>
          <w:color w:val="auto"/>
          <w:sz w:val="20"/>
          <w:szCs w:val="20"/>
        </w:rPr>
        <w:t xml:space="preserve"> à la distance minimu</w:t>
      </w:r>
      <w:r w:rsidR="0082699E">
        <w:rPr>
          <w:color w:val="auto"/>
          <w:sz w:val="20"/>
          <w:szCs w:val="20"/>
        </w:rPr>
        <w:t>m d'accélération. On a : d_min -</w:t>
      </w:r>
      <w:r w:rsidRPr="00DA79BB">
        <w:rPr>
          <w:color w:val="auto"/>
          <w:sz w:val="20"/>
          <w:szCs w:val="20"/>
        </w:rPr>
        <w:t xml:space="preserve"> entrée position </w:t>
      </w:r>
      <w:r w:rsidRPr="00DA79BB">
        <w:rPr>
          <w:color w:val="auto"/>
          <w:sz w:val="20"/>
          <w:szCs w:val="20"/>
        </w:rPr>
        <w:sym w:font="Symbol" w:char="F0B3"/>
      </w:r>
      <w:r w:rsidRPr="00DA79BB">
        <w:rPr>
          <w:color w:val="auto"/>
          <w:sz w:val="20"/>
          <w:szCs w:val="20"/>
        </w:rPr>
        <w:t> 0. L'interrupteur délivre la consigne d'accélération "am" ;</w:t>
      </w:r>
    </w:p>
    <w:p w14:paraId="06CF2058" w14:textId="77777777" w:rsidR="00D611EE" w:rsidRPr="00DA79BB" w:rsidRDefault="00D611EE" w:rsidP="00485C20">
      <w:pPr>
        <w:pStyle w:val="Paragraphedeliste"/>
        <w:numPr>
          <w:ilvl w:val="0"/>
          <w:numId w:val="18"/>
        </w:numPr>
        <w:spacing w:line="280" w:lineRule="atLeast"/>
        <w:rPr>
          <w:color w:val="auto"/>
          <w:sz w:val="20"/>
          <w:szCs w:val="20"/>
        </w:rPr>
      </w:pPr>
      <w:r w:rsidRPr="00DA79BB">
        <w:rPr>
          <w:color w:val="auto"/>
          <w:sz w:val="20"/>
          <w:szCs w:val="20"/>
        </w:rPr>
        <w:t>la hauteur de la travée est hors de la distance de freinage. On a  entrée position -C </w:t>
      </w:r>
      <w:r w:rsidR="0082699E">
        <w:rPr>
          <w:color w:val="auto"/>
          <w:sz w:val="20"/>
          <w:szCs w:val="20"/>
        </w:rPr>
        <w:t>&lt; </w:t>
      </w:r>
      <w:r w:rsidRPr="00DA79BB">
        <w:rPr>
          <w:color w:val="auto"/>
          <w:sz w:val="20"/>
          <w:szCs w:val="20"/>
        </w:rPr>
        <w:t>0. L'interrupteur délivre une consigne d'accélération "0".</w:t>
      </w:r>
    </w:p>
    <w:p w14:paraId="53188D7C" w14:textId="77777777" w:rsidR="00D611EE" w:rsidRPr="00DA79BB" w:rsidRDefault="00D611EE" w:rsidP="00485C20">
      <w:pPr>
        <w:spacing w:line="280" w:lineRule="atLeast"/>
        <w:rPr>
          <w:color w:val="auto"/>
          <w:sz w:val="20"/>
          <w:szCs w:val="20"/>
        </w:rPr>
      </w:pPr>
      <w:r w:rsidRPr="00DA79BB">
        <w:rPr>
          <w:color w:val="auto"/>
          <w:sz w:val="20"/>
          <w:szCs w:val="20"/>
        </w:rPr>
        <w:t>Ceci génère  une accélération en sortie de référence égale à "am".</w:t>
      </w:r>
    </w:p>
    <w:p w14:paraId="6FF8ACC1" w14:textId="77777777" w:rsidR="00D611EE" w:rsidRPr="00DA79BB" w:rsidRDefault="00D611EE" w:rsidP="00485C20">
      <w:pPr>
        <w:spacing w:line="280" w:lineRule="atLeast"/>
        <w:rPr>
          <w:color w:val="auto"/>
          <w:sz w:val="20"/>
          <w:szCs w:val="20"/>
        </w:rPr>
      </w:pPr>
    </w:p>
    <w:p w14:paraId="320858BB" w14:textId="77777777" w:rsidR="005821BE" w:rsidRPr="00DA79BB" w:rsidRDefault="005821BE" w:rsidP="00485C20">
      <w:pPr>
        <w:spacing w:line="280" w:lineRule="atLeast"/>
        <w:rPr>
          <w:color w:val="auto"/>
          <w:sz w:val="20"/>
          <w:szCs w:val="20"/>
        </w:rPr>
      </w:pPr>
      <w:r w:rsidRPr="00DA79BB">
        <w:rPr>
          <w:color w:val="auto"/>
          <w:sz w:val="20"/>
          <w:szCs w:val="20"/>
        </w:rPr>
        <w:t>Entre 10 s et 650 s :</w:t>
      </w:r>
    </w:p>
    <w:p w14:paraId="0540D814" w14:textId="77777777" w:rsidR="005821BE" w:rsidRPr="00DA79BB" w:rsidRDefault="005821BE" w:rsidP="00485C20">
      <w:pPr>
        <w:pStyle w:val="Paragraphedeliste"/>
        <w:numPr>
          <w:ilvl w:val="0"/>
          <w:numId w:val="19"/>
        </w:numPr>
        <w:spacing w:line="280" w:lineRule="atLeast"/>
        <w:rPr>
          <w:color w:val="auto"/>
          <w:sz w:val="20"/>
          <w:szCs w:val="20"/>
        </w:rPr>
      </w:pPr>
      <w:r w:rsidRPr="00DA79BB">
        <w:rPr>
          <w:color w:val="auto"/>
          <w:sz w:val="20"/>
          <w:szCs w:val="20"/>
        </w:rPr>
        <w:t>l</w:t>
      </w:r>
      <w:r w:rsidR="00532224" w:rsidRPr="00DA79BB">
        <w:rPr>
          <w:color w:val="auto"/>
          <w:sz w:val="20"/>
          <w:szCs w:val="20"/>
        </w:rPr>
        <w:t>'</w:t>
      </w:r>
      <w:r w:rsidR="00D611EE" w:rsidRPr="00DA79BB">
        <w:rPr>
          <w:color w:val="auto"/>
          <w:sz w:val="20"/>
          <w:szCs w:val="20"/>
        </w:rPr>
        <w:t>entrée</w:t>
      </w:r>
      <w:r w:rsidRPr="00DA79BB">
        <w:rPr>
          <w:color w:val="auto"/>
          <w:sz w:val="20"/>
          <w:szCs w:val="20"/>
        </w:rPr>
        <w:t xml:space="preserve"> vitesse est non nulle</w:t>
      </w:r>
      <w:r w:rsidR="00532224" w:rsidRPr="00DA79BB">
        <w:rPr>
          <w:color w:val="auto"/>
          <w:sz w:val="20"/>
          <w:szCs w:val="20"/>
        </w:rPr>
        <w:t xml:space="preserve"> et positive</w:t>
      </w:r>
      <w:r w:rsidR="00D611EE" w:rsidRPr="00DA79BB">
        <w:rPr>
          <w:color w:val="auto"/>
          <w:sz w:val="20"/>
          <w:szCs w:val="20"/>
        </w:rPr>
        <w:t>.</w:t>
      </w:r>
      <w:r w:rsidRPr="00DA79BB">
        <w:rPr>
          <w:color w:val="auto"/>
          <w:sz w:val="20"/>
          <w:szCs w:val="20"/>
        </w:rPr>
        <w:t xml:space="preserve"> </w:t>
      </w:r>
      <w:r w:rsidR="00D611EE" w:rsidRPr="00DA79BB">
        <w:rPr>
          <w:color w:val="auto"/>
          <w:sz w:val="20"/>
          <w:szCs w:val="20"/>
        </w:rPr>
        <w:t>L</w:t>
      </w:r>
      <w:r w:rsidRPr="00DA79BB">
        <w:rPr>
          <w:color w:val="auto"/>
          <w:sz w:val="20"/>
          <w:szCs w:val="20"/>
        </w:rPr>
        <w:t xml:space="preserve">'interrupteur associé </w:t>
      </w:r>
      <w:r w:rsidR="00D611EE" w:rsidRPr="00DA79BB">
        <w:rPr>
          <w:color w:val="auto"/>
          <w:sz w:val="20"/>
          <w:szCs w:val="20"/>
        </w:rPr>
        <w:t xml:space="preserve">délivre une consigne </w:t>
      </w:r>
      <w:r w:rsidRPr="00DA79BB">
        <w:rPr>
          <w:color w:val="auto"/>
          <w:sz w:val="20"/>
          <w:szCs w:val="20"/>
        </w:rPr>
        <w:t xml:space="preserve">d'accélération </w:t>
      </w:r>
      <w:r w:rsidR="00D611EE" w:rsidRPr="00DA79BB">
        <w:rPr>
          <w:color w:val="auto"/>
          <w:sz w:val="20"/>
          <w:szCs w:val="20"/>
        </w:rPr>
        <w:t>"</w:t>
      </w:r>
      <w:r w:rsidRPr="00DA79BB">
        <w:rPr>
          <w:color w:val="auto"/>
          <w:sz w:val="20"/>
          <w:szCs w:val="20"/>
        </w:rPr>
        <w:t>0</w:t>
      </w:r>
      <w:r w:rsidR="00D611EE" w:rsidRPr="00DA79BB">
        <w:rPr>
          <w:color w:val="auto"/>
          <w:sz w:val="20"/>
          <w:szCs w:val="20"/>
        </w:rPr>
        <w:t>"</w:t>
      </w:r>
      <w:r w:rsidRPr="00DA79BB">
        <w:rPr>
          <w:color w:val="auto"/>
          <w:sz w:val="20"/>
          <w:szCs w:val="20"/>
        </w:rPr>
        <w:t> ;</w:t>
      </w:r>
    </w:p>
    <w:p w14:paraId="23AE1816" w14:textId="77777777" w:rsidR="005821BE" w:rsidRPr="00DA79BB" w:rsidRDefault="005821BE" w:rsidP="00485C20">
      <w:pPr>
        <w:pStyle w:val="Paragraphedeliste"/>
        <w:numPr>
          <w:ilvl w:val="0"/>
          <w:numId w:val="19"/>
        </w:numPr>
        <w:spacing w:line="280" w:lineRule="atLeast"/>
        <w:rPr>
          <w:color w:val="auto"/>
          <w:sz w:val="20"/>
          <w:szCs w:val="20"/>
        </w:rPr>
      </w:pPr>
      <w:r w:rsidRPr="00DA79BB">
        <w:rPr>
          <w:color w:val="auto"/>
          <w:sz w:val="20"/>
          <w:szCs w:val="20"/>
        </w:rPr>
        <w:t xml:space="preserve">la hauteur de la travée est </w:t>
      </w:r>
      <w:r w:rsidR="00D611EE" w:rsidRPr="00DA79BB">
        <w:rPr>
          <w:color w:val="auto"/>
          <w:sz w:val="20"/>
          <w:szCs w:val="20"/>
        </w:rPr>
        <w:t>supérieure</w:t>
      </w:r>
      <w:r w:rsidRPr="00DA79BB">
        <w:rPr>
          <w:color w:val="auto"/>
          <w:sz w:val="20"/>
          <w:szCs w:val="20"/>
        </w:rPr>
        <w:t xml:space="preserve"> à la distance minimum d'accélération</w:t>
      </w:r>
      <w:r w:rsidR="00D611EE" w:rsidRPr="00DA79BB">
        <w:rPr>
          <w:color w:val="auto"/>
          <w:sz w:val="20"/>
          <w:szCs w:val="20"/>
        </w:rPr>
        <w:t xml:space="preserve">. On a </w:t>
      </w:r>
      <w:r w:rsidR="00A462EC" w:rsidRPr="00DA79BB">
        <w:rPr>
          <w:color w:val="auto"/>
          <w:sz w:val="20"/>
          <w:szCs w:val="20"/>
        </w:rPr>
        <w:t>"</w:t>
      </w:r>
      <w:r w:rsidR="00D611EE" w:rsidRPr="00DA79BB">
        <w:rPr>
          <w:color w:val="auto"/>
          <w:sz w:val="20"/>
          <w:szCs w:val="20"/>
        </w:rPr>
        <w:t>d_min - entrée </w:t>
      </w:r>
      <w:r w:rsidR="00532224" w:rsidRPr="00DA79BB">
        <w:rPr>
          <w:color w:val="auto"/>
          <w:sz w:val="20"/>
          <w:szCs w:val="20"/>
        </w:rPr>
        <w:t>position</w:t>
      </w:r>
      <w:r w:rsidRPr="00DA79BB">
        <w:rPr>
          <w:color w:val="auto"/>
          <w:sz w:val="20"/>
          <w:szCs w:val="20"/>
        </w:rPr>
        <w:t> </w:t>
      </w:r>
      <w:r w:rsidR="00A462EC" w:rsidRPr="00DA79BB">
        <w:rPr>
          <w:color w:val="auto"/>
          <w:sz w:val="20"/>
          <w:szCs w:val="20"/>
        </w:rPr>
        <w:t>&lt;</w:t>
      </w:r>
      <w:r w:rsidRPr="00DA79BB">
        <w:rPr>
          <w:color w:val="auto"/>
          <w:sz w:val="20"/>
          <w:szCs w:val="20"/>
        </w:rPr>
        <w:t> </w:t>
      </w:r>
      <w:r w:rsidR="00A462EC" w:rsidRPr="00DA79BB">
        <w:rPr>
          <w:color w:val="auto"/>
          <w:sz w:val="20"/>
          <w:szCs w:val="20"/>
        </w:rPr>
        <w:t>"</w:t>
      </w:r>
      <w:r w:rsidRPr="00DA79BB">
        <w:rPr>
          <w:color w:val="auto"/>
          <w:sz w:val="20"/>
          <w:szCs w:val="20"/>
        </w:rPr>
        <w:t>0</w:t>
      </w:r>
      <w:r w:rsidR="00A462EC" w:rsidRPr="00DA79BB">
        <w:rPr>
          <w:color w:val="auto"/>
          <w:sz w:val="20"/>
          <w:szCs w:val="20"/>
        </w:rPr>
        <w:t>"</w:t>
      </w:r>
      <w:r w:rsidR="00D611EE" w:rsidRPr="00DA79BB">
        <w:rPr>
          <w:color w:val="auto"/>
          <w:sz w:val="20"/>
          <w:szCs w:val="20"/>
        </w:rPr>
        <w:t>. L</w:t>
      </w:r>
      <w:r w:rsidRPr="00DA79BB">
        <w:rPr>
          <w:color w:val="auto"/>
          <w:sz w:val="20"/>
          <w:szCs w:val="20"/>
        </w:rPr>
        <w:t>'interrupteur délivre une consigne d'accélération "0".</w:t>
      </w:r>
    </w:p>
    <w:p w14:paraId="68DECCE5" w14:textId="77777777" w:rsidR="00D611EE" w:rsidRPr="00DA79BB" w:rsidRDefault="00D611EE" w:rsidP="00485C20">
      <w:pPr>
        <w:pStyle w:val="Paragraphedeliste"/>
        <w:numPr>
          <w:ilvl w:val="0"/>
          <w:numId w:val="19"/>
        </w:numPr>
        <w:spacing w:line="280" w:lineRule="atLeast"/>
        <w:rPr>
          <w:color w:val="auto"/>
          <w:sz w:val="20"/>
          <w:szCs w:val="20"/>
        </w:rPr>
      </w:pPr>
      <w:r w:rsidRPr="00DA79BB">
        <w:rPr>
          <w:color w:val="auto"/>
          <w:sz w:val="20"/>
          <w:szCs w:val="20"/>
        </w:rPr>
        <w:t>la hauteur de la travée est hors distance de freinage</w:t>
      </w:r>
      <w:r w:rsidR="00A462EC" w:rsidRPr="00DA79BB">
        <w:rPr>
          <w:color w:val="auto"/>
          <w:sz w:val="20"/>
          <w:szCs w:val="20"/>
        </w:rPr>
        <w:t>. On a "</w:t>
      </w:r>
      <w:r w:rsidRPr="00DA79BB">
        <w:rPr>
          <w:color w:val="auto"/>
          <w:sz w:val="20"/>
          <w:szCs w:val="20"/>
        </w:rPr>
        <w:t>entrée position </w:t>
      </w:r>
      <w:r w:rsidR="00A462EC" w:rsidRPr="00DA79BB">
        <w:rPr>
          <w:color w:val="auto"/>
          <w:sz w:val="20"/>
          <w:szCs w:val="20"/>
        </w:rPr>
        <w:t>-C </w:t>
      </w:r>
      <w:r w:rsidRPr="00DA79BB">
        <w:rPr>
          <w:color w:val="auto"/>
          <w:sz w:val="20"/>
          <w:szCs w:val="20"/>
        </w:rPr>
        <w:t>&lt;</w:t>
      </w:r>
      <w:r w:rsidR="00A462EC" w:rsidRPr="00DA79BB">
        <w:rPr>
          <w:color w:val="auto"/>
          <w:sz w:val="20"/>
          <w:szCs w:val="20"/>
        </w:rPr>
        <w:t> </w:t>
      </w:r>
      <w:r w:rsidRPr="00DA79BB">
        <w:rPr>
          <w:color w:val="auto"/>
          <w:sz w:val="20"/>
          <w:szCs w:val="20"/>
        </w:rPr>
        <w:t>0</w:t>
      </w:r>
      <w:r w:rsidR="00A462EC" w:rsidRPr="00DA79BB">
        <w:rPr>
          <w:color w:val="auto"/>
          <w:sz w:val="20"/>
          <w:szCs w:val="20"/>
        </w:rPr>
        <w:t>". L</w:t>
      </w:r>
      <w:r w:rsidRPr="00DA79BB">
        <w:rPr>
          <w:color w:val="auto"/>
          <w:sz w:val="20"/>
          <w:szCs w:val="20"/>
        </w:rPr>
        <w:t>'interrupteur délivre une consigne d'accélération "0".</w:t>
      </w:r>
    </w:p>
    <w:p w14:paraId="46676347" w14:textId="77777777" w:rsidR="00D611EE" w:rsidRPr="00DA79BB" w:rsidRDefault="00D611EE" w:rsidP="00485C20">
      <w:pPr>
        <w:spacing w:line="280" w:lineRule="atLeast"/>
        <w:rPr>
          <w:color w:val="auto"/>
          <w:sz w:val="20"/>
          <w:szCs w:val="20"/>
        </w:rPr>
      </w:pPr>
      <w:r w:rsidRPr="00DA79BB">
        <w:rPr>
          <w:color w:val="auto"/>
          <w:sz w:val="20"/>
          <w:szCs w:val="20"/>
        </w:rPr>
        <w:t>Ceci génère  une accélération en sortie de référence égale à "0".</w:t>
      </w:r>
    </w:p>
    <w:p w14:paraId="07587ED3" w14:textId="77777777" w:rsidR="00D611EE" w:rsidRPr="00DA79BB" w:rsidRDefault="00D611EE" w:rsidP="00485C20">
      <w:pPr>
        <w:pStyle w:val="Paragraphedeliste"/>
        <w:spacing w:line="280" w:lineRule="atLeast"/>
        <w:rPr>
          <w:color w:val="auto"/>
          <w:sz w:val="20"/>
          <w:szCs w:val="20"/>
        </w:rPr>
      </w:pPr>
    </w:p>
    <w:p w14:paraId="69062AEF" w14:textId="77777777" w:rsidR="005821BE" w:rsidRPr="00DA79BB" w:rsidRDefault="005821BE" w:rsidP="00485C20">
      <w:pPr>
        <w:spacing w:line="280" w:lineRule="atLeast"/>
        <w:rPr>
          <w:color w:val="auto"/>
          <w:sz w:val="20"/>
          <w:szCs w:val="20"/>
        </w:rPr>
      </w:pPr>
      <w:r w:rsidRPr="00DA79BB">
        <w:rPr>
          <w:color w:val="auto"/>
          <w:sz w:val="20"/>
          <w:szCs w:val="20"/>
        </w:rPr>
        <w:t>Entre 650 s et 660 s :</w:t>
      </w:r>
    </w:p>
    <w:p w14:paraId="2CA9FB33" w14:textId="77777777" w:rsidR="005821BE" w:rsidRPr="00DA79BB" w:rsidRDefault="00532224" w:rsidP="00485C20">
      <w:pPr>
        <w:pStyle w:val="Paragraphedeliste"/>
        <w:numPr>
          <w:ilvl w:val="0"/>
          <w:numId w:val="19"/>
        </w:numPr>
        <w:spacing w:line="280" w:lineRule="atLeast"/>
        <w:rPr>
          <w:color w:val="auto"/>
          <w:sz w:val="20"/>
          <w:szCs w:val="20"/>
        </w:rPr>
      </w:pPr>
      <w:r w:rsidRPr="00DA79BB">
        <w:rPr>
          <w:color w:val="auto"/>
          <w:sz w:val="20"/>
          <w:szCs w:val="20"/>
        </w:rPr>
        <w:t xml:space="preserve">l'entrée </w:t>
      </w:r>
      <w:r w:rsidR="005821BE" w:rsidRPr="00DA79BB">
        <w:rPr>
          <w:color w:val="auto"/>
          <w:sz w:val="20"/>
          <w:szCs w:val="20"/>
        </w:rPr>
        <w:t>vitesse est non nulle</w:t>
      </w:r>
      <w:r w:rsidRPr="00DA79BB">
        <w:rPr>
          <w:color w:val="auto"/>
          <w:sz w:val="20"/>
          <w:szCs w:val="20"/>
        </w:rPr>
        <w:t xml:space="preserve"> et positive,</w:t>
      </w:r>
      <w:r w:rsidR="005821BE" w:rsidRPr="00DA79BB">
        <w:rPr>
          <w:color w:val="auto"/>
          <w:sz w:val="20"/>
          <w:szCs w:val="20"/>
        </w:rPr>
        <w:t xml:space="preserve"> l'interrupteur associé </w:t>
      </w:r>
      <w:r w:rsidR="00A462EC" w:rsidRPr="00DA79BB">
        <w:rPr>
          <w:color w:val="auto"/>
          <w:sz w:val="20"/>
          <w:szCs w:val="20"/>
        </w:rPr>
        <w:t>délivre une consigne d'accélération "0"</w:t>
      </w:r>
      <w:r w:rsidR="005821BE" w:rsidRPr="00DA79BB">
        <w:rPr>
          <w:color w:val="auto"/>
          <w:sz w:val="20"/>
          <w:szCs w:val="20"/>
        </w:rPr>
        <w:t> ;</w:t>
      </w:r>
    </w:p>
    <w:p w14:paraId="1016AE58" w14:textId="77777777" w:rsidR="00D611EE" w:rsidRPr="00DA79BB" w:rsidRDefault="00D611EE" w:rsidP="00485C20">
      <w:pPr>
        <w:pStyle w:val="Paragraphedeliste"/>
        <w:numPr>
          <w:ilvl w:val="0"/>
          <w:numId w:val="19"/>
        </w:numPr>
        <w:spacing w:line="280" w:lineRule="atLeast"/>
        <w:rPr>
          <w:color w:val="auto"/>
          <w:sz w:val="20"/>
          <w:szCs w:val="20"/>
        </w:rPr>
      </w:pPr>
      <w:r w:rsidRPr="00DA79BB">
        <w:rPr>
          <w:color w:val="auto"/>
          <w:sz w:val="20"/>
          <w:szCs w:val="20"/>
        </w:rPr>
        <w:t xml:space="preserve">la hauteur de la travée est </w:t>
      </w:r>
      <w:r w:rsidR="0082699E" w:rsidRPr="00DA79BB">
        <w:rPr>
          <w:color w:val="auto"/>
          <w:sz w:val="20"/>
          <w:szCs w:val="20"/>
        </w:rPr>
        <w:t>supérieure</w:t>
      </w:r>
      <w:r w:rsidRPr="00DA79BB">
        <w:rPr>
          <w:color w:val="auto"/>
          <w:sz w:val="20"/>
          <w:szCs w:val="20"/>
        </w:rPr>
        <w:t xml:space="preserve"> à la distance minimum d'accélération, on a : d_min - entrée position &gt; 0 l'interrupteur délivre une consigne d'accélération "0".</w:t>
      </w:r>
    </w:p>
    <w:p w14:paraId="512B1F23" w14:textId="77777777" w:rsidR="005821BE" w:rsidRPr="00DA79BB" w:rsidRDefault="005821BE" w:rsidP="00485C20">
      <w:pPr>
        <w:pStyle w:val="Paragraphedeliste"/>
        <w:numPr>
          <w:ilvl w:val="0"/>
          <w:numId w:val="19"/>
        </w:numPr>
        <w:spacing w:line="280" w:lineRule="atLeast"/>
        <w:rPr>
          <w:color w:val="auto"/>
          <w:sz w:val="20"/>
          <w:szCs w:val="20"/>
        </w:rPr>
      </w:pPr>
      <w:r w:rsidRPr="00DA79BB">
        <w:rPr>
          <w:color w:val="auto"/>
          <w:sz w:val="20"/>
          <w:szCs w:val="20"/>
        </w:rPr>
        <w:t xml:space="preserve">la hauteur de la travée est à distance de freinage </w:t>
      </w:r>
      <w:r w:rsidR="00532224" w:rsidRPr="00DA79BB">
        <w:rPr>
          <w:color w:val="auto"/>
          <w:sz w:val="20"/>
          <w:szCs w:val="20"/>
        </w:rPr>
        <w:t xml:space="preserve"> entrée position </w:t>
      </w:r>
      <w:r w:rsidR="00A462EC" w:rsidRPr="00DA79BB">
        <w:rPr>
          <w:color w:val="auto"/>
          <w:sz w:val="20"/>
          <w:szCs w:val="20"/>
        </w:rPr>
        <w:t>-C </w:t>
      </w:r>
      <w:r w:rsidR="00532224" w:rsidRPr="00DA79BB">
        <w:rPr>
          <w:color w:val="auto"/>
          <w:sz w:val="20"/>
          <w:szCs w:val="20"/>
        </w:rPr>
        <w:sym w:font="Symbol" w:char="F0B3"/>
      </w:r>
      <w:r w:rsidR="0082699E">
        <w:rPr>
          <w:color w:val="auto"/>
          <w:sz w:val="20"/>
          <w:szCs w:val="20"/>
        </w:rPr>
        <w:t> </w:t>
      </w:r>
      <w:r w:rsidR="00532224" w:rsidRPr="00DA79BB">
        <w:rPr>
          <w:color w:val="auto"/>
          <w:sz w:val="20"/>
          <w:szCs w:val="20"/>
        </w:rPr>
        <w:t xml:space="preserve">0 </w:t>
      </w:r>
      <w:r w:rsidRPr="00DA79BB">
        <w:rPr>
          <w:color w:val="auto"/>
          <w:sz w:val="20"/>
          <w:szCs w:val="20"/>
        </w:rPr>
        <w:t xml:space="preserve"> l'interrupteur délivre une consigne d'accélération "</w:t>
      </w:r>
      <w:r w:rsidR="00532224" w:rsidRPr="00DA79BB">
        <w:rPr>
          <w:color w:val="auto"/>
          <w:sz w:val="20"/>
          <w:szCs w:val="20"/>
        </w:rPr>
        <w:t>-am</w:t>
      </w:r>
      <w:r w:rsidRPr="00DA79BB">
        <w:rPr>
          <w:color w:val="auto"/>
          <w:sz w:val="20"/>
          <w:szCs w:val="20"/>
        </w:rPr>
        <w:t>".</w:t>
      </w:r>
    </w:p>
    <w:p w14:paraId="7E567241" w14:textId="77777777" w:rsidR="00D611EE" w:rsidRPr="00DA79BB" w:rsidRDefault="00D611EE" w:rsidP="00485C20">
      <w:pPr>
        <w:spacing w:line="280" w:lineRule="atLeast"/>
        <w:rPr>
          <w:color w:val="auto"/>
          <w:sz w:val="20"/>
          <w:szCs w:val="20"/>
        </w:rPr>
      </w:pPr>
      <w:r w:rsidRPr="00DA79BB">
        <w:rPr>
          <w:color w:val="auto"/>
          <w:sz w:val="20"/>
          <w:szCs w:val="20"/>
        </w:rPr>
        <w:t>Ceci génère  une accélération en sortie de référence égale à "-am".</w:t>
      </w:r>
    </w:p>
    <w:p w14:paraId="556A2112" w14:textId="77777777" w:rsidR="00D611EE" w:rsidRPr="00DA79BB" w:rsidRDefault="00D611EE" w:rsidP="00485C20">
      <w:pPr>
        <w:spacing w:line="280" w:lineRule="atLeast"/>
        <w:rPr>
          <w:color w:val="auto"/>
          <w:sz w:val="20"/>
          <w:szCs w:val="20"/>
        </w:rPr>
      </w:pPr>
    </w:p>
    <w:p w14:paraId="63839A4F" w14:textId="7D177145" w:rsidR="00532224" w:rsidRPr="00DA79BB" w:rsidRDefault="00715168" w:rsidP="00485C20">
      <w:pPr>
        <w:spacing w:line="280" w:lineRule="atLeast"/>
        <w:rPr>
          <w:color w:val="auto"/>
          <w:sz w:val="20"/>
          <w:szCs w:val="20"/>
        </w:rPr>
      </w:pPr>
      <w:r w:rsidRPr="00DA79BB">
        <w:rPr>
          <w:color w:val="auto"/>
          <w:sz w:val="20"/>
          <w:szCs w:val="20"/>
        </w:rPr>
        <w:t>Au-delà</w:t>
      </w:r>
      <w:r w:rsidR="00532224" w:rsidRPr="00DA79BB">
        <w:rPr>
          <w:color w:val="auto"/>
          <w:sz w:val="20"/>
          <w:szCs w:val="20"/>
        </w:rPr>
        <w:t xml:space="preserve"> 660 s :</w:t>
      </w:r>
    </w:p>
    <w:p w14:paraId="4AC3C2AF" w14:textId="77777777" w:rsidR="00532224" w:rsidRPr="00DA79BB" w:rsidRDefault="00532224" w:rsidP="00485C20">
      <w:pPr>
        <w:spacing w:line="280" w:lineRule="atLeast"/>
        <w:rPr>
          <w:color w:val="auto"/>
          <w:sz w:val="20"/>
          <w:szCs w:val="20"/>
        </w:rPr>
      </w:pPr>
      <w:r w:rsidRPr="00DA79BB">
        <w:rPr>
          <w:color w:val="auto"/>
          <w:sz w:val="20"/>
          <w:szCs w:val="20"/>
        </w:rPr>
        <w:t>La position reste maintenue.</w:t>
      </w:r>
    </w:p>
    <w:p w14:paraId="53108253" w14:textId="77777777" w:rsidR="00960D60" w:rsidRPr="00DA79BB" w:rsidRDefault="00D611EE" w:rsidP="00485C20">
      <w:pPr>
        <w:pStyle w:val="Paragraphedeliste"/>
        <w:numPr>
          <w:ilvl w:val="0"/>
          <w:numId w:val="19"/>
        </w:numPr>
        <w:spacing w:line="280" w:lineRule="atLeast"/>
        <w:rPr>
          <w:color w:val="auto"/>
          <w:sz w:val="20"/>
          <w:szCs w:val="20"/>
        </w:rPr>
      </w:pPr>
      <w:r w:rsidRPr="00DA79BB">
        <w:rPr>
          <w:color w:val="auto"/>
          <w:sz w:val="20"/>
          <w:szCs w:val="20"/>
        </w:rPr>
        <w:t>l'entrée vitesse est négative, l'interrupteur associé délivre une consigne d'accélération est "am" ;</w:t>
      </w:r>
    </w:p>
    <w:p w14:paraId="3B648052" w14:textId="77777777" w:rsidR="00960D60" w:rsidRPr="00DA79BB" w:rsidRDefault="00960D60" w:rsidP="00485C20">
      <w:pPr>
        <w:pStyle w:val="Paragraphedeliste"/>
        <w:numPr>
          <w:ilvl w:val="0"/>
          <w:numId w:val="19"/>
        </w:numPr>
        <w:spacing w:line="280" w:lineRule="atLeast"/>
        <w:rPr>
          <w:color w:val="auto"/>
          <w:sz w:val="20"/>
          <w:szCs w:val="20"/>
        </w:rPr>
      </w:pPr>
      <w:r w:rsidRPr="00DA79BB">
        <w:rPr>
          <w:color w:val="auto"/>
          <w:sz w:val="20"/>
          <w:szCs w:val="20"/>
        </w:rPr>
        <w:lastRenderedPageBreak/>
        <w:t xml:space="preserve">la hauteur de la travée est </w:t>
      </w:r>
      <w:r w:rsidR="0082699E" w:rsidRPr="00DA79BB">
        <w:rPr>
          <w:color w:val="auto"/>
          <w:sz w:val="20"/>
          <w:szCs w:val="20"/>
        </w:rPr>
        <w:t>supérieure</w:t>
      </w:r>
      <w:r w:rsidRPr="00DA79BB">
        <w:rPr>
          <w:color w:val="auto"/>
          <w:sz w:val="20"/>
          <w:szCs w:val="20"/>
        </w:rPr>
        <w:t xml:space="preserve"> à la distance minimum d'accélération, on a : d_min - entrée position &gt; 0 l'interrupteur délivre une consigne d'accélération "0" ;</w:t>
      </w:r>
    </w:p>
    <w:p w14:paraId="199B9F49" w14:textId="77777777" w:rsidR="00532224" w:rsidRPr="00DA79BB" w:rsidRDefault="00960D60" w:rsidP="00485C20">
      <w:pPr>
        <w:pStyle w:val="Paragraphedeliste"/>
        <w:numPr>
          <w:ilvl w:val="0"/>
          <w:numId w:val="19"/>
        </w:numPr>
        <w:spacing w:line="280" w:lineRule="atLeast"/>
        <w:rPr>
          <w:color w:val="auto"/>
          <w:sz w:val="20"/>
          <w:szCs w:val="20"/>
        </w:rPr>
      </w:pPr>
      <w:r w:rsidRPr="00DA79BB">
        <w:rPr>
          <w:color w:val="auto"/>
          <w:sz w:val="20"/>
          <w:szCs w:val="20"/>
        </w:rPr>
        <w:t xml:space="preserve">la hauteur de la travée est à distance de freinage  entrée position -C  </w:t>
      </w:r>
      <w:r w:rsidRPr="00DA79BB">
        <w:rPr>
          <w:color w:val="auto"/>
          <w:sz w:val="20"/>
          <w:szCs w:val="20"/>
        </w:rPr>
        <w:sym w:font="Symbol" w:char="F0B3"/>
      </w:r>
      <w:r w:rsidRPr="00DA79BB">
        <w:rPr>
          <w:color w:val="auto"/>
          <w:sz w:val="20"/>
          <w:szCs w:val="20"/>
        </w:rPr>
        <w:t>0  l'interrupteur délivre une consigne d'accélération "-am".</w:t>
      </w:r>
    </w:p>
    <w:p w14:paraId="023A70AA" w14:textId="77777777" w:rsidR="005821BE" w:rsidRPr="00DA79BB" w:rsidRDefault="00D611EE" w:rsidP="00485C20">
      <w:pPr>
        <w:spacing w:line="280" w:lineRule="atLeast"/>
        <w:rPr>
          <w:color w:val="auto"/>
          <w:sz w:val="20"/>
          <w:szCs w:val="20"/>
        </w:rPr>
      </w:pPr>
      <w:r w:rsidRPr="00DA79BB">
        <w:rPr>
          <w:color w:val="auto"/>
          <w:sz w:val="20"/>
          <w:szCs w:val="20"/>
        </w:rPr>
        <w:t>Ceci génère  une accélération en sortie de référence</w:t>
      </w:r>
      <w:r w:rsidR="00960D60" w:rsidRPr="00DA79BB">
        <w:rPr>
          <w:color w:val="auto"/>
          <w:sz w:val="20"/>
          <w:szCs w:val="20"/>
        </w:rPr>
        <w:t xml:space="preserve"> égale à "0"</w:t>
      </w:r>
      <w:r w:rsidRPr="00DA79BB">
        <w:rPr>
          <w:color w:val="auto"/>
          <w:sz w:val="20"/>
          <w:szCs w:val="20"/>
        </w:rPr>
        <w:t>.</w:t>
      </w:r>
    </w:p>
    <w:p w14:paraId="1700E5A1" w14:textId="77777777" w:rsidR="00960D60" w:rsidRPr="00DA79BB" w:rsidRDefault="00960D60" w:rsidP="00485C20">
      <w:pPr>
        <w:spacing w:line="280" w:lineRule="atLeast"/>
        <w:rPr>
          <w:color w:val="auto"/>
          <w:sz w:val="20"/>
          <w:szCs w:val="20"/>
        </w:rPr>
      </w:pPr>
    </w:p>
    <w:p w14:paraId="187609FD" w14:textId="77777777" w:rsidR="00B04CB7" w:rsidRPr="00DA79BB" w:rsidRDefault="00B04CB7" w:rsidP="00485C20">
      <w:pPr>
        <w:pStyle w:val="Titre1"/>
        <w:spacing w:line="280" w:lineRule="atLeast"/>
        <w:rPr>
          <w:rFonts w:cs="Arial"/>
          <w:sz w:val="20"/>
          <w:szCs w:val="20"/>
        </w:rPr>
      </w:pPr>
      <w:r w:rsidRPr="00DA79BB">
        <w:rPr>
          <w:rFonts w:cs="Arial"/>
          <w:sz w:val="20"/>
          <w:szCs w:val="20"/>
        </w:rPr>
        <w:t>Codeur</w:t>
      </w:r>
      <w:bookmarkEnd w:id="22"/>
      <w:r w:rsidRPr="00DA79BB">
        <w:rPr>
          <w:rFonts w:cs="Arial"/>
          <w:sz w:val="20"/>
          <w:szCs w:val="20"/>
        </w:rPr>
        <w:t xml:space="preserve"> absolus multitours</w:t>
      </w:r>
    </w:p>
    <w:p w14:paraId="0369F7BF" w14:textId="77777777" w:rsidR="00FC042C" w:rsidRPr="00DA79BB" w:rsidRDefault="00FC042C" w:rsidP="00485C20">
      <w:pPr>
        <w:spacing w:line="280" w:lineRule="atLeast"/>
        <w:rPr>
          <w:color w:val="auto"/>
          <w:sz w:val="20"/>
          <w:szCs w:val="20"/>
        </w:rPr>
      </w:pPr>
    </w:p>
    <w:p w14:paraId="1351FCC8" w14:textId="77777777" w:rsidR="00FC042C" w:rsidRPr="00DA79BB" w:rsidRDefault="00FC042C" w:rsidP="00485C20">
      <w:pPr>
        <w:pStyle w:val="Titre2"/>
        <w:spacing w:line="280" w:lineRule="atLeast"/>
        <w:ind w:left="432"/>
        <w:rPr>
          <w:rFonts w:cs="Arial"/>
          <w:sz w:val="20"/>
          <w:szCs w:val="20"/>
        </w:rPr>
      </w:pPr>
      <w:r w:rsidRPr="00DA79BB">
        <w:rPr>
          <w:rFonts w:cs="Arial"/>
          <w:sz w:val="20"/>
          <w:szCs w:val="20"/>
        </w:rPr>
        <w:t>Analyse du guidage</w:t>
      </w:r>
    </w:p>
    <w:p w14:paraId="4B5B4671" w14:textId="77777777" w:rsidR="00FC042C" w:rsidRPr="00DA79BB" w:rsidRDefault="00FC042C" w:rsidP="00485C20">
      <w:pPr>
        <w:spacing w:line="280" w:lineRule="atLeast"/>
        <w:rPr>
          <w:color w:val="auto"/>
          <w:sz w:val="20"/>
          <w:szCs w:val="20"/>
        </w:rPr>
      </w:pPr>
    </w:p>
    <w:p w14:paraId="07AA4953" w14:textId="77777777" w:rsidR="00FC042C" w:rsidRPr="00DA79BB" w:rsidRDefault="00FC042C" w:rsidP="00485C20">
      <w:pPr>
        <w:pStyle w:val="Titre4"/>
        <w:spacing w:line="280" w:lineRule="atLeast"/>
        <w:rPr>
          <w:rFonts w:cs="Arial"/>
          <w:i w:val="0"/>
          <w:sz w:val="20"/>
          <w:szCs w:val="20"/>
        </w:rPr>
      </w:pPr>
      <w:r w:rsidRPr="003E5B86">
        <w:rPr>
          <w:rFonts w:cs="Arial"/>
          <w:b/>
          <w:i w:val="0"/>
          <w:sz w:val="20"/>
          <w:szCs w:val="20"/>
        </w:rPr>
        <w:t> :</w:t>
      </w:r>
      <w:r w:rsidRPr="00DA79BB">
        <w:rPr>
          <w:rFonts w:cs="Arial"/>
          <w:sz w:val="20"/>
          <w:szCs w:val="20"/>
        </w:rPr>
        <w:t xml:space="preserve"> </w:t>
      </w:r>
      <w:r w:rsidR="00E42AF5" w:rsidRPr="00E42AF5">
        <w:rPr>
          <w:rFonts w:cs="Arial"/>
          <w:i w:val="0"/>
          <w:sz w:val="20"/>
          <w:szCs w:val="20"/>
        </w:rPr>
        <w:t xml:space="preserve">à partir des figure 6-1, figure 6-2, et figure 6-3, </w:t>
      </w:r>
      <w:r w:rsidR="00E42AF5" w:rsidRPr="00E42AF5">
        <w:rPr>
          <w:rFonts w:cs="Arial"/>
          <w:b/>
          <w:i w:val="0"/>
          <w:sz w:val="20"/>
          <w:szCs w:val="20"/>
        </w:rPr>
        <w:t>proposer</w:t>
      </w:r>
      <w:r w:rsidR="00E42AF5" w:rsidRPr="00E42AF5">
        <w:rPr>
          <w:rFonts w:cs="Arial"/>
          <w:i w:val="0"/>
          <w:sz w:val="20"/>
          <w:szCs w:val="20"/>
        </w:rPr>
        <w:t xml:space="preserve"> une liaison modélisant les guidages de la travée réalisés pour chaque pylône (1, 2 et 4). En </w:t>
      </w:r>
      <w:r w:rsidR="00E42AF5" w:rsidRPr="00E42AF5">
        <w:rPr>
          <w:rFonts w:cs="Arial"/>
          <w:b/>
          <w:i w:val="0"/>
          <w:sz w:val="20"/>
          <w:szCs w:val="20"/>
        </w:rPr>
        <w:t>déduire</w:t>
      </w:r>
      <w:r w:rsidR="00E42AF5" w:rsidRPr="00E42AF5">
        <w:rPr>
          <w:rFonts w:cs="Arial"/>
          <w:i w:val="0"/>
          <w:sz w:val="20"/>
          <w:szCs w:val="20"/>
        </w:rPr>
        <w:t xml:space="preserve"> la liaison équivalente liant la travée à l'ensemble des pylônes. </w:t>
      </w:r>
      <w:r w:rsidR="00E42AF5" w:rsidRPr="00E42AF5">
        <w:rPr>
          <w:rFonts w:cs="Arial"/>
          <w:b/>
          <w:i w:val="0"/>
          <w:sz w:val="20"/>
          <w:szCs w:val="20"/>
        </w:rPr>
        <w:t xml:space="preserve">Justifier </w:t>
      </w:r>
      <w:r w:rsidR="00E42AF5" w:rsidRPr="00E42AF5">
        <w:rPr>
          <w:rFonts w:cs="Arial"/>
          <w:i w:val="0"/>
          <w:sz w:val="20"/>
          <w:szCs w:val="20"/>
        </w:rPr>
        <w:t>l’absence de guidage entre la travée et le pylône 3 aval (P3) en vous appuyant sur une étude succincte de l’isosatisme ou de l’hyperstatisme de la liaison équivalente entre la travée et les pylônes.</w:t>
      </w:r>
    </w:p>
    <w:p w14:paraId="2ACBBAB0" w14:textId="77777777" w:rsidR="00FC042C" w:rsidRPr="00DA79BB" w:rsidRDefault="00FC042C" w:rsidP="00485C20">
      <w:pPr>
        <w:spacing w:line="280" w:lineRule="atLeast"/>
        <w:rPr>
          <w:color w:val="auto"/>
          <w:sz w:val="20"/>
          <w:szCs w:val="20"/>
        </w:rPr>
      </w:pPr>
    </w:p>
    <w:p w14:paraId="64C5BAFE" w14:textId="0438FEED" w:rsidR="00920DC5" w:rsidRPr="00DA79BB" w:rsidRDefault="005C6248" w:rsidP="00485C20">
      <w:pPr>
        <w:spacing w:line="280" w:lineRule="atLeast"/>
        <w:jc w:val="center"/>
        <w:rPr>
          <w:color w:val="auto"/>
          <w:sz w:val="20"/>
          <w:szCs w:val="20"/>
        </w:rPr>
      </w:pPr>
      <w:r w:rsidRPr="00DA79BB">
        <w:rPr>
          <w:color w:val="auto"/>
          <w:sz w:val="20"/>
          <w:szCs w:val="20"/>
        </w:rPr>
        <w:object w:dxaOrig="7845" w:dyaOrig="3165" w14:anchorId="7F624364">
          <v:shape id="_x0000_i1130" type="#_x0000_t75" style="width:243.75pt;height:98.25pt" o:ole="">
            <v:imagedata r:id="rId225" o:title=""/>
          </v:shape>
          <o:OLEObject Type="Embed" ProgID="Visio.Drawing.11" ShapeID="_x0000_i1130" DrawAspect="Content" ObjectID="_1461302403" r:id="rId226"/>
        </w:object>
      </w:r>
    </w:p>
    <w:p w14:paraId="10A37FF0" w14:textId="77777777" w:rsidR="00920DC5" w:rsidRPr="00DA79BB" w:rsidRDefault="00920DC5" w:rsidP="00485C20">
      <w:pPr>
        <w:spacing w:line="280" w:lineRule="atLeast"/>
        <w:rPr>
          <w:color w:val="auto"/>
          <w:sz w:val="20"/>
          <w:szCs w:val="20"/>
        </w:rPr>
      </w:pPr>
    </w:p>
    <w:p w14:paraId="6B6FCF9C" w14:textId="3C7ED1C4" w:rsidR="00920DC5" w:rsidRPr="00DA79BB" w:rsidRDefault="00920DC5" w:rsidP="00485C20">
      <w:pPr>
        <w:spacing w:line="280" w:lineRule="atLeast"/>
        <w:rPr>
          <w:color w:val="auto"/>
          <w:sz w:val="20"/>
          <w:szCs w:val="20"/>
        </w:rPr>
      </w:pPr>
      <w:r w:rsidRPr="00DA79BB">
        <w:rPr>
          <w:color w:val="auto"/>
          <w:sz w:val="20"/>
          <w:szCs w:val="20"/>
        </w:rPr>
        <w:t xml:space="preserve">Une étude cinématique nous permet d'obtenir </w:t>
      </w:r>
      <w:r w:rsidR="00223666" w:rsidRPr="00DA79BB">
        <w:rPr>
          <w:color w:val="auto"/>
          <w:sz w:val="20"/>
          <w:szCs w:val="20"/>
        </w:rPr>
        <w:t xml:space="preserve">pour une des branches en </w:t>
      </w:r>
      <w:r w:rsidR="00715168" w:rsidRPr="00DA79BB">
        <w:rPr>
          <w:color w:val="auto"/>
          <w:sz w:val="20"/>
          <w:szCs w:val="20"/>
        </w:rPr>
        <w:t>parallèle</w:t>
      </w:r>
      <w:r w:rsidRPr="00DA79BB">
        <w:rPr>
          <w:color w:val="auto"/>
          <w:sz w:val="20"/>
          <w:szCs w:val="20"/>
        </w:rPr>
        <w:t>:</w:t>
      </w:r>
    </w:p>
    <w:p w14:paraId="3B7C8111" w14:textId="77777777" w:rsidR="00920DC5" w:rsidRPr="00DA79BB" w:rsidRDefault="00920DC5" w:rsidP="00485C20">
      <w:pPr>
        <w:spacing w:line="280" w:lineRule="atLeast"/>
        <w:rPr>
          <w:color w:val="auto"/>
          <w:sz w:val="20"/>
          <w:szCs w:val="20"/>
        </w:rPr>
      </w:pPr>
      <w:r w:rsidRPr="00DA79BB">
        <w:rPr>
          <w:color w:val="auto"/>
          <w:sz w:val="20"/>
          <w:szCs w:val="20"/>
        </w:rPr>
        <w:tab/>
      </w:r>
      <w:r w:rsidR="003E5B86" w:rsidRPr="00DA79BB">
        <w:rPr>
          <w:color w:val="auto"/>
          <w:position w:val="-10"/>
          <w:sz w:val="20"/>
          <w:szCs w:val="20"/>
        </w:rPr>
        <w:object w:dxaOrig="2960" w:dyaOrig="300" w14:anchorId="77C05626">
          <v:shape id="_x0000_i1131" type="#_x0000_t75" style="width:147pt;height:15.75pt" o:ole="">
            <v:imagedata r:id="rId227" o:title=""/>
          </v:shape>
          <o:OLEObject Type="Embed" ProgID="Equation.3" ShapeID="_x0000_i1131" DrawAspect="Content" ObjectID="_1461302404" r:id="rId228"/>
        </w:object>
      </w:r>
    </w:p>
    <w:p w14:paraId="32704A82" w14:textId="77777777" w:rsidR="00920DC5" w:rsidRPr="00DA79BB" w:rsidRDefault="003E5B86" w:rsidP="00485C20">
      <w:pPr>
        <w:spacing w:line="280" w:lineRule="atLeast"/>
        <w:rPr>
          <w:color w:val="auto"/>
          <w:sz w:val="20"/>
          <w:szCs w:val="20"/>
        </w:rPr>
      </w:pPr>
      <w:r w:rsidRPr="00DA79BB">
        <w:rPr>
          <w:color w:val="auto"/>
          <w:position w:val="-36"/>
          <w:sz w:val="20"/>
          <w:szCs w:val="20"/>
        </w:rPr>
        <w:object w:dxaOrig="5679" w:dyaOrig="740" w14:anchorId="28B5F5B4">
          <v:shape id="_x0000_i1132" type="#_x0000_t75" style="width:283.5pt;height:36.75pt" o:ole="">
            <v:imagedata r:id="rId229" o:title=""/>
          </v:shape>
          <o:OLEObject Type="Embed" ProgID="Equation.3" ShapeID="_x0000_i1132" DrawAspect="Content" ObjectID="_1461302405" r:id="rId230"/>
        </w:object>
      </w:r>
    </w:p>
    <w:p w14:paraId="18E73532" w14:textId="77777777" w:rsidR="00223666" w:rsidRPr="00DA79BB" w:rsidRDefault="00223666" w:rsidP="00485C20">
      <w:pPr>
        <w:spacing w:line="280" w:lineRule="atLeast"/>
        <w:rPr>
          <w:color w:val="auto"/>
          <w:sz w:val="20"/>
          <w:szCs w:val="20"/>
        </w:rPr>
      </w:pPr>
    </w:p>
    <w:p w14:paraId="78F07C14" w14:textId="09E56447" w:rsidR="00223666" w:rsidRPr="00DA79BB" w:rsidRDefault="005C6248" w:rsidP="00485C20">
      <w:pPr>
        <w:spacing w:line="280" w:lineRule="atLeast"/>
        <w:jc w:val="center"/>
        <w:rPr>
          <w:color w:val="auto"/>
          <w:sz w:val="20"/>
          <w:szCs w:val="20"/>
        </w:rPr>
      </w:pPr>
      <w:r w:rsidRPr="00DA79BB">
        <w:rPr>
          <w:color w:val="auto"/>
          <w:sz w:val="20"/>
          <w:szCs w:val="20"/>
        </w:rPr>
        <w:object w:dxaOrig="7845" w:dyaOrig="2611" w14:anchorId="679FC4A4">
          <v:shape id="_x0000_i1133" type="#_x0000_t75" style="width:264pt;height:87pt" o:ole="">
            <v:imagedata r:id="rId231" o:title=""/>
          </v:shape>
          <o:OLEObject Type="Embed" ProgID="Visio.Drawing.11" ShapeID="_x0000_i1133" DrawAspect="Content" ObjectID="_1461302406" r:id="rId232"/>
        </w:object>
      </w:r>
    </w:p>
    <w:p w14:paraId="3CD4FEF5" w14:textId="77777777" w:rsidR="0025391D" w:rsidRPr="00DA79BB" w:rsidRDefault="0025391D" w:rsidP="00485C20">
      <w:pPr>
        <w:spacing w:line="280" w:lineRule="atLeast"/>
        <w:rPr>
          <w:color w:val="auto"/>
          <w:sz w:val="20"/>
          <w:szCs w:val="20"/>
        </w:rPr>
      </w:pPr>
    </w:p>
    <w:p w14:paraId="5245C1DD" w14:textId="77777777" w:rsidR="00223666" w:rsidRPr="00DA79BB" w:rsidRDefault="00223666" w:rsidP="00485C20">
      <w:pPr>
        <w:spacing w:line="280" w:lineRule="atLeast"/>
        <w:rPr>
          <w:color w:val="auto"/>
          <w:sz w:val="20"/>
          <w:szCs w:val="20"/>
        </w:rPr>
      </w:pPr>
      <w:r w:rsidRPr="00DA79BB">
        <w:rPr>
          <w:color w:val="auto"/>
          <w:sz w:val="20"/>
          <w:szCs w:val="20"/>
        </w:rPr>
        <w:t xml:space="preserve">L'étude des deux liaisons ponctuelles en </w:t>
      </w:r>
      <w:r w:rsidR="00977C56" w:rsidRPr="00DA79BB">
        <w:rPr>
          <w:color w:val="auto"/>
          <w:sz w:val="20"/>
          <w:szCs w:val="20"/>
        </w:rPr>
        <w:t>parallèle</w:t>
      </w:r>
      <w:r w:rsidRPr="00DA79BB">
        <w:rPr>
          <w:color w:val="auto"/>
          <w:sz w:val="20"/>
          <w:szCs w:val="20"/>
        </w:rPr>
        <w:t xml:space="preserve"> permet d'obtenir le graphe suivant :</w:t>
      </w:r>
    </w:p>
    <w:p w14:paraId="592B125A" w14:textId="77777777" w:rsidR="00223666" w:rsidRPr="00DA79BB" w:rsidRDefault="00223666" w:rsidP="00485C20">
      <w:pPr>
        <w:spacing w:line="280" w:lineRule="atLeast"/>
        <w:rPr>
          <w:color w:val="auto"/>
          <w:sz w:val="20"/>
          <w:szCs w:val="20"/>
        </w:rPr>
      </w:pPr>
    </w:p>
    <w:p w14:paraId="646BE314" w14:textId="245A3407" w:rsidR="00223666" w:rsidRPr="00DA79BB" w:rsidRDefault="005C6248" w:rsidP="00485C20">
      <w:pPr>
        <w:spacing w:line="280" w:lineRule="atLeast"/>
        <w:jc w:val="center"/>
        <w:rPr>
          <w:color w:val="auto"/>
          <w:sz w:val="20"/>
          <w:szCs w:val="20"/>
        </w:rPr>
      </w:pPr>
      <w:r w:rsidRPr="00DA79BB">
        <w:rPr>
          <w:color w:val="auto"/>
          <w:sz w:val="20"/>
          <w:szCs w:val="20"/>
        </w:rPr>
        <w:object w:dxaOrig="7845" w:dyaOrig="1561" w14:anchorId="7747C801">
          <v:shape id="_x0000_i1134" type="#_x0000_t75" style="width:281.25pt;height:55.5pt" o:ole="">
            <v:imagedata r:id="rId233" o:title=""/>
          </v:shape>
          <o:OLEObject Type="Embed" ProgID="Visio.Drawing.11" ShapeID="_x0000_i1134" DrawAspect="Content" ObjectID="_1461302407" r:id="rId234"/>
        </w:object>
      </w:r>
    </w:p>
    <w:p w14:paraId="19F3750C" w14:textId="77777777" w:rsidR="00223666" w:rsidRPr="00DA79BB" w:rsidRDefault="00223666" w:rsidP="00485C20">
      <w:pPr>
        <w:spacing w:line="280" w:lineRule="atLeast"/>
        <w:rPr>
          <w:color w:val="auto"/>
          <w:sz w:val="20"/>
          <w:szCs w:val="20"/>
        </w:rPr>
      </w:pPr>
    </w:p>
    <w:p w14:paraId="2BDE0DB9" w14:textId="77777777" w:rsidR="00223666" w:rsidRPr="00DA79BB" w:rsidRDefault="00223666" w:rsidP="00485C20">
      <w:pPr>
        <w:spacing w:line="280" w:lineRule="atLeast"/>
        <w:rPr>
          <w:color w:val="auto"/>
          <w:sz w:val="20"/>
          <w:szCs w:val="20"/>
        </w:rPr>
      </w:pPr>
      <w:r w:rsidRPr="00DA79BB">
        <w:rPr>
          <w:color w:val="auto"/>
          <w:sz w:val="20"/>
          <w:szCs w:val="20"/>
        </w:rPr>
        <w:t>Puis :</w:t>
      </w:r>
    </w:p>
    <w:p w14:paraId="00C14D2D" w14:textId="69DFB8AF" w:rsidR="00223666" w:rsidRPr="00DA79BB" w:rsidRDefault="005C6248" w:rsidP="00485C20">
      <w:pPr>
        <w:spacing w:line="280" w:lineRule="atLeast"/>
        <w:jc w:val="center"/>
        <w:rPr>
          <w:color w:val="auto"/>
          <w:sz w:val="20"/>
          <w:szCs w:val="20"/>
        </w:rPr>
      </w:pPr>
      <w:r w:rsidRPr="00DA79BB">
        <w:rPr>
          <w:color w:val="auto"/>
          <w:sz w:val="20"/>
          <w:szCs w:val="20"/>
        </w:rPr>
        <w:object w:dxaOrig="5461" w:dyaOrig="1561" w14:anchorId="17D0B4F1">
          <v:shape id="_x0000_i1135" type="#_x0000_t75" style="width:221.25pt;height:62.25pt" o:ole="">
            <v:imagedata r:id="rId235" o:title=""/>
          </v:shape>
          <o:OLEObject Type="Embed" ProgID="Visio.Drawing.11" ShapeID="_x0000_i1135" DrawAspect="Content" ObjectID="_1461302408" r:id="rId236"/>
        </w:object>
      </w:r>
    </w:p>
    <w:p w14:paraId="12BA5818" w14:textId="77777777" w:rsidR="00A152E0" w:rsidRPr="00DA79BB" w:rsidRDefault="00A152E0" w:rsidP="00485C20">
      <w:pPr>
        <w:pStyle w:val="Lgende"/>
        <w:spacing w:line="280" w:lineRule="atLeast"/>
        <w:jc w:val="center"/>
        <w:rPr>
          <w:color w:val="auto"/>
          <w:sz w:val="20"/>
          <w:szCs w:val="20"/>
        </w:rPr>
      </w:pPr>
      <w:r w:rsidRPr="00DA79BB">
        <w:rPr>
          <w:color w:val="auto"/>
          <w:sz w:val="20"/>
          <w:szCs w:val="20"/>
        </w:rPr>
        <w:lastRenderedPageBreak/>
        <w:t xml:space="preserve">Figure </w:t>
      </w:r>
      <w:r w:rsidR="00C77557" w:rsidRPr="00DA79BB">
        <w:rPr>
          <w:color w:val="auto"/>
          <w:sz w:val="20"/>
          <w:szCs w:val="20"/>
        </w:rPr>
        <w:fldChar w:fldCharType="begin"/>
      </w:r>
      <w:r w:rsidRPr="00DA79BB">
        <w:rPr>
          <w:color w:val="auto"/>
          <w:sz w:val="20"/>
          <w:szCs w:val="20"/>
        </w:rPr>
        <w:instrText xml:space="preserve"> SEQ Figure \* ARABIC </w:instrText>
      </w:r>
      <w:r w:rsidR="00C77557" w:rsidRPr="00DA79BB">
        <w:rPr>
          <w:color w:val="auto"/>
          <w:sz w:val="20"/>
          <w:szCs w:val="20"/>
        </w:rPr>
        <w:fldChar w:fldCharType="separate"/>
      </w:r>
      <w:r w:rsidRPr="00DA79BB">
        <w:rPr>
          <w:noProof/>
          <w:color w:val="auto"/>
          <w:sz w:val="20"/>
          <w:szCs w:val="20"/>
        </w:rPr>
        <w:t>2</w:t>
      </w:r>
      <w:r w:rsidR="00C77557" w:rsidRPr="00DA79BB">
        <w:rPr>
          <w:noProof/>
          <w:color w:val="auto"/>
          <w:sz w:val="20"/>
          <w:szCs w:val="20"/>
        </w:rPr>
        <w:fldChar w:fldCharType="end"/>
      </w:r>
      <w:r w:rsidRPr="00DA79BB">
        <w:rPr>
          <w:color w:val="auto"/>
          <w:sz w:val="20"/>
          <w:szCs w:val="20"/>
        </w:rPr>
        <w:t> : Graphe des liaisons de la travée</w:t>
      </w:r>
    </w:p>
    <w:p w14:paraId="11D252A9" w14:textId="77777777" w:rsidR="00A152E0" w:rsidRPr="00DA79BB" w:rsidRDefault="00913BDD" w:rsidP="00485C20">
      <w:pPr>
        <w:spacing w:line="280" w:lineRule="atLeast"/>
        <w:rPr>
          <w:color w:val="auto"/>
          <w:sz w:val="20"/>
          <w:szCs w:val="20"/>
        </w:rPr>
      </w:pPr>
      <w:r w:rsidRPr="00DA79BB">
        <w:rPr>
          <w:color w:val="auto"/>
          <w:sz w:val="20"/>
          <w:szCs w:val="20"/>
        </w:rPr>
        <w:object w:dxaOrig="11055" w:dyaOrig="3166" w14:anchorId="3CBA4EA7">
          <v:shape id="_x0000_i1136" type="#_x0000_t75" style="width:453pt;height:129.75pt" o:ole="">
            <v:imagedata r:id="rId237" o:title=""/>
          </v:shape>
          <o:OLEObject Type="Embed" ProgID="Visio.Drawing.11" ShapeID="_x0000_i1136" DrawAspect="Content" ObjectID="_1461302409" r:id="rId238"/>
        </w:object>
      </w:r>
    </w:p>
    <w:p w14:paraId="4CB9D661" w14:textId="77777777" w:rsidR="00A152E0" w:rsidRPr="00DA79BB" w:rsidRDefault="00A152E0" w:rsidP="00485C20">
      <w:pPr>
        <w:spacing w:line="280" w:lineRule="atLeast"/>
        <w:rPr>
          <w:color w:val="auto"/>
          <w:sz w:val="20"/>
          <w:szCs w:val="20"/>
        </w:rPr>
      </w:pPr>
    </w:p>
    <w:p w14:paraId="1062132E" w14:textId="77777777" w:rsidR="00A152E0" w:rsidRPr="00DA79BB" w:rsidRDefault="00A152E0" w:rsidP="00485C20">
      <w:pPr>
        <w:pStyle w:val="Lgende"/>
        <w:spacing w:line="280" w:lineRule="atLeast"/>
        <w:jc w:val="center"/>
        <w:rPr>
          <w:color w:val="auto"/>
          <w:sz w:val="20"/>
          <w:szCs w:val="20"/>
        </w:rPr>
      </w:pPr>
      <w:r w:rsidRPr="00DA79BB">
        <w:rPr>
          <w:color w:val="auto"/>
          <w:sz w:val="20"/>
          <w:szCs w:val="20"/>
        </w:rPr>
        <w:t xml:space="preserve">Figure </w:t>
      </w:r>
      <w:r w:rsidR="00C77557" w:rsidRPr="00DA79BB">
        <w:rPr>
          <w:color w:val="auto"/>
          <w:sz w:val="20"/>
          <w:szCs w:val="20"/>
        </w:rPr>
        <w:fldChar w:fldCharType="begin"/>
      </w:r>
      <w:r w:rsidRPr="00DA79BB">
        <w:rPr>
          <w:color w:val="auto"/>
          <w:sz w:val="20"/>
          <w:szCs w:val="20"/>
        </w:rPr>
        <w:instrText xml:space="preserve"> SEQ Figure \* ARABIC </w:instrText>
      </w:r>
      <w:r w:rsidR="00C77557" w:rsidRPr="00DA79BB">
        <w:rPr>
          <w:color w:val="auto"/>
          <w:sz w:val="20"/>
          <w:szCs w:val="20"/>
        </w:rPr>
        <w:fldChar w:fldCharType="separate"/>
      </w:r>
      <w:r w:rsidRPr="00DA79BB">
        <w:rPr>
          <w:noProof/>
          <w:color w:val="auto"/>
          <w:sz w:val="20"/>
          <w:szCs w:val="20"/>
        </w:rPr>
        <w:t>3</w:t>
      </w:r>
      <w:r w:rsidR="00C77557" w:rsidRPr="00DA79BB">
        <w:rPr>
          <w:noProof/>
          <w:color w:val="auto"/>
          <w:sz w:val="20"/>
          <w:szCs w:val="20"/>
        </w:rPr>
        <w:fldChar w:fldCharType="end"/>
      </w:r>
      <w:r w:rsidRPr="00DA79BB">
        <w:rPr>
          <w:color w:val="auto"/>
          <w:sz w:val="20"/>
          <w:szCs w:val="20"/>
        </w:rPr>
        <w:t> : schéma cinématique de la travée</w:t>
      </w:r>
    </w:p>
    <w:p w14:paraId="1D8695E4" w14:textId="77777777" w:rsidR="006903FE" w:rsidRPr="00DA79BB" w:rsidRDefault="006903FE" w:rsidP="00485C20">
      <w:pPr>
        <w:spacing w:line="280" w:lineRule="atLeast"/>
        <w:rPr>
          <w:color w:val="auto"/>
          <w:sz w:val="20"/>
          <w:szCs w:val="20"/>
        </w:rPr>
      </w:pPr>
    </w:p>
    <w:p w14:paraId="4F311EEC" w14:textId="77777777" w:rsidR="00891AF4" w:rsidRPr="00DA79BB" w:rsidRDefault="00891AF4" w:rsidP="00485C20">
      <w:pPr>
        <w:spacing w:line="280" w:lineRule="atLeast"/>
        <w:rPr>
          <w:color w:val="auto"/>
          <w:sz w:val="20"/>
          <w:szCs w:val="20"/>
        </w:rPr>
      </w:pPr>
      <w:r w:rsidRPr="00DA79BB">
        <w:rPr>
          <w:color w:val="auto"/>
          <w:sz w:val="20"/>
          <w:szCs w:val="20"/>
        </w:rPr>
        <w:t>On déduit que :</w:t>
      </w:r>
    </w:p>
    <w:p w14:paraId="2A7C2E6F" w14:textId="77777777" w:rsidR="00891AF4" w:rsidRPr="00DA79BB" w:rsidRDefault="00891AF4" w:rsidP="00485C20">
      <w:pPr>
        <w:pStyle w:val="Paragraphedeliste"/>
        <w:numPr>
          <w:ilvl w:val="0"/>
          <w:numId w:val="17"/>
        </w:numPr>
        <w:spacing w:line="280" w:lineRule="atLeast"/>
        <w:rPr>
          <w:color w:val="auto"/>
          <w:sz w:val="20"/>
          <w:szCs w:val="20"/>
        </w:rPr>
      </w:pPr>
      <w:r w:rsidRPr="00DA79BB">
        <w:rPr>
          <w:color w:val="auto"/>
          <w:sz w:val="20"/>
          <w:szCs w:val="20"/>
        </w:rPr>
        <w:t>la liaison entre la travée 1 et le pylône P</w:t>
      </w:r>
      <w:r w:rsidRPr="00DA79BB">
        <w:rPr>
          <w:color w:val="auto"/>
          <w:sz w:val="20"/>
          <w:szCs w:val="20"/>
          <w:vertAlign w:val="subscript"/>
        </w:rPr>
        <w:t>2</w:t>
      </w:r>
      <w:r w:rsidRPr="00DA79BB">
        <w:rPr>
          <w:color w:val="auto"/>
          <w:sz w:val="20"/>
          <w:szCs w:val="20"/>
        </w:rPr>
        <w:t xml:space="preserve"> est une liaison </w:t>
      </w:r>
      <w:r w:rsidR="00913BDD" w:rsidRPr="00DA79BB">
        <w:rPr>
          <w:color w:val="auto"/>
          <w:sz w:val="20"/>
          <w:szCs w:val="20"/>
        </w:rPr>
        <w:t>pivo</w:t>
      </w:r>
      <w:r w:rsidR="00977C56">
        <w:rPr>
          <w:color w:val="auto"/>
          <w:sz w:val="20"/>
          <w:szCs w:val="20"/>
        </w:rPr>
        <w:t>t</w:t>
      </w:r>
      <w:r w:rsidR="00913BDD" w:rsidRPr="00DA79BB">
        <w:rPr>
          <w:color w:val="auto"/>
          <w:sz w:val="20"/>
          <w:szCs w:val="20"/>
        </w:rPr>
        <w:t xml:space="preserve"> glissant d'axe (K</w:t>
      </w:r>
      <w:r w:rsidR="00913BDD" w:rsidRPr="00DA79BB">
        <w:rPr>
          <w:color w:val="auto"/>
          <w:sz w:val="20"/>
          <w:szCs w:val="20"/>
          <w:vertAlign w:val="subscript"/>
        </w:rPr>
        <w:t>2</w:t>
      </w:r>
      <w:r w:rsidR="00913BDD" w:rsidRPr="00DA79BB">
        <w:rPr>
          <w:color w:val="auto"/>
          <w:sz w:val="20"/>
          <w:szCs w:val="20"/>
        </w:rPr>
        <w:t>,</w:t>
      </w:r>
      <w:r w:rsidRPr="00DA79BB">
        <w:rPr>
          <w:color w:val="auto"/>
          <w:position w:val="-10"/>
          <w:sz w:val="20"/>
          <w:szCs w:val="20"/>
        </w:rPr>
        <w:object w:dxaOrig="220" w:dyaOrig="320" w14:anchorId="526832FC">
          <v:shape id="_x0000_i1137" type="#_x0000_t75" style="width:11.25pt;height:15.75pt" o:ole="">
            <v:imagedata r:id="rId239" o:title=""/>
          </v:shape>
          <o:OLEObject Type="Embed" ProgID="Equation.3" ShapeID="_x0000_i1137" DrawAspect="Content" ObjectID="_1461302410" r:id="rId240"/>
        </w:object>
      </w:r>
      <w:r w:rsidR="00913BDD" w:rsidRPr="00DA79BB">
        <w:rPr>
          <w:color w:val="auto"/>
          <w:sz w:val="20"/>
          <w:szCs w:val="20"/>
        </w:rPr>
        <w:t>)</w:t>
      </w:r>
      <w:r w:rsidRPr="00DA79BB">
        <w:rPr>
          <w:color w:val="auto"/>
          <w:sz w:val="20"/>
          <w:szCs w:val="20"/>
        </w:rPr>
        <w:t> ;</w:t>
      </w:r>
    </w:p>
    <w:p w14:paraId="790E24F9" w14:textId="77777777" w:rsidR="00891AF4" w:rsidRPr="00DA79BB" w:rsidRDefault="00891AF4" w:rsidP="00485C20">
      <w:pPr>
        <w:pStyle w:val="Paragraphedeliste"/>
        <w:numPr>
          <w:ilvl w:val="0"/>
          <w:numId w:val="17"/>
        </w:numPr>
        <w:spacing w:line="280" w:lineRule="atLeast"/>
        <w:rPr>
          <w:color w:val="auto"/>
          <w:sz w:val="20"/>
          <w:szCs w:val="20"/>
        </w:rPr>
      </w:pPr>
      <w:r w:rsidRPr="00DA79BB">
        <w:rPr>
          <w:color w:val="auto"/>
          <w:sz w:val="20"/>
          <w:szCs w:val="20"/>
        </w:rPr>
        <w:t>la liaison entre la travée 1 et le pylône P</w:t>
      </w:r>
      <w:r w:rsidRPr="00DA79BB">
        <w:rPr>
          <w:color w:val="auto"/>
          <w:sz w:val="20"/>
          <w:szCs w:val="20"/>
          <w:vertAlign w:val="subscript"/>
        </w:rPr>
        <w:t>1</w:t>
      </w:r>
      <w:r w:rsidRPr="00DA79BB">
        <w:rPr>
          <w:color w:val="auto"/>
          <w:sz w:val="20"/>
          <w:szCs w:val="20"/>
        </w:rPr>
        <w:t xml:space="preserve"> est une liaison linéaire rectiligne d'axe (K</w:t>
      </w:r>
      <w:r w:rsidRPr="00DA79BB">
        <w:rPr>
          <w:color w:val="auto"/>
          <w:sz w:val="20"/>
          <w:szCs w:val="20"/>
          <w:vertAlign w:val="subscript"/>
        </w:rPr>
        <w:t>1</w:t>
      </w:r>
      <w:r w:rsidR="00977C56">
        <w:rPr>
          <w:color w:val="auto"/>
          <w:sz w:val="20"/>
          <w:szCs w:val="20"/>
        </w:rPr>
        <w:t>,</w:t>
      </w:r>
      <w:r w:rsidRPr="00DA79BB">
        <w:rPr>
          <w:color w:val="auto"/>
          <w:position w:val="-10"/>
          <w:sz w:val="20"/>
          <w:szCs w:val="20"/>
        </w:rPr>
        <w:object w:dxaOrig="220" w:dyaOrig="320" w14:anchorId="0278D0FB">
          <v:shape id="_x0000_i1138" type="#_x0000_t75" style="width:11.25pt;height:15.75pt" o:ole="">
            <v:imagedata r:id="rId239" o:title=""/>
          </v:shape>
          <o:OLEObject Type="Embed" ProgID="Equation.3" ShapeID="_x0000_i1138" DrawAspect="Content" ObjectID="_1461302411" r:id="rId241"/>
        </w:object>
      </w:r>
      <w:r w:rsidRPr="00DA79BB">
        <w:rPr>
          <w:color w:val="auto"/>
          <w:sz w:val="20"/>
          <w:szCs w:val="20"/>
        </w:rPr>
        <w:t xml:space="preserve">) et de normale </w:t>
      </w:r>
      <w:r w:rsidRPr="00DA79BB">
        <w:rPr>
          <w:color w:val="auto"/>
          <w:position w:val="-4"/>
          <w:sz w:val="20"/>
          <w:szCs w:val="20"/>
        </w:rPr>
        <w:object w:dxaOrig="200" w:dyaOrig="260" w14:anchorId="6FF5E215">
          <v:shape id="_x0000_i1139" type="#_x0000_t75" style="width:9.75pt;height:13.5pt" o:ole="">
            <v:imagedata r:id="rId242" o:title=""/>
          </v:shape>
          <o:OLEObject Type="Embed" ProgID="Equation.3" ShapeID="_x0000_i1139" DrawAspect="Content" ObjectID="_1461302412" r:id="rId243"/>
        </w:object>
      </w:r>
      <w:r w:rsidRPr="00DA79BB">
        <w:rPr>
          <w:color w:val="auto"/>
          <w:sz w:val="20"/>
          <w:szCs w:val="20"/>
        </w:rPr>
        <w:t> ;</w:t>
      </w:r>
    </w:p>
    <w:p w14:paraId="2EAD5DB1" w14:textId="77777777" w:rsidR="00891AF4" w:rsidRPr="00DA79BB" w:rsidRDefault="00891AF4" w:rsidP="00485C20">
      <w:pPr>
        <w:pStyle w:val="Paragraphedeliste"/>
        <w:numPr>
          <w:ilvl w:val="0"/>
          <w:numId w:val="17"/>
        </w:numPr>
        <w:spacing w:line="280" w:lineRule="atLeast"/>
        <w:rPr>
          <w:color w:val="auto"/>
          <w:sz w:val="20"/>
          <w:szCs w:val="20"/>
        </w:rPr>
      </w:pPr>
      <w:r w:rsidRPr="00DA79BB">
        <w:rPr>
          <w:color w:val="auto"/>
          <w:sz w:val="20"/>
          <w:szCs w:val="20"/>
        </w:rPr>
        <w:t>la liaison entre la travée 1 et le pylône P</w:t>
      </w:r>
      <w:r w:rsidR="00913BDD" w:rsidRPr="00DA79BB">
        <w:rPr>
          <w:color w:val="auto"/>
          <w:sz w:val="20"/>
          <w:szCs w:val="20"/>
          <w:vertAlign w:val="subscript"/>
        </w:rPr>
        <w:t>4</w:t>
      </w:r>
      <w:r w:rsidRPr="00DA79BB">
        <w:rPr>
          <w:color w:val="auto"/>
          <w:sz w:val="20"/>
          <w:szCs w:val="20"/>
        </w:rPr>
        <w:t xml:space="preserve"> est une liais</w:t>
      </w:r>
      <w:r w:rsidR="00913BDD" w:rsidRPr="00DA79BB">
        <w:rPr>
          <w:color w:val="auto"/>
          <w:sz w:val="20"/>
          <w:szCs w:val="20"/>
        </w:rPr>
        <w:t>on linéaire rectiligne d'axe (K</w:t>
      </w:r>
      <w:r w:rsidR="00913BDD" w:rsidRPr="00DA79BB">
        <w:rPr>
          <w:color w:val="auto"/>
          <w:sz w:val="20"/>
          <w:szCs w:val="20"/>
          <w:vertAlign w:val="subscript"/>
        </w:rPr>
        <w:t>4</w:t>
      </w:r>
      <w:r w:rsidR="00977C56">
        <w:rPr>
          <w:color w:val="auto"/>
          <w:sz w:val="20"/>
          <w:szCs w:val="20"/>
        </w:rPr>
        <w:t>,</w:t>
      </w:r>
      <w:r w:rsidRPr="00DA79BB">
        <w:rPr>
          <w:color w:val="auto"/>
          <w:position w:val="-10"/>
          <w:sz w:val="20"/>
          <w:szCs w:val="20"/>
        </w:rPr>
        <w:object w:dxaOrig="220" w:dyaOrig="320" w14:anchorId="46EF229D">
          <v:shape id="_x0000_i1140" type="#_x0000_t75" style="width:11.25pt;height:15.75pt" o:ole="">
            <v:imagedata r:id="rId239" o:title=""/>
          </v:shape>
          <o:OLEObject Type="Embed" ProgID="Equation.3" ShapeID="_x0000_i1140" DrawAspect="Content" ObjectID="_1461302413" r:id="rId244"/>
        </w:object>
      </w:r>
      <w:r w:rsidRPr="00DA79BB">
        <w:rPr>
          <w:color w:val="auto"/>
          <w:sz w:val="20"/>
          <w:szCs w:val="20"/>
        </w:rPr>
        <w:t xml:space="preserve">) et de normale </w:t>
      </w:r>
      <w:r w:rsidRPr="00DA79BB">
        <w:rPr>
          <w:color w:val="auto"/>
          <w:position w:val="-6"/>
          <w:sz w:val="20"/>
          <w:szCs w:val="20"/>
        </w:rPr>
        <w:object w:dxaOrig="200" w:dyaOrig="279" w14:anchorId="5F0FA97D">
          <v:shape id="_x0000_i1141" type="#_x0000_t75" style="width:9.75pt;height:14.25pt" o:ole="">
            <v:imagedata r:id="rId245" o:title=""/>
          </v:shape>
          <o:OLEObject Type="Embed" ProgID="Equation.3" ShapeID="_x0000_i1141" DrawAspect="Content" ObjectID="_1461302414" r:id="rId246"/>
        </w:object>
      </w:r>
      <w:r w:rsidR="00977C56">
        <w:rPr>
          <w:color w:val="auto"/>
          <w:sz w:val="20"/>
          <w:szCs w:val="20"/>
        </w:rPr>
        <w:t> ;</w:t>
      </w:r>
    </w:p>
    <w:p w14:paraId="4BF0253E" w14:textId="77777777" w:rsidR="00891AF4" w:rsidRPr="00DA79BB" w:rsidRDefault="00891AF4" w:rsidP="00485C20">
      <w:pPr>
        <w:spacing w:line="280" w:lineRule="atLeast"/>
        <w:rPr>
          <w:color w:val="auto"/>
          <w:sz w:val="20"/>
          <w:szCs w:val="20"/>
        </w:rPr>
      </w:pPr>
    </w:p>
    <w:p w14:paraId="56D1A279" w14:textId="4A44C1FD" w:rsidR="00891AF4" w:rsidRPr="00DA79BB" w:rsidRDefault="00891AF4" w:rsidP="00485C20">
      <w:pPr>
        <w:pStyle w:val="Paragraphedeliste"/>
        <w:numPr>
          <w:ilvl w:val="0"/>
          <w:numId w:val="17"/>
        </w:numPr>
        <w:spacing w:line="280" w:lineRule="atLeast"/>
        <w:rPr>
          <w:color w:val="auto"/>
          <w:sz w:val="20"/>
          <w:szCs w:val="20"/>
        </w:rPr>
      </w:pPr>
      <w:r w:rsidRPr="00DA79BB">
        <w:rPr>
          <w:color w:val="auto"/>
          <w:sz w:val="20"/>
          <w:szCs w:val="20"/>
        </w:rPr>
        <w:t xml:space="preserve">En conclusion la liaison entre la travée 1 et les </w:t>
      </w:r>
      <w:r w:rsidR="00913BDD" w:rsidRPr="00DA79BB">
        <w:rPr>
          <w:color w:val="auto"/>
          <w:sz w:val="20"/>
          <w:szCs w:val="20"/>
        </w:rPr>
        <w:t>pylônes</w:t>
      </w:r>
      <w:r w:rsidRPr="00DA79BB">
        <w:rPr>
          <w:color w:val="auto"/>
          <w:sz w:val="20"/>
          <w:szCs w:val="20"/>
        </w:rPr>
        <w:t xml:space="preserve"> est une</w:t>
      </w:r>
      <w:r w:rsidR="00715168">
        <w:rPr>
          <w:color w:val="auto"/>
          <w:sz w:val="20"/>
          <w:szCs w:val="20"/>
        </w:rPr>
        <w:t xml:space="preserve"> liaison glissière de direction</w:t>
      </w:r>
      <w:r w:rsidRPr="00DA79BB">
        <w:rPr>
          <w:color w:val="auto"/>
          <w:position w:val="-10"/>
          <w:sz w:val="20"/>
          <w:szCs w:val="20"/>
        </w:rPr>
        <w:object w:dxaOrig="220" w:dyaOrig="320" w14:anchorId="76E6130C">
          <v:shape id="_x0000_i1142" type="#_x0000_t75" style="width:11.25pt;height:15.75pt" o:ole="">
            <v:imagedata r:id="rId239" o:title=""/>
          </v:shape>
          <o:OLEObject Type="Embed" ProgID="Equation.3" ShapeID="_x0000_i1142" DrawAspect="Content" ObjectID="_1461302415" r:id="rId247"/>
        </w:object>
      </w:r>
      <w:r w:rsidR="00977C56">
        <w:rPr>
          <w:color w:val="auto"/>
          <w:sz w:val="20"/>
          <w:szCs w:val="20"/>
        </w:rPr>
        <w:t> .</w:t>
      </w:r>
    </w:p>
    <w:p w14:paraId="4352EBD3" w14:textId="77777777" w:rsidR="00891AF4" w:rsidRPr="00DA79BB" w:rsidRDefault="00891AF4" w:rsidP="00485C20">
      <w:pPr>
        <w:spacing w:line="280" w:lineRule="atLeast"/>
        <w:rPr>
          <w:color w:val="auto"/>
          <w:sz w:val="20"/>
          <w:szCs w:val="20"/>
        </w:rPr>
      </w:pPr>
    </w:p>
    <w:p w14:paraId="5F2DDEC2" w14:textId="77777777" w:rsidR="006903FE" w:rsidRPr="00DA79BB" w:rsidRDefault="006903FE" w:rsidP="00485C20">
      <w:pPr>
        <w:spacing w:line="280" w:lineRule="atLeast"/>
        <w:rPr>
          <w:color w:val="auto"/>
          <w:sz w:val="20"/>
          <w:szCs w:val="20"/>
        </w:rPr>
      </w:pPr>
      <w:r w:rsidRPr="00DA79BB">
        <w:rPr>
          <w:color w:val="auto"/>
          <w:sz w:val="20"/>
          <w:szCs w:val="20"/>
        </w:rPr>
        <w:t>Le manque de guidage entre la travée et le pylône P3 amont permet d’éviter un degré d’hyperstatisme du système trop élevé.</w:t>
      </w:r>
    </w:p>
    <w:p w14:paraId="7DC7A1E6" w14:textId="77777777" w:rsidR="006903FE" w:rsidRPr="00DA79BB" w:rsidRDefault="006903FE" w:rsidP="00485C20">
      <w:pPr>
        <w:spacing w:line="280" w:lineRule="atLeast"/>
        <w:rPr>
          <w:color w:val="auto"/>
          <w:sz w:val="20"/>
          <w:szCs w:val="20"/>
        </w:rPr>
      </w:pPr>
      <w:r w:rsidRPr="00DA79BB">
        <w:rPr>
          <w:color w:val="auto"/>
          <w:sz w:val="20"/>
          <w:szCs w:val="20"/>
        </w:rPr>
        <w:t>Un degré d’hypers</w:t>
      </w:r>
      <w:r w:rsidR="00711692" w:rsidRPr="00DA79BB">
        <w:rPr>
          <w:color w:val="auto"/>
          <w:sz w:val="20"/>
          <w:szCs w:val="20"/>
        </w:rPr>
        <w:t>ta</w:t>
      </w:r>
      <w:r w:rsidRPr="00DA79BB">
        <w:rPr>
          <w:color w:val="auto"/>
          <w:sz w:val="20"/>
          <w:szCs w:val="20"/>
        </w:rPr>
        <w:t>tisme trop élevé pour le guidage en translation de la travée aura pour conséquence de bloquer la travée par un phénomène d’arcboutement lors d’un décalage en altitude des quatre coins de la travée.</w:t>
      </w:r>
    </w:p>
    <w:p w14:paraId="6E9AE432" w14:textId="77777777" w:rsidR="00FC042C" w:rsidRPr="00DA79BB" w:rsidRDefault="00FC042C" w:rsidP="00485C20">
      <w:pPr>
        <w:spacing w:line="280" w:lineRule="atLeast"/>
        <w:rPr>
          <w:color w:val="auto"/>
          <w:sz w:val="20"/>
          <w:szCs w:val="20"/>
        </w:rPr>
      </w:pPr>
    </w:p>
    <w:p w14:paraId="473144E1" w14:textId="77777777" w:rsidR="00FC042C" w:rsidRPr="00DA79BB" w:rsidRDefault="00FC042C" w:rsidP="00485C20">
      <w:pPr>
        <w:pStyle w:val="Titre2"/>
        <w:spacing w:line="280" w:lineRule="atLeast"/>
        <w:ind w:left="432"/>
        <w:rPr>
          <w:rFonts w:cs="Arial"/>
          <w:sz w:val="20"/>
          <w:szCs w:val="20"/>
        </w:rPr>
      </w:pPr>
      <w:r w:rsidRPr="00DA79BB">
        <w:rPr>
          <w:rFonts w:cs="Arial"/>
          <w:sz w:val="20"/>
          <w:szCs w:val="20"/>
        </w:rPr>
        <w:t>Vérification de la précision du codeur</w:t>
      </w:r>
    </w:p>
    <w:p w14:paraId="482C492C" w14:textId="77777777" w:rsidR="00FC042C" w:rsidRPr="00DA79BB" w:rsidRDefault="00FC042C" w:rsidP="00485C20">
      <w:pPr>
        <w:spacing w:line="280" w:lineRule="atLeast"/>
        <w:rPr>
          <w:color w:val="auto"/>
          <w:sz w:val="20"/>
          <w:szCs w:val="20"/>
        </w:rPr>
      </w:pPr>
    </w:p>
    <w:p w14:paraId="66000A3A" w14:textId="77777777" w:rsidR="00FC042C" w:rsidRPr="00DA79BB" w:rsidRDefault="00FC042C" w:rsidP="00485C20">
      <w:pPr>
        <w:pStyle w:val="Titre4"/>
        <w:spacing w:line="280" w:lineRule="atLeast"/>
        <w:rPr>
          <w:rFonts w:cs="Arial"/>
          <w:i w:val="0"/>
          <w:sz w:val="20"/>
          <w:szCs w:val="20"/>
        </w:rPr>
      </w:pPr>
      <w:bookmarkStart w:id="23" w:name="_Toc352787826"/>
      <w:bookmarkStart w:id="24" w:name="_Toc352788062"/>
      <w:r w:rsidRPr="00DA79BB">
        <w:rPr>
          <w:rFonts w:cs="Arial"/>
          <w:sz w:val="20"/>
          <w:szCs w:val="20"/>
        </w:rPr>
        <w:t> </w:t>
      </w:r>
      <w:bookmarkEnd w:id="23"/>
      <w:bookmarkEnd w:id="24"/>
      <w:r w:rsidR="00FA33BC" w:rsidRPr="00DA79BB">
        <w:rPr>
          <w:rFonts w:cs="Arial"/>
          <w:b/>
          <w:i w:val="0"/>
          <w:sz w:val="20"/>
          <w:szCs w:val="20"/>
        </w:rPr>
        <w:t>:</w:t>
      </w:r>
      <w:r w:rsidR="00FA33BC" w:rsidRPr="00DA79BB">
        <w:rPr>
          <w:rFonts w:cs="Arial"/>
          <w:i w:val="0"/>
          <w:sz w:val="20"/>
          <w:szCs w:val="20"/>
        </w:rPr>
        <w:t xml:space="preserve"> </w:t>
      </w:r>
      <w:r w:rsidR="00FA33BC" w:rsidRPr="00DA79BB">
        <w:rPr>
          <w:rFonts w:cs="Arial"/>
          <w:b/>
          <w:i w:val="0"/>
          <w:sz w:val="20"/>
          <w:szCs w:val="20"/>
        </w:rPr>
        <w:t>calculer</w:t>
      </w:r>
      <w:r w:rsidR="00FA33BC" w:rsidRPr="00DA79BB">
        <w:rPr>
          <w:rFonts w:cs="Arial"/>
          <w:i w:val="0"/>
          <w:sz w:val="20"/>
          <w:szCs w:val="20"/>
        </w:rPr>
        <w:t xml:space="preserve"> le défaut d’altitude de la travée pour les deux seuils d’inclinaisons. </w:t>
      </w:r>
      <w:r w:rsidR="00FA33BC" w:rsidRPr="00DA79BB">
        <w:rPr>
          <w:rFonts w:cs="Arial"/>
          <w:b/>
          <w:i w:val="0"/>
          <w:sz w:val="20"/>
          <w:szCs w:val="20"/>
        </w:rPr>
        <w:t>Exprimer</w:t>
      </w:r>
      <w:r w:rsidR="00FA33BC" w:rsidRPr="00DA79BB">
        <w:rPr>
          <w:rFonts w:cs="Arial"/>
          <w:i w:val="0"/>
          <w:sz w:val="20"/>
          <w:szCs w:val="20"/>
        </w:rPr>
        <w:t xml:space="preserve"> la conséquence d’un décalage d’altitude des quatre coins de la travée sur le levage du pont.</w:t>
      </w:r>
    </w:p>
    <w:p w14:paraId="2A954CD5" w14:textId="77777777" w:rsidR="00BF5CE1" w:rsidRPr="00DA79BB" w:rsidRDefault="00BF5CE1" w:rsidP="00485C20">
      <w:pPr>
        <w:spacing w:line="280" w:lineRule="atLeast"/>
        <w:rPr>
          <w:color w:val="auto"/>
          <w:sz w:val="20"/>
          <w:szCs w:val="20"/>
        </w:rPr>
      </w:pPr>
    </w:p>
    <w:p w14:paraId="3CB14139" w14:textId="77777777" w:rsidR="00BF5CE1" w:rsidRPr="00DA79BB" w:rsidRDefault="00BC2269" w:rsidP="00485C20">
      <w:pPr>
        <w:spacing w:line="280" w:lineRule="atLeast"/>
        <w:rPr>
          <w:color w:val="auto"/>
          <w:sz w:val="20"/>
          <w:szCs w:val="20"/>
        </w:rPr>
      </w:pPr>
      <w:r>
        <w:rPr>
          <w:noProof/>
          <w:color w:val="auto"/>
          <w:sz w:val="20"/>
          <w:szCs w:val="20"/>
          <w:lang w:eastAsia="fr-FR"/>
        </w:rPr>
        <mc:AlternateContent>
          <mc:Choice Requires="wpg">
            <w:drawing>
              <wp:anchor distT="0" distB="0" distL="114300" distR="114300" simplePos="0" relativeHeight="251728896" behindDoc="0" locked="0" layoutInCell="1" allowOverlap="1" wp14:anchorId="7375B01D" wp14:editId="04F23303">
                <wp:simplePos x="0" y="0"/>
                <wp:positionH relativeFrom="column">
                  <wp:posOffset>219431</wp:posOffset>
                </wp:positionH>
                <wp:positionV relativeFrom="paragraph">
                  <wp:posOffset>8179</wp:posOffset>
                </wp:positionV>
                <wp:extent cx="3599180" cy="639445"/>
                <wp:effectExtent l="0" t="0" r="0" b="8255"/>
                <wp:wrapNone/>
                <wp:docPr id="24"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9180" cy="639445"/>
                          <a:chOff x="1770" y="4792"/>
                          <a:chExt cx="5668" cy="1007"/>
                        </a:xfrm>
                      </wpg:grpSpPr>
                      <wps:wsp>
                        <wps:cNvPr id="25" name="Zone de texte 2"/>
                        <wps:cNvSpPr txBox="1">
                          <a:spLocks noChangeArrowheads="1"/>
                        </wps:cNvSpPr>
                        <wps:spPr bwMode="auto">
                          <a:xfrm>
                            <a:off x="3973" y="5391"/>
                            <a:ext cx="976"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A7C37" w14:textId="77777777" w:rsidR="005C6248" w:rsidRPr="00AD675C" w:rsidRDefault="005C6248" w:rsidP="00714D20">
                              <w:pPr>
                                <w:rPr>
                                  <w:color w:val="auto"/>
                                  <w:sz w:val="20"/>
                                </w:rPr>
                              </w:pPr>
                              <w:r>
                                <w:rPr>
                                  <w:color w:val="auto"/>
                                  <w:sz w:val="20"/>
                                </w:rPr>
                                <w:t>117 </w:t>
                              </w:r>
                              <w:r w:rsidRPr="00AD675C">
                                <w:rPr>
                                  <w:color w:val="auto"/>
                                  <w:sz w:val="20"/>
                                </w:rPr>
                                <w:t>m</w:t>
                              </w:r>
                            </w:p>
                          </w:txbxContent>
                        </wps:txbx>
                        <wps:bodyPr rot="0" vert="horz" wrap="square" lIns="91440" tIns="45720" rIns="91440" bIns="45720" anchor="t" anchorCtr="0" upright="1">
                          <a:spAutoFit/>
                        </wps:bodyPr>
                      </wps:wsp>
                      <wps:wsp>
                        <wps:cNvPr id="26" name="Zone de texte 2"/>
                        <wps:cNvSpPr txBox="1">
                          <a:spLocks noChangeArrowheads="1"/>
                        </wps:cNvSpPr>
                        <wps:spPr bwMode="auto">
                          <a:xfrm>
                            <a:off x="6057" y="4881"/>
                            <a:ext cx="1381"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8CD1F" w14:textId="77777777" w:rsidR="005C6248" w:rsidRPr="00977C56" w:rsidRDefault="005C6248" w:rsidP="00714D20">
                              <w:pPr>
                                <w:rPr>
                                  <w:i/>
                                  <w:color w:val="auto"/>
                                  <w:sz w:val="20"/>
                                </w:rPr>
                              </w:pPr>
                              <w:r w:rsidRPr="00977C56">
                                <w:rPr>
                                  <w:i/>
                                  <w:color w:val="auto"/>
                                  <w:sz w:val="20"/>
                                </w:rPr>
                                <w:t>H</w:t>
                              </w:r>
                            </w:p>
                          </w:txbxContent>
                        </wps:txbx>
                        <wps:bodyPr rot="0" vert="horz" wrap="square" lIns="91440" tIns="45720" rIns="91440" bIns="45720" anchor="t" anchorCtr="0" upright="1">
                          <a:noAutofit/>
                        </wps:bodyPr>
                      </wps:wsp>
                      <wps:wsp>
                        <wps:cNvPr id="27" name="Zone de texte 2"/>
                        <wps:cNvSpPr txBox="1">
                          <a:spLocks noChangeArrowheads="1"/>
                        </wps:cNvSpPr>
                        <wps:spPr bwMode="auto">
                          <a:xfrm>
                            <a:off x="4547" y="4956"/>
                            <a:ext cx="478"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68BA4" w14:textId="77777777" w:rsidR="005C6248" w:rsidRPr="00977C56" w:rsidRDefault="005C6248" w:rsidP="00714D20">
                              <w:pPr>
                                <w:rPr>
                                  <w:i/>
                                  <w:color w:val="auto"/>
                                  <w:sz w:val="20"/>
                                </w:rPr>
                              </w:pPr>
                              <w:r w:rsidRPr="00977C56">
                                <w:rPr>
                                  <w:i/>
                                  <w:color w:val="auto"/>
                                  <w:sz w:val="20"/>
                                </w:rPr>
                                <w:t>θ</w:t>
                              </w:r>
                            </w:p>
                          </w:txbxContent>
                        </wps:txbx>
                        <wps:bodyPr rot="0" vert="horz" wrap="square" lIns="91440" tIns="45720" rIns="91440" bIns="45720" anchor="t" anchorCtr="0" upright="1">
                          <a:noAutofit/>
                        </wps:bodyPr>
                      </wps:wsp>
                      <wps:wsp>
                        <wps:cNvPr id="28" name="Arc 22"/>
                        <wps:cNvSpPr>
                          <a:spLocks/>
                        </wps:cNvSpPr>
                        <wps:spPr bwMode="auto">
                          <a:xfrm>
                            <a:off x="4425" y="5002"/>
                            <a:ext cx="122" cy="228"/>
                          </a:xfrm>
                          <a:custGeom>
                            <a:avLst/>
                            <a:gdLst>
                              <a:gd name="T0" fmla="*/ 0 w 21600"/>
                              <a:gd name="T1" fmla="*/ 0 h 21600"/>
                              <a:gd name="T2" fmla="*/ 125 w 21600"/>
                              <a:gd name="T3" fmla="*/ 334 h 21600"/>
                              <a:gd name="T4" fmla="*/ 0 w 21600"/>
                              <a:gd name="T5" fmla="*/ 22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cubicBezTo>
                                  <a:pt x="21600" y="25314"/>
                                  <a:pt x="20642" y="28965"/>
                                  <a:pt x="18819" y="32202"/>
                                </a:cubicBezTo>
                              </a:path>
                              <a:path w="21600" h="21600" stroke="0" extrusionOk="0">
                                <a:moveTo>
                                  <a:pt x="-1" y="0"/>
                                </a:moveTo>
                                <a:cubicBezTo>
                                  <a:pt x="11929" y="0"/>
                                  <a:pt x="21600" y="9670"/>
                                  <a:pt x="21600" y="21600"/>
                                </a:cubicBezTo>
                                <a:cubicBezTo>
                                  <a:pt x="21600" y="25314"/>
                                  <a:pt x="20642" y="28965"/>
                                  <a:pt x="18819" y="32202"/>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AutoShape 13"/>
                        <wps:cNvCnPr/>
                        <wps:spPr bwMode="auto">
                          <a:xfrm>
                            <a:off x="1770" y="5332"/>
                            <a:ext cx="4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14"/>
                        <wps:cNvCnPr>
                          <a:cxnSpLocks noChangeShapeType="1"/>
                        </wps:cNvCnPr>
                        <wps:spPr bwMode="auto">
                          <a:xfrm flipV="1">
                            <a:off x="1770" y="4792"/>
                            <a:ext cx="4335" cy="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289"/>
                        <wps:cNvCnPr>
                          <a:cxnSpLocks noChangeShapeType="1"/>
                        </wps:cNvCnPr>
                        <wps:spPr bwMode="auto">
                          <a:xfrm flipV="1">
                            <a:off x="6105" y="4792"/>
                            <a:ext cx="0" cy="5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0" o:spid="_x0000_s1037" style="position:absolute;left:0;text-align:left;margin-left:17.3pt;margin-top:.65pt;width:283.4pt;height:50.35pt;z-index:251728896;mso-position-horizontal-relative:text;mso-position-vertical-relative:text" coordorigin="1770,4792" coordsize="5668,1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">
                <v:shape id="Zone de texte 2" o:spid="_x0000_s1038" type="#_x0000_t202" style="position:absolute;left:3973;top:5391;width:976;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OHcEA&#10;AADbAAAADwAAAGRycy9kb3ducmV2LnhtbESPQWvCQBSE74X+h+UVvNWNgiLRVaS24MGLNt4f2Wc2&#10;NPs2ZJ8m/ntXEHocZuYbZrUZfKNu1MU6sIHJOANFXAZbc2Wg+P35XICKgmyxCUwG7hRhs35/W2Fu&#10;Q89Hup2kUgnCMUcDTqTNtY6lI49xHFri5F1C51GS7CptO+wT3Dd6mmVz7bHmtOCwpS9H5d/p6g2I&#10;2O3kXnz7uD8Ph13vsnKGhTGjj2G7BCU0yH/41d5bA9MZPL+kH6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YDh3BAAAA2wAAAA8AAAAAAAAAAAAAAAAAmAIAAGRycy9kb3du&#10;cmV2LnhtbFBLBQYAAAAABAAEAPUAAACGAwAAAAA=&#10;" filled="f" stroked="f">
                  <v:textbox style="mso-fit-shape-to-text:t">
                    <w:txbxContent>
                      <w:p w14:paraId="3EAA7C37" w14:textId="77777777" w:rsidR="005C6248" w:rsidRPr="00AD675C" w:rsidRDefault="005C6248" w:rsidP="00714D20">
                        <w:pPr>
                          <w:rPr>
                            <w:color w:val="auto"/>
                            <w:sz w:val="20"/>
                          </w:rPr>
                        </w:pPr>
                        <w:r>
                          <w:rPr>
                            <w:color w:val="auto"/>
                            <w:sz w:val="20"/>
                          </w:rPr>
                          <w:t>117 </w:t>
                        </w:r>
                        <w:r w:rsidRPr="00AD675C">
                          <w:rPr>
                            <w:color w:val="auto"/>
                            <w:sz w:val="20"/>
                          </w:rPr>
                          <w:t>m</w:t>
                        </w:r>
                      </w:p>
                    </w:txbxContent>
                  </v:textbox>
                </v:shape>
                <v:shape id="Zone de texte 2" o:spid="_x0000_s1039" type="#_x0000_t202" style="position:absolute;left:6057;top:4881;width:1381;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14:paraId="2798CD1F" w14:textId="77777777" w:rsidR="005C6248" w:rsidRPr="00977C56" w:rsidRDefault="005C6248" w:rsidP="00714D20">
                        <w:pPr>
                          <w:rPr>
                            <w:i/>
                            <w:color w:val="auto"/>
                            <w:sz w:val="20"/>
                          </w:rPr>
                        </w:pPr>
                        <w:r w:rsidRPr="00977C56">
                          <w:rPr>
                            <w:i/>
                            <w:color w:val="auto"/>
                            <w:sz w:val="20"/>
                          </w:rPr>
                          <w:t>H</w:t>
                        </w:r>
                      </w:p>
                    </w:txbxContent>
                  </v:textbox>
                </v:shape>
                <v:shape id="Zone de texte 2" o:spid="_x0000_s1040" type="#_x0000_t202" style="position:absolute;left:4547;top:4956;width:478;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5D568BA4" w14:textId="77777777" w:rsidR="005C6248" w:rsidRPr="00977C56" w:rsidRDefault="005C6248" w:rsidP="00714D20">
                        <w:pPr>
                          <w:rPr>
                            <w:i/>
                            <w:color w:val="auto"/>
                            <w:sz w:val="20"/>
                          </w:rPr>
                        </w:pPr>
                        <w:proofErr w:type="gramStart"/>
                        <w:r w:rsidRPr="00977C56">
                          <w:rPr>
                            <w:i/>
                            <w:color w:val="auto"/>
                            <w:sz w:val="20"/>
                          </w:rPr>
                          <w:t>θ</w:t>
                        </w:r>
                        <w:proofErr w:type="gramEnd"/>
                      </w:p>
                    </w:txbxContent>
                  </v:textbox>
                </v:shape>
                <v:shape id="Arc 22" o:spid="_x0000_s1041" style="position:absolute;left:4425;top:5002;width:122;height:228;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hhHMEA&#10;AADbAAAADwAAAGRycy9kb3ducmV2LnhtbERPy4rCMBTdC/5DuII7TRUU6RhFFKE4PtCRYZbX5tpW&#10;m5vSZLTz95OF4PJw3tN5Y0rxoNoVlhUM+hEI4tTqgjMF5691bwLCeWSNpWVS8EcO5rN2a4qxtk8+&#10;0uPkMxFC2MWoIPe+iqV0aU4GXd9WxIG72tqgD7DOpK7xGcJNKYdRNJYGCw4NOVa0zCm9n36NAnfY&#10;nvd8TUa7z2S/WV++bz9bXinV7TSLDxCeGv8Wv9yJVjAMY8OX8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YYRzBAAAA2wAAAA8AAAAAAAAAAAAAAAAAmAIAAGRycy9kb3du&#10;cmV2LnhtbFBLBQYAAAAABAAEAPUAAACGAwAAAAA=&#10;" path="m-1,nfc11929,,21600,9670,21600,21600v,3714,-958,7365,-2781,10602em-1,nsc11929,,21600,9670,21600,21600v,3714,-958,7365,-2781,10602l,21600,-1,xe" filled="f">
                  <v:path arrowok="t" o:extrusionok="f" o:connecttype="custom" o:connectlocs="0,0;1,4;0,2" o:connectangles="0,0,0"/>
                </v:shape>
                <v:shape id="AutoShape 13" o:spid="_x0000_s1042" type="#_x0000_t32" style="position:absolute;left:1770;top:5332;width:43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shape id="AutoShape 14" o:spid="_x0000_s1043" type="#_x0000_t32" style="position:absolute;left:1770;top:4792;width:4335;height:5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hmNsAAAADbAAAADwAAAGRycy9kb3ducmV2LnhtbERPTYvCMBC9L+x/CCPsZdG0uyB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4ZjbAAAAA2wAAAA8AAAAAAAAAAAAAAAAA&#10;oQIAAGRycy9kb3ducmV2LnhtbFBLBQYAAAAABAAEAPkAAACOAwAAAAA=&#10;"/>
                <v:shape id="AutoShape 289" o:spid="_x0000_s1044" type="#_x0000_t32" style="position:absolute;left:6105;top:4792;width:0;height:5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group>
            </w:pict>
          </mc:Fallback>
        </mc:AlternateContent>
      </w:r>
    </w:p>
    <w:p w14:paraId="77200A3C" w14:textId="77777777" w:rsidR="00BF5CE1" w:rsidRPr="00DA79BB" w:rsidRDefault="00BF5CE1" w:rsidP="00485C20">
      <w:pPr>
        <w:spacing w:line="280" w:lineRule="atLeast"/>
        <w:rPr>
          <w:color w:val="auto"/>
          <w:sz w:val="20"/>
          <w:szCs w:val="20"/>
        </w:rPr>
      </w:pPr>
    </w:p>
    <w:p w14:paraId="23359A88" w14:textId="77777777" w:rsidR="00BF5CE1" w:rsidRPr="00DA79BB" w:rsidRDefault="00BF5CE1" w:rsidP="00485C20">
      <w:pPr>
        <w:spacing w:line="280" w:lineRule="atLeast"/>
        <w:rPr>
          <w:color w:val="auto"/>
          <w:sz w:val="20"/>
          <w:szCs w:val="20"/>
        </w:rPr>
      </w:pPr>
    </w:p>
    <w:p w14:paraId="0000BA9A" w14:textId="77777777" w:rsidR="008050AB" w:rsidRPr="00DA79BB" w:rsidRDefault="00977C56" w:rsidP="00485C20">
      <w:pPr>
        <w:spacing w:line="280" w:lineRule="atLeast"/>
        <w:rPr>
          <w:color w:val="auto"/>
          <w:sz w:val="20"/>
          <w:szCs w:val="20"/>
        </w:rPr>
      </w:pPr>
      <w:r w:rsidRPr="00977C56">
        <w:rPr>
          <w:color w:val="auto"/>
          <w:position w:val="-12"/>
          <w:sz w:val="20"/>
          <w:szCs w:val="20"/>
        </w:rPr>
        <w:object w:dxaOrig="1359" w:dyaOrig="340" w14:anchorId="5A9BB1E9">
          <v:shape id="_x0000_i1143" type="#_x0000_t75" style="width:68.25pt;height:18pt" o:ole="">
            <v:imagedata r:id="rId248" o:title=""/>
          </v:shape>
          <o:OLEObject Type="Embed" ProgID="Equation.DSMT4" ShapeID="_x0000_i1143" DrawAspect="Content" ObjectID="_1461302416" r:id="rId249"/>
        </w:object>
      </w:r>
    </w:p>
    <w:p w14:paraId="37035095" w14:textId="77777777" w:rsidR="00372664" w:rsidRPr="00DA79BB" w:rsidRDefault="00977C56" w:rsidP="00485C20">
      <w:pPr>
        <w:spacing w:line="280" w:lineRule="atLeast"/>
        <w:rPr>
          <w:color w:val="auto"/>
          <w:sz w:val="20"/>
          <w:szCs w:val="20"/>
        </w:rPr>
      </w:pPr>
      <w:r w:rsidRPr="00977C56">
        <w:rPr>
          <w:color w:val="auto"/>
          <w:position w:val="-16"/>
          <w:sz w:val="20"/>
          <w:szCs w:val="20"/>
        </w:rPr>
        <w:object w:dxaOrig="2840" w:dyaOrig="380" w14:anchorId="22051DD9">
          <v:shape id="_x0000_i1144" type="#_x0000_t75" style="width:142.5pt;height:20.25pt" o:ole="">
            <v:imagedata r:id="rId250" o:title=""/>
          </v:shape>
          <o:OLEObject Type="Embed" ProgID="Equation.DSMT4" ShapeID="_x0000_i1144" DrawAspect="Content" ObjectID="_1461302417" r:id="rId251"/>
        </w:object>
      </w:r>
    </w:p>
    <w:p w14:paraId="1537252C" w14:textId="77777777" w:rsidR="00372664" w:rsidRPr="00DA79BB" w:rsidRDefault="00977C56" w:rsidP="00485C20">
      <w:pPr>
        <w:spacing w:line="280" w:lineRule="atLeast"/>
        <w:rPr>
          <w:color w:val="auto"/>
          <w:sz w:val="20"/>
          <w:szCs w:val="20"/>
        </w:rPr>
      </w:pPr>
      <w:r w:rsidRPr="00977C56">
        <w:rPr>
          <w:color w:val="auto"/>
          <w:position w:val="-12"/>
          <w:sz w:val="20"/>
          <w:szCs w:val="20"/>
        </w:rPr>
        <w:object w:dxaOrig="2840" w:dyaOrig="340" w14:anchorId="3956DE61">
          <v:shape id="_x0000_i1145" type="#_x0000_t75" style="width:141.75pt;height:18pt" o:ole="">
            <v:imagedata r:id="rId252" o:title=""/>
          </v:shape>
          <o:OLEObject Type="Embed" ProgID="Equation.DSMT4" ShapeID="_x0000_i1145" DrawAspect="Content" ObjectID="_1461302418" r:id="rId253"/>
        </w:object>
      </w:r>
    </w:p>
    <w:p w14:paraId="7F99BD5B" w14:textId="77777777" w:rsidR="00BF5CE1" w:rsidRPr="00DA79BB" w:rsidRDefault="00E5664C" w:rsidP="00485C20">
      <w:pPr>
        <w:spacing w:line="280" w:lineRule="atLeast"/>
        <w:rPr>
          <w:color w:val="auto"/>
          <w:sz w:val="20"/>
          <w:szCs w:val="20"/>
        </w:rPr>
      </w:pPr>
      <w:r w:rsidRPr="00DA79BB">
        <w:rPr>
          <w:color w:val="auto"/>
          <w:sz w:val="20"/>
          <w:szCs w:val="20"/>
        </w:rPr>
        <w:t>Une inclinaison trop importante de la travée aurait pour conséquence de bloquer la travée par un phénomène d’arcboutement.</w:t>
      </w:r>
    </w:p>
    <w:p w14:paraId="48024AFD" w14:textId="77777777" w:rsidR="00FC042C" w:rsidRPr="00DA79BB" w:rsidRDefault="00E16E93" w:rsidP="00485C20">
      <w:pPr>
        <w:spacing w:line="280" w:lineRule="atLeast"/>
        <w:rPr>
          <w:color w:val="auto"/>
          <w:sz w:val="20"/>
          <w:szCs w:val="20"/>
        </w:rPr>
      </w:pPr>
      <w:r w:rsidRPr="00DA79BB">
        <w:rPr>
          <w:color w:val="auto"/>
          <w:sz w:val="20"/>
          <w:szCs w:val="20"/>
        </w:rPr>
        <w:t> </w:t>
      </w:r>
    </w:p>
    <w:p w14:paraId="1B039A5D" w14:textId="77777777" w:rsidR="00FA33BC" w:rsidRPr="00DA79BB" w:rsidRDefault="00FA33BC" w:rsidP="00485C20">
      <w:pPr>
        <w:pStyle w:val="Titre4"/>
        <w:spacing w:line="280" w:lineRule="atLeast"/>
        <w:rPr>
          <w:rFonts w:cs="Arial"/>
          <w:i w:val="0"/>
          <w:sz w:val="20"/>
          <w:szCs w:val="20"/>
        </w:rPr>
      </w:pPr>
      <w:r w:rsidRPr="00DA79BB">
        <w:rPr>
          <w:rFonts w:cs="Arial"/>
          <w:b/>
          <w:sz w:val="20"/>
          <w:szCs w:val="20"/>
        </w:rPr>
        <w:t> </w:t>
      </w:r>
      <w:bookmarkStart w:id="25" w:name="_Toc352787827"/>
      <w:bookmarkStart w:id="26" w:name="_Toc352788063"/>
      <w:r w:rsidRPr="00DA79BB">
        <w:rPr>
          <w:rFonts w:cs="Arial"/>
          <w:b/>
          <w:i w:val="0"/>
          <w:sz w:val="20"/>
          <w:szCs w:val="20"/>
        </w:rPr>
        <w:t>:</w:t>
      </w:r>
      <w:r w:rsidRPr="00DA79BB">
        <w:rPr>
          <w:rFonts w:cs="Arial"/>
          <w:i w:val="0"/>
          <w:sz w:val="20"/>
          <w:szCs w:val="20"/>
        </w:rPr>
        <w:t xml:space="preserve"> </w:t>
      </w:r>
      <w:r w:rsidRPr="00DA79BB">
        <w:rPr>
          <w:rFonts w:cs="Arial"/>
          <w:b/>
          <w:i w:val="0"/>
          <w:sz w:val="20"/>
          <w:szCs w:val="20"/>
        </w:rPr>
        <w:t>calculer</w:t>
      </w:r>
      <w:r w:rsidRPr="00DA79BB">
        <w:rPr>
          <w:rFonts w:cs="Arial"/>
          <w:i w:val="0"/>
          <w:sz w:val="20"/>
          <w:szCs w:val="20"/>
        </w:rPr>
        <w:t xml:space="preserve"> </w:t>
      </w:r>
      <w:bookmarkEnd w:id="25"/>
      <w:bookmarkEnd w:id="26"/>
      <w:r w:rsidR="00E42AF5" w:rsidRPr="00E42AF5">
        <w:rPr>
          <w:rFonts w:cs="Arial"/>
          <w:i w:val="0"/>
          <w:sz w:val="20"/>
          <w:szCs w:val="20"/>
        </w:rPr>
        <w:t>la résolution minimale du codeur afin de détec</w:t>
      </w:r>
      <w:r w:rsidR="00977C56">
        <w:rPr>
          <w:rFonts w:cs="Arial"/>
          <w:i w:val="0"/>
          <w:sz w:val="20"/>
          <w:szCs w:val="20"/>
        </w:rPr>
        <w:t>ter un défaut d’altitude de 400 </w:t>
      </w:r>
      <w:r w:rsidR="00E42AF5" w:rsidRPr="00E42AF5">
        <w:rPr>
          <w:rFonts w:cs="Arial"/>
          <w:i w:val="0"/>
          <w:sz w:val="20"/>
          <w:szCs w:val="20"/>
        </w:rPr>
        <w:t xml:space="preserve">mm. </w:t>
      </w:r>
      <w:r w:rsidR="00E42AF5" w:rsidRPr="00E42AF5">
        <w:rPr>
          <w:rFonts w:cs="Arial"/>
          <w:b/>
          <w:i w:val="0"/>
          <w:sz w:val="20"/>
          <w:szCs w:val="20"/>
        </w:rPr>
        <w:t>Calculer</w:t>
      </w:r>
      <w:r w:rsidR="00E42AF5" w:rsidRPr="00E42AF5">
        <w:rPr>
          <w:rFonts w:cs="Arial"/>
          <w:i w:val="0"/>
          <w:sz w:val="20"/>
          <w:szCs w:val="20"/>
        </w:rPr>
        <w:t xml:space="preserve"> le nombre minimal de tours du codeur pour contrôler la hauteur de la levée. </w:t>
      </w:r>
      <w:r w:rsidR="00E42AF5" w:rsidRPr="00E42AF5">
        <w:rPr>
          <w:rFonts w:cs="Arial"/>
          <w:b/>
          <w:i w:val="0"/>
          <w:sz w:val="20"/>
          <w:szCs w:val="20"/>
        </w:rPr>
        <w:t>Valider</w:t>
      </w:r>
      <w:r w:rsidR="00E42AF5" w:rsidRPr="00E42AF5">
        <w:rPr>
          <w:rFonts w:cs="Arial"/>
          <w:i w:val="0"/>
          <w:sz w:val="20"/>
          <w:szCs w:val="20"/>
        </w:rPr>
        <w:t xml:space="preserve"> le codeur choisi par le constructeur en fonction des données du document technique DT7.</w:t>
      </w:r>
    </w:p>
    <w:p w14:paraId="74459C14" w14:textId="77777777" w:rsidR="0008120B" w:rsidRPr="00DA79BB" w:rsidRDefault="00977C56" w:rsidP="00485C20">
      <w:pPr>
        <w:spacing w:line="280" w:lineRule="atLeast"/>
        <w:rPr>
          <w:color w:val="auto"/>
          <w:sz w:val="20"/>
          <w:szCs w:val="20"/>
        </w:rPr>
      </w:pPr>
      <w:r w:rsidRPr="00AD675C">
        <w:rPr>
          <w:color w:val="auto"/>
          <w:position w:val="-22"/>
          <w:sz w:val="20"/>
          <w:szCs w:val="20"/>
        </w:rPr>
        <w:object w:dxaOrig="3500" w:dyaOrig="639" w14:anchorId="549E1331">
          <v:shape id="_x0000_i1146" type="#_x0000_t75" style="width:139.5pt;height:27pt" o:ole="">
            <v:imagedata r:id="rId254" o:title=""/>
          </v:shape>
          <o:OLEObject Type="Embed" ProgID="Equation.DSMT4" ShapeID="_x0000_i1146" DrawAspect="Content" ObjectID="_1461302419" r:id="rId255"/>
        </w:object>
      </w:r>
    </w:p>
    <w:p w14:paraId="2D81913F" w14:textId="77777777" w:rsidR="0025391D" w:rsidRPr="00DA79BB" w:rsidRDefault="005040FD" w:rsidP="00485C20">
      <w:pPr>
        <w:spacing w:line="280" w:lineRule="atLeast"/>
        <w:rPr>
          <w:color w:val="auto"/>
          <w:sz w:val="20"/>
          <w:szCs w:val="20"/>
        </w:rPr>
      </w:pPr>
      <w:r w:rsidRPr="005040FD">
        <w:rPr>
          <w:color w:val="auto"/>
          <w:position w:val="-10"/>
          <w:sz w:val="20"/>
          <w:szCs w:val="20"/>
        </w:rPr>
        <w:object w:dxaOrig="940" w:dyaOrig="400" w14:anchorId="4F53247A">
          <v:shape id="_x0000_i1147" type="#_x0000_t75" style="width:48.75pt;height:21pt" o:ole="">
            <v:imagedata r:id="rId256" o:title=""/>
          </v:shape>
          <o:OLEObject Type="Embed" ProgID="Equation.DSMT4" ShapeID="_x0000_i1147" DrawAspect="Content" ObjectID="_1461302420" r:id="rId257"/>
        </w:object>
      </w:r>
    </w:p>
    <w:p w14:paraId="5EADD99A" w14:textId="77777777" w:rsidR="00416182" w:rsidRPr="00DA79BB" w:rsidRDefault="00D176FB" w:rsidP="00485C20">
      <w:pPr>
        <w:spacing w:line="280" w:lineRule="atLeast"/>
        <w:rPr>
          <w:color w:val="auto"/>
          <w:sz w:val="20"/>
          <w:szCs w:val="20"/>
        </w:rPr>
      </w:pPr>
      <w:r w:rsidRPr="00DA79BB">
        <w:rPr>
          <w:color w:val="auto"/>
          <w:sz w:val="20"/>
          <w:szCs w:val="20"/>
        </w:rPr>
        <w:t>Il faut que</w:t>
      </w:r>
      <w:r w:rsidR="004C4BC5">
        <w:rPr>
          <w:color w:val="auto"/>
          <w:sz w:val="20"/>
          <w:szCs w:val="20"/>
        </w:rPr>
        <w:t xml:space="preserve"> </w:t>
      </w:r>
      <w:r w:rsidRPr="00DA79BB">
        <w:rPr>
          <w:color w:val="auto"/>
          <w:sz w:val="20"/>
          <w:szCs w:val="20"/>
        </w:rPr>
        <w:t xml:space="preserve">la résolution soit </w:t>
      </w:r>
      <w:r w:rsidR="005040FD" w:rsidRPr="00DA79BB">
        <w:rPr>
          <w:color w:val="auto"/>
          <w:sz w:val="20"/>
          <w:szCs w:val="20"/>
        </w:rPr>
        <w:t>supérieure</w:t>
      </w:r>
      <w:r w:rsidRPr="00DA79BB">
        <w:rPr>
          <w:color w:val="auto"/>
          <w:sz w:val="20"/>
          <w:szCs w:val="20"/>
        </w:rPr>
        <w:t xml:space="preserve"> à  </w:t>
      </w:r>
      <w:r w:rsidR="00416182" w:rsidRPr="005040FD">
        <w:rPr>
          <w:i/>
          <w:color w:val="auto"/>
          <w:sz w:val="20"/>
          <w:szCs w:val="20"/>
        </w:rPr>
        <w:t>n</w:t>
      </w:r>
      <w:r w:rsidR="005040FD">
        <w:rPr>
          <w:color w:val="auto"/>
          <w:sz w:val="20"/>
          <w:szCs w:val="20"/>
        </w:rPr>
        <w:t> &gt; </w:t>
      </w:r>
      <w:r w:rsidR="00416182" w:rsidRPr="00DA79BB">
        <w:rPr>
          <w:color w:val="auto"/>
          <w:sz w:val="20"/>
          <w:szCs w:val="20"/>
        </w:rPr>
        <w:t>5</w:t>
      </w:r>
    </w:p>
    <w:p w14:paraId="4E81E03B" w14:textId="77777777" w:rsidR="00416182" w:rsidRPr="00DA79BB" w:rsidRDefault="005040FD" w:rsidP="00485C20">
      <w:pPr>
        <w:spacing w:line="280" w:lineRule="atLeast"/>
        <w:rPr>
          <w:color w:val="auto"/>
          <w:sz w:val="20"/>
          <w:szCs w:val="20"/>
        </w:rPr>
      </w:pPr>
      <w:r w:rsidRPr="005040FD">
        <w:rPr>
          <w:color w:val="auto"/>
          <w:position w:val="-22"/>
          <w:sz w:val="20"/>
          <w:szCs w:val="20"/>
        </w:rPr>
        <w:object w:dxaOrig="2659" w:dyaOrig="560" w14:anchorId="43AB48D1">
          <v:shape id="_x0000_i1148" type="#_x0000_t75" style="width:111pt;height:23.25pt" o:ole="">
            <v:imagedata r:id="rId258" o:title=""/>
          </v:shape>
          <o:OLEObject Type="Embed" ProgID="Equation.DSMT4" ShapeID="_x0000_i1148" DrawAspect="Content" ObjectID="_1461302421" r:id="rId259"/>
        </w:object>
      </w:r>
    </w:p>
    <w:p w14:paraId="678417DD" w14:textId="77777777" w:rsidR="00416182" w:rsidRPr="00DA79BB" w:rsidRDefault="005040FD" w:rsidP="00485C20">
      <w:pPr>
        <w:spacing w:line="280" w:lineRule="atLeast"/>
        <w:rPr>
          <w:color w:val="auto"/>
          <w:sz w:val="20"/>
          <w:szCs w:val="20"/>
        </w:rPr>
      </w:pPr>
      <w:r w:rsidRPr="005040FD">
        <w:rPr>
          <w:color w:val="auto"/>
          <w:position w:val="-10"/>
          <w:sz w:val="20"/>
          <w:szCs w:val="20"/>
        </w:rPr>
        <w:object w:dxaOrig="940" w:dyaOrig="400" w14:anchorId="1D15545E">
          <v:shape id="_x0000_i1149" type="#_x0000_t75" style="width:48.75pt;height:21pt" o:ole="">
            <v:imagedata r:id="rId260" o:title=""/>
          </v:shape>
          <o:OLEObject Type="Embed" ProgID="Equation.DSMT4" ShapeID="_x0000_i1149" DrawAspect="Content" ObjectID="_1461302422" r:id="rId261"/>
        </w:object>
      </w:r>
    </w:p>
    <w:p w14:paraId="519470B8" w14:textId="77777777" w:rsidR="00416182" w:rsidRPr="00DA79BB" w:rsidRDefault="00D176FB" w:rsidP="00485C20">
      <w:pPr>
        <w:spacing w:line="280" w:lineRule="atLeast"/>
        <w:rPr>
          <w:color w:val="auto"/>
          <w:sz w:val="20"/>
          <w:szCs w:val="20"/>
        </w:rPr>
      </w:pPr>
      <w:r w:rsidRPr="00DA79BB">
        <w:rPr>
          <w:color w:val="auto"/>
          <w:sz w:val="20"/>
          <w:szCs w:val="20"/>
        </w:rPr>
        <w:t>Il faut que</w:t>
      </w:r>
      <w:r w:rsidR="004C4BC5">
        <w:rPr>
          <w:color w:val="auto"/>
          <w:sz w:val="20"/>
          <w:szCs w:val="20"/>
        </w:rPr>
        <w:t xml:space="preserve"> </w:t>
      </w:r>
      <w:r w:rsidRPr="00DA79BB">
        <w:rPr>
          <w:color w:val="auto"/>
          <w:sz w:val="20"/>
          <w:szCs w:val="20"/>
        </w:rPr>
        <w:t xml:space="preserve">le nombre de tours soit supérieur à </w:t>
      </w:r>
      <w:r w:rsidR="005040FD" w:rsidRPr="005040FD">
        <w:rPr>
          <w:i/>
          <w:color w:val="auto"/>
          <w:sz w:val="20"/>
          <w:szCs w:val="20"/>
        </w:rPr>
        <w:t>n</w:t>
      </w:r>
      <w:r w:rsidR="005040FD">
        <w:rPr>
          <w:color w:val="auto"/>
          <w:sz w:val="20"/>
          <w:szCs w:val="20"/>
        </w:rPr>
        <w:t> &gt; 2</w:t>
      </w:r>
    </w:p>
    <w:p w14:paraId="46B53137" w14:textId="77777777" w:rsidR="00416182" w:rsidRPr="00DA79BB" w:rsidRDefault="00416182" w:rsidP="00485C20">
      <w:pPr>
        <w:spacing w:line="280" w:lineRule="atLeast"/>
        <w:rPr>
          <w:color w:val="auto"/>
          <w:sz w:val="20"/>
          <w:szCs w:val="20"/>
        </w:rPr>
      </w:pPr>
    </w:p>
    <w:p w14:paraId="302DD3D0" w14:textId="77777777" w:rsidR="00416182" w:rsidRPr="00DA79BB" w:rsidRDefault="00416182" w:rsidP="00485C20">
      <w:pPr>
        <w:spacing w:line="280" w:lineRule="atLeast"/>
        <w:rPr>
          <w:color w:val="auto"/>
          <w:sz w:val="20"/>
          <w:szCs w:val="20"/>
        </w:rPr>
      </w:pPr>
      <w:r w:rsidRPr="00DA79BB">
        <w:rPr>
          <w:color w:val="auto"/>
          <w:sz w:val="20"/>
          <w:szCs w:val="20"/>
        </w:rPr>
        <w:t>Nb de tours : 12 bits</w:t>
      </w:r>
    </w:p>
    <w:p w14:paraId="69239B51" w14:textId="77777777" w:rsidR="00416182" w:rsidRPr="00DA79BB" w:rsidRDefault="00416182" w:rsidP="00485C20">
      <w:pPr>
        <w:spacing w:line="280" w:lineRule="atLeast"/>
        <w:rPr>
          <w:color w:val="auto"/>
          <w:sz w:val="20"/>
          <w:szCs w:val="20"/>
        </w:rPr>
      </w:pPr>
      <w:r w:rsidRPr="00DA79BB">
        <w:rPr>
          <w:color w:val="auto"/>
          <w:sz w:val="20"/>
          <w:szCs w:val="20"/>
        </w:rPr>
        <w:t>Résolution : 13 bits</w:t>
      </w:r>
    </w:p>
    <w:p w14:paraId="160A5A94" w14:textId="77777777" w:rsidR="00416182" w:rsidRPr="00DA79BB" w:rsidRDefault="00416182" w:rsidP="00485C20">
      <w:pPr>
        <w:spacing w:line="280" w:lineRule="atLeast"/>
        <w:rPr>
          <w:color w:val="auto"/>
          <w:sz w:val="20"/>
          <w:szCs w:val="20"/>
        </w:rPr>
      </w:pPr>
    </w:p>
    <w:p w14:paraId="2641A5AD" w14:textId="77777777" w:rsidR="00416182" w:rsidRPr="00DA79BB" w:rsidRDefault="005040FD" w:rsidP="00485C20">
      <w:pPr>
        <w:spacing w:line="280" w:lineRule="atLeast"/>
        <w:rPr>
          <w:color w:val="auto"/>
          <w:sz w:val="20"/>
          <w:szCs w:val="20"/>
        </w:rPr>
      </w:pPr>
      <w:r w:rsidRPr="005040FD">
        <w:rPr>
          <w:color w:val="auto"/>
          <w:position w:val="-36"/>
          <w:sz w:val="20"/>
          <w:szCs w:val="20"/>
        </w:rPr>
        <w:object w:dxaOrig="4220" w:dyaOrig="780" w14:anchorId="565256D7">
          <v:shape id="_x0000_i1150" type="#_x0000_t75" style="width:167.25pt;height:31.5pt" o:ole="">
            <v:imagedata r:id="rId262" o:title=""/>
          </v:shape>
          <o:OLEObject Type="Embed" ProgID="Equation.DSMT4" ShapeID="_x0000_i1150" DrawAspect="Content" ObjectID="_1461302423" r:id="rId263"/>
        </w:object>
      </w:r>
    </w:p>
    <w:p w14:paraId="3F7DA362" w14:textId="77777777" w:rsidR="00D81B73" w:rsidRPr="00DA79BB" w:rsidRDefault="00D81B73" w:rsidP="00485C20">
      <w:pPr>
        <w:spacing w:line="280" w:lineRule="atLeast"/>
        <w:rPr>
          <w:color w:val="auto"/>
          <w:sz w:val="20"/>
          <w:szCs w:val="20"/>
        </w:rPr>
      </w:pPr>
    </w:p>
    <w:p w14:paraId="51F1AFA8" w14:textId="77777777" w:rsidR="00A152E0" w:rsidRPr="00DA79BB" w:rsidRDefault="00A152E0" w:rsidP="00485C20">
      <w:pPr>
        <w:pStyle w:val="Titre1"/>
        <w:spacing w:line="280" w:lineRule="atLeast"/>
        <w:rPr>
          <w:rFonts w:cs="Arial"/>
          <w:sz w:val="20"/>
          <w:szCs w:val="20"/>
        </w:rPr>
      </w:pPr>
      <w:r w:rsidRPr="00DA79BB">
        <w:rPr>
          <w:rFonts w:cs="Arial"/>
          <w:sz w:val="20"/>
          <w:szCs w:val="20"/>
        </w:rPr>
        <w:t>Communication entre les éléments pour la levée du pont</w:t>
      </w:r>
    </w:p>
    <w:p w14:paraId="3FEC9DB1" w14:textId="77777777" w:rsidR="00FC042C" w:rsidRPr="00DA79BB" w:rsidRDefault="00FC042C" w:rsidP="00485C20">
      <w:pPr>
        <w:spacing w:line="280" w:lineRule="atLeast"/>
        <w:rPr>
          <w:color w:val="auto"/>
          <w:sz w:val="20"/>
          <w:szCs w:val="20"/>
        </w:rPr>
      </w:pPr>
    </w:p>
    <w:p w14:paraId="736A6B16" w14:textId="77777777" w:rsidR="00FC042C" w:rsidRPr="00DA79BB" w:rsidRDefault="00FC042C" w:rsidP="00485C20">
      <w:pPr>
        <w:pStyle w:val="Titre2"/>
        <w:spacing w:line="280" w:lineRule="atLeast"/>
        <w:ind w:left="432"/>
        <w:rPr>
          <w:rFonts w:cs="Arial"/>
          <w:sz w:val="20"/>
          <w:szCs w:val="20"/>
        </w:rPr>
      </w:pPr>
      <w:r w:rsidRPr="00DA79BB">
        <w:rPr>
          <w:rFonts w:cs="Arial"/>
          <w:sz w:val="20"/>
          <w:szCs w:val="20"/>
        </w:rPr>
        <w:t>Le codeur BEI DEACOD</w:t>
      </w:r>
    </w:p>
    <w:p w14:paraId="549B1863" w14:textId="77777777" w:rsidR="00F36C2F" w:rsidRPr="00DA79BB" w:rsidRDefault="00F36C2F" w:rsidP="00485C20">
      <w:pPr>
        <w:spacing w:line="280" w:lineRule="atLeast"/>
        <w:rPr>
          <w:color w:val="auto"/>
          <w:sz w:val="20"/>
          <w:szCs w:val="20"/>
        </w:rPr>
      </w:pPr>
    </w:p>
    <w:p w14:paraId="5D036F4C" w14:textId="77777777" w:rsidR="00F36C2F" w:rsidRPr="00DA79BB" w:rsidRDefault="00F36C2F" w:rsidP="00485C20">
      <w:pPr>
        <w:pStyle w:val="Titre4"/>
        <w:spacing w:line="280" w:lineRule="atLeast"/>
        <w:rPr>
          <w:rFonts w:cs="Arial"/>
          <w:sz w:val="20"/>
          <w:szCs w:val="20"/>
        </w:rPr>
      </w:pPr>
      <w:bookmarkStart w:id="27" w:name="_Toc352787837"/>
      <w:bookmarkStart w:id="28" w:name="_Toc352788073"/>
      <w:r w:rsidRPr="003E5B86">
        <w:rPr>
          <w:rFonts w:cs="Arial"/>
          <w:b/>
          <w:i w:val="0"/>
          <w:sz w:val="20"/>
          <w:szCs w:val="20"/>
        </w:rPr>
        <w:t> :</w:t>
      </w:r>
      <w:r w:rsidRPr="00DA79BB">
        <w:rPr>
          <w:rFonts w:cs="Arial"/>
          <w:sz w:val="20"/>
          <w:szCs w:val="20"/>
        </w:rPr>
        <w:t xml:space="preserve"> </w:t>
      </w:r>
      <w:bookmarkEnd w:id="27"/>
      <w:bookmarkEnd w:id="28"/>
      <w:r w:rsidR="00E42AF5" w:rsidRPr="00E42AF5">
        <w:rPr>
          <w:rFonts w:cs="Arial"/>
          <w:i w:val="0"/>
          <w:sz w:val="20"/>
          <w:szCs w:val="20"/>
        </w:rPr>
        <w:t xml:space="preserve">à l’aide du document technique DT7, </w:t>
      </w:r>
      <w:r w:rsidR="00E42AF5" w:rsidRPr="00E42AF5">
        <w:rPr>
          <w:rFonts w:cs="Arial"/>
          <w:b/>
          <w:i w:val="0"/>
          <w:sz w:val="20"/>
          <w:szCs w:val="20"/>
        </w:rPr>
        <w:t>déterminer</w:t>
      </w:r>
      <w:r w:rsidR="00E42AF5" w:rsidRPr="00E42AF5">
        <w:rPr>
          <w:rFonts w:cs="Arial"/>
          <w:i w:val="0"/>
          <w:sz w:val="20"/>
          <w:szCs w:val="20"/>
        </w:rPr>
        <w:t xml:space="preserve"> la précision minimale et donc le nombre de pistes que doit avoir le codeur fixé sur le tambour. </w:t>
      </w:r>
      <w:r w:rsidR="00E42AF5" w:rsidRPr="00E42AF5">
        <w:rPr>
          <w:rFonts w:cs="Arial"/>
          <w:b/>
          <w:i w:val="0"/>
          <w:sz w:val="20"/>
          <w:szCs w:val="20"/>
        </w:rPr>
        <w:t xml:space="preserve">Justifier </w:t>
      </w:r>
      <w:r w:rsidR="00E42AF5" w:rsidRPr="00E42AF5">
        <w:rPr>
          <w:rFonts w:cs="Arial"/>
          <w:i w:val="0"/>
          <w:sz w:val="20"/>
          <w:szCs w:val="20"/>
        </w:rPr>
        <w:t>le choix du constructeur en donnant la précision du codeur du constructeur.</w:t>
      </w:r>
    </w:p>
    <w:p w14:paraId="67D18E93" w14:textId="77777777" w:rsidR="0055437A" w:rsidRPr="00DA79BB" w:rsidRDefault="00700C22" w:rsidP="00485C20">
      <w:pPr>
        <w:spacing w:line="280" w:lineRule="atLeast"/>
        <w:rPr>
          <w:color w:val="auto"/>
          <w:sz w:val="20"/>
          <w:szCs w:val="20"/>
        </w:rPr>
      </w:pPr>
      <w:r w:rsidRPr="00DA79BB">
        <w:rPr>
          <w:color w:val="auto"/>
          <w:sz w:val="20"/>
          <w:szCs w:val="20"/>
        </w:rPr>
        <w:t>Hypothèse</w:t>
      </w:r>
      <w:r w:rsidR="0053579F" w:rsidRPr="00DA79BB">
        <w:rPr>
          <w:color w:val="auto"/>
          <w:sz w:val="20"/>
          <w:szCs w:val="20"/>
        </w:rPr>
        <w:t xml:space="preserve"> : le </w:t>
      </w:r>
      <w:r w:rsidRPr="00DA79BB">
        <w:rPr>
          <w:color w:val="auto"/>
          <w:sz w:val="20"/>
          <w:szCs w:val="20"/>
        </w:rPr>
        <w:t>contrepoids</w:t>
      </w:r>
      <w:r w:rsidR="0053579F" w:rsidRPr="00DA79BB">
        <w:rPr>
          <w:color w:val="auto"/>
          <w:sz w:val="20"/>
          <w:szCs w:val="20"/>
        </w:rPr>
        <w:t xml:space="preserve"> se déplace </w:t>
      </w:r>
      <w:r w:rsidRPr="00DA79BB">
        <w:rPr>
          <w:color w:val="auto"/>
          <w:sz w:val="20"/>
          <w:szCs w:val="20"/>
        </w:rPr>
        <w:t>en même temps que la travée</w:t>
      </w:r>
    </w:p>
    <w:p w14:paraId="6D5780AE" w14:textId="77777777" w:rsidR="0055437A" w:rsidRPr="00DA79BB" w:rsidRDefault="0055437A" w:rsidP="00485C20">
      <w:pPr>
        <w:spacing w:line="280" w:lineRule="atLeast"/>
        <w:rPr>
          <w:color w:val="auto"/>
          <w:sz w:val="20"/>
          <w:szCs w:val="20"/>
        </w:rPr>
      </w:pPr>
      <w:r w:rsidRPr="004E51FB">
        <w:rPr>
          <w:i/>
          <w:color w:val="auto"/>
          <w:sz w:val="20"/>
          <w:szCs w:val="20"/>
        </w:rPr>
        <w:t>N</w:t>
      </w:r>
      <w:r w:rsidRPr="004E51FB">
        <w:rPr>
          <w:i/>
          <w:color w:val="auto"/>
          <w:sz w:val="20"/>
          <w:szCs w:val="20"/>
          <w:vertAlign w:val="subscript"/>
        </w:rPr>
        <w:t>d</w:t>
      </w:r>
      <w:r w:rsidR="004E51FB">
        <w:rPr>
          <w:color w:val="auto"/>
          <w:sz w:val="20"/>
          <w:szCs w:val="20"/>
        </w:rPr>
        <w:t> = </w:t>
      </w:r>
      <w:r w:rsidRPr="00DA79BB">
        <w:rPr>
          <w:color w:val="auto"/>
          <w:sz w:val="20"/>
          <w:szCs w:val="20"/>
        </w:rPr>
        <w:t>nombre division par tour</w:t>
      </w:r>
    </w:p>
    <w:p w14:paraId="50F086E6" w14:textId="77777777" w:rsidR="0055437A" w:rsidRDefault="004E51FB" w:rsidP="00485C20">
      <w:pPr>
        <w:spacing w:line="280" w:lineRule="atLeast"/>
        <w:rPr>
          <w:color w:val="auto"/>
          <w:sz w:val="22"/>
        </w:rPr>
      </w:pPr>
      <w:r w:rsidRPr="004E51FB">
        <w:rPr>
          <w:color w:val="auto"/>
          <w:position w:val="-20"/>
          <w:sz w:val="22"/>
        </w:rPr>
        <w:object w:dxaOrig="1240" w:dyaOrig="540" w14:anchorId="2FDA54E4">
          <v:shape id="_x0000_i1151" type="#_x0000_t75" style="width:60.75pt;height:27.75pt" o:ole="">
            <v:imagedata r:id="rId264" o:title=""/>
          </v:shape>
          <o:OLEObject Type="Embed" ProgID="Equation.DSMT4" ShapeID="_x0000_i1151" DrawAspect="Content" ObjectID="_1461302424" r:id="rId265"/>
        </w:object>
      </w:r>
    </w:p>
    <w:p w14:paraId="367410C7" w14:textId="77777777" w:rsidR="0055437A" w:rsidRPr="00DA4A1C" w:rsidRDefault="004E51FB" w:rsidP="00485C20">
      <w:pPr>
        <w:spacing w:line="280" w:lineRule="atLeast"/>
        <w:rPr>
          <w:color w:val="auto"/>
          <w:sz w:val="20"/>
          <w:szCs w:val="20"/>
        </w:rPr>
      </w:pPr>
      <w:r w:rsidRPr="004E51FB">
        <w:rPr>
          <w:color w:val="auto"/>
          <w:position w:val="-10"/>
          <w:sz w:val="22"/>
        </w:rPr>
        <w:object w:dxaOrig="1180" w:dyaOrig="320" w14:anchorId="65F7800C">
          <v:shape id="_x0000_i1152" type="#_x0000_t75" style="width:58.5pt;height:16.5pt" o:ole="">
            <v:imagedata r:id="rId266" o:title=""/>
          </v:shape>
          <o:OLEObject Type="Embed" ProgID="Equation.DSMT4" ShapeID="_x0000_i1152" DrawAspect="Content" ObjectID="_1461302425" r:id="rId267"/>
        </w:object>
      </w:r>
    </w:p>
    <w:p w14:paraId="1DB4795D" w14:textId="77777777" w:rsidR="0055437A" w:rsidRPr="00DA4A1C" w:rsidRDefault="004E51FB" w:rsidP="00485C20">
      <w:pPr>
        <w:spacing w:line="280" w:lineRule="atLeast"/>
        <w:rPr>
          <w:color w:val="auto"/>
          <w:sz w:val="20"/>
          <w:szCs w:val="20"/>
        </w:rPr>
      </w:pPr>
      <w:r w:rsidRPr="00DA4A1C">
        <w:rPr>
          <w:color w:val="auto"/>
          <w:position w:val="-24"/>
          <w:sz w:val="20"/>
          <w:szCs w:val="20"/>
        </w:rPr>
        <w:object w:dxaOrig="1420" w:dyaOrig="580" w14:anchorId="62F848AA">
          <v:shape id="_x0000_i1153" type="#_x0000_t75" style="width:71.25pt;height:30pt" o:ole="">
            <v:imagedata r:id="rId268" o:title=""/>
          </v:shape>
          <o:OLEObject Type="Embed" ProgID="Equation.DSMT4" ShapeID="_x0000_i1153" DrawAspect="Content" ObjectID="_1461302426" r:id="rId269"/>
        </w:object>
      </w:r>
    </w:p>
    <w:p w14:paraId="2FA09ACF" w14:textId="77777777" w:rsidR="0055437A" w:rsidRPr="00DA79BB" w:rsidRDefault="004E51FB" w:rsidP="00485C20">
      <w:pPr>
        <w:spacing w:line="280" w:lineRule="atLeast"/>
        <w:rPr>
          <w:color w:val="auto"/>
          <w:sz w:val="20"/>
          <w:szCs w:val="20"/>
        </w:rPr>
      </w:pPr>
      <w:r>
        <w:rPr>
          <w:i/>
          <w:color w:val="auto"/>
          <w:sz w:val="20"/>
          <w:szCs w:val="20"/>
        </w:rPr>
        <w:t>n</w:t>
      </w:r>
      <w:r>
        <w:rPr>
          <w:color w:val="auto"/>
          <w:sz w:val="20"/>
          <w:szCs w:val="20"/>
        </w:rPr>
        <w:t> = </w:t>
      </w:r>
      <w:r w:rsidR="00905BD0">
        <w:rPr>
          <w:color w:val="auto"/>
          <w:sz w:val="20"/>
          <w:szCs w:val="20"/>
        </w:rPr>
        <w:t>12,</w:t>
      </w:r>
      <w:r w:rsidR="0055437A" w:rsidRPr="00DA79BB">
        <w:rPr>
          <w:color w:val="auto"/>
          <w:sz w:val="20"/>
          <w:szCs w:val="20"/>
        </w:rPr>
        <w:t>38</w:t>
      </w:r>
    </w:p>
    <w:p w14:paraId="3F5FCF9D" w14:textId="77777777" w:rsidR="0055437A" w:rsidRPr="00DA79BB" w:rsidRDefault="0055437A" w:rsidP="00485C20">
      <w:pPr>
        <w:spacing w:line="280" w:lineRule="atLeast"/>
        <w:rPr>
          <w:color w:val="auto"/>
          <w:sz w:val="20"/>
          <w:szCs w:val="20"/>
        </w:rPr>
      </w:pPr>
      <w:r w:rsidRPr="00DA79BB">
        <w:rPr>
          <w:color w:val="auto"/>
          <w:sz w:val="20"/>
          <w:szCs w:val="20"/>
        </w:rPr>
        <w:t xml:space="preserve">Donc </w:t>
      </w:r>
      <w:r w:rsidRPr="00550CCB">
        <w:rPr>
          <w:i/>
          <w:color w:val="auto"/>
          <w:sz w:val="20"/>
          <w:szCs w:val="20"/>
        </w:rPr>
        <w:t>n</w:t>
      </w:r>
      <w:r w:rsidR="00550CCB">
        <w:rPr>
          <w:color w:val="auto"/>
          <w:sz w:val="20"/>
          <w:szCs w:val="20"/>
        </w:rPr>
        <w:t> = 13 </w:t>
      </w:r>
      <w:r w:rsidRPr="00DA79BB">
        <w:rPr>
          <w:color w:val="auto"/>
          <w:sz w:val="20"/>
          <w:szCs w:val="20"/>
        </w:rPr>
        <w:t>pistes de résolutions le codeur est bien dimensionné.</w:t>
      </w:r>
    </w:p>
    <w:p w14:paraId="59ACA0C3" w14:textId="77777777" w:rsidR="00F36C2F" w:rsidRPr="00DA79BB" w:rsidRDefault="00F36C2F" w:rsidP="00485C20">
      <w:pPr>
        <w:spacing w:line="280" w:lineRule="atLeast"/>
        <w:rPr>
          <w:color w:val="auto"/>
          <w:sz w:val="20"/>
          <w:szCs w:val="20"/>
        </w:rPr>
      </w:pPr>
    </w:p>
    <w:p w14:paraId="4EA033CD" w14:textId="77777777" w:rsidR="00F36C2F" w:rsidRPr="00DA79BB" w:rsidRDefault="00F36C2F" w:rsidP="00485C20">
      <w:pPr>
        <w:pStyle w:val="Titre4"/>
        <w:spacing w:line="280" w:lineRule="atLeast"/>
        <w:rPr>
          <w:rFonts w:cs="Arial"/>
          <w:i w:val="0"/>
          <w:sz w:val="20"/>
          <w:szCs w:val="20"/>
        </w:rPr>
      </w:pPr>
      <w:r w:rsidRPr="00DA79BB">
        <w:rPr>
          <w:rFonts w:cs="Arial"/>
          <w:b/>
          <w:sz w:val="20"/>
          <w:szCs w:val="20"/>
        </w:rPr>
        <w:t> </w:t>
      </w:r>
      <w:r w:rsidRPr="00DA79BB">
        <w:rPr>
          <w:rFonts w:cs="Arial"/>
          <w:b/>
          <w:i w:val="0"/>
          <w:sz w:val="20"/>
          <w:szCs w:val="20"/>
        </w:rPr>
        <w:t>:</w:t>
      </w:r>
      <w:r w:rsidRPr="00DA79BB">
        <w:rPr>
          <w:rFonts w:cs="Arial"/>
          <w:i w:val="0"/>
          <w:sz w:val="20"/>
          <w:szCs w:val="20"/>
        </w:rPr>
        <w:t xml:space="preserve"> </w:t>
      </w:r>
      <w:r w:rsidR="00E42AF5" w:rsidRPr="00E42AF5">
        <w:rPr>
          <w:rFonts w:cs="Arial"/>
          <w:i w:val="0"/>
          <w:sz w:val="20"/>
          <w:szCs w:val="20"/>
        </w:rPr>
        <w:t xml:space="preserve">le codeur de poulie envoie une impulsion de valeur 100 352 à l’automate programmable de commande. </w:t>
      </w:r>
      <w:r w:rsidR="00E42AF5" w:rsidRPr="00E42AF5">
        <w:rPr>
          <w:rFonts w:cs="Arial"/>
          <w:b/>
          <w:i w:val="0"/>
          <w:sz w:val="20"/>
          <w:szCs w:val="20"/>
        </w:rPr>
        <w:t>Calculer</w:t>
      </w:r>
      <w:r w:rsidR="00E42AF5" w:rsidRPr="00E42AF5">
        <w:rPr>
          <w:rFonts w:cs="Arial"/>
          <w:i w:val="0"/>
          <w:sz w:val="20"/>
          <w:szCs w:val="20"/>
        </w:rPr>
        <w:t xml:space="preserve"> la hauteur du pont pour cette valeur. Sachant qu’au même moment le codeur tambour envoie la valeur 100 570. </w:t>
      </w:r>
      <w:r w:rsidR="00E42AF5" w:rsidRPr="00E42AF5">
        <w:rPr>
          <w:rFonts w:cs="Arial"/>
          <w:b/>
          <w:i w:val="0"/>
          <w:sz w:val="20"/>
          <w:szCs w:val="20"/>
        </w:rPr>
        <w:t>Déterminer</w:t>
      </w:r>
      <w:r w:rsidR="00E42AF5" w:rsidRPr="00E42AF5">
        <w:rPr>
          <w:rFonts w:cs="Arial"/>
          <w:i w:val="0"/>
          <w:sz w:val="20"/>
          <w:szCs w:val="20"/>
        </w:rPr>
        <w:t xml:space="preserve"> l’action du conducteur.</w:t>
      </w:r>
    </w:p>
    <w:p w14:paraId="72F02CF1" w14:textId="77777777" w:rsidR="00A052AD" w:rsidRPr="00A052AD" w:rsidRDefault="00A052AD" w:rsidP="00485C20">
      <w:pPr>
        <w:spacing w:line="280" w:lineRule="atLeast"/>
        <w:rPr>
          <w:b/>
          <w:color w:val="auto"/>
          <w:sz w:val="20"/>
          <w:szCs w:val="20"/>
        </w:rPr>
      </w:pPr>
      <w:r w:rsidRPr="00A052AD">
        <w:rPr>
          <w:b/>
          <w:color w:val="auto"/>
          <w:sz w:val="20"/>
          <w:szCs w:val="20"/>
        </w:rPr>
        <w:t>Codeur poulie :</w:t>
      </w:r>
    </w:p>
    <w:p w14:paraId="02F901DB" w14:textId="77777777" w:rsidR="004D2802" w:rsidRPr="00DA79BB" w:rsidRDefault="00124DB3" w:rsidP="00485C20">
      <w:pPr>
        <w:spacing w:line="280" w:lineRule="atLeast"/>
        <w:rPr>
          <w:color w:val="auto"/>
          <w:sz w:val="20"/>
          <w:szCs w:val="20"/>
        </w:rPr>
      </w:pPr>
      <w:r w:rsidRPr="00124DB3">
        <w:rPr>
          <w:i/>
          <w:color w:val="auto"/>
          <w:sz w:val="20"/>
          <w:szCs w:val="20"/>
        </w:rPr>
        <w:t>p</w:t>
      </w:r>
      <w:r w:rsidR="004D2802" w:rsidRPr="00124DB3">
        <w:rPr>
          <w:i/>
          <w:color w:val="auto"/>
          <w:sz w:val="20"/>
          <w:szCs w:val="20"/>
        </w:rPr>
        <w:t>osition réel</w:t>
      </w:r>
      <w:r>
        <w:rPr>
          <w:color w:val="auto"/>
          <w:sz w:val="20"/>
          <w:szCs w:val="20"/>
        </w:rPr>
        <w:t> - </w:t>
      </w:r>
      <w:r w:rsidRPr="00124DB3">
        <w:rPr>
          <w:i/>
          <w:color w:val="auto"/>
          <w:sz w:val="20"/>
          <w:szCs w:val="20"/>
        </w:rPr>
        <w:t>position initiale</w:t>
      </w:r>
      <w:r>
        <w:rPr>
          <w:color w:val="auto"/>
          <w:sz w:val="20"/>
          <w:szCs w:val="20"/>
        </w:rPr>
        <w:t> = </w:t>
      </w:r>
      <w:r w:rsidR="004D2802" w:rsidRPr="00DA79BB">
        <w:rPr>
          <w:color w:val="auto"/>
          <w:sz w:val="20"/>
          <w:szCs w:val="20"/>
        </w:rPr>
        <w:t>100352</w:t>
      </w:r>
      <w:r w:rsidR="00A052AD">
        <w:rPr>
          <w:color w:val="auto"/>
          <w:sz w:val="20"/>
          <w:szCs w:val="20"/>
        </w:rPr>
        <w:t> </w:t>
      </w:r>
      <w:r>
        <w:rPr>
          <w:color w:val="auto"/>
          <w:sz w:val="20"/>
          <w:szCs w:val="20"/>
        </w:rPr>
        <w:t>–</w:t>
      </w:r>
      <w:r w:rsidR="00A052AD">
        <w:rPr>
          <w:color w:val="auto"/>
          <w:sz w:val="20"/>
          <w:szCs w:val="20"/>
        </w:rPr>
        <w:t> </w:t>
      </w:r>
      <w:r>
        <w:rPr>
          <w:color w:val="auto"/>
          <w:sz w:val="20"/>
          <w:szCs w:val="20"/>
        </w:rPr>
        <w:t>81920 = </w:t>
      </w:r>
      <w:r w:rsidR="004D2802" w:rsidRPr="00DA79BB">
        <w:rPr>
          <w:color w:val="auto"/>
          <w:sz w:val="20"/>
          <w:szCs w:val="20"/>
        </w:rPr>
        <w:t>18432</w:t>
      </w:r>
    </w:p>
    <w:p w14:paraId="25C8DC0B" w14:textId="77777777" w:rsidR="004D2802" w:rsidRDefault="004D2802" w:rsidP="00485C20">
      <w:pPr>
        <w:spacing w:line="280" w:lineRule="atLeast"/>
        <w:rPr>
          <w:color w:val="auto"/>
          <w:sz w:val="20"/>
          <w:szCs w:val="20"/>
        </w:rPr>
      </w:pPr>
      <w:r w:rsidRPr="00DA79BB">
        <w:rPr>
          <w:color w:val="auto"/>
          <w:sz w:val="20"/>
          <w:szCs w:val="20"/>
        </w:rPr>
        <w:t>Rappel question 2</w:t>
      </w:r>
      <w:r w:rsidR="00A052AD">
        <w:rPr>
          <w:color w:val="auto"/>
          <w:sz w:val="20"/>
          <w:szCs w:val="20"/>
        </w:rPr>
        <w:t>4, Résolution codeur poulie = 1,</w:t>
      </w:r>
      <w:r w:rsidRPr="00DA79BB">
        <w:rPr>
          <w:color w:val="auto"/>
          <w:sz w:val="20"/>
          <w:szCs w:val="20"/>
        </w:rPr>
        <w:t>53</w:t>
      </w:r>
      <w:r w:rsidR="00A052AD">
        <w:rPr>
          <w:color w:val="auto"/>
          <w:sz w:val="20"/>
          <w:szCs w:val="20"/>
        </w:rPr>
        <w:t> </w:t>
      </w:r>
      <w:r w:rsidRPr="00DA79BB">
        <w:rPr>
          <w:color w:val="auto"/>
          <w:sz w:val="20"/>
          <w:szCs w:val="20"/>
        </w:rPr>
        <w:t>mm</w:t>
      </w:r>
    </w:p>
    <w:p w14:paraId="25AE4F4B" w14:textId="77777777" w:rsidR="00A052AD" w:rsidRPr="00DA79BB" w:rsidRDefault="00A052AD" w:rsidP="00485C20">
      <w:pPr>
        <w:spacing w:line="280" w:lineRule="atLeast"/>
        <w:rPr>
          <w:color w:val="auto"/>
          <w:sz w:val="20"/>
          <w:szCs w:val="20"/>
        </w:rPr>
      </w:pPr>
      <w:r w:rsidRPr="00124DB3">
        <w:rPr>
          <w:i/>
          <w:color w:val="auto"/>
          <w:sz w:val="20"/>
          <w:szCs w:val="20"/>
        </w:rPr>
        <w:t>h</w:t>
      </w:r>
      <w:r w:rsidR="00B05479" w:rsidRPr="00124DB3">
        <w:rPr>
          <w:i/>
          <w:color w:val="auto"/>
          <w:sz w:val="20"/>
          <w:szCs w:val="20"/>
          <w:vertAlign w:val="subscript"/>
        </w:rPr>
        <w:t>p</w:t>
      </w:r>
      <w:r>
        <w:rPr>
          <w:color w:val="auto"/>
          <w:sz w:val="20"/>
          <w:szCs w:val="20"/>
        </w:rPr>
        <w:t> = 18432 x 1,53 = 28,2 m</w:t>
      </w:r>
    </w:p>
    <w:p w14:paraId="2B24AAB1" w14:textId="77777777" w:rsidR="00A052AD" w:rsidRPr="00A052AD" w:rsidRDefault="00A052AD" w:rsidP="00485C20">
      <w:pPr>
        <w:spacing w:line="280" w:lineRule="atLeast"/>
        <w:rPr>
          <w:b/>
          <w:color w:val="auto"/>
          <w:sz w:val="20"/>
          <w:szCs w:val="20"/>
        </w:rPr>
      </w:pPr>
      <w:r>
        <w:rPr>
          <w:b/>
          <w:color w:val="auto"/>
          <w:sz w:val="20"/>
          <w:szCs w:val="20"/>
        </w:rPr>
        <w:t>Codeur tambour</w:t>
      </w:r>
      <w:r w:rsidRPr="00A052AD">
        <w:rPr>
          <w:b/>
          <w:color w:val="auto"/>
          <w:sz w:val="20"/>
          <w:szCs w:val="20"/>
        </w:rPr>
        <w:t> :</w:t>
      </w:r>
    </w:p>
    <w:p w14:paraId="38B515DA" w14:textId="77777777" w:rsidR="00A052AD" w:rsidRPr="00DA79BB" w:rsidRDefault="00124DB3" w:rsidP="00485C20">
      <w:pPr>
        <w:spacing w:line="280" w:lineRule="atLeast"/>
        <w:rPr>
          <w:color w:val="auto"/>
          <w:sz w:val="20"/>
          <w:szCs w:val="20"/>
        </w:rPr>
      </w:pPr>
      <w:r w:rsidRPr="00124DB3">
        <w:rPr>
          <w:i/>
          <w:color w:val="auto"/>
          <w:sz w:val="20"/>
          <w:szCs w:val="20"/>
        </w:rPr>
        <w:t>position réel</w:t>
      </w:r>
      <w:r>
        <w:rPr>
          <w:color w:val="auto"/>
          <w:sz w:val="20"/>
          <w:szCs w:val="20"/>
        </w:rPr>
        <w:t> - </w:t>
      </w:r>
      <w:r w:rsidRPr="00124DB3">
        <w:rPr>
          <w:i/>
          <w:color w:val="auto"/>
          <w:sz w:val="20"/>
          <w:szCs w:val="20"/>
        </w:rPr>
        <w:t>position initiale</w:t>
      </w:r>
      <w:r>
        <w:rPr>
          <w:color w:val="auto"/>
          <w:sz w:val="20"/>
          <w:szCs w:val="20"/>
        </w:rPr>
        <w:t> = </w:t>
      </w:r>
      <w:r w:rsidR="00A052AD" w:rsidRPr="00DA79BB">
        <w:rPr>
          <w:color w:val="auto"/>
          <w:sz w:val="20"/>
          <w:szCs w:val="20"/>
        </w:rPr>
        <w:t>100</w:t>
      </w:r>
      <w:r w:rsidR="00A052AD">
        <w:rPr>
          <w:color w:val="auto"/>
          <w:sz w:val="20"/>
          <w:szCs w:val="20"/>
        </w:rPr>
        <w:t>570 </w:t>
      </w:r>
      <w:r>
        <w:rPr>
          <w:color w:val="auto"/>
          <w:sz w:val="20"/>
          <w:szCs w:val="20"/>
        </w:rPr>
        <w:t>–</w:t>
      </w:r>
      <w:r w:rsidR="00A052AD">
        <w:rPr>
          <w:color w:val="auto"/>
          <w:sz w:val="20"/>
          <w:szCs w:val="20"/>
        </w:rPr>
        <w:t> </w:t>
      </w:r>
      <w:r>
        <w:rPr>
          <w:color w:val="auto"/>
          <w:sz w:val="20"/>
          <w:szCs w:val="20"/>
        </w:rPr>
        <w:t>81920 = </w:t>
      </w:r>
      <w:r w:rsidR="00A052AD" w:rsidRPr="00DA79BB">
        <w:rPr>
          <w:color w:val="auto"/>
          <w:sz w:val="20"/>
          <w:szCs w:val="20"/>
        </w:rPr>
        <w:t>18</w:t>
      </w:r>
      <w:r w:rsidR="00A052AD">
        <w:rPr>
          <w:color w:val="auto"/>
          <w:sz w:val="20"/>
          <w:szCs w:val="20"/>
        </w:rPr>
        <w:t>650</w:t>
      </w:r>
    </w:p>
    <w:p w14:paraId="161425F6" w14:textId="77777777" w:rsidR="00A052AD" w:rsidRDefault="00124DB3" w:rsidP="00485C20">
      <w:pPr>
        <w:spacing w:line="280" w:lineRule="atLeast"/>
        <w:rPr>
          <w:color w:val="auto"/>
          <w:sz w:val="20"/>
          <w:szCs w:val="20"/>
        </w:rPr>
      </w:pPr>
      <w:r w:rsidRPr="00124DB3">
        <w:rPr>
          <w:color w:val="auto"/>
          <w:position w:val="-36"/>
          <w:sz w:val="20"/>
          <w:szCs w:val="20"/>
        </w:rPr>
        <w:object w:dxaOrig="4180" w:dyaOrig="780" w14:anchorId="6A0888B5">
          <v:shape id="_x0000_i1154" type="#_x0000_t75" style="width:165pt;height:31.5pt" o:ole="">
            <v:imagedata r:id="rId270" o:title=""/>
          </v:shape>
          <o:OLEObject Type="Embed" ProgID="Equation.DSMT4" ShapeID="_x0000_i1154" DrawAspect="Content" ObjectID="_1461302427" r:id="rId271"/>
        </w:object>
      </w:r>
    </w:p>
    <w:p w14:paraId="1E011913" w14:textId="77777777" w:rsidR="00A052AD" w:rsidRPr="00DA79BB" w:rsidRDefault="00A052AD" w:rsidP="00485C20">
      <w:pPr>
        <w:spacing w:line="280" w:lineRule="atLeast"/>
        <w:rPr>
          <w:color w:val="auto"/>
          <w:sz w:val="20"/>
          <w:szCs w:val="20"/>
        </w:rPr>
      </w:pPr>
      <w:r w:rsidRPr="00124DB3">
        <w:rPr>
          <w:i/>
          <w:color w:val="auto"/>
          <w:sz w:val="20"/>
          <w:szCs w:val="20"/>
        </w:rPr>
        <w:t>h</w:t>
      </w:r>
      <w:r w:rsidR="00B05479" w:rsidRPr="00124DB3">
        <w:rPr>
          <w:i/>
          <w:color w:val="auto"/>
          <w:sz w:val="20"/>
          <w:szCs w:val="20"/>
          <w:vertAlign w:val="subscript"/>
        </w:rPr>
        <w:t>t</w:t>
      </w:r>
      <w:r>
        <w:rPr>
          <w:color w:val="auto"/>
          <w:sz w:val="20"/>
          <w:szCs w:val="20"/>
        </w:rPr>
        <w:t> = 18</w:t>
      </w:r>
      <w:r w:rsidR="00B05479">
        <w:rPr>
          <w:color w:val="auto"/>
          <w:sz w:val="20"/>
          <w:szCs w:val="20"/>
        </w:rPr>
        <w:t>650 x 0,65 = 12,1</w:t>
      </w:r>
      <w:r>
        <w:rPr>
          <w:color w:val="auto"/>
          <w:sz w:val="20"/>
          <w:szCs w:val="20"/>
        </w:rPr>
        <w:t> m</w:t>
      </w:r>
    </w:p>
    <w:p w14:paraId="2B2BA50D" w14:textId="77777777" w:rsidR="00B05479" w:rsidRPr="00B05479" w:rsidRDefault="00B05479" w:rsidP="00485C20">
      <w:pPr>
        <w:spacing w:line="280" w:lineRule="atLeast"/>
        <w:rPr>
          <w:color w:val="auto"/>
          <w:sz w:val="20"/>
          <w:szCs w:val="20"/>
        </w:rPr>
      </w:pPr>
      <w:r w:rsidRPr="00124DB3">
        <w:rPr>
          <w:i/>
          <w:color w:val="auto"/>
          <w:sz w:val="20"/>
          <w:szCs w:val="20"/>
        </w:rPr>
        <w:t>h</w:t>
      </w:r>
      <w:r w:rsidRPr="00124DB3">
        <w:rPr>
          <w:i/>
          <w:color w:val="auto"/>
          <w:sz w:val="20"/>
          <w:szCs w:val="20"/>
          <w:vertAlign w:val="subscript"/>
        </w:rPr>
        <w:t>p</w:t>
      </w:r>
      <w:r w:rsidRPr="00124DB3">
        <w:rPr>
          <w:color w:val="auto"/>
          <w:sz w:val="20"/>
          <w:szCs w:val="20"/>
        </w:rPr>
        <w:t> </w:t>
      </w:r>
      <w:r>
        <w:rPr>
          <w:color w:val="auto"/>
          <w:sz w:val="20"/>
          <w:szCs w:val="20"/>
        </w:rPr>
        <w:t>- </w:t>
      </w:r>
      <w:r w:rsidRPr="00124DB3">
        <w:rPr>
          <w:i/>
          <w:color w:val="auto"/>
          <w:sz w:val="20"/>
          <w:szCs w:val="20"/>
        </w:rPr>
        <w:t>h</w:t>
      </w:r>
      <w:r w:rsidRPr="00124DB3">
        <w:rPr>
          <w:i/>
          <w:color w:val="auto"/>
          <w:sz w:val="20"/>
          <w:szCs w:val="20"/>
          <w:vertAlign w:val="subscript"/>
        </w:rPr>
        <w:t>t</w:t>
      </w:r>
      <w:r w:rsidRPr="00124DB3">
        <w:rPr>
          <w:color w:val="auto"/>
          <w:sz w:val="20"/>
          <w:szCs w:val="20"/>
        </w:rPr>
        <w:t> </w:t>
      </w:r>
      <w:r>
        <w:rPr>
          <w:color w:val="auto"/>
          <w:sz w:val="20"/>
          <w:szCs w:val="20"/>
        </w:rPr>
        <w:t>&gt; 800 mm</w:t>
      </w:r>
    </w:p>
    <w:p w14:paraId="4467B193" w14:textId="77777777" w:rsidR="00F55FDB" w:rsidRPr="00DA79BB" w:rsidRDefault="00F55FDB" w:rsidP="00485C20">
      <w:pPr>
        <w:spacing w:line="280" w:lineRule="atLeast"/>
        <w:rPr>
          <w:color w:val="auto"/>
          <w:sz w:val="20"/>
          <w:szCs w:val="20"/>
        </w:rPr>
      </w:pPr>
      <w:r w:rsidRPr="00DA79BB">
        <w:rPr>
          <w:color w:val="auto"/>
          <w:sz w:val="20"/>
          <w:szCs w:val="20"/>
        </w:rPr>
        <w:t>Le conducteur reçoit don</w:t>
      </w:r>
      <w:r w:rsidR="00317BD5">
        <w:rPr>
          <w:color w:val="auto"/>
          <w:sz w:val="20"/>
          <w:szCs w:val="20"/>
        </w:rPr>
        <w:t>c</w:t>
      </w:r>
      <w:r w:rsidRPr="00DA79BB">
        <w:rPr>
          <w:color w:val="auto"/>
          <w:sz w:val="20"/>
          <w:szCs w:val="20"/>
        </w:rPr>
        <w:t xml:space="preserve"> un message d’alerte. </w:t>
      </w:r>
    </w:p>
    <w:p w14:paraId="591423AD" w14:textId="77777777" w:rsidR="00D81B73" w:rsidRPr="00DA79BB" w:rsidRDefault="00D81B73" w:rsidP="00485C20">
      <w:pPr>
        <w:spacing w:line="280" w:lineRule="atLeast"/>
        <w:rPr>
          <w:color w:val="auto"/>
          <w:sz w:val="20"/>
          <w:szCs w:val="20"/>
        </w:rPr>
      </w:pPr>
    </w:p>
    <w:p w14:paraId="74A9846D" w14:textId="77777777" w:rsidR="00A41257" w:rsidRPr="00EC6C80" w:rsidRDefault="00A41257" w:rsidP="00485C20">
      <w:pPr>
        <w:pStyle w:val="Titre4"/>
        <w:spacing w:line="280" w:lineRule="atLeast"/>
        <w:rPr>
          <w:rFonts w:cs="Arial"/>
          <w:sz w:val="20"/>
          <w:szCs w:val="20"/>
        </w:rPr>
      </w:pPr>
      <w:r w:rsidRPr="003E5B86">
        <w:rPr>
          <w:rFonts w:cs="Arial"/>
          <w:b/>
          <w:i w:val="0"/>
          <w:sz w:val="20"/>
          <w:szCs w:val="20"/>
        </w:rPr>
        <w:lastRenderedPageBreak/>
        <w:t> </w:t>
      </w:r>
      <w:r w:rsidRPr="00EC6C80">
        <w:rPr>
          <w:rFonts w:cs="Arial"/>
          <w:b/>
          <w:i w:val="0"/>
          <w:sz w:val="20"/>
          <w:szCs w:val="20"/>
        </w:rPr>
        <w:t xml:space="preserve">: </w:t>
      </w:r>
      <w:r w:rsidR="00E42AF5" w:rsidRPr="00EC6C80">
        <w:rPr>
          <w:rFonts w:cs="Arial"/>
          <w:b/>
          <w:i w:val="0"/>
          <w:sz w:val="20"/>
          <w:szCs w:val="20"/>
        </w:rPr>
        <w:t>retrouver</w:t>
      </w:r>
      <w:r w:rsidR="00E42AF5" w:rsidRPr="00EC6C80">
        <w:rPr>
          <w:rFonts w:cs="Arial"/>
          <w:i w:val="0"/>
          <w:sz w:val="20"/>
          <w:szCs w:val="20"/>
        </w:rPr>
        <w:t xml:space="preserve"> à partir de la trame figure 7-1, de quel élément a été réalisée la requête et </w:t>
      </w:r>
      <w:r w:rsidR="00E42AF5" w:rsidRPr="00EC6C80">
        <w:rPr>
          <w:rFonts w:cs="Arial"/>
          <w:b/>
          <w:i w:val="0"/>
          <w:sz w:val="20"/>
          <w:szCs w:val="20"/>
        </w:rPr>
        <w:t>donner</w:t>
      </w:r>
      <w:r w:rsidR="00E42AF5" w:rsidRPr="00EC6C80">
        <w:rPr>
          <w:rFonts w:cs="Arial"/>
          <w:i w:val="0"/>
          <w:sz w:val="20"/>
          <w:szCs w:val="20"/>
        </w:rPr>
        <w:t xml:space="preserve"> l’information recherchée. Donner le type IP de la trame Ethernet 2. </w:t>
      </w:r>
      <w:r w:rsidR="000D08EF" w:rsidRPr="00EC6C80">
        <w:rPr>
          <w:rFonts w:cs="Arial"/>
          <w:b/>
          <w:i w:val="0"/>
          <w:sz w:val="20"/>
          <w:szCs w:val="20"/>
        </w:rPr>
        <w:t>V</w:t>
      </w:r>
      <w:r w:rsidR="00E42AF5" w:rsidRPr="00EC6C80">
        <w:rPr>
          <w:rFonts w:cs="Arial"/>
          <w:b/>
          <w:i w:val="0"/>
          <w:sz w:val="20"/>
          <w:szCs w:val="20"/>
        </w:rPr>
        <w:t>érifier</w:t>
      </w:r>
      <w:r w:rsidR="00E42AF5" w:rsidRPr="00EC6C80">
        <w:rPr>
          <w:rFonts w:cs="Arial"/>
          <w:i w:val="0"/>
          <w:sz w:val="20"/>
          <w:szCs w:val="20"/>
        </w:rPr>
        <w:t xml:space="preserve"> que la longueur du datagramm IP de la trame correspond à celui inscrit dans la trame.</w:t>
      </w:r>
    </w:p>
    <w:p w14:paraId="264A4EF9" w14:textId="77777777" w:rsidR="00D81B73" w:rsidRPr="00EC6C80" w:rsidRDefault="00D81B73" w:rsidP="00485C20">
      <w:pPr>
        <w:spacing w:line="280" w:lineRule="atLeast"/>
        <w:rPr>
          <w:color w:val="auto"/>
          <w:sz w:val="20"/>
          <w:szCs w:val="20"/>
        </w:rPr>
      </w:pPr>
      <w:r w:rsidRPr="00EC6C80">
        <w:rPr>
          <w:color w:val="auto"/>
          <w:sz w:val="20"/>
          <w:szCs w:val="20"/>
        </w:rPr>
        <w:t>Elément qui a fait la requête : 172.28.1.19</w:t>
      </w:r>
    </w:p>
    <w:p w14:paraId="0BC46639" w14:textId="77777777" w:rsidR="00D81B73" w:rsidRPr="00EC6C80" w:rsidRDefault="00D81B73" w:rsidP="00485C20">
      <w:pPr>
        <w:spacing w:line="280" w:lineRule="atLeast"/>
        <w:rPr>
          <w:color w:val="auto"/>
          <w:sz w:val="20"/>
          <w:szCs w:val="20"/>
        </w:rPr>
      </w:pPr>
      <w:r w:rsidRPr="00EC6C80">
        <w:rPr>
          <w:color w:val="auto"/>
          <w:sz w:val="20"/>
          <w:szCs w:val="20"/>
        </w:rPr>
        <w:t xml:space="preserve">Information cherché : </w:t>
      </w:r>
      <w:r w:rsidR="00C42119" w:rsidRPr="00EC6C80">
        <w:rPr>
          <w:color w:val="auto"/>
          <w:sz w:val="20"/>
          <w:szCs w:val="20"/>
        </w:rPr>
        <w:t>capet_SII_2014</w:t>
      </w:r>
    </w:p>
    <w:p w14:paraId="0892624A" w14:textId="77777777" w:rsidR="00D81B73" w:rsidRPr="00EC6C80" w:rsidRDefault="00D81B73" w:rsidP="00485C20">
      <w:pPr>
        <w:spacing w:line="280" w:lineRule="atLeast"/>
        <w:rPr>
          <w:color w:val="auto"/>
          <w:sz w:val="20"/>
          <w:szCs w:val="20"/>
        </w:rPr>
      </w:pPr>
      <w:r w:rsidRPr="00EC6C80">
        <w:rPr>
          <w:color w:val="auto"/>
          <w:sz w:val="20"/>
          <w:szCs w:val="20"/>
        </w:rPr>
        <w:t>Cadres IPv4</w:t>
      </w:r>
    </w:p>
    <w:p w14:paraId="72D17298" w14:textId="77777777" w:rsidR="00C42119" w:rsidRPr="00EC6C80" w:rsidRDefault="00C67CA0" w:rsidP="00485C20">
      <w:pPr>
        <w:spacing w:line="280" w:lineRule="atLeast"/>
        <w:rPr>
          <w:color w:val="auto"/>
          <w:sz w:val="20"/>
          <w:szCs w:val="20"/>
        </w:rPr>
      </w:pPr>
      <w:r>
        <w:rPr>
          <w:color w:val="auto"/>
          <w:sz w:val="20"/>
          <w:szCs w:val="20"/>
        </w:rPr>
        <w:t>Longueur totale</w:t>
      </w:r>
      <w:r w:rsidR="00C42119" w:rsidRPr="00EC6C80">
        <w:rPr>
          <w:color w:val="auto"/>
          <w:sz w:val="20"/>
          <w:szCs w:val="20"/>
        </w:rPr>
        <w:t xml:space="preserve"> du datagramme IP : </w:t>
      </w:r>
      <w:r w:rsidR="00C42119" w:rsidRPr="00EC6C80">
        <w:rPr>
          <w:color w:val="auto"/>
          <w:sz w:val="20"/>
          <w:szCs w:val="20"/>
        </w:rPr>
        <w:tab/>
        <w:t>00  2a</w:t>
      </w:r>
      <w:r w:rsidR="00C42119" w:rsidRPr="00EC6C80">
        <w:rPr>
          <w:color w:val="auto"/>
          <w:sz w:val="20"/>
          <w:szCs w:val="20"/>
        </w:rPr>
        <w:tab/>
        <w:t>soit  42 octets (45 00….31 34) et il y a bien 42 octets dans la trame IP</w:t>
      </w:r>
      <w:r w:rsidR="00EE1B5B">
        <w:rPr>
          <w:color w:val="auto"/>
          <w:sz w:val="20"/>
          <w:szCs w:val="20"/>
        </w:rPr>
        <w:t>.</w:t>
      </w:r>
    </w:p>
    <w:p w14:paraId="68261685" w14:textId="77777777" w:rsidR="00D81B73" w:rsidRPr="00EC6C80" w:rsidRDefault="00D81B73" w:rsidP="00485C20">
      <w:pPr>
        <w:spacing w:line="280" w:lineRule="atLeast"/>
        <w:rPr>
          <w:color w:val="auto"/>
          <w:sz w:val="20"/>
          <w:szCs w:val="20"/>
        </w:rPr>
      </w:pPr>
    </w:p>
    <w:p w14:paraId="183ADC56" w14:textId="77777777" w:rsidR="00D81B73" w:rsidRPr="00EC6C80" w:rsidRDefault="00A41257" w:rsidP="00485C20">
      <w:pPr>
        <w:pStyle w:val="Titre4"/>
        <w:spacing w:line="280" w:lineRule="atLeast"/>
        <w:rPr>
          <w:rFonts w:cs="Arial"/>
          <w:i w:val="0"/>
          <w:sz w:val="20"/>
          <w:szCs w:val="20"/>
        </w:rPr>
      </w:pPr>
      <w:r w:rsidRPr="00EC6C80">
        <w:rPr>
          <w:rFonts w:cs="Arial"/>
          <w:sz w:val="20"/>
          <w:szCs w:val="20"/>
        </w:rPr>
        <w:t> </w:t>
      </w:r>
      <w:r w:rsidRPr="00EC6C80">
        <w:rPr>
          <w:rFonts w:cs="Arial"/>
          <w:b/>
          <w:i w:val="0"/>
          <w:sz w:val="20"/>
          <w:szCs w:val="20"/>
        </w:rPr>
        <w:t xml:space="preserve">: </w:t>
      </w:r>
      <w:r w:rsidR="000D08EF" w:rsidRPr="00EC6C80">
        <w:rPr>
          <w:rFonts w:cs="Arial"/>
          <w:b/>
          <w:i w:val="0"/>
          <w:sz w:val="20"/>
          <w:szCs w:val="20"/>
        </w:rPr>
        <w:t>énumérer</w:t>
      </w:r>
      <w:r w:rsidR="000D08EF" w:rsidRPr="00EC6C80">
        <w:rPr>
          <w:rFonts w:cs="Arial"/>
          <w:i w:val="0"/>
          <w:sz w:val="20"/>
          <w:szCs w:val="20"/>
        </w:rPr>
        <w:t xml:space="preserve"> les paramètres qui seraient modifiés si l’on lisait les données sur le réseau principal et n</w:t>
      </w:r>
      <w:r w:rsidR="009A00E5" w:rsidRPr="00EC6C80">
        <w:rPr>
          <w:rFonts w:cs="Arial"/>
          <w:i w:val="0"/>
          <w:sz w:val="20"/>
          <w:szCs w:val="20"/>
        </w:rPr>
        <w:t>on plus sur le réseau redondant</w:t>
      </w:r>
      <w:r w:rsidR="000D08EF" w:rsidRPr="00EC6C80">
        <w:rPr>
          <w:rFonts w:cs="Arial"/>
          <w:i w:val="0"/>
          <w:sz w:val="20"/>
          <w:szCs w:val="20"/>
        </w:rPr>
        <w:t xml:space="preserve">. </w:t>
      </w:r>
      <w:r w:rsidR="000D08EF" w:rsidRPr="00EC6C80">
        <w:rPr>
          <w:rFonts w:cs="Arial"/>
          <w:b/>
          <w:i w:val="0"/>
          <w:sz w:val="20"/>
          <w:szCs w:val="20"/>
        </w:rPr>
        <w:t>Justifier</w:t>
      </w:r>
      <w:r w:rsidR="000D08EF" w:rsidRPr="00EC6C80">
        <w:rPr>
          <w:rFonts w:cs="Arial"/>
          <w:i w:val="0"/>
          <w:sz w:val="20"/>
          <w:szCs w:val="20"/>
        </w:rPr>
        <w:t xml:space="preserve"> l’utilisation d’un réseau redondant.</w:t>
      </w:r>
    </w:p>
    <w:p w14:paraId="252397ED" w14:textId="77777777" w:rsidR="00D81B73" w:rsidRPr="00EC6C80" w:rsidRDefault="00D81B73" w:rsidP="00485C20">
      <w:pPr>
        <w:spacing w:line="280" w:lineRule="atLeast"/>
        <w:rPr>
          <w:color w:val="auto"/>
          <w:sz w:val="20"/>
          <w:szCs w:val="20"/>
        </w:rPr>
      </w:pPr>
      <w:r w:rsidRPr="00EC6C80">
        <w:rPr>
          <w:color w:val="auto"/>
          <w:sz w:val="20"/>
          <w:szCs w:val="20"/>
        </w:rPr>
        <w:t xml:space="preserve">ac 1c 01 13→Source: 172.28.1.19 </w:t>
      </w:r>
    </w:p>
    <w:p w14:paraId="618819EA" w14:textId="77777777" w:rsidR="00D81B73" w:rsidRPr="00EC6C80" w:rsidRDefault="00D81B73" w:rsidP="00485C20">
      <w:pPr>
        <w:spacing w:line="280" w:lineRule="atLeast"/>
        <w:rPr>
          <w:color w:val="auto"/>
          <w:sz w:val="20"/>
          <w:szCs w:val="20"/>
        </w:rPr>
      </w:pPr>
      <w:r w:rsidRPr="00EC6C80">
        <w:rPr>
          <w:color w:val="auto"/>
          <w:sz w:val="20"/>
          <w:szCs w:val="20"/>
        </w:rPr>
        <w:t xml:space="preserve">à remplacer par </w:t>
      </w:r>
    </w:p>
    <w:p w14:paraId="3D571667" w14:textId="77777777" w:rsidR="00D81B73" w:rsidRPr="00EC6C80" w:rsidRDefault="00D81B73" w:rsidP="00485C20">
      <w:pPr>
        <w:spacing w:line="280" w:lineRule="atLeast"/>
        <w:rPr>
          <w:color w:val="auto"/>
          <w:sz w:val="20"/>
          <w:szCs w:val="20"/>
        </w:rPr>
      </w:pPr>
      <w:r w:rsidRPr="00EC6C80">
        <w:rPr>
          <w:color w:val="auto"/>
          <w:sz w:val="20"/>
          <w:szCs w:val="20"/>
        </w:rPr>
        <w:t xml:space="preserve">ac 1c 01 12→Source: 172.28.1.18 </w:t>
      </w:r>
    </w:p>
    <w:p w14:paraId="51033293" w14:textId="77777777" w:rsidR="00D81B73" w:rsidRPr="00DA79BB" w:rsidRDefault="00EC6C80" w:rsidP="00485C20">
      <w:pPr>
        <w:spacing w:line="280" w:lineRule="atLeast"/>
        <w:rPr>
          <w:color w:val="auto"/>
          <w:sz w:val="20"/>
          <w:szCs w:val="20"/>
        </w:rPr>
      </w:pPr>
      <w:r w:rsidRPr="00EC6C80">
        <w:rPr>
          <w:color w:val="auto"/>
          <w:sz w:val="20"/>
          <w:szCs w:val="20"/>
        </w:rPr>
        <w:t xml:space="preserve">La </w:t>
      </w:r>
      <w:r w:rsidR="00D81B73" w:rsidRPr="00EC6C80">
        <w:rPr>
          <w:color w:val="auto"/>
          <w:sz w:val="20"/>
          <w:szCs w:val="20"/>
        </w:rPr>
        <w:t>redondance </w:t>
      </w:r>
      <w:r w:rsidRPr="00EC6C80">
        <w:rPr>
          <w:color w:val="auto"/>
          <w:sz w:val="20"/>
          <w:szCs w:val="20"/>
        </w:rPr>
        <w:t>permet de</w:t>
      </w:r>
      <w:r w:rsidR="00D81B73" w:rsidRPr="00EC6C80">
        <w:rPr>
          <w:color w:val="auto"/>
          <w:sz w:val="20"/>
          <w:szCs w:val="20"/>
        </w:rPr>
        <w:t xml:space="preserve"> s</w:t>
      </w:r>
      <w:r w:rsidRPr="00EC6C80">
        <w:rPr>
          <w:color w:val="auto"/>
          <w:sz w:val="20"/>
          <w:szCs w:val="20"/>
        </w:rPr>
        <w:t>é</w:t>
      </w:r>
      <w:r w:rsidR="00D81B73" w:rsidRPr="00EC6C80">
        <w:rPr>
          <w:color w:val="auto"/>
          <w:sz w:val="20"/>
          <w:szCs w:val="20"/>
        </w:rPr>
        <w:t xml:space="preserve">curisation </w:t>
      </w:r>
      <w:r w:rsidRPr="00EC6C80">
        <w:rPr>
          <w:color w:val="auto"/>
          <w:sz w:val="20"/>
          <w:szCs w:val="20"/>
        </w:rPr>
        <w:t>l</w:t>
      </w:r>
      <w:r w:rsidR="00D81B73" w:rsidRPr="00EC6C80">
        <w:rPr>
          <w:color w:val="auto"/>
          <w:sz w:val="20"/>
          <w:szCs w:val="20"/>
        </w:rPr>
        <w:t xml:space="preserve">es données, </w:t>
      </w:r>
      <w:r w:rsidRPr="00EC6C80">
        <w:rPr>
          <w:color w:val="auto"/>
          <w:sz w:val="20"/>
          <w:szCs w:val="20"/>
        </w:rPr>
        <w:t xml:space="preserve">de pouvoir </w:t>
      </w:r>
      <w:r w:rsidR="00D81B73" w:rsidRPr="00EC6C80">
        <w:rPr>
          <w:color w:val="auto"/>
          <w:sz w:val="20"/>
          <w:szCs w:val="20"/>
        </w:rPr>
        <w:t>confront</w:t>
      </w:r>
      <w:r w:rsidRPr="00EC6C80">
        <w:rPr>
          <w:color w:val="auto"/>
          <w:sz w:val="20"/>
          <w:szCs w:val="20"/>
        </w:rPr>
        <w:t>er</w:t>
      </w:r>
      <w:r w:rsidR="00D81B73" w:rsidRPr="00EC6C80">
        <w:rPr>
          <w:color w:val="auto"/>
          <w:sz w:val="20"/>
          <w:szCs w:val="20"/>
        </w:rPr>
        <w:t xml:space="preserve"> </w:t>
      </w:r>
      <w:r w:rsidRPr="00EC6C80">
        <w:rPr>
          <w:color w:val="auto"/>
          <w:sz w:val="20"/>
          <w:szCs w:val="20"/>
        </w:rPr>
        <w:t>l</w:t>
      </w:r>
      <w:r w:rsidR="00D81B73" w:rsidRPr="00EC6C80">
        <w:rPr>
          <w:color w:val="auto"/>
          <w:sz w:val="20"/>
          <w:szCs w:val="20"/>
        </w:rPr>
        <w:t>es données</w:t>
      </w:r>
      <w:r w:rsidRPr="00EC6C80">
        <w:rPr>
          <w:color w:val="auto"/>
          <w:sz w:val="20"/>
          <w:szCs w:val="20"/>
        </w:rPr>
        <w:t>, d’avoir un</w:t>
      </w:r>
      <w:r w:rsidR="00D81B73" w:rsidRPr="00EC6C80">
        <w:rPr>
          <w:color w:val="auto"/>
          <w:sz w:val="20"/>
          <w:szCs w:val="20"/>
        </w:rPr>
        <w:t xml:space="preserve"> taux de défaillance réduit</w:t>
      </w:r>
      <w:r w:rsidRPr="00EC6C80">
        <w:rPr>
          <w:color w:val="auto"/>
          <w:sz w:val="20"/>
          <w:szCs w:val="20"/>
        </w:rPr>
        <w:t xml:space="preserve"> et enfin il est utile lors de la</w:t>
      </w:r>
      <w:r w:rsidR="00D81B73" w:rsidRPr="00EC6C80">
        <w:rPr>
          <w:color w:val="auto"/>
          <w:sz w:val="20"/>
          <w:szCs w:val="20"/>
        </w:rPr>
        <w:t xml:space="preserve"> maintenance</w:t>
      </w:r>
      <w:r w:rsidRPr="00EC6C80">
        <w:rPr>
          <w:color w:val="auto"/>
          <w:sz w:val="20"/>
          <w:szCs w:val="20"/>
        </w:rPr>
        <w:t>.</w:t>
      </w:r>
    </w:p>
    <w:p w14:paraId="6D570FDE" w14:textId="77777777" w:rsidR="00BC5BBB" w:rsidRPr="00DA79BB" w:rsidRDefault="00BC5BBB" w:rsidP="00485C20">
      <w:pPr>
        <w:spacing w:line="280" w:lineRule="atLeast"/>
        <w:rPr>
          <w:color w:val="auto"/>
          <w:sz w:val="20"/>
          <w:szCs w:val="20"/>
        </w:rPr>
      </w:pPr>
    </w:p>
    <w:p w14:paraId="4008B7EE" w14:textId="77777777" w:rsidR="00A41257" w:rsidRPr="00DA79BB" w:rsidRDefault="00A41257" w:rsidP="00485C20">
      <w:pPr>
        <w:pStyle w:val="Titre4"/>
        <w:spacing w:line="280" w:lineRule="atLeast"/>
        <w:rPr>
          <w:rFonts w:cs="Arial"/>
          <w:sz w:val="20"/>
          <w:szCs w:val="20"/>
        </w:rPr>
      </w:pPr>
      <w:r w:rsidRPr="00DA79BB">
        <w:rPr>
          <w:rFonts w:cs="Arial"/>
          <w:sz w:val="20"/>
          <w:szCs w:val="20"/>
        </w:rPr>
        <w:t> </w:t>
      </w:r>
      <w:r w:rsidRPr="00DA79BB">
        <w:rPr>
          <w:rFonts w:cs="Arial"/>
          <w:b/>
          <w:i w:val="0"/>
          <w:sz w:val="20"/>
          <w:szCs w:val="20"/>
        </w:rPr>
        <w:t xml:space="preserve">: </w:t>
      </w:r>
      <w:r w:rsidR="00282784" w:rsidRPr="00DA79BB">
        <w:rPr>
          <w:rFonts w:cs="Arial"/>
          <w:b/>
          <w:i w:val="0"/>
          <w:sz w:val="20"/>
          <w:szCs w:val="20"/>
        </w:rPr>
        <w:t xml:space="preserve">déterminer </w:t>
      </w:r>
      <w:r w:rsidR="000D08EF" w:rsidRPr="000D08EF">
        <w:rPr>
          <w:rFonts w:cs="Arial"/>
          <w:i w:val="0"/>
          <w:sz w:val="20"/>
          <w:szCs w:val="20"/>
        </w:rPr>
        <w:t xml:space="preserve">les durées nécessaires pour recevoir, à l’extrémité du câble, le dernier octet d'un paquet de 256 octets dans un câble en fibre optique et dans un câble en cuivre torsadé. On néglige la perte de débit due à la longueur des câbles. </w:t>
      </w:r>
      <w:r w:rsidR="000D08EF" w:rsidRPr="000D08EF">
        <w:rPr>
          <w:rFonts w:cs="Arial"/>
          <w:b/>
          <w:i w:val="0"/>
          <w:sz w:val="20"/>
          <w:szCs w:val="20"/>
        </w:rPr>
        <w:t>Comparer</w:t>
      </w:r>
      <w:r w:rsidR="000D08EF" w:rsidRPr="000D08EF">
        <w:rPr>
          <w:rFonts w:cs="Arial"/>
          <w:i w:val="0"/>
          <w:sz w:val="20"/>
          <w:szCs w:val="20"/>
        </w:rPr>
        <w:t xml:space="preserve"> les résultats obtenus et </w:t>
      </w:r>
      <w:r w:rsidR="000D08EF" w:rsidRPr="000D08EF">
        <w:rPr>
          <w:rFonts w:cs="Arial"/>
          <w:b/>
          <w:i w:val="0"/>
          <w:sz w:val="20"/>
          <w:szCs w:val="20"/>
        </w:rPr>
        <w:t>justifier</w:t>
      </w:r>
      <w:r w:rsidR="000D08EF" w:rsidRPr="000D08EF">
        <w:rPr>
          <w:rFonts w:cs="Arial"/>
          <w:i w:val="0"/>
          <w:sz w:val="20"/>
          <w:szCs w:val="20"/>
        </w:rPr>
        <w:t xml:space="preserve"> l’utilisation de la fibre optique en fonction des résultats obtenus avec l’utilisation paramétrée sur les codeurs.</w:t>
      </w:r>
    </w:p>
    <w:p w14:paraId="2984EED1" w14:textId="77777777" w:rsidR="00D81B73" w:rsidRPr="00DA79BB" w:rsidRDefault="00D81B73" w:rsidP="00485C20">
      <w:pPr>
        <w:spacing w:line="280" w:lineRule="atLeast"/>
        <w:rPr>
          <w:color w:val="auto"/>
          <w:sz w:val="20"/>
          <w:szCs w:val="20"/>
        </w:rPr>
      </w:pPr>
      <w:r w:rsidRPr="00DA79BB">
        <w:rPr>
          <w:color w:val="auto"/>
          <w:sz w:val="20"/>
          <w:szCs w:val="20"/>
        </w:rPr>
        <w:t xml:space="preserve">1) </w:t>
      </w:r>
      <w:r w:rsidRPr="00EE1B5B">
        <w:rPr>
          <w:i/>
          <w:color w:val="auto"/>
          <w:sz w:val="20"/>
          <w:szCs w:val="20"/>
        </w:rPr>
        <w:t>N</w:t>
      </w:r>
      <w:r w:rsidR="00EE1B5B">
        <w:rPr>
          <w:color w:val="auto"/>
          <w:sz w:val="20"/>
          <w:szCs w:val="20"/>
        </w:rPr>
        <w:t> = 256 octets = 2048 bits.</w:t>
      </w:r>
    </w:p>
    <w:p w14:paraId="6BCA9B18" w14:textId="77777777" w:rsidR="00D81B73" w:rsidRPr="00DA79BB" w:rsidRDefault="00D81B73" w:rsidP="00485C20">
      <w:pPr>
        <w:spacing w:line="280" w:lineRule="atLeast"/>
        <w:rPr>
          <w:color w:val="auto"/>
          <w:sz w:val="20"/>
          <w:szCs w:val="20"/>
        </w:rPr>
      </w:pPr>
      <w:r w:rsidRPr="00DA79BB">
        <w:rPr>
          <w:color w:val="auto"/>
          <w:sz w:val="20"/>
          <w:szCs w:val="20"/>
        </w:rPr>
        <w:t>Il faut donc</w:t>
      </w:r>
      <w:r w:rsidR="00EC6C80">
        <w:rPr>
          <w:color w:val="auto"/>
          <w:sz w:val="20"/>
          <w:szCs w:val="20"/>
        </w:rPr>
        <w:t xml:space="preserve"> </w:t>
      </w:r>
      <w:r w:rsidR="00EE1B5B" w:rsidRPr="00EE1B5B">
        <w:rPr>
          <w:color w:val="auto"/>
          <w:position w:val="-22"/>
          <w:sz w:val="20"/>
          <w:szCs w:val="20"/>
        </w:rPr>
        <w:object w:dxaOrig="3120" w:dyaOrig="560" w14:anchorId="6471779F">
          <v:shape id="_x0000_i1155" type="#_x0000_t75" style="width:136.5pt;height:24.75pt" o:ole="">
            <v:imagedata r:id="rId272" o:title=""/>
          </v:shape>
          <o:OLEObject Type="Embed" ProgID="Equation.DSMT4" ShapeID="_x0000_i1155" DrawAspect="Content" ObjectID="_1461302428" r:id="rId273"/>
        </w:object>
      </w:r>
      <w:r w:rsidR="00EC6C80">
        <w:rPr>
          <w:color w:val="auto"/>
          <w:sz w:val="20"/>
          <w:szCs w:val="20"/>
        </w:rPr>
        <w:t xml:space="preserve"> </w:t>
      </w:r>
      <w:r w:rsidRPr="00DA79BB">
        <w:rPr>
          <w:color w:val="auto"/>
          <w:sz w:val="20"/>
          <w:szCs w:val="20"/>
        </w:rPr>
        <w:t xml:space="preserve"> pour inscrire les bits sur la ligne. </w:t>
      </w:r>
    </w:p>
    <w:p w14:paraId="56ACD962" w14:textId="77777777" w:rsidR="00D81B73" w:rsidRPr="00DA79BB" w:rsidRDefault="00D81B73" w:rsidP="00485C20">
      <w:pPr>
        <w:spacing w:line="280" w:lineRule="atLeast"/>
        <w:rPr>
          <w:color w:val="auto"/>
          <w:sz w:val="20"/>
          <w:szCs w:val="20"/>
        </w:rPr>
      </w:pPr>
      <w:r w:rsidRPr="00DA79BB">
        <w:rPr>
          <w:color w:val="auto"/>
          <w:sz w:val="20"/>
          <w:szCs w:val="20"/>
        </w:rPr>
        <w:t xml:space="preserve">La ligne mesure </w:t>
      </w:r>
      <w:r w:rsidRPr="00EE1B5B">
        <w:rPr>
          <w:i/>
          <w:color w:val="auto"/>
          <w:sz w:val="20"/>
          <w:szCs w:val="20"/>
        </w:rPr>
        <w:t>d</w:t>
      </w:r>
      <w:r w:rsidR="00EE1B5B">
        <w:rPr>
          <w:color w:val="auto"/>
          <w:sz w:val="20"/>
          <w:szCs w:val="20"/>
        </w:rPr>
        <w:t> </w:t>
      </w:r>
      <w:r w:rsidRPr="00DA79BB">
        <w:rPr>
          <w:color w:val="auto"/>
          <w:sz w:val="20"/>
          <w:szCs w:val="20"/>
        </w:rPr>
        <w:t>=</w:t>
      </w:r>
      <w:r w:rsidR="00EE1B5B">
        <w:rPr>
          <w:color w:val="auto"/>
          <w:sz w:val="20"/>
          <w:szCs w:val="20"/>
        </w:rPr>
        <w:t> </w:t>
      </w:r>
      <w:r w:rsidRPr="00DA79BB">
        <w:rPr>
          <w:color w:val="auto"/>
          <w:sz w:val="20"/>
          <w:szCs w:val="20"/>
        </w:rPr>
        <w:t>550</w:t>
      </w:r>
      <w:r w:rsidR="004D6005">
        <w:rPr>
          <w:color w:val="auto"/>
          <w:sz w:val="20"/>
          <w:szCs w:val="20"/>
        </w:rPr>
        <w:t> </w:t>
      </w:r>
      <w:r w:rsidRPr="00DA79BB">
        <w:rPr>
          <w:color w:val="auto"/>
          <w:sz w:val="20"/>
          <w:szCs w:val="20"/>
        </w:rPr>
        <w:t>m. Il faudra donc</w:t>
      </w:r>
      <w:r w:rsidR="006C1919">
        <w:rPr>
          <w:color w:val="auto"/>
          <w:sz w:val="20"/>
          <w:szCs w:val="20"/>
        </w:rPr>
        <w:t xml:space="preserve"> </w:t>
      </w:r>
      <w:r w:rsidR="00EE1B5B" w:rsidRPr="00EE1B5B">
        <w:rPr>
          <w:color w:val="auto"/>
          <w:position w:val="-22"/>
          <w:sz w:val="20"/>
          <w:szCs w:val="20"/>
        </w:rPr>
        <w:object w:dxaOrig="2260" w:dyaOrig="560" w14:anchorId="7006EFDE">
          <v:shape id="_x0000_i1156" type="#_x0000_t75" style="width:96.75pt;height:24.75pt" o:ole="">
            <v:imagedata r:id="rId274" o:title=""/>
          </v:shape>
          <o:OLEObject Type="Embed" ProgID="Equation.DSMT4" ShapeID="_x0000_i1156" DrawAspect="Content" ObjectID="_1461302429" r:id="rId275"/>
        </w:object>
      </w:r>
      <w:r w:rsidRPr="00DA79BB">
        <w:rPr>
          <w:color w:val="auto"/>
          <w:sz w:val="20"/>
          <w:szCs w:val="20"/>
        </w:rPr>
        <w:t xml:space="preserve"> pour que le signal arrive de l’autre c</w:t>
      </w:r>
      <w:r w:rsidR="004D6005">
        <w:rPr>
          <w:color w:val="auto"/>
          <w:sz w:val="20"/>
          <w:szCs w:val="20"/>
        </w:rPr>
        <w:t>ôté de la rive, soit au total 2,</w:t>
      </w:r>
      <w:r w:rsidRPr="00DA79BB">
        <w:rPr>
          <w:color w:val="auto"/>
          <w:sz w:val="20"/>
          <w:szCs w:val="20"/>
        </w:rPr>
        <w:t>048</w:t>
      </w:r>
      <w:r w:rsidR="004D6005">
        <w:rPr>
          <w:color w:val="auto"/>
          <w:sz w:val="20"/>
          <w:szCs w:val="20"/>
        </w:rPr>
        <w:t>∙</w:t>
      </w:r>
      <w:r w:rsidRPr="00DA79BB">
        <w:rPr>
          <w:color w:val="auto"/>
          <w:sz w:val="20"/>
          <w:szCs w:val="20"/>
        </w:rPr>
        <w:t>10</w:t>
      </w:r>
      <w:r w:rsidRPr="00DA79BB">
        <w:rPr>
          <w:color w:val="auto"/>
          <w:sz w:val="20"/>
          <w:szCs w:val="20"/>
          <w:vertAlign w:val="superscript"/>
        </w:rPr>
        <w:t>-</w:t>
      </w:r>
      <w:r w:rsidRPr="00EE1B5B">
        <w:rPr>
          <w:color w:val="auto"/>
          <w:sz w:val="20"/>
          <w:szCs w:val="20"/>
          <w:vertAlign w:val="superscript"/>
        </w:rPr>
        <w:t>6</w:t>
      </w:r>
      <w:r w:rsidR="00EE1B5B" w:rsidRPr="00EE1B5B">
        <w:rPr>
          <w:color w:val="auto"/>
          <w:sz w:val="20"/>
          <w:szCs w:val="20"/>
        </w:rPr>
        <w:t> </w:t>
      </w:r>
      <w:r w:rsidR="004D6005" w:rsidRPr="00EE1B5B">
        <w:rPr>
          <w:color w:val="auto"/>
          <w:sz w:val="20"/>
          <w:szCs w:val="20"/>
        </w:rPr>
        <w:t>+</w:t>
      </w:r>
      <w:r w:rsidR="00EE1B5B">
        <w:rPr>
          <w:color w:val="auto"/>
          <w:sz w:val="20"/>
          <w:szCs w:val="20"/>
        </w:rPr>
        <w:t> </w:t>
      </w:r>
      <w:r w:rsidR="004D6005">
        <w:rPr>
          <w:color w:val="auto"/>
          <w:sz w:val="20"/>
          <w:szCs w:val="20"/>
        </w:rPr>
        <w:t>1,</w:t>
      </w:r>
      <w:r w:rsidRPr="00DA79BB">
        <w:rPr>
          <w:color w:val="auto"/>
          <w:sz w:val="20"/>
          <w:szCs w:val="20"/>
        </w:rPr>
        <w:t>83</w:t>
      </w:r>
      <w:r w:rsidR="004D6005">
        <w:rPr>
          <w:color w:val="auto"/>
          <w:sz w:val="20"/>
          <w:szCs w:val="20"/>
        </w:rPr>
        <w:t>∙</w:t>
      </w:r>
      <w:r w:rsidRPr="00DA79BB">
        <w:rPr>
          <w:color w:val="auto"/>
          <w:sz w:val="20"/>
          <w:szCs w:val="20"/>
        </w:rPr>
        <w:t>10</w:t>
      </w:r>
      <w:r w:rsidRPr="00DA79BB">
        <w:rPr>
          <w:color w:val="auto"/>
          <w:sz w:val="20"/>
          <w:szCs w:val="20"/>
          <w:vertAlign w:val="superscript"/>
        </w:rPr>
        <w:t>-6</w:t>
      </w:r>
      <w:r w:rsidR="00EE1B5B">
        <w:rPr>
          <w:color w:val="auto"/>
          <w:sz w:val="20"/>
          <w:szCs w:val="20"/>
        </w:rPr>
        <w:t> = </w:t>
      </w:r>
      <w:r w:rsidR="004D6005">
        <w:rPr>
          <w:color w:val="auto"/>
          <w:sz w:val="20"/>
          <w:szCs w:val="20"/>
        </w:rPr>
        <w:t>3,881∙</w:t>
      </w:r>
      <w:r w:rsidRPr="00DA79BB">
        <w:rPr>
          <w:color w:val="auto"/>
          <w:sz w:val="20"/>
          <w:szCs w:val="20"/>
        </w:rPr>
        <w:t>10</w:t>
      </w:r>
      <w:r w:rsidRPr="00DA79BB">
        <w:rPr>
          <w:color w:val="auto"/>
          <w:sz w:val="20"/>
          <w:szCs w:val="20"/>
          <w:vertAlign w:val="superscript"/>
        </w:rPr>
        <w:t>-</w:t>
      </w:r>
      <w:r w:rsidRPr="00EE1B5B">
        <w:rPr>
          <w:color w:val="auto"/>
          <w:sz w:val="20"/>
          <w:szCs w:val="20"/>
        </w:rPr>
        <w:t>6</w:t>
      </w:r>
      <w:r w:rsidR="00EE1B5B">
        <w:rPr>
          <w:color w:val="auto"/>
          <w:sz w:val="20"/>
          <w:szCs w:val="20"/>
        </w:rPr>
        <w:t> </w:t>
      </w:r>
      <w:r w:rsidRPr="00EE1B5B">
        <w:rPr>
          <w:color w:val="auto"/>
          <w:sz w:val="20"/>
          <w:szCs w:val="20"/>
        </w:rPr>
        <w:t>s</w:t>
      </w:r>
      <w:r w:rsidR="00EE1B5B">
        <w:rPr>
          <w:color w:val="auto"/>
          <w:sz w:val="20"/>
          <w:szCs w:val="20"/>
        </w:rPr>
        <w:t>.</w:t>
      </w:r>
    </w:p>
    <w:p w14:paraId="401C7392" w14:textId="77777777" w:rsidR="00D81B73" w:rsidRPr="00DA79BB" w:rsidRDefault="00D81B73" w:rsidP="00485C20">
      <w:pPr>
        <w:spacing w:line="280" w:lineRule="atLeast"/>
        <w:rPr>
          <w:color w:val="auto"/>
          <w:sz w:val="20"/>
          <w:szCs w:val="20"/>
        </w:rPr>
      </w:pPr>
    </w:p>
    <w:p w14:paraId="1E8A8241" w14:textId="77777777" w:rsidR="00D81B73" w:rsidRPr="00DA79BB" w:rsidRDefault="00D81B73" w:rsidP="00485C20">
      <w:pPr>
        <w:spacing w:line="280" w:lineRule="atLeast"/>
        <w:rPr>
          <w:color w:val="auto"/>
          <w:sz w:val="20"/>
          <w:szCs w:val="20"/>
        </w:rPr>
      </w:pPr>
      <w:r w:rsidRPr="00DA79BB">
        <w:rPr>
          <w:color w:val="auto"/>
          <w:sz w:val="20"/>
          <w:szCs w:val="20"/>
        </w:rPr>
        <w:t>2) A présent, on utilise une paire torsadée de débit moyen incluant la perte de dé</w:t>
      </w:r>
      <w:r w:rsidR="004D6005">
        <w:rPr>
          <w:color w:val="auto"/>
          <w:sz w:val="20"/>
          <w:szCs w:val="20"/>
        </w:rPr>
        <w:t xml:space="preserve">bit sur la longueur de </w:t>
      </w:r>
      <w:r w:rsidR="004D6005" w:rsidRPr="00051209">
        <w:rPr>
          <w:i/>
          <w:color w:val="auto"/>
          <w:sz w:val="20"/>
          <w:szCs w:val="20"/>
        </w:rPr>
        <w:t>D</w:t>
      </w:r>
      <w:r w:rsidR="00051209">
        <w:rPr>
          <w:color w:val="auto"/>
          <w:sz w:val="20"/>
          <w:szCs w:val="20"/>
        </w:rPr>
        <w:t> = 2 </w:t>
      </w:r>
      <w:r w:rsidR="004D6005">
        <w:rPr>
          <w:color w:val="auto"/>
          <w:sz w:val="20"/>
          <w:szCs w:val="20"/>
        </w:rPr>
        <w:t>Mb∙</w:t>
      </w:r>
      <w:r w:rsidRPr="00DA79BB">
        <w:rPr>
          <w:color w:val="auto"/>
          <w:sz w:val="20"/>
          <w:szCs w:val="20"/>
        </w:rPr>
        <w:t>s</w:t>
      </w:r>
      <w:r w:rsidR="004D6005" w:rsidRPr="004D6005">
        <w:rPr>
          <w:color w:val="auto"/>
          <w:sz w:val="20"/>
          <w:szCs w:val="20"/>
          <w:vertAlign w:val="superscript"/>
        </w:rPr>
        <w:t>-1</w:t>
      </w:r>
      <w:r w:rsidR="00051209">
        <w:rPr>
          <w:color w:val="auto"/>
          <w:sz w:val="20"/>
          <w:szCs w:val="20"/>
        </w:rPr>
        <w:t xml:space="preserve"> sur 550 </w:t>
      </w:r>
      <w:r w:rsidRPr="00DA79BB">
        <w:rPr>
          <w:color w:val="auto"/>
          <w:sz w:val="20"/>
          <w:szCs w:val="20"/>
        </w:rPr>
        <w:t xml:space="preserve">m. </w:t>
      </w:r>
    </w:p>
    <w:p w14:paraId="42B3C5C3" w14:textId="77777777" w:rsidR="00D81B73" w:rsidRPr="00DA79BB" w:rsidRDefault="00D81B73" w:rsidP="00485C20">
      <w:pPr>
        <w:spacing w:line="280" w:lineRule="atLeast"/>
        <w:rPr>
          <w:color w:val="auto"/>
          <w:sz w:val="20"/>
          <w:szCs w:val="20"/>
        </w:rPr>
      </w:pPr>
      <w:r w:rsidRPr="00DA79BB">
        <w:rPr>
          <w:color w:val="auto"/>
          <w:sz w:val="20"/>
          <w:szCs w:val="20"/>
        </w:rPr>
        <w:t>Le temps d’inscription</w:t>
      </w:r>
      <w:r w:rsidR="004D6005">
        <w:rPr>
          <w:color w:val="auto"/>
          <w:sz w:val="20"/>
          <w:szCs w:val="20"/>
        </w:rPr>
        <w:t xml:space="preserve"> des bits sur la ligne est de 1,024 </w:t>
      </w:r>
      <w:r w:rsidRPr="00DA79BB">
        <w:rPr>
          <w:color w:val="auto"/>
          <w:sz w:val="20"/>
          <w:szCs w:val="20"/>
        </w:rPr>
        <w:t xml:space="preserve">ms. </w:t>
      </w:r>
    </w:p>
    <w:p w14:paraId="05B6B4FE" w14:textId="77777777" w:rsidR="00107F8D" w:rsidRDefault="00051209" w:rsidP="00485C20">
      <w:pPr>
        <w:spacing w:line="280" w:lineRule="atLeast"/>
        <w:rPr>
          <w:color w:val="auto"/>
          <w:sz w:val="20"/>
          <w:szCs w:val="20"/>
        </w:rPr>
      </w:pPr>
      <w:r w:rsidRPr="00051209">
        <w:rPr>
          <w:position w:val="-22"/>
        </w:rPr>
        <w:object w:dxaOrig="2780" w:dyaOrig="560" w14:anchorId="552D0112">
          <v:shape id="_x0000_i1157" type="#_x0000_t75" style="width:140.25pt;height:29.25pt" o:ole="">
            <v:imagedata r:id="rId276" o:title=""/>
          </v:shape>
          <o:OLEObject Type="Embed" ProgID="Equation.DSMT4" ShapeID="_x0000_i1157" DrawAspect="Content" ObjectID="_1461302430" r:id="rId277"/>
        </w:object>
      </w:r>
    </w:p>
    <w:p w14:paraId="4D4A1E02" w14:textId="77777777" w:rsidR="00107F8D" w:rsidRPr="00107F8D" w:rsidRDefault="00107F8D" w:rsidP="00485C20">
      <w:pPr>
        <w:spacing w:line="280" w:lineRule="atLeast"/>
        <w:rPr>
          <w:color w:val="auto"/>
          <w:sz w:val="20"/>
        </w:rPr>
      </w:pPr>
      <w:r w:rsidRPr="00107F8D">
        <w:rPr>
          <w:position w:val="-24"/>
        </w:rPr>
        <w:object w:dxaOrig="2680" w:dyaOrig="580" w14:anchorId="3A8EFF42">
          <v:shape id="_x0000_i1158" type="#_x0000_t75" style="width:135pt;height:30pt" o:ole="">
            <v:imagedata r:id="rId278" o:title=""/>
          </v:shape>
          <o:OLEObject Type="Embed" ProgID="Equation.DSMT4" ShapeID="_x0000_i1158" DrawAspect="Content" ObjectID="_1461302431" r:id="rId279"/>
        </w:object>
      </w:r>
    </w:p>
    <w:p w14:paraId="2F6E133C" w14:textId="77777777" w:rsidR="00D81B73" w:rsidRPr="00DA79BB" w:rsidRDefault="00C67CA0" w:rsidP="00485C20">
      <w:pPr>
        <w:spacing w:line="280" w:lineRule="atLeast"/>
        <w:rPr>
          <w:color w:val="auto"/>
          <w:sz w:val="20"/>
          <w:szCs w:val="20"/>
        </w:rPr>
      </w:pPr>
      <w:r w:rsidRPr="00107F8D">
        <w:rPr>
          <w:i/>
          <w:color w:val="auto"/>
          <w:sz w:val="20"/>
          <w:szCs w:val="20"/>
        </w:rPr>
        <w:t>t</w:t>
      </w:r>
      <w:r w:rsidR="00D81B73" w:rsidRPr="00107F8D">
        <w:rPr>
          <w:i/>
          <w:color w:val="auto"/>
          <w:sz w:val="20"/>
          <w:szCs w:val="20"/>
          <w:vertAlign w:val="subscript"/>
        </w:rPr>
        <w:t>total</w:t>
      </w:r>
      <w:r w:rsidR="00107F8D">
        <w:rPr>
          <w:color w:val="auto"/>
          <w:sz w:val="20"/>
          <w:szCs w:val="20"/>
        </w:rPr>
        <w:t> = </w:t>
      </w:r>
      <w:r>
        <w:rPr>
          <w:color w:val="auto"/>
          <w:sz w:val="20"/>
          <w:szCs w:val="20"/>
        </w:rPr>
        <w:t>1</w:t>
      </w:r>
      <w:r w:rsidRPr="00DA79BB">
        <w:rPr>
          <w:color w:val="auto"/>
          <w:sz w:val="20"/>
          <w:szCs w:val="20"/>
        </w:rPr>
        <w:t>024</w:t>
      </w:r>
      <w:r>
        <w:rPr>
          <w:color w:val="auto"/>
          <w:sz w:val="20"/>
          <w:szCs w:val="20"/>
        </w:rPr>
        <w:t>∙</w:t>
      </w:r>
      <w:r w:rsidRPr="00DA79BB">
        <w:rPr>
          <w:color w:val="auto"/>
          <w:sz w:val="20"/>
          <w:szCs w:val="20"/>
        </w:rPr>
        <w:t>10</w:t>
      </w:r>
      <w:r w:rsidRPr="00DA79BB">
        <w:rPr>
          <w:color w:val="auto"/>
          <w:sz w:val="20"/>
          <w:szCs w:val="20"/>
          <w:vertAlign w:val="superscript"/>
        </w:rPr>
        <w:t>-6</w:t>
      </w:r>
      <w:r w:rsidR="00107F8D">
        <w:rPr>
          <w:color w:val="auto"/>
          <w:sz w:val="20"/>
          <w:szCs w:val="20"/>
        </w:rPr>
        <w:t> + </w:t>
      </w:r>
      <w:r>
        <w:rPr>
          <w:color w:val="auto"/>
          <w:sz w:val="20"/>
          <w:szCs w:val="20"/>
        </w:rPr>
        <w:t>2,434∙</w:t>
      </w:r>
      <w:r w:rsidRPr="00DA79BB">
        <w:rPr>
          <w:color w:val="auto"/>
          <w:sz w:val="20"/>
          <w:szCs w:val="20"/>
        </w:rPr>
        <w:t>10</w:t>
      </w:r>
      <w:r w:rsidRPr="00DA79BB">
        <w:rPr>
          <w:color w:val="auto"/>
          <w:sz w:val="20"/>
          <w:szCs w:val="20"/>
          <w:vertAlign w:val="superscript"/>
        </w:rPr>
        <w:t>-6</w:t>
      </w:r>
      <w:r>
        <w:rPr>
          <w:color w:val="auto"/>
          <w:sz w:val="20"/>
          <w:szCs w:val="20"/>
        </w:rPr>
        <w:t> </w:t>
      </w:r>
      <w:r w:rsidR="004D6005">
        <w:rPr>
          <w:color w:val="auto"/>
          <w:sz w:val="20"/>
          <w:szCs w:val="20"/>
        </w:rPr>
        <w:t>=</w:t>
      </w:r>
      <w:r>
        <w:rPr>
          <w:color w:val="auto"/>
          <w:sz w:val="20"/>
          <w:szCs w:val="20"/>
        </w:rPr>
        <w:t> </w:t>
      </w:r>
      <w:r w:rsidR="004D6005">
        <w:rPr>
          <w:color w:val="auto"/>
          <w:sz w:val="20"/>
          <w:szCs w:val="20"/>
        </w:rPr>
        <w:t>1,</w:t>
      </w:r>
      <w:r w:rsidR="00D81B73" w:rsidRPr="00DA79BB">
        <w:rPr>
          <w:color w:val="auto"/>
          <w:sz w:val="20"/>
          <w:szCs w:val="20"/>
        </w:rPr>
        <w:t>026</w:t>
      </w:r>
      <w:r w:rsidR="004D6005">
        <w:rPr>
          <w:color w:val="auto"/>
          <w:sz w:val="20"/>
          <w:szCs w:val="20"/>
        </w:rPr>
        <w:t> </w:t>
      </w:r>
      <w:r w:rsidR="00D81B73" w:rsidRPr="00DA79BB">
        <w:rPr>
          <w:color w:val="auto"/>
          <w:sz w:val="20"/>
          <w:szCs w:val="20"/>
        </w:rPr>
        <w:t>ms</w:t>
      </w:r>
    </w:p>
    <w:p w14:paraId="2CE4BCD7" w14:textId="77777777" w:rsidR="00D81B73" w:rsidRPr="00DA79BB" w:rsidRDefault="00D81B73" w:rsidP="00485C20">
      <w:pPr>
        <w:spacing w:line="280" w:lineRule="atLeast"/>
        <w:rPr>
          <w:color w:val="auto"/>
          <w:sz w:val="20"/>
          <w:szCs w:val="20"/>
        </w:rPr>
      </w:pPr>
    </w:p>
    <w:p w14:paraId="5E2D47FD" w14:textId="77777777" w:rsidR="00D81B73" w:rsidRPr="00DA79BB" w:rsidRDefault="00D81B73" w:rsidP="00485C20">
      <w:pPr>
        <w:spacing w:line="280" w:lineRule="atLeast"/>
        <w:rPr>
          <w:color w:val="auto"/>
          <w:sz w:val="20"/>
          <w:szCs w:val="20"/>
        </w:rPr>
      </w:pPr>
      <w:r w:rsidRPr="00DA79BB">
        <w:rPr>
          <w:color w:val="auto"/>
          <w:sz w:val="20"/>
          <w:szCs w:val="20"/>
        </w:rPr>
        <w:t>Si le câble était en cuivre l</w:t>
      </w:r>
      <w:r w:rsidR="004D6005">
        <w:rPr>
          <w:color w:val="auto"/>
          <w:sz w:val="20"/>
          <w:szCs w:val="20"/>
        </w:rPr>
        <w:t>e temps de parcours serait de 1,</w:t>
      </w:r>
      <w:r w:rsidR="00107F8D">
        <w:rPr>
          <w:color w:val="auto"/>
          <w:sz w:val="20"/>
          <w:szCs w:val="20"/>
        </w:rPr>
        <w:t>026 </w:t>
      </w:r>
      <w:r w:rsidRPr="00DA79BB">
        <w:rPr>
          <w:color w:val="auto"/>
          <w:sz w:val="20"/>
          <w:szCs w:val="20"/>
        </w:rPr>
        <w:t>ms alors qu’avec la</w:t>
      </w:r>
      <w:r w:rsidR="00107F8D">
        <w:rPr>
          <w:color w:val="auto"/>
          <w:sz w:val="20"/>
          <w:szCs w:val="20"/>
        </w:rPr>
        <w:t xml:space="preserve"> fibre optique nous sommes à 4 </w:t>
      </w:r>
      <w:r w:rsidR="00C67CA0">
        <w:rPr>
          <w:color w:val="auto"/>
          <w:sz w:val="20"/>
          <w:szCs w:val="20"/>
        </w:rPr>
        <w:t>μ</w:t>
      </w:r>
      <w:r w:rsidRPr="00DA79BB">
        <w:rPr>
          <w:color w:val="auto"/>
          <w:sz w:val="20"/>
          <w:szCs w:val="20"/>
        </w:rPr>
        <w:t xml:space="preserve">s. </w:t>
      </w:r>
    </w:p>
    <w:p w14:paraId="0A2FA47B" w14:textId="77777777" w:rsidR="00A41257" w:rsidRPr="00DA79BB" w:rsidRDefault="00A41257" w:rsidP="00485C20">
      <w:pPr>
        <w:spacing w:line="280" w:lineRule="atLeast"/>
        <w:rPr>
          <w:color w:val="auto"/>
          <w:sz w:val="20"/>
          <w:szCs w:val="20"/>
        </w:rPr>
      </w:pPr>
    </w:p>
    <w:p w14:paraId="60C5C7EA" w14:textId="77777777" w:rsidR="00D81B73" w:rsidRPr="00DA79BB" w:rsidRDefault="005407F4" w:rsidP="00485C20">
      <w:pPr>
        <w:spacing w:line="280" w:lineRule="atLeast"/>
        <w:rPr>
          <w:color w:val="auto"/>
          <w:sz w:val="20"/>
          <w:szCs w:val="20"/>
        </w:rPr>
      </w:pPr>
      <w:r w:rsidRPr="00DA79BB">
        <w:rPr>
          <w:color w:val="auto"/>
          <w:sz w:val="20"/>
          <w:szCs w:val="20"/>
        </w:rPr>
        <w:t>La fibre optique a un temps de réponse inférieur au cylcetimer. Elle est donc obligatoire pour ne pas avoir d’interférence. Il faut relativiser cette valeur car 1</w:t>
      </w:r>
      <w:r w:rsidR="00107F8D">
        <w:rPr>
          <w:color w:val="auto"/>
          <w:sz w:val="20"/>
          <w:szCs w:val="20"/>
        </w:rPr>
        <w:t> </w:t>
      </w:r>
      <w:r w:rsidRPr="00DA79BB">
        <w:rPr>
          <w:color w:val="auto"/>
          <w:sz w:val="20"/>
          <w:szCs w:val="20"/>
        </w:rPr>
        <w:t xml:space="preserve">ms est très petit face à la vitesse de déplacement de la travée. </w:t>
      </w:r>
    </w:p>
    <w:p w14:paraId="1E9355EB" w14:textId="77777777" w:rsidR="00A41257" w:rsidRPr="00DA79BB" w:rsidRDefault="00A41257" w:rsidP="00485C20">
      <w:pPr>
        <w:spacing w:line="280" w:lineRule="atLeast"/>
        <w:rPr>
          <w:color w:val="auto"/>
          <w:sz w:val="20"/>
          <w:szCs w:val="20"/>
        </w:rPr>
      </w:pPr>
    </w:p>
    <w:p w14:paraId="1553E028" w14:textId="77777777" w:rsidR="00282784" w:rsidRDefault="00282784" w:rsidP="00485C20">
      <w:pPr>
        <w:pStyle w:val="Titre4"/>
        <w:spacing w:line="280" w:lineRule="atLeast"/>
        <w:rPr>
          <w:rFonts w:cs="Arial"/>
          <w:i w:val="0"/>
          <w:sz w:val="20"/>
          <w:szCs w:val="20"/>
        </w:rPr>
      </w:pPr>
      <w:bookmarkStart w:id="29" w:name="_Toc352787847"/>
      <w:bookmarkStart w:id="30" w:name="_Toc352788083"/>
      <w:r w:rsidRPr="00DA79BB">
        <w:rPr>
          <w:rFonts w:cs="Arial"/>
          <w:i w:val="0"/>
          <w:sz w:val="20"/>
          <w:szCs w:val="20"/>
        </w:rPr>
        <w:t> </w:t>
      </w:r>
      <w:r w:rsidRPr="00DA79BB">
        <w:rPr>
          <w:rFonts w:cs="Arial"/>
          <w:b/>
          <w:i w:val="0"/>
          <w:sz w:val="20"/>
          <w:szCs w:val="20"/>
        </w:rPr>
        <w:t>:</w:t>
      </w:r>
      <w:r w:rsidRPr="00DA79BB">
        <w:rPr>
          <w:rFonts w:cs="Arial"/>
          <w:i w:val="0"/>
          <w:sz w:val="20"/>
          <w:szCs w:val="20"/>
        </w:rPr>
        <w:t xml:space="preserve"> </w:t>
      </w:r>
      <w:bookmarkEnd w:id="29"/>
      <w:bookmarkEnd w:id="30"/>
      <w:r w:rsidR="000D08EF" w:rsidRPr="000D08EF">
        <w:rPr>
          <w:rFonts w:cs="Arial"/>
          <w:b/>
          <w:i w:val="0"/>
          <w:sz w:val="20"/>
          <w:szCs w:val="20"/>
        </w:rPr>
        <w:t>comparer</w:t>
      </w:r>
      <w:r w:rsidR="000D08EF">
        <w:rPr>
          <w:rFonts w:cs="Arial"/>
          <w:i w:val="0"/>
          <w:sz w:val="20"/>
          <w:szCs w:val="20"/>
        </w:rPr>
        <w:t xml:space="preserve"> </w:t>
      </w:r>
      <w:r w:rsidR="000D08EF" w:rsidRPr="000D08EF">
        <w:rPr>
          <w:rFonts w:cs="Arial"/>
          <w:i w:val="0"/>
          <w:sz w:val="20"/>
          <w:szCs w:val="20"/>
        </w:rPr>
        <w:t>les trois types de supports de transmission, représenté figure 7-2, en termes de vitesse de transmission, de facilité de mise en œuvre dans le cadre d'un usage de cet ouvrage d'art.</w:t>
      </w:r>
    </w:p>
    <w:p w14:paraId="4DCB1275" w14:textId="77777777" w:rsidR="00107F8D" w:rsidRDefault="00107F8D" w:rsidP="00485C20">
      <w:pPr>
        <w:spacing w:line="280" w:lineRule="atLeast"/>
        <w:rPr>
          <w:color w:val="auto"/>
          <w:sz w:val="20"/>
          <w:szCs w:val="20"/>
        </w:rPr>
      </w:pPr>
    </w:p>
    <w:p w14:paraId="4F3EEDEC" w14:textId="77777777" w:rsidR="00485C20" w:rsidRPr="00107F8D" w:rsidRDefault="00485C20" w:rsidP="00485C20">
      <w:pPr>
        <w:spacing w:line="280" w:lineRule="atLeast"/>
        <w:rPr>
          <w:color w:val="auto"/>
          <w:sz w:val="20"/>
          <w:szCs w:val="20"/>
        </w:rPr>
      </w:pPr>
    </w:p>
    <w:tbl>
      <w:tblPr>
        <w:tblStyle w:val="Grilledutableau"/>
        <w:tblW w:w="0" w:type="auto"/>
        <w:tblLook w:val="04A0" w:firstRow="1" w:lastRow="0" w:firstColumn="1" w:lastColumn="0" w:noHBand="0" w:noVBand="1"/>
      </w:tblPr>
      <w:tblGrid>
        <w:gridCol w:w="3070"/>
        <w:gridCol w:w="3071"/>
        <w:gridCol w:w="3071"/>
      </w:tblGrid>
      <w:tr w:rsidR="00DA79BB" w:rsidRPr="00107F8D" w14:paraId="7061F38C" w14:textId="77777777" w:rsidTr="0055437A">
        <w:trPr>
          <w:trHeight w:val="135"/>
        </w:trPr>
        <w:tc>
          <w:tcPr>
            <w:tcW w:w="3070" w:type="dxa"/>
          </w:tcPr>
          <w:p w14:paraId="028FE7A0" w14:textId="77777777" w:rsidR="00BC5BBB" w:rsidRPr="00107F8D" w:rsidRDefault="00BC5BBB" w:rsidP="00485C20">
            <w:pPr>
              <w:spacing w:line="280" w:lineRule="atLeast"/>
              <w:rPr>
                <w:color w:val="auto"/>
                <w:sz w:val="20"/>
                <w:szCs w:val="20"/>
              </w:rPr>
            </w:pPr>
          </w:p>
        </w:tc>
        <w:tc>
          <w:tcPr>
            <w:tcW w:w="3071" w:type="dxa"/>
          </w:tcPr>
          <w:p w14:paraId="65B5A5C9" w14:textId="77777777" w:rsidR="00BC5BBB" w:rsidRPr="00107F8D" w:rsidRDefault="00BC5BBB" w:rsidP="00485C20">
            <w:pPr>
              <w:spacing w:line="280" w:lineRule="atLeast"/>
              <w:rPr>
                <w:b/>
                <w:color w:val="auto"/>
                <w:sz w:val="20"/>
                <w:szCs w:val="20"/>
              </w:rPr>
            </w:pPr>
            <w:r w:rsidRPr="00107F8D">
              <w:rPr>
                <w:b/>
                <w:color w:val="auto"/>
                <w:sz w:val="20"/>
                <w:szCs w:val="20"/>
              </w:rPr>
              <w:t xml:space="preserve">Avantages </w:t>
            </w:r>
          </w:p>
        </w:tc>
        <w:tc>
          <w:tcPr>
            <w:tcW w:w="3071" w:type="dxa"/>
          </w:tcPr>
          <w:p w14:paraId="04A606DD" w14:textId="77777777" w:rsidR="00BC5BBB" w:rsidRPr="00107F8D" w:rsidRDefault="00BC5BBB" w:rsidP="00485C20">
            <w:pPr>
              <w:spacing w:line="280" w:lineRule="atLeast"/>
              <w:rPr>
                <w:b/>
                <w:color w:val="auto"/>
                <w:sz w:val="20"/>
                <w:szCs w:val="20"/>
              </w:rPr>
            </w:pPr>
            <w:r w:rsidRPr="00107F8D">
              <w:rPr>
                <w:b/>
                <w:color w:val="auto"/>
                <w:sz w:val="20"/>
                <w:szCs w:val="20"/>
              </w:rPr>
              <w:t>inconvénients</w:t>
            </w:r>
          </w:p>
        </w:tc>
      </w:tr>
      <w:tr w:rsidR="00DA79BB" w:rsidRPr="00107F8D" w14:paraId="25FDBA84" w14:textId="77777777" w:rsidTr="0055437A">
        <w:trPr>
          <w:trHeight w:val="120"/>
        </w:trPr>
        <w:tc>
          <w:tcPr>
            <w:tcW w:w="3070" w:type="dxa"/>
          </w:tcPr>
          <w:p w14:paraId="78C92297" w14:textId="77777777" w:rsidR="00BC5BBB" w:rsidRPr="00107F8D" w:rsidRDefault="00BC5BBB" w:rsidP="00485C20">
            <w:pPr>
              <w:spacing w:line="280" w:lineRule="atLeast"/>
              <w:rPr>
                <w:color w:val="auto"/>
                <w:sz w:val="20"/>
                <w:szCs w:val="20"/>
              </w:rPr>
            </w:pPr>
            <w:r w:rsidRPr="00107F8D">
              <w:rPr>
                <w:color w:val="auto"/>
                <w:sz w:val="20"/>
                <w:szCs w:val="20"/>
              </w:rPr>
              <w:t>Cuivre</w:t>
            </w:r>
          </w:p>
        </w:tc>
        <w:tc>
          <w:tcPr>
            <w:tcW w:w="3071" w:type="dxa"/>
          </w:tcPr>
          <w:p w14:paraId="5740E7E0" w14:textId="77777777" w:rsidR="00BC5BBB" w:rsidRPr="00107F8D" w:rsidRDefault="00107F8D" w:rsidP="00485C20">
            <w:pPr>
              <w:spacing w:line="280" w:lineRule="atLeast"/>
              <w:rPr>
                <w:color w:val="auto"/>
                <w:sz w:val="20"/>
                <w:szCs w:val="20"/>
              </w:rPr>
            </w:pPr>
            <w:r>
              <w:rPr>
                <w:color w:val="auto"/>
                <w:sz w:val="20"/>
                <w:szCs w:val="20"/>
              </w:rPr>
              <w:t>c</w:t>
            </w:r>
            <w:r w:rsidR="00BC5BBB" w:rsidRPr="00107F8D">
              <w:rPr>
                <w:color w:val="auto"/>
                <w:sz w:val="20"/>
                <w:szCs w:val="20"/>
              </w:rPr>
              <w:t>out raccordement</w:t>
            </w:r>
          </w:p>
        </w:tc>
        <w:tc>
          <w:tcPr>
            <w:tcW w:w="3071" w:type="dxa"/>
          </w:tcPr>
          <w:p w14:paraId="700C614D" w14:textId="77777777" w:rsidR="00BC5BBB" w:rsidRPr="00107F8D" w:rsidRDefault="00BC5BBB" w:rsidP="00485C20">
            <w:pPr>
              <w:spacing w:line="280" w:lineRule="atLeast"/>
              <w:rPr>
                <w:color w:val="auto"/>
                <w:sz w:val="20"/>
                <w:szCs w:val="20"/>
              </w:rPr>
            </w:pPr>
            <w:r w:rsidRPr="00107F8D">
              <w:rPr>
                <w:color w:val="auto"/>
                <w:sz w:val="20"/>
                <w:szCs w:val="20"/>
              </w:rPr>
              <w:t>vitesse</w:t>
            </w:r>
          </w:p>
        </w:tc>
      </w:tr>
      <w:tr w:rsidR="00DA79BB" w:rsidRPr="00107F8D" w14:paraId="1A31787C" w14:textId="77777777" w:rsidTr="0055437A">
        <w:trPr>
          <w:trHeight w:val="150"/>
        </w:trPr>
        <w:tc>
          <w:tcPr>
            <w:tcW w:w="3070" w:type="dxa"/>
          </w:tcPr>
          <w:p w14:paraId="11E91107" w14:textId="77777777" w:rsidR="00BC5BBB" w:rsidRPr="00107F8D" w:rsidRDefault="00107F8D" w:rsidP="00485C20">
            <w:pPr>
              <w:spacing w:line="280" w:lineRule="atLeast"/>
              <w:rPr>
                <w:color w:val="auto"/>
                <w:sz w:val="20"/>
                <w:szCs w:val="20"/>
              </w:rPr>
            </w:pPr>
            <w:r w:rsidRPr="00107F8D">
              <w:rPr>
                <w:color w:val="auto"/>
                <w:sz w:val="20"/>
                <w:szCs w:val="20"/>
              </w:rPr>
              <w:t>Ethernet</w:t>
            </w:r>
          </w:p>
        </w:tc>
        <w:tc>
          <w:tcPr>
            <w:tcW w:w="3071" w:type="dxa"/>
          </w:tcPr>
          <w:p w14:paraId="353F006D" w14:textId="77777777" w:rsidR="00BC5BBB" w:rsidRPr="00107F8D" w:rsidRDefault="00BC5BBB" w:rsidP="00485C20">
            <w:pPr>
              <w:spacing w:line="280" w:lineRule="atLeast"/>
              <w:rPr>
                <w:color w:val="auto"/>
                <w:sz w:val="20"/>
                <w:szCs w:val="20"/>
              </w:rPr>
            </w:pPr>
            <w:r w:rsidRPr="00107F8D">
              <w:rPr>
                <w:color w:val="auto"/>
                <w:sz w:val="20"/>
                <w:szCs w:val="20"/>
              </w:rPr>
              <w:t>cout</w:t>
            </w:r>
          </w:p>
        </w:tc>
        <w:tc>
          <w:tcPr>
            <w:tcW w:w="3071" w:type="dxa"/>
          </w:tcPr>
          <w:p w14:paraId="4D0028FE" w14:textId="77777777" w:rsidR="00BC5BBB" w:rsidRPr="00107F8D" w:rsidRDefault="00BC5BBB" w:rsidP="00485C20">
            <w:pPr>
              <w:spacing w:line="280" w:lineRule="atLeast"/>
              <w:rPr>
                <w:color w:val="auto"/>
                <w:sz w:val="20"/>
                <w:szCs w:val="20"/>
              </w:rPr>
            </w:pPr>
            <w:r w:rsidRPr="00107F8D">
              <w:rPr>
                <w:color w:val="auto"/>
                <w:sz w:val="20"/>
                <w:szCs w:val="20"/>
              </w:rPr>
              <w:t>vitesse</w:t>
            </w:r>
          </w:p>
        </w:tc>
      </w:tr>
      <w:tr w:rsidR="00BC5BBB" w:rsidRPr="00107F8D" w14:paraId="2529657B" w14:textId="77777777" w:rsidTr="0055437A">
        <w:trPr>
          <w:trHeight w:val="105"/>
        </w:trPr>
        <w:tc>
          <w:tcPr>
            <w:tcW w:w="3070" w:type="dxa"/>
          </w:tcPr>
          <w:p w14:paraId="76E7E936" w14:textId="77777777" w:rsidR="00BC5BBB" w:rsidRPr="00107F8D" w:rsidRDefault="00BC5BBB" w:rsidP="00485C20">
            <w:pPr>
              <w:spacing w:line="280" w:lineRule="atLeast"/>
              <w:rPr>
                <w:color w:val="auto"/>
                <w:sz w:val="20"/>
                <w:szCs w:val="20"/>
              </w:rPr>
            </w:pPr>
            <w:r w:rsidRPr="00107F8D">
              <w:rPr>
                <w:color w:val="auto"/>
                <w:sz w:val="20"/>
                <w:szCs w:val="20"/>
              </w:rPr>
              <w:t>Fibre optique</w:t>
            </w:r>
          </w:p>
        </w:tc>
        <w:tc>
          <w:tcPr>
            <w:tcW w:w="3071" w:type="dxa"/>
          </w:tcPr>
          <w:p w14:paraId="39EAB75A" w14:textId="77777777" w:rsidR="00BC5BBB" w:rsidRPr="00107F8D" w:rsidRDefault="00BC5BBB" w:rsidP="00485C20">
            <w:pPr>
              <w:spacing w:line="280" w:lineRule="atLeast"/>
              <w:rPr>
                <w:color w:val="auto"/>
                <w:sz w:val="20"/>
                <w:szCs w:val="20"/>
              </w:rPr>
            </w:pPr>
            <w:r w:rsidRPr="00107F8D">
              <w:rPr>
                <w:color w:val="auto"/>
                <w:sz w:val="20"/>
                <w:szCs w:val="20"/>
              </w:rPr>
              <w:t>vitesse</w:t>
            </w:r>
          </w:p>
        </w:tc>
        <w:tc>
          <w:tcPr>
            <w:tcW w:w="3071" w:type="dxa"/>
          </w:tcPr>
          <w:p w14:paraId="7C88BF8C" w14:textId="77777777" w:rsidR="00BC5BBB" w:rsidRPr="00107F8D" w:rsidRDefault="00BC5BBB" w:rsidP="00485C20">
            <w:pPr>
              <w:spacing w:line="280" w:lineRule="atLeast"/>
              <w:rPr>
                <w:color w:val="auto"/>
                <w:sz w:val="20"/>
                <w:szCs w:val="20"/>
              </w:rPr>
            </w:pPr>
            <w:r w:rsidRPr="00107F8D">
              <w:rPr>
                <w:color w:val="auto"/>
                <w:sz w:val="20"/>
                <w:szCs w:val="20"/>
              </w:rPr>
              <w:t>cout</w:t>
            </w:r>
          </w:p>
        </w:tc>
      </w:tr>
    </w:tbl>
    <w:p w14:paraId="4026F0D5" w14:textId="77777777" w:rsidR="00BC5BBB" w:rsidRPr="00DA79BB" w:rsidRDefault="00BC5BBB" w:rsidP="00485C20">
      <w:pPr>
        <w:spacing w:line="280" w:lineRule="atLeast"/>
        <w:rPr>
          <w:color w:val="auto"/>
          <w:sz w:val="20"/>
          <w:szCs w:val="20"/>
        </w:rPr>
      </w:pPr>
    </w:p>
    <w:p w14:paraId="30F1EA5B" w14:textId="77777777" w:rsidR="00A41257" w:rsidRPr="00DA79BB" w:rsidRDefault="00282784" w:rsidP="00485C20">
      <w:pPr>
        <w:pStyle w:val="Titre4"/>
        <w:spacing w:line="280" w:lineRule="atLeast"/>
        <w:rPr>
          <w:rFonts w:cs="Arial"/>
          <w:i w:val="0"/>
          <w:sz w:val="20"/>
          <w:szCs w:val="20"/>
        </w:rPr>
      </w:pPr>
      <w:r w:rsidRPr="00DA79BB">
        <w:rPr>
          <w:rFonts w:cs="Arial"/>
          <w:sz w:val="20"/>
          <w:szCs w:val="20"/>
        </w:rPr>
        <w:t> </w:t>
      </w:r>
      <w:r w:rsidRPr="00DA79BB">
        <w:rPr>
          <w:rFonts w:cs="Arial"/>
          <w:b/>
          <w:i w:val="0"/>
          <w:sz w:val="20"/>
          <w:szCs w:val="20"/>
        </w:rPr>
        <w:t>:</w:t>
      </w:r>
      <w:r w:rsidRPr="00DA79BB">
        <w:rPr>
          <w:rFonts w:cs="Arial"/>
          <w:i w:val="0"/>
          <w:sz w:val="20"/>
          <w:szCs w:val="20"/>
        </w:rPr>
        <w:t xml:space="preserve"> </w:t>
      </w:r>
      <w:r w:rsidR="000D08EF" w:rsidRPr="000D08EF">
        <w:rPr>
          <w:rFonts w:cs="Arial"/>
          <w:i w:val="0"/>
          <w:sz w:val="20"/>
          <w:szCs w:val="20"/>
        </w:rPr>
        <w:t xml:space="preserve">à l’aide de la structure du réseau de la figure 7-2, </w:t>
      </w:r>
      <w:r w:rsidR="000D08EF" w:rsidRPr="000D08EF">
        <w:rPr>
          <w:rFonts w:cs="Arial"/>
          <w:b/>
          <w:i w:val="0"/>
          <w:sz w:val="20"/>
          <w:szCs w:val="20"/>
        </w:rPr>
        <w:t>déterminer</w:t>
      </w:r>
      <w:r w:rsidR="000D08EF" w:rsidRPr="000D08EF">
        <w:rPr>
          <w:rFonts w:cs="Arial"/>
          <w:i w:val="0"/>
          <w:sz w:val="20"/>
          <w:szCs w:val="20"/>
        </w:rPr>
        <w:t xml:space="preserve"> le nombre de machines connectées au travers du réseau. </w:t>
      </w:r>
      <w:r w:rsidR="000D08EF" w:rsidRPr="000D08EF">
        <w:rPr>
          <w:rFonts w:cs="Arial"/>
          <w:b/>
          <w:i w:val="0"/>
          <w:sz w:val="20"/>
          <w:szCs w:val="20"/>
        </w:rPr>
        <w:t>Donner</w:t>
      </w:r>
      <w:r w:rsidR="000D08EF" w:rsidRPr="000D08EF">
        <w:rPr>
          <w:rFonts w:cs="Arial"/>
          <w:i w:val="0"/>
          <w:sz w:val="20"/>
          <w:szCs w:val="20"/>
        </w:rPr>
        <w:t xml:space="preserve"> le nombre maximal de machines pouvant être gérées par ce réseau et </w:t>
      </w:r>
      <w:r w:rsidR="000D08EF" w:rsidRPr="000D08EF">
        <w:rPr>
          <w:rFonts w:cs="Arial"/>
          <w:b/>
          <w:i w:val="0"/>
          <w:sz w:val="20"/>
          <w:szCs w:val="20"/>
        </w:rPr>
        <w:t>valider</w:t>
      </w:r>
      <w:r w:rsidR="000D08EF" w:rsidRPr="000D08EF">
        <w:rPr>
          <w:rFonts w:cs="Arial"/>
          <w:i w:val="0"/>
          <w:sz w:val="20"/>
          <w:szCs w:val="20"/>
        </w:rPr>
        <w:t xml:space="preserve"> le dimensionnement du réseau pour cette utilisation.</w:t>
      </w:r>
    </w:p>
    <w:p w14:paraId="7CBE73B1" w14:textId="1DE18A7C" w:rsidR="00BC5BBB" w:rsidRPr="005C6248" w:rsidRDefault="00BC5BBB" w:rsidP="00485C20">
      <w:pPr>
        <w:spacing w:line="280" w:lineRule="atLeast"/>
        <w:rPr>
          <w:color w:val="auto"/>
          <w:sz w:val="20"/>
          <w:szCs w:val="20"/>
        </w:rPr>
      </w:pPr>
      <w:r w:rsidRPr="00DA79BB">
        <w:rPr>
          <w:color w:val="auto"/>
          <w:sz w:val="20"/>
          <w:szCs w:val="20"/>
        </w:rPr>
        <w:t>Classe B</w:t>
      </w:r>
      <w:r w:rsidR="005C6248">
        <w:rPr>
          <w:color w:val="auto"/>
          <w:sz w:val="20"/>
          <w:szCs w:val="20"/>
        </w:rPr>
        <w:t xml:space="preserve"> </w:t>
      </w:r>
      <w:r w:rsidRPr="005C6248">
        <w:rPr>
          <w:color w:val="auto"/>
          <w:sz w:val="20"/>
          <w:szCs w:val="20"/>
        </w:rPr>
        <w:t>= IDR : identification réseau</w:t>
      </w:r>
    </w:p>
    <w:p w14:paraId="3169584B" w14:textId="17DAA22D" w:rsidR="00BC5BBB" w:rsidRPr="00DA79BB" w:rsidRDefault="00BC5BBB" w:rsidP="00485C20">
      <w:pPr>
        <w:spacing w:line="280" w:lineRule="atLeast"/>
        <w:rPr>
          <w:color w:val="auto"/>
          <w:sz w:val="20"/>
          <w:szCs w:val="20"/>
        </w:rPr>
      </w:pPr>
      <w:r w:rsidRPr="00DA79BB">
        <w:rPr>
          <w:color w:val="auto"/>
          <w:sz w:val="20"/>
          <w:szCs w:val="20"/>
        </w:rPr>
        <w:t>1.1</w:t>
      </w:r>
      <w:r w:rsidR="005C6248">
        <w:rPr>
          <w:color w:val="auto"/>
          <w:sz w:val="20"/>
          <w:szCs w:val="20"/>
        </w:rPr>
        <w:t xml:space="preserve"> </w:t>
      </w:r>
      <w:r w:rsidRPr="00DA79BB">
        <w:rPr>
          <w:color w:val="auto"/>
          <w:sz w:val="20"/>
          <w:szCs w:val="20"/>
        </w:rPr>
        <w:t>à 255 = IDH : identification hotes</w:t>
      </w:r>
    </w:p>
    <w:p w14:paraId="316D0CFD" w14:textId="77777777" w:rsidR="00BC5BBB" w:rsidRPr="00DA79BB" w:rsidRDefault="00BC5BBB" w:rsidP="00485C20">
      <w:pPr>
        <w:spacing w:line="280" w:lineRule="atLeast"/>
        <w:rPr>
          <w:color w:val="auto"/>
          <w:sz w:val="20"/>
          <w:szCs w:val="20"/>
        </w:rPr>
      </w:pPr>
      <w:r w:rsidRPr="00DA79BB">
        <w:rPr>
          <w:color w:val="auto"/>
          <w:sz w:val="20"/>
          <w:szCs w:val="20"/>
        </w:rPr>
        <w:t xml:space="preserve">Comme toutes les machines ont la même identification réseau, elles peuvent communiquer naturellement entre elles. </w:t>
      </w:r>
    </w:p>
    <w:p w14:paraId="3F981449" w14:textId="77777777" w:rsidR="00BC5BBB" w:rsidRPr="00DA79BB" w:rsidRDefault="00BC5BBB" w:rsidP="00485C20">
      <w:pPr>
        <w:spacing w:line="280" w:lineRule="atLeast"/>
        <w:rPr>
          <w:color w:val="auto"/>
          <w:sz w:val="20"/>
          <w:szCs w:val="20"/>
        </w:rPr>
      </w:pPr>
    </w:p>
    <w:p w14:paraId="484F0E35" w14:textId="77777777" w:rsidR="00BC5BBB" w:rsidRPr="00DA79BB" w:rsidRDefault="00BC5BBB" w:rsidP="00485C20">
      <w:pPr>
        <w:spacing w:line="280" w:lineRule="atLeast"/>
        <w:rPr>
          <w:color w:val="auto"/>
          <w:sz w:val="20"/>
          <w:szCs w:val="20"/>
        </w:rPr>
      </w:pPr>
      <w:r w:rsidRPr="00DA79BB">
        <w:rPr>
          <w:color w:val="auto"/>
          <w:sz w:val="20"/>
          <w:szCs w:val="20"/>
        </w:rPr>
        <w:t>La première valeur des identifications des hôtes est bloqué dans ce réseau, nous avons donc comme possibilité :</w:t>
      </w:r>
    </w:p>
    <w:p w14:paraId="1BE0F15B" w14:textId="77777777" w:rsidR="00BC5BBB" w:rsidRPr="00DA79BB" w:rsidRDefault="00BC5BBB" w:rsidP="00485C20">
      <w:pPr>
        <w:spacing w:line="280" w:lineRule="atLeast"/>
        <w:rPr>
          <w:color w:val="auto"/>
          <w:sz w:val="20"/>
          <w:szCs w:val="20"/>
        </w:rPr>
      </w:pPr>
      <w:r w:rsidRPr="00DA79BB">
        <w:rPr>
          <w:color w:val="auto"/>
          <w:sz w:val="20"/>
          <w:szCs w:val="20"/>
        </w:rPr>
        <w:t>2</w:t>
      </w:r>
      <w:r w:rsidRPr="00DA79BB">
        <w:rPr>
          <w:color w:val="auto"/>
          <w:sz w:val="20"/>
          <w:szCs w:val="20"/>
          <w:vertAlign w:val="superscript"/>
        </w:rPr>
        <w:t>8</w:t>
      </w:r>
      <w:r w:rsidR="00107F8D">
        <w:rPr>
          <w:color w:val="auto"/>
          <w:sz w:val="20"/>
          <w:szCs w:val="20"/>
        </w:rPr>
        <w:t> – 2 = </w:t>
      </w:r>
      <w:r w:rsidRPr="00DA79BB">
        <w:rPr>
          <w:color w:val="auto"/>
          <w:sz w:val="20"/>
          <w:szCs w:val="20"/>
        </w:rPr>
        <w:t>256</w:t>
      </w:r>
      <w:r w:rsidR="00107F8D">
        <w:rPr>
          <w:color w:val="auto"/>
          <w:sz w:val="20"/>
          <w:szCs w:val="20"/>
        </w:rPr>
        <w:t> – </w:t>
      </w:r>
      <w:r w:rsidRPr="00DA79BB">
        <w:rPr>
          <w:color w:val="auto"/>
          <w:sz w:val="20"/>
          <w:szCs w:val="20"/>
        </w:rPr>
        <w:t>2</w:t>
      </w:r>
      <w:r w:rsidR="00107F8D">
        <w:rPr>
          <w:color w:val="auto"/>
          <w:sz w:val="20"/>
          <w:szCs w:val="20"/>
        </w:rPr>
        <w:t> </w:t>
      </w:r>
      <w:r w:rsidRPr="00DA79BB">
        <w:rPr>
          <w:color w:val="auto"/>
          <w:sz w:val="20"/>
          <w:szCs w:val="20"/>
        </w:rPr>
        <w:t>=</w:t>
      </w:r>
      <w:r w:rsidR="00107F8D">
        <w:rPr>
          <w:color w:val="auto"/>
          <w:sz w:val="20"/>
          <w:szCs w:val="20"/>
        </w:rPr>
        <w:t> </w:t>
      </w:r>
      <w:r w:rsidRPr="00DA79BB">
        <w:rPr>
          <w:color w:val="auto"/>
          <w:sz w:val="20"/>
          <w:szCs w:val="20"/>
        </w:rPr>
        <w:t>254 car l’octet 0000000 et l’octet 1111111 sont réservés à l’adresse réseau et l’adresse broadcast.</w:t>
      </w:r>
    </w:p>
    <w:p w14:paraId="1F97EB54" w14:textId="77777777" w:rsidR="00BC5BBB" w:rsidRPr="00DA79BB" w:rsidRDefault="00BC5BBB" w:rsidP="00485C20">
      <w:pPr>
        <w:spacing w:line="280" w:lineRule="atLeast"/>
        <w:rPr>
          <w:color w:val="auto"/>
          <w:sz w:val="20"/>
          <w:szCs w:val="20"/>
        </w:rPr>
      </w:pPr>
      <w:r w:rsidRPr="00DA79BB">
        <w:rPr>
          <w:color w:val="auto"/>
          <w:sz w:val="20"/>
          <w:szCs w:val="20"/>
        </w:rPr>
        <w:t>Le réseau est bien dimensionné car nous avons seulement que 46 modules avec la redondance.</w:t>
      </w:r>
    </w:p>
    <w:p w14:paraId="222BC2FE" w14:textId="77777777" w:rsidR="00437799" w:rsidRPr="00DA79BB" w:rsidRDefault="00437799" w:rsidP="00485C20">
      <w:pPr>
        <w:spacing w:line="280" w:lineRule="atLeast"/>
        <w:rPr>
          <w:color w:val="auto"/>
          <w:sz w:val="20"/>
          <w:szCs w:val="20"/>
        </w:rPr>
      </w:pPr>
    </w:p>
    <w:p w14:paraId="03E45D13" w14:textId="77777777" w:rsidR="00D81B73" w:rsidRPr="00DA79BB" w:rsidRDefault="00D81B73" w:rsidP="00485C20">
      <w:pPr>
        <w:spacing w:line="280" w:lineRule="atLeast"/>
        <w:rPr>
          <w:color w:val="auto"/>
          <w:sz w:val="20"/>
          <w:szCs w:val="20"/>
        </w:rPr>
      </w:pPr>
      <w:r w:rsidRPr="00DA79BB">
        <w:rPr>
          <w:color w:val="auto"/>
          <w:sz w:val="20"/>
          <w:szCs w:val="20"/>
        </w:rPr>
        <w:t>Lorsque l’on utilise de la fibre optique, le débit est si important que le temps nécessaire à mettre les bits en ligne devient négligeable devant le temps de propagation, ce qui n’est plus le cas avec l’utilisation du cuivre.</w:t>
      </w:r>
    </w:p>
    <w:p w14:paraId="6AD34A5D" w14:textId="77777777" w:rsidR="00A41257" w:rsidRPr="00DA79BB" w:rsidRDefault="00A41257" w:rsidP="00485C20">
      <w:pPr>
        <w:spacing w:line="280" w:lineRule="atLeast"/>
        <w:rPr>
          <w:color w:val="auto"/>
          <w:sz w:val="20"/>
          <w:szCs w:val="20"/>
        </w:rPr>
      </w:pPr>
    </w:p>
    <w:p w14:paraId="46D8AEEC" w14:textId="77777777" w:rsidR="00A41257" w:rsidRPr="00DA79BB" w:rsidRDefault="00A41257" w:rsidP="00485C20">
      <w:pPr>
        <w:pStyle w:val="Titre1"/>
        <w:spacing w:line="280" w:lineRule="atLeast"/>
        <w:rPr>
          <w:rFonts w:cs="Arial"/>
          <w:sz w:val="20"/>
          <w:szCs w:val="20"/>
        </w:rPr>
      </w:pPr>
      <w:r w:rsidRPr="00DA79BB">
        <w:rPr>
          <w:rFonts w:cs="Arial"/>
          <w:sz w:val="20"/>
          <w:szCs w:val="20"/>
        </w:rPr>
        <w:t>L’influence des utilisateurs sur le pont</w:t>
      </w:r>
    </w:p>
    <w:p w14:paraId="01BB6530" w14:textId="77777777" w:rsidR="00D7191D" w:rsidRPr="00DA79BB" w:rsidRDefault="00D7191D" w:rsidP="00485C20">
      <w:pPr>
        <w:pStyle w:val="Titre4"/>
        <w:numPr>
          <w:ilvl w:val="0"/>
          <w:numId w:val="0"/>
        </w:numPr>
        <w:spacing w:line="280" w:lineRule="atLeast"/>
        <w:rPr>
          <w:rFonts w:eastAsiaTheme="minorEastAsia" w:cs="Arial"/>
          <w:bCs w:val="0"/>
          <w:i w:val="0"/>
          <w:iCs w:val="0"/>
          <w:sz w:val="20"/>
          <w:szCs w:val="20"/>
        </w:rPr>
      </w:pPr>
    </w:p>
    <w:p w14:paraId="0D258090" w14:textId="77777777" w:rsidR="00E53FCC" w:rsidRPr="00DA79BB" w:rsidRDefault="00E53FCC" w:rsidP="00485C20">
      <w:pPr>
        <w:pStyle w:val="Titre4"/>
        <w:spacing w:line="280" w:lineRule="atLeast"/>
        <w:rPr>
          <w:rFonts w:cs="Arial"/>
          <w:sz w:val="20"/>
          <w:szCs w:val="20"/>
        </w:rPr>
      </w:pPr>
      <w:r w:rsidRPr="001620A5">
        <w:rPr>
          <w:rFonts w:cs="Arial"/>
          <w:b/>
          <w:i w:val="0"/>
          <w:sz w:val="20"/>
          <w:szCs w:val="20"/>
        </w:rPr>
        <w:t> :</w:t>
      </w:r>
      <w:r w:rsidRPr="00DA79BB">
        <w:rPr>
          <w:rFonts w:cs="Arial"/>
          <w:b/>
          <w:sz w:val="20"/>
          <w:szCs w:val="20"/>
        </w:rPr>
        <w:t xml:space="preserve"> </w:t>
      </w:r>
      <w:r w:rsidR="00282784" w:rsidRPr="00DA79BB">
        <w:rPr>
          <w:rFonts w:cs="Arial"/>
          <w:b/>
          <w:i w:val="0"/>
          <w:sz w:val="20"/>
          <w:szCs w:val="20"/>
        </w:rPr>
        <w:t>donner</w:t>
      </w:r>
      <w:r w:rsidR="00282784" w:rsidRPr="00DA79BB">
        <w:rPr>
          <w:rFonts w:cs="Arial"/>
          <w:i w:val="0"/>
          <w:sz w:val="20"/>
          <w:szCs w:val="20"/>
        </w:rPr>
        <w:t xml:space="preserve"> et</w:t>
      </w:r>
      <w:r w:rsidR="00282784" w:rsidRPr="00DA79BB">
        <w:rPr>
          <w:rFonts w:cs="Arial"/>
          <w:b/>
          <w:i w:val="0"/>
          <w:sz w:val="20"/>
          <w:szCs w:val="20"/>
        </w:rPr>
        <w:t xml:space="preserve"> justifier</w:t>
      </w:r>
      <w:r w:rsidR="00282784" w:rsidRPr="00DA79BB">
        <w:rPr>
          <w:rFonts w:cs="Arial"/>
          <w:i w:val="0"/>
          <w:sz w:val="20"/>
          <w:szCs w:val="20"/>
        </w:rPr>
        <w:t xml:space="preserve"> </w:t>
      </w:r>
      <w:r w:rsidR="000D08EF" w:rsidRPr="000D08EF">
        <w:rPr>
          <w:rFonts w:cs="Arial"/>
          <w:i w:val="0"/>
          <w:sz w:val="20"/>
          <w:szCs w:val="20"/>
        </w:rPr>
        <w:t xml:space="preserve">les hypothèses permettant de réduire ce problème à 2 dimensions. </w:t>
      </w:r>
      <w:r w:rsidR="000D08EF" w:rsidRPr="000D08EF">
        <w:rPr>
          <w:rFonts w:cs="Arial"/>
          <w:b/>
          <w:i w:val="0"/>
          <w:sz w:val="20"/>
          <w:szCs w:val="20"/>
        </w:rPr>
        <w:t>Réaliser</w:t>
      </w:r>
      <w:r w:rsidR="000D08EF" w:rsidRPr="000D08EF">
        <w:rPr>
          <w:rFonts w:cs="Arial"/>
          <w:i w:val="0"/>
          <w:sz w:val="20"/>
          <w:szCs w:val="20"/>
        </w:rPr>
        <w:t xml:space="preserve"> un schéma modélisant la travée, les charges appliquées sur celle-ci et ses appuis sur les deux embases. L’appui de gauche sera noté A et celui de droite B.</w:t>
      </w:r>
    </w:p>
    <w:p w14:paraId="72C1C889" w14:textId="77777777" w:rsidR="00E53FCC" w:rsidRPr="00DA79BB" w:rsidRDefault="00E53FCC" w:rsidP="00485C20">
      <w:pPr>
        <w:spacing w:line="280" w:lineRule="atLeast"/>
        <w:rPr>
          <w:color w:val="auto"/>
          <w:sz w:val="20"/>
          <w:szCs w:val="20"/>
        </w:rPr>
      </w:pPr>
      <w:r w:rsidRPr="00DA79BB">
        <w:rPr>
          <w:color w:val="auto"/>
          <w:sz w:val="20"/>
          <w:szCs w:val="20"/>
        </w:rPr>
        <w:t>La symétrie du pont permet de réduire le problème à 2 dimensions</w:t>
      </w:r>
    </w:p>
    <w:p w14:paraId="0F3737C2" w14:textId="77777777" w:rsidR="00E53FCC" w:rsidRPr="00DA79BB" w:rsidRDefault="00E53FCC" w:rsidP="00485C20">
      <w:pPr>
        <w:spacing w:line="280" w:lineRule="atLeast"/>
        <w:rPr>
          <w:color w:val="auto"/>
          <w:sz w:val="20"/>
          <w:szCs w:val="20"/>
        </w:rPr>
      </w:pPr>
    </w:p>
    <w:p w14:paraId="5462CBBE" w14:textId="77777777" w:rsidR="00E53FCC" w:rsidRPr="00DA79BB" w:rsidRDefault="00BC2269" w:rsidP="00485C20">
      <w:pPr>
        <w:spacing w:line="280" w:lineRule="atLeast"/>
        <w:rPr>
          <w:color w:val="auto"/>
          <w:sz w:val="20"/>
          <w:szCs w:val="20"/>
        </w:rPr>
      </w:pPr>
      <w:r>
        <w:rPr>
          <w:noProof/>
          <w:color w:val="auto"/>
          <w:sz w:val="20"/>
          <w:szCs w:val="20"/>
          <w:lang w:eastAsia="fr-FR"/>
        </w:rPr>
        <mc:AlternateContent>
          <mc:Choice Requires="wps">
            <w:drawing>
              <wp:anchor distT="0" distB="0" distL="114299" distR="114299" simplePos="0" relativeHeight="251745280" behindDoc="0" locked="0" layoutInCell="1" allowOverlap="1" wp14:anchorId="1AE35A26" wp14:editId="1F062F1C">
                <wp:simplePos x="0" y="0"/>
                <wp:positionH relativeFrom="column">
                  <wp:posOffset>2576829</wp:posOffset>
                </wp:positionH>
                <wp:positionV relativeFrom="paragraph">
                  <wp:posOffset>87630</wp:posOffset>
                </wp:positionV>
                <wp:extent cx="0" cy="307975"/>
                <wp:effectExtent l="76200" t="0" r="57150" b="53975"/>
                <wp:wrapNone/>
                <wp:docPr id="21" name="AutoShape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BE6AE10" id="AutoShape 463" o:spid="_x0000_s1026" type="#_x0000_t32" style="position:absolute;margin-left:202.9pt;margin-top:6.9pt;width:0;height:24.25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DyqNAIAAF8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44256" behindDoc="0" locked="0" layoutInCell="1" allowOverlap="1" wp14:anchorId="4B4A0DB4" wp14:editId="72FC85A2">
                <wp:simplePos x="0" y="0"/>
                <wp:positionH relativeFrom="column">
                  <wp:posOffset>2424429</wp:posOffset>
                </wp:positionH>
                <wp:positionV relativeFrom="paragraph">
                  <wp:posOffset>90805</wp:posOffset>
                </wp:positionV>
                <wp:extent cx="0" cy="307975"/>
                <wp:effectExtent l="76200" t="0" r="57150" b="53975"/>
                <wp:wrapNone/>
                <wp:docPr id="20" name="AutoShape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D08CD30" id="AutoShape 462" o:spid="_x0000_s1026" type="#_x0000_t32" style="position:absolute;margin-left:190.9pt;margin-top:7.15pt;width:0;height:24.25pt;z-index:251744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47328" behindDoc="0" locked="0" layoutInCell="1" allowOverlap="1" wp14:anchorId="5C9F907C" wp14:editId="7076CFF8">
                <wp:simplePos x="0" y="0"/>
                <wp:positionH relativeFrom="column">
                  <wp:posOffset>2881629</wp:posOffset>
                </wp:positionH>
                <wp:positionV relativeFrom="paragraph">
                  <wp:posOffset>87630</wp:posOffset>
                </wp:positionV>
                <wp:extent cx="0" cy="307975"/>
                <wp:effectExtent l="76200" t="0" r="57150" b="53975"/>
                <wp:wrapNone/>
                <wp:docPr id="19" name="AutoShape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FA6658C" id="AutoShape 465" o:spid="_x0000_s1026" type="#_x0000_t32" style="position:absolute;margin-left:226.9pt;margin-top:6.9pt;width:0;height:24.25pt;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CrNg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46304" behindDoc="0" locked="0" layoutInCell="1" allowOverlap="1" wp14:anchorId="19153EA7" wp14:editId="5F115353">
                <wp:simplePos x="0" y="0"/>
                <wp:positionH relativeFrom="column">
                  <wp:posOffset>2729229</wp:posOffset>
                </wp:positionH>
                <wp:positionV relativeFrom="paragraph">
                  <wp:posOffset>87630</wp:posOffset>
                </wp:positionV>
                <wp:extent cx="0" cy="307975"/>
                <wp:effectExtent l="76200" t="0" r="57150" b="53975"/>
                <wp:wrapNone/>
                <wp:docPr id="18" name="AutoShape 4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3F2C0D1" id="AutoShape 464" o:spid="_x0000_s1026" type="#_x0000_t32" style="position:absolute;margin-left:214.9pt;margin-top:6.9pt;width:0;height:24.25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uZmMw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41184" behindDoc="0" locked="0" layoutInCell="1" allowOverlap="1" wp14:anchorId="36B67C02" wp14:editId="11C01EF0">
                <wp:simplePos x="0" y="0"/>
                <wp:positionH relativeFrom="column">
                  <wp:posOffset>1929129</wp:posOffset>
                </wp:positionH>
                <wp:positionV relativeFrom="paragraph">
                  <wp:posOffset>84455</wp:posOffset>
                </wp:positionV>
                <wp:extent cx="0" cy="307975"/>
                <wp:effectExtent l="76200" t="0" r="57150" b="53975"/>
                <wp:wrapNone/>
                <wp:docPr id="17" name="AutoShap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41B1406" id="AutoShape 459" o:spid="_x0000_s1026" type="#_x0000_t32" style="position:absolute;margin-left:151.9pt;margin-top:6.65pt;width:0;height:24.25pt;z-index:251741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40160" behindDoc="0" locked="0" layoutInCell="1" allowOverlap="1" wp14:anchorId="126F983C" wp14:editId="5E2FEE5E">
                <wp:simplePos x="0" y="0"/>
                <wp:positionH relativeFrom="column">
                  <wp:posOffset>1776729</wp:posOffset>
                </wp:positionH>
                <wp:positionV relativeFrom="paragraph">
                  <wp:posOffset>87630</wp:posOffset>
                </wp:positionV>
                <wp:extent cx="0" cy="307975"/>
                <wp:effectExtent l="76200" t="0" r="57150" b="53975"/>
                <wp:wrapNone/>
                <wp:docPr id="16" name="AutoShap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91CB36E" id="AutoShape 458" o:spid="_x0000_s1026" type="#_x0000_t32" style="position:absolute;margin-left:139.9pt;margin-top:6.9pt;width:0;height:24.25pt;z-index:251740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lnNA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43232" behindDoc="0" locked="0" layoutInCell="1" allowOverlap="1" wp14:anchorId="6FD86B4E" wp14:editId="5C998366">
                <wp:simplePos x="0" y="0"/>
                <wp:positionH relativeFrom="column">
                  <wp:posOffset>2233929</wp:posOffset>
                </wp:positionH>
                <wp:positionV relativeFrom="paragraph">
                  <wp:posOffset>84455</wp:posOffset>
                </wp:positionV>
                <wp:extent cx="0" cy="307975"/>
                <wp:effectExtent l="76200" t="0" r="57150" b="53975"/>
                <wp:wrapNone/>
                <wp:docPr id="15" name="AutoShap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3D95CC7" id="AutoShape 461" o:spid="_x0000_s1026" type="#_x0000_t32" style="position:absolute;margin-left:175.9pt;margin-top:6.65pt;width:0;height:24.25pt;z-index:2517432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42208" behindDoc="0" locked="0" layoutInCell="1" allowOverlap="1" wp14:anchorId="0852C7D6" wp14:editId="6AC8FFCE">
                <wp:simplePos x="0" y="0"/>
                <wp:positionH relativeFrom="column">
                  <wp:posOffset>2081529</wp:posOffset>
                </wp:positionH>
                <wp:positionV relativeFrom="paragraph">
                  <wp:posOffset>84455</wp:posOffset>
                </wp:positionV>
                <wp:extent cx="0" cy="307975"/>
                <wp:effectExtent l="76200" t="0" r="57150" b="53975"/>
                <wp:wrapNone/>
                <wp:docPr id="14" name="AutoShap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D7E49E3" id="AutoShape 460" o:spid="_x0000_s1026" type="#_x0000_t32" style="position:absolute;margin-left:163.9pt;margin-top:6.65pt;width:0;height:24.25pt;z-index:251742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39136" behindDoc="0" locked="0" layoutInCell="1" allowOverlap="1" wp14:anchorId="3C0A8257" wp14:editId="7A370ADC">
                <wp:simplePos x="0" y="0"/>
                <wp:positionH relativeFrom="column">
                  <wp:posOffset>1624329</wp:posOffset>
                </wp:positionH>
                <wp:positionV relativeFrom="paragraph">
                  <wp:posOffset>84455</wp:posOffset>
                </wp:positionV>
                <wp:extent cx="0" cy="307975"/>
                <wp:effectExtent l="76200" t="0" r="57150" b="53975"/>
                <wp:wrapNone/>
                <wp:docPr id="13" name="AutoShap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FC54979" id="AutoShape 457" o:spid="_x0000_s1026" type="#_x0000_t32" style="position:absolute;margin-left:127.9pt;margin-top:6.65pt;width:0;height:24.25pt;z-index:2517391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Mf9NAIAAF8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38112" behindDoc="0" locked="0" layoutInCell="1" allowOverlap="1" wp14:anchorId="2CA89029" wp14:editId="59AF40A5">
                <wp:simplePos x="0" y="0"/>
                <wp:positionH relativeFrom="column">
                  <wp:posOffset>1471929</wp:posOffset>
                </wp:positionH>
                <wp:positionV relativeFrom="paragraph">
                  <wp:posOffset>84455</wp:posOffset>
                </wp:positionV>
                <wp:extent cx="0" cy="307975"/>
                <wp:effectExtent l="76200" t="0" r="57150" b="53975"/>
                <wp:wrapNone/>
                <wp:docPr id="12" name="AutoShap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4FD8FF4" id="AutoShape 456" o:spid="_x0000_s1026" type="#_x0000_t32" style="position:absolute;margin-left:115.9pt;margin-top:6.65pt;width:0;height:24.25pt;z-index:251738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TEwNA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37088" behindDoc="0" locked="0" layoutInCell="1" allowOverlap="1" wp14:anchorId="334FEC48" wp14:editId="1C28670B">
                <wp:simplePos x="0" y="0"/>
                <wp:positionH relativeFrom="column">
                  <wp:posOffset>1319529</wp:posOffset>
                </wp:positionH>
                <wp:positionV relativeFrom="paragraph">
                  <wp:posOffset>84455</wp:posOffset>
                </wp:positionV>
                <wp:extent cx="0" cy="307975"/>
                <wp:effectExtent l="76200" t="0" r="57150" b="53975"/>
                <wp:wrapNone/>
                <wp:docPr id="11" name="AutoShap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777D105" id="AutoShape 455" o:spid="_x0000_s1026" type="#_x0000_t32" style="position:absolute;margin-left:103.9pt;margin-top:6.65pt;width:0;height:24.25pt;z-index:2517370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Vq9NQ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">
                <v:stroke endarrow="block"/>
              </v:shape>
            </w:pict>
          </mc:Fallback>
        </mc:AlternateContent>
      </w:r>
      <w:r>
        <w:rPr>
          <w:noProof/>
          <w:color w:val="auto"/>
          <w:sz w:val="20"/>
          <w:szCs w:val="20"/>
          <w:lang w:eastAsia="fr-FR"/>
        </w:rPr>
        <mc:AlternateContent>
          <mc:Choice Requires="wps">
            <w:drawing>
              <wp:anchor distT="0" distB="0" distL="114299" distR="114299" simplePos="0" relativeHeight="251736064" behindDoc="0" locked="0" layoutInCell="1" allowOverlap="1" wp14:anchorId="5505BF27" wp14:editId="588310CF">
                <wp:simplePos x="0" y="0"/>
                <wp:positionH relativeFrom="column">
                  <wp:posOffset>1167129</wp:posOffset>
                </wp:positionH>
                <wp:positionV relativeFrom="paragraph">
                  <wp:posOffset>87630</wp:posOffset>
                </wp:positionV>
                <wp:extent cx="0" cy="307975"/>
                <wp:effectExtent l="76200" t="0" r="57150" b="53975"/>
                <wp:wrapNone/>
                <wp:docPr id="10" name="AutoShap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DCE5519" id="AutoShape 454" o:spid="_x0000_s1026" type="#_x0000_t32" style="position:absolute;margin-left:91.9pt;margin-top:6.9pt;width:0;height:24.25pt;z-index:251736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">
                <v:stroke endarrow="block"/>
              </v:shape>
            </w:pict>
          </mc:Fallback>
        </mc:AlternateContent>
      </w:r>
    </w:p>
    <w:p w14:paraId="6D2F0FB0" w14:textId="77777777" w:rsidR="00E53FCC" w:rsidRPr="00DA79BB" w:rsidRDefault="00BC2269" w:rsidP="00485C20">
      <w:pPr>
        <w:spacing w:line="280" w:lineRule="atLeast"/>
        <w:rPr>
          <w:color w:val="auto"/>
          <w:sz w:val="20"/>
          <w:szCs w:val="20"/>
        </w:rPr>
      </w:pPr>
      <w:r>
        <w:rPr>
          <w:noProof/>
          <w:color w:val="auto"/>
          <w:sz w:val="20"/>
          <w:szCs w:val="20"/>
          <w:lang w:eastAsia="fr-FR"/>
        </w:rPr>
        <mc:AlternateContent>
          <mc:Choice Requires="wps">
            <w:drawing>
              <wp:anchor distT="0" distB="0" distL="114300" distR="114300" simplePos="0" relativeHeight="251748352" behindDoc="0" locked="0" layoutInCell="1" allowOverlap="1" wp14:anchorId="3728C6A4" wp14:editId="32595B91">
                <wp:simplePos x="0" y="0"/>
                <wp:positionH relativeFrom="column">
                  <wp:posOffset>624205</wp:posOffset>
                </wp:positionH>
                <wp:positionV relativeFrom="paragraph">
                  <wp:posOffset>101600</wp:posOffset>
                </wp:positionV>
                <wp:extent cx="238125" cy="307975"/>
                <wp:effectExtent l="0" t="0" r="0" b="0"/>
                <wp:wrapNone/>
                <wp:docPr id="9" name="Text Box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6C536" w14:textId="77777777" w:rsidR="005C6248" w:rsidRPr="003E5B86" w:rsidRDefault="005C6248" w:rsidP="00E53FCC">
                            <w:pPr>
                              <w:rPr>
                                <w:color w:val="auto"/>
                              </w:rPr>
                            </w:pPr>
                            <w:r w:rsidRPr="003E5B86">
                              <w:rPr>
                                <w:color w:val="auto"/>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6" o:spid="_x0000_s1045" type="#_x0000_t202" style="position:absolute;left:0;text-align:left;margin-left:49.15pt;margin-top:8pt;width:18.75pt;height:24.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VpMuQ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" filled="f" stroked="f">
                <v:textbox>
                  <w:txbxContent>
                    <w:p w14:paraId="69F6C536" w14:textId="77777777" w:rsidR="005C6248" w:rsidRPr="003E5B86" w:rsidRDefault="005C6248" w:rsidP="00E53FCC">
                      <w:pPr>
                        <w:rPr>
                          <w:color w:val="auto"/>
                        </w:rPr>
                      </w:pPr>
                      <w:r w:rsidRPr="003E5B86">
                        <w:rPr>
                          <w:color w:val="auto"/>
                        </w:rPr>
                        <w:t>A</w:t>
                      </w:r>
                    </w:p>
                  </w:txbxContent>
                </v:textbox>
              </v:shape>
            </w:pict>
          </mc:Fallback>
        </mc:AlternateContent>
      </w:r>
      <w:r>
        <w:rPr>
          <w:noProof/>
          <w:color w:val="auto"/>
          <w:sz w:val="20"/>
          <w:szCs w:val="20"/>
          <w:lang w:eastAsia="fr-FR"/>
        </w:rPr>
        <mc:AlternateContent>
          <mc:Choice Requires="wps">
            <w:drawing>
              <wp:anchor distT="0" distB="0" distL="114300" distR="114300" simplePos="0" relativeHeight="251749376" behindDoc="0" locked="0" layoutInCell="1" allowOverlap="1" wp14:anchorId="291AA949" wp14:editId="7EDD26AA">
                <wp:simplePos x="0" y="0"/>
                <wp:positionH relativeFrom="column">
                  <wp:posOffset>3224530</wp:posOffset>
                </wp:positionH>
                <wp:positionV relativeFrom="paragraph">
                  <wp:posOffset>190500</wp:posOffset>
                </wp:positionV>
                <wp:extent cx="238125" cy="307975"/>
                <wp:effectExtent l="0" t="0" r="0" b="0"/>
                <wp:wrapNone/>
                <wp:docPr id="8" name="Text Box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B6CDC" w14:textId="77777777" w:rsidR="005C6248" w:rsidRPr="003E5B86" w:rsidRDefault="005C6248" w:rsidP="00E53FCC">
                            <w:pPr>
                              <w:rPr>
                                <w:color w:val="auto"/>
                              </w:rPr>
                            </w:pPr>
                            <w:r w:rsidRPr="003E5B86">
                              <w:rPr>
                                <w:color w:val="auto"/>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7" o:spid="_x0000_s1046" type="#_x0000_t202" style="position:absolute;left:0;text-align:left;margin-left:253.9pt;margin-top:15pt;width:18.75pt;height:24.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vXEuQIAAME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" filled="f" stroked="f">
                <v:textbox>
                  <w:txbxContent>
                    <w:p w14:paraId="6E1B6CDC" w14:textId="77777777" w:rsidR="005C6248" w:rsidRPr="003E5B86" w:rsidRDefault="005C6248" w:rsidP="00E53FCC">
                      <w:pPr>
                        <w:rPr>
                          <w:color w:val="auto"/>
                        </w:rPr>
                      </w:pPr>
                      <w:r w:rsidRPr="003E5B86">
                        <w:rPr>
                          <w:color w:val="auto"/>
                        </w:rPr>
                        <w:t>B</w:t>
                      </w:r>
                    </w:p>
                  </w:txbxContent>
                </v:textbox>
              </v:shape>
            </w:pict>
          </mc:Fallback>
        </mc:AlternateContent>
      </w:r>
      <w:r>
        <w:rPr>
          <w:noProof/>
          <w:color w:val="auto"/>
          <w:sz w:val="20"/>
          <w:szCs w:val="20"/>
          <w:lang w:eastAsia="fr-FR"/>
        </w:rPr>
        <mc:AlternateContent>
          <mc:Choice Requires="wps">
            <w:drawing>
              <wp:anchor distT="0" distB="0" distL="114300" distR="114300" simplePos="0" relativeHeight="251732992" behindDoc="0" locked="0" layoutInCell="1" allowOverlap="1" wp14:anchorId="05213D19" wp14:editId="6731ACF0">
                <wp:simplePos x="0" y="0"/>
                <wp:positionH relativeFrom="column">
                  <wp:posOffset>862330</wp:posOffset>
                </wp:positionH>
                <wp:positionV relativeFrom="paragraph">
                  <wp:posOffset>193675</wp:posOffset>
                </wp:positionV>
                <wp:extent cx="2409825" cy="161925"/>
                <wp:effectExtent l="0" t="0" r="28575" b="28575"/>
                <wp:wrapNone/>
                <wp:docPr id="7"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3390F334" id="Rectangle 451" o:spid="_x0000_s1026" style="position:absolute;margin-left:67.9pt;margin-top:15.25pt;width:189.75pt;height:12.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"/>
            </w:pict>
          </mc:Fallback>
        </mc:AlternateContent>
      </w:r>
    </w:p>
    <w:p w14:paraId="4179C0B5" w14:textId="77777777" w:rsidR="00E53FCC" w:rsidRPr="00DA79BB" w:rsidRDefault="00BC2269" w:rsidP="00485C20">
      <w:pPr>
        <w:spacing w:line="280" w:lineRule="atLeast"/>
        <w:rPr>
          <w:color w:val="auto"/>
          <w:sz w:val="20"/>
          <w:szCs w:val="20"/>
        </w:rPr>
      </w:pPr>
      <w:r>
        <w:rPr>
          <w:noProof/>
          <w:color w:val="auto"/>
          <w:sz w:val="20"/>
          <w:szCs w:val="20"/>
          <w:lang w:eastAsia="fr-FR"/>
        </w:rPr>
        <mc:AlternateContent>
          <mc:Choice Requires="wps">
            <w:drawing>
              <wp:anchor distT="0" distB="0" distL="114300" distR="114300" simplePos="0" relativeHeight="251731968" behindDoc="0" locked="0" layoutInCell="1" allowOverlap="1" wp14:anchorId="77C4709D" wp14:editId="462139C9">
                <wp:simplePos x="0" y="0"/>
                <wp:positionH relativeFrom="column">
                  <wp:posOffset>3129280</wp:posOffset>
                </wp:positionH>
                <wp:positionV relativeFrom="paragraph">
                  <wp:posOffset>154305</wp:posOffset>
                </wp:positionV>
                <wp:extent cx="228600" cy="209550"/>
                <wp:effectExtent l="19050" t="19050" r="38100" b="19050"/>
                <wp:wrapNone/>
                <wp:docPr id="6" name="AutoShape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732DC9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50" o:spid="_x0000_s1026" type="#_x0000_t5" style="position:absolute;margin-left:246.4pt;margin-top:12.15pt;width:18pt;height:1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"/>
            </w:pict>
          </mc:Fallback>
        </mc:AlternateContent>
      </w:r>
      <w:r>
        <w:rPr>
          <w:noProof/>
          <w:color w:val="auto"/>
          <w:sz w:val="20"/>
          <w:szCs w:val="20"/>
          <w:lang w:eastAsia="fr-FR"/>
        </w:rPr>
        <mc:AlternateContent>
          <mc:Choice Requires="wps">
            <w:drawing>
              <wp:anchor distT="0" distB="0" distL="114300" distR="114300" simplePos="0" relativeHeight="251730944" behindDoc="0" locked="0" layoutInCell="1" allowOverlap="1" wp14:anchorId="03B2AC84" wp14:editId="7890E4EB">
                <wp:simplePos x="0" y="0"/>
                <wp:positionH relativeFrom="column">
                  <wp:posOffset>776605</wp:posOffset>
                </wp:positionH>
                <wp:positionV relativeFrom="paragraph">
                  <wp:posOffset>154305</wp:posOffset>
                </wp:positionV>
                <wp:extent cx="228600" cy="209550"/>
                <wp:effectExtent l="19050" t="19050" r="38100" b="19050"/>
                <wp:wrapNone/>
                <wp:docPr id="5" name="AutoShape 4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9C3A1B1" id="AutoShape 449" o:spid="_x0000_s1026" type="#_x0000_t5" style="position:absolute;margin-left:61.15pt;margin-top:12.15pt;width:18pt;height:1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"/>
            </w:pict>
          </mc:Fallback>
        </mc:AlternateContent>
      </w:r>
    </w:p>
    <w:p w14:paraId="76E2BDA3" w14:textId="77777777" w:rsidR="00E53FCC" w:rsidRPr="00DA79BB" w:rsidRDefault="00BC2269" w:rsidP="00485C20">
      <w:pPr>
        <w:spacing w:line="280" w:lineRule="atLeast"/>
        <w:rPr>
          <w:color w:val="auto"/>
          <w:sz w:val="20"/>
          <w:szCs w:val="20"/>
        </w:rPr>
      </w:pPr>
      <w:r>
        <w:rPr>
          <w:noProof/>
          <w:color w:val="auto"/>
          <w:sz w:val="20"/>
          <w:szCs w:val="20"/>
          <w:lang w:eastAsia="fr-FR"/>
        </w:rPr>
        <mc:AlternateContent>
          <mc:Choice Requires="wps">
            <w:drawing>
              <wp:anchor distT="0" distB="0" distL="114300" distR="114300" simplePos="0" relativeHeight="251734016" behindDoc="0" locked="0" layoutInCell="1" allowOverlap="1" wp14:anchorId="69AB0893" wp14:editId="6174DD52">
                <wp:simplePos x="0" y="0"/>
                <wp:positionH relativeFrom="column">
                  <wp:posOffset>3129280</wp:posOffset>
                </wp:positionH>
                <wp:positionV relativeFrom="paragraph">
                  <wp:posOffset>162560</wp:posOffset>
                </wp:positionV>
                <wp:extent cx="95250" cy="90805"/>
                <wp:effectExtent l="0" t="0" r="19050" b="23495"/>
                <wp:wrapNone/>
                <wp:docPr id="4" name="Oval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5D882B9E" id="Oval 452" o:spid="_x0000_s1026" style="position:absolute;margin-left:246.4pt;margin-top:12.8pt;width:7.5pt;height:7.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"/>
            </w:pict>
          </mc:Fallback>
        </mc:AlternateContent>
      </w:r>
      <w:r>
        <w:rPr>
          <w:noProof/>
          <w:color w:val="auto"/>
          <w:sz w:val="20"/>
          <w:szCs w:val="20"/>
          <w:lang w:eastAsia="fr-FR"/>
        </w:rPr>
        <mc:AlternateContent>
          <mc:Choice Requires="wps">
            <w:drawing>
              <wp:anchor distT="0" distB="0" distL="114300" distR="114300" simplePos="0" relativeHeight="251735040" behindDoc="0" locked="0" layoutInCell="1" allowOverlap="1" wp14:anchorId="5B5B7E89" wp14:editId="60122F40">
                <wp:simplePos x="0" y="0"/>
                <wp:positionH relativeFrom="column">
                  <wp:posOffset>3272155</wp:posOffset>
                </wp:positionH>
                <wp:positionV relativeFrom="paragraph">
                  <wp:posOffset>162560</wp:posOffset>
                </wp:positionV>
                <wp:extent cx="95250" cy="90805"/>
                <wp:effectExtent l="0" t="0" r="19050" b="23495"/>
                <wp:wrapNone/>
                <wp:docPr id="3" name="Oval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1DE77238" id="Oval 453" o:spid="_x0000_s1026" style="position:absolute;margin-left:257.65pt;margin-top:12.8pt;width:7.5pt;height:7.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"/>
            </w:pict>
          </mc:Fallback>
        </mc:AlternateContent>
      </w:r>
    </w:p>
    <w:p w14:paraId="739206E7" w14:textId="77777777" w:rsidR="00E53FCC" w:rsidRPr="00DA79BB" w:rsidRDefault="00E53FCC" w:rsidP="00485C20">
      <w:pPr>
        <w:spacing w:line="280" w:lineRule="atLeast"/>
        <w:rPr>
          <w:color w:val="auto"/>
          <w:sz w:val="20"/>
          <w:szCs w:val="20"/>
        </w:rPr>
      </w:pPr>
    </w:p>
    <w:p w14:paraId="441FD350" w14:textId="362331A3" w:rsidR="00E53FCC" w:rsidRPr="00DA79BB" w:rsidRDefault="00282784" w:rsidP="00485C20">
      <w:pPr>
        <w:pStyle w:val="Titre4"/>
        <w:spacing w:line="280" w:lineRule="atLeast"/>
        <w:rPr>
          <w:rFonts w:cs="Arial"/>
          <w:i w:val="0"/>
          <w:sz w:val="20"/>
          <w:szCs w:val="20"/>
        </w:rPr>
      </w:pPr>
      <w:r w:rsidRPr="00DA79BB">
        <w:rPr>
          <w:rFonts w:cs="Arial"/>
          <w:b/>
          <w:sz w:val="20"/>
          <w:szCs w:val="20"/>
        </w:rPr>
        <w:t> </w:t>
      </w:r>
      <w:r w:rsidRPr="00DA79BB">
        <w:rPr>
          <w:rFonts w:cs="Arial"/>
          <w:b/>
          <w:i w:val="0"/>
          <w:sz w:val="20"/>
          <w:szCs w:val="20"/>
        </w:rPr>
        <w:t>:</w:t>
      </w:r>
      <w:r w:rsidRPr="00DA79BB">
        <w:rPr>
          <w:rFonts w:cs="Arial"/>
          <w:i w:val="0"/>
          <w:sz w:val="20"/>
          <w:szCs w:val="20"/>
        </w:rPr>
        <w:t xml:space="preserve"> </w:t>
      </w:r>
      <w:r w:rsidR="001620A5">
        <w:rPr>
          <w:rFonts w:cs="Arial"/>
          <w:i w:val="0"/>
          <w:sz w:val="20"/>
          <w:szCs w:val="20"/>
        </w:rPr>
        <w:t>à</w:t>
      </w:r>
      <w:r w:rsidR="000D08EF" w:rsidRPr="000D08EF">
        <w:rPr>
          <w:rFonts w:cs="Arial"/>
          <w:i w:val="0"/>
          <w:sz w:val="20"/>
          <w:szCs w:val="20"/>
        </w:rPr>
        <w:t xml:space="preserve"> partir des données précédentes, </w:t>
      </w:r>
      <w:r w:rsidR="000D08EF" w:rsidRPr="000D08EF">
        <w:rPr>
          <w:rFonts w:cs="Arial"/>
          <w:b/>
          <w:i w:val="0"/>
          <w:sz w:val="20"/>
          <w:szCs w:val="20"/>
        </w:rPr>
        <w:t xml:space="preserve">calculer </w:t>
      </w:r>
      <w:r w:rsidR="000D08EF" w:rsidRPr="000D08EF">
        <w:rPr>
          <w:rFonts w:cs="Arial"/>
          <w:i w:val="0"/>
          <w:sz w:val="20"/>
          <w:szCs w:val="20"/>
        </w:rPr>
        <w:t xml:space="preserve">la charge répartie équivalente </w:t>
      </w:r>
      <w:r w:rsidR="000D08EF" w:rsidRPr="0084429F">
        <w:rPr>
          <w:rFonts w:cs="Arial"/>
          <w:sz w:val="20"/>
          <w:szCs w:val="20"/>
        </w:rPr>
        <w:t>q</w:t>
      </w:r>
      <w:r w:rsidR="000D08EF" w:rsidRPr="0084429F">
        <w:rPr>
          <w:rFonts w:cs="Arial"/>
          <w:sz w:val="20"/>
          <w:szCs w:val="20"/>
          <w:vertAlign w:val="subscript"/>
        </w:rPr>
        <w:t>eq</w:t>
      </w:r>
      <w:r w:rsidR="000D08EF" w:rsidRPr="000D08EF">
        <w:rPr>
          <w:rFonts w:cs="Arial"/>
          <w:i w:val="0"/>
          <w:sz w:val="20"/>
          <w:szCs w:val="20"/>
          <w:vertAlign w:val="subscript"/>
        </w:rPr>
        <w:t xml:space="preserve"> </w:t>
      </w:r>
      <w:r w:rsidR="000D08EF" w:rsidRPr="000D08EF">
        <w:rPr>
          <w:rFonts w:cs="Arial"/>
          <w:i w:val="0"/>
          <w:sz w:val="20"/>
          <w:szCs w:val="20"/>
        </w:rPr>
        <w:t>(en kg</w:t>
      </w:r>
      <w:r w:rsidR="000D08EF" w:rsidRPr="000D08EF">
        <w:rPr>
          <w:rFonts w:cs="Arial"/>
          <w:i w:val="0"/>
          <w:sz w:val="20"/>
          <w:szCs w:val="20"/>
        </w:rPr>
        <w:sym w:font="Symbol" w:char="F0D7"/>
      </w:r>
      <w:r w:rsidR="000D08EF" w:rsidRPr="000D08EF">
        <w:rPr>
          <w:rFonts w:cs="Arial"/>
          <w:i w:val="0"/>
          <w:sz w:val="20"/>
          <w:szCs w:val="20"/>
        </w:rPr>
        <w:t>m</w:t>
      </w:r>
      <w:r w:rsidR="000D08EF" w:rsidRPr="000D08EF">
        <w:rPr>
          <w:rFonts w:cs="Arial"/>
          <w:i w:val="0"/>
          <w:sz w:val="20"/>
          <w:szCs w:val="20"/>
          <w:vertAlign w:val="superscript"/>
        </w:rPr>
        <w:t>-1</w:t>
      </w:r>
      <w:r w:rsidR="000D08EF" w:rsidRPr="000D08EF">
        <w:rPr>
          <w:rFonts w:cs="Arial"/>
          <w:i w:val="0"/>
          <w:sz w:val="20"/>
          <w:szCs w:val="20"/>
        </w:rPr>
        <w:t xml:space="preserve">) sur la travée levante, en </w:t>
      </w:r>
      <w:r w:rsidR="000D08EF" w:rsidRPr="000D08EF">
        <w:rPr>
          <w:rFonts w:cs="Arial"/>
          <w:b/>
          <w:i w:val="0"/>
          <w:sz w:val="20"/>
          <w:szCs w:val="20"/>
        </w:rPr>
        <w:t xml:space="preserve">déduire </w:t>
      </w:r>
      <w:r w:rsidR="000D08EF" w:rsidRPr="000D08EF">
        <w:rPr>
          <w:rFonts w:cs="Arial"/>
          <w:i w:val="0"/>
          <w:sz w:val="20"/>
          <w:szCs w:val="20"/>
        </w:rPr>
        <w:t>q en N</w:t>
      </w:r>
      <w:r w:rsidR="000D08EF" w:rsidRPr="000D08EF">
        <w:rPr>
          <w:rFonts w:cs="Arial"/>
          <w:i w:val="0"/>
          <w:sz w:val="20"/>
          <w:szCs w:val="20"/>
        </w:rPr>
        <w:sym w:font="Symbol" w:char="F0D7"/>
      </w:r>
      <w:r w:rsidR="000D08EF" w:rsidRPr="000D08EF">
        <w:rPr>
          <w:rFonts w:cs="Arial"/>
          <w:i w:val="0"/>
          <w:sz w:val="20"/>
          <w:szCs w:val="20"/>
        </w:rPr>
        <w:t>m</w:t>
      </w:r>
      <w:r w:rsidR="000D08EF" w:rsidRPr="000D08EF">
        <w:rPr>
          <w:rFonts w:cs="Arial"/>
          <w:i w:val="0"/>
          <w:sz w:val="20"/>
          <w:szCs w:val="20"/>
          <w:vertAlign w:val="superscript"/>
        </w:rPr>
        <w:t>-1</w:t>
      </w:r>
      <w:r w:rsidR="000D08EF" w:rsidRPr="000D08EF">
        <w:rPr>
          <w:rFonts w:cs="Arial"/>
          <w:i w:val="0"/>
          <w:sz w:val="20"/>
          <w:szCs w:val="20"/>
        </w:rPr>
        <w:t xml:space="preserve"> le poids équivalent de la travée.</w:t>
      </w:r>
    </w:p>
    <w:p w14:paraId="13FA8699" w14:textId="77777777" w:rsidR="00E53FCC" w:rsidRPr="0084429F" w:rsidRDefault="0084429F" w:rsidP="00485C20">
      <w:pPr>
        <w:spacing w:line="280" w:lineRule="atLeast"/>
        <w:rPr>
          <w:color w:val="auto"/>
          <w:sz w:val="20"/>
          <w:szCs w:val="20"/>
        </w:rPr>
      </w:pPr>
      <w:r w:rsidRPr="0084429F">
        <w:rPr>
          <w:i/>
          <w:color w:val="auto"/>
          <w:sz w:val="20"/>
          <w:szCs w:val="20"/>
        </w:rPr>
        <w:t>q</w:t>
      </w:r>
      <w:r w:rsidRPr="0084429F">
        <w:rPr>
          <w:i/>
          <w:color w:val="auto"/>
          <w:sz w:val="20"/>
          <w:szCs w:val="20"/>
          <w:vertAlign w:val="subscript"/>
        </w:rPr>
        <w:t>eq</w:t>
      </w:r>
      <w:r>
        <w:rPr>
          <w:color w:val="auto"/>
          <w:sz w:val="20"/>
          <w:szCs w:val="20"/>
        </w:rPr>
        <w:t> </w:t>
      </w:r>
      <w:r w:rsidR="00E53FCC" w:rsidRPr="00DA79BB">
        <w:rPr>
          <w:color w:val="auto"/>
          <w:sz w:val="20"/>
          <w:szCs w:val="20"/>
        </w:rPr>
        <w:t>=</w:t>
      </w:r>
      <w:r>
        <w:rPr>
          <w:color w:val="auto"/>
          <w:sz w:val="20"/>
          <w:szCs w:val="20"/>
        </w:rPr>
        <w:t> </w:t>
      </w:r>
      <w:r w:rsidR="00F50227" w:rsidRPr="00DA79BB">
        <w:rPr>
          <w:color w:val="auto"/>
          <w:sz w:val="20"/>
          <w:szCs w:val="20"/>
        </w:rPr>
        <w:t>24,359</w:t>
      </w:r>
      <w:r>
        <w:rPr>
          <w:color w:val="auto"/>
          <w:sz w:val="20"/>
          <w:szCs w:val="20"/>
        </w:rPr>
        <w:t> </w:t>
      </w:r>
      <w:r w:rsidR="00E53FCC" w:rsidRPr="00DA79BB">
        <w:rPr>
          <w:color w:val="auto"/>
          <w:sz w:val="20"/>
          <w:szCs w:val="20"/>
        </w:rPr>
        <w:t>+</w:t>
      </w:r>
      <w:r>
        <w:rPr>
          <w:color w:val="auto"/>
          <w:sz w:val="20"/>
          <w:szCs w:val="20"/>
        </w:rPr>
        <w:t> 1,8 </w:t>
      </w:r>
      <w:r w:rsidR="00E53FCC" w:rsidRPr="00DA79BB">
        <w:rPr>
          <w:color w:val="auto"/>
          <w:sz w:val="20"/>
          <w:szCs w:val="20"/>
        </w:rPr>
        <w:t>=</w:t>
      </w:r>
      <w:r>
        <w:rPr>
          <w:color w:val="auto"/>
          <w:sz w:val="20"/>
          <w:szCs w:val="20"/>
        </w:rPr>
        <w:t> </w:t>
      </w:r>
      <w:r w:rsidR="00F50227" w:rsidRPr="00DA79BB">
        <w:rPr>
          <w:color w:val="auto"/>
          <w:sz w:val="20"/>
          <w:szCs w:val="20"/>
        </w:rPr>
        <w:t>26,159</w:t>
      </w:r>
      <w:r w:rsidR="00F50227" w:rsidRPr="00DA79BB">
        <w:rPr>
          <w:color w:val="auto"/>
          <w:sz w:val="20"/>
          <w:szCs w:val="20"/>
        </w:rPr>
        <w:sym w:font="Symbol" w:char="F0D7"/>
      </w:r>
      <w:r w:rsidR="00F50227" w:rsidRPr="00DA79BB">
        <w:rPr>
          <w:color w:val="auto"/>
          <w:sz w:val="20"/>
          <w:szCs w:val="20"/>
        </w:rPr>
        <w:t>10</w:t>
      </w:r>
      <w:r w:rsidR="00E044EB" w:rsidRPr="00DA79BB">
        <w:rPr>
          <w:color w:val="auto"/>
          <w:sz w:val="20"/>
          <w:szCs w:val="20"/>
          <w:vertAlign w:val="superscript"/>
        </w:rPr>
        <w:t>3</w:t>
      </w:r>
      <w:r>
        <w:rPr>
          <w:color w:val="auto"/>
          <w:sz w:val="20"/>
          <w:szCs w:val="20"/>
        </w:rPr>
        <w:t> </w:t>
      </w:r>
      <w:r w:rsidR="00F50227" w:rsidRPr="00DA79BB">
        <w:rPr>
          <w:color w:val="auto"/>
          <w:sz w:val="20"/>
          <w:szCs w:val="20"/>
        </w:rPr>
        <w:t>kg</w:t>
      </w:r>
      <w:r w:rsidR="00F50227" w:rsidRPr="00DA79BB">
        <w:rPr>
          <w:color w:val="auto"/>
          <w:sz w:val="20"/>
          <w:szCs w:val="20"/>
        </w:rPr>
        <w:sym w:font="Symbol" w:char="F0D7"/>
      </w:r>
      <w:r w:rsidR="00F50227" w:rsidRPr="00DA79BB">
        <w:rPr>
          <w:color w:val="auto"/>
          <w:sz w:val="20"/>
          <w:szCs w:val="20"/>
        </w:rPr>
        <w:t>m</w:t>
      </w:r>
      <w:r w:rsidR="00E044EB" w:rsidRPr="00DA79BB">
        <w:rPr>
          <w:color w:val="auto"/>
          <w:sz w:val="20"/>
          <w:szCs w:val="20"/>
          <w:vertAlign w:val="superscript"/>
        </w:rPr>
        <w:t>-1</w:t>
      </w:r>
    </w:p>
    <w:p w14:paraId="0D0A4997" w14:textId="77777777" w:rsidR="00C07877" w:rsidRPr="00DA79BB" w:rsidRDefault="009E6143" w:rsidP="00485C20">
      <w:pPr>
        <w:spacing w:line="280" w:lineRule="atLeast"/>
        <w:rPr>
          <w:color w:val="auto"/>
          <w:sz w:val="20"/>
          <w:szCs w:val="20"/>
        </w:rPr>
      </w:pPr>
      <w:r w:rsidRPr="0084429F">
        <w:rPr>
          <w:i/>
          <w:color w:val="auto"/>
          <w:sz w:val="20"/>
          <w:szCs w:val="20"/>
        </w:rPr>
        <w:t>q</w:t>
      </w:r>
      <w:r w:rsidR="0084429F">
        <w:rPr>
          <w:color w:val="auto"/>
          <w:sz w:val="20"/>
          <w:szCs w:val="20"/>
        </w:rPr>
        <w:t> = </w:t>
      </w:r>
      <w:r w:rsidRPr="00DA79BB">
        <w:rPr>
          <w:color w:val="auto"/>
          <w:sz w:val="20"/>
          <w:szCs w:val="20"/>
        </w:rPr>
        <w:t>26,159</w:t>
      </w:r>
      <w:r w:rsidRPr="00DA79BB">
        <w:rPr>
          <w:color w:val="auto"/>
          <w:sz w:val="20"/>
          <w:szCs w:val="20"/>
        </w:rPr>
        <w:sym w:font="Symbol" w:char="F0D7"/>
      </w:r>
      <w:r w:rsidRPr="00DA79BB">
        <w:rPr>
          <w:color w:val="auto"/>
          <w:sz w:val="20"/>
          <w:szCs w:val="20"/>
        </w:rPr>
        <w:t>10</w:t>
      </w:r>
      <w:r w:rsidR="0084429F">
        <w:rPr>
          <w:color w:val="auto"/>
          <w:sz w:val="20"/>
          <w:szCs w:val="20"/>
          <w:vertAlign w:val="superscript"/>
        </w:rPr>
        <w:t>3 </w:t>
      </w:r>
      <w:r w:rsidR="0084429F">
        <w:rPr>
          <w:color w:val="auto"/>
          <w:sz w:val="20"/>
          <w:szCs w:val="20"/>
        </w:rPr>
        <w:t>x 9,81 = </w:t>
      </w:r>
      <w:r w:rsidRPr="00DA79BB">
        <w:rPr>
          <w:color w:val="auto"/>
          <w:sz w:val="20"/>
          <w:szCs w:val="20"/>
        </w:rPr>
        <w:t>256,6</w:t>
      </w:r>
      <w:r w:rsidRPr="00DA79BB">
        <w:rPr>
          <w:color w:val="auto"/>
          <w:sz w:val="20"/>
          <w:szCs w:val="20"/>
        </w:rPr>
        <w:sym w:font="Symbol" w:char="F0D7"/>
      </w:r>
      <w:r w:rsidRPr="00DA79BB">
        <w:rPr>
          <w:color w:val="auto"/>
          <w:sz w:val="20"/>
          <w:szCs w:val="20"/>
        </w:rPr>
        <w:t>10</w:t>
      </w:r>
      <w:r w:rsidRPr="00DA79BB">
        <w:rPr>
          <w:color w:val="auto"/>
          <w:sz w:val="20"/>
          <w:szCs w:val="20"/>
          <w:vertAlign w:val="superscript"/>
        </w:rPr>
        <w:t>3</w:t>
      </w:r>
      <w:r w:rsidR="0084429F">
        <w:rPr>
          <w:color w:val="auto"/>
          <w:sz w:val="20"/>
          <w:szCs w:val="20"/>
        </w:rPr>
        <w:t> </w:t>
      </w:r>
      <w:r w:rsidRPr="00DA79BB">
        <w:rPr>
          <w:color w:val="auto"/>
          <w:sz w:val="20"/>
          <w:szCs w:val="20"/>
        </w:rPr>
        <w:t>N</w:t>
      </w:r>
      <w:r w:rsidRPr="00DA79BB">
        <w:rPr>
          <w:color w:val="auto"/>
          <w:sz w:val="20"/>
          <w:szCs w:val="20"/>
        </w:rPr>
        <w:sym w:font="Symbol" w:char="F0D7"/>
      </w:r>
      <w:r w:rsidRPr="00DA79BB">
        <w:rPr>
          <w:color w:val="auto"/>
          <w:sz w:val="20"/>
          <w:szCs w:val="20"/>
        </w:rPr>
        <w:t>m</w:t>
      </w:r>
      <w:r w:rsidRPr="00DA79BB">
        <w:rPr>
          <w:color w:val="auto"/>
          <w:sz w:val="20"/>
          <w:szCs w:val="20"/>
          <w:vertAlign w:val="superscript"/>
        </w:rPr>
        <w:t>-1</w:t>
      </w:r>
    </w:p>
    <w:p w14:paraId="5EB5ED8F" w14:textId="77777777" w:rsidR="00E53FCC" w:rsidRPr="00DA79BB" w:rsidRDefault="00E53FCC" w:rsidP="00485C20">
      <w:pPr>
        <w:spacing w:line="280" w:lineRule="atLeast"/>
        <w:rPr>
          <w:color w:val="auto"/>
          <w:sz w:val="20"/>
          <w:szCs w:val="20"/>
        </w:rPr>
      </w:pPr>
    </w:p>
    <w:p w14:paraId="046780A3" w14:textId="77777777" w:rsidR="009E6143" w:rsidRPr="00DA79BB" w:rsidRDefault="009E6143" w:rsidP="00485C20">
      <w:pPr>
        <w:pStyle w:val="Titre4"/>
        <w:spacing w:line="280" w:lineRule="atLeast"/>
        <w:rPr>
          <w:rFonts w:cs="Arial"/>
          <w:i w:val="0"/>
          <w:sz w:val="20"/>
          <w:szCs w:val="20"/>
        </w:rPr>
      </w:pPr>
      <w:r w:rsidRPr="00DA79BB">
        <w:rPr>
          <w:rFonts w:cs="Arial"/>
          <w:sz w:val="20"/>
          <w:szCs w:val="20"/>
        </w:rPr>
        <w:t> </w:t>
      </w:r>
      <w:r w:rsidR="00282784" w:rsidRPr="00DA79BB">
        <w:rPr>
          <w:rFonts w:cs="Arial"/>
          <w:b/>
          <w:i w:val="0"/>
          <w:sz w:val="20"/>
          <w:szCs w:val="20"/>
        </w:rPr>
        <w:t>:</w:t>
      </w:r>
      <w:r w:rsidR="00282784" w:rsidRPr="00DA79BB">
        <w:rPr>
          <w:rFonts w:cs="Arial"/>
          <w:i w:val="0"/>
          <w:sz w:val="20"/>
          <w:szCs w:val="20"/>
        </w:rPr>
        <w:t xml:space="preserve"> </w:t>
      </w:r>
      <w:r w:rsidR="00282784" w:rsidRPr="00DA79BB">
        <w:rPr>
          <w:rFonts w:cs="Arial"/>
          <w:b/>
          <w:i w:val="0"/>
          <w:sz w:val="20"/>
          <w:szCs w:val="20"/>
        </w:rPr>
        <w:t xml:space="preserve">déterminer </w:t>
      </w:r>
      <w:r w:rsidR="000D08EF" w:rsidRPr="000D08EF">
        <w:rPr>
          <w:rFonts w:cs="Arial"/>
          <w:i w:val="0"/>
          <w:sz w:val="20"/>
          <w:szCs w:val="20"/>
        </w:rPr>
        <w:t xml:space="preserve">les expressions du moment fléchissant </w:t>
      </w:r>
      <w:r w:rsidR="000D08EF" w:rsidRPr="00142CF5">
        <w:rPr>
          <w:rFonts w:cs="Arial"/>
          <w:sz w:val="20"/>
          <w:szCs w:val="20"/>
        </w:rPr>
        <w:t>M</w:t>
      </w:r>
      <w:r w:rsidR="000D08EF" w:rsidRPr="00142CF5">
        <w:rPr>
          <w:rFonts w:cs="Arial"/>
          <w:sz w:val="20"/>
          <w:szCs w:val="20"/>
          <w:vertAlign w:val="subscript"/>
        </w:rPr>
        <w:t>fz</w:t>
      </w:r>
      <w:r w:rsidR="000D08EF" w:rsidRPr="00142CF5">
        <w:rPr>
          <w:rFonts w:cs="Arial"/>
          <w:sz w:val="20"/>
          <w:szCs w:val="20"/>
        </w:rPr>
        <w:t>(x)</w:t>
      </w:r>
      <w:r w:rsidR="000D08EF" w:rsidRPr="000D08EF">
        <w:rPr>
          <w:rFonts w:cs="Arial"/>
          <w:i w:val="0"/>
          <w:sz w:val="20"/>
          <w:szCs w:val="20"/>
        </w:rPr>
        <w:t xml:space="preserve"> et de la contrainte </w:t>
      </w:r>
      <w:r w:rsidR="000D08EF" w:rsidRPr="00142CF5">
        <w:rPr>
          <w:rFonts w:cs="Arial"/>
          <w:sz w:val="20"/>
          <w:szCs w:val="20"/>
        </w:rPr>
        <w:sym w:font="Symbol" w:char="F073"/>
      </w:r>
      <w:r w:rsidR="000D08EF" w:rsidRPr="000D08EF">
        <w:rPr>
          <w:rFonts w:cs="Arial"/>
          <w:i w:val="0"/>
          <w:sz w:val="20"/>
          <w:szCs w:val="20"/>
        </w:rPr>
        <w:t xml:space="preserve"> le long de la poutre AB. </w:t>
      </w:r>
      <w:r w:rsidR="000D08EF" w:rsidRPr="000D08EF">
        <w:rPr>
          <w:rFonts w:cs="Arial"/>
          <w:b/>
          <w:i w:val="0"/>
          <w:sz w:val="20"/>
          <w:szCs w:val="20"/>
        </w:rPr>
        <w:t>Tracer</w:t>
      </w:r>
      <w:r w:rsidR="000D08EF" w:rsidRPr="000D08EF">
        <w:rPr>
          <w:rFonts w:cs="Arial"/>
          <w:i w:val="0"/>
          <w:sz w:val="20"/>
          <w:szCs w:val="20"/>
        </w:rPr>
        <w:t xml:space="preserve"> les diagrammes du moment fléchissant </w:t>
      </w:r>
      <w:r w:rsidR="000D08EF" w:rsidRPr="00142CF5">
        <w:rPr>
          <w:rFonts w:cs="Arial"/>
          <w:sz w:val="20"/>
          <w:szCs w:val="20"/>
        </w:rPr>
        <w:t>M</w:t>
      </w:r>
      <w:r w:rsidR="000D08EF" w:rsidRPr="00142CF5">
        <w:rPr>
          <w:rFonts w:cs="Arial"/>
          <w:sz w:val="20"/>
          <w:szCs w:val="20"/>
          <w:vertAlign w:val="subscript"/>
        </w:rPr>
        <w:t>fz</w:t>
      </w:r>
      <w:r w:rsidR="000D08EF" w:rsidRPr="00142CF5">
        <w:rPr>
          <w:rFonts w:cs="Arial"/>
          <w:sz w:val="20"/>
          <w:szCs w:val="20"/>
        </w:rPr>
        <w:t>(x)</w:t>
      </w:r>
      <w:r w:rsidR="000D08EF" w:rsidRPr="000D08EF">
        <w:rPr>
          <w:rFonts w:cs="Arial"/>
          <w:i w:val="0"/>
          <w:sz w:val="20"/>
          <w:szCs w:val="20"/>
        </w:rPr>
        <w:t xml:space="preserve"> et de la contrainte </w:t>
      </w:r>
      <w:r w:rsidR="000D08EF" w:rsidRPr="00142CF5">
        <w:rPr>
          <w:rFonts w:cs="Arial"/>
          <w:sz w:val="20"/>
          <w:szCs w:val="20"/>
        </w:rPr>
        <w:sym w:font="Symbol" w:char="F073"/>
      </w:r>
      <w:r w:rsidR="000D08EF" w:rsidRPr="000D08EF">
        <w:rPr>
          <w:rFonts w:cs="Arial"/>
          <w:i w:val="0"/>
          <w:sz w:val="20"/>
          <w:szCs w:val="20"/>
        </w:rPr>
        <w:t xml:space="preserve"> le long de la poutre AB et </w:t>
      </w:r>
      <w:r w:rsidR="000D08EF" w:rsidRPr="000D08EF">
        <w:rPr>
          <w:rFonts w:cs="Arial"/>
          <w:b/>
          <w:i w:val="0"/>
          <w:sz w:val="20"/>
          <w:szCs w:val="20"/>
        </w:rPr>
        <w:t>donner</w:t>
      </w:r>
      <w:r w:rsidR="000D08EF" w:rsidRPr="000D08EF">
        <w:rPr>
          <w:rFonts w:cs="Arial"/>
          <w:i w:val="0"/>
          <w:sz w:val="20"/>
          <w:szCs w:val="20"/>
        </w:rPr>
        <w:t xml:space="preserve"> les valeurs remarquables de ces grandeurs.</w:t>
      </w:r>
      <w:r w:rsidR="000D08EF" w:rsidRPr="000D08EF">
        <w:rPr>
          <w:rFonts w:cs="Arial"/>
          <w:b/>
          <w:i w:val="0"/>
          <w:sz w:val="20"/>
          <w:szCs w:val="20"/>
        </w:rPr>
        <w:t xml:space="preserve"> Déterminer </w:t>
      </w:r>
      <w:r w:rsidR="000D08EF" w:rsidRPr="000D08EF">
        <w:rPr>
          <w:rFonts w:cs="Arial"/>
          <w:i w:val="0"/>
          <w:sz w:val="20"/>
          <w:szCs w:val="20"/>
        </w:rPr>
        <w:t xml:space="preserve">la contrainte  normale maximale </w:t>
      </w:r>
      <w:r w:rsidR="000D08EF" w:rsidRPr="00142CF5">
        <w:rPr>
          <w:rFonts w:cs="Arial"/>
          <w:sz w:val="20"/>
          <w:szCs w:val="20"/>
        </w:rPr>
        <w:sym w:font="Symbol" w:char="F073"/>
      </w:r>
      <w:r w:rsidR="000D08EF" w:rsidRPr="00142CF5">
        <w:rPr>
          <w:rFonts w:cs="Arial"/>
          <w:sz w:val="20"/>
          <w:szCs w:val="20"/>
          <w:vertAlign w:val="subscript"/>
        </w:rPr>
        <w:t>max</w:t>
      </w:r>
      <w:r w:rsidR="000D08EF" w:rsidRPr="000D08EF">
        <w:rPr>
          <w:rFonts w:cs="Arial"/>
          <w:i w:val="0"/>
          <w:sz w:val="20"/>
          <w:szCs w:val="20"/>
        </w:rPr>
        <w:t>.</w:t>
      </w:r>
    </w:p>
    <w:p w14:paraId="67FF15B8" w14:textId="77777777" w:rsidR="00142CF5" w:rsidRPr="00DA79BB" w:rsidRDefault="00142CF5" w:rsidP="00485C20">
      <w:pPr>
        <w:spacing w:line="280" w:lineRule="atLeast"/>
        <w:rPr>
          <w:color w:val="auto"/>
          <w:sz w:val="20"/>
          <w:szCs w:val="20"/>
        </w:rPr>
      </w:pPr>
    </w:p>
    <w:p w14:paraId="3FF1256F" w14:textId="77777777" w:rsidR="006A6B72" w:rsidRPr="00DA79BB" w:rsidRDefault="00142CF5" w:rsidP="00485C20">
      <w:pPr>
        <w:spacing w:line="280" w:lineRule="atLeast"/>
        <w:rPr>
          <w:color w:val="auto"/>
          <w:sz w:val="20"/>
          <w:szCs w:val="20"/>
        </w:rPr>
      </w:pPr>
      <w:r w:rsidRPr="003E5B86">
        <w:rPr>
          <w:color w:val="auto"/>
          <w:position w:val="-20"/>
          <w:sz w:val="20"/>
          <w:szCs w:val="20"/>
        </w:rPr>
        <w:object w:dxaOrig="1760" w:dyaOrig="620" w14:anchorId="34AB9027">
          <v:shape id="_x0000_i1159" type="#_x0000_t75" style="width:87.75pt;height:30.75pt" o:ole="">
            <v:imagedata r:id="rId280" o:title=""/>
          </v:shape>
          <o:OLEObject Type="Embed" ProgID="Equation.DSMT4" ShapeID="_x0000_i1159" DrawAspect="Content" ObjectID="_1461302432" r:id="rId281"/>
        </w:object>
      </w:r>
    </w:p>
    <w:p w14:paraId="2135FB41" w14:textId="77777777" w:rsidR="006A6B72" w:rsidRPr="00DA79BB" w:rsidRDefault="006A6B72" w:rsidP="00485C20">
      <w:pPr>
        <w:spacing w:line="280" w:lineRule="atLeast"/>
        <w:rPr>
          <w:color w:val="auto"/>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tblGrid>
      <w:tr w:rsidR="00C67CA0" w:rsidRPr="00DA79BB" w14:paraId="794F884B" w14:textId="77777777" w:rsidTr="00C67CA0">
        <w:tc>
          <w:tcPr>
            <w:tcW w:w="4616" w:type="dxa"/>
          </w:tcPr>
          <w:p w14:paraId="2EF49D9E" w14:textId="77777777" w:rsidR="00C67CA0" w:rsidRPr="00DA79BB" w:rsidRDefault="00C67CA0" w:rsidP="00485C20">
            <w:pPr>
              <w:spacing w:line="280" w:lineRule="atLeast"/>
              <w:jc w:val="center"/>
              <w:rPr>
                <w:color w:val="auto"/>
                <w:sz w:val="20"/>
                <w:szCs w:val="20"/>
              </w:rPr>
            </w:pPr>
            <w:r w:rsidRPr="00DA79BB">
              <w:rPr>
                <w:noProof/>
                <w:color w:val="auto"/>
                <w:sz w:val="20"/>
                <w:szCs w:val="20"/>
                <w:lang w:eastAsia="fr-FR"/>
              </w:rPr>
              <w:lastRenderedPageBreak/>
              <w:drawing>
                <wp:inline distT="0" distB="0" distL="0" distR="0" wp14:anchorId="34C60335" wp14:editId="2B75D655">
                  <wp:extent cx="2794205" cy="168194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282" cstate="print">
                            <a:extLst>
                              <a:ext uri="{28A0092B-C50C-407E-A947-70E740481C1C}">
                                <a14:useLocalDpi xmlns:a14="http://schemas.microsoft.com/office/drawing/2010/main" val="0"/>
                              </a:ext>
                            </a:extLst>
                          </a:blip>
                          <a:srcRect/>
                          <a:stretch>
                            <a:fillRect/>
                          </a:stretch>
                        </pic:blipFill>
                        <pic:spPr bwMode="auto">
                          <a:xfrm>
                            <a:off x="0" y="0"/>
                            <a:ext cx="2803612" cy="1687611"/>
                          </a:xfrm>
                          <a:prstGeom prst="rect">
                            <a:avLst/>
                          </a:prstGeom>
                          <a:noFill/>
                        </pic:spPr>
                      </pic:pic>
                    </a:graphicData>
                  </a:graphic>
                </wp:inline>
              </w:drawing>
            </w:r>
          </w:p>
        </w:tc>
      </w:tr>
    </w:tbl>
    <w:p w14:paraId="7B2C938A" w14:textId="77777777" w:rsidR="006A6B72" w:rsidRPr="00DA79BB" w:rsidRDefault="006A6B72" w:rsidP="00485C20">
      <w:pPr>
        <w:spacing w:line="280" w:lineRule="atLeast"/>
        <w:rPr>
          <w:color w:val="auto"/>
          <w:sz w:val="20"/>
          <w:szCs w:val="20"/>
        </w:rPr>
      </w:pPr>
    </w:p>
    <w:p w14:paraId="7824FD5B" w14:textId="77777777" w:rsidR="006A6B72" w:rsidRDefault="00142CF5" w:rsidP="00485C20">
      <w:pPr>
        <w:spacing w:line="280" w:lineRule="atLeast"/>
        <w:rPr>
          <w:color w:val="auto"/>
          <w:sz w:val="20"/>
          <w:szCs w:val="20"/>
        </w:rPr>
      </w:pPr>
      <w:r w:rsidRPr="00142CF5">
        <w:rPr>
          <w:color w:val="auto"/>
          <w:position w:val="-18"/>
          <w:sz w:val="20"/>
          <w:szCs w:val="20"/>
        </w:rPr>
        <w:object w:dxaOrig="2320" w:dyaOrig="480" w14:anchorId="62AC38B1">
          <v:shape id="_x0000_i1160" type="#_x0000_t75" style="width:115.5pt;height:23.25pt" o:ole="">
            <v:imagedata r:id="rId283" o:title=""/>
          </v:shape>
          <o:OLEObject Type="Embed" ProgID="Equation.DSMT4" ShapeID="_x0000_i1160" DrawAspect="Content" ObjectID="_1461302433" r:id="rId284"/>
        </w:object>
      </w:r>
    </w:p>
    <w:p w14:paraId="3E187F60" w14:textId="77777777" w:rsidR="005313DF" w:rsidRPr="00DA79BB" w:rsidRDefault="00142CF5" w:rsidP="00485C20">
      <w:pPr>
        <w:spacing w:line="280" w:lineRule="atLeast"/>
        <w:rPr>
          <w:color w:val="auto"/>
          <w:sz w:val="20"/>
          <w:szCs w:val="20"/>
        </w:rPr>
      </w:pPr>
      <w:r w:rsidRPr="005313DF">
        <w:rPr>
          <w:color w:val="auto"/>
          <w:position w:val="-26"/>
          <w:sz w:val="20"/>
          <w:szCs w:val="20"/>
        </w:rPr>
        <w:object w:dxaOrig="1100" w:dyaOrig="620" w14:anchorId="0407D8E3">
          <v:shape id="_x0000_i1161" type="#_x0000_t75" style="width:55.5pt;height:31.5pt" o:ole="">
            <v:imagedata r:id="rId285" o:title=""/>
          </v:shape>
          <o:OLEObject Type="Embed" ProgID="Equation.DSMT4" ShapeID="_x0000_i1161" DrawAspect="Content" ObjectID="_1461302434" r:id="rId286"/>
        </w:object>
      </w:r>
      <w:r w:rsidR="005313DF">
        <w:rPr>
          <w:color w:val="auto"/>
          <w:sz w:val="20"/>
          <w:szCs w:val="20"/>
        </w:rPr>
        <w:t xml:space="preserve">avec </w:t>
      </w:r>
      <w:r w:rsidRPr="005313DF">
        <w:rPr>
          <w:color w:val="auto"/>
          <w:position w:val="-20"/>
          <w:sz w:val="20"/>
          <w:szCs w:val="20"/>
        </w:rPr>
        <w:object w:dxaOrig="620" w:dyaOrig="540" w14:anchorId="3C18363C">
          <v:shape id="_x0000_i1162" type="#_x0000_t75" style="width:31.5pt;height:27.75pt" o:ole="">
            <v:imagedata r:id="rId287" o:title=""/>
          </v:shape>
          <o:OLEObject Type="Embed" ProgID="Equation.DSMT4" ShapeID="_x0000_i1162" DrawAspect="Content" ObjectID="_1461302435" r:id="rId288"/>
        </w:object>
      </w:r>
      <w:r w:rsidR="005313DF">
        <w:rPr>
          <w:color w:val="auto"/>
          <w:sz w:val="20"/>
          <w:szCs w:val="20"/>
        </w:rPr>
        <w:t xml:space="preserve"> et </w:t>
      </w:r>
      <w:r w:rsidRPr="005313DF">
        <w:rPr>
          <w:color w:val="auto"/>
          <w:position w:val="-20"/>
          <w:sz w:val="20"/>
          <w:szCs w:val="20"/>
        </w:rPr>
        <w:object w:dxaOrig="1080" w:dyaOrig="560" w14:anchorId="07E5775D">
          <v:shape id="_x0000_i1163" type="#_x0000_t75" style="width:54pt;height:28.5pt" o:ole="">
            <v:imagedata r:id="rId289" o:title=""/>
          </v:shape>
          <o:OLEObject Type="Embed" ProgID="Equation.DSMT4" ShapeID="_x0000_i1163" DrawAspect="Content" ObjectID="_1461302436" r:id="rId290"/>
        </w:object>
      </w:r>
    </w:p>
    <w:p w14:paraId="4CDB4E55" w14:textId="77777777" w:rsidR="00282784" w:rsidRPr="00DA79BB" w:rsidRDefault="00142CF5" w:rsidP="00485C20">
      <w:pPr>
        <w:spacing w:line="280" w:lineRule="atLeast"/>
        <w:rPr>
          <w:color w:val="auto"/>
          <w:sz w:val="20"/>
          <w:szCs w:val="20"/>
        </w:rPr>
      </w:pPr>
      <w:r w:rsidRPr="00142CF5">
        <w:rPr>
          <w:color w:val="auto"/>
          <w:position w:val="-32"/>
          <w:sz w:val="20"/>
          <w:szCs w:val="20"/>
        </w:rPr>
        <w:object w:dxaOrig="3080" w:dyaOrig="740" w14:anchorId="0920DCEA">
          <v:shape id="_x0000_i1164" type="#_x0000_t75" style="width:155.25pt;height:38.25pt" o:ole="">
            <v:imagedata r:id="rId291" o:title=""/>
          </v:shape>
          <o:OLEObject Type="Embed" ProgID="Equation.DSMT4" ShapeID="_x0000_i1164" DrawAspect="Content" ObjectID="_1461302437" r:id="rId292"/>
        </w:object>
      </w:r>
    </w:p>
    <w:p w14:paraId="1458DF29" w14:textId="77777777" w:rsidR="00282784" w:rsidRPr="00DA79BB" w:rsidRDefault="00282784" w:rsidP="00485C20">
      <w:pPr>
        <w:spacing w:line="280" w:lineRule="atLeast"/>
        <w:rPr>
          <w:color w:val="auto"/>
          <w:sz w:val="20"/>
          <w:szCs w:val="20"/>
        </w:rPr>
      </w:pPr>
      <w:r w:rsidRPr="00DA79BB">
        <w:rPr>
          <w:color w:val="auto"/>
          <w:sz w:val="20"/>
          <w:szCs w:val="20"/>
        </w:rPr>
        <w:t xml:space="preserve">Le résultat de nos calculs est vraiment en dessous des simulations. Des pré-calculs aussi </w:t>
      </w:r>
      <w:r w:rsidR="009C5923" w:rsidRPr="00DA79BB">
        <w:rPr>
          <w:color w:val="auto"/>
          <w:sz w:val="20"/>
          <w:szCs w:val="20"/>
        </w:rPr>
        <w:t>approximatifs</w:t>
      </w:r>
      <w:r w:rsidRPr="00DA79BB">
        <w:rPr>
          <w:color w:val="auto"/>
          <w:sz w:val="20"/>
          <w:szCs w:val="20"/>
        </w:rPr>
        <w:t xml:space="preserve"> ne sont donc pas </w:t>
      </w:r>
      <w:r w:rsidR="009C5923" w:rsidRPr="00DA79BB">
        <w:rPr>
          <w:color w:val="auto"/>
          <w:sz w:val="20"/>
          <w:szCs w:val="20"/>
        </w:rPr>
        <w:t>utiles</w:t>
      </w:r>
      <w:r w:rsidRPr="00DA79BB">
        <w:rPr>
          <w:color w:val="auto"/>
          <w:sz w:val="20"/>
          <w:szCs w:val="20"/>
        </w:rPr>
        <w:t xml:space="preserve"> à des ouvrages aussi </w:t>
      </w:r>
      <w:r w:rsidR="009C5923" w:rsidRPr="00DA79BB">
        <w:rPr>
          <w:color w:val="auto"/>
          <w:sz w:val="20"/>
          <w:szCs w:val="20"/>
        </w:rPr>
        <w:t>importants</w:t>
      </w:r>
      <w:r w:rsidRPr="00DA79BB">
        <w:rPr>
          <w:color w:val="auto"/>
          <w:sz w:val="20"/>
          <w:szCs w:val="20"/>
        </w:rPr>
        <w:t>.</w:t>
      </w:r>
    </w:p>
    <w:p w14:paraId="3075D7ED" w14:textId="77777777" w:rsidR="00E53FCC" w:rsidRPr="00DA79BB" w:rsidRDefault="00E53FCC" w:rsidP="00485C20">
      <w:pPr>
        <w:spacing w:line="280" w:lineRule="atLeast"/>
        <w:rPr>
          <w:color w:val="auto"/>
          <w:sz w:val="20"/>
          <w:szCs w:val="20"/>
        </w:rPr>
      </w:pPr>
    </w:p>
    <w:p w14:paraId="33E96322" w14:textId="77777777" w:rsidR="000D08EF" w:rsidRDefault="00E53FCC" w:rsidP="00485C20">
      <w:pPr>
        <w:pStyle w:val="Titre4"/>
        <w:spacing w:line="280" w:lineRule="atLeast"/>
        <w:jc w:val="left"/>
        <w:rPr>
          <w:rFonts w:cs="Arial"/>
          <w:i w:val="0"/>
          <w:sz w:val="20"/>
          <w:szCs w:val="20"/>
        </w:rPr>
      </w:pPr>
      <w:r w:rsidRPr="001620A5">
        <w:rPr>
          <w:rFonts w:cs="Arial"/>
          <w:i w:val="0"/>
          <w:sz w:val="20"/>
          <w:szCs w:val="20"/>
        </w:rPr>
        <w:t> </w:t>
      </w:r>
      <w:r w:rsidR="00282784" w:rsidRPr="001620A5">
        <w:rPr>
          <w:rFonts w:cs="Arial"/>
          <w:b/>
          <w:i w:val="0"/>
          <w:sz w:val="20"/>
          <w:szCs w:val="20"/>
        </w:rPr>
        <w:t>:</w:t>
      </w:r>
      <w:r w:rsidR="00282784" w:rsidRPr="000D08EF">
        <w:rPr>
          <w:rFonts w:cs="Arial"/>
          <w:b/>
          <w:sz w:val="20"/>
          <w:szCs w:val="20"/>
        </w:rPr>
        <w:t xml:space="preserve"> </w:t>
      </w:r>
      <w:r w:rsidR="00282784" w:rsidRPr="000D08EF">
        <w:rPr>
          <w:rFonts w:cs="Arial"/>
          <w:b/>
          <w:i w:val="0"/>
          <w:sz w:val="20"/>
          <w:szCs w:val="20"/>
        </w:rPr>
        <w:t>comparer</w:t>
      </w:r>
      <w:r w:rsidR="00282784" w:rsidRPr="000D08EF">
        <w:rPr>
          <w:rFonts w:cs="Arial"/>
          <w:i w:val="0"/>
          <w:sz w:val="20"/>
          <w:szCs w:val="20"/>
        </w:rPr>
        <w:t xml:space="preserve"> et </w:t>
      </w:r>
      <w:r w:rsidR="00282784" w:rsidRPr="000D08EF">
        <w:rPr>
          <w:rFonts w:cs="Arial"/>
          <w:b/>
          <w:i w:val="0"/>
          <w:sz w:val="20"/>
          <w:szCs w:val="20"/>
        </w:rPr>
        <w:t>interpréter</w:t>
      </w:r>
      <w:r w:rsidR="00282784" w:rsidRPr="000D08EF">
        <w:rPr>
          <w:rFonts w:cs="Arial"/>
          <w:i w:val="0"/>
          <w:sz w:val="20"/>
          <w:szCs w:val="20"/>
        </w:rPr>
        <w:t xml:space="preserve"> </w:t>
      </w:r>
      <w:r w:rsidR="000D08EF" w:rsidRPr="000D08EF">
        <w:rPr>
          <w:rFonts w:cs="Arial"/>
          <w:i w:val="0"/>
          <w:sz w:val="20"/>
          <w:szCs w:val="20"/>
        </w:rPr>
        <w:t xml:space="preserve">les courbes de la contrainte normale par rapport aux hypothèses des deux cas. </w:t>
      </w:r>
      <w:r w:rsidR="000D08EF" w:rsidRPr="000D08EF">
        <w:rPr>
          <w:rFonts w:cs="Arial"/>
          <w:b/>
          <w:i w:val="0"/>
          <w:sz w:val="20"/>
          <w:szCs w:val="20"/>
        </w:rPr>
        <w:t>Conclure</w:t>
      </w:r>
      <w:r w:rsidR="000D08EF" w:rsidRPr="000D08EF">
        <w:rPr>
          <w:rFonts w:cs="Arial"/>
          <w:i w:val="0"/>
          <w:sz w:val="20"/>
          <w:szCs w:val="20"/>
        </w:rPr>
        <w:t xml:space="preserve"> quant au choix du modèle pour la suite de l’étude.</w:t>
      </w:r>
    </w:p>
    <w:p w14:paraId="1B8CE67F" w14:textId="23CE7721" w:rsidR="00134355" w:rsidRPr="000D08EF" w:rsidRDefault="00134355" w:rsidP="00485C20">
      <w:pPr>
        <w:spacing w:line="280" w:lineRule="atLeast"/>
        <w:jc w:val="left"/>
        <w:rPr>
          <w:color w:val="auto"/>
          <w:sz w:val="20"/>
          <w:szCs w:val="20"/>
        </w:rPr>
      </w:pPr>
      <w:r w:rsidRPr="0019491D">
        <w:rPr>
          <w:i/>
          <w:color w:val="auto"/>
          <w:sz w:val="20"/>
          <w:szCs w:val="20"/>
        </w:rPr>
        <w:sym w:font="Symbol" w:char="F073"/>
      </w:r>
      <w:r w:rsidRPr="0019491D">
        <w:rPr>
          <w:i/>
          <w:color w:val="auto"/>
          <w:sz w:val="20"/>
          <w:szCs w:val="20"/>
          <w:vertAlign w:val="subscript"/>
        </w:rPr>
        <w:t>max modèle1</w:t>
      </w:r>
      <w:r w:rsidR="0019491D">
        <w:rPr>
          <w:color w:val="auto"/>
          <w:sz w:val="20"/>
          <w:szCs w:val="20"/>
        </w:rPr>
        <w:t xml:space="preserve"> = 2,3 </w:t>
      </w:r>
      <w:r w:rsidR="00B64895">
        <w:rPr>
          <w:color w:val="auto"/>
          <w:sz w:val="20"/>
          <w:szCs w:val="20"/>
        </w:rPr>
        <w:t>MP</w:t>
      </w:r>
      <w:r w:rsidRPr="000D08EF">
        <w:rPr>
          <w:color w:val="auto"/>
          <w:sz w:val="20"/>
          <w:szCs w:val="20"/>
        </w:rPr>
        <w:t>a</w:t>
      </w:r>
    </w:p>
    <w:p w14:paraId="07735322" w14:textId="1299745B" w:rsidR="00134355" w:rsidRPr="00DA79BB" w:rsidRDefault="00134355" w:rsidP="00485C20">
      <w:pPr>
        <w:spacing w:line="280" w:lineRule="atLeast"/>
        <w:jc w:val="left"/>
        <w:rPr>
          <w:color w:val="auto"/>
          <w:sz w:val="20"/>
          <w:szCs w:val="20"/>
        </w:rPr>
      </w:pPr>
      <w:r w:rsidRPr="0019491D">
        <w:rPr>
          <w:i/>
          <w:color w:val="auto"/>
          <w:sz w:val="20"/>
          <w:szCs w:val="20"/>
        </w:rPr>
        <w:sym w:font="Symbol" w:char="F073"/>
      </w:r>
      <w:r w:rsidRPr="0019491D">
        <w:rPr>
          <w:i/>
          <w:color w:val="auto"/>
          <w:sz w:val="20"/>
          <w:szCs w:val="20"/>
          <w:vertAlign w:val="subscript"/>
        </w:rPr>
        <w:t>max modèle2</w:t>
      </w:r>
      <w:r w:rsidRPr="0019491D">
        <w:rPr>
          <w:i/>
          <w:color w:val="auto"/>
          <w:sz w:val="20"/>
          <w:szCs w:val="20"/>
        </w:rPr>
        <w:t xml:space="preserve"> </w:t>
      </w:r>
      <w:r w:rsidR="0019491D">
        <w:rPr>
          <w:color w:val="auto"/>
          <w:sz w:val="20"/>
          <w:szCs w:val="20"/>
        </w:rPr>
        <w:t>= 350 </w:t>
      </w:r>
      <w:r w:rsidR="00B64895">
        <w:rPr>
          <w:color w:val="auto"/>
          <w:sz w:val="20"/>
          <w:szCs w:val="20"/>
        </w:rPr>
        <w:t>MP</w:t>
      </w:r>
      <w:r w:rsidRPr="00DA79BB">
        <w:rPr>
          <w:color w:val="auto"/>
          <w:sz w:val="20"/>
          <w:szCs w:val="20"/>
        </w:rPr>
        <w:t>a</w:t>
      </w:r>
    </w:p>
    <w:p w14:paraId="6E48ED48" w14:textId="77777777" w:rsidR="00314AC2" w:rsidRPr="00DA79BB" w:rsidRDefault="009C5923" w:rsidP="00485C20">
      <w:pPr>
        <w:spacing w:line="280" w:lineRule="atLeast"/>
        <w:jc w:val="left"/>
        <w:rPr>
          <w:color w:val="auto"/>
          <w:sz w:val="20"/>
          <w:szCs w:val="20"/>
        </w:rPr>
      </w:pPr>
      <w:r w:rsidRPr="00DA79BB">
        <w:rPr>
          <w:color w:val="auto"/>
          <w:sz w:val="20"/>
          <w:szCs w:val="20"/>
        </w:rPr>
        <w:t>La</w:t>
      </w:r>
      <w:r w:rsidR="00314AC2" w:rsidRPr="00DA79BB">
        <w:rPr>
          <w:color w:val="auto"/>
          <w:sz w:val="20"/>
          <w:szCs w:val="20"/>
        </w:rPr>
        <w:t xml:space="preserve"> structure utilisée pour le modèle 1 ne permet pas de retrouver les valeurs de contraintes du modèle 2.</w:t>
      </w:r>
    </w:p>
    <w:p w14:paraId="7EC3CA41" w14:textId="77777777" w:rsidR="00314AC2" w:rsidRPr="00DA79BB" w:rsidRDefault="00314AC2" w:rsidP="00485C20">
      <w:pPr>
        <w:spacing w:line="280" w:lineRule="atLeast"/>
        <w:jc w:val="left"/>
        <w:rPr>
          <w:color w:val="auto"/>
          <w:sz w:val="20"/>
          <w:szCs w:val="20"/>
        </w:rPr>
      </w:pPr>
    </w:p>
    <w:p w14:paraId="38331D6B" w14:textId="391278CB" w:rsidR="00EF75EE" w:rsidRPr="00DA79BB" w:rsidRDefault="00215572" w:rsidP="00485C20">
      <w:pPr>
        <w:spacing w:line="280" w:lineRule="atLeast"/>
        <w:jc w:val="left"/>
        <w:rPr>
          <w:color w:val="auto"/>
          <w:sz w:val="20"/>
          <w:szCs w:val="20"/>
        </w:rPr>
      </w:pPr>
      <w:r w:rsidRPr="00DA79BB">
        <w:rPr>
          <w:color w:val="auto"/>
          <w:sz w:val="20"/>
          <w:szCs w:val="20"/>
        </w:rPr>
        <w:t xml:space="preserve">De plus au niveau des appuis, </w:t>
      </w:r>
      <w:r w:rsidR="00314AC2" w:rsidRPr="00DA79BB">
        <w:rPr>
          <w:color w:val="auto"/>
          <w:sz w:val="20"/>
          <w:szCs w:val="20"/>
        </w:rPr>
        <w:t>le modèle 1 a des contraintes nulles contrairement au modèle 2 qu</w:t>
      </w:r>
      <w:r w:rsidRPr="00DA79BB">
        <w:rPr>
          <w:color w:val="auto"/>
          <w:sz w:val="20"/>
          <w:szCs w:val="20"/>
        </w:rPr>
        <w:t>i</w:t>
      </w:r>
      <w:r w:rsidR="00314AC2" w:rsidRPr="00DA79BB">
        <w:rPr>
          <w:color w:val="auto"/>
          <w:sz w:val="20"/>
          <w:szCs w:val="20"/>
        </w:rPr>
        <w:t xml:space="preserve"> a des contrain</w:t>
      </w:r>
      <w:r w:rsidR="0019491D">
        <w:rPr>
          <w:color w:val="auto"/>
          <w:sz w:val="20"/>
          <w:szCs w:val="20"/>
        </w:rPr>
        <w:t>tes égales à 300 </w:t>
      </w:r>
      <w:r w:rsidR="00B64895">
        <w:rPr>
          <w:color w:val="auto"/>
          <w:sz w:val="20"/>
          <w:szCs w:val="20"/>
        </w:rPr>
        <w:t>MP</w:t>
      </w:r>
      <w:r w:rsidR="00314AC2" w:rsidRPr="00DA79BB">
        <w:rPr>
          <w:color w:val="auto"/>
          <w:sz w:val="20"/>
          <w:szCs w:val="20"/>
        </w:rPr>
        <w:t>a. Le modèle 1 ne permet pas de modéliser les appuis de la travée.</w:t>
      </w:r>
    </w:p>
    <w:p w14:paraId="1BFC6AD0" w14:textId="77777777" w:rsidR="00EF75EE" w:rsidRPr="00DA79BB" w:rsidRDefault="000C4232" w:rsidP="00485C20">
      <w:pPr>
        <w:spacing w:line="280" w:lineRule="atLeast"/>
        <w:rPr>
          <w:color w:val="auto"/>
          <w:sz w:val="20"/>
          <w:szCs w:val="20"/>
        </w:rPr>
      </w:pPr>
      <w:r w:rsidRPr="00DA79BB">
        <w:rPr>
          <w:color w:val="auto"/>
          <w:sz w:val="20"/>
          <w:szCs w:val="20"/>
        </w:rPr>
        <w:t xml:space="preserve">Le résultat de nos calculs est vraiment en dessous des simulations. </w:t>
      </w:r>
      <w:r w:rsidR="001016E2" w:rsidRPr="00DA79BB">
        <w:rPr>
          <w:color w:val="auto"/>
          <w:sz w:val="20"/>
          <w:szCs w:val="20"/>
        </w:rPr>
        <w:t xml:space="preserve">Des pré-calculs aussi </w:t>
      </w:r>
      <w:r w:rsidR="005313DF" w:rsidRPr="00DA79BB">
        <w:rPr>
          <w:color w:val="auto"/>
          <w:sz w:val="20"/>
          <w:szCs w:val="20"/>
        </w:rPr>
        <w:t>approximatifs</w:t>
      </w:r>
      <w:r w:rsidR="001016E2" w:rsidRPr="00DA79BB">
        <w:rPr>
          <w:color w:val="auto"/>
          <w:sz w:val="20"/>
          <w:szCs w:val="20"/>
        </w:rPr>
        <w:t xml:space="preserve"> ne sont donc pas </w:t>
      </w:r>
      <w:r w:rsidR="005313DF" w:rsidRPr="00DA79BB">
        <w:rPr>
          <w:color w:val="auto"/>
          <w:sz w:val="20"/>
          <w:szCs w:val="20"/>
        </w:rPr>
        <w:t>utiles</w:t>
      </w:r>
      <w:r w:rsidR="001016E2" w:rsidRPr="00DA79BB">
        <w:rPr>
          <w:color w:val="auto"/>
          <w:sz w:val="20"/>
          <w:szCs w:val="20"/>
        </w:rPr>
        <w:t xml:space="preserve"> à des ouvrages aussi </w:t>
      </w:r>
      <w:r w:rsidR="005313DF" w:rsidRPr="00DA79BB">
        <w:rPr>
          <w:color w:val="auto"/>
          <w:sz w:val="20"/>
          <w:szCs w:val="20"/>
        </w:rPr>
        <w:t>importants</w:t>
      </w:r>
      <w:r w:rsidR="001016E2" w:rsidRPr="00DA79BB">
        <w:rPr>
          <w:color w:val="auto"/>
          <w:sz w:val="20"/>
          <w:szCs w:val="20"/>
        </w:rPr>
        <w:t>.</w:t>
      </w:r>
    </w:p>
    <w:p w14:paraId="3D9A7857" w14:textId="77777777" w:rsidR="00282784" w:rsidRPr="00DA79BB" w:rsidRDefault="00282784" w:rsidP="00485C20">
      <w:pPr>
        <w:spacing w:line="280" w:lineRule="atLeast"/>
        <w:jc w:val="left"/>
        <w:rPr>
          <w:color w:val="auto"/>
          <w:sz w:val="20"/>
          <w:szCs w:val="20"/>
        </w:rPr>
      </w:pPr>
    </w:p>
    <w:p w14:paraId="6A078615" w14:textId="77777777" w:rsidR="00282784" w:rsidRPr="00DA79BB" w:rsidRDefault="00282784" w:rsidP="00485C20">
      <w:pPr>
        <w:pStyle w:val="Titre4"/>
        <w:spacing w:line="280" w:lineRule="atLeast"/>
        <w:rPr>
          <w:rFonts w:cs="Arial"/>
          <w:i w:val="0"/>
          <w:sz w:val="20"/>
          <w:szCs w:val="20"/>
        </w:rPr>
      </w:pPr>
      <w:r w:rsidRPr="00DA79BB">
        <w:rPr>
          <w:rFonts w:cs="Arial"/>
          <w:sz w:val="20"/>
          <w:szCs w:val="20"/>
        </w:rPr>
        <w:t> </w:t>
      </w:r>
      <w:r w:rsidRPr="00DA79BB">
        <w:rPr>
          <w:rFonts w:cs="Arial"/>
          <w:b/>
          <w:i w:val="0"/>
          <w:sz w:val="20"/>
          <w:szCs w:val="20"/>
        </w:rPr>
        <w:t>:</w:t>
      </w:r>
      <w:r w:rsidRPr="00DA79BB">
        <w:rPr>
          <w:rFonts w:cs="Arial"/>
          <w:i w:val="0"/>
          <w:sz w:val="20"/>
          <w:szCs w:val="20"/>
        </w:rPr>
        <w:t xml:space="preserve"> </w:t>
      </w:r>
      <w:r w:rsidRPr="00DA79BB">
        <w:rPr>
          <w:rFonts w:cs="Arial"/>
          <w:b/>
          <w:i w:val="0"/>
          <w:sz w:val="20"/>
          <w:szCs w:val="20"/>
        </w:rPr>
        <w:t>comparer</w:t>
      </w:r>
      <w:r w:rsidRPr="00DA79BB">
        <w:rPr>
          <w:rFonts w:cs="Arial"/>
          <w:i w:val="0"/>
          <w:sz w:val="20"/>
          <w:szCs w:val="20"/>
        </w:rPr>
        <w:t xml:space="preserve"> </w:t>
      </w:r>
      <w:r w:rsidR="000D08EF" w:rsidRPr="000D08EF">
        <w:rPr>
          <w:rFonts w:cs="Arial"/>
          <w:i w:val="0"/>
          <w:sz w:val="20"/>
          <w:szCs w:val="20"/>
        </w:rPr>
        <w:t xml:space="preserve">le modèle simulé à la résistance élastique </w:t>
      </w:r>
      <w:r w:rsidR="000D08EF" w:rsidRPr="0019491D">
        <w:rPr>
          <w:rFonts w:cs="Arial"/>
          <w:sz w:val="20"/>
          <w:szCs w:val="20"/>
        </w:rPr>
        <w:t>R</w:t>
      </w:r>
      <w:r w:rsidR="000D08EF" w:rsidRPr="0019491D">
        <w:rPr>
          <w:rFonts w:cs="Arial"/>
          <w:sz w:val="20"/>
          <w:szCs w:val="20"/>
          <w:vertAlign w:val="subscript"/>
        </w:rPr>
        <w:t>pe</w:t>
      </w:r>
      <w:r w:rsidR="000D08EF" w:rsidRPr="000D08EF">
        <w:rPr>
          <w:rFonts w:cs="Arial"/>
          <w:i w:val="0"/>
          <w:sz w:val="20"/>
          <w:szCs w:val="20"/>
        </w:rPr>
        <w:t xml:space="preserve"> et </w:t>
      </w:r>
      <w:r w:rsidR="000D08EF" w:rsidRPr="000D08EF">
        <w:rPr>
          <w:rFonts w:cs="Arial"/>
          <w:b/>
          <w:i w:val="0"/>
          <w:sz w:val="20"/>
          <w:szCs w:val="20"/>
        </w:rPr>
        <w:t>conclure</w:t>
      </w:r>
      <w:r w:rsidR="000D08EF" w:rsidRPr="000D08EF">
        <w:rPr>
          <w:rFonts w:cs="Arial"/>
          <w:i w:val="0"/>
          <w:sz w:val="20"/>
          <w:szCs w:val="20"/>
        </w:rPr>
        <w:t xml:space="preserve"> sur la résistance de la travée levante.</w:t>
      </w:r>
    </w:p>
    <w:p w14:paraId="3DAFC3B9" w14:textId="2C4CD5F5" w:rsidR="00282784" w:rsidRPr="00DA79BB" w:rsidRDefault="00134355" w:rsidP="00485C20">
      <w:pPr>
        <w:spacing w:line="280" w:lineRule="atLeast"/>
        <w:rPr>
          <w:color w:val="auto"/>
          <w:sz w:val="20"/>
          <w:szCs w:val="20"/>
        </w:rPr>
      </w:pPr>
      <w:r w:rsidRPr="0019491D">
        <w:rPr>
          <w:i/>
          <w:color w:val="auto"/>
          <w:sz w:val="20"/>
          <w:szCs w:val="20"/>
        </w:rPr>
        <w:sym w:font="Symbol" w:char="F073"/>
      </w:r>
      <w:r w:rsidRPr="0019491D">
        <w:rPr>
          <w:i/>
          <w:color w:val="auto"/>
          <w:sz w:val="20"/>
          <w:szCs w:val="20"/>
          <w:vertAlign w:val="subscript"/>
        </w:rPr>
        <w:t>max</w:t>
      </w:r>
      <w:r w:rsidR="0019491D">
        <w:rPr>
          <w:i/>
          <w:color w:val="auto"/>
          <w:sz w:val="20"/>
          <w:szCs w:val="20"/>
          <w:vertAlign w:val="subscript"/>
        </w:rPr>
        <w:t> </w:t>
      </w:r>
      <w:r w:rsidRPr="00DA79BB">
        <w:rPr>
          <w:color w:val="auto"/>
          <w:sz w:val="20"/>
          <w:szCs w:val="20"/>
        </w:rPr>
        <w:t>=</w:t>
      </w:r>
      <w:r w:rsidR="0019491D">
        <w:rPr>
          <w:color w:val="auto"/>
          <w:sz w:val="20"/>
          <w:szCs w:val="20"/>
        </w:rPr>
        <w:t> 350 </w:t>
      </w:r>
      <w:r w:rsidR="00B64895">
        <w:rPr>
          <w:color w:val="auto"/>
          <w:sz w:val="20"/>
          <w:szCs w:val="20"/>
        </w:rPr>
        <w:t>MP</w:t>
      </w:r>
      <w:r w:rsidRPr="00DA79BB">
        <w:rPr>
          <w:color w:val="auto"/>
          <w:sz w:val="20"/>
          <w:szCs w:val="20"/>
        </w:rPr>
        <w:t>a</w:t>
      </w:r>
    </w:p>
    <w:p w14:paraId="1AF45FDC" w14:textId="1B6B63FC" w:rsidR="00282784" w:rsidRPr="00DA79BB" w:rsidRDefault="0088260F" w:rsidP="00485C20">
      <w:pPr>
        <w:spacing w:line="280" w:lineRule="atLeast"/>
        <w:jc w:val="left"/>
        <w:rPr>
          <w:color w:val="auto"/>
          <w:sz w:val="20"/>
          <w:szCs w:val="20"/>
        </w:rPr>
      </w:pPr>
      <w:r w:rsidRPr="0019491D">
        <w:rPr>
          <w:i/>
          <w:color w:val="auto"/>
          <w:sz w:val="20"/>
          <w:szCs w:val="20"/>
        </w:rPr>
        <w:t>Rpe</w:t>
      </w:r>
      <w:r w:rsidR="0019491D">
        <w:rPr>
          <w:color w:val="auto"/>
          <w:sz w:val="20"/>
          <w:szCs w:val="20"/>
        </w:rPr>
        <w:t> = 375 </w:t>
      </w:r>
      <w:r w:rsidR="00B64895">
        <w:rPr>
          <w:color w:val="auto"/>
          <w:sz w:val="20"/>
          <w:szCs w:val="20"/>
        </w:rPr>
        <w:t>MP</w:t>
      </w:r>
      <w:r w:rsidRPr="00DA79BB">
        <w:rPr>
          <w:color w:val="auto"/>
          <w:sz w:val="20"/>
          <w:szCs w:val="20"/>
        </w:rPr>
        <w:t>a</w:t>
      </w:r>
    </w:p>
    <w:p w14:paraId="2C0E319F" w14:textId="77777777" w:rsidR="00134355" w:rsidRDefault="00134355" w:rsidP="00485C20">
      <w:pPr>
        <w:spacing w:line="280" w:lineRule="atLeast"/>
        <w:jc w:val="left"/>
        <w:rPr>
          <w:color w:val="auto"/>
          <w:sz w:val="20"/>
          <w:szCs w:val="20"/>
        </w:rPr>
      </w:pPr>
      <w:r w:rsidRPr="0019491D">
        <w:rPr>
          <w:i/>
          <w:color w:val="auto"/>
          <w:sz w:val="20"/>
          <w:szCs w:val="20"/>
        </w:rPr>
        <w:sym w:font="Symbol" w:char="F073"/>
      </w:r>
      <w:r w:rsidRPr="0019491D">
        <w:rPr>
          <w:i/>
          <w:color w:val="auto"/>
          <w:sz w:val="20"/>
          <w:szCs w:val="20"/>
        </w:rPr>
        <w:t>max</w:t>
      </w:r>
      <w:r w:rsidR="0019491D">
        <w:rPr>
          <w:color w:val="auto"/>
          <w:sz w:val="20"/>
          <w:szCs w:val="20"/>
        </w:rPr>
        <w:t> &lt; </w:t>
      </w:r>
      <w:r w:rsidRPr="0019491D">
        <w:rPr>
          <w:i/>
          <w:color w:val="auto"/>
          <w:sz w:val="20"/>
          <w:szCs w:val="20"/>
        </w:rPr>
        <w:t>Rpe</w:t>
      </w:r>
      <w:r w:rsidR="00314AC2" w:rsidRPr="00DA79BB">
        <w:rPr>
          <w:color w:val="auto"/>
          <w:sz w:val="20"/>
          <w:szCs w:val="20"/>
        </w:rPr>
        <w:t xml:space="preserve">. La travée levante </w:t>
      </w:r>
      <w:r w:rsidR="009C5923" w:rsidRPr="00DA79BB">
        <w:rPr>
          <w:color w:val="auto"/>
          <w:sz w:val="20"/>
          <w:szCs w:val="20"/>
        </w:rPr>
        <w:t>ne subit pas de déformation permanente</w:t>
      </w:r>
    </w:p>
    <w:p w14:paraId="37926B2B" w14:textId="77777777" w:rsidR="00974D8D" w:rsidRPr="00DA79BB" w:rsidRDefault="00974D8D" w:rsidP="00485C20">
      <w:pPr>
        <w:spacing w:line="280" w:lineRule="atLeast"/>
        <w:jc w:val="left"/>
        <w:rPr>
          <w:color w:val="auto"/>
          <w:sz w:val="20"/>
          <w:szCs w:val="20"/>
        </w:rPr>
      </w:pPr>
    </w:p>
    <w:p w14:paraId="07261243" w14:textId="77777777" w:rsidR="005573DD" w:rsidRPr="00DB2D93" w:rsidRDefault="005573DD" w:rsidP="00485C20">
      <w:pPr>
        <w:pStyle w:val="Titre1"/>
        <w:spacing w:line="280" w:lineRule="atLeast"/>
        <w:rPr>
          <w:sz w:val="20"/>
        </w:rPr>
      </w:pPr>
      <w:r w:rsidRPr="00DB2D93">
        <w:rPr>
          <w:sz w:val="20"/>
        </w:rPr>
        <w:t>Conclusion générale</w:t>
      </w:r>
    </w:p>
    <w:p w14:paraId="5A974C4F" w14:textId="77777777" w:rsidR="00134355" w:rsidRPr="00DA79BB" w:rsidRDefault="00134355" w:rsidP="00485C20">
      <w:pPr>
        <w:spacing w:line="280" w:lineRule="atLeast"/>
        <w:jc w:val="left"/>
        <w:rPr>
          <w:color w:val="auto"/>
          <w:sz w:val="20"/>
          <w:szCs w:val="20"/>
        </w:rPr>
      </w:pPr>
    </w:p>
    <w:p w14:paraId="795766D6" w14:textId="77777777" w:rsidR="00282784" w:rsidRPr="00DA79BB" w:rsidRDefault="00282784" w:rsidP="00485C20">
      <w:pPr>
        <w:pStyle w:val="Titre4"/>
        <w:spacing w:line="280" w:lineRule="atLeast"/>
        <w:rPr>
          <w:rFonts w:cs="Arial"/>
          <w:sz w:val="20"/>
          <w:szCs w:val="20"/>
        </w:rPr>
      </w:pPr>
      <w:r w:rsidRPr="001620A5">
        <w:rPr>
          <w:rFonts w:cs="Arial"/>
          <w:i w:val="0"/>
          <w:sz w:val="20"/>
          <w:szCs w:val="20"/>
        </w:rPr>
        <w:t> </w:t>
      </w:r>
      <w:r w:rsidRPr="001620A5">
        <w:rPr>
          <w:rFonts w:cs="Arial"/>
          <w:b/>
          <w:i w:val="0"/>
          <w:sz w:val="20"/>
          <w:szCs w:val="20"/>
        </w:rPr>
        <w:t>:</w:t>
      </w:r>
      <w:r w:rsidRPr="00DA79BB">
        <w:rPr>
          <w:rFonts w:cs="Arial"/>
          <w:sz w:val="20"/>
          <w:szCs w:val="20"/>
        </w:rPr>
        <w:t xml:space="preserve"> </w:t>
      </w:r>
      <w:r w:rsidRPr="00DA79BB">
        <w:rPr>
          <w:rFonts w:cs="Arial"/>
          <w:b/>
          <w:i w:val="0"/>
          <w:sz w:val="20"/>
          <w:szCs w:val="20"/>
        </w:rPr>
        <w:t xml:space="preserve">comparer </w:t>
      </w:r>
      <w:r w:rsidR="000D08EF" w:rsidRPr="000D08EF">
        <w:rPr>
          <w:rFonts w:cs="Arial"/>
          <w:i w:val="0"/>
          <w:sz w:val="20"/>
          <w:szCs w:val="20"/>
        </w:rPr>
        <w:t>la réduction d’émissions en CO</w:t>
      </w:r>
      <w:r w:rsidR="000D08EF" w:rsidRPr="000D08EF">
        <w:rPr>
          <w:rFonts w:cs="Arial"/>
          <w:i w:val="0"/>
          <w:sz w:val="20"/>
          <w:szCs w:val="20"/>
          <w:vertAlign w:val="subscript"/>
        </w:rPr>
        <w:t xml:space="preserve">2 </w:t>
      </w:r>
      <w:r w:rsidR="000D08EF" w:rsidRPr="000D08EF">
        <w:rPr>
          <w:rFonts w:cs="Arial"/>
          <w:i w:val="0"/>
          <w:sz w:val="20"/>
          <w:szCs w:val="20"/>
        </w:rPr>
        <w:t>des automobilistes obtenue grâce à la construction de ce pont avec l'équivalent en CO</w:t>
      </w:r>
      <w:r w:rsidR="000D08EF" w:rsidRPr="000D08EF">
        <w:rPr>
          <w:rFonts w:cs="Arial"/>
          <w:i w:val="0"/>
          <w:sz w:val="20"/>
          <w:szCs w:val="20"/>
          <w:vertAlign w:val="subscript"/>
        </w:rPr>
        <w:t>2</w:t>
      </w:r>
      <w:r w:rsidR="000D08EF" w:rsidRPr="000D08EF">
        <w:rPr>
          <w:rFonts w:cs="Arial"/>
          <w:i w:val="0"/>
          <w:sz w:val="20"/>
          <w:szCs w:val="20"/>
        </w:rPr>
        <w:t xml:space="preserve"> de la consommation électrique due à la manœuvre du pont. À l’aide de l’étude réalisée et sans tenir compte du bilan carbone lié à la construction, </w:t>
      </w:r>
      <w:r w:rsidR="000D08EF" w:rsidRPr="000D08EF">
        <w:rPr>
          <w:rFonts w:cs="Arial"/>
          <w:b/>
          <w:i w:val="0"/>
          <w:sz w:val="20"/>
          <w:szCs w:val="20"/>
        </w:rPr>
        <w:t xml:space="preserve">proposer </w:t>
      </w:r>
      <w:r w:rsidR="000D08EF" w:rsidRPr="000D08EF">
        <w:rPr>
          <w:rFonts w:cs="Arial"/>
          <w:i w:val="0"/>
          <w:sz w:val="20"/>
          <w:szCs w:val="20"/>
        </w:rPr>
        <w:t>des éléments permettant d'affiner le bilan carbone de cet ouvrage.</w:t>
      </w:r>
    </w:p>
    <w:p w14:paraId="29110E6A" w14:textId="613EBEEE" w:rsidR="00B262D1" w:rsidRPr="00DA79BB" w:rsidRDefault="00FD61EF" w:rsidP="00485C20">
      <w:pPr>
        <w:spacing w:line="280" w:lineRule="atLeast"/>
        <w:rPr>
          <w:color w:val="auto"/>
          <w:sz w:val="20"/>
          <w:szCs w:val="20"/>
        </w:rPr>
      </w:pPr>
      <w:r w:rsidRPr="0019491D">
        <w:rPr>
          <w:i/>
          <w:color w:val="auto"/>
          <w:sz w:val="20"/>
          <w:szCs w:val="20"/>
        </w:rPr>
        <w:t>R</w:t>
      </w:r>
      <w:r w:rsidRPr="0019491D">
        <w:rPr>
          <w:i/>
          <w:color w:val="auto"/>
          <w:sz w:val="20"/>
          <w:szCs w:val="20"/>
          <w:vertAlign w:val="subscript"/>
        </w:rPr>
        <w:t>emis</w:t>
      </w:r>
      <w:r w:rsidR="0019491D">
        <w:rPr>
          <w:color w:val="auto"/>
          <w:sz w:val="20"/>
          <w:szCs w:val="20"/>
        </w:rPr>
        <w:t> = </w:t>
      </w:r>
      <w:r w:rsidR="00B262D1" w:rsidRPr="00DA79BB">
        <w:rPr>
          <w:color w:val="auto"/>
          <w:sz w:val="20"/>
          <w:szCs w:val="20"/>
        </w:rPr>
        <w:t>130</w:t>
      </w:r>
      <w:r w:rsidR="00B262D1" w:rsidRPr="00DA79BB">
        <w:rPr>
          <w:color w:val="auto"/>
          <w:sz w:val="20"/>
          <w:szCs w:val="20"/>
        </w:rPr>
        <w:sym w:font="Symbol" w:char="F0D7"/>
      </w:r>
      <w:r w:rsidR="00B262D1" w:rsidRPr="00DA79BB">
        <w:rPr>
          <w:color w:val="auto"/>
          <w:sz w:val="20"/>
          <w:szCs w:val="20"/>
        </w:rPr>
        <w:t>10</w:t>
      </w:r>
      <w:r w:rsidR="00B262D1" w:rsidRPr="00DA79BB">
        <w:rPr>
          <w:color w:val="auto"/>
          <w:sz w:val="20"/>
          <w:szCs w:val="20"/>
          <w:vertAlign w:val="superscript"/>
        </w:rPr>
        <w:t>-3</w:t>
      </w:r>
      <w:r w:rsidR="0019491D">
        <w:rPr>
          <w:color w:val="auto"/>
          <w:sz w:val="20"/>
          <w:szCs w:val="20"/>
        </w:rPr>
        <w:t> x </w:t>
      </w:r>
      <w:r w:rsidR="00B262D1" w:rsidRPr="00DA79BB">
        <w:rPr>
          <w:color w:val="auto"/>
          <w:sz w:val="20"/>
          <w:szCs w:val="20"/>
        </w:rPr>
        <w:t>29</w:t>
      </w:r>
      <w:r w:rsidR="00B262D1" w:rsidRPr="00DA79BB">
        <w:rPr>
          <w:color w:val="auto"/>
          <w:sz w:val="20"/>
          <w:szCs w:val="20"/>
        </w:rPr>
        <w:sym w:font="Symbol" w:char="F0D7"/>
      </w:r>
      <w:r w:rsidR="00B262D1" w:rsidRPr="00DA79BB">
        <w:rPr>
          <w:color w:val="auto"/>
          <w:sz w:val="20"/>
          <w:szCs w:val="20"/>
        </w:rPr>
        <w:t>10</w:t>
      </w:r>
      <w:r w:rsidR="00B262D1" w:rsidRPr="00DA79BB">
        <w:rPr>
          <w:color w:val="auto"/>
          <w:sz w:val="20"/>
          <w:szCs w:val="20"/>
          <w:vertAlign w:val="superscript"/>
        </w:rPr>
        <w:t>6</w:t>
      </w:r>
      <w:r w:rsidR="0019491D">
        <w:rPr>
          <w:color w:val="auto"/>
          <w:sz w:val="20"/>
          <w:szCs w:val="20"/>
          <w:vertAlign w:val="superscript"/>
        </w:rPr>
        <w:t> </w:t>
      </w:r>
      <w:r w:rsidR="0019491D">
        <w:rPr>
          <w:color w:val="auto"/>
          <w:sz w:val="20"/>
          <w:szCs w:val="20"/>
        </w:rPr>
        <w:t>= </w:t>
      </w:r>
      <w:r w:rsidR="00B262D1" w:rsidRPr="00DA79BB">
        <w:rPr>
          <w:color w:val="auto"/>
          <w:sz w:val="20"/>
          <w:szCs w:val="20"/>
        </w:rPr>
        <w:t>3,77</w:t>
      </w:r>
      <w:r w:rsidR="00B262D1" w:rsidRPr="00DA79BB">
        <w:rPr>
          <w:color w:val="auto"/>
          <w:sz w:val="20"/>
          <w:szCs w:val="20"/>
        </w:rPr>
        <w:sym w:font="Symbol" w:char="F0D7"/>
      </w:r>
      <w:r w:rsidR="00B262D1" w:rsidRPr="00DA79BB">
        <w:rPr>
          <w:color w:val="auto"/>
          <w:sz w:val="20"/>
          <w:szCs w:val="20"/>
        </w:rPr>
        <w:t>10</w:t>
      </w:r>
      <w:r w:rsidR="00B262D1" w:rsidRPr="00DA79BB">
        <w:rPr>
          <w:color w:val="auto"/>
          <w:sz w:val="20"/>
          <w:szCs w:val="20"/>
          <w:vertAlign w:val="superscript"/>
        </w:rPr>
        <w:t>6</w:t>
      </w:r>
      <w:r w:rsidR="0019491D">
        <w:rPr>
          <w:color w:val="auto"/>
          <w:sz w:val="20"/>
          <w:szCs w:val="20"/>
        </w:rPr>
        <w:t> </w:t>
      </w:r>
      <w:r w:rsidR="00B64895">
        <w:rPr>
          <w:color w:val="auto"/>
          <w:sz w:val="20"/>
          <w:szCs w:val="20"/>
        </w:rPr>
        <w:t>k</w:t>
      </w:r>
      <w:r w:rsidRPr="00DA79BB">
        <w:rPr>
          <w:color w:val="auto"/>
          <w:sz w:val="20"/>
          <w:szCs w:val="20"/>
        </w:rPr>
        <w:t xml:space="preserve">g </w:t>
      </w:r>
      <w:r w:rsidR="00B262D1" w:rsidRPr="00DA79BB">
        <w:rPr>
          <w:color w:val="auto"/>
          <w:sz w:val="20"/>
          <w:szCs w:val="20"/>
        </w:rPr>
        <w:t>de CO</w:t>
      </w:r>
      <w:r w:rsidR="00B262D1" w:rsidRPr="00DA79BB">
        <w:rPr>
          <w:color w:val="auto"/>
          <w:sz w:val="20"/>
          <w:szCs w:val="20"/>
          <w:vertAlign w:val="subscript"/>
        </w:rPr>
        <w:t>2</w:t>
      </w:r>
    </w:p>
    <w:p w14:paraId="0E62B6ED" w14:textId="19DE5813" w:rsidR="00B262D1" w:rsidRPr="000932C5" w:rsidRDefault="00FD61EF" w:rsidP="00485C20">
      <w:pPr>
        <w:spacing w:line="280" w:lineRule="atLeast"/>
        <w:rPr>
          <w:color w:val="auto"/>
          <w:sz w:val="20"/>
          <w:szCs w:val="20"/>
        </w:rPr>
      </w:pPr>
      <w:r w:rsidRPr="0019491D">
        <w:rPr>
          <w:i/>
          <w:color w:val="auto"/>
          <w:sz w:val="20"/>
          <w:szCs w:val="20"/>
        </w:rPr>
        <w:t>C</w:t>
      </w:r>
      <w:r w:rsidRPr="0019491D">
        <w:rPr>
          <w:i/>
          <w:color w:val="auto"/>
          <w:sz w:val="20"/>
          <w:szCs w:val="20"/>
          <w:vertAlign w:val="subscript"/>
        </w:rPr>
        <w:t>elect</w:t>
      </w:r>
      <w:r w:rsidR="0019491D">
        <w:rPr>
          <w:color w:val="auto"/>
          <w:sz w:val="20"/>
          <w:szCs w:val="20"/>
        </w:rPr>
        <w:t> = </w:t>
      </w:r>
      <w:r w:rsidRPr="000932C5">
        <w:rPr>
          <w:color w:val="auto"/>
          <w:sz w:val="20"/>
          <w:szCs w:val="20"/>
        </w:rPr>
        <w:t>309</w:t>
      </w:r>
      <w:r w:rsidR="00974D8D" w:rsidRPr="000932C5">
        <w:rPr>
          <w:color w:val="auto"/>
          <w:sz w:val="20"/>
          <w:szCs w:val="20"/>
        </w:rPr>
        <w:t> x </w:t>
      </w:r>
      <w:r w:rsidR="0019491D">
        <w:rPr>
          <w:color w:val="auto"/>
          <w:sz w:val="20"/>
          <w:szCs w:val="20"/>
        </w:rPr>
        <w:t>0,09 = </w:t>
      </w:r>
      <w:r w:rsidR="00974D8D" w:rsidRPr="000932C5">
        <w:rPr>
          <w:color w:val="auto"/>
          <w:sz w:val="20"/>
          <w:szCs w:val="20"/>
        </w:rPr>
        <w:t>27,81</w:t>
      </w:r>
      <w:r w:rsidR="0019491D">
        <w:rPr>
          <w:color w:val="auto"/>
          <w:sz w:val="20"/>
          <w:szCs w:val="20"/>
          <w:vertAlign w:val="superscript"/>
        </w:rPr>
        <w:t> </w:t>
      </w:r>
      <w:r w:rsidR="00B64895">
        <w:rPr>
          <w:color w:val="auto"/>
          <w:sz w:val="20"/>
          <w:szCs w:val="20"/>
        </w:rPr>
        <w:t>k</w:t>
      </w:r>
      <w:r w:rsidRPr="000932C5">
        <w:rPr>
          <w:color w:val="auto"/>
          <w:sz w:val="20"/>
          <w:szCs w:val="20"/>
        </w:rPr>
        <w:t>g de CO</w:t>
      </w:r>
      <w:r w:rsidRPr="000932C5">
        <w:rPr>
          <w:color w:val="auto"/>
          <w:sz w:val="20"/>
          <w:szCs w:val="20"/>
          <w:vertAlign w:val="subscript"/>
        </w:rPr>
        <w:t>2</w:t>
      </w:r>
    </w:p>
    <w:p w14:paraId="7C106155" w14:textId="77777777" w:rsidR="00B262D1" w:rsidRPr="000932C5" w:rsidRDefault="00B262D1" w:rsidP="00485C20">
      <w:pPr>
        <w:spacing w:line="280" w:lineRule="atLeast"/>
        <w:rPr>
          <w:color w:val="auto"/>
          <w:sz w:val="20"/>
          <w:szCs w:val="20"/>
        </w:rPr>
      </w:pPr>
    </w:p>
    <w:p w14:paraId="1B7305C6" w14:textId="4D93CB92" w:rsidR="00FD61EF" w:rsidRPr="00DA79BB" w:rsidRDefault="00FD61EF" w:rsidP="00485C20">
      <w:pPr>
        <w:spacing w:line="280" w:lineRule="atLeast"/>
        <w:rPr>
          <w:color w:val="auto"/>
          <w:sz w:val="20"/>
          <w:szCs w:val="20"/>
        </w:rPr>
      </w:pPr>
      <w:r w:rsidRPr="00DA79BB">
        <w:rPr>
          <w:color w:val="auto"/>
          <w:sz w:val="20"/>
          <w:szCs w:val="20"/>
        </w:rPr>
        <w:t>Réduction d’émissions en CO</w:t>
      </w:r>
      <w:r w:rsidRPr="00DA79BB">
        <w:rPr>
          <w:color w:val="auto"/>
          <w:sz w:val="20"/>
          <w:szCs w:val="20"/>
          <w:vertAlign w:val="subscript"/>
        </w:rPr>
        <w:t>2</w:t>
      </w:r>
      <w:r w:rsidRPr="00DA79BB">
        <w:rPr>
          <w:color w:val="auto"/>
          <w:sz w:val="20"/>
          <w:szCs w:val="20"/>
        </w:rPr>
        <w:t xml:space="preserve"> </w:t>
      </w:r>
      <w:r w:rsidR="0019491D">
        <w:rPr>
          <w:color w:val="auto"/>
          <w:sz w:val="20"/>
          <w:szCs w:val="20"/>
        </w:rPr>
        <w:t>due à la construction du pont = </w:t>
      </w:r>
      <w:r w:rsidRPr="0019491D">
        <w:rPr>
          <w:i/>
          <w:color w:val="auto"/>
          <w:sz w:val="20"/>
          <w:szCs w:val="20"/>
        </w:rPr>
        <w:t>C</w:t>
      </w:r>
      <w:r w:rsidRPr="0019491D">
        <w:rPr>
          <w:i/>
          <w:color w:val="auto"/>
          <w:sz w:val="20"/>
          <w:szCs w:val="20"/>
          <w:vertAlign w:val="subscript"/>
        </w:rPr>
        <w:t>elect</w:t>
      </w:r>
      <w:r w:rsidR="0019491D">
        <w:rPr>
          <w:color w:val="auto"/>
          <w:sz w:val="20"/>
          <w:szCs w:val="20"/>
          <w:vertAlign w:val="subscript"/>
        </w:rPr>
        <w:t> </w:t>
      </w:r>
      <w:r w:rsidR="0019491D">
        <w:rPr>
          <w:color w:val="auto"/>
          <w:sz w:val="20"/>
          <w:szCs w:val="20"/>
        </w:rPr>
        <w:t>-</w:t>
      </w:r>
      <w:r w:rsidR="0019491D" w:rsidRPr="0019491D">
        <w:rPr>
          <w:color w:val="auto"/>
        </w:rPr>
        <w:t> </w:t>
      </w:r>
      <w:r w:rsidRPr="0019491D">
        <w:rPr>
          <w:i/>
          <w:color w:val="auto"/>
          <w:sz w:val="20"/>
          <w:szCs w:val="20"/>
        </w:rPr>
        <w:t>R</w:t>
      </w:r>
      <w:r w:rsidRPr="0019491D">
        <w:rPr>
          <w:i/>
          <w:color w:val="auto"/>
          <w:sz w:val="20"/>
          <w:szCs w:val="20"/>
          <w:vertAlign w:val="subscript"/>
        </w:rPr>
        <w:t>emis</w:t>
      </w:r>
      <w:r w:rsidR="0019491D">
        <w:rPr>
          <w:color w:val="auto"/>
          <w:sz w:val="20"/>
          <w:szCs w:val="20"/>
        </w:rPr>
        <w:t> = </w:t>
      </w:r>
      <w:r w:rsidR="00974D8D">
        <w:rPr>
          <w:color w:val="auto"/>
          <w:sz w:val="20"/>
          <w:szCs w:val="20"/>
        </w:rPr>
        <w:t>-3,77</w:t>
      </w:r>
      <w:r w:rsidRPr="00DA79BB">
        <w:rPr>
          <w:color w:val="auto"/>
          <w:sz w:val="20"/>
          <w:szCs w:val="20"/>
        </w:rPr>
        <w:sym w:font="Symbol" w:char="F0D7"/>
      </w:r>
      <w:r w:rsidRPr="00DA79BB">
        <w:rPr>
          <w:color w:val="auto"/>
          <w:sz w:val="20"/>
          <w:szCs w:val="20"/>
        </w:rPr>
        <w:t>10</w:t>
      </w:r>
      <w:r w:rsidRPr="00DA79BB">
        <w:rPr>
          <w:color w:val="auto"/>
          <w:sz w:val="20"/>
          <w:szCs w:val="20"/>
          <w:vertAlign w:val="superscript"/>
        </w:rPr>
        <w:t>6</w:t>
      </w:r>
      <w:r w:rsidR="0019491D">
        <w:rPr>
          <w:color w:val="auto"/>
          <w:sz w:val="20"/>
          <w:szCs w:val="20"/>
        </w:rPr>
        <w:t> </w:t>
      </w:r>
      <w:r w:rsidR="00B64895">
        <w:rPr>
          <w:color w:val="auto"/>
          <w:sz w:val="20"/>
          <w:szCs w:val="20"/>
        </w:rPr>
        <w:t>k</w:t>
      </w:r>
      <w:r w:rsidRPr="00DA79BB">
        <w:rPr>
          <w:color w:val="auto"/>
          <w:sz w:val="20"/>
          <w:szCs w:val="20"/>
        </w:rPr>
        <w:t>g de CO</w:t>
      </w:r>
      <w:r w:rsidRPr="00DA79BB">
        <w:rPr>
          <w:color w:val="auto"/>
          <w:sz w:val="20"/>
          <w:szCs w:val="20"/>
          <w:vertAlign w:val="subscript"/>
        </w:rPr>
        <w:t>2</w:t>
      </w:r>
      <w:r w:rsidRPr="00DA79BB">
        <w:rPr>
          <w:color w:val="auto"/>
          <w:sz w:val="20"/>
          <w:szCs w:val="20"/>
        </w:rPr>
        <w:t>.</w:t>
      </w:r>
    </w:p>
    <w:p w14:paraId="26B13534" w14:textId="77777777" w:rsidR="00FD61EF" w:rsidRPr="00DA79BB" w:rsidRDefault="00FD61EF" w:rsidP="00485C20">
      <w:pPr>
        <w:spacing w:line="280" w:lineRule="atLeast"/>
        <w:rPr>
          <w:color w:val="auto"/>
          <w:sz w:val="20"/>
          <w:szCs w:val="20"/>
        </w:rPr>
      </w:pPr>
    </w:p>
    <w:p w14:paraId="7752CF2C" w14:textId="77777777" w:rsidR="00B262D1" w:rsidRPr="00DA79BB" w:rsidRDefault="00B262D1" w:rsidP="00485C20">
      <w:pPr>
        <w:spacing w:line="280" w:lineRule="atLeast"/>
        <w:rPr>
          <w:color w:val="auto"/>
          <w:sz w:val="20"/>
          <w:szCs w:val="20"/>
        </w:rPr>
      </w:pPr>
      <w:r w:rsidRPr="00DA79BB">
        <w:rPr>
          <w:color w:val="auto"/>
          <w:sz w:val="20"/>
          <w:szCs w:val="20"/>
        </w:rPr>
        <w:lastRenderedPageBreak/>
        <w:t>Le bilan carbone du pont est surtout lié au détour que ne feront plus les automobilistes. Pour affiner le bilan carbone, nous devons mesurer réellement les détours fait par les usagers, le nombre de bateaux passant le pont, les couts énergétiques des montées, etc…</w:t>
      </w:r>
    </w:p>
    <w:p w14:paraId="3EE2CF88" w14:textId="77777777" w:rsidR="00282784" w:rsidRPr="00DA79BB" w:rsidRDefault="00282784" w:rsidP="00485C20">
      <w:pPr>
        <w:spacing w:line="280" w:lineRule="atLeast"/>
        <w:rPr>
          <w:color w:val="auto"/>
          <w:sz w:val="20"/>
          <w:szCs w:val="20"/>
        </w:rPr>
      </w:pPr>
    </w:p>
    <w:p w14:paraId="1E407AB0" w14:textId="0C510A7E" w:rsidR="00282784" w:rsidRPr="00DA79BB" w:rsidRDefault="00282784" w:rsidP="00485C20">
      <w:pPr>
        <w:pStyle w:val="Titre4"/>
        <w:spacing w:line="280" w:lineRule="atLeast"/>
        <w:rPr>
          <w:rFonts w:cs="Arial"/>
          <w:sz w:val="20"/>
          <w:szCs w:val="20"/>
        </w:rPr>
      </w:pPr>
      <w:r w:rsidRPr="00DA79BB">
        <w:rPr>
          <w:rFonts w:cs="Arial"/>
          <w:sz w:val="20"/>
          <w:szCs w:val="20"/>
        </w:rPr>
        <w:t> </w:t>
      </w:r>
      <w:r w:rsidRPr="001620A5">
        <w:rPr>
          <w:rFonts w:cs="Arial"/>
          <w:b/>
          <w:i w:val="0"/>
          <w:sz w:val="20"/>
          <w:szCs w:val="20"/>
        </w:rPr>
        <w:t>:</w:t>
      </w:r>
      <w:r w:rsidRPr="001620A5">
        <w:rPr>
          <w:rFonts w:cs="Arial"/>
          <w:i w:val="0"/>
          <w:sz w:val="20"/>
          <w:szCs w:val="20"/>
        </w:rPr>
        <w:t xml:space="preserve"> </w:t>
      </w:r>
      <w:r w:rsidR="001620A5">
        <w:rPr>
          <w:rFonts w:cs="Arial"/>
          <w:i w:val="0"/>
          <w:sz w:val="20"/>
          <w:szCs w:val="20"/>
        </w:rPr>
        <w:t>à</w:t>
      </w:r>
      <w:r w:rsidR="000D08EF" w:rsidRPr="000D08EF">
        <w:rPr>
          <w:rFonts w:cs="Arial"/>
          <w:i w:val="0"/>
          <w:sz w:val="20"/>
          <w:szCs w:val="20"/>
        </w:rPr>
        <w:t xml:space="preserve"> partir de l’étude réalisée, </w:t>
      </w:r>
      <w:r w:rsidR="000D08EF" w:rsidRPr="000D08EF">
        <w:rPr>
          <w:rFonts w:cs="Arial"/>
          <w:b/>
          <w:i w:val="0"/>
          <w:sz w:val="20"/>
          <w:szCs w:val="20"/>
        </w:rPr>
        <w:t xml:space="preserve">exprimer </w:t>
      </w:r>
      <w:r w:rsidR="000D08EF" w:rsidRPr="000D08EF">
        <w:rPr>
          <w:rFonts w:cs="Arial"/>
          <w:i w:val="0"/>
          <w:sz w:val="20"/>
          <w:szCs w:val="20"/>
        </w:rPr>
        <w:t>la pertinence d’un pont à travée levante en fonction de la fréquence d’utilisation du système de levage.</w:t>
      </w:r>
    </w:p>
    <w:p w14:paraId="2AAF6318" w14:textId="77777777" w:rsidR="00B262D1" w:rsidRPr="00DA79BB" w:rsidRDefault="00B262D1" w:rsidP="00485C20">
      <w:pPr>
        <w:spacing w:line="280" w:lineRule="atLeast"/>
        <w:rPr>
          <w:color w:val="auto"/>
          <w:sz w:val="20"/>
          <w:szCs w:val="20"/>
        </w:rPr>
      </w:pPr>
      <w:r w:rsidRPr="00DA79BB">
        <w:rPr>
          <w:color w:val="auto"/>
          <w:sz w:val="20"/>
          <w:szCs w:val="20"/>
        </w:rPr>
        <w:t>La pertinence d’un pont à travée levante ne sera plus un choix judicieux si les données suivantes augmentent trop :</w:t>
      </w:r>
    </w:p>
    <w:p w14:paraId="25794931" w14:textId="77777777" w:rsidR="00B262D1" w:rsidRPr="00DA79BB" w:rsidRDefault="009C5923" w:rsidP="00485C20">
      <w:pPr>
        <w:pStyle w:val="Paragraphedeliste"/>
        <w:numPr>
          <w:ilvl w:val="0"/>
          <w:numId w:val="11"/>
        </w:numPr>
        <w:spacing w:line="280" w:lineRule="atLeast"/>
        <w:rPr>
          <w:color w:val="auto"/>
          <w:sz w:val="20"/>
          <w:szCs w:val="20"/>
        </w:rPr>
      </w:pPr>
      <w:r w:rsidRPr="00DA79BB">
        <w:rPr>
          <w:color w:val="auto"/>
          <w:sz w:val="20"/>
          <w:szCs w:val="20"/>
        </w:rPr>
        <w:t>l</w:t>
      </w:r>
      <w:r w:rsidR="00B262D1" w:rsidRPr="00DA79BB">
        <w:rPr>
          <w:color w:val="auto"/>
          <w:sz w:val="20"/>
          <w:szCs w:val="20"/>
        </w:rPr>
        <w:t>e nombre de levée</w:t>
      </w:r>
      <w:r w:rsidRPr="00DA79BB">
        <w:rPr>
          <w:color w:val="auto"/>
          <w:sz w:val="20"/>
          <w:szCs w:val="20"/>
        </w:rPr>
        <w:t> ;</w:t>
      </w:r>
    </w:p>
    <w:p w14:paraId="38F99C7E" w14:textId="77777777" w:rsidR="00B262D1" w:rsidRPr="00DA79BB" w:rsidRDefault="009C5923" w:rsidP="00485C20">
      <w:pPr>
        <w:pStyle w:val="Paragraphedeliste"/>
        <w:numPr>
          <w:ilvl w:val="0"/>
          <w:numId w:val="11"/>
        </w:numPr>
        <w:spacing w:line="280" w:lineRule="atLeast"/>
        <w:rPr>
          <w:color w:val="auto"/>
          <w:sz w:val="20"/>
          <w:szCs w:val="20"/>
        </w:rPr>
      </w:pPr>
      <w:r w:rsidRPr="00DA79BB">
        <w:rPr>
          <w:color w:val="auto"/>
          <w:sz w:val="20"/>
          <w:szCs w:val="20"/>
        </w:rPr>
        <w:t>l</w:t>
      </w:r>
      <w:r w:rsidR="00B262D1" w:rsidRPr="00DA79BB">
        <w:rPr>
          <w:color w:val="auto"/>
          <w:sz w:val="20"/>
          <w:szCs w:val="20"/>
        </w:rPr>
        <w:t>a maintenance associée</w:t>
      </w:r>
      <w:r w:rsidRPr="00DA79BB">
        <w:rPr>
          <w:color w:val="auto"/>
          <w:sz w:val="20"/>
          <w:szCs w:val="20"/>
        </w:rPr>
        <w:t> ;</w:t>
      </w:r>
    </w:p>
    <w:p w14:paraId="5AF55062" w14:textId="77777777" w:rsidR="00B262D1" w:rsidRPr="00DA79BB" w:rsidRDefault="009C5923" w:rsidP="00485C20">
      <w:pPr>
        <w:pStyle w:val="Paragraphedeliste"/>
        <w:numPr>
          <w:ilvl w:val="0"/>
          <w:numId w:val="11"/>
        </w:numPr>
        <w:spacing w:line="280" w:lineRule="atLeast"/>
        <w:rPr>
          <w:color w:val="auto"/>
          <w:sz w:val="20"/>
          <w:szCs w:val="20"/>
        </w:rPr>
      </w:pPr>
      <w:r w:rsidRPr="00DA79BB">
        <w:rPr>
          <w:color w:val="auto"/>
          <w:sz w:val="20"/>
          <w:szCs w:val="20"/>
        </w:rPr>
        <w:t>l</w:t>
      </w:r>
      <w:r w:rsidR="00974D8D">
        <w:rPr>
          <w:color w:val="auto"/>
          <w:sz w:val="20"/>
          <w:szCs w:val="20"/>
        </w:rPr>
        <w:t>e</w:t>
      </w:r>
      <w:r w:rsidR="00B262D1" w:rsidRPr="00DA79BB">
        <w:rPr>
          <w:color w:val="auto"/>
          <w:sz w:val="20"/>
          <w:szCs w:val="20"/>
        </w:rPr>
        <w:t xml:space="preserve"> temps d’interruption </w:t>
      </w:r>
      <w:r w:rsidRPr="00DA79BB">
        <w:rPr>
          <w:color w:val="auto"/>
          <w:sz w:val="20"/>
          <w:szCs w:val="20"/>
        </w:rPr>
        <w:t>de la circulation ;</w:t>
      </w:r>
    </w:p>
    <w:p w14:paraId="1019ABCD" w14:textId="77777777" w:rsidR="00B262D1" w:rsidRPr="00DA79BB" w:rsidRDefault="009C5923" w:rsidP="00485C20">
      <w:pPr>
        <w:pStyle w:val="Paragraphedeliste"/>
        <w:numPr>
          <w:ilvl w:val="0"/>
          <w:numId w:val="11"/>
        </w:numPr>
        <w:spacing w:line="280" w:lineRule="atLeast"/>
        <w:rPr>
          <w:color w:val="auto"/>
          <w:sz w:val="20"/>
          <w:szCs w:val="20"/>
        </w:rPr>
      </w:pPr>
      <w:r w:rsidRPr="00DA79BB">
        <w:rPr>
          <w:color w:val="auto"/>
          <w:sz w:val="20"/>
          <w:szCs w:val="20"/>
        </w:rPr>
        <w:t>l</w:t>
      </w:r>
      <w:r w:rsidR="00B262D1" w:rsidRPr="00DA79BB">
        <w:rPr>
          <w:color w:val="auto"/>
          <w:sz w:val="20"/>
          <w:szCs w:val="20"/>
        </w:rPr>
        <w:t>a consommation et/ou le prix de l’énergie</w:t>
      </w:r>
      <w:r w:rsidRPr="00DA79BB">
        <w:rPr>
          <w:color w:val="auto"/>
          <w:sz w:val="20"/>
          <w:szCs w:val="20"/>
        </w:rPr>
        <w:t>.</w:t>
      </w:r>
    </w:p>
    <w:p w14:paraId="43E0960A" w14:textId="77777777" w:rsidR="00282784" w:rsidRPr="00DA79BB" w:rsidRDefault="00282784" w:rsidP="00485C20">
      <w:pPr>
        <w:spacing w:line="280" w:lineRule="atLeast"/>
        <w:rPr>
          <w:color w:val="auto"/>
          <w:sz w:val="20"/>
          <w:szCs w:val="20"/>
        </w:rPr>
      </w:pPr>
    </w:p>
    <w:sectPr w:rsidR="00282784" w:rsidRPr="00DA79BB" w:rsidSect="003B25B7">
      <w:footerReference w:type="default" r:id="rId2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9D4F9" w14:textId="77777777" w:rsidR="001F64FC" w:rsidRDefault="001F64FC" w:rsidP="00714D20">
      <w:r>
        <w:separator/>
      </w:r>
    </w:p>
  </w:endnote>
  <w:endnote w:type="continuationSeparator" w:id="0">
    <w:p w14:paraId="15E672FD" w14:textId="77777777" w:rsidR="001F64FC" w:rsidRDefault="001F64FC" w:rsidP="00714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8DB45" w14:textId="77777777" w:rsidR="005C6248" w:rsidRPr="00DA79BB" w:rsidRDefault="005C6248" w:rsidP="00DA79BB">
    <w:pPr>
      <w:pStyle w:val="Pieddepage"/>
      <w:spacing w:line="280" w:lineRule="atLeast"/>
      <w:rPr>
        <w:color w:val="auto"/>
        <w:sz w:val="20"/>
      </w:rPr>
    </w:pPr>
    <w:r w:rsidRPr="00DA79BB">
      <w:rPr>
        <w:color w:val="auto"/>
        <w:sz w:val="20"/>
      </w:rPr>
      <w:t>Capet 2013</w:t>
    </w:r>
    <w:r w:rsidRPr="00DA79BB">
      <w:rPr>
        <w:color w:val="auto"/>
        <w:sz w:val="20"/>
      </w:rPr>
      <w:ptab w:relativeTo="margin" w:alignment="center" w:leader="none"/>
    </w:r>
    <w:r w:rsidRPr="00DA79BB">
      <w:rPr>
        <w:color w:val="auto"/>
        <w:sz w:val="20"/>
      </w:rPr>
      <w:t>épreuve de tronc commun</w:t>
    </w:r>
    <w:r w:rsidRPr="00DA79BB">
      <w:rPr>
        <w:color w:val="auto"/>
        <w:sz w:val="20"/>
      </w:rPr>
      <w:ptab w:relativeTo="margin" w:alignment="right" w:leader="none"/>
    </w:r>
    <w:r w:rsidRPr="00DA79BB">
      <w:rPr>
        <w:color w:val="auto"/>
        <w:sz w:val="20"/>
      </w:rPr>
      <w:t xml:space="preserve">Page </w:t>
    </w:r>
    <w:r w:rsidRPr="00DA79BB">
      <w:rPr>
        <w:b/>
        <w:bCs/>
        <w:color w:val="auto"/>
        <w:sz w:val="20"/>
        <w:szCs w:val="24"/>
      </w:rPr>
      <w:fldChar w:fldCharType="begin"/>
    </w:r>
    <w:r w:rsidRPr="00DA79BB">
      <w:rPr>
        <w:b/>
        <w:bCs/>
        <w:color w:val="auto"/>
        <w:sz w:val="20"/>
      </w:rPr>
      <w:instrText>PAGE</w:instrText>
    </w:r>
    <w:r w:rsidRPr="00DA79BB">
      <w:rPr>
        <w:b/>
        <w:bCs/>
        <w:color w:val="auto"/>
        <w:sz w:val="20"/>
        <w:szCs w:val="24"/>
      </w:rPr>
      <w:fldChar w:fldCharType="separate"/>
    </w:r>
    <w:r w:rsidR="00811106">
      <w:rPr>
        <w:b/>
        <w:bCs/>
        <w:noProof/>
        <w:color w:val="auto"/>
        <w:sz w:val="20"/>
      </w:rPr>
      <w:t>2</w:t>
    </w:r>
    <w:r w:rsidRPr="00DA79BB">
      <w:rPr>
        <w:b/>
        <w:bCs/>
        <w:color w:val="auto"/>
        <w:sz w:val="20"/>
        <w:szCs w:val="24"/>
      </w:rPr>
      <w:fldChar w:fldCharType="end"/>
    </w:r>
    <w:r w:rsidRPr="00DA79BB">
      <w:rPr>
        <w:color w:val="auto"/>
        <w:sz w:val="20"/>
      </w:rPr>
      <w:t xml:space="preserve"> sur </w:t>
    </w:r>
    <w:r w:rsidRPr="00DA79BB">
      <w:rPr>
        <w:b/>
        <w:bCs/>
        <w:color w:val="auto"/>
        <w:sz w:val="20"/>
        <w:szCs w:val="24"/>
      </w:rPr>
      <w:fldChar w:fldCharType="begin"/>
    </w:r>
    <w:r w:rsidRPr="00DA79BB">
      <w:rPr>
        <w:b/>
        <w:bCs/>
        <w:color w:val="auto"/>
        <w:sz w:val="20"/>
      </w:rPr>
      <w:instrText>NUMPAGES</w:instrText>
    </w:r>
    <w:r w:rsidRPr="00DA79BB">
      <w:rPr>
        <w:b/>
        <w:bCs/>
        <w:color w:val="auto"/>
        <w:sz w:val="20"/>
        <w:szCs w:val="24"/>
      </w:rPr>
      <w:fldChar w:fldCharType="separate"/>
    </w:r>
    <w:r w:rsidR="00811106">
      <w:rPr>
        <w:b/>
        <w:bCs/>
        <w:noProof/>
        <w:color w:val="auto"/>
        <w:sz w:val="20"/>
      </w:rPr>
      <w:t>18</w:t>
    </w:r>
    <w:r w:rsidRPr="00DA79BB">
      <w:rPr>
        <w:b/>
        <w:bCs/>
        <w:color w:val="auto"/>
        <w:sz w:val="20"/>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B2D2E" w14:textId="77777777" w:rsidR="001F64FC" w:rsidRDefault="001F64FC" w:rsidP="00714D20">
      <w:r>
        <w:separator/>
      </w:r>
    </w:p>
  </w:footnote>
  <w:footnote w:type="continuationSeparator" w:id="0">
    <w:p w14:paraId="28A4219D" w14:textId="77777777" w:rsidR="001F64FC" w:rsidRDefault="001F64FC" w:rsidP="00714D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029A"/>
    <w:multiLevelType w:val="hybridMultilevel"/>
    <w:tmpl w:val="1256C5F2"/>
    <w:lvl w:ilvl="0" w:tplc="CC4AAD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DF1B92"/>
    <w:multiLevelType w:val="hybridMultilevel"/>
    <w:tmpl w:val="4CE2D7EA"/>
    <w:lvl w:ilvl="0" w:tplc="A8928BF6">
      <w:start w:val="1"/>
      <w:numFmt w:val="decimal"/>
      <w:pStyle w:val="Titre4"/>
      <w:suff w:val="nothing"/>
      <w:lvlText w:val="Question %1"/>
      <w:lvlJc w:val="left"/>
      <w:pPr>
        <w:ind w:left="0" w:firstLine="0"/>
      </w:pPr>
      <w:rPr>
        <w:rFonts w:ascii="Arial" w:hAnsi="Arial" w:cs="Arial" w:hint="default"/>
        <w:b/>
        <w:bCs w:val="0"/>
        <w:i w:val="0"/>
        <w:iCs w:val="0"/>
        <w:caps w:val="0"/>
        <w:smallCaps w:val="0"/>
        <w:strike w:val="0"/>
        <w:dstrike w:val="0"/>
        <w:noProof w:val="0"/>
        <w:snapToGrid w:val="0"/>
        <w:vanish w:val="0"/>
        <w:color w:val="000000"/>
        <w:spacing w:val="0"/>
        <w:w w:val="0"/>
        <w:kern w:val="0"/>
        <w:position w:val="0"/>
        <w:sz w:val="20"/>
        <w:szCs w:val="0"/>
        <w:u w:val="none"/>
        <w:vertAlign w:val="baseline"/>
        <w:em w:val="none"/>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2">
    <w:nsid w:val="04F15275"/>
    <w:multiLevelType w:val="hybridMultilevel"/>
    <w:tmpl w:val="59A0BF68"/>
    <w:lvl w:ilvl="0" w:tplc="CC4AAD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AA5291"/>
    <w:multiLevelType w:val="hybridMultilevel"/>
    <w:tmpl w:val="85C66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3D734A"/>
    <w:multiLevelType w:val="hybridMultilevel"/>
    <w:tmpl w:val="40D6DAE8"/>
    <w:lvl w:ilvl="0" w:tplc="4142CC14">
      <w:start w:val="1"/>
      <w:numFmt w:val="bullet"/>
      <w:lvlText w:val="¾"/>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7653CDB"/>
    <w:multiLevelType w:val="hybridMultilevel"/>
    <w:tmpl w:val="97B204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BF2438C4">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6D57E68"/>
    <w:multiLevelType w:val="hybridMultilevel"/>
    <w:tmpl w:val="55FAD86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nsid w:val="2A734B38"/>
    <w:multiLevelType w:val="hybridMultilevel"/>
    <w:tmpl w:val="F2A2F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2CA35FF"/>
    <w:multiLevelType w:val="hybridMultilevel"/>
    <w:tmpl w:val="8F1C995E"/>
    <w:lvl w:ilvl="0" w:tplc="CC4AAD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75335DF"/>
    <w:multiLevelType w:val="hybridMultilevel"/>
    <w:tmpl w:val="5C2C9EFC"/>
    <w:lvl w:ilvl="0" w:tplc="BB8A1B70">
      <w:start w:val="1"/>
      <w:numFmt w:val="decimal"/>
      <w:pStyle w:val="Titre5"/>
      <w:lvlText w:val="Document technique %1 :"/>
      <w:lvlJc w:val="left"/>
      <w:pPr>
        <w:ind w:left="347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52314B8"/>
    <w:multiLevelType w:val="hybridMultilevel"/>
    <w:tmpl w:val="1A5226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57D0D94"/>
    <w:multiLevelType w:val="multilevel"/>
    <w:tmpl w:val="CFF6923E"/>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7FF37FF"/>
    <w:multiLevelType w:val="hybridMultilevel"/>
    <w:tmpl w:val="DD105A6E"/>
    <w:lvl w:ilvl="0" w:tplc="CC4AAD4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4CC3256B"/>
    <w:multiLevelType w:val="hybridMultilevel"/>
    <w:tmpl w:val="502652FE"/>
    <w:lvl w:ilvl="0" w:tplc="CC4AAD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7504F3F"/>
    <w:multiLevelType w:val="hybridMultilevel"/>
    <w:tmpl w:val="E1F4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A1F14FD"/>
    <w:multiLevelType w:val="hybridMultilevel"/>
    <w:tmpl w:val="07A244DE"/>
    <w:lvl w:ilvl="0" w:tplc="DCF8C7BC">
      <w:start w:val="40"/>
      <w:numFmt w:val="bullet"/>
      <w:lvlText w:val="-"/>
      <w:lvlJc w:val="left"/>
      <w:pPr>
        <w:ind w:left="405" w:hanging="360"/>
      </w:pPr>
      <w:rPr>
        <w:rFonts w:ascii="Arial" w:eastAsiaTheme="minorEastAsia" w:hAnsi="Arial"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6">
    <w:nsid w:val="6D6D2B00"/>
    <w:multiLevelType w:val="hybridMultilevel"/>
    <w:tmpl w:val="D4C40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B28116F"/>
    <w:multiLevelType w:val="hybridMultilevel"/>
    <w:tmpl w:val="322A05F8"/>
    <w:lvl w:ilvl="0" w:tplc="16F2B99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E7A7054"/>
    <w:multiLevelType w:val="hybridMultilevel"/>
    <w:tmpl w:val="345AC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9"/>
  </w:num>
  <w:num w:numId="4">
    <w:abstractNumId w:val="1"/>
  </w:num>
  <w:num w:numId="5">
    <w:abstractNumId w:val="3"/>
  </w:num>
  <w:num w:numId="6">
    <w:abstractNumId w:val="16"/>
  </w:num>
  <w:num w:numId="7">
    <w:abstractNumId w:val="14"/>
  </w:num>
  <w:num w:numId="8">
    <w:abstractNumId w:val="7"/>
  </w:num>
  <w:num w:numId="9">
    <w:abstractNumId w:val="10"/>
  </w:num>
  <w:num w:numId="10">
    <w:abstractNumId w:val="18"/>
  </w:num>
  <w:num w:numId="11">
    <w:abstractNumId w:val="15"/>
  </w:num>
  <w:num w:numId="12">
    <w:abstractNumId w:val="6"/>
  </w:num>
  <w:num w:numId="13">
    <w:abstractNumId w:val="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num>
  <w:num w:numId="19">
    <w:abstractNumId w:val="2"/>
  </w:num>
  <w:num w:numId="20">
    <w:abstractNumId w:val="13"/>
  </w:num>
  <w:num w:numId="21">
    <w:abstractNumId w:val="12"/>
  </w:num>
  <w:num w:numId="22">
    <w:abstractNumId w:val="11"/>
  </w:num>
  <w:num w:numId="23">
    <w:abstractNumId w:val="1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F1D"/>
    <w:rsid w:val="000016C2"/>
    <w:rsid w:val="0000662D"/>
    <w:rsid w:val="000071CA"/>
    <w:rsid w:val="00013D29"/>
    <w:rsid w:val="0001581B"/>
    <w:rsid w:val="000222DF"/>
    <w:rsid w:val="00022CD6"/>
    <w:rsid w:val="000234FC"/>
    <w:rsid w:val="00026CEA"/>
    <w:rsid w:val="000276BB"/>
    <w:rsid w:val="00027D91"/>
    <w:rsid w:val="00035FBF"/>
    <w:rsid w:val="00036475"/>
    <w:rsid w:val="00041171"/>
    <w:rsid w:val="00044CF3"/>
    <w:rsid w:val="00045668"/>
    <w:rsid w:val="00045A01"/>
    <w:rsid w:val="0005078C"/>
    <w:rsid w:val="00051209"/>
    <w:rsid w:val="00052AE4"/>
    <w:rsid w:val="00053241"/>
    <w:rsid w:val="00053D4C"/>
    <w:rsid w:val="0005431D"/>
    <w:rsid w:val="0006080B"/>
    <w:rsid w:val="0006769B"/>
    <w:rsid w:val="000739F4"/>
    <w:rsid w:val="0008046A"/>
    <w:rsid w:val="0008058B"/>
    <w:rsid w:val="0008120B"/>
    <w:rsid w:val="00081229"/>
    <w:rsid w:val="000830EC"/>
    <w:rsid w:val="0008482E"/>
    <w:rsid w:val="00087E69"/>
    <w:rsid w:val="000932C5"/>
    <w:rsid w:val="0009743C"/>
    <w:rsid w:val="000A1A5A"/>
    <w:rsid w:val="000A1FF5"/>
    <w:rsid w:val="000A2476"/>
    <w:rsid w:val="000A709F"/>
    <w:rsid w:val="000B65A9"/>
    <w:rsid w:val="000C4232"/>
    <w:rsid w:val="000C4AFF"/>
    <w:rsid w:val="000D08EF"/>
    <w:rsid w:val="000D1E32"/>
    <w:rsid w:val="000D368A"/>
    <w:rsid w:val="000E74BE"/>
    <w:rsid w:val="000E7807"/>
    <w:rsid w:val="000F147F"/>
    <w:rsid w:val="000F5B31"/>
    <w:rsid w:val="001016E2"/>
    <w:rsid w:val="00105C70"/>
    <w:rsid w:val="00107F8D"/>
    <w:rsid w:val="00110E53"/>
    <w:rsid w:val="00114291"/>
    <w:rsid w:val="001145AA"/>
    <w:rsid w:val="001229B3"/>
    <w:rsid w:val="00124DB3"/>
    <w:rsid w:val="00130660"/>
    <w:rsid w:val="00134355"/>
    <w:rsid w:val="001352E5"/>
    <w:rsid w:val="00135A6E"/>
    <w:rsid w:val="00142CF5"/>
    <w:rsid w:val="001459FA"/>
    <w:rsid w:val="001607A3"/>
    <w:rsid w:val="001620A5"/>
    <w:rsid w:val="00163264"/>
    <w:rsid w:val="00174D8E"/>
    <w:rsid w:val="00174F8C"/>
    <w:rsid w:val="00177667"/>
    <w:rsid w:val="00184083"/>
    <w:rsid w:val="00184426"/>
    <w:rsid w:val="001854D5"/>
    <w:rsid w:val="0018733C"/>
    <w:rsid w:val="0019491D"/>
    <w:rsid w:val="00194C6B"/>
    <w:rsid w:val="001A4F7F"/>
    <w:rsid w:val="001B5654"/>
    <w:rsid w:val="001B593F"/>
    <w:rsid w:val="001B7AB6"/>
    <w:rsid w:val="001C2DF7"/>
    <w:rsid w:val="001C37F2"/>
    <w:rsid w:val="001C3B97"/>
    <w:rsid w:val="001C4FE7"/>
    <w:rsid w:val="001C76D3"/>
    <w:rsid w:val="001D06F7"/>
    <w:rsid w:val="001D46EB"/>
    <w:rsid w:val="001D4706"/>
    <w:rsid w:val="001E1835"/>
    <w:rsid w:val="001E40A3"/>
    <w:rsid w:val="001E4A9F"/>
    <w:rsid w:val="001F013E"/>
    <w:rsid w:val="001F64FC"/>
    <w:rsid w:val="00203833"/>
    <w:rsid w:val="002066CB"/>
    <w:rsid w:val="00215572"/>
    <w:rsid w:val="00215918"/>
    <w:rsid w:val="00222E82"/>
    <w:rsid w:val="00223666"/>
    <w:rsid w:val="002278B0"/>
    <w:rsid w:val="00243A1B"/>
    <w:rsid w:val="0024462D"/>
    <w:rsid w:val="0024695C"/>
    <w:rsid w:val="002535F3"/>
    <w:rsid w:val="0025391D"/>
    <w:rsid w:val="002540F0"/>
    <w:rsid w:val="002553BD"/>
    <w:rsid w:val="00263534"/>
    <w:rsid w:val="002706AC"/>
    <w:rsid w:val="00270BDA"/>
    <w:rsid w:val="00274CC1"/>
    <w:rsid w:val="00282784"/>
    <w:rsid w:val="002829B8"/>
    <w:rsid w:val="002B06FA"/>
    <w:rsid w:val="002B588B"/>
    <w:rsid w:val="002E1A70"/>
    <w:rsid w:val="002E3B64"/>
    <w:rsid w:val="002E7585"/>
    <w:rsid w:val="002E7D7A"/>
    <w:rsid w:val="002F721E"/>
    <w:rsid w:val="00300A63"/>
    <w:rsid w:val="00307BE7"/>
    <w:rsid w:val="00314AC2"/>
    <w:rsid w:val="003158C1"/>
    <w:rsid w:val="00317BD5"/>
    <w:rsid w:val="0032182D"/>
    <w:rsid w:val="00323368"/>
    <w:rsid w:val="0032489E"/>
    <w:rsid w:val="00331026"/>
    <w:rsid w:val="0033534F"/>
    <w:rsid w:val="00337918"/>
    <w:rsid w:val="00337AA5"/>
    <w:rsid w:val="0034022A"/>
    <w:rsid w:val="00342B61"/>
    <w:rsid w:val="0035089F"/>
    <w:rsid w:val="0035609D"/>
    <w:rsid w:val="00356FB6"/>
    <w:rsid w:val="00360EDB"/>
    <w:rsid w:val="003623FB"/>
    <w:rsid w:val="00372664"/>
    <w:rsid w:val="00386621"/>
    <w:rsid w:val="00386A34"/>
    <w:rsid w:val="00392DB4"/>
    <w:rsid w:val="003A0759"/>
    <w:rsid w:val="003A0B0A"/>
    <w:rsid w:val="003A2764"/>
    <w:rsid w:val="003A2F98"/>
    <w:rsid w:val="003B25B7"/>
    <w:rsid w:val="003B35BD"/>
    <w:rsid w:val="003B3813"/>
    <w:rsid w:val="003C1726"/>
    <w:rsid w:val="003C237F"/>
    <w:rsid w:val="003C3C49"/>
    <w:rsid w:val="003C589E"/>
    <w:rsid w:val="003D0280"/>
    <w:rsid w:val="003D0F65"/>
    <w:rsid w:val="003D1D80"/>
    <w:rsid w:val="003D440D"/>
    <w:rsid w:val="003E490E"/>
    <w:rsid w:val="003E5323"/>
    <w:rsid w:val="003E5B86"/>
    <w:rsid w:val="003F0F6C"/>
    <w:rsid w:val="003F423F"/>
    <w:rsid w:val="003F7075"/>
    <w:rsid w:val="003F7773"/>
    <w:rsid w:val="003F7C87"/>
    <w:rsid w:val="0040179E"/>
    <w:rsid w:val="00405592"/>
    <w:rsid w:val="00405F8B"/>
    <w:rsid w:val="00410B2E"/>
    <w:rsid w:val="004137BA"/>
    <w:rsid w:val="00416182"/>
    <w:rsid w:val="004179C7"/>
    <w:rsid w:val="004262BE"/>
    <w:rsid w:val="00431057"/>
    <w:rsid w:val="00433FE6"/>
    <w:rsid w:val="00434099"/>
    <w:rsid w:val="00435438"/>
    <w:rsid w:val="00436E51"/>
    <w:rsid w:val="00437799"/>
    <w:rsid w:val="00453427"/>
    <w:rsid w:val="004606C1"/>
    <w:rsid w:val="004660AF"/>
    <w:rsid w:val="0048061C"/>
    <w:rsid w:val="0048149B"/>
    <w:rsid w:val="0048243E"/>
    <w:rsid w:val="00485C20"/>
    <w:rsid w:val="004916C5"/>
    <w:rsid w:val="004923CA"/>
    <w:rsid w:val="004924D9"/>
    <w:rsid w:val="00495992"/>
    <w:rsid w:val="004971FA"/>
    <w:rsid w:val="004A0007"/>
    <w:rsid w:val="004A21C0"/>
    <w:rsid w:val="004A7FE8"/>
    <w:rsid w:val="004B29AE"/>
    <w:rsid w:val="004C1462"/>
    <w:rsid w:val="004C4BC5"/>
    <w:rsid w:val="004C6280"/>
    <w:rsid w:val="004D2802"/>
    <w:rsid w:val="004D6005"/>
    <w:rsid w:val="004E08DF"/>
    <w:rsid w:val="004E26C9"/>
    <w:rsid w:val="004E51FB"/>
    <w:rsid w:val="004F37C3"/>
    <w:rsid w:val="0050211E"/>
    <w:rsid w:val="005040FD"/>
    <w:rsid w:val="00507041"/>
    <w:rsid w:val="005101AF"/>
    <w:rsid w:val="00510322"/>
    <w:rsid w:val="00513F13"/>
    <w:rsid w:val="00521559"/>
    <w:rsid w:val="00523D5C"/>
    <w:rsid w:val="00525E1A"/>
    <w:rsid w:val="005313DF"/>
    <w:rsid w:val="00531CB6"/>
    <w:rsid w:val="00532224"/>
    <w:rsid w:val="0053311E"/>
    <w:rsid w:val="005352C0"/>
    <w:rsid w:val="0053579F"/>
    <w:rsid w:val="00536D49"/>
    <w:rsid w:val="005371FB"/>
    <w:rsid w:val="005407F4"/>
    <w:rsid w:val="005461AF"/>
    <w:rsid w:val="00550CCB"/>
    <w:rsid w:val="00551BC1"/>
    <w:rsid w:val="0055437A"/>
    <w:rsid w:val="005573DD"/>
    <w:rsid w:val="005641C1"/>
    <w:rsid w:val="0056648E"/>
    <w:rsid w:val="00573F0E"/>
    <w:rsid w:val="005740A2"/>
    <w:rsid w:val="00575149"/>
    <w:rsid w:val="00580024"/>
    <w:rsid w:val="005821BE"/>
    <w:rsid w:val="00583170"/>
    <w:rsid w:val="0058507C"/>
    <w:rsid w:val="005906E2"/>
    <w:rsid w:val="00590B68"/>
    <w:rsid w:val="00593CAD"/>
    <w:rsid w:val="005A2E7F"/>
    <w:rsid w:val="005B0DB7"/>
    <w:rsid w:val="005B2031"/>
    <w:rsid w:val="005B558A"/>
    <w:rsid w:val="005C6248"/>
    <w:rsid w:val="005D0550"/>
    <w:rsid w:val="005D1791"/>
    <w:rsid w:val="005F61A4"/>
    <w:rsid w:val="005F77E1"/>
    <w:rsid w:val="006020EC"/>
    <w:rsid w:val="006103AE"/>
    <w:rsid w:val="0061130F"/>
    <w:rsid w:val="006145CC"/>
    <w:rsid w:val="00631ECB"/>
    <w:rsid w:val="006371CE"/>
    <w:rsid w:val="0063770E"/>
    <w:rsid w:val="00641124"/>
    <w:rsid w:val="006459F3"/>
    <w:rsid w:val="00653F88"/>
    <w:rsid w:val="00665D06"/>
    <w:rsid w:val="006672E5"/>
    <w:rsid w:val="006678F3"/>
    <w:rsid w:val="00675007"/>
    <w:rsid w:val="00681958"/>
    <w:rsid w:val="006839BA"/>
    <w:rsid w:val="00685459"/>
    <w:rsid w:val="006903FE"/>
    <w:rsid w:val="006935F1"/>
    <w:rsid w:val="006955B7"/>
    <w:rsid w:val="006A343A"/>
    <w:rsid w:val="006A6B72"/>
    <w:rsid w:val="006A757F"/>
    <w:rsid w:val="006B1793"/>
    <w:rsid w:val="006C08AD"/>
    <w:rsid w:val="006C1919"/>
    <w:rsid w:val="006C639F"/>
    <w:rsid w:val="006C6D41"/>
    <w:rsid w:val="006D05FA"/>
    <w:rsid w:val="006F0648"/>
    <w:rsid w:val="006F2352"/>
    <w:rsid w:val="00700C22"/>
    <w:rsid w:val="00711692"/>
    <w:rsid w:val="007116C5"/>
    <w:rsid w:val="0071440E"/>
    <w:rsid w:val="00714D20"/>
    <w:rsid w:val="00715168"/>
    <w:rsid w:val="007279C9"/>
    <w:rsid w:val="00727BBF"/>
    <w:rsid w:val="007302F5"/>
    <w:rsid w:val="00730F7C"/>
    <w:rsid w:val="007326CA"/>
    <w:rsid w:val="007333AC"/>
    <w:rsid w:val="00740C63"/>
    <w:rsid w:val="0076028F"/>
    <w:rsid w:val="007705AB"/>
    <w:rsid w:val="007740ED"/>
    <w:rsid w:val="00777618"/>
    <w:rsid w:val="00777797"/>
    <w:rsid w:val="0078217C"/>
    <w:rsid w:val="00782DE2"/>
    <w:rsid w:val="00783233"/>
    <w:rsid w:val="0079494D"/>
    <w:rsid w:val="007A3B7D"/>
    <w:rsid w:val="007B4DEA"/>
    <w:rsid w:val="007C50A9"/>
    <w:rsid w:val="007D7505"/>
    <w:rsid w:val="007E341B"/>
    <w:rsid w:val="007E6426"/>
    <w:rsid w:val="007E750E"/>
    <w:rsid w:val="007F676F"/>
    <w:rsid w:val="007F77FA"/>
    <w:rsid w:val="008008EC"/>
    <w:rsid w:val="008050AB"/>
    <w:rsid w:val="00805EE5"/>
    <w:rsid w:val="00811106"/>
    <w:rsid w:val="00816D75"/>
    <w:rsid w:val="00824601"/>
    <w:rsid w:val="00824D66"/>
    <w:rsid w:val="00826518"/>
    <w:rsid w:val="0082699E"/>
    <w:rsid w:val="00836D55"/>
    <w:rsid w:val="00840452"/>
    <w:rsid w:val="00841FA5"/>
    <w:rsid w:val="0084429F"/>
    <w:rsid w:val="00846FBF"/>
    <w:rsid w:val="00852AAC"/>
    <w:rsid w:val="00862A7E"/>
    <w:rsid w:val="00863660"/>
    <w:rsid w:val="00867258"/>
    <w:rsid w:val="00871CD5"/>
    <w:rsid w:val="00873819"/>
    <w:rsid w:val="008800F3"/>
    <w:rsid w:val="0088260F"/>
    <w:rsid w:val="008842C0"/>
    <w:rsid w:val="00885B67"/>
    <w:rsid w:val="00887207"/>
    <w:rsid w:val="00887469"/>
    <w:rsid w:val="0089049A"/>
    <w:rsid w:val="00891AF4"/>
    <w:rsid w:val="00891C5D"/>
    <w:rsid w:val="00897743"/>
    <w:rsid w:val="008A0E1A"/>
    <w:rsid w:val="008A6C39"/>
    <w:rsid w:val="008B43B3"/>
    <w:rsid w:val="008B43B9"/>
    <w:rsid w:val="008B4ED5"/>
    <w:rsid w:val="008C1994"/>
    <w:rsid w:val="008D5C15"/>
    <w:rsid w:val="008E0F5D"/>
    <w:rsid w:val="008E2408"/>
    <w:rsid w:val="008F2C68"/>
    <w:rsid w:val="008F61A1"/>
    <w:rsid w:val="009004E6"/>
    <w:rsid w:val="009019DE"/>
    <w:rsid w:val="00905294"/>
    <w:rsid w:val="00905BD0"/>
    <w:rsid w:val="009073CC"/>
    <w:rsid w:val="00913BDD"/>
    <w:rsid w:val="009173AC"/>
    <w:rsid w:val="0092009F"/>
    <w:rsid w:val="00920DC5"/>
    <w:rsid w:val="0092457A"/>
    <w:rsid w:val="00924C27"/>
    <w:rsid w:val="00924F77"/>
    <w:rsid w:val="009355E4"/>
    <w:rsid w:val="0094183A"/>
    <w:rsid w:val="0094570F"/>
    <w:rsid w:val="00952607"/>
    <w:rsid w:val="00960664"/>
    <w:rsid w:val="009606C5"/>
    <w:rsid w:val="00960D60"/>
    <w:rsid w:val="00965898"/>
    <w:rsid w:val="00967DA3"/>
    <w:rsid w:val="00974404"/>
    <w:rsid w:val="00974D8D"/>
    <w:rsid w:val="00976EA4"/>
    <w:rsid w:val="00977C56"/>
    <w:rsid w:val="00980FA1"/>
    <w:rsid w:val="009863A2"/>
    <w:rsid w:val="00990664"/>
    <w:rsid w:val="00991CA7"/>
    <w:rsid w:val="00996116"/>
    <w:rsid w:val="009A00E5"/>
    <w:rsid w:val="009A4639"/>
    <w:rsid w:val="009A6CDB"/>
    <w:rsid w:val="009A75B1"/>
    <w:rsid w:val="009A7CF9"/>
    <w:rsid w:val="009B06B7"/>
    <w:rsid w:val="009B25B6"/>
    <w:rsid w:val="009B6F2D"/>
    <w:rsid w:val="009C1EFA"/>
    <w:rsid w:val="009C23D7"/>
    <w:rsid w:val="009C5923"/>
    <w:rsid w:val="009D459E"/>
    <w:rsid w:val="009D6197"/>
    <w:rsid w:val="009E172C"/>
    <w:rsid w:val="009E3BAC"/>
    <w:rsid w:val="009E5299"/>
    <w:rsid w:val="009E5DD5"/>
    <w:rsid w:val="009E6143"/>
    <w:rsid w:val="009F099B"/>
    <w:rsid w:val="00A017B5"/>
    <w:rsid w:val="00A020F8"/>
    <w:rsid w:val="00A02ADF"/>
    <w:rsid w:val="00A052AD"/>
    <w:rsid w:val="00A05F1D"/>
    <w:rsid w:val="00A07C7A"/>
    <w:rsid w:val="00A152E0"/>
    <w:rsid w:val="00A24025"/>
    <w:rsid w:val="00A2763B"/>
    <w:rsid w:val="00A27D6E"/>
    <w:rsid w:val="00A30C93"/>
    <w:rsid w:val="00A37FF3"/>
    <w:rsid w:val="00A41257"/>
    <w:rsid w:val="00A44E2F"/>
    <w:rsid w:val="00A462EC"/>
    <w:rsid w:val="00A467CE"/>
    <w:rsid w:val="00A47982"/>
    <w:rsid w:val="00A5122B"/>
    <w:rsid w:val="00A52A29"/>
    <w:rsid w:val="00A5397E"/>
    <w:rsid w:val="00A53B3F"/>
    <w:rsid w:val="00A54241"/>
    <w:rsid w:val="00A600F3"/>
    <w:rsid w:val="00A61A9C"/>
    <w:rsid w:val="00A730BA"/>
    <w:rsid w:val="00A730CE"/>
    <w:rsid w:val="00A81D7F"/>
    <w:rsid w:val="00A82B15"/>
    <w:rsid w:val="00A8419D"/>
    <w:rsid w:val="00A91C08"/>
    <w:rsid w:val="00A932DD"/>
    <w:rsid w:val="00A9562F"/>
    <w:rsid w:val="00AA2010"/>
    <w:rsid w:val="00AA2D1D"/>
    <w:rsid w:val="00AA3487"/>
    <w:rsid w:val="00AA4B97"/>
    <w:rsid w:val="00AB660A"/>
    <w:rsid w:val="00AC0878"/>
    <w:rsid w:val="00AC3C5D"/>
    <w:rsid w:val="00AC40A6"/>
    <w:rsid w:val="00AC67E1"/>
    <w:rsid w:val="00AD675C"/>
    <w:rsid w:val="00AE2FF1"/>
    <w:rsid w:val="00AE3A58"/>
    <w:rsid w:val="00AE3F56"/>
    <w:rsid w:val="00AF45AE"/>
    <w:rsid w:val="00B009EE"/>
    <w:rsid w:val="00B04CB7"/>
    <w:rsid w:val="00B05479"/>
    <w:rsid w:val="00B13934"/>
    <w:rsid w:val="00B140D5"/>
    <w:rsid w:val="00B15985"/>
    <w:rsid w:val="00B15A80"/>
    <w:rsid w:val="00B23361"/>
    <w:rsid w:val="00B23F9A"/>
    <w:rsid w:val="00B24AB9"/>
    <w:rsid w:val="00B254A0"/>
    <w:rsid w:val="00B262D1"/>
    <w:rsid w:val="00B27703"/>
    <w:rsid w:val="00B31088"/>
    <w:rsid w:val="00B33F91"/>
    <w:rsid w:val="00B406F4"/>
    <w:rsid w:val="00B47909"/>
    <w:rsid w:val="00B50793"/>
    <w:rsid w:val="00B50B98"/>
    <w:rsid w:val="00B515F4"/>
    <w:rsid w:val="00B549B6"/>
    <w:rsid w:val="00B55DA2"/>
    <w:rsid w:val="00B640C8"/>
    <w:rsid w:val="00B64895"/>
    <w:rsid w:val="00B67014"/>
    <w:rsid w:val="00B73B88"/>
    <w:rsid w:val="00B754C3"/>
    <w:rsid w:val="00B84E89"/>
    <w:rsid w:val="00B85A89"/>
    <w:rsid w:val="00B9055D"/>
    <w:rsid w:val="00B92F08"/>
    <w:rsid w:val="00B953F9"/>
    <w:rsid w:val="00B957DB"/>
    <w:rsid w:val="00B95E1C"/>
    <w:rsid w:val="00BA4AAD"/>
    <w:rsid w:val="00BA58FC"/>
    <w:rsid w:val="00BC2269"/>
    <w:rsid w:val="00BC5BBB"/>
    <w:rsid w:val="00BC67C4"/>
    <w:rsid w:val="00BD07B7"/>
    <w:rsid w:val="00BD569D"/>
    <w:rsid w:val="00BD7433"/>
    <w:rsid w:val="00BE12E5"/>
    <w:rsid w:val="00BE520F"/>
    <w:rsid w:val="00BF14B9"/>
    <w:rsid w:val="00BF23E2"/>
    <w:rsid w:val="00BF5CE1"/>
    <w:rsid w:val="00BF7612"/>
    <w:rsid w:val="00C07877"/>
    <w:rsid w:val="00C24DE8"/>
    <w:rsid w:val="00C304EA"/>
    <w:rsid w:val="00C318BC"/>
    <w:rsid w:val="00C33052"/>
    <w:rsid w:val="00C3502E"/>
    <w:rsid w:val="00C35B21"/>
    <w:rsid w:val="00C42119"/>
    <w:rsid w:val="00C43941"/>
    <w:rsid w:val="00C46777"/>
    <w:rsid w:val="00C474F4"/>
    <w:rsid w:val="00C50EB7"/>
    <w:rsid w:val="00C5106F"/>
    <w:rsid w:val="00C515E2"/>
    <w:rsid w:val="00C568EE"/>
    <w:rsid w:val="00C6394D"/>
    <w:rsid w:val="00C64981"/>
    <w:rsid w:val="00C649B7"/>
    <w:rsid w:val="00C64B0F"/>
    <w:rsid w:val="00C67CA0"/>
    <w:rsid w:val="00C77340"/>
    <w:rsid w:val="00C77557"/>
    <w:rsid w:val="00C85109"/>
    <w:rsid w:val="00C90586"/>
    <w:rsid w:val="00C942FB"/>
    <w:rsid w:val="00C94C71"/>
    <w:rsid w:val="00CA4031"/>
    <w:rsid w:val="00CA4A44"/>
    <w:rsid w:val="00CB21BE"/>
    <w:rsid w:val="00CB4D61"/>
    <w:rsid w:val="00CB6E31"/>
    <w:rsid w:val="00CC6803"/>
    <w:rsid w:val="00CD1480"/>
    <w:rsid w:val="00CD2AC2"/>
    <w:rsid w:val="00CF34BC"/>
    <w:rsid w:val="00CF7213"/>
    <w:rsid w:val="00D031A9"/>
    <w:rsid w:val="00D07E67"/>
    <w:rsid w:val="00D141EB"/>
    <w:rsid w:val="00D176FB"/>
    <w:rsid w:val="00D22A0F"/>
    <w:rsid w:val="00D23426"/>
    <w:rsid w:val="00D323B3"/>
    <w:rsid w:val="00D336B3"/>
    <w:rsid w:val="00D33871"/>
    <w:rsid w:val="00D411C0"/>
    <w:rsid w:val="00D425FF"/>
    <w:rsid w:val="00D45204"/>
    <w:rsid w:val="00D5167B"/>
    <w:rsid w:val="00D51DE6"/>
    <w:rsid w:val="00D57F68"/>
    <w:rsid w:val="00D611EE"/>
    <w:rsid w:val="00D7191D"/>
    <w:rsid w:val="00D778C1"/>
    <w:rsid w:val="00D80B7A"/>
    <w:rsid w:val="00D81B73"/>
    <w:rsid w:val="00D82B0C"/>
    <w:rsid w:val="00D832D3"/>
    <w:rsid w:val="00D8676D"/>
    <w:rsid w:val="00D86F15"/>
    <w:rsid w:val="00D90BE8"/>
    <w:rsid w:val="00D922FE"/>
    <w:rsid w:val="00D95C29"/>
    <w:rsid w:val="00D972F9"/>
    <w:rsid w:val="00D97A59"/>
    <w:rsid w:val="00DA432B"/>
    <w:rsid w:val="00DA45B7"/>
    <w:rsid w:val="00DA4A1C"/>
    <w:rsid w:val="00DA5C43"/>
    <w:rsid w:val="00DA60F2"/>
    <w:rsid w:val="00DA7415"/>
    <w:rsid w:val="00DA79BB"/>
    <w:rsid w:val="00DB0F86"/>
    <w:rsid w:val="00DB2D93"/>
    <w:rsid w:val="00DB43B6"/>
    <w:rsid w:val="00DB64C7"/>
    <w:rsid w:val="00DC74CD"/>
    <w:rsid w:val="00DD037E"/>
    <w:rsid w:val="00DD0DCA"/>
    <w:rsid w:val="00DE7FA5"/>
    <w:rsid w:val="00DF4701"/>
    <w:rsid w:val="00E044EB"/>
    <w:rsid w:val="00E04598"/>
    <w:rsid w:val="00E050DB"/>
    <w:rsid w:val="00E16E93"/>
    <w:rsid w:val="00E17FAE"/>
    <w:rsid w:val="00E23EBF"/>
    <w:rsid w:val="00E24B29"/>
    <w:rsid w:val="00E35163"/>
    <w:rsid w:val="00E42AF5"/>
    <w:rsid w:val="00E43C75"/>
    <w:rsid w:val="00E52A80"/>
    <w:rsid w:val="00E53860"/>
    <w:rsid w:val="00E53FCC"/>
    <w:rsid w:val="00E55E53"/>
    <w:rsid w:val="00E5664C"/>
    <w:rsid w:val="00E56CB6"/>
    <w:rsid w:val="00E60FED"/>
    <w:rsid w:val="00E64BFE"/>
    <w:rsid w:val="00E67DBD"/>
    <w:rsid w:val="00E71A36"/>
    <w:rsid w:val="00E73633"/>
    <w:rsid w:val="00E85F80"/>
    <w:rsid w:val="00E8739B"/>
    <w:rsid w:val="00E92A2A"/>
    <w:rsid w:val="00E943BB"/>
    <w:rsid w:val="00E943C3"/>
    <w:rsid w:val="00E96558"/>
    <w:rsid w:val="00EA31A5"/>
    <w:rsid w:val="00EB0F1D"/>
    <w:rsid w:val="00EB5F4A"/>
    <w:rsid w:val="00EC373B"/>
    <w:rsid w:val="00EC3D4F"/>
    <w:rsid w:val="00EC4BFC"/>
    <w:rsid w:val="00EC5201"/>
    <w:rsid w:val="00EC5AA4"/>
    <w:rsid w:val="00EC6C80"/>
    <w:rsid w:val="00ED0194"/>
    <w:rsid w:val="00ED12C8"/>
    <w:rsid w:val="00EE1B5B"/>
    <w:rsid w:val="00EE55C6"/>
    <w:rsid w:val="00EF1392"/>
    <w:rsid w:val="00EF1B61"/>
    <w:rsid w:val="00EF75EE"/>
    <w:rsid w:val="00F00775"/>
    <w:rsid w:val="00F01724"/>
    <w:rsid w:val="00F01729"/>
    <w:rsid w:val="00F02ED1"/>
    <w:rsid w:val="00F17992"/>
    <w:rsid w:val="00F17D8E"/>
    <w:rsid w:val="00F211A6"/>
    <w:rsid w:val="00F251DD"/>
    <w:rsid w:val="00F25738"/>
    <w:rsid w:val="00F25827"/>
    <w:rsid w:val="00F33BAD"/>
    <w:rsid w:val="00F36C2F"/>
    <w:rsid w:val="00F36F93"/>
    <w:rsid w:val="00F4172A"/>
    <w:rsid w:val="00F423F0"/>
    <w:rsid w:val="00F437AE"/>
    <w:rsid w:val="00F50227"/>
    <w:rsid w:val="00F504D3"/>
    <w:rsid w:val="00F55F0C"/>
    <w:rsid w:val="00F55FDB"/>
    <w:rsid w:val="00F606F2"/>
    <w:rsid w:val="00F64D89"/>
    <w:rsid w:val="00F67C2E"/>
    <w:rsid w:val="00F8112C"/>
    <w:rsid w:val="00F83828"/>
    <w:rsid w:val="00F8589B"/>
    <w:rsid w:val="00F859DE"/>
    <w:rsid w:val="00F906BB"/>
    <w:rsid w:val="00F9276C"/>
    <w:rsid w:val="00F9580E"/>
    <w:rsid w:val="00FA0328"/>
    <w:rsid w:val="00FA0E63"/>
    <w:rsid w:val="00FA33BC"/>
    <w:rsid w:val="00FA6D00"/>
    <w:rsid w:val="00FA7E8D"/>
    <w:rsid w:val="00FB0D8A"/>
    <w:rsid w:val="00FC042C"/>
    <w:rsid w:val="00FC080A"/>
    <w:rsid w:val="00FC2FE3"/>
    <w:rsid w:val="00FC59FE"/>
    <w:rsid w:val="00FD3696"/>
    <w:rsid w:val="00FD5458"/>
    <w:rsid w:val="00FD61EF"/>
    <w:rsid w:val="00FE001D"/>
    <w:rsid w:val="00FE33D2"/>
    <w:rsid w:val="00FE68E4"/>
    <w:rsid w:val="00FE6A67"/>
    <w:rsid w:val="00FE7AE3"/>
    <w:rsid w:val="00FF7BC2"/>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532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zh-CN" w:bidi="ar-SA"/>
      </w:rPr>
    </w:rPrDefault>
    <w:pPrDefault>
      <w:pPr>
        <w:spacing w:after="200" w:line="276" w:lineRule="auto"/>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D20"/>
    <w:pPr>
      <w:spacing w:after="0"/>
      <w:ind w:left="0"/>
      <w:jc w:val="both"/>
    </w:pPr>
    <w:rPr>
      <w:rFonts w:ascii="Arial" w:hAnsi="Arial" w:cs="Arial"/>
      <w:color w:val="FF0000"/>
      <w:sz w:val="24"/>
    </w:rPr>
  </w:style>
  <w:style w:type="paragraph" w:styleId="Titre1">
    <w:name w:val="heading 1"/>
    <w:basedOn w:val="Normal"/>
    <w:next w:val="Normal"/>
    <w:link w:val="Titre1Car"/>
    <w:uiPriority w:val="9"/>
    <w:qFormat/>
    <w:rsid w:val="00714D20"/>
    <w:pPr>
      <w:keepNext/>
      <w:keepLines/>
      <w:numPr>
        <w:numId w:val="1"/>
      </w:numPr>
      <w:spacing w:line="240" w:lineRule="auto"/>
      <w:outlineLvl w:val="0"/>
    </w:pPr>
    <w:rPr>
      <w:rFonts w:eastAsiaTheme="majorEastAsia" w:cstheme="majorBidi"/>
      <w:b/>
      <w:bCs/>
      <w:color w:val="auto"/>
      <w:sz w:val="28"/>
      <w:szCs w:val="28"/>
    </w:rPr>
  </w:style>
  <w:style w:type="paragraph" w:styleId="Titre2">
    <w:name w:val="heading 2"/>
    <w:basedOn w:val="Normal"/>
    <w:next w:val="Normal"/>
    <w:link w:val="Titre2Car"/>
    <w:uiPriority w:val="9"/>
    <w:unhideWhenUsed/>
    <w:qFormat/>
    <w:rsid w:val="00700C22"/>
    <w:pPr>
      <w:keepNext/>
      <w:keepLines/>
      <w:numPr>
        <w:ilvl w:val="1"/>
        <w:numId w:val="1"/>
      </w:numPr>
      <w:spacing w:line="240" w:lineRule="auto"/>
      <w:outlineLvl w:val="1"/>
    </w:pPr>
    <w:rPr>
      <w:rFonts w:eastAsiaTheme="majorEastAsia" w:cstheme="majorBidi"/>
      <w:b/>
      <w:bCs/>
      <w:color w:val="auto"/>
      <w:sz w:val="26"/>
      <w:szCs w:val="26"/>
    </w:rPr>
  </w:style>
  <w:style w:type="paragraph" w:styleId="Titre3">
    <w:name w:val="heading 3"/>
    <w:basedOn w:val="Normal"/>
    <w:next w:val="Normal"/>
    <w:link w:val="Titre3Car"/>
    <w:uiPriority w:val="9"/>
    <w:unhideWhenUsed/>
    <w:qFormat/>
    <w:rsid w:val="002553BD"/>
    <w:pPr>
      <w:outlineLvl w:val="2"/>
    </w:pPr>
    <w:rPr>
      <w:b/>
      <w:noProof/>
      <w:lang w:eastAsia="fr-FR"/>
    </w:rPr>
  </w:style>
  <w:style w:type="paragraph" w:styleId="Titre4">
    <w:name w:val="heading 4"/>
    <w:basedOn w:val="Normal"/>
    <w:next w:val="Normal"/>
    <w:link w:val="Titre4Car"/>
    <w:uiPriority w:val="9"/>
    <w:unhideWhenUsed/>
    <w:qFormat/>
    <w:rsid w:val="00714D20"/>
    <w:pPr>
      <w:keepNext/>
      <w:keepLines/>
      <w:numPr>
        <w:numId w:val="4"/>
      </w:numPr>
      <w:spacing w:line="240" w:lineRule="auto"/>
      <w:outlineLvl w:val="3"/>
    </w:pPr>
    <w:rPr>
      <w:rFonts w:eastAsiaTheme="majorEastAsia" w:cstheme="majorBidi"/>
      <w:bCs/>
      <w:i/>
      <w:iCs/>
      <w:color w:val="auto"/>
    </w:rPr>
  </w:style>
  <w:style w:type="paragraph" w:styleId="Titre5">
    <w:name w:val="heading 5"/>
    <w:aliases w:val="Document technique"/>
    <w:basedOn w:val="Normal"/>
    <w:next w:val="Normal"/>
    <w:link w:val="Titre5Car"/>
    <w:uiPriority w:val="9"/>
    <w:unhideWhenUsed/>
    <w:qFormat/>
    <w:rsid w:val="00BD07B7"/>
    <w:pPr>
      <w:numPr>
        <w:numId w:val="3"/>
      </w:numPr>
      <w:ind w:left="426"/>
      <w:jc w:val="center"/>
      <w:outlineLvl w:val="4"/>
    </w:pPr>
    <w:rPr>
      <w:b/>
      <w:noProof/>
      <w:sz w:val="28"/>
      <w:szCs w:val="24"/>
      <w:lang w:eastAsia="fr-FR"/>
    </w:rPr>
  </w:style>
  <w:style w:type="paragraph" w:styleId="Titre6">
    <w:name w:val="heading 6"/>
    <w:basedOn w:val="Normal"/>
    <w:next w:val="Normal"/>
    <w:link w:val="Titre6Car"/>
    <w:uiPriority w:val="9"/>
    <w:unhideWhenUsed/>
    <w:qFormat/>
    <w:rsid w:val="00E53860"/>
    <w:pPr>
      <w:keepNext/>
      <w:keepLines/>
      <w:spacing w:before="200"/>
      <w:ind w:left="3600"/>
      <w:jc w:val="left"/>
      <w:outlineLvl w:val="5"/>
    </w:pPr>
    <w:rPr>
      <w:rFonts w:ascii="Cambria" w:eastAsia="Times New Roman" w:hAnsi="Cambria" w:cs="Times New Roman"/>
      <w:i/>
      <w:iCs/>
      <w:color w:val="243F60"/>
      <w:sz w:val="22"/>
      <w:lang w:eastAsia="en-US"/>
    </w:rPr>
  </w:style>
  <w:style w:type="paragraph" w:styleId="Titre7">
    <w:name w:val="heading 7"/>
    <w:basedOn w:val="Normal"/>
    <w:next w:val="Normal"/>
    <w:link w:val="Titre7Car"/>
    <w:uiPriority w:val="9"/>
    <w:semiHidden/>
    <w:unhideWhenUsed/>
    <w:qFormat/>
    <w:rsid w:val="00E53860"/>
    <w:pPr>
      <w:keepNext/>
      <w:keepLines/>
      <w:spacing w:before="200"/>
      <w:ind w:left="4320"/>
      <w:jc w:val="left"/>
      <w:outlineLvl w:val="6"/>
    </w:pPr>
    <w:rPr>
      <w:rFonts w:ascii="Cambria" w:eastAsia="Times New Roman" w:hAnsi="Cambria" w:cs="Times New Roman"/>
      <w:i/>
      <w:iCs/>
      <w:color w:val="404040"/>
      <w:sz w:val="22"/>
      <w:lang w:eastAsia="en-US"/>
    </w:rPr>
  </w:style>
  <w:style w:type="paragraph" w:styleId="Titre8">
    <w:name w:val="heading 8"/>
    <w:basedOn w:val="Normal"/>
    <w:next w:val="Normal"/>
    <w:link w:val="Titre8Car"/>
    <w:uiPriority w:val="9"/>
    <w:semiHidden/>
    <w:unhideWhenUsed/>
    <w:qFormat/>
    <w:rsid w:val="00E53860"/>
    <w:pPr>
      <w:keepNext/>
      <w:keepLines/>
      <w:spacing w:before="200"/>
      <w:ind w:left="5040"/>
      <w:jc w:val="left"/>
      <w:outlineLvl w:val="7"/>
    </w:pPr>
    <w:rPr>
      <w:rFonts w:ascii="Cambria" w:eastAsia="Times New Roman" w:hAnsi="Cambria" w:cs="Times New Roman"/>
      <w:color w:val="404040"/>
      <w:sz w:val="20"/>
      <w:szCs w:val="20"/>
      <w:lang w:eastAsia="en-US"/>
    </w:rPr>
  </w:style>
  <w:style w:type="paragraph" w:styleId="Titre9">
    <w:name w:val="heading 9"/>
    <w:basedOn w:val="Normal"/>
    <w:next w:val="Normal"/>
    <w:link w:val="Titre9Car"/>
    <w:uiPriority w:val="9"/>
    <w:semiHidden/>
    <w:unhideWhenUsed/>
    <w:qFormat/>
    <w:rsid w:val="00E53860"/>
    <w:pPr>
      <w:keepNext/>
      <w:keepLines/>
      <w:spacing w:before="200"/>
      <w:ind w:left="5760"/>
      <w:jc w:val="left"/>
      <w:outlineLvl w:val="8"/>
    </w:pPr>
    <w:rPr>
      <w:rFonts w:ascii="Cambria" w:eastAsia="Times New Roman" w:hAnsi="Cambria" w:cs="Times New Roman"/>
      <w:i/>
      <w:iCs/>
      <w:color w:val="404040"/>
      <w:sz w:val="20"/>
      <w:szCs w:val="2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00C22"/>
    <w:pPr>
      <w:jc w:val="center"/>
    </w:pPr>
    <w:rPr>
      <w:b/>
      <w:color w:val="auto"/>
      <w:sz w:val="44"/>
    </w:rPr>
  </w:style>
  <w:style w:type="character" w:customStyle="1" w:styleId="TitreCar">
    <w:name w:val="Titre Car"/>
    <w:basedOn w:val="Policepardfaut"/>
    <w:link w:val="Titre"/>
    <w:uiPriority w:val="10"/>
    <w:rsid w:val="00700C22"/>
    <w:rPr>
      <w:rFonts w:ascii="Arial" w:hAnsi="Arial" w:cs="Arial"/>
      <w:b/>
      <w:sz w:val="44"/>
    </w:rPr>
  </w:style>
  <w:style w:type="character" w:customStyle="1" w:styleId="Titre1Car">
    <w:name w:val="Titre 1 Car"/>
    <w:basedOn w:val="Policepardfaut"/>
    <w:link w:val="Titre1"/>
    <w:uiPriority w:val="9"/>
    <w:rsid w:val="00714D20"/>
    <w:rPr>
      <w:rFonts w:ascii="Arial" w:eastAsiaTheme="majorEastAsia" w:hAnsi="Arial" w:cstheme="majorBidi"/>
      <w:b/>
      <w:bCs/>
      <w:sz w:val="28"/>
      <w:szCs w:val="28"/>
    </w:rPr>
  </w:style>
  <w:style w:type="character" w:customStyle="1" w:styleId="Titre2Car">
    <w:name w:val="Titre 2 Car"/>
    <w:basedOn w:val="Policepardfaut"/>
    <w:link w:val="Titre2"/>
    <w:uiPriority w:val="9"/>
    <w:rsid w:val="00700C22"/>
    <w:rPr>
      <w:rFonts w:ascii="Arial" w:eastAsiaTheme="majorEastAsia" w:hAnsi="Arial" w:cstheme="majorBidi"/>
      <w:b/>
      <w:bCs/>
      <w:sz w:val="26"/>
      <w:szCs w:val="26"/>
    </w:rPr>
  </w:style>
  <w:style w:type="character" w:customStyle="1" w:styleId="Titre3Car">
    <w:name w:val="Titre 3 Car"/>
    <w:basedOn w:val="Policepardfaut"/>
    <w:link w:val="Titre3"/>
    <w:uiPriority w:val="9"/>
    <w:rsid w:val="002553BD"/>
    <w:rPr>
      <w:rFonts w:ascii="Arial" w:hAnsi="Arial" w:cs="Arial"/>
      <w:b/>
      <w:noProof/>
      <w:sz w:val="24"/>
      <w:lang w:eastAsia="fr-FR"/>
    </w:rPr>
  </w:style>
  <w:style w:type="paragraph" w:styleId="Textedebulles">
    <w:name w:val="Balloon Text"/>
    <w:basedOn w:val="Normal"/>
    <w:link w:val="TextedebullesCar"/>
    <w:uiPriority w:val="99"/>
    <w:semiHidden/>
    <w:unhideWhenUsed/>
    <w:rsid w:val="00B3108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1088"/>
    <w:rPr>
      <w:rFonts w:ascii="Tahoma" w:hAnsi="Tahoma" w:cs="Tahoma"/>
      <w:sz w:val="16"/>
      <w:szCs w:val="16"/>
    </w:rPr>
  </w:style>
  <w:style w:type="paragraph" w:styleId="Lgende">
    <w:name w:val="caption"/>
    <w:basedOn w:val="Normal"/>
    <w:next w:val="Normal"/>
    <w:uiPriority w:val="35"/>
    <w:unhideWhenUsed/>
    <w:qFormat/>
    <w:rsid w:val="00DA45B7"/>
    <w:pPr>
      <w:spacing w:line="240" w:lineRule="auto"/>
    </w:pPr>
    <w:rPr>
      <w:bCs/>
      <w:i/>
      <w:sz w:val="18"/>
      <w:szCs w:val="18"/>
    </w:rPr>
  </w:style>
  <w:style w:type="paragraph" w:styleId="Paragraphedeliste">
    <w:name w:val="List Paragraph"/>
    <w:basedOn w:val="Normal"/>
    <w:uiPriority w:val="34"/>
    <w:qFormat/>
    <w:rsid w:val="00174D8E"/>
    <w:pPr>
      <w:ind w:left="720"/>
      <w:contextualSpacing/>
    </w:pPr>
  </w:style>
  <w:style w:type="character" w:styleId="Marquedecommentaire">
    <w:name w:val="annotation reference"/>
    <w:basedOn w:val="Policepardfaut"/>
    <w:uiPriority w:val="99"/>
    <w:semiHidden/>
    <w:unhideWhenUsed/>
    <w:rsid w:val="004660AF"/>
    <w:rPr>
      <w:sz w:val="16"/>
      <w:szCs w:val="16"/>
    </w:rPr>
  </w:style>
  <w:style w:type="paragraph" w:styleId="Commentaire">
    <w:name w:val="annotation text"/>
    <w:basedOn w:val="Normal"/>
    <w:link w:val="CommentaireCar"/>
    <w:uiPriority w:val="99"/>
    <w:semiHidden/>
    <w:unhideWhenUsed/>
    <w:rsid w:val="004660AF"/>
    <w:pPr>
      <w:spacing w:line="240" w:lineRule="auto"/>
    </w:pPr>
    <w:rPr>
      <w:sz w:val="20"/>
      <w:szCs w:val="20"/>
    </w:rPr>
  </w:style>
  <w:style w:type="character" w:customStyle="1" w:styleId="CommentaireCar">
    <w:name w:val="Commentaire Car"/>
    <w:basedOn w:val="Policepardfaut"/>
    <w:link w:val="Commentaire"/>
    <w:uiPriority w:val="99"/>
    <w:semiHidden/>
    <w:rsid w:val="004660AF"/>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4660AF"/>
    <w:rPr>
      <w:b/>
      <w:bCs/>
    </w:rPr>
  </w:style>
  <w:style w:type="character" w:customStyle="1" w:styleId="ObjetducommentaireCar">
    <w:name w:val="Objet du commentaire Car"/>
    <w:basedOn w:val="CommentaireCar"/>
    <w:link w:val="Objetducommentaire"/>
    <w:uiPriority w:val="99"/>
    <w:semiHidden/>
    <w:rsid w:val="004660AF"/>
    <w:rPr>
      <w:rFonts w:ascii="Arial" w:hAnsi="Arial"/>
      <w:b/>
      <w:bCs/>
      <w:sz w:val="20"/>
      <w:szCs w:val="20"/>
    </w:rPr>
  </w:style>
  <w:style w:type="character" w:styleId="Lienhypertexte">
    <w:name w:val="Hyperlink"/>
    <w:basedOn w:val="Policepardfaut"/>
    <w:uiPriority w:val="99"/>
    <w:unhideWhenUsed/>
    <w:rsid w:val="00976EA4"/>
    <w:rPr>
      <w:color w:val="0000FF"/>
      <w:u w:val="single"/>
    </w:rPr>
  </w:style>
  <w:style w:type="character" w:customStyle="1" w:styleId="Titre4Car">
    <w:name w:val="Titre 4 Car"/>
    <w:basedOn w:val="Policepardfaut"/>
    <w:link w:val="Titre4"/>
    <w:uiPriority w:val="9"/>
    <w:rsid w:val="00714D20"/>
    <w:rPr>
      <w:rFonts w:ascii="Arial" w:eastAsiaTheme="majorEastAsia" w:hAnsi="Arial" w:cstheme="majorBidi"/>
      <w:bCs/>
      <w:i/>
      <w:iCs/>
      <w:sz w:val="24"/>
    </w:rPr>
  </w:style>
  <w:style w:type="character" w:customStyle="1" w:styleId="Titre5Car">
    <w:name w:val="Titre 5 Car"/>
    <w:aliases w:val="Document technique Car"/>
    <w:basedOn w:val="Policepardfaut"/>
    <w:link w:val="Titre5"/>
    <w:uiPriority w:val="9"/>
    <w:rsid w:val="00BD07B7"/>
    <w:rPr>
      <w:rFonts w:ascii="Arial" w:hAnsi="Arial" w:cs="Arial"/>
      <w:b/>
      <w:noProof/>
      <w:color w:val="FF0000"/>
      <w:sz w:val="28"/>
      <w:szCs w:val="24"/>
      <w:lang w:eastAsia="fr-FR"/>
    </w:rPr>
  </w:style>
  <w:style w:type="character" w:customStyle="1" w:styleId="Titre6Car">
    <w:name w:val="Titre 6 Car"/>
    <w:basedOn w:val="Policepardfaut"/>
    <w:link w:val="Titre6"/>
    <w:uiPriority w:val="9"/>
    <w:rsid w:val="00E53860"/>
    <w:rPr>
      <w:rFonts w:ascii="Cambria" w:eastAsia="Times New Roman" w:hAnsi="Cambria" w:cs="Times New Roman"/>
      <w:i/>
      <w:iCs/>
      <w:color w:val="243F60"/>
      <w:lang w:eastAsia="en-US"/>
    </w:rPr>
  </w:style>
  <w:style w:type="character" w:customStyle="1" w:styleId="Titre7Car">
    <w:name w:val="Titre 7 Car"/>
    <w:basedOn w:val="Policepardfaut"/>
    <w:link w:val="Titre7"/>
    <w:uiPriority w:val="9"/>
    <w:semiHidden/>
    <w:rsid w:val="00E53860"/>
    <w:rPr>
      <w:rFonts w:ascii="Cambria" w:eastAsia="Times New Roman" w:hAnsi="Cambria" w:cs="Times New Roman"/>
      <w:i/>
      <w:iCs/>
      <w:color w:val="404040"/>
      <w:lang w:eastAsia="en-US"/>
    </w:rPr>
  </w:style>
  <w:style w:type="character" w:customStyle="1" w:styleId="Titre8Car">
    <w:name w:val="Titre 8 Car"/>
    <w:basedOn w:val="Policepardfaut"/>
    <w:link w:val="Titre8"/>
    <w:uiPriority w:val="9"/>
    <w:semiHidden/>
    <w:rsid w:val="00E53860"/>
    <w:rPr>
      <w:rFonts w:ascii="Cambria" w:eastAsia="Times New Roman" w:hAnsi="Cambria" w:cs="Times New Roman"/>
      <w:color w:val="404040"/>
      <w:sz w:val="20"/>
      <w:szCs w:val="20"/>
      <w:lang w:eastAsia="en-US"/>
    </w:rPr>
  </w:style>
  <w:style w:type="character" w:customStyle="1" w:styleId="Titre9Car">
    <w:name w:val="Titre 9 Car"/>
    <w:basedOn w:val="Policepardfaut"/>
    <w:link w:val="Titre9"/>
    <w:uiPriority w:val="9"/>
    <w:semiHidden/>
    <w:rsid w:val="00E53860"/>
    <w:rPr>
      <w:rFonts w:ascii="Cambria" w:eastAsia="Times New Roman" w:hAnsi="Cambria" w:cs="Times New Roman"/>
      <w:i/>
      <w:iCs/>
      <w:color w:val="404040"/>
      <w:sz w:val="20"/>
      <w:szCs w:val="20"/>
      <w:lang w:eastAsia="en-US"/>
    </w:rPr>
  </w:style>
  <w:style w:type="paragraph" w:styleId="En-tte">
    <w:name w:val="header"/>
    <w:basedOn w:val="Normal"/>
    <w:link w:val="En-tteCar"/>
    <w:uiPriority w:val="99"/>
    <w:unhideWhenUsed/>
    <w:rsid w:val="002553BD"/>
    <w:pPr>
      <w:tabs>
        <w:tab w:val="center" w:pos="4536"/>
        <w:tab w:val="right" w:pos="9072"/>
      </w:tabs>
      <w:spacing w:line="240" w:lineRule="auto"/>
    </w:pPr>
  </w:style>
  <w:style w:type="character" w:customStyle="1" w:styleId="En-tteCar">
    <w:name w:val="En-tête Car"/>
    <w:basedOn w:val="Policepardfaut"/>
    <w:link w:val="En-tte"/>
    <w:uiPriority w:val="99"/>
    <w:rsid w:val="002553BD"/>
    <w:rPr>
      <w:rFonts w:ascii="Arial" w:hAnsi="Arial" w:cs="Arial"/>
      <w:sz w:val="24"/>
    </w:rPr>
  </w:style>
  <w:style w:type="paragraph" w:styleId="Pieddepage">
    <w:name w:val="footer"/>
    <w:basedOn w:val="Normal"/>
    <w:link w:val="PieddepageCar"/>
    <w:uiPriority w:val="99"/>
    <w:unhideWhenUsed/>
    <w:rsid w:val="002553BD"/>
    <w:pPr>
      <w:tabs>
        <w:tab w:val="center" w:pos="4536"/>
        <w:tab w:val="right" w:pos="9072"/>
      </w:tabs>
      <w:spacing w:line="240" w:lineRule="auto"/>
    </w:pPr>
  </w:style>
  <w:style w:type="character" w:customStyle="1" w:styleId="PieddepageCar">
    <w:name w:val="Pied de page Car"/>
    <w:basedOn w:val="Policepardfaut"/>
    <w:link w:val="Pieddepage"/>
    <w:uiPriority w:val="99"/>
    <w:rsid w:val="002553BD"/>
    <w:rPr>
      <w:rFonts w:ascii="Arial" w:hAnsi="Arial" w:cs="Arial"/>
      <w:sz w:val="24"/>
    </w:rPr>
  </w:style>
  <w:style w:type="table" w:styleId="Grilledutableau">
    <w:name w:val="Table Grid"/>
    <w:basedOn w:val="TableauNormal"/>
    <w:uiPriority w:val="59"/>
    <w:rsid w:val="00E85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9E5299"/>
    <w:pPr>
      <w:spacing w:after="0" w:line="240" w:lineRule="auto"/>
      <w:ind w:left="0"/>
      <w:jc w:val="both"/>
    </w:pPr>
    <w:rPr>
      <w:rFonts w:ascii="Arial" w:hAnsi="Arial" w:cs="Arial"/>
      <w:sz w:val="24"/>
    </w:rPr>
  </w:style>
  <w:style w:type="character" w:customStyle="1" w:styleId="Style4">
    <w:name w:val="Style4"/>
    <w:basedOn w:val="Policepardfaut"/>
    <w:rsid w:val="00DD037E"/>
    <w:rPr>
      <w:rFonts w:ascii="Arial" w:hAnsi="Arial"/>
      <w:sz w:val="24"/>
      <w:szCs w:val="24"/>
    </w:rPr>
  </w:style>
  <w:style w:type="paragraph" w:styleId="TM1">
    <w:name w:val="toc 1"/>
    <w:basedOn w:val="Normal"/>
    <w:next w:val="Normal"/>
    <w:autoRedefine/>
    <w:uiPriority w:val="39"/>
    <w:unhideWhenUsed/>
    <w:rsid w:val="003C1726"/>
    <w:pPr>
      <w:spacing w:before="360"/>
      <w:jc w:val="left"/>
    </w:pPr>
    <w:rPr>
      <w:rFonts w:asciiTheme="majorHAnsi" w:hAnsiTheme="majorHAnsi"/>
      <w:b/>
      <w:bCs/>
      <w:caps/>
      <w:szCs w:val="24"/>
    </w:rPr>
  </w:style>
  <w:style w:type="paragraph" w:styleId="TM2">
    <w:name w:val="toc 2"/>
    <w:basedOn w:val="Normal"/>
    <w:next w:val="Normal"/>
    <w:autoRedefine/>
    <w:uiPriority w:val="39"/>
    <w:unhideWhenUsed/>
    <w:rsid w:val="003C1726"/>
    <w:pPr>
      <w:spacing w:before="240"/>
      <w:jc w:val="left"/>
    </w:pPr>
    <w:rPr>
      <w:rFonts w:asciiTheme="minorHAnsi" w:hAnsiTheme="minorHAnsi"/>
      <w:b/>
      <w:bCs/>
      <w:sz w:val="20"/>
      <w:szCs w:val="20"/>
    </w:rPr>
  </w:style>
  <w:style w:type="paragraph" w:styleId="TM3">
    <w:name w:val="toc 3"/>
    <w:basedOn w:val="Normal"/>
    <w:next w:val="Normal"/>
    <w:autoRedefine/>
    <w:uiPriority w:val="39"/>
    <w:unhideWhenUsed/>
    <w:rsid w:val="003C1726"/>
    <w:pPr>
      <w:ind w:left="240"/>
      <w:jc w:val="left"/>
    </w:pPr>
    <w:rPr>
      <w:rFonts w:asciiTheme="minorHAnsi" w:hAnsiTheme="minorHAnsi"/>
      <w:sz w:val="20"/>
      <w:szCs w:val="20"/>
    </w:rPr>
  </w:style>
  <w:style w:type="paragraph" w:styleId="TM4">
    <w:name w:val="toc 4"/>
    <w:basedOn w:val="Normal"/>
    <w:next w:val="Normal"/>
    <w:autoRedefine/>
    <w:uiPriority w:val="39"/>
    <w:unhideWhenUsed/>
    <w:rsid w:val="003C1726"/>
    <w:pPr>
      <w:tabs>
        <w:tab w:val="left" w:pos="1683"/>
        <w:tab w:val="right" w:leader="hyphen" w:pos="9072"/>
      </w:tabs>
      <w:ind w:left="1701" w:right="283" w:hanging="1701"/>
      <w:jc w:val="left"/>
    </w:pPr>
    <w:rPr>
      <w:rFonts w:asciiTheme="minorHAnsi" w:hAnsiTheme="minorHAnsi"/>
      <w:sz w:val="20"/>
      <w:szCs w:val="20"/>
    </w:rPr>
  </w:style>
  <w:style w:type="paragraph" w:styleId="TM5">
    <w:name w:val="toc 5"/>
    <w:basedOn w:val="Normal"/>
    <w:next w:val="Normal"/>
    <w:autoRedefine/>
    <w:uiPriority w:val="39"/>
    <w:unhideWhenUsed/>
    <w:rsid w:val="003C1726"/>
    <w:pPr>
      <w:ind w:left="720"/>
      <w:jc w:val="left"/>
    </w:pPr>
    <w:rPr>
      <w:rFonts w:asciiTheme="minorHAnsi" w:hAnsiTheme="minorHAnsi"/>
      <w:sz w:val="20"/>
      <w:szCs w:val="20"/>
    </w:rPr>
  </w:style>
  <w:style w:type="paragraph" w:styleId="TM6">
    <w:name w:val="toc 6"/>
    <w:basedOn w:val="Normal"/>
    <w:next w:val="Normal"/>
    <w:autoRedefine/>
    <w:uiPriority w:val="39"/>
    <w:unhideWhenUsed/>
    <w:rsid w:val="003C1726"/>
    <w:pPr>
      <w:ind w:left="960"/>
      <w:jc w:val="left"/>
    </w:pPr>
    <w:rPr>
      <w:rFonts w:asciiTheme="minorHAnsi" w:hAnsiTheme="minorHAnsi"/>
      <w:sz w:val="20"/>
      <w:szCs w:val="20"/>
    </w:rPr>
  </w:style>
  <w:style w:type="paragraph" w:styleId="TM7">
    <w:name w:val="toc 7"/>
    <w:basedOn w:val="Normal"/>
    <w:next w:val="Normal"/>
    <w:autoRedefine/>
    <w:uiPriority w:val="39"/>
    <w:unhideWhenUsed/>
    <w:rsid w:val="003C1726"/>
    <w:pPr>
      <w:ind w:left="1200"/>
      <w:jc w:val="left"/>
    </w:pPr>
    <w:rPr>
      <w:rFonts w:asciiTheme="minorHAnsi" w:hAnsiTheme="minorHAnsi"/>
      <w:sz w:val="20"/>
      <w:szCs w:val="20"/>
    </w:rPr>
  </w:style>
  <w:style w:type="paragraph" w:styleId="TM8">
    <w:name w:val="toc 8"/>
    <w:basedOn w:val="Normal"/>
    <w:next w:val="Normal"/>
    <w:autoRedefine/>
    <w:uiPriority w:val="39"/>
    <w:unhideWhenUsed/>
    <w:rsid w:val="003C1726"/>
    <w:pPr>
      <w:ind w:left="1440"/>
      <w:jc w:val="left"/>
    </w:pPr>
    <w:rPr>
      <w:rFonts w:asciiTheme="minorHAnsi" w:hAnsiTheme="minorHAnsi"/>
      <w:sz w:val="20"/>
      <w:szCs w:val="20"/>
    </w:rPr>
  </w:style>
  <w:style w:type="paragraph" w:styleId="TM9">
    <w:name w:val="toc 9"/>
    <w:basedOn w:val="Normal"/>
    <w:next w:val="Normal"/>
    <w:autoRedefine/>
    <w:uiPriority w:val="39"/>
    <w:unhideWhenUsed/>
    <w:rsid w:val="003C1726"/>
    <w:pPr>
      <w:ind w:left="1680"/>
      <w:jc w:val="left"/>
    </w:pPr>
    <w:rPr>
      <w:rFonts w:asciiTheme="minorHAnsi" w:hAnsiTheme="minorHAnsi"/>
      <w:sz w:val="20"/>
      <w:szCs w:val="20"/>
    </w:rPr>
  </w:style>
  <w:style w:type="character" w:styleId="Textedelespacerserv">
    <w:name w:val="Placeholder Text"/>
    <w:basedOn w:val="Policepardfaut"/>
    <w:uiPriority w:val="99"/>
    <w:semiHidden/>
    <w:rsid w:val="00920DC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CN" w:bidi="ar-SA"/>
      </w:rPr>
    </w:rPrDefault>
    <w:pPrDefault>
      <w:pPr>
        <w:spacing w:after="200" w:line="276" w:lineRule="auto"/>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D20"/>
    <w:pPr>
      <w:spacing w:after="0"/>
      <w:ind w:left="0"/>
      <w:jc w:val="both"/>
    </w:pPr>
    <w:rPr>
      <w:rFonts w:ascii="Arial" w:hAnsi="Arial" w:cs="Arial"/>
      <w:color w:val="FF0000"/>
      <w:sz w:val="24"/>
    </w:rPr>
  </w:style>
  <w:style w:type="paragraph" w:styleId="Titre1">
    <w:name w:val="heading 1"/>
    <w:basedOn w:val="Normal"/>
    <w:next w:val="Normal"/>
    <w:link w:val="Titre1Car"/>
    <w:uiPriority w:val="9"/>
    <w:qFormat/>
    <w:rsid w:val="00714D20"/>
    <w:pPr>
      <w:keepNext/>
      <w:keepLines/>
      <w:numPr>
        <w:numId w:val="1"/>
      </w:numPr>
      <w:spacing w:line="240" w:lineRule="auto"/>
      <w:outlineLvl w:val="0"/>
    </w:pPr>
    <w:rPr>
      <w:rFonts w:eastAsiaTheme="majorEastAsia" w:cstheme="majorBidi"/>
      <w:b/>
      <w:bCs/>
      <w:color w:val="auto"/>
      <w:sz w:val="28"/>
      <w:szCs w:val="28"/>
    </w:rPr>
  </w:style>
  <w:style w:type="paragraph" w:styleId="Titre2">
    <w:name w:val="heading 2"/>
    <w:basedOn w:val="Normal"/>
    <w:next w:val="Normal"/>
    <w:link w:val="Titre2Car"/>
    <w:uiPriority w:val="9"/>
    <w:unhideWhenUsed/>
    <w:qFormat/>
    <w:rsid w:val="00700C22"/>
    <w:pPr>
      <w:keepNext/>
      <w:keepLines/>
      <w:numPr>
        <w:ilvl w:val="1"/>
        <w:numId w:val="1"/>
      </w:numPr>
      <w:spacing w:line="240" w:lineRule="auto"/>
      <w:outlineLvl w:val="1"/>
    </w:pPr>
    <w:rPr>
      <w:rFonts w:eastAsiaTheme="majorEastAsia" w:cstheme="majorBidi"/>
      <w:b/>
      <w:bCs/>
      <w:color w:val="auto"/>
      <w:sz w:val="26"/>
      <w:szCs w:val="26"/>
    </w:rPr>
  </w:style>
  <w:style w:type="paragraph" w:styleId="Titre3">
    <w:name w:val="heading 3"/>
    <w:basedOn w:val="Normal"/>
    <w:next w:val="Normal"/>
    <w:link w:val="Titre3Car"/>
    <w:uiPriority w:val="9"/>
    <w:unhideWhenUsed/>
    <w:qFormat/>
    <w:rsid w:val="002553BD"/>
    <w:pPr>
      <w:outlineLvl w:val="2"/>
    </w:pPr>
    <w:rPr>
      <w:b/>
      <w:noProof/>
      <w:lang w:eastAsia="fr-FR"/>
    </w:rPr>
  </w:style>
  <w:style w:type="paragraph" w:styleId="Titre4">
    <w:name w:val="heading 4"/>
    <w:basedOn w:val="Normal"/>
    <w:next w:val="Normal"/>
    <w:link w:val="Titre4Car"/>
    <w:uiPriority w:val="9"/>
    <w:unhideWhenUsed/>
    <w:qFormat/>
    <w:rsid w:val="00714D20"/>
    <w:pPr>
      <w:keepNext/>
      <w:keepLines/>
      <w:numPr>
        <w:numId w:val="4"/>
      </w:numPr>
      <w:spacing w:line="240" w:lineRule="auto"/>
      <w:outlineLvl w:val="3"/>
    </w:pPr>
    <w:rPr>
      <w:rFonts w:eastAsiaTheme="majorEastAsia" w:cstheme="majorBidi"/>
      <w:bCs/>
      <w:i/>
      <w:iCs/>
      <w:color w:val="auto"/>
    </w:rPr>
  </w:style>
  <w:style w:type="paragraph" w:styleId="Titre5">
    <w:name w:val="heading 5"/>
    <w:aliases w:val="Document technique"/>
    <w:basedOn w:val="Normal"/>
    <w:next w:val="Normal"/>
    <w:link w:val="Titre5Car"/>
    <w:uiPriority w:val="9"/>
    <w:unhideWhenUsed/>
    <w:qFormat/>
    <w:rsid w:val="00BD07B7"/>
    <w:pPr>
      <w:numPr>
        <w:numId w:val="3"/>
      </w:numPr>
      <w:ind w:left="426"/>
      <w:jc w:val="center"/>
      <w:outlineLvl w:val="4"/>
    </w:pPr>
    <w:rPr>
      <w:b/>
      <w:noProof/>
      <w:sz w:val="28"/>
      <w:szCs w:val="24"/>
      <w:lang w:eastAsia="fr-FR"/>
    </w:rPr>
  </w:style>
  <w:style w:type="paragraph" w:styleId="Titre6">
    <w:name w:val="heading 6"/>
    <w:basedOn w:val="Normal"/>
    <w:next w:val="Normal"/>
    <w:link w:val="Titre6Car"/>
    <w:uiPriority w:val="9"/>
    <w:unhideWhenUsed/>
    <w:qFormat/>
    <w:rsid w:val="00E53860"/>
    <w:pPr>
      <w:keepNext/>
      <w:keepLines/>
      <w:spacing w:before="200"/>
      <w:ind w:left="3600"/>
      <w:jc w:val="left"/>
      <w:outlineLvl w:val="5"/>
    </w:pPr>
    <w:rPr>
      <w:rFonts w:ascii="Cambria" w:eastAsia="Times New Roman" w:hAnsi="Cambria" w:cs="Times New Roman"/>
      <w:i/>
      <w:iCs/>
      <w:color w:val="243F60"/>
      <w:sz w:val="22"/>
      <w:lang w:eastAsia="en-US"/>
    </w:rPr>
  </w:style>
  <w:style w:type="paragraph" w:styleId="Titre7">
    <w:name w:val="heading 7"/>
    <w:basedOn w:val="Normal"/>
    <w:next w:val="Normal"/>
    <w:link w:val="Titre7Car"/>
    <w:uiPriority w:val="9"/>
    <w:semiHidden/>
    <w:unhideWhenUsed/>
    <w:qFormat/>
    <w:rsid w:val="00E53860"/>
    <w:pPr>
      <w:keepNext/>
      <w:keepLines/>
      <w:spacing w:before="200"/>
      <w:ind w:left="4320"/>
      <w:jc w:val="left"/>
      <w:outlineLvl w:val="6"/>
    </w:pPr>
    <w:rPr>
      <w:rFonts w:ascii="Cambria" w:eastAsia="Times New Roman" w:hAnsi="Cambria" w:cs="Times New Roman"/>
      <w:i/>
      <w:iCs/>
      <w:color w:val="404040"/>
      <w:sz w:val="22"/>
      <w:lang w:eastAsia="en-US"/>
    </w:rPr>
  </w:style>
  <w:style w:type="paragraph" w:styleId="Titre8">
    <w:name w:val="heading 8"/>
    <w:basedOn w:val="Normal"/>
    <w:next w:val="Normal"/>
    <w:link w:val="Titre8Car"/>
    <w:uiPriority w:val="9"/>
    <w:semiHidden/>
    <w:unhideWhenUsed/>
    <w:qFormat/>
    <w:rsid w:val="00E53860"/>
    <w:pPr>
      <w:keepNext/>
      <w:keepLines/>
      <w:spacing w:before="200"/>
      <w:ind w:left="5040"/>
      <w:jc w:val="left"/>
      <w:outlineLvl w:val="7"/>
    </w:pPr>
    <w:rPr>
      <w:rFonts w:ascii="Cambria" w:eastAsia="Times New Roman" w:hAnsi="Cambria" w:cs="Times New Roman"/>
      <w:color w:val="404040"/>
      <w:sz w:val="20"/>
      <w:szCs w:val="20"/>
      <w:lang w:eastAsia="en-US"/>
    </w:rPr>
  </w:style>
  <w:style w:type="paragraph" w:styleId="Titre9">
    <w:name w:val="heading 9"/>
    <w:basedOn w:val="Normal"/>
    <w:next w:val="Normal"/>
    <w:link w:val="Titre9Car"/>
    <w:uiPriority w:val="9"/>
    <w:semiHidden/>
    <w:unhideWhenUsed/>
    <w:qFormat/>
    <w:rsid w:val="00E53860"/>
    <w:pPr>
      <w:keepNext/>
      <w:keepLines/>
      <w:spacing w:before="200"/>
      <w:ind w:left="5760"/>
      <w:jc w:val="left"/>
      <w:outlineLvl w:val="8"/>
    </w:pPr>
    <w:rPr>
      <w:rFonts w:ascii="Cambria" w:eastAsia="Times New Roman" w:hAnsi="Cambria" w:cs="Times New Roman"/>
      <w:i/>
      <w:iCs/>
      <w:color w:val="404040"/>
      <w:sz w:val="20"/>
      <w:szCs w:val="2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00C22"/>
    <w:pPr>
      <w:jc w:val="center"/>
    </w:pPr>
    <w:rPr>
      <w:b/>
      <w:color w:val="auto"/>
      <w:sz w:val="44"/>
    </w:rPr>
  </w:style>
  <w:style w:type="character" w:customStyle="1" w:styleId="TitreCar">
    <w:name w:val="Titre Car"/>
    <w:basedOn w:val="Policepardfaut"/>
    <w:link w:val="Titre"/>
    <w:uiPriority w:val="10"/>
    <w:rsid w:val="00700C22"/>
    <w:rPr>
      <w:rFonts w:ascii="Arial" w:hAnsi="Arial" w:cs="Arial"/>
      <w:b/>
      <w:sz w:val="44"/>
    </w:rPr>
  </w:style>
  <w:style w:type="character" w:customStyle="1" w:styleId="Titre1Car">
    <w:name w:val="Titre 1 Car"/>
    <w:basedOn w:val="Policepardfaut"/>
    <w:link w:val="Titre1"/>
    <w:uiPriority w:val="9"/>
    <w:rsid w:val="00714D20"/>
    <w:rPr>
      <w:rFonts w:ascii="Arial" w:eastAsiaTheme="majorEastAsia" w:hAnsi="Arial" w:cstheme="majorBidi"/>
      <w:b/>
      <w:bCs/>
      <w:sz w:val="28"/>
      <w:szCs w:val="28"/>
    </w:rPr>
  </w:style>
  <w:style w:type="character" w:customStyle="1" w:styleId="Titre2Car">
    <w:name w:val="Titre 2 Car"/>
    <w:basedOn w:val="Policepardfaut"/>
    <w:link w:val="Titre2"/>
    <w:uiPriority w:val="9"/>
    <w:rsid w:val="00700C22"/>
    <w:rPr>
      <w:rFonts w:ascii="Arial" w:eastAsiaTheme="majorEastAsia" w:hAnsi="Arial" w:cstheme="majorBidi"/>
      <w:b/>
      <w:bCs/>
      <w:sz w:val="26"/>
      <w:szCs w:val="26"/>
    </w:rPr>
  </w:style>
  <w:style w:type="character" w:customStyle="1" w:styleId="Titre3Car">
    <w:name w:val="Titre 3 Car"/>
    <w:basedOn w:val="Policepardfaut"/>
    <w:link w:val="Titre3"/>
    <w:uiPriority w:val="9"/>
    <w:rsid w:val="002553BD"/>
    <w:rPr>
      <w:rFonts w:ascii="Arial" w:hAnsi="Arial" w:cs="Arial"/>
      <w:b/>
      <w:noProof/>
      <w:sz w:val="24"/>
      <w:lang w:eastAsia="fr-FR"/>
    </w:rPr>
  </w:style>
  <w:style w:type="paragraph" w:styleId="Textedebulles">
    <w:name w:val="Balloon Text"/>
    <w:basedOn w:val="Normal"/>
    <w:link w:val="TextedebullesCar"/>
    <w:uiPriority w:val="99"/>
    <w:semiHidden/>
    <w:unhideWhenUsed/>
    <w:rsid w:val="00B3108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1088"/>
    <w:rPr>
      <w:rFonts w:ascii="Tahoma" w:hAnsi="Tahoma" w:cs="Tahoma"/>
      <w:sz w:val="16"/>
      <w:szCs w:val="16"/>
    </w:rPr>
  </w:style>
  <w:style w:type="paragraph" w:styleId="Lgende">
    <w:name w:val="caption"/>
    <w:basedOn w:val="Normal"/>
    <w:next w:val="Normal"/>
    <w:uiPriority w:val="35"/>
    <w:unhideWhenUsed/>
    <w:qFormat/>
    <w:rsid w:val="00DA45B7"/>
    <w:pPr>
      <w:spacing w:line="240" w:lineRule="auto"/>
    </w:pPr>
    <w:rPr>
      <w:bCs/>
      <w:i/>
      <w:sz w:val="18"/>
      <w:szCs w:val="18"/>
    </w:rPr>
  </w:style>
  <w:style w:type="paragraph" w:styleId="Paragraphedeliste">
    <w:name w:val="List Paragraph"/>
    <w:basedOn w:val="Normal"/>
    <w:uiPriority w:val="34"/>
    <w:qFormat/>
    <w:rsid w:val="00174D8E"/>
    <w:pPr>
      <w:ind w:left="720"/>
      <w:contextualSpacing/>
    </w:pPr>
  </w:style>
  <w:style w:type="character" w:styleId="Marquedecommentaire">
    <w:name w:val="annotation reference"/>
    <w:basedOn w:val="Policepardfaut"/>
    <w:uiPriority w:val="99"/>
    <w:semiHidden/>
    <w:unhideWhenUsed/>
    <w:rsid w:val="004660AF"/>
    <w:rPr>
      <w:sz w:val="16"/>
      <w:szCs w:val="16"/>
    </w:rPr>
  </w:style>
  <w:style w:type="paragraph" w:styleId="Commentaire">
    <w:name w:val="annotation text"/>
    <w:basedOn w:val="Normal"/>
    <w:link w:val="CommentaireCar"/>
    <w:uiPriority w:val="99"/>
    <w:semiHidden/>
    <w:unhideWhenUsed/>
    <w:rsid w:val="004660AF"/>
    <w:pPr>
      <w:spacing w:line="240" w:lineRule="auto"/>
    </w:pPr>
    <w:rPr>
      <w:sz w:val="20"/>
      <w:szCs w:val="20"/>
    </w:rPr>
  </w:style>
  <w:style w:type="character" w:customStyle="1" w:styleId="CommentaireCar">
    <w:name w:val="Commentaire Car"/>
    <w:basedOn w:val="Policepardfaut"/>
    <w:link w:val="Commentaire"/>
    <w:uiPriority w:val="99"/>
    <w:semiHidden/>
    <w:rsid w:val="004660AF"/>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4660AF"/>
    <w:rPr>
      <w:b/>
      <w:bCs/>
    </w:rPr>
  </w:style>
  <w:style w:type="character" w:customStyle="1" w:styleId="ObjetducommentaireCar">
    <w:name w:val="Objet du commentaire Car"/>
    <w:basedOn w:val="CommentaireCar"/>
    <w:link w:val="Objetducommentaire"/>
    <w:uiPriority w:val="99"/>
    <w:semiHidden/>
    <w:rsid w:val="004660AF"/>
    <w:rPr>
      <w:rFonts w:ascii="Arial" w:hAnsi="Arial"/>
      <w:b/>
      <w:bCs/>
      <w:sz w:val="20"/>
      <w:szCs w:val="20"/>
    </w:rPr>
  </w:style>
  <w:style w:type="character" w:styleId="Lienhypertexte">
    <w:name w:val="Hyperlink"/>
    <w:basedOn w:val="Policepardfaut"/>
    <w:uiPriority w:val="99"/>
    <w:unhideWhenUsed/>
    <w:rsid w:val="00976EA4"/>
    <w:rPr>
      <w:color w:val="0000FF"/>
      <w:u w:val="single"/>
    </w:rPr>
  </w:style>
  <w:style w:type="character" w:customStyle="1" w:styleId="Titre4Car">
    <w:name w:val="Titre 4 Car"/>
    <w:basedOn w:val="Policepardfaut"/>
    <w:link w:val="Titre4"/>
    <w:uiPriority w:val="9"/>
    <w:rsid w:val="00714D20"/>
    <w:rPr>
      <w:rFonts w:ascii="Arial" w:eastAsiaTheme="majorEastAsia" w:hAnsi="Arial" w:cstheme="majorBidi"/>
      <w:bCs/>
      <w:i/>
      <w:iCs/>
      <w:sz w:val="24"/>
    </w:rPr>
  </w:style>
  <w:style w:type="character" w:customStyle="1" w:styleId="Titre5Car">
    <w:name w:val="Titre 5 Car"/>
    <w:aliases w:val="Document technique Car"/>
    <w:basedOn w:val="Policepardfaut"/>
    <w:link w:val="Titre5"/>
    <w:uiPriority w:val="9"/>
    <w:rsid w:val="00BD07B7"/>
    <w:rPr>
      <w:rFonts w:ascii="Arial" w:hAnsi="Arial" w:cs="Arial"/>
      <w:b/>
      <w:noProof/>
      <w:color w:val="FF0000"/>
      <w:sz w:val="28"/>
      <w:szCs w:val="24"/>
      <w:lang w:eastAsia="fr-FR"/>
    </w:rPr>
  </w:style>
  <w:style w:type="character" w:customStyle="1" w:styleId="Titre6Car">
    <w:name w:val="Titre 6 Car"/>
    <w:basedOn w:val="Policepardfaut"/>
    <w:link w:val="Titre6"/>
    <w:uiPriority w:val="9"/>
    <w:rsid w:val="00E53860"/>
    <w:rPr>
      <w:rFonts w:ascii="Cambria" w:eastAsia="Times New Roman" w:hAnsi="Cambria" w:cs="Times New Roman"/>
      <w:i/>
      <w:iCs/>
      <w:color w:val="243F60"/>
      <w:lang w:eastAsia="en-US"/>
    </w:rPr>
  </w:style>
  <w:style w:type="character" w:customStyle="1" w:styleId="Titre7Car">
    <w:name w:val="Titre 7 Car"/>
    <w:basedOn w:val="Policepardfaut"/>
    <w:link w:val="Titre7"/>
    <w:uiPriority w:val="9"/>
    <w:semiHidden/>
    <w:rsid w:val="00E53860"/>
    <w:rPr>
      <w:rFonts w:ascii="Cambria" w:eastAsia="Times New Roman" w:hAnsi="Cambria" w:cs="Times New Roman"/>
      <w:i/>
      <w:iCs/>
      <w:color w:val="404040"/>
      <w:lang w:eastAsia="en-US"/>
    </w:rPr>
  </w:style>
  <w:style w:type="character" w:customStyle="1" w:styleId="Titre8Car">
    <w:name w:val="Titre 8 Car"/>
    <w:basedOn w:val="Policepardfaut"/>
    <w:link w:val="Titre8"/>
    <w:uiPriority w:val="9"/>
    <w:semiHidden/>
    <w:rsid w:val="00E53860"/>
    <w:rPr>
      <w:rFonts w:ascii="Cambria" w:eastAsia="Times New Roman" w:hAnsi="Cambria" w:cs="Times New Roman"/>
      <w:color w:val="404040"/>
      <w:sz w:val="20"/>
      <w:szCs w:val="20"/>
      <w:lang w:eastAsia="en-US"/>
    </w:rPr>
  </w:style>
  <w:style w:type="character" w:customStyle="1" w:styleId="Titre9Car">
    <w:name w:val="Titre 9 Car"/>
    <w:basedOn w:val="Policepardfaut"/>
    <w:link w:val="Titre9"/>
    <w:uiPriority w:val="9"/>
    <w:semiHidden/>
    <w:rsid w:val="00E53860"/>
    <w:rPr>
      <w:rFonts w:ascii="Cambria" w:eastAsia="Times New Roman" w:hAnsi="Cambria" w:cs="Times New Roman"/>
      <w:i/>
      <w:iCs/>
      <w:color w:val="404040"/>
      <w:sz w:val="20"/>
      <w:szCs w:val="20"/>
      <w:lang w:eastAsia="en-US"/>
    </w:rPr>
  </w:style>
  <w:style w:type="paragraph" w:styleId="En-tte">
    <w:name w:val="header"/>
    <w:basedOn w:val="Normal"/>
    <w:link w:val="En-tteCar"/>
    <w:uiPriority w:val="99"/>
    <w:unhideWhenUsed/>
    <w:rsid w:val="002553BD"/>
    <w:pPr>
      <w:tabs>
        <w:tab w:val="center" w:pos="4536"/>
        <w:tab w:val="right" w:pos="9072"/>
      </w:tabs>
      <w:spacing w:line="240" w:lineRule="auto"/>
    </w:pPr>
  </w:style>
  <w:style w:type="character" w:customStyle="1" w:styleId="En-tteCar">
    <w:name w:val="En-tête Car"/>
    <w:basedOn w:val="Policepardfaut"/>
    <w:link w:val="En-tte"/>
    <w:uiPriority w:val="99"/>
    <w:rsid w:val="002553BD"/>
    <w:rPr>
      <w:rFonts w:ascii="Arial" w:hAnsi="Arial" w:cs="Arial"/>
      <w:sz w:val="24"/>
    </w:rPr>
  </w:style>
  <w:style w:type="paragraph" w:styleId="Pieddepage">
    <w:name w:val="footer"/>
    <w:basedOn w:val="Normal"/>
    <w:link w:val="PieddepageCar"/>
    <w:uiPriority w:val="99"/>
    <w:unhideWhenUsed/>
    <w:rsid w:val="002553BD"/>
    <w:pPr>
      <w:tabs>
        <w:tab w:val="center" w:pos="4536"/>
        <w:tab w:val="right" w:pos="9072"/>
      </w:tabs>
      <w:spacing w:line="240" w:lineRule="auto"/>
    </w:pPr>
  </w:style>
  <w:style w:type="character" w:customStyle="1" w:styleId="PieddepageCar">
    <w:name w:val="Pied de page Car"/>
    <w:basedOn w:val="Policepardfaut"/>
    <w:link w:val="Pieddepage"/>
    <w:uiPriority w:val="99"/>
    <w:rsid w:val="002553BD"/>
    <w:rPr>
      <w:rFonts w:ascii="Arial" w:hAnsi="Arial" w:cs="Arial"/>
      <w:sz w:val="24"/>
    </w:rPr>
  </w:style>
  <w:style w:type="table" w:styleId="Grilledutableau">
    <w:name w:val="Table Grid"/>
    <w:basedOn w:val="TableauNormal"/>
    <w:uiPriority w:val="59"/>
    <w:rsid w:val="00E85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9E5299"/>
    <w:pPr>
      <w:spacing w:after="0" w:line="240" w:lineRule="auto"/>
      <w:ind w:left="0"/>
      <w:jc w:val="both"/>
    </w:pPr>
    <w:rPr>
      <w:rFonts w:ascii="Arial" w:hAnsi="Arial" w:cs="Arial"/>
      <w:sz w:val="24"/>
    </w:rPr>
  </w:style>
  <w:style w:type="character" w:customStyle="1" w:styleId="Style4">
    <w:name w:val="Style4"/>
    <w:basedOn w:val="Policepardfaut"/>
    <w:rsid w:val="00DD037E"/>
    <w:rPr>
      <w:rFonts w:ascii="Arial" w:hAnsi="Arial"/>
      <w:sz w:val="24"/>
      <w:szCs w:val="24"/>
    </w:rPr>
  </w:style>
  <w:style w:type="paragraph" w:styleId="TM1">
    <w:name w:val="toc 1"/>
    <w:basedOn w:val="Normal"/>
    <w:next w:val="Normal"/>
    <w:autoRedefine/>
    <w:uiPriority w:val="39"/>
    <w:unhideWhenUsed/>
    <w:rsid w:val="003C1726"/>
    <w:pPr>
      <w:spacing w:before="360"/>
      <w:jc w:val="left"/>
    </w:pPr>
    <w:rPr>
      <w:rFonts w:asciiTheme="majorHAnsi" w:hAnsiTheme="majorHAnsi"/>
      <w:b/>
      <w:bCs/>
      <w:caps/>
      <w:szCs w:val="24"/>
    </w:rPr>
  </w:style>
  <w:style w:type="paragraph" w:styleId="TM2">
    <w:name w:val="toc 2"/>
    <w:basedOn w:val="Normal"/>
    <w:next w:val="Normal"/>
    <w:autoRedefine/>
    <w:uiPriority w:val="39"/>
    <w:unhideWhenUsed/>
    <w:rsid w:val="003C1726"/>
    <w:pPr>
      <w:spacing w:before="240"/>
      <w:jc w:val="left"/>
    </w:pPr>
    <w:rPr>
      <w:rFonts w:asciiTheme="minorHAnsi" w:hAnsiTheme="minorHAnsi"/>
      <w:b/>
      <w:bCs/>
      <w:sz w:val="20"/>
      <w:szCs w:val="20"/>
    </w:rPr>
  </w:style>
  <w:style w:type="paragraph" w:styleId="TM3">
    <w:name w:val="toc 3"/>
    <w:basedOn w:val="Normal"/>
    <w:next w:val="Normal"/>
    <w:autoRedefine/>
    <w:uiPriority w:val="39"/>
    <w:unhideWhenUsed/>
    <w:rsid w:val="003C1726"/>
    <w:pPr>
      <w:ind w:left="240"/>
      <w:jc w:val="left"/>
    </w:pPr>
    <w:rPr>
      <w:rFonts w:asciiTheme="minorHAnsi" w:hAnsiTheme="minorHAnsi"/>
      <w:sz w:val="20"/>
      <w:szCs w:val="20"/>
    </w:rPr>
  </w:style>
  <w:style w:type="paragraph" w:styleId="TM4">
    <w:name w:val="toc 4"/>
    <w:basedOn w:val="Normal"/>
    <w:next w:val="Normal"/>
    <w:autoRedefine/>
    <w:uiPriority w:val="39"/>
    <w:unhideWhenUsed/>
    <w:rsid w:val="003C1726"/>
    <w:pPr>
      <w:tabs>
        <w:tab w:val="left" w:pos="1683"/>
        <w:tab w:val="right" w:leader="hyphen" w:pos="9072"/>
      </w:tabs>
      <w:ind w:left="1701" w:right="283" w:hanging="1701"/>
      <w:jc w:val="left"/>
    </w:pPr>
    <w:rPr>
      <w:rFonts w:asciiTheme="minorHAnsi" w:hAnsiTheme="minorHAnsi"/>
      <w:sz w:val="20"/>
      <w:szCs w:val="20"/>
    </w:rPr>
  </w:style>
  <w:style w:type="paragraph" w:styleId="TM5">
    <w:name w:val="toc 5"/>
    <w:basedOn w:val="Normal"/>
    <w:next w:val="Normal"/>
    <w:autoRedefine/>
    <w:uiPriority w:val="39"/>
    <w:unhideWhenUsed/>
    <w:rsid w:val="003C1726"/>
    <w:pPr>
      <w:ind w:left="720"/>
      <w:jc w:val="left"/>
    </w:pPr>
    <w:rPr>
      <w:rFonts w:asciiTheme="minorHAnsi" w:hAnsiTheme="minorHAnsi"/>
      <w:sz w:val="20"/>
      <w:szCs w:val="20"/>
    </w:rPr>
  </w:style>
  <w:style w:type="paragraph" w:styleId="TM6">
    <w:name w:val="toc 6"/>
    <w:basedOn w:val="Normal"/>
    <w:next w:val="Normal"/>
    <w:autoRedefine/>
    <w:uiPriority w:val="39"/>
    <w:unhideWhenUsed/>
    <w:rsid w:val="003C1726"/>
    <w:pPr>
      <w:ind w:left="960"/>
      <w:jc w:val="left"/>
    </w:pPr>
    <w:rPr>
      <w:rFonts w:asciiTheme="minorHAnsi" w:hAnsiTheme="minorHAnsi"/>
      <w:sz w:val="20"/>
      <w:szCs w:val="20"/>
    </w:rPr>
  </w:style>
  <w:style w:type="paragraph" w:styleId="TM7">
    <w:name w:val="toc 7"/>
    <w:basedOn w:val="Normal"/>
    <w:next w:val="Normal"/>
    <w:autoRedefine/>
    <w:uiPriority w:val="39"/>
    <w:unhideWhenUsed/>
    <w:rsid w:val="003C1726"/>
    <w:pPr>
      <w:ind w:left="1200"/>
      <w:jc w:val="left"/>
    </w:pPr>
    <w:rPr>
      <w:rFonts w:asciiTheme="minorHAnsi" w:hAnsiTheme="minorHAnsi"/>
      <w:sz w:val="20"/>
      <w:szCs w:val="20"/>
    </w:rPr>
  </w:style>
  <w:style w:type="paragraph" w:styleId="TM8">
    <w:name w:val="toc 8"/>
    <w:basedOn w:val="Normal"/>
    <w:next w:val="Normal"/>
    <w:autoRedefine/>
    <w:uiPriority w:val="39"/>
    <w:unhideWhenUsed/>
    <w:rsid w:val="003C1726"/>
    <w:pPr>
      <w:ind w:left="1440"/>
      <w:jc w:val="left"/>
    </w:pPr>
    <w:rPr>
      <w:rFonts w:asciiTheme="minorHAnsi" w:hAnsiTheme="minorHAnsi"/>
      <w:sz w:val="20"/>
      <w:szCs w:val="20"/>
    </w:rPr>
  </w:style>
  <w:style w:type="paragraph" w:styleId="TM9">
    <w:name w:val="toc 9"/>
    <w:basedOn w:val="Normal"/>
    <w:next w:val="Normal"/>
    <w:autoRedefine/>
    <w:uiPriority w:val="39"/>
    <w:unhideWhenUsed/>
    <w:rsid w:val="003C1726"/>
    <w:pPr>
      <w:ind w:left="1680"/>
      <w:jc w:val="left"/>
    </w:pPr>
    <w:rPr>
      <w:rFonts w:asciiTheme="minorHAnsi" w:hAnsiTheme="minorHAnsi"/>
      <w:sz w:val="20"/>
      <w:szCs w:val="20"/>
    </w:rPr>
  </w:style>
  <w:style w:type="character" w:styleId="Textedelespacerserv">
    <w:name w:val="Placeholder Text"/>
    <w:basedOn w:val="Policepardfaut"/>
    <w:uiPriority w:val="99"/>
    <w:semiHidden/>
    <w:rsid w:val="00920D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641606">
      <w:bodyDiv w:val="1"/>
      <w:marLeft w:val="0"/>
      <w:marRight w:val="0"/>
      <w:marTop w:val="0"/>
      <w:marBottom w:val="0"/>
      <w:divBdr>
        <w:top w:val="none" w:sz="0" w:space="0" w:color="auto"/>
        <w:left w:val="none" w:sz="0" w:space="0" w:color="auto"/>
        <w:bottom w:val="none" w:sz="0" w:space="0" w:color="auto"/>
        <w:right w:val="none" w:sz="0" w:space="0" w:color="auto"/>
      </w:divBdr>
      <w:divsChild>
        <w:div w:id="1163080848">
          <w:marLeft w:val="0"/>
          <w:marRight w:val="0"/>
          <w:marTop w:val="0"/>
          <w:marBottom w:val="0"/>
          <w:divBdr>
            <w:top w:val="none" w:sz="0" w:space="0" w:color="auto"/>
            <w:left w:val="none" w:sz="0" w:space="0" w:color="auto"/>
            <w:bottom w:val="none" w:sz="0" w:space="0" w:color="auto"/>
            <w:right w:val="none" w:sz="0" w:space="0" w:color="auto"/>
          </w:divBdr>
        </w:div>
        <w:div w:id="147524808">
          <w:marLeft w:val="0"/>
          <w:marRight w:val="0"/>
          <w:marTop w:val="0"/>
          <w:marBottom w:val="0"/>
          <w:divBdr>
            <w:top w:val="none" w:sz="0" w:space="0" w:color="auto"/>
            <w:left w:val="none" w:sz="0" w:space="0" w:color="auto"/>
            <w:bottom w:val="none" w:sz="0" w:space="0" w:color="auto"/>
            <w:right w:val="none" w:sz="0" w:space="0" w:color="auto"/>
          </w:divBdr>
        </w:div>
      </w:divsChild>
    </w:div>
    <w:div w:id="193412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image" Target="media/image7.wmf"/><Relationship Id="rId42" Type="http://schemas.openxmlformats.org/officeDocument/2006/relationships/oleObject" Target="embeddings/oleObject17.bin"/><Relationship Id="rId63" Type="http://schemas.openxmlformats.org/officeDocument/2006/relationships/image" Target="media/image28.wmf"/><Relationship Id="rId84" Type="http://schemas.openxmlformats.org/officeDocument/2006/relationships/oleObject" Target="embeddings/oleObject38.bin"/><Relationship Id="rId138" Type="http://schemas.openxmlformats.org/officeDocument/2006/relationships/oleObject" Target="embeddings/oleObject65.bin"/><Relationship Id="rId159" Type="http://schemas.openxmlformats.org/officeDocument/2006/relationships/oleObject" Target="embeddings/oleObject76.bin"/><Relationship Id="rId170" Type="http://schemas.openxmlformats.org/officeDocument/2006/relationships/oleObject" Target="embeddings/oleObject82.bin"/><Relationship Id="rId191" Type="http://schemas.openxmlformats.org/officeDocument/2006/relationships/image" Target="media/image89.wmf"/><Relationship Id="rId205" Type="http://schemas.openxmlformats.org/officeDocument/2006/relationships/image" Target="media/image96.wmf"/><Relationship Id="rId226" Type="http://schemas.openxmlformats.org/officeDocument/2006/relationships/oleObject" Target="embeddings/oleObject110.bin"/><Relationship Id="rId247" Type="http://schemas.openxmlformats.org/officeDocument/2006/relationships/oleObject" Target="embeddings/oleObject122.bin"/><Relationship Id="rId107" Type="http://schemas.openxmlformats.org/officeDocument/2006/relationships/image" Target="media/image48.wmf"/><Relationship Id="rId268" Type="http://schemas.openxmlformats.org/officeDocument/2006/relationships/image" Target="media/image126.wmf"/><Relationship Id="rId289" Type="http://schemas.openxmlformats.org/officeDocument/2006/relationships/image" Target="media/image137.wmf"/><Relationship Id="rId11" Type="http://schemas.openxmlformats.org/officeDocument/2006/relationships/image" Target="media/image2.wmf"/><Relationship Id="rId32" Type="http://schemas.openxmlformats.org/officeDocument/2006/relationships/oleObject" Target="embeddings/oleObject12.bin"/><Relationship Id="rId53" Type="http://schemas.openxmlformats.org/officeDocument/2006/relationships/image" Target="media/image23.wmf"/><Relationship Id="rId74" Type="http://schemas.openxmlformats.org/officeDocument/2006/relationships/oleObject" Target="embeddings/oleObject33.bin"/><Relationship Id="rId128" Type="http://schemas.openxmlformats.org/officeDocument/2006/relationships/oleObject" Target="embeddings/oleObject60.bin"/><Relationship Id="rId149" Type="http://schemas.openxmlformats.org/officeDocument/2006/relationships/oleObject" Target="embeddings/oleObject71.bin"/><Relationship Id="rId5" Type="http://schemas.openxmlformats.org/officeDocument/2006/relationships/settings" Target="settings.xml"/><Relationship Id="rId95" Type="http://schemas.openxmlformats.org/officeDocument/2006/relationships/image" Target="media/image42.wmf"/><Relationship Id="rId160" Type="http://schemas.openxmlformats.org/officeDocument/2006/relationships/oleObject" Target="embeddings/oleObject77.bin"/><Relationship Id="rId181" Type="http://schemas.openxmlformats.org/officeDocument/2006/relationships/image" Target="media/image84.wmf"/><Relationship Id="rId216" Type="http://schemas.openxmlformats.org/officeDocument/2006/relationships/oleObject" Target="embeddings/oleObject105.bin"/><Relationship Id="rId237" Type="http://schemas.openxmlformats.org/officeDocument/2006/relationships/image" Target="media/image112.emf"/><Relationship Id="rId258" Type="http://schemas.openxmlformats.org/officeDocument/2006/relationships/image" Target="media/image121.wmf"/><Relationship Id="rId279" Type="http://schemas.openxmlformats.org/officeDocument/2006/relationships/oleObject" Target="embeddings/oleObject138.bin"/><Relationship Id="rId22" Type="http://schemas.openxmlformats.org/officeDocument/2006/relationships/oleObject" Target="embeddings/oleObject7.bin"/><Relationship Id="rId43" Type="http://schemas.openxmlformats.org/officeDocument/2006/relationships/image" Target="media/image18.wmf"/><Relationship Id="rId64" Type="http://schemas.openxmlformats.org/officeDocument/2006/relationships/oleObject" Target="embeddings/oleObject28.bin"/><Relationship Id="rId118" Type="http://schemas.openxmlformats.org/officeDocument/2006/relationships/oleObject" Target="embeddings/oleObject55.bin"/><Relationship Id="rId139" Type="http://schemas.openxmlformats.org/officeDocument/2006/relationships/image" Target="media/image64.wmf"/><Relationship Id="rId290" Type="http://schemas.openxmlformats.org/officeDocument/2006/relationships/oleObject" Target="embeddings/oleObject143.bin"/><Relationship Id="rId85" Type="http://schemas.openxmlformats.org/officeDocument/2006/relationships/image" Target="media/image39.wmf"/><Relationship Id="rId150" Type="http://schemas.openxmlformats.org/officeDocument/2006/relationships/image" Target="media/image69.wmf"/><Relationship Id="rId171" Type="http://schemas.openxmlformats.org/officeDocument/2006/relationships/image" Target="media/image79.emf"/><Relationship Id="rId192" Type="http://schemas.openxmlformats.org/officeDocument/2006/relationships/oleObject" Target="embeddings/oleObject93.bin"/><Relationship Id="rId206" Type="http://schemas.openxmlformats.org/officeDocument/2006/relationships/oleObject" Target="embeddings/oleObject100.bin"/><Relationship Id="rId227" Type="http://schemas.openxmlformats.org/officeDocument/2006/relationships/image" Target="media/image107.wmf"/><Relationship Id="rId248" Type="http://schemas.openxmlformats.org/officeDocument/2006/relationships/image" Target="media/image116.wmf"/><Relationship Id="rId269" Type="http://schemas.openxmlformats.org/officeDocument/2006/relationships/oleObject" Target="embeddings/oleObject133.bin"/><Relationship Id="rId12" Type="http://schemas.openxmlformats.org/officeDocument/2006/relationships/oleObject" Target="embeddings/oleObject2.bin"/><Relationship Id="rId33" Type="http://schemas.openxmlformats.org/officeDocument/2006/relationships/image" Target="media/image13.wmf"/><Relationship Id="rId108" Type="http://schemas.openxmlformats.org/officeDocument/2006/relationships/oleObject" Target="embeddings/oleObject50.bin"/><Relationship Id="rId129" Type="http://schemas.openxmlformats.org/officeDocument/2006/relationships/image" Target="media/image59.wmf"/><Relationship Id="rId280" Type="http://schemas.openxmlformats.org/officeDocument/2006/relationships/image" Target="media/image132.wmf"/><Relationship Id="rId54" Type="http://schemas.openxmlformats.org/officeDocument/2006/relationships/oleObject" Target="embeddings/oleObject23.bin"/><Relationship Id="rId75" Type="http://schemas.openxmlformats.org/officeDocument/2006/relationships/image" Target="media/image34.wmf"/><Relationship Id="rId96" Type="http://schemas.openxmlformats.org/officeDocument/2006/relationships/oleObject" Target="embeddings/oleObject44.bin"/><Relationship Id="rId140" Type="http://schemas.openxmlformats.org/officeDocument/2006/relationships/oleObject" Target="embeddings/oleObject66.bin"/><Relationship Id="rId161" Type="http://schemas.openxmlformats.org/officeDocument/2006/relationships/image" Target="media/image74.wmf"/><Relationship Id="rId182" Type="http://schemas.openxmlformats.org/officeDocument/2006/relationships/oleObject" Target="embeddings/oleObject88.bin"/><Relationship Id="rId217" Type="http://schemas.openxmlformats.org/officeDocument/2006/relationships/image" Target="media/image102.wmf"/><Relationship Id="rId6" Type="http://schemas.openxmlformats.org/officeDocument/2006/relationships/webSettings" Target="webSettings.xml"/><Relationship Id="rId238" Type="http://schemas.openxmlformats.org/officeDocument/2006/relationships/oleObject" Target="embeddings/oleObject116.bin"/><Relationship Id="rId259" Type="http://schemas.openxmlformats.org/officeDocument/2006/relationships/oleObject" Target="embeddings/oleObject128.bin"/><Relationship Id="rId23" Type="http://schemas.openxmlformats.org/officeDocument/2006/relationships/image" Target="media/image8.wmf"/><Relationship Id="rId119" Type="http://schemas.openxmlformats.org/officeDocument/2006/relationships/image" Target="media/image54.wmf"/><Relationship Id="rId270" Type="http://schemas.openxmlformats.org/officeDocument/2006/relationships/image" Target="media/image127.wmf"/><Relationship Id="rId291" Type="http://schemas.openxmlformats.org/officeDocument/2006/relationships/image" Target="media/image138.wmf"/><Relationship Id="rId44" Type="http://schemas.openxmlformats.org/officeDocument/2006/relationships/oleObject" Target="embeddings/oleObject18.bin"/><Relationship Id="rId65" Type="http://schemas.openxmlformats.org/officeDocument/2006/relationships/image" Target="media/image29.wmf"/><Relationship Id="rId86" Type="http://schemas.openxmlformats.org/officeDocument/2006/relationships/oleObject" Target="embeddings/oleObject39.bin"/><Relationship Id="rId130" Type="http://schemas.openxmlformats.org/officeDocument/2006/relationships/oleObject" Target="embeddings/oleObject61.bin"/><Relationship Id="rId151" Type="http://schemas.openxmlformats.org/officeDocument/2006/relationships/oleObject" Target="embeddings/oleObject72.bin"/><Relationship Id="rId172" Type="http://schemas.openxmlformats.org/officeDocument/2006/relationships/oleObject" Target="embeddings/oleObject83.bin"/><Relationship Id="rId193" Type="http://schemas.openxmlformats.org/officeDocument/2006/relationships/image" Target="media/image90.wmf"/><Relationship Id="rId207" Type="http://schemas.openxmlformats.org/officeDocument/2006/relationships/image" Target="media/image97.wmf"/><Relationship Id="rId228" Type="http://schemas.openxmlformats.org/officeDocument/2006/relationships/oleObject" Target="embeddings/oleObject111.bin"/><Relationship Id="rId249" Type="http://schemas.openxmlformats.org/officeDocument/2006/relationships/oleObject" Target="embeddings/oleObject123.bin"/><Relationship Id="rId13" Type="http://schemas.openxmlformats.org/officeDocument/2006/relationships/image" Target="media/image3.wmf"/><Relationship Id="rId109" Type="http://schemas.openxmlformats.org/officeDocument/2006/relationships/image" Target="media/image49.wmf"/><Relationship Id="rId260" Type="http://schemas.openxmlformats.org/officeDocument/2006/relationships/image" Target="media/image122.wmf"/><Relationship Id="rId281" Type="http://schemas.openxmlformats.org/officeDocument/2006/relationships/oleObject" Target="embeddings/oleObject139.bin"/><Relationship Id="rId34" Type="http://schemas.openxmlformats.org/officeDocument/2006/relationships/oleObject" Target="embeddings/oleObject13.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image" Target="media/image43.wmf"/><Relationship Id="rId120" Type="http://schemas.openxmlformats.org/officeDocument/2006/relationships/oleObject" Target="embeddings/oleObject56.bin"/><Relationship Id="rId141" Type="http://schemas.openxmlformats.org/officeDocument/2006/relationships/image" Target="media/image65.wmf"/><Relationship Id="rId7" Type="http://schemas.openxmlformats.org/officeDocument/2006/relationships/footnotes" Target="footnotes.xml"/><Relationship Id="rId71" Type="http://schemas.openxmlformats.org/officeDocument/2006/relationships/image" Target="media/image32.wmf"/><Relationship Id="rId92" Type="http://schemas.openxmlformats.org/officeDocument/2006/relationships/oleObject" Target="embeddings/oleObject42.bin"/><Relationship Id="rId162" Type="http://schemas.openxmlformats.org/officeDocument/2006/relationships/oleObject" Target="embeddings/oleObject78.bin"/><Relationship Id="rId183" Type="http://schemas.openxmlformats.org/officeDocument/2006/relationships/image" Target="media/image85.wmf"/><Relationship Id="rId213" Type="http://schemas.openxmlformats.org/officeDocument/2006/relationships/image" Target="media/image100.wmf"/><Relationship Id="rId218" Type="http://schemas.openxmlformats.org/officeDocument/2006/relationships/oleObject" Target="embeddings/oleObject106.bin"/><Relationship Id="rId234" Type="http://schemas.openxmlformats.org/officeDocument/2006/relationships/oleObject" Target="embeddings/oleObject114.bin"/><Relationship Id="rId239" Type="http://schemas.openxmlformats.org/officeDocument/2006/relationships/image" Target="media/image113.wmf"/><Relationship Id="rId2" Type="http://schemas.openxmlformats.org/officeDocument/2006/relationships/numbering" Target="numbering.xml"/><Relationship Id="rId29" Type="http://schemas.openxmlformats.org/officeDocument/2006/relationships/image" Target="media/image11.wmf"/><Relationship Id="rId250" Type="http://schemas.openxmlformats.org/officeDocument/2006/relationships/image" Target="media/image117.wmf"/><Relationship Id="rId255" Type="http://schemas.openxmlformats.org/officeDocument/2006/relationships/oleObject" Target="embeddings/oleObject126.bin"/><Relationship Id="rId271" Type="http://schemas.openxmlformats.org/officeDocument/2006/relationships/oleObject" Target="embeddings/oleObject134.bin"/><Relationship Id="rId276" Type="http://schemas.openxmlformats.org/officeDocument/2006/relationships/image" Target="media/image130.wmf"/><Relationship Id="rId292" Type="http://schemas.openxmlformats.org/officeDocument/2006/relationships/oleObject" Target="embeddings/oleObject144.bin"/><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40.wmf"/><Relationship Id="rId110" Type="http://schemas.openxmlformats.org/officeDocument/2006/relationships/oleObject" Target="embeddings/oleObject51.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oleObject" Target="embeddings/oleObject64.bin"/><Relationship Id="rId157" Type="http://schemas.openxmlformats.org/officeDocument/2006/relationships/oleObject" Target="embeddings/oleObject75.bin"/><Relationship Id="rId178" Type="http://schemas.openxmlformats.org/officeDocument/2006/relationships/oleObject" Target="embeddings/oleObject86.bin"/><Relationship Id="rId61" Type="http://schemas.openxmlformats.org/officeDocument/2006/relationships/image" Target="media/image27.wmf"/><Relationship Id="rId82" Type="http://schemas.openxmlformats.org/officeDocument/2006/relationships/oleObject" Target="embeddings/oleObject37.bin"/><Relationship Id="rId152" Type="http://schemas.openxmlformats.org/officeDocument/2006/relationships/image" Target="media/image70.wmf"/><Relationship Id="rId173" Type="http://schemas.openxmlformats.org/officeDocument/2006/relationships/image" Target="media/image80.emf"/><Relationship Id="rId194" Type="http://schemas.openxmlformats.org/officeDocument/2006/relationships/oleObject" Target="embeddings/oleObject94.bin"/><Relationship Id="rId199" Type="http://schemas.openxmlformats.org/officeDocument/2006/relationships/image" Target="media/image93.wmf"/><Relationship Id="rId203" Type="http://schemas.openxmlformats.org/officeDocument/2006/relationships/image" Target="media/image95.wmf"/><Relationship Id="rId208" Type="http://schemas.openxmlformats.org/officeDocument/2006/relationships/oleObject" Target="embeddings/oleObject101.bin"/><Relationship Id="rId229" Type="http://schemas.openxmlformats.org/officeDocument/2006/relationships/image" Target="media/image108.wmf"/><Relationship Id="rId19" Type="http://schemas.openxmlformats.org/officeDocument/2006/relationships/image" Target="media/image6.wmf"/><Relationship Id="rId224" Type="http://schemas.openxmlformats.org/officeDocument/2006/relationships/oleObject" Target="embeddings/oleObject109.bin"/><Relationship Id="rId240" Type="http://schemas.openxmlformats.org/officeDocument/2006/relationships/oleObject" Target="embeddings/oleObject117.bin"/><Relationship Id="rId245" Type="http://schemas.openxmlformats.org/officeDocument/2006/relationships/image" Target="media/image115.wmf"/><Relationship Id="rId261" Type="http://schemas.openxmlformats.org/officeDocument/2006/relationships/oleObject" Target="embeddings/oleObject129.bin"/><Relationship Id="rId266" Type="http://schemas.openxmlformats.org/officeDocument/2006/relationships/image" Target="media/image125.wmf"/><Relationship Id="rId287" Type="http://schemas.openxmlformats.org/officeDocument/2006/relationships/image" Target="media/image13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5.wmf"/><Relationship Id="rId100" Type="http://schemas.openxmlformats.org/officeDocument/2006/relationships/oleObject" Target="embeddings/oleObject46.bin"/><Relationship Id="rId105" Type="http://schemas.openxmlformats.org/officeDocument/2006/relationships/image" Target="media/image47.wmf"/><Relationship Id="rId126" Type="http://schemas.openxmlformats.org/officeDocument/2006/relationships/oleObject" Target="embeddings/oleObject59.bin"/><Relationship Id="rId147" Type="http://schemas.openxmlformats.org/officeDocument/2006/relationships/image" Target="media/image68.wmf"/><Relationship Id="rId168" Type="http://schemas.openxmlformats.org/officeDocument/2006/relationships/oleObject" Target="embeddings/oleObject81.bin"/><Relationship Id="rId282" Type="http://schemas.openxmlformats.org/officeDocument/2006/relationships/image" Target="media/image133.png"/><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1.wmf"/><Relationship Id="rId98" Type="http://schemas.openxmlformats.org/officeDocument/2006/relationships/oleObject" Target="embeddings/oleObject45.bin"/><Relationship Id="rId121" Type="http://schemas.openxmlformats.org/officeDocument/2006/relationships/image" Target="media/image55.wmf"/><Relationship Id="rId142" Type="http://schemas.openxmlformats.org/officeDocument/2006/relationships/oleObject" Target="embeddings/oleObject67.bin"/><Relationship Id="rId163" Type="http://schemas.openxmlformats.org/officeDocument/2006/relationships/image" Target="media/image75.wmf"/><Relationship Id="rId184" Type="http://schemas.openxmlformats.org/officeDocument/2006/relationships/oleObject" Target="embeddings/oleObject89.bin"/><Relationship Id="rId189" Type="http://schemas.openxmlformats.org/officeDocument/2006/relationships/image" Target="media/image88.wmf"/><Relationship Id="rId219" Type="http://schemas.openxmlformats.org/officeDocument/2006/relationships/image" Target="media/image103.wmf"/><Relationship Id="rId3" Type="http://schemas.openxmlformats.org/officeDocument/2006/relationships/styles" Target="styles.xml"/><Relationship Id="rId214" Type="http://schemas.openxmlformats.org/officeDocument/2006/relationships/oleObject" Target="embeddings/oleObject104.bin"/><Relationship Id="rId230" Type="http://schemas.openxmlformats.org/officeDocument/2006/relationships/oleObject" Target="embeddings/oleObject112.bin"/><Relationship Id="rId235" Type="http://schemas.openxmlformats.org/officeDocument/2006/relationships/image" Target="media/image111.emf"/><Relationship Id="rId251" Type="http://schemas.openxmlformats.org/officeDocument/2006/relationships/oleObject" Target="embeddings/oleObject124.bin"/><Relationship Id="rId256" Type="http://schemas.openxmlformats.org/officeDocument/2006/relationships/image" Target="media/image120.wmf"/><Relationship Id="rId277" Type="http://schemas.openxmlformats.org/officeDocument/2006/relationships/oleObject" Target="embeddings/oleObject137.bin"/><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image" Target="media/image30.wmf"/><Relationship Id="rId116" Type="http://schemas.openxmlformats.org/officeDocument/2006/relationships/oleObject" Target="embeddings/oleObject54.bin"/><Relationship Id="rId137" Type="http://schemas.openxmlformats.org/officeDocument/2006/relationships/image" Target="media/image63.wmf"/><Relationship Id="rId158" Type="http://schemas.openxmlformats.org/officeDocument/2006/relationships/image" Target="media/image73.wmf"/><Relationship Id="rId272" Type="http://schemas.openxmlformats.org/officeDocument/2006/relationships/image" Target="media/image128.wmf"/><Relationship Id="rId293" Type="http://schemas.openxmlformats.org/officeDocument/2006/relationships/footer" Target="footer1.xml"/><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image" Target="media/image38.wmf"/><Relationship Id="rId88" Type="http://schemas.openxmlformats.org/officeDocument/2006/relationships/oleObject" Target="embeddings/oleObject40.bin"/><Relationship Id="rId111" Type="http://schemas.openxmlformats.org/officeDocument/2006/relationships/image" Target="media/image50.wmf"/><Relationship Id="rId132" Type="http://schemas.openxmlformats.org/officeDocument/2006/relationships/oleObject" Target="embeddings/oleObject62.bin"/><Relationship Id="rId153" Type="http://schemas.openxmlformats.org/officeDocument/2006/relationships/oleObject" Target="embeddings/oleObject73.bin"/><Relationship Id="rId174" Type="http://schemas.openxmlformats.org/officeDocument/2006/relationships/oleObject" Target="embeddings/oleObject84.bin"/><Relationship Id="rId179" Type="http://schemas.openxmlformats.org/officeDocument/2006/relationships/image" Target="media/image83.wmf"/><Relationship Id="rId195" Type="http://schemas.openxmlformats.org/officeDocument/2006/relationships/image" Target="media/image91.wmf"/><Relationship Id="rId209" Type="http://schemas.openxmlformats.org/officeDocument/2006/relationships/image" Target="media/image98.wmf"/><Relationship Id="rId190" Type="http://schemas.openxmlformats.org/officeDocument/2006/relationships/oleObject" Target="embeddings/oleObject92.bin"/><Relationship Id="rId204" Type="http://schemas.openxmlformats.org/officeDocument/2006/relationships/oleObject" Target="embeddings/oleObject99.bin"/><Relationship Id="rId220" Type="http://schemas.openxmlformats.org/officeDocument/2006/relationships/oleObject" Target="embeddings/oleObject107.bin"/><Relationship Id="rId225" Type="http://schemas.openxmlformats.org/officeDocument/2006/relationships/image" Target="media/image106.emf"/><Relationship Id="rId241" Type="http://schemas.openxmlformats.org/officeDocument/2006/relationships/oleObject" Target="embeddings/oleObject118.bin"/><Relationship Id="rId246" Type="http://schemas.openxmlformats.org/officeDocument/2006/relationships/oleObject" Target="embeddings/oleObject121.bin"/><Relationship Id="rId267" Type="http://schemas.openxmlformats.org/officeDocument/2006/relationships/oleObject" Target="embeddings/oleObject132.bin"/><Relationship Id="rId288" Type="http://schemas.openxmlformats.org/officeDocument/2006/relationships/oleObject" Target="embeddings/oleObject142.bin"/><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image" Target="media/image25.wmf"/><Relationship Id="rId106" Type="http://schemas.openxmlformats.org/officeDocument/2006/relationships/oleObject" Target="embeddings/oleObject49.bin"/><Relationship Id="rId127" Type="http://schemas.openxmlformats.org/officeDocument/2006/relationships/image" Target="media/image58.wmf"/><Relationship Id="rId262" Type="http://schemas.openxmlformats.org/officeDocument/2006/relationships/image" Target="media/image123.wmf"/><Relationship Id="rId283" Type="http://schemas.openxmlformats.org/officeDocument/2006/relationships/image" Target="media/image134.wmf"/><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image" Target="media/image33.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57.bin"/><Relationship Id="rId143" Type="http://schemas.openxmlformats.org/officeDocument/2006/relationships/image" Target="media/image66.wmf"/><Relationship Id="rId148" Type="http://schemas.openxmlformats.org/officeDocument/2006/relationships/oleObject" Target="embeddings/oleObject70.bin"/><Relationship Id="rId164" Type="http://schemas.openxmlformats.org/officeDocument/2006/relationships/oleObject" Target="embeddings/oleObject79.bin"/><Relationship Id="rId169" Type="http://schemas.openxmlformats.org/officeDocument/2006/relationships/image" Target="media/image78.emf"/><Relationship Id="rId185" Type="http://schemas.openxmlformats.org/officeDocument/2006/relationships/image" Target="media/image86.wmf"/><Relationship Id="rId4" Type="http://schemas.microsoft.com/office/2007/relationships/stylesWithEffects" Target="stylesWithEffects.xml"/><Relationship Id="rId9" Type="http://schemas.openxmlformats.org/officeDocument/2006/relationships/image" Target="media/image1.wmf"/><Relationship Id="rId180" Type="http://schemas.openxmlformats.org/officeDocument/2006/relationships/oleObject" Target="embeddings/oleObject87.bin"/><Relationship Id="rId210" Type="http://schemas.openxmlformats.org/officeDocument/2006/relationships/oleObject" Target="embeddings/oleObject102.bin"/><Relationship Id="rId215" Type="http://schemas.openxmlformats.org/officeDocument/2006/relationships/image" Target="media/image101.wmf"/><Relationship Id="rId236" Type="http://schemas.openxmlformats.org/officeDocument/2006/relationships/oleObject" Target="embeddings/oleObject115.bin"/><Relationship Id="rId257" Type="http://schemas.openxmlformats.org/officeDocument/2006/relationships/oleObject" Target="embeddings/oleObject127.bin"/><Relationship Id="rId278" Type="http://schemas.openxmlformats.org/officeDocument/2006/relationships/image" Target="media/image131.wmf"/><Relationship Id="rId26" Type="http://schemas.openxmlformats.org/officeDocument/2006/relationships/oleObject" Target="embeddings/oleObject9.bin"/><Relationship Id="rId231" Type="http://schemas.openxmlformats.org/officeDocument/2006/relationships/image" Target="media/image109.emf"/><Relationship Id="rId252" Type="http://schemas.openxmlformats.org/officeDocument/2006/relationships/image" Target="media/image118.wmf"/><Relationship Id="rId273" Type="http://schemas.openxmlformats.org/officeDocument/2006/relationships/oleObject" Target="embeddings/oleObject135.bin"/><Relationship Id="rId294" Type="http://schemas.openxmlformats.org/officeDocument/2006/relationships/fontTable" Target="fontTable.xml"/><Relationship Id="rId47" Type="http://schemas.openxmlformats.org/officeDocument/2006/relationships/image" Target="media/image20.wmf"/><Relationship Id="rId68" Type="http://schemas.openxmlformats.org/officeDocument/2006/relationships/oleObject" Target="embeddings/oleObject30.bin"/><Relationship Id="rId89" Type="http://schemas.openxmlformats.org/officeDocument/2006/relationships/image" Target="media/image390.wmf"/><Relationship Id="rId112" Type="http://schemas.openxmlformats.org/officeDocument/2006/relationships/oleObject" Target="embeddings/oleObject52.bin"/><Relationship Id="rId133" Type="http://schemas.openxmlformats.org/officeDocument/2006/relationships/image" Target="media/image61.wmf"/><Relationship Id="rId154" Type="http://schemas.openxmlformats.org/officeDocument/2006/relationships/image" Target="media/image71.wmf"/><Relationship Id="rId175" Type="http://schemas.openxmlformats.org/officeDocument/2006/relationships/image" Target="media/image81.wmf"/><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oleObject" Target="embeddings/oleObject4.bin"/><Relationship Id="rId221" Type="http://schemas.openxmlformats.org/officeDocument/2006/relationships/image" Target="media/image104.wmf"/><Relationship Id="rId242" Type="http://schemas.openxmlformats.org/officeDocument/2006/relationships/image" Target="media/image114.wmf"/><Relationship Id="rId263" Type="http://schemas.openxmlformats.org/officeDocument/2006/relationships/oleObject" Target="embeddings/oleObject130.bin"/><Relationship Id="rId284" Type="http://schemas.openxmlformats.org/officeDocument/2006/relationships/oleObject" Target="embeddings/oleObject140.bin"/><Relationship Id="rId37" Type="http://schemas.openxmlformats.org/officeDocument/2006/relationships/image" Target="media/image15.wmf"/><Relationship Id="rId58" Type="http://schemas.openxmlformats.org/officeDocument/2006/relationships/oleObject" Target="embeddings/oleObject25.bin"/><Relationship Id="rId79" Type="http://schemas.openxmlformats.org/officeDocument/2006/relationships/image" Target="media/image36.wmf"/><Relationship Id="rId102" Type="http://schemas.openxmlformats.org/officeDocument/2006/relationships/oleObject" Target="embeddings/oleObject47.bin"/><Relationship Id="rId123" Type="http://schemas.openxmlformats.org/officeDocument/2006/relationships/image" Target="media/image56.wmf"/><Relationship Id="rId144" Type="http://schemas.openxmlformats.org/officeDocument/2006/relationships/oleObject" Target="embeddings/oleObject68.bin"/><Relationship Id="rId90" Type="http://schemas.openxmlformats.org/officeDocument/2006/relationships/oleObject" Target="embeddings/oleObject41.bin"/><Relationship Id="rId165" Type="http://schemas.openxmlformats.org/officeDocument/2006/relationships/image" Target="media/image76.wmf"/><Relationship Id="rId186" Type="http://schemas.openxmlformats.org/officeDocument/2006/relationships/oleObject" Target="embeddings/oleObject90.bin"/><Relationship Id="rId211" Type="http://schemas.openxmlformats.org/officeDocument/2006/relationships/image" Target="media/image99.wmf"/><Relationship Id="rId232" Type="http://schemas.openxmlformats.org/officeDocument/2006/relationships/oleObject" Target="embeddings/oleObject113.bin"/><Relationship Id="rId253" Type="http://schemas.openxmlformats.org/officeDocument/2006/relationships/oleObject" Target="embeddings/oleObject125.bin"/><Relationship Id="rId274" Type="http://schemas.openxmlformats.org/officeDocument/2006/relationships/image" Target="media/image129.wmf"/><Relationship Id="rId295" Type="http://schemas.openxmlformats.org/officeDocument/2006/relationships/theme" Target="theme/theme1.xml"/><Relationship Id="rId27" Type="http://schemas.openxmlformats.org/officeDocument/2006/relationships/image" Target="media/image10.wmf"/><Relationship Id="rId48" Type="http://schemas.openxmlformats.org/officeDocument/2006/relationships/oleObject" Target="embeddings/oleObject20.bin"/><Relationship Id="rId69" Type="http://schemas.openxmlformats.org/officeDocument/2006/relationships/image" Target="media/image31.wmf"/><Relationship Id="rId113" Type="http://schemas.openxmlformats.org/officeDocument/2006/relationships/image" Target="media/image51.wmf"/><Relationship Id="rId134" Type="http://schemas.openxmlformats.org/officeDocument/2006/relationships/oleObject" Target="embeddings/oleObject63.bin"/><Relationship Id="rId80" Type="http://schemas.openxmlformats.org/officeDocument/2006/relationships/oleObject" Target="embeddings/oleObject36.bin"/><Relationship Id="rId155" Type="http://schemas.openxmlformats.org/officeDocument/2006/relationships/oleObject" Target="embeddings/oleObject74.bin"/><Relationship Id="rId176" Type="http://schemas.openxmlformats.org/officeDocument/2006/relationships/oleObject" Target="embeddings/oleObject85.bin"/><Relationship Id="rId197" Type="http://schemas.openxmlformats.org/officeDocument/2006/relationships/image" Target="media/image92.wmf"/><Relationship Id="rId201" Type="http://schemas.openxmlformats.org/officeDocument/2006/relationships/image" Target="media/image94.wmf"/><Relationship Id="rId222" Type="http://schemas.openxmlformats.org/officeDocument/2006/relationships/oleObject" Target="embeddings/oleObject108.bin"/><Relationship Id="rId243" Type="http://schemas.openxmlformats.org/officeDocument/2006/relationships/oleObject" Target="embeddings/oleObject119.bin"/><Relationship Id="rId264" Type="http://schemas.openxmlformats.org/officeDocument/2006/relationships/image" Target="media/image124.wmf"/><Relationship Id="rId285" Type="http://schemas.openxmlformats.org/officeDocument/2006/relationships/image" Target="media/image135.wmf"/><Relationship Id="rId17" Type="http://schemas.openxmlformats.org/officeDocument/2006/relationships/image" Target="media/image5.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image" Target="media/image46.wmf"/><Relationship Id="rId124" Type="http://schemas.openxmlformats.org/officeDocument/2006/relationships/oleObject" Target="embeddings/oleObject58.bin"/><Relationship Id="rId70" Type="http://schemas.openxmlformats.org/officeDocument/2006/relationships/oleObject" Target="embeddings/oleObject31.bin"/><Relationship Id="rId91" Type="http://schemas.openxmlformats.org/officeDocument/2006/relationships/image" Target="media/image400.wmf"/><Relationship Id="rId145" Type="http://schemas.openxmlformats.org/officeDocument/2006/relationships/image" Target="media/image67.wmf"/><Relationship Id="rId166" Type="http://schemas.openxmlformats.org/officeDocument/2006/relationships/oleObject" Target="embeddings/oleObject80.bin"/><Relationship Id="rId187" Type="http://schemas.openxmlformats.org/officeDocument/2006/relationships/image" Target="media/image87.wmf"/><Relationship Id="rId1" Type="http://schemas.openxmlformats.org/officeDocument/2006/relationships/customXml" Target="../customXml/item1.xml"/><Relationship Id="rId212" Type="http://schemas.openxmlformats.org/officeDocument/2006/relationships/oleObject" Target="embeddings/oleObject103.bin"/><Relationship Id="rId233" Type="http://schemas.openxmlformats.org/officeDocument/2006/relationships/image" Target="media/image110.emf"/><Relationship Id="rId254" Type="http://schemas.openxmlformats.org/officeDocument/2006/relationships/image" Target="media/image119.wmf"/><Relationship Id="rId28" Type="http://schemas.openxmlformats.org/officeDocument/2006/relationships/oleObject" Target="embeddings/oleObject10.bin"/><Relationship Id="rId49" Type="http://schemas.openxmlformats.org/officeDocument/2006/relationships/image" Target="media/image21.wmf"/><Relationship Id="rId114" Type="http://schemas.openxmlformats.org/officeDocument/2006/relationships/oleObject" Target="embeddings/oleObject53.bin"/><Relationship Id="rId275" Type="http://schemas.openxmlformats.org/officeDocument/2006/relationships/oleObject" Target="embeddings/oleObject136.bin"/><Relationship Id="rId60" Type="http://schemas.openxmlformats.org/officeDocument/2006/relationships/oleObject" Target="embeddings/oleObject26.bin"/><Relationship Id="rId81" Type="http://schemas.openxmlformats.org/officeDocument/2006/relationships/image" Target="media/image37.wmf"/><Relationship Id="rId135" Type="http://schemas.openxmlformats.org/officeDocument/2006/relationships/image" Target="media/image62.wmf"/><Relationship Id="rId156" Type="http://schemas.openxmlformats.org/officeDocument/2006/relationships/image" Target="media/image72.wmf"/><Relationship Id="rId177" Type="http://schemas.openxmlformats.org/officeDocument/2006/relationships/image" Target="media/image82.wmf"/><Relationship Id="rId198" Type="http://schemas.openxmlformats.org/officeDocument/2006/relationships/oleObject" Target="embeddings/oleObject96.bin"/><Relationship Id="rId202" Type="http://schemas.openxmlformats.org/officeDocument/2006/relationships/oleObject" Target="embeddings/oleObject98.bin"/><Relationship Id="rId223" Type="http://schemas.openxmlformats.org/officeDocument/2006/relationships/image" Target="media/image105.wmf"/><Relationship Id="rId244" Type="http://schemas.openxmlformats.org/officeDocument/2006/relationships/oleObject" Target="embeddings/oleObject120.bin"/><Relationship Id="rId18" Type="http://schemas.openxmlformats.org/officeDocument/2006/relationships/oleObject" Target="embeddings/oleObject5.bin"/><Relationship Id="rId39" Type="http://schemas.openxmlformats.org/officeDocument/2006/relationships/image" Target="media/image16.wmf"/><Relationship Id="rId265" Type="http://schemas.openxmlformats.org/officeDocument/2006/relationships/oleObject" Target="embeddings/oleObject131.bin"/><Relationship Id="rId286" Type="http://schemas.openxmlformats.org/officeDocument/2006/relationships/oleObject" Target="embeddings/oleObject141.bin"/><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57.wmf"/><Relationship Id="rId146" Type="http://schemas.openxmlformats.org/officeDocument/2006/relationships/oleObject" Target="embeddings/oleObject69.bin"/><Relationship Id="rId167" Type="http://schemas.openxmlformats.org/officeDocument/2006/relationships/image" Target="media/image77.wmf"/><Relationship Id="rId188" Type="http://schemas.openxmlformats.org/officeDocument/2006/relationships/oleObject" Target="embeddings/oleObject9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CC07AF-2926-4D8E-B1A7-A9734D27C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4382</Words>
  <Characters>24106</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
    </vt:vector>
  </TitlesOfParts>
  <Company>WWW.AH168.COM</Company>
  <LinksUpToDate>false</LinksUpToDate>
  <CharactersWithSpaces>28432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AH168</dc:creator>
  <cp:lastModifiedBy>MEN</cp:lastModifiedBy>
  <cp:revision>2</cp:revision>
  <dcterms:created xsi:type="dcterms:W3CDTF">2014-05-11T06:30:00Z</dcterms:created>
  <dcterms:modified xsi:type="dcterms:W3CDTF">2014-05-11T06:30:00Z</dcterms:modified>
</cp:coreProperties>
</file>