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C09" w:rsidRDefault="00D10095" w:rsidP="005D7699">
      <w:pPr>
        <w:ind w:left="1701"/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left:0;text-align:left;margin-left:16.9pt;margin-top:-13.85pt;width:324.75pt;height:144.75pt;z-index:251683840" filled="f" stroked="f">
            <v:textbox>
              <w:txbxContent>
                <w:p w:rsidR="002121EB" w:rsidRPr="00112B1D" w:rsidRDefault="002121EB">
                  <w:pPr>
                    <w:rPr>
                      <w:rFonts w:ascii="Arial" w:hAnsi="Arial" w:cs="Arial"/>
                      <w:b/>
                      <w:sz w:val="24"/>
                      <w:u w:val="single"/>
                    </w:rPr>
                  </w:pPr>
                  <w:r w:rsidRPr="00112B1D">
                    <w:rPr>
                      <w:rFonts w:ascii="Arial" w:hAnsi="Arial" w:cs="Arial"/>
                      <w:b/>
                      <w:sz w:val="24"/>
                      <w:u w:val="single"/>
                    </w:rPr>
                    <w:t>ATTENTION :</w:t>
                  </w:r>
                </w:p>
                <w:p w:rsidR="002121EB" w:rsidRDefault="002121EB">
                  <w:pPr>
                    <w:rPr>
                      <w:rFonts w:ascii="Arial" w:hAnsi="Arial" w:cs="Arial"/>
                      <w:sz w:val="24"/>
                    </w:rPr>
                  </w:pPr>
                  <w:r>
                    <w:rPr>
                      <w:rFonts w:ascii="Arial" w:hAnsi="Arial" w:cs="Arial"/>
                      <w:sz w:val="24"/>
                    </w:rPr>
                    <w:t>La</w:t>
                  </w:r>
                  <w:r w:rsidR="00112B1D">
                    <w:rPr>
                      <w:rFonts w:ascii="Arial" w:hAnsi="Arial" w:cs="Arial"/>
                      <w:sz w:val="24"/>
                    </w:rPr>
                    <w:t xml:space="preserve"> paroi de gauche de la</w:t>
                  </w:r>
                  <w:r>
                    <w:rPr>
                      <w:rFonts w:ascii="Arial" w:hAnsi="Arial" w:cs="Arial"/>
                      <w:sz w:val="24"/>
                    </w:rPr>
                    <w:t xml:space="preserve"> bobine </w:t>
                  </w:r>
                  <w:r w:rsidR="00112B1D">
                    <w:rPr>
                      <w:rFonts w:ascii="Arial" w:hAnsi="Arial" w:cs="Arial"/>
                      <w:sz w:val="24"/>
                    </w:rPr>
                    <w:t>est cachée.</w:t>
                  </w:r>
                </w:p>
                <w:p w:rsidR="00112B1D" w:rsidRPr="001225CF" w:rsidRDefault="00112B1D">
                  <w:pPr>
                    <w:rPr>
                      <w:rFonts w:ascii="Arial" w:hAnsi="Arial" w:cs="Arial"/>
                      <w:sz w:val="24"/>
                      <w:u w:val="single"/>
                    </w:rPr>
                  </w:pPr>
                  <w:r w:rsidRPr="001225CF">
                    <w:rPr>
                      <w:rFonts w:ascii="Arial" w:hAnsi="Arial" w:cs="Arial"/>
                      <w:sz w:val="24"/>
                      <w:u w:val="single"/>
                    </w:rPr>
                    <w:t>Les</w:t>
                  </w:r>
                  <w:r w:rsidR="001225CF" w:rsidRPr="001225CF">
                    <w:rPr>
                      <w:rFonts w:ascii="Arial" w:hAnsi="Arial" w:cs="Arial"/>
                      <w:sz w:val="24"/>
                      <w:u w:val="single"/>
                    </w:rPr>
                    <w:t xml:space="preserve"> pièces suivantes </w:t>
                  </w:r>
                  <w:r w:rsidR="003B25D8" w:rsidRPr="001225CF">
                    <w:rPr>
                      <w:rFonts w:ascii="Arial" w:hAnsi="Arial" w:cs="Arial"/>
                      <w:sz w:val="24"/>
                      <w:u w:val="single"/>
                    </w:rPr>
                    <w:t>ne sont pas représentées</w:t>
                  </w:r>
                  <w:r w:rsidR="001225CF" w:rsidRPr="001225CF">
                    <w:rPr>
                      <w:rFonts w:ascii="Arial" w:hAnsi="Arial" w:cs="Arial"/>
                      <w:sz w:val="24"/>
                      <w:u w:val="single"/>
                    </w:rPr>
                    <w:t> :</w:t>
                  </w:r>
                </w:p>
                <w:p w:rsidR="001225CF" w:rsidRDefault="001225CF" w:rsidP="001225CF">
                  <w:pPr>
                    <w:pStyle w:val="Paragraphedeliste"/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sz w:val="24"/>
                    </w:rPr>
                  </w:pPr>
                  <w:r>
                    <w:rPr>
                      <w:rFonts w:ascii="Arial" w:hAnsi="Arial" w:cs="Arial"/>
                      <w:sz w:val="24"/>
                    </w:rPr>
                    <w:t>Rond d’avant train 3</w:t>
                  </w:r>
                </w:p>
                <w:p w:rsidR="001225CF" w:rsidRDefault="001225CF" w:rsidP="001225CF">
                  <w:pPr>
                    <w:pStyle w:val="Paragraphedeliste"/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sz w:val="24"/>
                    </w:rPr>
                  </w:pPr>
                  <w:r>
                    <w:rPr>
                      <w:rFonts w:ascii="Arial" w:hAnsi="Arial" w:cs="Arial"/>
                      <w:sz w:val="24"/>
                    </w:rPr>
                    <w:t>traineau 7</w:t>
                  </w:r>
                </w:p>
                <w:p w:rsidR="001225CF" w:rsidRDefault="001225CF" w:rsidP="001225CF">
                  <w:pPr>
                    <w:pStyle w:val="Paragraphedeliste"/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sz w:val="24"/>
                    </w:rPr>
                  </w:pPr>
                  <w:r>
                    <w:rPr>
                      <w:rFonts w:ascii="Arial" w:hAnsi="Arial" w:cs="Arial"/>
                      <w:sz w:val="24"/>
                    </w:rPr>
                    <w:t>Canon 8</w:t>
                  </w:r>
                </w:p>
                <w:p w:rsidR="001225CF" w:rsidRDefault="001225CF" w:rsidP="001225CF">
                  <w:pPr>
                    <w:pStyle w:val="Paragraphedeliste"/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sz w:val="24"/>
                    </w:rPr>
                  </w:pPr>
                  <w:r>
                    <w:rPr>
                      <w:rFonts w:ascii="Arial" w:hAnsi="Arial" w:cs="Arial"/>
                      <w:sz w:val="24"/>
                    </w:rPr>
                    <w:t>protections des réducteurs 14</w:t>
                  </w:r>
                </w:p>
                <w:p w:rsidR="001225CF" w:rsidRDefault="001225CF" w:rsidP="001225CF">
                  <w:pPr>
                    <w:pStyle w:val="Paragraphedeliste"/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sz w:val="24"/>
                    </w:rPr>
                  </w:pPr>
                  <w:r>
                    <w:rPr>
                      <w:rFonts w:ascii="Arial" w:hAnsi="Arial" w:cs="Arial"/>
                      <w:sz w:val="24"/>
                    </w:rPr>
                    <w:t>vanne 15</w:t>
                  </w:r>
                </w:p>
                <w:p w:rsidR="001225CF" w:rsidRPr="001225CF" w:rsidRDefault="001225CF" w:rsidP="001225CF">
                  <w:pPr>
                    <w:ind w:left="360"/>
                    <w:rPr>
                      <w:rFonts w:ascii="Arial" w:hAnsi="Arial" w:cs="Arial"/>
                      <w:sz w:val="24"/>
                    </w:rPr>
                  </w:pPr>
                </w:p>
                <w:p w:rsidR="00112B1D" w:rsidRPr="002121EB" w:rsidRDefault="00112B1D">
                  <w:pPr>
                    <w:rPr>
                      <w:rFonts w:ascii="Arial" w:hAnsi="Arial" w:cs="Arial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  <w:lang w:eastAsia="fr-FR"/>
        </w:rPr>
        <w:pict>
          <v:group id="_x0000_s1071" style="position:absolute;left:0;text-align:left;margin-left:110.65pt;margin-top:72.4pt;width:627pt;height:396.75pt;z-index:251691008" coordorigin="1320,2880" coordsize="12540,7935">
            <v:group id="_x0000_s1070" style="position:absolute;left:9495;top:2880;width:3435;height:1500" coordorigin="9495,2880" coordsize="3435,1500">
              <v:oval id="_x0000_s1027" style="position:absolute;left:12255;top:2880;width:675;height:510" strokeweight="1.5pt">
                <v:textbox>
                  <w:txbxContent>
                    <w:p w:rsidR="004013C7" w:rsidRDefault="001225CF" w:rsidP="002E1776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oval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0" type="#_x0000_t32" style="position:absolute;left:9495;top:3210;width:2760;height:1170;flip:x" o:connectortype="straight" strokeweight="1.5pt">
                <v:stroke endarrow="block"/>
              </v:shape>
            </v:group>
            <v:group id="_x0000_s1063" style="position:absolute;left:5145;top:7875;width:1260;height:2430" coordorigin="5145,7875" coordsize="1260,2430">
              <v:oval id="_x0000_s1031" style="position:absolute;left:5145;top:9795;width:675;height:510" strokeweight="1.5pt">
                <v:textbox>
                  <w:txbxContent>
                    <w:p w:rsidR="00E914C3" w:rsidRDefault="001225CF" w:rsidP="00F272A0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  <v:shape id="_x0000_s1032" type="#_x0000_t32" style="position:absolute;left:5625;top:7875;width:780;height:1950;flip:y" o:connectortype="straight" strokeweight="1.5pt">
                <v:stroke endarrow="block"/>
              </v:shape>
            </v:group>
            <v:group id="_x0000_s1069" style="position:absolute;left:7605;top:6570;width:6240;height:2790" coordorigin="7605,6570" coordsize="6240,2790">
              <v:oval id="_x0000_s1033" style="position:absolute;left:13170;top:6570;width:675;height:510;mso-position-horizontal-relative:text;mso-position-vertical-relative:text" strokeweight="1.5pt">
                <v:textbox>
                  <w:txbxContent>
                    <w:p w:rsidR="00E914C3" w:rsidRDefault="00E914C3" w:rsidP="00F272A0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oval>
              <v:shape id="_x0000_s1034" type="#_x0000_t32" style="position:absolute;left:10620;top:6840;width:2550;height:1530;flip:x;mso-position-horizontal-relative:text;mso-position-vertical-relative:text" o:connectortype="straight" strokeweight="1.5pt">
                <v:stroke endarrow="block"/>
              </v:shape>
              <v:shape id="_x0000_s1038" type="#_x0000_t32" style="position:absolute;left:7605;top:6840;width:5580;height:2520;flip:x" o:connectortype="straight" strokeweight="1.5pt">
                <v:stroke endarrow="block"/>
              </v:shape>
            </v:group>
            <v:group id="_x0000_s1062" style="position:absolute;left:3075;top:8760;width:1215;height:690" coordorigin="3045,8760" coordsize="1215,690">
              <v:shape id="_x0000_s1036" type="#_x0000_t32" style="position:absolute;left:3660;top:8760;width:600;height:285;flip:y" o:connectortype="straight" strokeweight="1.5pt">
                <v:stroke endarrow="block"/>
              </v:shape>
              <v:oval id="_x0000_s1041" style="position:absolute;left:3045;top:8940;width:675;height:510" strokeweight="1.5pt">
                <v:textbox>
                  <w:txbxContent>
                    <w:p w:rsidR="00E914C3" w:rsidRDefault="001225CF" w:rsidP="002E1776">
                      <w:pPr>
                        <w:jc w:val="center"/>
                      </w:pPr>
                      <w:r>
                        <w:t>16</w:t>
                      </w:r>
                    </w:p>
                  </w:txbxContent>
                </v:textbox>
              </v:oval>
            </v:group>
            <v:group id="_x0000_s1065" style="position:absolute;left:7020;top:7350;width:1695;height:3465" coordorigin="7020,7350" coordsize="1695,3465">
              <v:oval id="_x0000_s1043" style="position:absolute;left:8040;top:10305;width:675;height:510" strokeweight="1.5pt">
                <v:textbox>
                  <w:txbxContent>
                    <w:p w:rsidR="00E914C3" w:rsidRDefault="001225CF" w:rsidP="00F272A0">
                      <w:pPr>
                        <w:jc w:val="center"/>
                      </w:pPr>
                      <w:r>
                        <w:t>9</w:t>
                      </w:r>
                    </w:p>
                  </w:txbxContent>
                </v:textbox>
              </v:oval>
              <v:shape id="_x0000_s1044" type="#_x0000_t32" style="position:absolute;left:7020;top:7350;width:1275;height:2955;flip:x y" o:connectortype="straight" strokeweight="1.5pt">
                <v:stroke endarrow="block"/>
              </v:shape>
            </v:group>
            <v:group id="_x0000_s1061" style="position:absolute;left:2085;top:6165;width:1740;height:1695" coordorigin="2085,6165" coordsize="1740,1695">
              <v:oval id="_x0000_s1047" style="position:absolute;left:2085;top:7350;width:675;height:510" strokeweight="1.5pt">
                <v:textbox>
                  <w:txbxContent>
                    <w:p w:rsidR="00E914C3" w:rsidRDefault="001225CF" w:rsidP="002E1776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oval>
              <v:shape id="_x0000_s1048" type="#_x0000_t32" style="position:absolute;left:2610;top:6165;width:1215;height:1230;flip:y" o:connectortype="straight" strokeweight="1.5pt">
                <v:stroke endarrow="block"/>
              </v:shape>
            </v:group>
            <v:group id="_x0000_s1060" style="position:absolute;left:1320;top:4380;width:1890;height:1410" coordorigin="1320,4380" coordsize="1890,1410">
              <v:oval id="_x0000_s1049" style="position:absolute;left:1320;top:5280;width:675;height:510" strokeweight="1.5pt">
                <v:textbox>
                  <w:txbxContent>
                    <w:p w:rsidR="00E914C3" w:rsidRDefault="001225CF" w:rsidP="002E1776">
                      <w:pPr>
                        <w:jc w:val="center"/>
                      </w:pPr>
                      <w:r>
                        <w:t>12</w:t>
                      </w:r>
                    </w:p>
                  </w:txbxContent>
                </v:textbox>
              </v:oval>
              <v:shape id="_x0000_s1050" type="#_x0000_t32" style="position:absolute;left:1875;top:4380;width:1335;height:960;flip:y" o:connectortype="straight" strokeweight="1.5pt">
                <v:stroke endarrow="block"/>
              </v:shape>
            </v:group>
            <v:group id="_x0000_s1066" style="position:absolute;left:8520;top:9645;width:1170;height:1110" coordorigin="8520,9645" coordsize="1170,1110">
              <v:oval id="_x0000_s1051" style="position:absolute;left:9015;top:10245;width:675;height:510" strokeweight="1.5pt">
                <v:textbox>
                  <w:txbxContent>
                    <w:p w:rsidR="00E914C3" w:rsidRDefault="00F272A0" w:rsidP="00F272A0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oval>
              <v:shape id="_x0000_s1052" type="#_x0000_t32" style="position:absolute;left:8520;top:9645;width:615;height:660;flip:x y" o:connectortype="straight" strokeweight="1.5pt">
                <v:stroke endarrow="block"/>
              </v:shape>
            </v:group>
            <v:group id="_x0000_s1064" style="position:absolute;left:6075;top:8340;width:1455;height:2400" coordorigin="6075,8340" coordsize="1455,2400">
              <v:oval id="_x0000_s1045" style="position:absolute;left:6075;top:10230;width:675;height:510" strokeweight="1.5pt">
                <v:textbox>
                  <w:txbxContent>
                    <w:p w:rsidR="00E914C3" w:rsidRDefault="001225CF" w:rsidP="00F272A0">
                      <w:pPr>
                        <w:jc w:val="center"/>
                      </w:pPr>
                      <w:r>
                        <w:t>1</w:t>
                      </w:r>
                      <w:r w:rsidR="00F272A0">
                        <w:t>4</w:t>
                      </w:r>
                    </w:p>
                  </w:txbxContent>
                </v:textbox>
              </v:oval>
              <v:shape id="_x0000_s1046" type="#_x0000_t32" style="position:absolute;left:6435;top:9570;width:330;height:660;flip:y" o:connectortype="straight" strokeweight="1.5pt">
                <v:stroke endarrow="block"/>
              </v:shape>
              <v:oval id="_x0000_s1054" style="position:absolute;left:6495;top:8340;width:1035;height:1305" filled="f" strokeweight="1.5pt"/>
            </v:group>
            <v:group id="_x0000_s1068" style="position:absolute;left:11265;top:7545;width:2595;height:1125" coordorigin="11265,7545" coordsize="2595,1125">
              <v:oval id="_x0000_s1056" style="position:absolute;left:13185;top:7545;width:675;height:510" strokeweight="1.5pt">
                <v:textbox>
                  <w:txbxContent>
                    <w:p w:rsidR="001225CF" w:rsidRDefault="001225CF" w:rsidP="001225CF">
                      <w:pPr>
                        <w:jc w:val="center"/>
                      </w:pPr>
                      <w:r>
                        <w:t>13</w:t>
                      </w:r>
                    </w:p>
                  </w:txbxContent>
                </v:textbox>
              </v:oval>
              <v:shape id="_x0000_s1057" type="#_x0000_t32" style="position:absolute;left:11265;top:7875;width:1920;height:795;flip:x" o:connectortype="straight" strokeweight="1.5pt">
                <v:stroke endarrow="block"/>
              </v:shape>
            </v:group>
            <v:group id="_x0000_s1067" style="position:absolute;left:12570;top:9240;width:1290;height:585" coordorigin="12570,9240" coordsize="1290,585">
              <v:oval id="_x0000_s1058" style="position:absolute;left:13185;top:9240;width:675;height:510" strokeweight="1.5pt">
                <v:textbox>
                  <w:txbxContent>
                    <w:p w:rsidR="001225CF" w:rsidRDefault="001225CF" w:rsidP="001225CF">
                      <w:pPr>
                        <w:jc w:val="center"/>
                      </w:pPr>
                      <w:r>
                        <w:t>11</w:t>
                      </w:r>
                    </w:p>
                  </w:txbxContent>
                </v:textbox>
              </v:oval>
              <v:shape id="_x0000_s1059" type="#_x0000_t32" style="position:absolute;left:12570;top:9570;width:615;height:255;flip:x" o:connectortype="straight" strokeweight="1.5pt">
                <v:stroke endarrow="block"/>
              </v:shape>
            </v:group>
          </v:group>
        </w:pict>
      </w:r>
      <w:r w:rsidR="00742A56">
        <w:rPr>
          <w:noProof/>
          <w:lang w:eastAsia="fr-FR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1471930</wp:posOffset>
            </wp:positionH>
            <wp:positionV relativeFrom="paragraph">
              <wp:posOffset>-4445</wp:posOffset>
            </wp:positionV>
            <wp:extent cx="7620000" cy="5867400"/>
            <wp:effectExtent l="19050" t="0" r="0" b="0"/>
            <wp:wrapNone/>
            <wp:docPr id="2" name="Image 1" descr="irridoseur bobine élagué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ridoseur bobine élaguée 2.jpg"/>
                    <pic:cNvPicPr/>
                  </pic:nvPicPr>
                  <pic:blipFill>
                    <a:blip r:embed="rId7" cstate="print"/>
                    <a:srcRect l="9674" t="2645" r="4474" b="6942"/>
                    <a:stretch>
                      <a:fillRect/>
                    </a:stretch>
                  </pic:blipFill>
                  <pic:spPr>
                    <a:xfrm>
                      <a:off x="0" y="0"/>
                      <a:ext cx="7620000" cy="5867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06C09" w:rsidSect="00687967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2A56" w:rsidRDefault="00742A56" w:rsidP="00742A56">
      <w:pPr>
        <w:spacing w:line="240" w:lineRule="auto"/>
      </w:pPr>
      <w:r>
        <w:separator/>
      </w:r>
    </w:p>
  </w:endnote>
  <w:endnote w:type="continuationSeparator" w:id="0">
    <w:p w:rsidR="00742A56" w:rsidRDefault="00742A56" w:rsidP="00742A5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2A56" w:rsidRDefault="00742A56" w:rsidP="00742A56">
      <w:pPr>
        <w:spacing w:line="240" w:lineRule="auto"/>
      </w:pPr>
      <w:r>
        <w:separator/>
      </w:r>
    </w:p>
  </w:footnote>
  <w:footnote w:type="continuationSeparator" w:id="0">
    <w:p w:rsidR="00742A56" w:rsidRDefault="00742A56" w:rsidP="00742A5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horzAnchor="page" w:tblpX="904" w:tblpY="1"/>
      <w:tblOverlap w:val="never"/>
      <w:tblW w:w="35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354"/>
    </w:tblGrid>
    <w:tr w:rsidR="00742A56" w:rsidRPr="0028252B" w:rsidTr="00711A60">
      <w:trPr>
        <w:cantSplit/>
        <w:trHeight w:val="1970"/>
      </w:trPr>
      <w:tc>
        <w:tcPr>
          <w:tcW w:w="35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textDirection w:val="tbRl"/>
          <w:vAlign w:val="center"/>
        </w:tcPr>
        <w:p w:rsidR="00742A56" w:rsidRPr="00391D72" w:rsidRDefault="00742A56" w:rsidP="00742A56">
          <w:pPr>
            <w:pStyle w:val="Titre5"/>
            <w:spacing w:before="0"/>
            <w:ind w:left="113" w:right="113"/>
            <w:jc w:val="center"/>
            <w:rPr>
              <w:rFonts w:ascii="Arial" w:hAnsi="Arial" w:cs="Arial"/>
              <w:b/>
              <w:sz w:val="20"/>
              <w:szCs w:val="20"/>
              <w:lang w:val="nl-NL"/>
            </w:rPr>
          </w:pPr>
          <w:r w:rsidRPr="00391D72">
            <w:rPr>
              <w:rFonts w:ascii="Arial" w:hAnsi="Arial" w:cs="Arial"/>
              <w:b/>
              <w:sz w:val="20"/>
              <w:szCs w:val="20"/>
              <w:lang w:val="nl-NL"/>
            </w:rPr>
            <w:t>BAC PRO E.D.P.I.</w:t>
          </w:r>
        </w:p>
      </w:tc>
    </w:tr>
    <w:tr w:rsidR="00742A56" w:rsidRPr="00391D72" w:rsidTr="00711A60">
      <w:trPr>
        <w:cantSplit/>
        <w:trHeight w:val="2521"/>
      </w:trPr>
      <w:tc>
        <w:tcPr>
          <w:tcW w:w="35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textDirection w:val="tbRl"/>
          <w:vAlign w:val="center"/>
        </w:tcPr>
        <w:p w:rsidR="00742A56" w:rsidRPr="00391D72" w:rsidRDefault="00742A56" w:rsidP="00711A60">
          <w:pPr>
            <w:pStyle w:val="Titre5"/>
            <w:spacing w:before="0"/>
            <w:ind w:left="113" w:right="113"/>
            <w:rPr>
              <w:rFonts w:ascii="Arial" w:hAnsi="Arial" w:cs="Arial"/>
              <w:b/>
              <w:sz w:val="20"/>
              <w:szCs w:val="20"/>
              <w:lang w:val="nl-NL"/>
            </w:rPr>
          </w:pPr>
          <w:r w:rsidRPr="00391D72">
            <w:rPr>
              <w:rFonts w:ascii="Arial" w:hAnsi="Arial" w:cs="Arial"/>
              <w:b/>
              <w:sz w:val="20"/>
              <w:szCs w:val="20"/>
            </w:rPr>
            <w:t>SUJET 1306-EDP EPI</w:t>
          </w:r>
        </w:p>
      </w:tc>
    </w:tr>
    <w:tr w:rsidR="00742A56" w:rsidRPr="00391D72" w:rsidTr="00711A60">
      <w:trPr>
        <w:cantSplit/>
        <w:trHeight w:val="1693"/>
      </w:trPr>
      <w:tc>
        <w:tcPr>
          <w:tcW w:w="35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textDirection w:val="tbRl"/>
          <w:vAlign w:val="center"/>
        </w:tcPr>
        <w:p w:rsidR="00742A56" w:rsidRPr="00391D72" w:rsidRDefault="00742A56" w:rsidP="00711A60">
          <w:pPr>
            <w:pStyle w:val="Titre5"/>
            <w:spacing w:before="0"/>
            <w:ind w:left="113" w:right="113"/>
            <w:rPr>
              <w:rFonts w:ascii="Arial" w:hAnsi="Arial" w:cs="Arial"/>
              <w:b/>
              <w:sz w:val="20"/>
              <w:szCs w:val="20"/>
              <w:lang w:val="nl-NL"/>
            </w:rPr>
          </w:pPr>
          <w:r w:rsidRPr="00391D72">
            <w:rPr>
              <w:rFonts w:ascii="Arial" w:hAnsi="Arial" w:cs="Arial"/>
              <w:b/>
              <w:sz w:val="20"/>
              <w:szCs w:val="20"/>
            </w:rPr>
            <w:t>Session 2013</w:t>
          </w:r>
        </w:p>
      </w:tc>
    </w:tr>
    <w:tr w:rsidR="00742A56" w:rsidRPr="00391D72" w:rsidTr="00711A60">
      <w:trPr>
        <w:cantSplit/>
        <w:trHeight w:val="3107"/>
      </w:trPr>
      <w:tc>
        <w:tcPr>
          <w:tcW w:w="35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textDirection w:val="tbRl"/>
          <w:vAlign w:val="center"/>
        </w:tcPr>
        <w:p w:rsidR="00742A56" w:rsidRPr="00391D72" w:rsidRDefault="00742A56" w:rsidP="00711A60">
          <w:pPr>
            <w:pStyle w:val="Titre5"/>
            <w:spacing w:before="0"/>
            <w:ind w:left="113" w:right="113"/>
            <w:rPr>
              <w:rFonts w:ascii="Arial" w:hAnsi="Arial" w:cs="Arial"/>
              <w:b/>
              <w:sz w:val="20"/>
              <w:szCs w:val="20"/>
              <w:lang w:val="nl-NL"/>
            </w:rPr>
          </w:pPr>
          <w:r w:rsidRPr="00391D72">
            <w:rPr>
              <w:rFonts w:ascii="Arial" w:hAnsi="Arial" w:cs="Arial"/>
              <w:b/>
              <w:sz w:val="20"/>
              <w:szCs w:val="20"/>
            </w:rPr>
            <w:t>Étude de produit industriel</w:t>
          </w:r>
        </w:p>
      </w:tc>
    </w:tr>
    <w:tr w:rsidR="00742A56" w:rsidRPr="00391D72" w:rsidTr="00711A60">
      <w:trPr>
        <w:cantSplit/>
        <w:trHeight w:val="1252"/>
      </w:trPr>
      <w:tc>
        <w:tcPr>
          <w:tcW w:w="35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textDirection w:val="tbRl"/>
          <w:vAlign w:val="center"/>
        </w:tcPr>
        <w:p w:rsidR="00742A56" w:rsidRPr="00391D72" w:rsidRDefault="00742A56" w:rsidP="00742A56">
          <w:pPr>
            <w:pStyle w:val="Titre5"/>
            <w:spacing w:before="0"/>
            <w:ind w:left="113" w:right="113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DT 1/2</w:t>
          </w:r>
        </w:p>
      </w:tc>
    </w:tr>
  </w:tbl>
  <w:p w:rsidR="00742A56" w:rsidRDefault="00742A56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33AF1"/>
    <w:multiLevelType w:val="hybridMultilevel"/>
    <w:tmpl w:val="F06A90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BE231A"/>
    <w:rsid w:val="00112B1D"/>
    <w:rsid w:val="001225CF"/>
    <w:rsid w:val="00206C09"/>
    <w:rsid w:val="002121EB"/>
    <w:rsid w:val="00226CE7"/>
    <w:rsid w:val="0028252B"/>
    <w:rsid w:val="002E1776"/>
    <w:rsid w:val="00390724"/>
    <w:rsid w:val="003B25D8"/>
    <w:rsid w:val="004013C7"/>
    <w:rsid w:val="00552C71"/>
    <w:rsid w:val="005D23D5"/>
    <w:rsid w:val="005D7699"/>
    <w:rsid w:val="005F40D3"/>
    <w:rsid w:val="00687967"/>
    <w:rsid w:val="00742A56"/>
    <w:rsid w:val="00BE231A"/>
    <w:rsid w:val="00D10095"/>
    <w:rsid w:val="00D53AC2"/>
    <w:rsid w:val="00E914C3"/>
    <w:rsid w:val="00F272A0"/>
    <w:rsid w:val="00F84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enu v:ext="edit" fillcolor="none" strokecolor="none"/>
    </o:shapedefaults>
    <o:shapelayout v:ext="edit">
      <o:idmap v:ext="edit" data="1"/>
      <o:rules v:ext="edit">
        <o:r id="V:Rule13" type="connector" idref="#_x0000_s1059"/>
        <o:r id="V:Rule14" type="connector" idref="#_x0000_s1038"/>
        <o:r id="V:Rule15" type="connector" idref="#_x0000_s1048"/>
        <o:r id="V:Rule16" type="connector" idref="#_x0000_s1030"/>
        <o:r id="V:Rule17" type="connector" idref="#_x0000_s1046"/>
        <o:r id="V:Rule18" type="connector" idref="#_x0000_s1052"/>
        <o:r id="V:Rule19" type="connector" idref="#_x0000_s1034"/>
        <o:r id="V:Rule20" type="connector" idref="#_x0000_s1032"/>
        <o:r id="V:Rule21" type="connector" idref="#_x0000_s1044"/>
        <o:r id="V:Rule22" type="connector" idref="#_x0000_s1050"/>
        <o:r id="V:Rule23" type="connector" idref="#_x0000_s1036"/>
        <o:r id="V:Rule24" type="connector" idref="#_x0000_s105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C09"/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42A56"/>
    <w:pPr>
      <w:keepNext/>
      <w:keepLines/>
      <w:spacing w:before="20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autoRedefine/>
    <w:uiPriority w:val="1"/>
    <w:qFormat/>
    <w:rsid w:val="00226CE7"/>
    <w:pPr>
      <w:spacing w:line="240" w:lineRule="auto"/>
    </w:pPr>
    <w:rPr>
      <w:rFonts w:ascii="Calibri" w:hAnsi="Calibri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E231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E231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8796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225C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742A5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42A56"/>
  </w:style>
  <w:style w:type="paragraph" w:styleId="Pieddepage">
    <w:name w:val="footer"/>
    <w:basedOn w:val="Normal"/>
    <w:link w:val="PieddepageCar"/>
    <w:uiPriority w:val="99"/>
    <w:semiHidden/>
    <w:unhideWhenUsed/>
    <w:rsid w:val="00742A56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42A56"/>
  </w:style>
  <w:style w:type="character" w:customStyle="1" w:styleId="Titre5Car">
    <w:name w:val="Titre 5 Car"/>
    <w:basedOn w:val="Policepardfaut"/>
    <w:link w:val="Titre5"/>
    <w:uiPriority w:val="9"/>
    <w:rsid w:val="00742A5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/>
    </w:rPr>
  </w:style>
  <w:style w:type="character" w:styleId="Numrodepage">
    <w:name w:val="page number"/>
    <w:basedOn w:val="Policepardfaut"/>
    <w:uiPriority w:val="99"/>
    <w:rsid w:val="00742A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2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jriot</cp:lastModifiedBy>
  <cp:revision>4</cp:revision>
  <dcterms:created xsi:type="dcterms:W3CDTF">2012-02-13T11:02:00Z</dcterms:created>
  <dcterms:modified xsi:type="dcterms:W3CDTF">2013-11-28T15:24:00Z</dcterms:modified>
</cp:coreProperties>
</file>