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2CEBD" w14:textId="77777777" w:rsidR="0024631A" w:rsidRPr="0024631A" w:rsidRDefault="0024631A" w:rsidP="0024631A">
      <w:pPr>
        <w:pBdr>
          <w:top w:val="single" w:sz="4" w:space="1" w:color="auto"/>
          <w:left w:val="single" w:sz="4" w:space="4" w:color="auto"/>
          <w:bottom w:val="single" w:sz="4" w:space="1" w:color="auto"/>
          <w:right w:val="single" w:sz="4" w:space="4" w:color="auto"/>
        </w:pBdr>
        <w:suppressAutoHyphens/>
        <w:spacing w:after="0" w:line="240" w:lineRule="auto"/>
        <w:jc w:val="center"/>
        <w:rPr>
          <w:rFonts w:ascii="Arial" w:eastAsia="Batang" w:hAnsi="Arial" w:cs="Arial"/>
          <w:sz w:val="36"/>
          <w:szCs w:val="36"/>
          <w:lang w:eastAsia="ar-SA"/>
        </w:rPr>
      </w:pPr>
      <w:r w:rsidRPr="0024631A">
        <w:rPr>
          <w:rFonts w:ascii="Arial" w:eastAsia="Batang" w:hAnsi="Arial" w:cs="Arial"/>
          <w:sz w:val="36"/>
          <w:szCs w:val="36"/>
          <w:lang w:eastAsia="ar-SA"/>
        </w:rPr>
        <w:t>Brevet de Technicien Supérieur</w:t>
      </w:r>
    </w:p>
    <w:p w14:paraId="12C232AE" w14:textId="77777777" w:rsidR="0024631A" w:rsidRPr="0024631A" w:rsidRDefault="0024631A" w:rsidP="0024631A">
      <w:pPr>
        <w:pBdr>
          <w:top w:val="single" w:sz="4" w:space="1" w:color="auto"/>
          <w:left w:val="single" w:sz="4" w:space="4" w:color="auto"/>
          <w:bottom w:val="single" w:sz="4" w:space="1" w:color="auto"/>
          <w:right w:val="single" w:sz="4" w:space="4" w:color="auto"/>
        </w:pBdr>
        <w:suppressAutoHyphens/>
        <w:spacing w:after="0" w:line="240" w:lineRule="auto"/>
        <w:jc w:val="center"/>
        <w:rPr>
          <w:rFonts w:ascii="Arial" w:eastAsia="Batang" w:hAnsi="Arial" w:cs="Arial"/>
          <w:sz w:val="36"/>
          <w:szCs w:val="36"/>
          <w:lang w:eastAsia="ar-SA"/>
        </w:rPr>
      </w:pPr>
    </w:p>
    <w:p w14:paraId="3F1F072A" w14:textId="77777777" w:rsidR="0024631A" w:rsidRPr="0024631A" w:rsidRDefault="0024631A" w:rsidP="0024631A">
      <w:pPr>
        <w:pBdr>
          <w:top w:val="single" w:sz="4" w:space="1" w:color="auto"/>
          <w:left w:val="single" w:sz="4" w:space="4" w:color="auto"/>
          <w:bottom w:val="single" w:sz="4" w:space="1" w:color="auto"/>
          <w:right w:val="single" w:sz="4" w:space="4" w:color="auto"/>
        </w:pBdr>
        <w:suppressAutoHyphens/>
        <w:spacing w:after="0" w:line="240" w:lineRule="auto"/>
        <w:jc w:val="center"/>
        <w:rPr>
          <w:rFonts w:ascii="Arial" w:eastAsia="Batang" w:hAnsi="Arial" w:cs="Arial"/>
          <w:i/>
          <w:iCs/>
          <w:sz w:val="40"/>
          <w:szCs w:val="40"/>
          <w:lang w:eastAsia="ar-SA"/>
        </w:rPr>
      </w:pPr>
      <w:r w:rsidRPr="0024631A">
        <w:rPr>
          <w:rFonts w:ascii="Arial" w:eastAsia="Batang" w:hAnsi="Arial" w:cs="Arial"/>
          <w:sz w:val="36"/>
          <w:szCs w:val="36"/>
          <w:lang w:eastAsia="ar-SA"/>
        </w:rPr>
        <w:t>Techniques et Services en Matériels Agricoles</w:t>
      </w:r>
    </w:p>
    <w:p w14:paraId="2462BAD0" w14:textId="77777777" w:rsidR="0024631A" w:rsidRPr="0024631A" w:rsidRDefault="0024631A" w:rsidP="0024631A">
      <w:pPr>
        <w:suppressAutoHyphens/>
        <w:spacing w:after="0" w:line="240" w:lineRule="auto"/>
        <w:rPr>
          <w:rFonts w:ascii="Arial" w:eastAsia="Batang" w:hAnsi="Arial" w:cs="Arial"/>
          <w:sz w:val="24"/>
          <w:szCs w:val="24"/>
          <w:lang w:eastAsia="ar-SA"/>
        </w:rPr>
      </w:pPr>
    </w:p>
    <w:p w14:paraId="7AA58E42" w14:textId="77777777" w:rsidR="0024631A" w:rsidRPr="0024631A" w:rsidRDefault="0024631A" w:rsidP="0024631A">
      <w:pPr>
        <w:suppressAutoHyphens/>
        <w:spacing w:after="0" w:line="240" w:lineRule="auto"/>
        <w:rPr>
          <w:rFonts w:ascii="Arial" w:eastAsia="Batang" w:hAnsi="Arial" w:cs="Arial"/>
          <w:sz w:val="24"/>
          <w:szCs w:val="24"/>
          <w:lang w:eastAsia="ar-SA"/>
        </w:rPr>
      </w:pPr>
    </w:p>
    <w:p w14:paraId="4DEA0115" w14:textId="77777777" w:rsidR="0024631A" w:rsidRPr="0024631A" w:rsidRDefault="0024631A" w:rsidP="0024631A">
      <w:pPr>
        <w:suppressAutoHyphens/>
        <w:spacing w:after="0" w:line="240" w:lineRule="auto"/>
        <w:rPr>
          <w:rFonts w:ascii="Arial" w:eastAsia="Batang" w:hAnsi="Arial" w:cs="Arial"/>
          <w:sz w:val="24"/>
          <w:szCs w:val="24"/>
          <w:lang w:eastAsia="ar-SA"/>
        </w:rPr>
      </w:pPr>
    </w:p>
    <w:p w14:paraId="25386FE0" w14:textId="77777777" w:rsidR="0024631A" w:rsidRPr="0024631A" w:rsidRDefault="0024631A" w:rsidP="0024631A">
      <w:pPr>
        <w:keepNext/>
        <w:spacing w:after="0" w:line="240" w:lineRule="auto"/>
        <w:ind w:leftChars="500" w:left="1100" w:rightChars="500" w:right="1100"/>
        <w:jc w:val="center"/>
        <w:outlineLvl w:val="1"/>
        <w:rPr>
          <w:rFonts w:ascii="Arial" w:eastAsia="Batang" w:hAnsi="Arial" w:cs="Arial"/>
          <w:sz w:val="36"/>
          <w:szCs w:val="36"/>
          <w:lang w:eastAsia="fr-FR"/>
        </w:rPr>
      </w:pPr>
      <w:r w:rsidRPr="0024631A">
        <w:rPr>
          <w:rFonts w:ascii="Arial" w:eastAsia="Batang" w:hAnsi="Arial" w:cs="Arial"/>
          <w:sz w:val="36"/>
          <w:szCs w:val="36"/>
          <w:lang w:eastAsia="fr-FR"/>
        </w:rPr>
        <w:t xml:space="preserve">Analyse </w:t>
      </w:r>
      <w:proofErr w:type="spellStart"/>
      <w:r w:rsidRPr="0024631A">
        <w:rPr>
          <w:rFonts w:ascii="Arial" w:eastAsia="Batang" w:hAnsi="Arial" w:cs="Arial"/>
          <w:sz w:val="36"/>
          <w:szCs w:val="36"/>
          <w:lang w:eastAsia="fr-FR"/>
        </w:rPr>
        <w:t>Agrotechnique</w:t>
      </w:r>
      <w:proofErr w:type="spellEnd"/>
    </w:p>
    <w:p w14:paraId="0128B7C6" w14:textId="77777777" w:rsidR="0024631A" w:rsidRPr="0024631A" w:rsidRDefault="0024631A" w:rsidP="0024631A">
      <w:pPr>
        <w:suppressAutoHyphens/>
        <w:spacing w:after="0" w:line="240" w:lineRule="auto"/>
        <w:rPr>
          <w:rFonts w:ascii="Arial" w:eastAsia="Batang" w:hAnsi="Arial" w:cs="Arial"/>
          <w:sz w:val="24"/>
          <w:szCs w:val="24"/>
          <w:lang w:eastAsia="ar-SA"/>
        </w:rPr>
      </w:pPr>
    </w:p>
    <w:p w14:paraId="121EE0C7" w14:textId="77777777" w:rsidR="0024631A" w:rsidRPr="0024631A" w:rsidRDefault="0024631A" w:rsidP="0024631A">
      <w:pPr>
        <w:suppressAutoHyphens/>
        <w:spacing w:after="0" w:line="240" w:lineRule="auto"/>
        <w:rPr>
          <w:rFonts w:ascii="Arial" w:eastAsia="Batang" w:hAnsi="Arial" w:cs="Arial"/>
          <w:sz w:val="24"/>
          <w:szCs w:val="24"/>
          <w:lang w:eastAsia="ar-SA"/>
        </w:rPr>
      </w:pPr>
    </w:p>
    <w:p w14:paraId="45A1EE76" w14:textId="7DB82C12" w:rsidR="0024631A" w:rsidRPr="0024631A" w:rsidRDefault="0024631A" w:rsidP="0024631A">
      <w:pPr>
        <w:keepNext/>
        <w:suppressAutoHyphens/>
        <w:spacing w:after="0" w:line="240" w:lineRule="auto"/>
        <w:jc w:val="center"/>
        <w:outlineLvl w:val="2"/>
        <w:rPr>
          <w:rFonts w:ascii="Arial" w:eastAsia="Batang" w:hAnsi="Arial" w:cs="Arial"/>
          <w:sz w:val="28"/>
          <w:szCs w:val="28"/>
          <w:lang w:eastAsia="ar-SA"/>
        </w:rPr>
      </w:pPr>
      <w:r w:rsidRPr="0024631A">
        <w:rPr>
          <w:rFonts w:ascii="Arial" w:eastAsia="Batang" w:hAnsi="Arial" w:cs="Arial"/>
          <w:sz w:val="28"/>
          <w:szCs w:val="28"/>
          <w:lang w:eastAsia="ar-SA"/>
        </w:rPr>
        <w:t>SESSION </w:t>
      </w:r>
      <w:r w:rsidR="00DA0923">
        <w:rPr>
          <w:rFonts w:ascii="Arial" w:eastAsia="Batang" w:hAnsi="Arial" w:cs="Arial"/>
          <w:sz w:val="28"/>
          <w:szCs w:val="28"/>
          <w:lang w:eastAsia="ar-SA"/>
        </w:rPr>
        <w:t>202</w:t>
      </w:r>
      <w:r w:rsidR="00353F8C">
        <w:rPr>
          <w:rFonts w:ascii="Arial" w:eastAsia="Batang" w:hAnsi="Arial" w:cs="Arial"/>
          <w:sz w:val="28"/>
          <w:szCs w:val="28"/>
          <w:lang w:eastAsia="ar-SA"/>
        </w:rPr>
        <w:t>5</w:t>
      </w:r>
    </w:p>
    <w:p w14:paraId="704604BC" w14:textId="77777777" w:rsidR="0024631A" w:rsidRPr="0024631A" w:rsidRDefault="0024631A" w:rsidP="0024631A">
      <w:pPr>
        <w:suppressAutoHyphens/>
        <w:spacing w:after="0" w:line="240" w:lineRule="auto"/>
        <w:rPr>
          <w:rFonts w:ascii="Arial" w:eastAsia="Batang" w:hAnsi="Arial" w:cs="Arial"/>
          <w:sz w:val="28"/>
          <w:szCs w:val="28"/>
          <w:lang w:eastAsia="ar-SA"/>
        </w:rPr>
      </w:pPr>
    </w:p>
    <w:p w14:paraId="49309CFA" w14:textId="77777777" w:rsidR="0024631A" w:rsidRPr="0024631A" w:rsidRDefault="0024631A" w:rsidP="0024631A">
      <w:pPr>
        <w:suppressAutoHyphens/>
        <w:spacing w:after="0" w:line="240" w:lineRule="auto"/>
        <w:rPr>
          <w:rFonts w:ascii="Arial" w:eastAsia="Batang" w:hAnsi="Arial" w:cs="Arial"/>
          <w:sz w:val="28"/>
          <w:szCs w:val="28"/>
          <w:lang w:eastAsia="ar-SA"/>
        </w:rPr>
      </w:pPr>
    </w:p>
    <w:p w14:paraId="6903063F" w14:textId="77777777" w:rsidR="0024631A" w:rsidRPr="0024631A" w:rsidRDefault="0024631A" w:rsidP="0024631A">
      <w:pPr>
        <w:suppressAutoHyphens/>
        <w:spacing w:after="0" w:line="240" w:lineRule="auto"/>
        <w:jc w:val="center"/>
        <w:rPr>
          <w:rFonts w:ascii="Arial" w:eastAsia="Batang" w:hAnsi="Arial" w:cs="Arial"/>
          <w:sz w:val="28"/>
          <w:szCs w:val="28"/>
          <w:lang w:eastAsia="ar-SA"/>
        </w:rPr>
      </w:pPr>
      <w:r w:rsidRPr="0024631A">
        <w:rPr>
          <w:rFonts w:ascii="Arial" w:eastAsia="Batang" w:hAnsi="Arial" w:cs="Arial"/>
          <w:sz w:val="28"/>
          <w:szCs w:val="28"/>
          <w:lang w:eastAsia="ar-SA"/>
        </w:rPr>
        <w:t>Durée : 4 heures</w:t>
      </w:r>
    </w:p>
    <w:p w14:paraId="3413A084" w14:textId="77777777" w:rsidR="0024631A" w:rsidRPr="0024631A" w:rsidRDefault="0024631A" w:rsidP="0024631A">
      <w:pPr>
        <w:keepNext/>
        <w:suppressAutoHyphens/>
        <w:spacing w:after="0" w:line="240" w:lineRule="auto"/>
        <w:jc w:val="center"/>
        <w:outlineLvl w:val="2"/>
        <w:rPr>
          <w:rFonts w:ascii="Arial" w:eastAsia="Batang" w:hAnsi="Arial" w:cs="Arial"/>
          <w:sz w:val="28"/>
          <w:szCs w:val="28"/>
          <w:lang w:eastAsia="ar-SA"/>
        </w:rPr>
      </w:pPr>
      <w:r w:rsidRPr="0024631A">
        <w:rPr>
          <w:rFonts w:ascii="Arial" w:eastAsia="Batang" w:hAnsi="Arial" w:cs="Arial"/>
          <w:sz w:val="28"/>
          <w:szCs w:val="28"/>
          <w:lang w:eastAsia="ar-SA"/>
        </w:rPr>
        <w:t>Coefficient : 4</w:t>
      </w:r>
    </w:p>
    <w:p w14:paraId="7001A491" w14:textId="77777777" w:rsidR="0024631A" w:rsidRPr="0024631A" w:rsidRDefault="0024631A" w:rsidP="0024631A">
      <w:pPr>
        <w:suppressAutoHyphens/>
        <w:spacing w:after="0" w:line="240" w:lineRule="auto"/>
        <w:jc w:val="center"/>
        <w:rPr>
          <w:rFonts w:ascii="Arial" w:eastAsia="Batang" w:hAnsi="Arial" w:cs="Arial"/>
          <w:sz w:val="24"/>
          <w:szCs w:val="24"/>
          <w:lang w:eastAsia="ar-SA"/>
        </w:rPr>
      </w:pPr>
    </w:p>
    <w:p w14:paraId="0A134CDC" w14:textId="77777777" w:rsidR="0024631A" w:rsidRPr="0024631A" w:rsidRDefault="0024631A" w:rsidP="0024631A">
      <w:pPr>
        <w:suppressAutoHyphens/>
        <w:spacing w:after="0" w:line="240" w:lineRule="auto"/>
        <w:jc w:val="center"/>
        <w:rPr>
          <w:rFonts w:ascii="Arial" w:eastAsia="Batang" w:hAnsi="Arial" w:cs="Arial"/>
          <w:sz w:val="24"/>
          <w:szCs w:val="24"/>
          <w:lang w:eastAsia="ar-SA"/>
        </w:rPr>
      </w:pPr>
    </w:p>
    <w:p w14:paraId="217842E7" w14:textId="77777777" w:rsidR="0024631A" w:rsidRPr="0024631A" w:rsidRDefault="0024631A" w:rsidP="0024631A">
      <w:pPr>
        <w:suppressAutoHyphens/>
        <w:spacing w:after="0" w:line="240" w:lineRule="auto"/>
        <w:jc w:val="center"/>
        <w:rPr>
          <w:rFonts w:ascii="Arial" w:eastAsia="Batang" w:hAnsi="Arial" w:cs="Arial"/>
          <w:sz w:val="24"/>
          <w:szCs w:val="24"/>
          <w:lang w:eastAsia="ar-SA"/>
        </w:rPr>
      </w:pPr>
    </w:p>
    <w:p w14:paraId="1DAB6D7D" w14:textId="77777777" w:rsidR="0024631A" w:rsidRDefault="0024631A" w:rsidP="0024631A">
      <w:pPr>
        <w:suppressAutoHyphens/>
        <w:spacing w:after="0" w:line="240" w:lineRule="auto"/>
        <w:ind w:left="705"/>
        <w:rPr>
          <w:rFonts w:ascii="Arial" w:eastAsia="Batang" w:hAnsi="Arial" w:cs="Arial"/>
          <w:sz w:val="24"/>
          <w:szCs w:val="24"/>
          <w:lang w:eastAsia="ar-SA"/>
        </w:rPr>
      </w:pPr>
    </w:p>
    <w:p w14:paraId="54941885" w14:textId="77777777" w:rsidR="0024631A" w:rsidRDefault="0024631A" w:rsidP="0024631A">
      <w:pPr>
        <w:suppressAutoHyphens/>
        <w:spacing w:after="0" w:line="240" w:lineRule="auto"/>
        <w:ind w:left="705"/>
        <w:rPr>
          <w:rFonts w:ascii="Arial" w:eastAsia="Batang" w:hAnsi="Arial" w:cs="Arial"/>
          <w:sz w:val="24"/>
          <w:szCs w:val="24"/>
          <w:lang w:eastAsia="ar-SA"/>
        </w:rPr>
      </w:pPr>
    </w:p>
    <w:p w14:paraId="507D846D" w14:textId="77777777" w:rsidR="0024631A" w:rsidRDefault="0024631A" w:rsidP="0024631A">
      <w:pPr>
        <w:suppressAutoHyphens/>
        <w:spacing w:after="0" w:line="240" w:lineRule="auto"/>
        <w:ind w:left="705"/>
        <w:rPr>
          <w:rFonts w:ascii="Arial" w:eastAsia="Batang" w:hAnsi="Arial" w:cs="Arial"/>
          <w:sz w:val="24"/>
          <w:szCs w:val="24"/>
          <w:lang w:eastAsia="ar-SA"/>
        </w:rPr>
      </w:pPr>
    </w:p>
    <w:p w14:paraId="7A4E28D4" w14:textId="77777777" w:rsidR="0024631A" w:rsidRDefault="0024631A" w:rsidP="0024631A">
      <w:pPr>
        <w:suppressAutoHyphens/>
        <w:spacing w:after="0" w:line="240" w:lineRule="auto"/>
        <w:ind w:left="705"/>
        <w:rPr>
          <w:rFonts w:ascii="Arial" w:eastAsia="Batang" w:hAnsi="Arial" w:cs="Arial"/>
          <w:sz w:val="24"/>
          <w:szCs w:val="24"/>
          <w:lang w:eastAsia="ar-SA"/>
        </w:rPr>
      </w:pPr>
    </w:p>
    <w:p w14:paraId="2381480D" w14:textId="77777777" w:rsidR="0024631A" w:rsidRDefault="0024631A" w:rsidP="0024631A">
      <w:pPr>
        <w:suppressAutoHyphens/>
        <w:spacing w:after="0" w:line="240" w:lineRule="auto"/>
        <w:ind w:left="705"/>
        <w:rPr>
          <w:rFonts w:ascii="Arial" w:eastAsia="Batang" w:hAnsi="Arial" w:cs="Arial"/>
          <w:sz w:val="24"/>
          <w:szCs w:val="24"/>
          <w:lang w:eastAsia="ar-SA"/>
        </w:rPr>
      </w:pPr>
    </w:p>
    <w:p w14:paraId="31B5D817" w14:textId="77777777" w:rsidR="0024631A" w:rsidRPr="0024631A" w:rsidRDefault="0024631A" w:rsidP="0024631A">
      <w:pPr>
        <w:suppressAutoHyphens/>
        <w:spacing w:after="0" w:line="240" w:lineRule="auto"/>
        <w:ind w:left="705"/>
        <w:rPr>
          <w:rFonts w:ascii="Arial" w:eastAsia="Batang" w:hAnsi="Arial" w:cs="Arial"/>
          <w:sz w:val="24"/>
          <w:szCs w:val="24"/>
          <w:lang w:eastAsia="ar-SA"/>
        </w:rPr>
      </w:pPr>
    </w:p>
    <w:p w14:paraId="3056CE87" w14:textId="77777777" w:rsidR="001E7EEC" w:rsidRPr="001E7EEC" w:rsidRDefault="001E7EEC" w:rsidP="001E7EEC">
      <w:pPr>
        <w:suppressAutoHyphens/>
        <w:spacing w:after="0" w:line="240" w:lineRule="auto"/>
        <w:jc w:val="center"/>
        <w:rPr>
          <w:rFonts w:ascii="Arial" w:eastAsia="Batang" w:hAnsi="Arial" w:cs="Arial"/>
          <w:b/>
          <w:i/>
          <w:color w:val="FF0000"/>
          <w:sz w:val="56"/>
          <w:szCs w:val="56"/>
          <w:lang w:eastAsia="ar-SA"/>
        </w:rPr>
      </w:pPr>
      <w:r w:rsidRPr="001E7EEC">
        <w:rPr>
          <w:rFonts w:ascii="Arial" w:eastAsia="Batang" w:hAnsi="Arial" w:cs="Arial"/>
          <w:b/>
          <w:i/>
          <w:color w:val="FF0000"/>
          <w:sz w:val="56"/>
          <w:szCs w:val="56"/>
          <w:lang w:eastAsia="ar-SA"/>
        </w:rPr>
        <w:t>CORRIGE</w:t>
      </w:r>
    </w:p>
    <w:p w14:paraId="282FBB21" w14:textId="1D3865E0" w:rsidR="0024631A" w:rsidRDefault="0024631A" w:rsidP="0024631A">
      <w:pPr>
        <w:suppressAutoHyphens/>
        <w:spacing w:after="0" w:line="240" w:lineRule="auto"/>
        <w:ind w:left="705"/>
        <w:rPr>
          <w:rFonts w:ascii="Arial" w:eastAsia="Batang" w:hAnsi="Arial" w:cs="Arial"/>
          <w:sz w:val="24"/>
          <w:szCs w:val="24"/>
          <w:lang w:eastAsia="ar-SA"/>
        </w:rPr>
      </w:pPr>
    </w:p>
    <w:p w14:paraId="17A91493" w14:textId="4C8708D8" w:rsidR="001E7EEC" w:rsidRDefault="001E7EEC" w:rsidP="0024631A">
      <w:pPr>
        <w:suppressAutoHyphens/>
        <w:spacing w:after="0" w:line="240" w:lineRule="auto"/>
        <w:ind w:left="705"/>
        <w:rPr>
          <w:rFonts w:ascii="Arial" w:eastAsia="Batang" w:hAnsi="Arial" w:cs="Arial"/>
          <w:sz w:val="24"/>
          <w:szCs w:val="24"/>
          <w:lang w:eastAsia="ar-SA"/>
        </w:rPr>
      </w:pPr>
    </w:p>
    <w:p w14:paraId="736B1E35" w14:textId="6F72CBFD" w:rsidR="001E7EEC" w:rsidRDefault="001E7EEC" w:rsidP="0024631A">
      <w:pPr>
        <w:suppressAutoHyphens/>
        <w:spacing w:after="0" w:line="240" w:lineRule="auto"/>
        <w:ind w:left="705"/>
        <w:rPr>
          <w:rFonts w:ascii="Arial" w:eastAsia="Batang" w:hAnsi="Arial" w:cs="Arial"/>
          <w:sz w:val="24"/>
          <w:szCs w:val="24"/>
          <w:lang w:eastAsia="ar-SA"/>
        </w:rPr>
      </w:pPr>
    </w:p>
    <w:p w14:paraId="2208A91D" w14:textId="414C8F48" w:rsidR="001E7EEC" w:rsidRDefault="001E7EEC" w:rsidP="0024631A">
      <w:pPr>
        <w:suppressAutoHyphens/>
        <w:spacing w:after="0" w:line="240" w:lineRule="auto"/>
        <w:ind w:left="705"/>
        <w:rPr>
          <w:rFonts w:ascii="Arial" w:eastAsia="Batang" w:hAnsi="Arial" w:cs="Arial"/>
          <w:sz w:val="24"/>
          <w:szCs w:val="24"/>
          <w:lang w:eastAsia="ar-SA"/>
        </w:rPr>
      </w:pPr>
    </w:p>
    <w:p w14:paraId="31219D84" w14:textId="71A49B0E" w:rsidR="001E7EEC" w:rsidRDefault="001E7EEC" w:rsidP="0024631A">
      <w:pPr>
        <w:suppressAutoHyphens/>
        <w:spacing w:after="0" w:line="240" w:lineRule="auto"/>
        <w:ind w:left="705"/>
        <w:rPr>
          <w:rFonts w:ascii="Arial" w:eastAsia="Batang" w:hAnsi="Arial" w:cs="Arial"/>
          <w:sz w:val="24"/>
          <w:szCs w:val="24"/>
          <w:lang w:eastAsia="ar-SA"/>
        </w:rPr>
      </w:pPr>
    </w:p>
    <w:p w14:paraId="52DD5A93" w14:textId="10E8A839" w:rsidR="001E7EEC" w:rsidRDefault="001E7EEC" w:rsidP="0024631A">
      <w:pPr>
        <w:suppressAutoHyphens/>
        <w:spacing w:after="0" w:line="240" w:lineRule="auto"/>
        <w:ind w:left="705"/>
        <w:rPr>
          <w:rFonts w:ascii="Arial" w:eastAsia="Batang" w:hAnsi="Arial" w:cs="Arial"/>
          <w:sz w:val="24"/>
          <w:szCs w:val="24"/>
          <w:lang w:eastAsia="ar-SA"/>
        </w:rPr>
      </w:pPr>
    </w:p>
    <w:p w14:paraId="488A5EFC" w14:textId="7F6ABFF0" w:rsidR="001E7EEC" w:rsidRDefault="001E7EEC" w:rsidP="0024631A">
      <w:pPr>
        <w:suppressAutoHyphens/>
        <w:spacing w:after="0" w:line="240" w:lineRule="auto"/>
        <w:ind w:left="705"/>
        <w:rPr>
          <w:rFonts w:ascii="Arial" w:eastAsia="Batang" w:hAnsi="Arial" w:cs="Arial"/>
          <w:sz w:val="24"/>
          <w:szCs w:val="24"/>
          <w:lang w:eastAsia="ar-SA"/>
        </w:rPr>
      </w:pPr>
    </w:p>
    <w:p w14:paraId="3D524496" w14:textId="181E05A3" w:rsidR="001E7EEC" w:rsidRDefault="001E7EEC" w:rsidP="0024631A">
      <w:pPr>
        <w:suppressAutoHyphens/>
        <w:spacing w:after="0" w:line="240" w:lineRule="auto"/>
        <w:ind w:left="705"/>
        <w:rPr>
          <w:rFonts w:ascii="Arial" w:eastAsia="Batang" w:hAnsi="Arial" w:cs="Arial"/>
          <w:sz w:val="24"/>
          <w:szCs w:val="24"/>
          <w:lang w:eastAsia="ar-SA"/>
        </w:rPr>
      </w:pPr>
    </w:p>
    <w:p w14:paraId="52CAFB35" w14:textId="5013F48C" w:rsidR="001E7EEC" w:rsidRDefault="001E7EEC" w:rsidP="0024631A">
      <w:pPr>
        <w:suppressAutoHyphens/>
        <w:spacing w:after="0" w:line="240" w:lineRule="auto"/>
        <w:ind w:left="705"/>
        <w:rPr>
          <w:rFonts w:ascii="Arial" w:eastAsia="Batang" w:hAnsi="Arial" w:cs="Arial"/>
          <w:sz w:val="24"/>
          <w:szCs w:val="24"/>
          <w:lang w:eastAsia="ar-SA"/>
        </w:rPr>
      </w:pPr>
    </w:p>
    <w:p w14:paraId="289985F6" w14:textId="24B505CF" w:rsidR="001E7EEC" w:rsidRDefault="001E7EEC" w:rsidP="0024631A">
      <w:pPr>
        <w:suppressAutoHyphens/>
        <w:spacing w:after="0" w:line="240" w:lineRule="auto"/>
        <w:ind w:left="705"/>
        <w:rPr>
          <w:rFonts w:ascii="Arial" w:eastAsia="Batang" w:hAnsi="Arial" w:cs="Arial"/>
          <w:sz w:val="24"/>
          <w:szCs w:val="24"/>
          <w:lang w:eastAsia="ar-SA"/>
        </w:rPr>
      </w:pPr>
    </w:p>
    <w:p w14:paraId="4FACAF10" w14:textId="2EC4E2FD" w:rsidR="001E7EEC" w:rsidRDefault="001E7EEC" w:rsidP="0024631A">
      <w:pPr>
        <w:suppressAutoHyphens/>
        <w:spacing w:after="0" w:line="240" w:lineRule="auto"/>
        <w:ind w:left="705"/>
        <w:rPr>
          <w:rFonts w:ascii="Arial" w:eastAsia="Batang" w:hAnsi="Arial" w:cs="Arial"/>
          <w:sz w:val="24"/>
          <w:szCs w:val="24"/>
          <w:lang w:eastAsia="ar-SA"/>
        </w:rPr>
      </w:pPr>
    </w:p>
    <w:p w14:paraId="5244C625" w14:textId="33726929" w:rsidR="001E7EEC" w:rsidRDefault="001E7EEC" w:rsidP="0024631A">
      <w:pPr>
        <w:suppressAutoHyphens/>
        <w:spacing w:after="0" w:line="240" w:lineRule="auto"/>
        <w:ind w:left="705"/>
        <w:rPr>
          <w:rFonts w:ascii="Arial" w:eastAsia="Batang" w:hAnsi="Arial" w:cs="Arial"/>
          <w:sz w:val="24"/>
          <w:szCs w:val="24"/>
          <w:lang w:eastAsia="ar-SA"/>
        </w:rPr>
      </w:pPr>
    </w:p>
    <w:p w14:paraId="47391D11" w14:textId="751CE07A" w:rsidR="001E7EEC" w:rsidRDefault="001E7EEC" w:rsidP="0024631A">
      <w:pPr>
        <w:suppressAutoHyphens/>
        <w:spacing w:after="0" w:line="240" w:lineRule="auto"/>
        <w:ind w:left="705"/>
        <w:rPr>
          <w:rFonts w:ascii="Arial" w:eastAsia="Batang" w:hAnsi="Arial" w:cs="Arial"/>
          <w:sz w:val="24"/>
          <w:szCs w:val="24"/>
          <w:lang w:eastAsia="ar-SA"/>
        </w:rPr>
      </w:pPr>
    </w:p>
    <w:p w14:paraId="6FDC9736" w14:textId="7CA1EC39" w:rsidR="001E7EEC" w:rsidRDefault="001E7EEC" w:rsidP="0024631A">
      <w:pPr>
        <w:suppressAutoHyphens/>
        <w:spacing w:after="0" w:line="240" w:lineRule="auto"/>
        <w:ind w:left="705"/>
        <w:rPr>
          <w:rFonts w:ascii="Arial" w:eastAsia="Batang" w:hAnsi="Arial" w:cs="Arial"/>
          <w:sz w:val="24"/>
          <w:szCs w:val="24"/>
          <w:lang w:eastAsia="ar-SA"/>
        </w:rPr>
      </w:pPr>
    </w:p>
    <w:p w14:paraId="6AF03F6A" w14:textId="1DBDB754" w:rsidR="001E7EEC" w:rsidRDefault="001E7EEC" w:rsidP="0024631A">
      <w:pPr>
        <w:suppressAutoHyphens/>
        <w:spacing w:after="0" w:line="240" w:lineRule="auto"/>
        <w:ind w:left="705"/>
        <w:rPr>
          <w:rFonts w:ascii="Arial" w:eastAsia="Batang" w:hAnsi="Arial" w:cs="Arial"/>
          <w:sz w:val="24"/>
          <w:szCs w:val="24"/>
          <w:lang w:eastAsia="ar-SA"/>
        </w:rPr>
      </w:pPr>
    </w:p>
    <w:p w14:paraId="122EC1B3" w14:textId="26C99BA3" w:rsidR="001E7EEC" w:rsidRDefault="001E7EEC" w:rsidP="0024631A">
      <w:pPr>
        <w:suppressAutoHyphens/>
        <w:spacing w:after="0" w:line="240" w:lineRule="auto"/>
        <w:ind w:left="705"/>
        <w:rPr>
          <w:rFonts w:ascii="Arial" w:eastAsia="Batang" w:hAnsi="Arial" w:cs="Arial"/>
          <w:sz w:val="24"/>
          <w:szCs w:val="24"/>
          <w:lang w:eastAsia="ar-SA"/>
        </w:rPr>
      </w:pPr>
    </w:p>
    <w:p w14:paraId="1F648B1E" w14:textId="6F39BBA3" w:rsidR="001E7EEC" w:rsidRDefault="001E7EEC" w:rsidP="0024631A">
      <w:pPr>
        <w:suppressAutoHyphens/>
        <w:spacing w:after="0" w:line="240" w:lineRule="auto"/>
        <w:ind w:left="705"/>
        <w:rPr>
          <w:rFonts w:ascii="Arial" w:eastAsia="Batang" w:hAnsi="Arial" w:cs="Arial"/>
          <w:sz w:val="24"/>
          <w:szCs w:val="24"/>
          <w:lang w:eastAsia="ar-SA"/>
        </w:rPr>
      </w:pPr>
    </w:p>
    <w:p w14:paraId="14E04FD5" w14:textId="7C635C57" w:rsidR="001E7EEC" w:rsidRDefault="001E7EEC" w:rsidP="0024631A">
      <w:pPr>
        <w:suppressAutoHyphens/>
        <w:spacing w:after="0" w:line="240" w:lineRule="auto"/>
        <w:ind w:left="705"/>
        <w:rPr>
          <w:rFonts w:ascii="Arial" w:eastAsia="Batang" w:hAnsi="Arial" w:cs="Arial"/>
          <w:sz w:val="24"/>
          <w:szCs w:val="24"/>
          <w:lang w:eastAsia="ar-SA"/>
        </w:rPr>
      </w:pPr>
    </w:p>
    <w:p w14:paraId="785F87A2" w14:textId="77777777" w:rsidR="001E7EEC" w:rsidRDefault="001E7EEC" w:rsidP="0028444C"/>
    <w:p w14:paraId="30A0E621" w14:textId="14A42657" w:rsidR="0028444C" w:rsidRDefault="006706A3" w:rsidP="0028444C">
      <w:r>
        <w:rPr>
          <w:noProof/>
        </w:rPr>
        <w:lastRenderedPageBreak/>
        <w:pict w14:anchorId="20471446">
          <v:rect id="_x0000_s1029" style="position:absolute;margin-left:0;margin-top:18.8pt;width:540pt;height:42pt;z-index:251665408;mso-position-horizontal:center" fillcolor="#d8d8d8 [2732]">
            <v:textbox>
              <w:txbxContent>
                <w:p w14:paraId="6ED87BEE" w14:textId="77777777" w:rsidR="0004550F" w:rsidRDefault="0004550F" w:rsidP="0028444C">
                  <w:pPr>
                    <w:jc w:val="center"/>
                  </w:pPr>
                  <w:r>
                    <w:rPr>
                      <w:b/>
                      <w:i/>
                      <w:sz w:val="36"/>
                      <w:szCs w:val="36"/>
                    </w:rPr>
                    <w:t>CONTEXTE GENERAL</w:t>
                  </w:r>
                </w:p>
              </w:txbxContent>
            </v:textbox>
          </v:rect>
        </w:pict>
      </w:r>
    </w:p>
    <w:p w14:paraId="27A95017" w14:textId="77777777" w:rsidR="0028444C" w:rsidRDefault="0028444C" w:rsidP="0028444C"/>
    <w:p w14:paraId="25723C80" w14:textId="77777777" w:rsidR="0028444C" w:rsidRDefault="0028444C" w:rsidP="0028444C">
      <w:pPr>
        <w:spacing w:after="0" w:line="360" w:lineRule="auto"/>
        <w:ind w:right="-567" w:firstLine="708"/>
        <w:jc w:val="both"/>
      </w:pPr>
    </w:p>
    <w:p w14:paraId="2A87D28B" w14:textId="77777777" w:rsidR="00B85E63" w:rsidRDefault="00B85E63" w:rsidP="00EF02E1">
      <w:pPr>
        <w:pStyle w:val="NormalWeb"/>
        <w:shd w:val="clear" w:color="auto" w:fill="FFFFFF"/>
        <w:spacing w:line="360" w:lineRule="auto"/>
        <w:ind w:right="1" w:firstLine="708"/>
        <w:jc w:val="both"/>
        <w:rPr>
          <w:rFonts w:ascii="Arial" w:hAnsi="Arial" w:cs="Arial"/>
          <w:color w:val="000000"/>
        </w:rPr>
      </w:pPr>
      <w:r>
        <w:rPr>
          <w:rFonts w:ascii="Arial" w:hAnsi="Arial" w:cs="Arial"/>
          <w:color w:val="000000"/>
        </w:rPr>
        <w:t>Les ETA jouent un rôle essentiel dans le secteur agricole, particulièrement pour les agriculteurs qui ne possèdent pas leur propre équipement hautement spécialisé ou qui n’ont pas la capacité de gérer certaines opérations. Elles permettent aux exploitations de réaliser des économies d’échelle en évitant l’achat, l’entretien et le stockage d’équipements coûteux et volumineux.</w:t>
      </w:r>
    </w:p>
    <w:p w14:paraId="37A4E262" w14:textId="77777777" w:rsidR="0028444C" w:rsidRPr="0028444C" w:rsidRDefault="0028444C" w:rsidP="00EF02E1">
      <w:pPr>
        <w:spacing w:after="0" w:line="360" w:lineRule="auto"/>
        <w:ind w:right="1" w:firstLine="708"/>
        <w:jc w:val="both"/>
        <w:rPr>
          <w:rFonts w:ascii="Arial" w:hAnsi="Arial" w:cs="Arial"/>
          <w:sz w:val="24"/>
          <w:szCs w:val="24"/>
        </w:rPr>
      </w:pPr>
      <w:r w:rsidRPr="0028444C">
        <w:rPr>
          <w:rFonts w:ascii="Arial" w:hAnsi="Arial" w:cs="Arial"/>
          <w:sz w:val="24"/>
          <w:szCs w:val="24"/>
        </w:rPr>
        <w:t>Dans le secteur Champenois les vendanges sont réalisées à la main car les vendanges mécaniques y sont</w:t>
      </w:r>
      <w:r w:rsidR="00355BB7">
        <w:rPr>
          <w:rFonts w:ascii="Arial" w:hAnsi="Arial" w:cs="Arial"/>
          <w:sz w:val="24"/>
          <w:szCs w:val="24"/>
        </w:rPr>
        <w:t xml:space="preserve"> pour le moment </w:t>
      </w:r>
      <w:r w:rsidRPr="0028444C">
        <w:rPr>
          <w:rFonts w:ascii="Arial" w:hAnsi="Arial" w:cs="Arial"/>
          <w:sz w:val="24"/>
          <w:szCs w:val="24"/>
        </w:rPr>
        <w:t xml:space="preserve"> interdites. Par contre il existe </w:t>
      </w:r>
      <w:r w:rsidR="00355BB7">
        <w:rPr>
          <w:rFonts w:ascii="Arial" w:hAnsi="Arial" w:cs="Arial"/>
          <w:sz w:val="24"/>
          <w:szCs w:val="24"/>
        </w:rPr>
        <w:t>des expérimentations qui préconisent un effeuillage</w:t>
      </w:r>
      <w:r w:rsidR="00271E0E">
        <w:rPr>
          <w:rFonts w:ascii="Arial" w:hAnsi="Arial" w:cs="Arial"/>
          <w:sz w:val="24"/>
          <w:szCs w:val="24"/>
        </w:rPr>
        <w:t xml:space="preserve"> mécanique</w:t>
      </w:r>
      <w:r w:rsidR="00355BB7">
        <w:rPr>
          <w:rFonts w:ascii="Arial" w:hAnsi="Arial" w:cs="Arial"/>
          <w:sz w:val="24"/>
          <w:szCs w:val="24"/>
        </w:rPr>
        <w:t xml:space="preserve"> sélectif, l’ETA CAILLEUX souhaite démarcher une nouvelle clientèle champenoise pour proposer cette prestation de service.  </w:t>
      </w:r>
    </w:p>
    <w:p w14:paraId="4B8D92CE" w14:textId="77777777" w:rsidR="0028444C" w:rsidRDefault="0028444C" w:rsidP="0028444C">
      <w:pPr>
        <w:spacing w:after="0" w:line="360" w:lineRule="auto"/>
        <w:ind w:right="-567"/>
        <w:jc w:val="both"/>
        <w:rPr>
          <w:rFonts w:ascii="Arial" w:hAnsi="Arial" w:cs="Arial"/>
          <w:sz w:val="24"/>
          <w:szCs w:val="24"/>
        </w:rPr>
      </w:pPr>
    </w:p>
    <w:p w14:paraId="1145D470" w14:textId="77777777" w:rsidR="005C1A72" w:rsidRDefault="006706A3" w:rsidP="0028444C">
      <w:pPr>
        <w:spacing w:after="0" w:line="360" w:lineRule="auto"/>
        <w:ind w:right="-567"/>
        <w:jc w:val="both"/>
        <w:rPr>
          <w:rFonts w:ascii="Arial" w:hAnsi="Arial" w:cs="Arial"/>
          <w:sz w:val="24"/>
          <w:szCs w:val="24"/>
        </w:rPr>
      </w:pPr>
      <w:r>
        <w:rPr>
          <w:rFonts w:ascii="Arial" w:hAnsi="Arial" w:cs="Arial"/>
          <w:b/>
          <w:i/>
          <w:noProof/>
          <w:sz w:val="24"/>
          <w:szCs w:val="24"/>
        </w:rPr>
        <w:pict w14:anchorId="61E19785">
          <v:rect id="_x0000_s1030" style="position:absolute;left:0;text-align:left;margin-left:-29pt;margin-top:7.05pt;width:540pt;height:42pt;z-index:251666432" fillcolor="#d8d8d8 [2732]">
            <v:textbox>
              <w:txbxContent>
                <w:p w14:paraId="50D28ECD" w14:textId="77777777" w:rsidR="0004550F" w:rsidRDefault="0004550F" w:rsidP="0028444C">
                  <w:pPr>
                    <w:jc w:val="center"/>
                  </w:pPr>
                  <w:r>
                    <w:rPr>
                      <w:b/>
                      <w:i/>
                      <w:sz w:val="36"/>
                      <w:szCs w:val="36"/>
                    </w:rPr>
                    <w:t xml:space="preserve">LA PRATIQUE CLIENT EN AOP CHAMPAGNE </w:t>
                  </w:r>
                </w:p>
              </w:txbxContent>
            </v:textbox>
          </v:rect>
        </w:pict>
      </w:r>
    </w:p>
    <w:p w14:paraId="3EF379DF" w14:textId="77777777" w:rsidR="005C1A72" w:rsidRPr="0028444C" w:rsidRDefault="005C1A72" w:rsidP="0028444C">
      <w:pPr>
        <w:spacing w:after="0" w:line="360" w:lineRule="auto"/>
        <w:ind w:right="-567"/>
        <w:jc w:val="both"/>
        <w:rPr>
          <w:rFonts w:ascii="Arial" w:hAnsi="Arial" w:cs="Arial"/>
          <w:sz w:val="24"/>
          <w:szCs w:val="24"/>
        </w:rPr>
      </w:pPr>
    </w:p>
    <w:p w14:paraId="1D9727CC" w14:textId="77777777" w:rsidR="0028444C" w:rsidRPr="0028444C" w:rsidRDefault="0028444C" w:rsidP="0028444C">
      <w:pPr>
        <w:spacing w:after="0" w:line="360" w:lineRule="auto"/>
        <w:ind w:right="-567"/>
        <w:jc w:val="both"/>
        <w:rPr>
          <w:rFonts w:ascii="Arial" w:hAnsi="Arial" w:cs="Arial"/>
          <w:sz w:val="24"/>
          <w:szCs w:val="24"/>
        </w:rPr>
      </w:pPr>
    </w:p>
    <w:p w14:paraId="4ADE7109" w14:textId="77777777" w:rsidR="0028444C" w:rsidRDefault="004006FA" w:rsidP="00924FFF">
      <w:pPr>
        <w:pStyle w:val="txtmentions"/>
        <w:shd w:val="clear" w:color="auto" w:fill="FFFFFF"/>
        <w:spacing w:before="0" w:beforeAutospacing="0" w:after="0" w:afterAutospacing="0" w:line="276" w:lineRule="auto"/>
        <w:textAlignment w:val="baseline"/>
        <w:rPr>
          <w:rFonts w:ascii="Arial" w:hAnsi="Arial" w:cs="Arial"/>
          <w:color w:val="222222"/>
        </w:rPr>
      </w:pPr>
      <w:r>
        <w:rPr>
          <w:rFonts w:ascii="Arial" w:hAnsi="Arial" w:cs="Arial"/>
          <w:color w:val="222222"/>
        </w:rPr>
        <w:t xml:space="preserve"> </w:t>
      </w:r>
      <w:r w:rsidR="005C1A72">
        <w:rPr>
          <w:rFonts w:ascii="Arial" w:hAnsi="Arial" w:cs="Arial"/>
          <w:color w:val="222222"/>
        </w:rPr>
        <w:t xml:space="preserve">Dans cette région la réglementation </w:t>
      </w:r>
      <w:r w:rsidR="005C1A72">
        <w:rPr>
          <w:rStyle w:val="lev"/>
          <w:rFonts w:ascii="Arial" w:hAnsi="Arial" w:cs="Arial"/>
          <w:color w:val="222222"/>
          <w:bdr w:val="none" w:sz="0" w:space="0" w:color="auto" w:frame="1"/>
        </w:rPr>
        <w:t xml:space="preserve"> de plantation </w:t>
      </w:r>
      <w:r>
        <w:rPr>
          <w:rStyle w:val="lev"/>
          <w:rFonts w:ascii="Arial" w:hAnsi="Arial" w:cs="Arial"/>
          <w:color w:val="222222"/>
          <w:bdr w:val="none" w:sz="0" w:space="0" w:color="auto" w:frame="1"/>
        </w:rPr>
        <w:t xml:space="preserve"> des ceps de vigne </w:t>
      </w:r>
      <w:r w:rsidR="0028444C" w:rsidRPr="004006FA">
        <w:rPr>
          <w:rFonts w:ascii="Arial" w:hAnsi="Arial" w:cs="Arial"/>
          <w:color w:val="222222"/>
        </w:rPr>
        <w:t> </w:t>
      </w:r>
      <w:r w:rsidR="005C1A72">
        <w:rPr>
          <w:rFonts w:ascii="Arial" w:hAnsi="Arial" w:cs="Arial"/>
          <w:color w:val="222222"/>
        </w:rPr>
        <w:t>est la suivante</w:t>
      </w:r>
      <w:r w:rsidR="0028444C" w:rsidRPr="004006FA">
        <w:rPr>
          <w:rFonts w:ascii="Arial" w:hAnsi="Arial" w:cs="Arial"/>
          <w:color w:val="222222"/>
        </w:rPr>
        <w:t xml:space="preserve">: </w:t>
      </w:r>
    </w:p>
    <w:p w14:paraId="52A33B63" w14:textId="77777777" w:rsidR="004006FA" w:rsidRPr="004006FA" w:rsidRDefault="004006FA" w:rsidP="00924FFF">
      <w:pPr>
        <w:pStyle w:val="txtmentions"/>
        <w:shd w:val="clear" w:color="auto" w:fill="FFFFFF"/>
        <w:spacing w:before="0" w:beforeAutospacing="0" w:after="0" w:afterAutospacing="0" w:line="276" w:lineRule="auto"/>
        <w:textAlignment w:val="baseline"/>
        <w:rPr>
          <w:rFonts w:ascii="Arial" w:hAnsi="Arial" w:cs="Arial"/>
          <w:color w:val="222222"/>
        </w:rPr>
      </w:pPr>
    </w:p>
    <w:p w14:paraId="5B2A2BFD" w14:textId="77777777" w:rsidR="0028444C" w:rsidRPr="004006FA" w:rsidRDefault="00FB3E94" w:rsidP="004006FA">
      <w:pPr>
        <w:pStyle w:val="txtmentions"/>
        <w:numPr>
          <w:ilvl w:val="0"/>
          <w:numId w:val="6"/>
        </w:numPr>
        <w:shd w:val="clear" w:color="auto" w:fill="FFFFFF"/>
        <w:spacing w:before="0" w:beforeAutospacing="0" w:after="0" w:afterAutospacing="0" w:line="360" w:lineRule="auto"/>
        <w:textAlignment w:val="baseline"/>
        <w:rPr>
          <w:rFonts w:ascii="Arial" w:hAnsi="Arial" w:cs="Arial"/>
          <w:color w:val="222222"/>
        </w:rPr>
      </w:pPr>
      <w:r>
        <w:rPr>
          <w:rFonts w:ascii="Arial" w:hAnsi="Arial" w:cs="Arial"/>
          <w:color w:val="222222"/>
        </w:rPr>
        <w:t>u</w:t>
      </w:r>
      <w:r w:rsidR="00DC5B27">
        <w:rPr>
          <w:rFonts w:ascii="Arial" w:hAnsi="Arial" w:cs="Arial"/>
          <w:color w:val="222222"/>
        </w:rPr>
        <w:t>n entre</w:t>
      </w:r>
      <w:r w:rsidR="005C1A72">
        <w:rPr>
          <w:rFonts w:ascii="Arial" w:hAnsi="Arial" w:cs="Arial"/>
          <w:color w:val="222222"/>
        </w:rPr>
        <w:t xml:space="preserve"> rangs</w:t>
      </w:r>
      <w:r w:rsidR="00DC5B27">
        <w:rPr>
          <w:rFonts w:ascii="Arial" w:hAnsi="Arial" w:cs="Arial"/>
          <w:color w:val="222222"/>
        </w:rPr>
        <w:t xml:space="preserve"> allant de 0.90 m </w:t>
      </w:r>
      <w:r w:rsidR="005C1A72">
        <w:rPr>
          <w:rFonts w:ascii="Arial" w:hAnsi="Arial" w:cs="Arial"/>
          <w:color w:val="222222"/>
        </w:rPr>
        <w:t xml:space="preserve"> jusqu'à  </w:t>
      </w:r>
      <w:r w:rsidR="0028444C" w:rsidRPr="004006FA">
        <w:rPr>
          <w:rFonts w:ascii="Arial" w:hAnsi="Arial" w:cs="Arial"/>
          <w:color w:val="222222"/>
        </w:rPr>
        <w:t>1,50 m maximum</w:t>
      </w:r>
    </w:p>
    <w:p w14:paraId="7BE67FBE" w14:textId="77777777" w:rsidR="0028444C" w:rsidRPr="004006FA" w:rsidRDefault="0028444C" w:rsidP="004006FA">
      <w:pPr>
        <w:pStyle w:val="txtmentions"/>
        <w:numPr>
          <w:ilvl w:val="0"/>
          <w:numId w:val="6"/>
        </w:numPr>
        <w:shd w:val="clear" w:color="auto" w:fill="FFFFFF"/>
        <w:spacing w:before="0" w:beforeAutospacing="0" w:after="0" w:afterAutospacing="0" w:line="360" w:lineRule="auto"/>
        <w:textAlignment w:val="baseline"/>
        <w:rPr>
          <w:rFonts w:ascii="Arial" w:hAnsi="Arial" w:cs="Arial"/>
          <w:color w:val="222222"/>
        </w:rPr>
      </w:pPr>
      <w:r w:rsidRPr="004006FA">
        <w:rPr>
          <w:rFonts w:ascii="Arial" w:hAnsi="Arial" w:cs="Arial"/>
          <w:color w:val="222222"/>
        </w:rPr>
        <w:t>entre les souches sur le rang entre 0,90 m et 1,50 m.</w:t>
      </w:r>
    </w:p>
    <w:p w14:paraId="54BF9F5F" w14:textId="77777777" w:rsidR="0028444C" w:rsidRPr="004006FA" w:rsidRDefault="005C1A72" w:rsidP="004006FA">
      <w:pPr>
        <w:pStyle w:val="txtmentions"/>
        <w:numPr>
          <w:ilvl w:val="0"/>
          <w:numId w:val="6"/>
        </w:numPr>
        <w:shd w:val="clear" w:color="auto" w:fill="FFFFFF"/>
        <w:spacing w:before="0" w:beforeAutospacing="0" w:after="0" w:afterAutospacing="0" w:line="360" w:lineRule="auto"/>
        <w:textAlignment w:val="baseline"/>
        <w:rPr>
          <w:rFonts w:ascii="Arial" w:hAnsi="Arial" w:cs="Arial"/>
          <w:color w:val="222222"/>
        </w:rPr>
      </w:pPr>
      <w:r>
        <w:rPr>
          <w:rStyle w:val="lev"/>
          <w:rFonts w:ascii="Arial" w:hAnsi="Arial" w:cs="Arial"/>
          <w:b w:val="0"/>
          <w:color w:val="222222"/>
          <w:bdr w:val="none" w:sz="0" w:space="0" w:color="auto" w:frame="1"/>
        </w:rPr>
        <w:t>l</w:t>
      </w:r>
      <w:r w:rsidR="0028444C" w:rsidRPr="005C1A72">
        <w:rPr>
          <w:rStyle w:val="lev"/>
          <w:rFonts w:ascii="Arial" w:hAnsi="Arial" w:cs="Arial"/>
          <w:b w:val="0"/>
          <w:color w:val="222222"/>
          <w:bdr w:val="none" w:sz="0" w:space="0" w:color="auto" w:frame="1"/>
        </w:rPr>
        <w:t>a somme des écartements</w:t>
      </w:r>
      <w:r w:rsidR="0028444C" w:rsidRPr="004006FA">
        <w:rPr>
          <w:rFonts w:ascii="Arial" w:hAnsi="Arial" w:cs="Arial"/>
          <w:color w:val="222222"/>
        </w:rPr>
        <w:t> devant être inférieure à 2,50 m.</w:t>
      </w:r>
    </w:p>
    <w:p w14:paraId="5651E962" w14:textId="77777777" w:rsidR="0028444C" w:rsidRPr="004006FA" w:rsidRDefault="0028444C" w:rsidP="004006FA">
      <w:pPr>
        <w:spacing w:after="0" w:line="360" w:lineRule="auto"/>
        <w:ind w:firstLine="708"/>
        <w:jc w:val="both"/>
        <w:rPr>
          <w:rFonts w:ascii="Arial" w:hAnsi="Arial" w:cs="Arial"/>
          <w:sz w:val="24"/>
          <w:szCs w:val="24"/>
        </w:rPr>
      </w:pPr>
      <w:r w:rsidRPr="004006FA">
        <w:rPr>
          <w:rFonts w:ascii="Arial" w:hAnsi="Arial" w:cs="Arial"/>
          <w:sz w:val="24"/>
          <w:szCs w:val="24"/>
        </w:rPr>
        <w:t xml:space="preserve"> </w:t>
      </w:r>
    </w:p>
    <w:p w14:paraId="1F7347B2" w14:textId="77777777" w:rsidR="0028444C" w:rsidRPr="0028444C" w:rsidRDefault="0028444C" w:rsidP="004006FA">
      <w:pPr>
        <w:spacing w:after="0" w:line="360" w:lineRule="auto"/>
        <w:jc w:val="both"/>
        <w:rPr>
          <w:rFonts w:ascii="Arial" w:hAnsi="Arial" w:cs="Arial"/>
          <w:sz w:val="24"/>
          <w:szCs w:val="24"/>
        </w:rPr>
      </w:pPr>
      <w:r w:rsidRPr="004006FA">
        <w:rPr>
          <w:rFonts w:ascii="Arial" w:hAnsi="Arial" w:cs="Arial"/>
          <w:sz w:val="24"/>
          <w:szCs w:val="24"/>
        </w:rPr>
        <w:t xml:space="preserve">Les  parcelles </w:t>
      </w:r>
      <w:r w:rsidR="00D85D5C">
        <w:rPr>
          <w:rFonts w:ascii="Arial" w:hAnsi="Arial" w:cs="Arial"/>
          <w:sz w:val="24"/>
          <w:szCs w:val="24"/>
        </w:rPr>
        <w:t>sur lesquelles intervient l’</w:t>
      </w:r>
      <w:r w:rsidR="004006FA">
        <w:rPr>
          <w:rFonts w:ascii="Arial" w:hAnsi="Arial" w:cs="Arial"/>
          <w:sz w:val="24"/>
          <w:szCs w:val="24"/>
        </w:rPr>
        <w:t>ETA</w:t>
      </w:r>
      <w:r w:rsidRPr="004006FA">
        <w:rPr>
          <w:rFonts w:ascii="Arial" w:hAnsi="Arial" w:cs="Arial"/>
          <w:sz w:val="24"/>
          <w:szCs w:val="24"/>
        </w:rPr>
        <w:t xml:space="preserve"> Cailleux sont donc plant</w:t>
      </w:r>
      <w:r w:rsidR="004006FA">
        <w:rPr>
          <w:rFonts w:ascii="Arial" w:hAnsi="Arial" w:cs="Arial"/>
          <w:sz w:val="24"/>
          <w:szCs w:val="24"/>
        </w:rPr>
        <w:t>ées avec cette réglementation et l</w:t>
      </w:r>
      <w:r w:rsidRPr="004006FA">
        <w:rPr>
          <w:rFonts w:ascii="Arial" w:hAnsi="Arial" w:cs="Arial"/>
          <w:sz w:val="24"/>
          <w:szCs w:val="24"/>
        </w:rPr>
        <w:t xml:space="preserve">es vignes palissées sont implantées </w:t>
      </w:r>
      <w:r w:rsidR="00FB3E94">
        <w:rPr>
          <w:rFonts w:ascii="Arial" w:hAnsi="Arial" w:cs="Arial"/>
          <w:sz w:val="24"/>
          <w:szCs w:val="24"/>
        </w:rPr>
        <w:t>sur des coteaux allant jusqu’à</w:t>
      </w:r>
      <w:r w:rsidR="0069778F">
        <w:rPr>
          <w:rFonts w:ascii="Arial" w:hAnsi="Arial" w:cs="Arial"/>
          <w:sz w:val="24"/>
          <w:szCs w:val="24"/>
        </w:rPr>
        <w:t xml:space="preserve"> une pente maxi de 42</w:t>
      </w:r>
      <w:r w:rsidRPr="004006FA">
        <w:rPr>
          <w:rFonts w:ascii="Arial" w:hAnsi="Arial" w:cs="Arial"/>
          <w:sz w:val="24"/>
          <w:szCs w:val="24"/>
        </w:rPr>
        <w:t>% avec un dévers maxi de 20%.</w:t>
      </w:r>
    </w:p>
    <w:p w14:paraId="24922B24" w14:textId="77777777" w:rsidR="0028444C" w:rsidRPr="0028444C" w:rsidRDefault="0028444C" w:rsidP="0028444C">
      <w:pPr>
        <w:spacing w:after="0"/>
        <w:jc w:val="center"/>
        <w:rPr>
          <w:rFonts w:ascii="Arial" w:hAnsi="Arial" w:cs="Arial"/>
          <w:sz w:val="24"/>
          <w:szCs w:val="24"/>
        </w:rPr>
      </w:pPr>
    </w:p>
    <w:p w14:paraId="168DD5C1" w14:textId="77777777" w:rsidR="0028444C" w:rsidRPr="0028444C" w:rsidRDefault="0028444C" w:rsidP="0028444C">
      <w:pPr>
        <w:spacing w:after="0"/>
        <w:jc w:val="center"/>
        <w:rPr>
          <w:rFonts w:ascii="Arial" w:hAnsi="Arial" w:cs="Arial"/>
          <w:sz w:val="24"/>
          <w:szCs w:val="24"/>
        </w:rPr>
      </w:pPr>
    </w:p>
    <w:p w14:paraId="5A4E0023" w14:textId="77777777" w:rsidR="0028444C" w:rsidRPr="0028444C" w:rsidRDefault="0028444C" w:rsidP="0028444C">
      <w:pPr>
        <w:spacing w:after="0"/>
        <w:jc w:val="center"/>
        <w:rPr>
          <w:rFonts w:ascii="Arial" w:hAnsi="Arial" w:cs="Arial"/>
          <w:sz w:val="24"/>
          <w:szCs w:val="24"/>
        </w:rPr>
      </w:pPr>
    </w:p>
    <w:p w14:paraId="7D68334D" w14:textId="77777777" w:rsidR="004006FA" w:rsidRDefault="004006FA">
      <w:pPr>
        <w:rPr>
          <w:rFonts w:ascii="Arial" w:hAnsi="Arial" w:cs="Arial"/>
          <w:b/>
          <w:sz w:val="24"/>
          <w:szCs w:val="24"/>
          <w:u w:val="single"/>
        </w:rPr>
      </w:pPr>
      <w:r>
        <w:rPr>
          <w:rFonts w:ascii="Arial" w:hAnsi="Arial" w:cs="Arial"/>
          <w:b/>
          <w:sz w:val="24"/>
          <w:szCs w:val="24"/>
          <w:u w:val="single"/>
        </w:rPr>
        <w:br w:type="page"/>
      </w:r>
    </w:p>
    <w:p w14:paraId="21850317" w14:textId="77777777" w:rsidR="0028444C" w:rsidRPr="000D0673" w:rsidRDefault="0028444C" w:rsidP="0028444C">
      <w:pPr>
        <w:rPr>
          <w:rFonts w:ascii="Calibri" w:hAnsi="Calibri" w:cs="Calibri"/>
          <w:b/>
          <w:u w:val="single"/>
        </w:rPr>
      </w:pPr>
      <w:r w:rsidRPr="0028444C">
        <w:rPr>
          <w:rFonts w:ascii="Arial" w:hAnsi="Arial" w:cs="Arial"/>
          <w:b/>
          <w:sz w:val="24"/>
          <w:szCs w:val="24"/>
          <w:u w:val="single"/>
        </w:rPr>
        <w:lastRenderedPageBreak/>
        <w:t>Schéma de plantation:</w:t>
      </w:r>
      <w:r w:rsidRPr="000D0673">
        <w:rPr>
          <w:rFonts w:ascii="Calibri" w:hAnsi="Calibri" w:cs="Calibri"/>
          <w:b/>
          <w:u w:val="single"/>
        </w:rPr>
        <w:t xml:space="preserve"> </w:t>
      </w:r>
      <w:r w:rsidR="004006FA">
        <w:rPr>
          <w:rFonts w:ascii="Calibri" w:hAnsi="Calibri" w:cs="Calibri"/>
          <w:b/>
          <w:u w:val="single"/>
        </w:rPr>
        <w:t xml:space="preserve"> </w:t>
      </w:r>
    </w:p>
    <w:p w14:paraId="06D45569" w14:textId="77777777" w:rsidR="0028444C" w:rsidRDefault="0089432F" w:rsidP="0028444C">
      <w:pPr>
        <w:spacing w:after="0"/>
        <w:jc w:val="center"/>
        <w:rPr>
          <w:rFonts w:ascii="Calibri" w:hAnsi="Calibri" w:cs="Calibri"/>
        </w:rPr>
      </w:pPr>
      <w:r>
        <w:rPr>
          <w:rFonts w:ascii="Calibri" w:hAnsi="Calibri" w:cs="Calibri"/>
          <w:noProof/>
          <w:lang w:eastAsia="fr-FR"/>
        </w:rPr>
        <w:drawing>
          <wp:anchor distT="0" distB="0" distL="114300" distR="114300" simplePos="0" relativeHeight="251669504" behindDoc="0" locked="0" layoutInCell="1" allowOverlap="1" wp14:anchorId="267EBE35" wp14:editId="6753B884">
            <wp:simplePos x="0" y="0"/>
            <wp:positionH relativeFrom="column">
              <wp:posOffset>1481455</wp:posOffset>
            </wp:positionH>
            <wp:positionV relativeFrom="paragraph">
              <wp:posOffset>96520</wp:posOffset>
            </wp:positionV>
            <wp:extent cx="2936240" cy="3072130"/>
            <wp:effectExtent l="19050" t="0" r="0" b="0"/>
            <wp:wrapSquare wrapText="bothSides"/>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936240" cy="3072130"/>
                    </a:xfrm>
                    <a:prstGeom prst="rect">
                      <a:avLst/>
                    </a:prstGeom>
                    <a:noFill/>
                    <a:ln w="9525">
                      <a:noFill/>
                      <a:miter lim="800000"/>
                      <a:headEnd/>
                      <a:tailEnd/>
                    </a:ln>
                  </pic:spPr>
                </pic:pic>
              </a:graphicData>
            </a:graphic>
          </wp:anchor>
        </w:drawing>
      </w:r>
    </w:p>
    <w:p w14:paraId="1ADD5EA2" w14:textId="77777777" w:rsidR="0028444C" w:rsidRDefault="0028444C" w:rsidP="0028444C">
      <w:pPr>
        <w:spacing w:after="0"/>
        <w:jc w:val="center"/>
        <w:rPr>
          <w:rFonts w:ascii="Calibri" w:hAnsi="Calibri" w:cs="Calibri"/>
        </w:rPr>
      </w:pPr>
    </w:p>
    <w:p w14:paraId="39843D40" w14:textId="77777777" w:rsidR="0028444C" w:rsidRDefault="0028444C" w:rsidP="0028444C">
      <w:pPr>
        <w:spacing w:after="0"/>
        <w:rPr>
          <w:rFonts w:ascii="Calibri" w:hAnsi="Calibri" w:cs="Calibri"/>
          <w:b/>
          <w:i/>
          <w:sz w:val="36"/>
          <w:szCs w:val="36"/>
        </w:rPr>
      </w:pPr>
    </w:p>
    <w:p w14:paraId="212E9645" w14:textId="77777777" w:rsidR="0028444C" w:rsidRPr="00EE35E0" w:rsidRDefault="0028444C" w:rsidP="0028444C">
      <w:pPr>
        <w:spacing w:after="0"/>
        <w:jc w:val="center"/>
        <w:rPr>
          <w:rFonts w:ascii="Calibri" w:hAnsi="Calibri" w:cs="Calibri"/>
        </w:rPr>
      </w:pPr>
    </w:p>
    <w:p w14:paraId="13479CA0" w14:textId="77777777" w:rsidR="00741D0F" w:rsidRDefault="00741D0F">
      <w:pPr>
        <w:rPr>
          <w:rFonts w:ascii="Arial" w:hAnsi="Arial" w:cs="Arial"/>
          <w:sz w:val="24"/>
          <w:szCs w:val="24"/>
        </w:rPr>
      </w:pPr>
    </w:p>
    <w:p w14:paraId="3D506B82" w14:textId="77777777" w:rsidR="00EF02E1" w:rsidRDefault="00EF02E1">
      <w:pPr>
        <w:rPr>
          <w:rFonts w:ascii="Arial" w:hAnsi="Arial" w:cs="Arial"/>
          <w:sz w:val="24"/>
          <w:szCs w:val="24"/>
        </w:rPr>
      </w:pPr>
    </w:p>
    <w:p w14:paraId="51393BB5" w14:textId="77777777" w:rsidR="00EF02E1" w:rsidRDefault="00EF02E1">
      <w:pPr>
        <w:rPr>
          <w:rFonts w:ascii="Arial" w:hAnsi="Arial" w:cs="Arial"/>
          <w:sz w:val="24"/>
          <w:szCs w:val="24"/>
        </w:rPr>
      </w:pPr>
    </w:p>
    <w:p w14:paraId="1BB474A9" w14:textId="77777777" w:rsidR="00EF02E1" w:rsidRDefault="00EF02E1">
      <w:pPr>
        <w:rPr>
          <w:rFonts w:ascii="Arial" w:hAnsi="Arial" w:cs="Arial"/>
          <w:sz w:val="24"/>
          <w:szCs w:val="24"/>
        </w:rPr>
      </w:pPr>
    </w:p>
    <w:p w14:paraId="74EC2C11" w14:textId="77777777" w:rsidR="00EF02E1" w:rsidRDefault="00EF02E1">
      <w:pPr>
        <w:rPr>
          <w:rFonts w:ascii="Arial" w:hAnsi="Arial" w:cs="Arial"/>
          <w:sz w:val="24"/>
          <w:szCs w:val="24"/>
        </w:rPr>
      </w:pPr>
    </w:p>
    <w:p w14:paraId="23637C9E" w14:textId="77777777" w:rsidR="00EF02E1" w:rsidRDefault="00EF02E1">
      <w:pPr>
        <w:rPr>
          <w:rFonts w:ascii="Arial" w:hAnsi="Arial" w:cs="Arial"/>
          <w:sz w:val="24"/>
          <w:szCs w:val="24"/>
        </w:rPr>
      </w:pPr>
    </w:p>
    <w:p w14:paraId="3AB0775D" w14:textId="77777777" w:rsidR="00EF02E1" w:rsidRDefault="00EF02E1">
      <w:pPr>
        <w:rPr>
          <w:rFonts w:ascii="Arial" w:hAnsi="Arial" w:cs="Arial"/>
          <w:sz w:val="24"/>
          <w:szCs w:val="24"/>
        </w:rPr>
      </w:pPr>
    </w:p>
    <w:p w14:paraId="1EE00CF2" w14:textId="77777777" w:rsidR="00EF02E1" w:rsidRDefault="00EF02E1">
      <w:pPr>
        <w:rPr>
          <w:rFonts w:ascii="Arial" w:hAnsi="Arial" w:cs="Arial"/>
          <w:sz w:val="24"/>
          <w:szCs w:val="24"/>
        </w:rPr>
      </w:pPr>
    </w:p>
    <w:p w14:paraId="145D5172" w14:textId="77777777" w:rsidR="00EF02E1" w:rsidRDefault="00EF02E1">
      <w:pPr>
        <w:rPr>
          <w:rFonts w:ascii="Arial" w:hAnsi="Arial" w:cs="Arial"/>
          <w:sz w:val="24"/>
          <w:szCs w:val="24"/>
        </w:rPr>
      </w:pPr>
    </w:p>
    <w:p w14:paraId="5B0A385C" w14:textId="77777777" w:rsidR="00EF02E1" w:rsidRDefault="00EF02E1">
      <w:pPr>
        <w:rPr>
          <w:rFonts w:ascii="Arial" w:hAnsi="Arial" w:cs="Arial"/>
          <w:sz w:val="24"/>
          <w:szCs w:val="24"/>
        </w:rPr>
      </w:pPr>
    </w:p>
    <w:p w14:paraId="3221193C" w14:textId="77777777" w:rsidR="00EF02E1" w:rsidRDefault="00EF02E1">
      <w:pPr>
        <w:rPr>
          <w:rFonts w:ascii="Arial" w:hAnsi="Arial" w:cs="Arial"/>
          <w:sz w:val="24"/>
          <w:szCs w:val="24"/>
        </w:rPr>
      </w:pPr>
    </w:p>
    <w:p w14:paraId="3AD1D748" w14:textId="77777777" w:rsidR="0028444C" w:rsidRDefault="006706A3" w:rsidP="0028444C">
      <w:pPr>
        <w:ind w:firstLine="708"/>
      </w:pPr>
      <w:r>
        <w:rPr>
          <w:noProof/>
          <w:lang w:eastAsia="fr-FR"/>
        </w:rPr>
        <w:pict w14:anchorId="11DA81D0">
          <v:shapetype id="_x0000_t202" coordsize="21600,21600" o:spt="202" path="m,l,21600r21600,l21600,xe">
            <v:stroke joinstyle="miter"/>
            <v:path gradientshapeok="t" o:connecttype="rect"/>
          </v:shapetype>
          <v:shape id="_x0000_s1028" type="#_x0000_t202" style="position:absolute;left:0;text-align:left;margin-left:-32.35pt;margin-top:-5.65pt;width:507.05pt;height:38.9pt;z-index:251664384;mso-width-relative:margin;mso-height-relative:margin" fillcolor="#d8d8d8 [2732]">
            <v:textbox>
              <w:txbxContent>
                <w:p w14:paraId="4F5B2439" w14:textId="77777777" w:rsidR="0004550F" w:rsidRPr="007A5EE2" w:rsidRDefault="0004550F" w:rsidP="0028444C">
                  <w:pPr>
                    <w:jc w:val="center"/>
                    <w:rPr>
                      <w:b/>
                      <w:sz w:val="40"/>
                      <w:szCs w:val="40"/>
                    </w:rPr>
                  </w:pPr>
                  <w:r>
                    <w:rPr>
                      <w:b/>
                      <w:sz w:val="40"/>
                      <w:szCs w:val="40"/>
                    </w:rPr>
                    <w:t>PROBLEMATIQUE</w:t>
                  </w:r>
                </w:p>
                <w:p w14:paraId="768982E2" w14:textId="77777777" w:rsidR="0004550F" w:rsidRDefault="0004550F" w:rsidP="0028444C"/>
              </w:txbxContent>
            </v:textbox>
          </v:shape>
        </w:pict>
      </w:r>
    </w:p>
    <w:p w14:paraId="1F3CBFBF" w14:textId="77777777" w:rsidR="0028444C" w:rsidRDefault="0028444C" w:rsidP="0028444C"/>
    <w:p w14:paraId="7894CD03" w14:textId="77777777" w:rsidR="004769E6" w:rsidRDefault="0008591F" w:rsidP="004769E6">
      <w:pPr>
        <w:ind w:firstLine="708"/>
      </w:pPr>
      <w:r>
        <w:rPr>
          <w:rFonts w:ascii="Arial" w:eastAsia="Times New Roman" w:hAnsi="Arial" w:cs="Arial"/>
          <w:sz w:val="24"/>
          <w:szCs w:val="24"/>
        </w:rPr>
        <w:t>L’ETA</w:t>
      </w:r>
      <w:r w:rsidR="004769E6">
        <w:rPr>
          <w:rFonts w:ascii="Arial" w:eastAsia="Times New Roman" w:hAnsi="Arial" w:cs="Arial"/>
          <w:sz w:val="24"/>
          <w:szCs w:val="24"/>
        </w:rPr>
        <w:t xml:space="preserve"> </w:t>
      </w:r>
      <w:r>
        <w:rPr>
          <w:rFonts w:ascii="Arial" w:eastAsia="Times New Roman" w:hAnsi="Arial" w:cs="Arial"/>
          <w:sz w:val="24"/>
          <w:szCs w:val="24"/>
        </w:rPr>
        <w:t xml:space="preserve"> </w:t>
      </w:r>
      <w:r w:rsidR="004769E6">
        <w:rPr>
          <w:rFonts w:ascii="Arial" w:eastAsia="Times New Roman" w:hAnsi="Arial" w:cs="Arial"/>
          <w:sz w:val="24"/>
          <w:szCs w:val="24"/>
        </w:rPr>
        <w:t>« </w:t>
      </w:r>
      <w:r w:rsidR="004769E6">
        <w:rPr>
          <w:rFonts w:ascii="Arial" w:hAnsi="Arial" w:cs="Arial"/>
          <w:bCs/>
          <w:iCs/>
          <w:sz w:val="24"/>
          <w:szCs w:val="24"/>
        </w:rPr>
        <w:t>TERAVIGNE », située sur la commune de OIRY, en montagne de Reims</w:t>
      </w:r>
      <w:r w:rsidR="004769E6" w:rsidRPr="0028444C">
        <w:rPr>
          <w:rFonts w:ascii="Arial" w:hAnsi="Arial" w:cs="Arial"/>
          <w:bCs/>
          <w:iCs/>
          <w:sz w:val="24"/>
          <w:szCs w:val="24"/>
        </w:rPr>
        <w:t xml:space="preserve"> </w:t>
      </w:r>
      <w:r w:rsidR="004769E6">
        <w:rPr>
          <w:rFonts w:ascii="Arial" w:hAnsi="Arial" w:cs="Arial"/>
          <w:bCs/>
          <w:iCs/>
          <w:sz w:val="24"/>
          <w:szCs w:val="24"/>
        </w:rPr>
        <w:t xml:space="preserve"> </w:t>
      </w:r>
    </w:p>
    <w:p w14:paraId="7F89E8FE" w14:textId="77777777" w:rsidR="00A61183" w:rsidRDefault="00A61183" w:rsidP="004769E6">
      <w:pPr>
        <w:jc w:val="both"/>
        <w:rPr>
          <w:rFonts w:ascii="Arial" w:eastAsia="Times New Roman" w:hAnsi="Arial" w:cs="Arial"/>
          <w:sz w:val="24"/>
          <w:szCs w:val="24"/>
        </w:rPr>
      </w:pPr>
      <w:proofErr w:type="gramStart"/>
      <w:r>
        <w:rPr>
          <w:rFonts w:ascii="Arial" w:eastAsia="Times New Roman" w:hAnsi="Arial" w:cs="Arial"/>
          <w:sz w:val="24"/>
          <w:szCs w:val="24"/>
        </w:rPr>
        <w:t>possède</w:t>
      </w:r>
      <w:proofErr w:type="gramEnd"/>
      <w:r>
        <w:rPr>
          <w:rFonts w:ascii="Arial" w:eastAsia="Times New Roman" w:hAnsi="Arial" w:cs="Arial"/>
          <w:sz w:val="24"/>
          <w:szCs w:val="24"/>
        </w:rPr>
        <w:t xml:space="preserve"> actuellement une machine à vendanger New Holland Braud 9080N. Elle  souhaite pouvoir développer la rentabilité de cette machine </w:t>
      </w:r>
      <w:r w:rsidR="001319E2">
        <w:rPr>
          <w:rFonts w:ascii="Arial" w:eastAsia="Times New Roman" w:hAnsi="Arial" w:cs="Arial"/>
          <w:sz w:val="24"/>
          <w:szCs w:val="24"/>
        </w:rPr>
        <w:t xml:space="preserve">en la rendant polyvalente et ainsi  proposer </w:t>
      </w:r>
      <w:r>
        <w:rPr>
          <w:rFonts w:ascii="Arial" w:eastAsia="Times New Roman" w:hAnsi="Arial" w:cs="Arial"/>
          <w:sz w:val="24"/>
          <w:szCs w:val="24"/>
        </w:rPr>
        <w:t xml:space="preserve"> de nouvelles prestations à ses clients viticulteurs. </w:t>
      </w:r>
    </w:p>
    <w:p w14:paraId="68BC50AE" w14:textId="77777777" w:rsidR="00C8754F" w:rsidRDefault="0089432F" w:rsidP="00A61183">
      <w:pPr>
        <w:ind w:firstLine="708"/>
        <w:jc w:val="both"/>
        <w:rPr>
          <w:rFonts w:ascii="Arial" w:eastAsia="Times New Roman" w:hAnsi="Arial" w:cs="Arial"/>
          <w:sz w:val="24"/>
          <w:szCs w:val="24"/>
        </w:rPr>
      </w:pPr>
      <w:r>
        <w:rPr>
          <w:rFonts w:ascii="Arial" w:eastAsia="Times New Roman" w:hAnsi="Arial" w:cs="Arial"/>
          <w:sz w:val="24"/>
          <w:szCs w:val="24"/>
        </w:rPr>
        <w:t>L</w:t>
      </w:r>
      <w:r w:rsidR="00A61183">
        <w:rPr>
          <w:rFonts w:ascii="Arial" w:eastAsia="Times New Roman" w:hAnsi="Arial" w:cs="Arial"/>
          <w:sz w:val="24"/>
          <w:szCs w:val="24"/>
        </w:rPr>
        <w:t xml:space="preserve">a marque New Holland </w:t>
      </w:r>
      <w:r w:rsidR="004769E6">
        <w:rPr>
          <w:rFonts w:ascii="Arial" w:eastAsia="Times New Roman" w:hAnsi="Arial" w:cs="Arial"/>
          <w:sz w:val="24"/>
          <w:szCs w:val="24"/>
        </w:rPr>
        <w:t>a</w:t>
      </w:r>
      <w:r w:rsidR="00A61183">
        <w:rPr>
          <w:rFonts w:ascii="Arial" w:eastAsia="Times New Roman" w:hAnsi="Arial" w:cs="Arial"/>
          <w:sz w:val="24"/>
          <w:szCs w:val="24"/>
        </w:rPr>
        <w:t xml:space="preserve"> développé</w:t>
      </w:r>
      <w:r w:rsidR="004769E6">
        <w:rPr>
          <w:rFonts w:ascii="Arial" w:eastAsia="Times New Roman" w:hAnsi="Arial" w:cs="Arial"/>
          <w:sz w:val="24"/>
          <w:szCs w:val="24"/>
        </w:rPr>
        <w:t xml:space="preserve"> un partenariat</w:t>
      </w:r>
      <w:r w:rsidR="00A61183">
        <w:rPr>
          <w:rFonts w:ascii="Arial" w:eastAsia="Times New Roman" w:hAnsi="Arial" w:cs="Arial"/>
          <w:sz w:val="24"/>
          <w:szCs w:val="24"/>
        </w:rPr>
        <w:t xml:space="preserve"> </w:t>
      </w:r>
      <w:r w:rsidR="0092453F">
        <w:rPr>
          <w:rFonts w:ascii="Arial" w:eastAsia="Times New Roman" w:hAnsi="Arial" w:cs="Arial"/>
          <w:sz w:val="24"/>
          <w:szCs w:val="24"/>
        </w:rPr>
        <w:t>avec</w:t>
      </w:r>
      <w:r w:rsidR="00A61183">
        <w:rPr>
          <w:rFonts w:ascii="Arial" w:eastAsia="Times New Roman" w:hAnsi="Arial" w:cs="Arial"/>
          <w:sz w:val="24"/>
          <w:szCs w:val="24"/>
        </w:rPr>
        <w:t xml:space="preserve"> la marque </w:t>
      </w:r>
      <w:r w:rsidR="0092453F">
        <w:rPr>
          <w:rFonts w:ascii="Arial" w:eastAsia="Times New Roman" w:hAnsi="Arial" w:cs="Arial"/>
          <w:sz w:val="24"/>
          <w:szCs w:val="24"/>
        </w:rPr>
        <w:t xml:space="preserve"> </w:t>
      </w:r>
      <w:proofErr w:type="spellStart"/>
      <w:r w:rsidR="0092453F">
        <w:rPr>
          <w:rFonts w:ascii="Arial" w:eastAsia="Times New Roman" w:hAnsi="Arial" w:cs="Arial"/>
          <w:sz w:val="24"/>
          <w:szCs w:val="24"/>
        </w:rPr>
        <w:t>Provitis</w:t>
      </w:r>
      <w:proofErr w:type="spellEnd"/>
      <w:r w:rsidR="004769E6">
        <w:rPr>
          <w:rFonts w:ascii="Arial" w:eastAsia="Times New Roman" w:hAnsi="Arial" w:cs="Arial"/>
          <w:sz w:val="24"/>
          <w:szCs w:val="24"/>
        </w:rPr>
        <w:t xml:space="preserve"> qui propose</w:t>
      </w:r>
      <w:r w:rsidR="00A61183">
        <w:rPr>
          <w:rFonts w:ascii="Arial" w:eastAsia="Times New Roman" w:hAnsi="Arial" w:cs="Arial"/>
          <w:sz w:val="24"/>
          <w:szCs w:val="24"/>
        </w:rPr>
        <w:t>,</w:t>
      </w:r>
      <w:r w:rsidR="0092453F">
        <w:rPr>
          <w:rFonts w:ascii="Arial" w:eastAsia="Times New Roman" w:hAnsi="Arial" w:cs="Arial"/>
          <w:sz w:val="24"/>
          <w:szCs w:val="24"/>
        </w:rPr>
        <w:t xml:space="preserve"> </w:t>
      </w:r>
      <w:r w:rsidR="00A61183">
        <w:rPr>
          <w:rFonts w:ascii="Arial" w:eastAsia="Times New Roman" w:hAnsi="Arial" w:cs="Arial"/>
          <w:sz w:val="24"/>
          <w:szCs w:val="24"/>
        </w:rPr>
        <w:t>d</w:t>
      </w:r>
      <w:r w:rsidR="0092453F">
        <w:rPr>
          <w:rFonts w:ascii="Arial" w:eastAsia="Times New Roman" w:hAnsi="Arial" w:cs="Arial"/>
          <w:sz w:val="24"/>
          <w:szCs w:val="24"/>
        </w:rPr>
        <w:t xml:space="preserve">es rogneuses, </w:t>
      </w:r>
      <w:r w:rsidR="00A61183">
        <w:rPr>
          <w:rFonts w:ascii="Arial" w:eastAsia="Times New Roman" w:hAnsi="Arial" w:cs="Arial"/>
          <w:sz w:val="24"/>
          <w:szCs w:val="24"/>
        </w:rPr>
        <w:t xml:space="preserve">des </w:t>
      </w:r>
      <w:r w:rsidR="0092453F">
        <w:rPr>
          <w:rFonts w:ascii="Arial" w:eastAsia="Times New Roman" w:hAnsi="Arial" w:cs="Arial"/>
          <w:sz w:val="24"/>
          <w:szCs w:val="24"/>
        </w:rPr>
        <w:t xml:space="preserve">tailleuses et </w:t>
      </w:r>
      <w:r w:rsidR="00A61183">
        <w:rPr>
          <w:rFonts w:ascii="Arial" w:eastAsia="Times New Roman" w:hAnsi="Arial" w:cs="Arial"/>
          <w:sz w:val="24"/>
          <w:szCs w:val="24"/>
        </w:rPr>
        <w:t xml:space="preserve">des </w:t>
      </w:r>
      <w:r w:rsidR="0092453F">
        <w:rPr>
          <w:rFonts w:ascii="Arial" w:eastAsia="Times New Roman" w:hAnsi="Arial" w:cs="Arial"/>
          <w:sz w:val="24"/>
          <w:szCs w:val="24"/>
        </w:rPr>
        <w:t>effeuilleuses</w:t>
      </w:r>
      <w:r w:rsidR="004769E6">
        <w:rPr>
          <w:rFonts w:ascii="Arial" w:eastAsia="Times New Roman" w:hAnsi="Arial" w:cs="Arial"/>
          <w:sz w:val="24"/>
          <w:szCs w:val="24"/>
        </w:rPr>
        <w:t xml:space="preserve"> </w:t>
      </w:r>
      <w:r w:rsidR="00A61183">
        <w:rPr>
          <w:rFonts w:ascii="Arial" w:eastAsia="Times New Roman" w:hAnsi="Arial" w:cs="Arial"/>
          <w:sz w:val="24"/>
          <w:szCs w:val="24"/>
        </w:rPr>
        <w:t xml:space="preserve"> conçues pour être installées rap</w:t>
      </w:r>
      <w:r w:rsidR="001319E2">
        <w:rPr>
          <w:rFonts w:ascii="Arial" w:eastAsia="Times New Roman" w:hAnsi="Arial" w:cs="Arial"/>
          <w:sz w:val="24"/>
          <w:szCs w:val="24"/>
        </w:rPr>
        <w:t xml:space="preserve">idement et simplement sur le châssis de cette </w:t>
      </w:r>
      <w:r w:rsidR="00A61183">
        <w:rPr>
          <w:rFonts w:ascii="Arial" w:eastAsia="Times New Roman" w:hAnsi="Arial" w:cs="Arial"/>
          <w:sz w:val="24"/>
          <w:szCs w:val="24"/>
        </w:rPr>
        <w:t>machine pour la rendre polyvalente</w:t>
      </w:r>
      <w:r w:rsidR="0092453F">
        <w:rPr>
          <w:rFonts w:ascii="Arial" w:eastAsia="Times New Roman" w:hAnsi="Arial" w:cs="Arial"/>
          <w:sz w:val="24"/>
          <w:szCs w:val="24"/>
        </w:rPr>
        <w:t xml:space="preserve">.   </w:t>
      </w:r>
    </w:p>
    <w:p w14:paraId="1B701F85" w14:textId="77777777" w:rsidR="0028444C" w:rsidRDefault="0028444C" w:rsidP="0028444C">
      <w:pPr>
        <w:pStyle w:val="Paragraphedeliste"/>
        <w:ind w:left="0" w:firstLine="708"/>
        <w:contextualSpacing w:val="0"/>
        <w:rPr>
          <w:rFonts w:ascii="Arial" w:hAnsi="Arial" w:cs="Arial"/>
          <w:bCs/>
          <w:iCs/>
          <w:sz w:val="24"/>
          <w:szCs w:val="24"/>
        </w:rPr>
      </w:pPr>
      <w:r w:rsidRPr="0028444C">
        <w:rPr>
          <w:rFonts w:ascii="Arial" w:hAnsi="Arial" w:cs="Arial"/>
          <w:bCs/>
          <w:iCs/>
          <w:sz w:val="24"/>
          <w:szCs w:val="24"/>
        </w:rPr>
        <w:t>Vous êtes chargé de conseil</w:t>
      </w:r>
      <w:r w:rsidR="0008591F">
        <w:rPr>
          <w:rFonts w:ascii="Arial" w:hAnsi="Arial" w:cs="Arial"/>
          <w:bCs/>
          <w:iCs/>
          <w:sz w:val="24"/>
          <w:szCs w:val="24"/>
        </w:rPr>
        <w:t>ler et d’étudier le projet de</w:t>
      </w:r>
      <w:r w:rsidR="0092453F">
        <w:rPr>
          <w:rFonts w:ascii="Arial" w:hAnsi="Arial" w:cs="Arial"/>
          <w:bCs/>
          <w:iCs/>
          <w:sz w:val="24"/>
          <w:szCs w:val="24"/>
        </w:rPr>
        <w:t xml:space="preserve"> l’ETA</w:t>
      </w:r>
      <w:r w:rsidR="0008591F">
        <w:rPr>
          <w:rFonts w:ascii="Arial" w:hAnsi="Arial" w:cs="Arial"/>
          <w:bCs/>
          <w:iCs/>
          <w:sz w:val="24"/>
          <w:szCs w:val="24"/>
        </w:rPr>
        <w:t xml:space="preserve"> </w:t>
      </w:r>
      <w:r w:rsidRPr="0028444C">
        <w:rPr>
          <w:rFonts w:ascii="Arial" w:hAnsi="Arial" w:cs="Arial"/>
          <w:bCs/>
          <w:iCs/>
          <w:sz w:val="24"/>
          <w:szCs w:val="24"/>
        </w:rPr>
        <w:t xml:space="preserve"> afin  d’en v</w:t>
      </w:r>
      <w:r w:rsidR="00B62423">
        <w:rPr>
          <w:rFonts w:ascii="Arial" w:hAnsi="Arial" w:cs="Arial"/>
          <w:bCs/>
          <w:iCs/>
          <w:sz w:val="24"/>
          <w:szCs w:val="24"/>
        </w:rPr>
        <w:t>éri</w:t>
      </w:r>
      <w:r w:rsidR="0092453F">
        <w:rPr>
          <w:rFonts w:ascii="Arial" w:hAnsi="Arial" w:cs="Arial"/>
          <w:bCs/>
          <w:iCs/>
          <w:sz w:val="24"/>
          <w:szCs w:val="24"/>
        </w:rPr>
        <w:t>fier la compatibilité avec les besoins de leurs clients</w:t>
      </w:r>
      <w:r w:rsidRPr="0028444C">
        <w:rPr>
          <w:rFonts w:ascii="Arial" w:hAnsi="Arial" w:cs="Arial"/>
          <w:bCs/>
          <w:iCs/>
          <w:sz w:val="24"/>
          <w:szCs w:val="24"/>
        </w:rPr>
        <w:t xml:space="preserve">. </w:t>
      </w:r>
    </w:p>
    <w:p w14:paraId="3775F1E8" w14:textId="77777777" w:rsidR="00A61183" w:rsidRDefault="00271E0E" w:rsidP="001243DB">
      <w:pPr>
        <w:ind w:left="-567" w:firstLine="1275"/>
        <w:jc w:val="both"/>
        <w:rPr>
          <w:rFonts w:ascii="Arial" w:eastAsia="Times New Roman" w:hAnsi="Arial" w:cs="Arial"/>
          <w:sz w:val="24"/>
          <w:szCs w:val="24"/>
        </w:rPr>
      </w:pPr>
      <w:r>
        <w:rPr>
          <w:rFonts w:ascii="Arial" w:eastAsia="Times New Roman" w:hAnsi="Arial" w:cs="Arial"/>
          <w:sz w:val="24"/>
          <w:szCs w:val="24"/>
        </w:rPr>
        <w:t xml:space="preserve">L’étude portera tout d’abord sur la technique d’effeuillage et </w:t>
      </w:r>
      <w:r w:rsidR="00EF02E1">
        <w:rPr>
          <w:rFonts w:ascii="Arial" w:eastAsia="Times New Roman" w:hAnsi="Arial" w:cs="Arial"/>
          <w:sz w:val="24"/>
          <w:szCs w:val="24"/>
        </w:rPr>
        <w:t> l’</w:t>
      </w:r>
      <w:r w:rsidR="00041279">
        <w:rPr>
          <w:rFonts w:ascii="Arial" w:eastAsia="Times New Roman" w:hAnsi="Arial" w:cs="Arial"/>
          <w:sz w:val="24"/>
          <w:szCs w:val="24"/>
        </w:rPr>
        <w:t>effeuilleuse</w:t>
      </w:r>
      <w:r w:rsidR="00274437">
        <w:rPr>
          <w:rFonts w:ascii="Arial" w:eastAsia="Times New Roman" w:hAnsi="Arial" w:cs="Arial"/>
          <w:sz w:val="24"/>
          <w:szCs w:val="24"/>
        </w:rPr>
        <w:t xml:space="preserve">. </w:t>
      </w:r>
    </w:p>
    <w:p w14:paraId="42CE1AC9" w14:textId="77777777" w:rsidR="00274437" w:rsidRDefault="00274437" w:rsidP="0028444C">
      <w:pPr>
        <w:pStyle w:val="Paragraphedeliste"/>
        <w:ind w:left="0" w:firstLine="708"/>
        <w:contextualSpacing w:val="0"/>
        <w:rPr>
          <w:rFonts w:ascii="Arial" w:hAnsi="Arial" w:cs="Arial"/>
          <w:bCs/>
          <w:iCs/>
          <w:sz w:val="24"/>
          <w:szCs w:val="24"/>
        </w:rPr>
      </w:pPr>
      <w:r>
        <w:rPr>
          <w:rFonts w:ascii="Arial" w:hAnsi="Arial" w:cs="Arial"/>
          <w:bCs/>
          <w:iCs/>
          <w:sz w:val="24"/>
          <w:szCs w:val="24"/>
        </w:rPr>
        <w:t xml:space="preserve">Ensuite nous évaluerons les conséquences et les modifications techniques éventuelles sur la machine à vendanger. </w:t>
      </w:r>
    </w:p>
    <w:p w14:paraId="77E67220" w14:textId="77777777" w:rsidR="00A61183" w:rsidRPr="0028444C" w:rsidRDefault="00274437" w:rsidP="0028444C">
      <w:pPr>
        <w:pStyle w:val="Paragraphedeliste"/>
        <w:ind w:left="0" w:firstLine="708"/>
        <w:contextualSpacing w:val="0"/>
        <w:rPr>
          <w:rFonts w:ascii="Arial" w:hAnsi="Arial" w:cs="Arial"/>
          <w:bCs/>
          <w:iCs/>
          <w:sz w:val="24"/>
          <w:szCs w:val="24"/>
        </w:rPr>
      </w:pPr>
      <w:r>
        <w:rPr>
          <w:rFonts w:ascii="Arial" w:hAnsi="Arial" w:cs="Arial"/>
          <w:bCs/>
          <w:iCs/>
          <w:sz w:val="24"/>
          <w:szCs w:val="24"/>
        </w:rPr>
        <w:t xml:space="preserve">Enfin nous étayerons   l’opportunité en termes de débit de chantier théorique. </w:t>
      </w:r>
    </w:p>
    <w:p w14:paraId="5EB51F0C" w14:textId="77777777" w:rsidR="00EF02E1" w:rsidRDefault="00EF02E1">
      <w:pPr>
        <w:rPr>
          <w:rFonts w:ascii="Arial" w:hAnsi="Arial" w:cs="Arial"/>
          <w:sz w:val="24"/>
          <w:szCs w:val="24"/>
        </w:rPr>
      </w:pPr>
      <w:r>
        <w:rPr>
          <w:rFonts w:ascii="Arial" w:hAnsi="Arial" w:cs="Arial"/>
          <w:sz w:val="24"/>
          <w:szCs w:val="24"/>
        </w:rPr>
        <w:br w:type="page"/>
      </w:r>
    </w:p>
    <w:p w14:paraId="6574FF13" w14:textId="77777777" w:rsidR="005C1A72" w:rsidRPr="00274437" w:rsidRDefault="006706A3" w:rsidP="005C1A72">
      <w:pPr>
        <w:pStyle w:val="Paragraphedeliste"/>
        <w:ind w:left="714" w:hanging="856"/>
        <w:contextualSpacing w:val="0"/>
        <w:jc w:val="both"/>
        <w:rPr>
          <w:rFonts w:ascii="Arial" w:hAnsi="Arial" w:cs="Arial"/>
          <w:b/>
          <w:i/>
          <w:sz w:val="24"/>
          <w:szCs w:val="24"/>
          <w:u w:val="single"/>
        </w:rPr>
      </w:pPr>
      <w:r>
        <w:rPr>
          <w:rFonts w:ascii="Arial" w:eastAsia="Times New Roman" w:hAnsi="Arial" w:cs="Arial"/>
          <w:noProof/>
          <w:sz w:val="24"/>
          <w:szCs w:val="24"/>
          <w:lang w:eastAsia="fr-FR"/>
        </w:rPr>
        <w:lastRenderedPageBreak/>
        <w:pict w14:anchorId="06B2C495">
          <v:shape id="_x0000_s1201" type="#_x0000_t202" style="position:absolute;left:0;text-align:left;margin-left:-6.85pt;margin-top:3.5pt;width:507.05pt;height:38.9pt;z-index:251856896;mso-width-relative:margin;mso-height-relative:margin" fillcolor="#d8d8d8 [2732]">
            <v:textbox style="mso-next-textbox:#_x0000_s1201">
              <w:txbxContent>
                <w:p w14:paraId="042CA3B6" w14:textId="77777777" w:rsidR="0004550F" w:rsidRPr="00D85D5C" w:rsidRDefault="0004550F" w:rsidP="00C743B4">
                  <w:pPr>
                    <w:pStyle w:val="Paragraphedeliste"/>
                    <w:spacing w:before="120" w:after="0"/>
                    <w:ind w:left="714" w:hanging="856"/>
                    <w:contextualSpacing w:val="0"/>
                    <w:jc w:val="center"/>
                    <w:rPr>
                      <w:rFonts w:ascii="Arial" w:hAnsi="Arial" w:cs="Arial"/>
                      <w:b/>
                      <w:sz w:val="28"/>
                      <w:szCs w:val="28"/>
                    </w:rPr>
                  </w:pPr>
                  <w:r>
                    <w:rPr>
                      <w:rFonts w:ascii="Arial" w:hAnsi="Arial" w:cs="Arial"/>
                      <w:b/>
                      <w:sz w:val="28"/>
                      <w:szCs w:val="28"/>
                    </w:rPr>
                    <w:t>P</w:t>
                  </w:r>
                  <w:r w:rsidRPr="00D85D5C">
                    <w:rPr>
                      <w:rFonts w:ascii="Arial" w:hAnsi="Arial" w:cs="Arial"/>
                      <w:b/>
                      <w:sz w:val="28"/>
                      <w:szCs w:val="28"/>
                    </w:rPr>
                    <w:t>artie </w:t>
                  </w:r>
                  <w:r>
                    <w:rPr>
                      <w:rFonts w:ascii="Arial" w:hAnsi="Arial" w:cs="Arial"/>
                      <w:b/>
                      <w:sz w:val="28"/>
                      <w:szCs w:val="28"/>
                    </w:rPr>
                    <w:t>1-</w:t>
                  </w:r>
                  <w:r w:rsidRPr="00D85D5C">
                    <w:rPr>
                      <w:rFonts w:ascii="Arial" w:hAnsi="Arial" w:cs="Arial"/>
                      <w:b/>
                      <w:sz w:val="28"/>
                      <w:szCs w:val="28"/>
                    </w:rPr>
                    <w:t xml:space="preserve"> </w:t>
                  </w:r>
                  <w:r>
                    <w:rPr>
                      <w:rFonts w:ascii="Arial" w:hAnsi="Arial" w:cs="Arial"/>
                      <w:b/>
                      <w:sz w:val="28"/>
                      <w:szCs w:val="28"/>
                    </w:rPr>
                    <w:t>L’</w:t>
                  </w:r>
                  <w:r w:rsidR="004769E6">
                    <w:rPr>
                      <w:rFonts w:ascii="Arial" w:hAnsi="Arial" w:cs="Arial"/>
                      <w:b/>
                      <w:sz w:val="28"/>
                      <w:szCs w:val="28"/>
                    </w:rPr>
                    <w:t>INTERET DE L’</w:t>
                  </w:r>
                  <w:r>
                    <w:rPr>
                      <w:rFonts w:ascii="Arial" w:hAnsi="Arial" w:cs="Arial"/>
                      <w:b/>
                      <w:sz w:val="28"/>
                      <w:szCs w:val="28"/>
                    </w:rPr>
                    <w:t xml:space="preserve">EFFEUILLAGE </w:t>
                  </w:r>
                </w:p>
                <w:p w14:paraId="3F913251" w14:textId="77777777" w:rsidR="0004550F" w:rsidRDefault="0004550F" w:rsidP="001243DB"/>
              </w:txbxContent>
            </v:textbox>
          </v:shape>
        </w:pict>
      </w:r>
    </w:p>
    <w:p w14:paraId="546A756F" w14:textId="77777777" w:rsidR="001243DB" w:rsidRDefault="001243DB" w:rsidP="005C1A72">
      <w:pPr>
        <w:spacing w:line="360" w:lineRule="auto"/>
        <w:jc w:val="both"/>
        <w:rPr>
          <w:rFonts w:ascii="Arial" w:hAnsi="Arial" w:cs="Arial"/>
          <w:b/>
          <w:sz w:val="24"/>
          <w:szCs w:val="24"/>
          <w:u w:val="single"/>
        </w:rPr>
      </w:pPr>
    </w:p>
    <w:p w14:paraId="132814FE" w14:textId="77777777" w:rsidR="00741D0F" w:rsidRDefault="005C1A72" w:rsidP="005C1A72">
      <w:pPr>
        <w:spacing w:line="360" w:lineRule="auto"/>
        <w:jc w:val="both"/>
        <w:rPr>
          <w:rFonts w:ascii="Arial" w:hAnsi="Arial" w:cs="Arial"/>
          <w:sz w:val="24"/>
          <w:szCs w:val="24"/>
        </w:rPr>
      </w:pPr>
      <w:r w:rsidRPr="005C1A72">
        <w:rPr>
          <w:rFonts w:ascii="Arial" w:hAnsi="Arial" w:cs="Arial"/>
          <w:b/>
          <w:sz w:val="24"/>
          <w:szCs w:val="24"/>
          <w:u w:val="single"/>
        </w:rPr>
        <w:t>Question 1 :</w:t>
      </w:r>
      <w:r w:rsidRPr="005C1A72">
        <w:rPr>
          <w:rFonts w:ascii="Arial" w:hAnsi="Arial" w:cs="Arial"/>
          <w:sz w:val="24"/>
          <w:szCs w:val="24"/>
        </w:rPr>
        <w:t xml:space="preserve"> </w:t>
      </w:r>
      <w:r w:rsidR="00741D0F" w:rsidRPr="005C1A72">
        <w:rPr>
          <w:rFonts w:ascii="Arial" w:hAnsi="Arial" w:cs="Arial"/>
          <w:sz w:val="24"/>
          <w:szCs w:val="24"/>
        </w:rPr>
        <w:t>A partir du schéma de plantation général</w:t>
      </w:r>
      <w:r>
        <w:rPr>
          <w:rFonts w:ascii="Arial" w:hAnsi="Arial" w:cs="Arial"/>
          <w:sz w:val="24"/>
          <w:szCs w:val="24"/>
        </w:rPr>
        <w:t xml:space="preserve"> e</w:t>
      </w:r>
      <w:r w:rsidR="00B026B1">
        <w:rPr>
          <w:rFonts w:ascii="Arial" w:hAnsi="Arial" w:cs="Arial"/>
          <w:sz w:val="24"/>
          <w:szCs w:val="24"/>
        </w:rPr>
        <w:t>t de</w:t>
      </w:r>
      <w:r w:rsidR="0037275C">
        <w:rPr>
          <w:rFonts w:ascii="Arial" w:hAnsi="Arial" w:cs="Arial"/>
          <w:sz w:val="24"/>
          <w:szCs w:val="24"/>
        </w:rPr>
        <w:t>s annexes</w:t>
      </w:r>
      <w:r w:rsidR="00FB1A71">
        <w:rPr>
          <w:rFonts w:ascii="Arial" w:hAnsi="Arial" w:cs="Arial"/>
          <w:sz w:val="24"/>
          <w:szCs w:val="24"/>
        </w:rPr>
        <w:t xml:space="preserve">, </w:t>
      </w:r>
      <w:r>
        <w:rPr>
          <w:rFonts w:ascii="Arial" w:hAnsi="Arial" w:cs="Arial"/>
          <w:sz w:val="24"/>
          <w:szCs w:val="24"/>
        </w:rPr>
        <w:t>justifier</w:t>
      </w:r>
      <w:r w:rsidR="00741D0F" w:rsidRPr="005C1A72">
        <w:rPr>
          <w:rFonts w:ascii="Arial" w:hAnsi="Arial" w:cs="Arial"/>
          <w:sz w:val="24"/>
          <w:szCs w:val="24"/>
        </w:rPr>
        <w:t xml:space="preserve"> que la</w:t>
      </w:r>
      <w:r w:rsidR="00B278F0">
        <w:rPr>
          <w:rFonts w:ascii="Arial" w:hAnsi="Arial" w:cs="Arial"/>
          <w:sz w:val="24"/>
          <w:szCs w:val="24"/>
        </w:rPr>
        <w:t xml:space="preserve"> machine à vendanger BRAUD 9080</w:t>
      </w:r>
      <w:r w:rsidR="00741D0F" w:rsidRPr="005C1A72">
        <w:rPr>
          <w:rFonts w:ascii="Arial" w:hAnsi="Arial" w:cs="Arial"/>
          <w:sz w:val="24"/>
          <w:szCs w:val="24"/>
        </w:rPr>
        <w:t>N correspond aux besoins techniques pour intervenir chez les futurs clients</w:t>
      </w:r>
      <w:r w:rsidR="00B026B1">
        <w:rPr>
          <w:rFonts w:ascii="Arial" w:hAnsi="Arial" w:cs="Arial"/>
          <w:sz w:val="24"/>
          <w:szCs w:val="24"/>
        </w:rPr>
        <w:t xml:space="preserve"> (3 critères attendus)</w:t>
      </w:r>
      <w:r w:rsidR="00741D0F" w:rsidRPr="005C1A72">
        <w:rPr>
          <w:rFonts w:ascii="Arial" w:hAnsi="Arial" w:cs="Arial"/>
          <w:sz w:val="24"/>
          <w:szCs w:val="24"/>
        </w:rPr>
        <w:t xml:space="preserve">. </w:t>
      </w:r>
    </w:p>
    <w:p w14:paraId="03BA1CCF" w14:textId="77777777" w:rsidR="00FB1A71" w:rsidRPr="00FB1A71" w:rsidRDefault="00FB1A71" w:rsidP="00FB1A71">
      <w:pPr>
        <w:spacing w:after="0" w:line="360" w:lineRule="auto"/>
        <w:jc w:val="center"/>
        <w:rPr>
          <w:rFonts w:ascii="Arial" w:hAnsi="Arial" w:cs="Arial"/>
          <w:color w:val="FF0000"/>
          <w:sz w:val="24"/>
          <w:szCs w:val="24"/>
        </w:rPr>
      </w:pPr>
      <w:r w:rsidRPr="00FB1A71">
        <w:rPr>
          <w:rFonts w:ascii="Arial" w:hAnsi="Arial" w:cs="Arial"/>
          <w:color w:val="FF0000"/>
          <w:sz w:val="24"/>
          <w:szCs w:val="24"/>
        </w:rPr>
        <w:t>- la machine correspond bien à ce type d’inter rang</w:t>
      </w:r>
      <w:r>
        <w:rPr>
          <w:rFonts w:ascii="Arial" w:hAnsi="Arial" w:cs="Arial"/>
          <w:color w:val="FF0000"/>
          <w:sz w:val="24"/>
          <w:szCs w:val="24"/>
        </w:rPr>
        <w:t xml:space="preserve"> 0.9 à 1.5 m</w:t>
      </w:r>
    </w:p>
    <w:p w14:paraId="15EFDE16" w14:textId="77777777" w:rsidR="00FB1A71" w:rsidRPr="00FB1A71" w:rsidRDefault="00FB1A71" w:rsidP="00FB1A71">
      <w:pPr>
        <w:spacing w:after="0" w:line="360" w:lineRule="auto"/>
        <w:jc w:val="center"/>
        <w:rPr>
          <w:rFonts w:ascii="Arial" w:hAnsi="Arial" w:cs="Arial"/>
          <w:color w:val="FF0000"/>
          <w:sz w:val="24"/>
          <w:szCs w:val="24"/>
        </w:rPr>
      </w:pPr>
      <w:r w:rsidRPr="00FB1A71">
        <w:rPr>
          <w:rFonts w:ascii="Arial" w:hAnsi="Arial" w:cs="Arial"/>
          <w:color w:val="FF0000"/>
          <w:sz w:val="24"/>
          <w:szCs w:val="24"/>
        </w:rPr>
        <w:t>- utilisable sur la pente maxi annoncée</w:t>
      </w:r>
      <w:r>
        <w:rPr>
          <w:rFonts w:ascii="Arial" w:hAnsi="Arial" w:cs="Arial"/>
          <w:color w:val="FF0000"/>
          <w:sz w:val="24"/>
          <w:szCs w:val="24"/>
        </w:rPr>
        <w:t xml:space="preserve"> 43%</w:t>
      </w:r>
    </w:p>
    <w:p w14:paraId="2E279DE7" w14:textId="77777777" w:rsidR="00FB1A71" w:rsidRPr="00FB1A71" w:rsidRDefault="00FB1A71" w:rsidP="00FB1A71">
      <w:pPr>
        <w:spacing w:after="0" w:line="360" w:lineRule="auto"/>
        <w:jc w:val="center"/>
        <w:rPr>
          <w:rFonts w:ascii="Arial" w:hAnsi="Arial" w:cs="Arial"/>
          <w:color w:val="FF0000"/>
          <w:sz w:val="24"/>
          <w:szCs w:val="24"/>
        </w:rPr>
      </w:pPr>
      <w:r w:rsidRPr="00FB1A71">
        <w:rPr>
          <w:rFonts w:ascii="Arial" w:hAnsi="Arial" w:cs="Arial"/>
          <w:color w:val="FF0000"/>
          <w:sz w:val="24"/>
          <w:szCs w:val="24"/>
        </w:rPr>
        <w:t>-utilisable sur le devers maxi annoncé</w:t>
      </w:r>
      <w:r>
        <w:rPr>
          <w:rFonts w:ascii="Arial" w:hAnsi="Arial" w:cs="Arial"/>
          <w:color w:val="FF0000"/>
          <w:sz w:val="24"/>
          <w:szCs w:val="24"/>
        </w:rPr>
        <w:t xml:space="preserve"> 20%</w:t>
      </w:r>
    </w:p>
    <w:p w14:paraId="40E16B54" w14:textId="77777777" w:rsidR="00476645" w:rsidRPr="00ED73DD" w:rsidRDefault="00476645" w:rsidP="00476645">
      <w:pPr>
        <w:rPr>
          <w:rFonts w:ascii="Arial" w:eastAsia="Times New Roman" w:hAnsi="Arial" w:cs="Arial"/>
          <w:sz w:val="24"/>
          <w:szCs w:val="24"/>
        </w:rPr>
      </w:pPr>
      <w:r w:rsidRPr="00476645">
        <w:rPr>
          <w:rFonts w:ascii="Arial" w:eastAsia="Times New Roman" w:hAnsi="Arial" w:cs="Arial"/>
          <w:b/>
          <w:sz w:val="24"/>
          <w:szCs w:val="24"/>
          <w:u w:val="single"/>
        </w:rPr>
        <w:t>Question  2 :</w:t>
      </w:r>
      <w:r w:rsidR="00271E0E">
        <w:rPr>
          <w:rFonts w:ascii="Arial" w:eastAsia="Times New Roman" w:hAnsi="Arial" w:cs="Arial"/>
          <w:sz w:val="24"/>
          <w:szCs w:val="24"/>
        </w:rPr>
        <w:t xml:space="preserve"> Citer</w:t>
      </w:r>
      <w:r w:rsidR="00257681">
        <w:rPr>
          <w:rFonts w:ascii="Arial" w:eastAsia="Times New Roman" w:hAnsi="Arial" w:cs="Arial"/>
          <w:sz w:val="24"/>
          <w:szCs w:val="24"/>
        </w:rPr>
        <w:t xml:space="preserve">  2 avantages et 2</w:t>
      </w:r>
      <w:r w:rsidRPr="00ED73DD">
        <w:rPr>
          <w:rFonts w:ascii="Arial" w:eastAsia="Times New Roman" w:hAnsi="Arial" w:cs="Arial"/>
          <w:sz w:val="24"/>
          <w:szCs w:val="24"/>
        </w:rPr>
        <w:t xml:space="preserve"> inconvénients  de la pol</w:t>
      </w:r>
      <w:r w:rsidR="00257681">
        <w:rPr>
          <w:rFonts w:ascii="Arial" w:eastAsia="Times New Roman" w:hAnsi="Arial" w:cs="Arial"/>
          <w:sz w:val="24"/>
          <w:szCs w:val="24"/>
        </w:rPr>
        <w:t xml:space="preserve">yvalence </w:t>
      </w:r>
      <w:r w:rsidRPr="00ED73DD">
        <w:rPr>
          <w:rFonts w:ascii="Arial" w:eastAsia="Times New Roman" w:hAnsi="Arial" w:cs="Arial"/>
          <w:sz w:val="24"/>
          <w:szCs w:val="24"/>
        </w:rPr>
        <w:t>d</w:t>
      </w:r>
      <w:r w:rsidR="00257681">
        <w:rPr>
          <w:rFonts w:ascii="Arial" w:eastAsia="Times New Roman" w:hAnsi="Arial" w:cs="Arial"/>
          <w:sz w:val="24"/>
          <w:szCs w:val="24"/>
        </w:rPr>
        <w:t>e la  machine à vendanger Braud.</w:t>
      </w:r>
    </w:p>
    <w:tbl>
      <w:tblPr>
        <w:tblStyle w:val="Grilledutableau"/>
        <w:tblpPr w:leftFromText="141" w:rightFromText="141" w:vertAnchor="text" w:horzAnchor="page" w:tblpX="1587" w:tblpY="130"/>
        <w:tblW w:w="0" w:type="auto"/>
        <w:tblLook w:val="04A0" w:firstRow="1" w:lastRow="0" w:firstColumn="1" w:lastColumn="0" w:noHBand="0" w:noVBand="1"/>
      </w:tblPr>
      <w:tblGrid>
        <w:gridCol w:w="4725"/>
        <w:gridCol w:w="4597"/>
      </w:tblGrid>
      <w:tr w:rsidR="00FB1A71" w:rsidRPr="00ED73DD" w14:paraId="4FD0B566" w14:textId="77777777" w:rsidTr="00FB1A71">
        <w:trPr>
          <w:trHeight w:val="420"/>
        </w:trPr>
        <w:tc>
          <w:tcPr>
            <w:tcW w:w="4725" w:type="dxa"/>
          </w:tcPr>
          <w:p w14:paraId="22DF4923" w14:textId="77777777" w:rsidR="00FB1A71" w:rsidRPr="00ED73DD" w:rsidRDefault="00FB1A71" w:rsidP="00FB1A71">
            <w:pPr>
              <w:ind w:firstLine="284"/>
              <w:jc w:val="center"/>
              <w:rPr>
                <w:rFonts w:ascii="Arial" w:eastAsiaTheme="minorEastAsia" w:hAnsi="Arial" w:cs="Arial"/>
                <w:sz w:val="24"/>
                <w:szCs w:val="24"/>
                <w:highlight w:val="yellow"/>
                <w:lang w:eastAsia="fr-FR"/>
              </w:rPr>
            </w:pPr>
            <w:r w:rsidRPr="00ED73DD">
              <w:rPr>
                <w:rFonts w:ascii="Arial" w:eastAsiaTheme="minorEastAsia" w:hAnsi="Arial" w:cs="Arial"/>
                <w:sz w:val="24"/>
                <w:szCs w:val="24"/>
                <w:highlight w:val="yellow"/>
                <w:lang w:eastAsia="fr-FR"/>
              </w:rPr>
              <w:t>AVANTAGES</w:t>
            </w:r>
          </w:p>
        </w:tc>
        <w:tc>
          <w:tcPr>
            <w:tcW w:w="4597" w:type="dxa"/>
          </w:tcPr>
          <w:p w14:paraId="6B059276" w14:textId="77777777" w:rsidR="00FB1A71" w:rsidRPr="00ED73DD" w:rsidRDefault="00FB1A71" w:rsidP="00FB1A71">
            <w:pPr>
              <w:jc w:val="center"/>
              <w:rPr>
                <w:rFonts w:ascii="Arial" w:eastAsiaTheme="minorEastAsia" w:hAnsi="Arial" w:cs="Arial"/>
                <w:sz w:val="24"/>
                <w:szCs w:val="24"/>
                <w:highlight w:val="yellow"/>
                <w:lang w:eastAsia="fr-FR"/>
              </w:rPr>
            </w:pPr>
            <w:r w:rsidRPr="00ED73DD">
              <w:rPr>
                <w:rFonts w:ascii="Arial" w:eastAsiaTheme="minorEastAsia" w:hAnsi="Arial" w:cs="Arial"/>
                <w:sz w:val="24"/>
                <w:szCs w:val="24"/>
                <w:highlight w:val="yellow"/>
                <w:lang w:eastAsia="fr-FR"/>
              </w:rPr>
              <w:t>INCONVENIENTS</w:t>
            </w:r>
          </w:p>
        </w:tc>
      </w:tr>
      <w:tr w:rsidR="00FB1A71" w:rsidRPr="00ED73DD" w14:paraId="34B08E04" w14:textId="77777777" w:rsidTr="00FB1A71">
        <w:trPr>
          <w:trHeight w:val="1725"/>
        </w:trPr>
        <w:tc>
          <w:tcPr>
            <w:tcW w:w="4725" w:type="dxa"/>
          </w:tcPr>
          <w:p w14:paraId="14CBDFB3" w14:textId="77777777" w:rsidR="00FB1A71" w:rsidRDefault="00FB1A71" w:rsidP="00FB1A71">
            <w:pPr>
              <w:rPr>
                <w:rFonts w:ascii="Arial" w:eastAsiaTheme="minorEastAsia" w:hAnsi="Arial" w:cs="Arial"/>
                <w:color w:val="FF0000"/>
                <w:sz w:val="24"/>
                <w:szCs w:val="24"/>
                <w:lang w:eastAsia="fr-FR"/>
              </w:rPr>
            </w:pPr>
            <w:r w:rsidRPr="00ED73DD">
              <w:rPr>
                <w:rFonts w:ascii="Arial" w:eastAsiaTheme="minorEastAsia" w:hAnsi="Arial" w:cs="Arial"/>
                <w:color w:val="FF0000"/>
                <w:sz w:val="24"/>
                <w:szCs w:val="24"/>
                <w:lang w:eastAsia="fr-FR"/>
              </w:rPr>
              <w:t xml:space="preserve">Possibilité de faire évoluer son matériel </w:t>
            </w:r>
          </w:p>
          <w:p w14:paraId="6C51A11A" w14:textId="77777777" w:rsidR="00FB1A71" w:rsidRDefault="00FB1A71" w:rsidP="00FB1A71">
            <w:pPr>
              <w:rPr>
                <w:rFonts w:ascii="Arial" w:eastAsiaTheme="minorEastAsia" w:hAnsi="Arial" w:cs="Arial"/>
                <w:color w:val="FF0000"/>
                <w:sz w:val="24"/>
                <w:szCs w:val="24"/>
                <w:lang w:eastAsia="fr-FR"/>
              </w:rPr>
            </w:pPr>
          </w:p>
          <w:p w14:paraId="129E62CD" w14:textId="77777777" w:rsidR="00FB1A71" w:rsidRPr="00ED73DD" w:rsidRDefault="00FB1A71" w:rsidP="00FB1A71">
            <w:pPr>
              <w:rPr>
                <w:rFonts w:ascii="Arial" w:eastAsiaTheme="minorEastAsia" w:hAnsi="Arial" w:cs="Arial"/>
                <w:color w:val="FF0000"/>
                <w:sz w:val="24"/>
                <w:szCs w:val="24"/>
                <w:lang w:eastAsia="fr-FR"/>
              </w:rPr>
            </w:pPr>
            <w:r>
              <w:rPr>
                <w:rFonts w:ascii="Arial" w:eastAsiaTheme="minorEastAsia" w:hAnsi="Arial" w:cs="Arial"/>
                <w:color w:val="FF0000"/>
                <w:sz w:val="24"/>
                <w:szCs w:val="24"/>
                <w:lang w:eastAsia="fr-FR"/>
              </w:rPr>
              <w:t xml:space="preserve">Liaisons hydrauliques et électriques  châssis/outils rapide </w:t>
            </w:r>
          </w:p>
          <w:p w14:paraId="61410BCB" w14:textId="77777777" w:rsidR="00FB1A71" w:rsidRPr="00ED73DD" w:rsidRDefault="00FB1A71" w:rsidP="00FB1A71">
            <w:pPr>
              <w:jc w:val="center"/>
              <w:rPr>
                <w:rFonts w:ascii="Arial" w:eastAsiaTheme="minorEastAsia" w:hAnsi="Arial" w:cs="Arial"/>
                <w:color w:val="FF0000"/>
                <w:sz w:val="24"/>
                <w:szCs w:val="24"/>
                <w:highlight w:val="yellow"/>
                <w:lang w:eastAsia="fr-FR"/>
              </w:rPr>
            </w:pPr>
          </w:p>
        </w:tc>
        <w:tc>
          <w:tcPr>
            <w:tcW w:w="4597" w:type="dxa"/>
          </w:tcPr>
          <w:p w14:paraId="176E42DD" w14:textId="77777777" w:rsidR="00FB1A71" w:rsidRDefault="00FB1A71" w:rsidP="00FB1A71">
            <w:pPr>
              <w:rPr>
                <w:rFonts w:ascii="Arial" w:eastAsiaTheme="minorEastAsia" w:hAnsi="Arial" w:cs="Arial"/>
                <w:color w:val="FF0000"/>
                <w:sz w:val="24"/>
                <w:szCs w:val="24"/>
                <w:lang w:eastAsia="fr-FR"/>
              </w:rPr>
            </w:pPr>
            <w:r w:rsidRPr="00ED73DD">
              <w:rPr>
                <w:rFonts w:ascii="Arial" w:eastAsiaTheme="minorEastAsia" w:hAnsi="Arial" w:cs="Arial"/>
                <w:color w:val="FF0000"/>
                <w:sz w:val="24"/>
                <w:szCs w:val="24"/>
                <w:lang w:eastAsia="fr-FR"/>
              </w:rPr>
              <w:t xml:space="preserve">Manipulation pour la mise en place de l’outil </w:t>
            </w:r>
            <w:r>
              <w:rPr>
                <w:rFonts w:ascii="Arial" w:eastAsiaTheme="minorEastAsia" w:hAnsi="Arial" w:cs="Arial"/>
                <w:color w:val="FF0000"/>
                <w:sz w:val="24"/>
                <w:szCs w:val="24"/>
                <w:lang w:eastAsia="fr-FR"/>
              </w:rPr>
              <w:t>(formation)</w:t>
            </w:r>
          </w:p>
          <w:p w14:paraId="7C07E323" w14:textId="77777777" w:rsidR="00FB1A71" w:rsidRDefault="00FB1A71" w:rsidP="00FB1A71">
            <w:pPr>
              <w:rPr>
                <w:rFonts w:ascii="Arial" w:eastAsiaTheme="minorEastAsia" w:hAnsi="Arial" w:cs="Arial"/>
                <w:color w:val="FF0000"/>
                <w:sz w:val="24"/>
                <w:szCs w:val="24"/>
                <w:lang w:eastAsia="fr-FR"/>
              </w:rPr>
            </w:pPr>
          </w:p>
          <w:p w14:paraId="55A1A129" w14:textId="77777777" w:rsidR="00FB1A71" w:rsidRPr="00ED73DD" w:rsidRDefault="00FB1A71" w:rsidP="00FB1A71">
            <w:pPr>
              <w:rPr>
                <w:rFonts w:ascii="Arial" w:eastAsiaTheme="minorEastAsia" w:hAnsi="Arial" w:cs="Arial"/>
                <w:color w:val="FF0000"/>
                <w:sz w:val="24"/>
                <w:szCs w:val="24"/>
                <w:highlight w:val="yellow"/>
                <w:lang w:eastAsia="fr-FR"/>
              </w:rPr>
            </w:pPr>
            <w:r>
              <w:rPr>
                <w:rFonts w:ascii="Arial" w:eastAsiaTheme="minorEastAsia" w:hAnsi="Arial" w:cs="Arial"/>
                <w:color w:val="FF0000"/>
                <w:sz w:val="24"/>
                <w:szCs w:val="24"/>
                <w:lang w:eastAsia="fr-FR"/>
              </w:rPr>
              <w:t xml:space="preserve">Stockages des outils </w:t>
            </w:r>
          </w:p>
        </w:tc>
      </w:tr>
    </w:tbl>
    <w:p w14:paraId="74450D69" w14:textId="77777777" w:rsidR="00FB1A71" w:rsidRDefault="00FB1A71" w:rsidP="005C1A72">
      <w:pPr>
        <w:spacing w:line="360" w:lineRule="auto"/>
        <w:jc w:val="both"/>
        <w:rPr>
          <w:rFonts w:ascii="Arial" w:hAnsi="Arial" w:cs="Arial"/>
          <w:b/>
          <w:sz w:val="24"/>
          <w:szCs w:val="24"/>
          <w:u w:val="single"/>
        </w:rPr>
      </w:pPr>
    </w:p>
    <w:p w14:paraId="18206CCF" w14:textId="77777777" w:rsidR="008F147E" w:rsidRDefault="00476645" w:rsidP="008F147E">
      <w:pPr>
        <w:spacing w:line="360" w:lineRule="auto"/>
        <w:jc w:val="both"/>
        <w:rPr>
          <w:rFonts w:ascii="Arial" w:hAnsi="Arial" w:cs="Arial"/>
          <w:sz w:val="24"/>
          <w:szCs w:val="24"/>
        </w:rPr>
      </w:pPr>
      <w:r>
        <w:rPr>
          <w:rFonts w:ascii="Arial" w:hAnsi="Arial" w:cs="Arial"/>
          <w:b/>
          <w:sz w:val="24"/>
          <w:szCs w:val="24"/>
          <w:u w:val="single"/>
        </w:rPr>
        <w:t>Question 3</w:t>
      </w:r>
      <w:r w:rsidR="005C1A72" w:rsidRPr="005C1A72">
        <w:rPr>
          <w:rFonts w:ascii="Arial" w:hAnsi="Arial" w:cs="Arial"/>
          <w:b/>
          <w:sz w:val="24"/>
          <w:szCs w:val="24"/>
          <w:u w:val="single"/>
        </w:rPr>
        <w:t> :</w:t>
      </w:r>
      <w:r w:rsidR="005C1A72" w:rsidRPr="005C1A72">
        <w:rPr>
          <w:rFonts w:ascii="Arial" w:hAnsi="Arial" w:cs="Arial"/>
          <w:sz w:val="24"/>
          <w:szCs w:val="24"/>
        </w:rPr>
        <w:t xml:space="preserve"> </w:t>
      </w:r>
      <w:r w:rsidR="008F147E">
        <w:rPr>
          <w:rFonts w:ascii="Arial" w:hAnsi="Arial" w:cs="Arial"/>
          <w:sz w:val="24"/>
          <w:szCs w:val="24"/>
        </w:rPr>
        <w:t xml:space="preserve">Dans le contexte actuel, rédiger </w:t>
      </w:r>
      <w:r w:rsidR="000872D4">
        <w:rPr>
          <w:rFonts w:ascii="Arial" w:hAnsi="Arial" w:cs="Arial"/>
          <w:sz w:val="24"/>
          <w:szCs w:val="24"/>
        </w:rPr>
        <w:t>les</w:t>
      </w:r>
      <w:r w:rsidR="008F147E">
        <w:rPr>
          <w:rFonts w:ascii="Arial" w:hAnsi="Arial" w:cs="Arial"/>
          <w:sz w:val="24"/>
          <w:szCs w:val="24"/>
        </w:rPr>
        <w:t xml:space="preserve"> avantages </w:t>
      </w:r>
      <w:r w:rsidR="000872D4">
        <w:rPr>
          <w:rFonts w:ascii="Arial" w:hAnsi="Arial" w:cs="Arial"/>
          <w:sz w:val="24"/>
          <w:szCs w:val="24"/>
        </w:rPr>
        <w:t>qu’</w:t>
      </w:r>
      <w:r w:rsidR="008F147E">
        <w:rPr>
          <w:rFonts w:ascii="Arial" w:hAnsi="Arial" w:cs="Arial"/>
          <w:sz w:val="24"/>
          <w:szCs w:val="24"/>
        </w:rPr>
        <w:t>apportera l’effeuillage précoce de la vigne d’un point de vue économique et environnemental (annexe 4) ?</w:t>
      </w:r>
    </w:p>
    <w:p w14:paraId="2EFAF7D3" w14:textId="77777777" w:rsidR="001A248B" w:rsidRPr="008F147E" w:rsidRDefault="004769E6" w:rsidP="008F147E">
      <w:pPr>
        <w:spacing w:line="360" w:lineRule="auto"/>
        <w:jc w:val="both"/>
        <w:rPr>
          <w:rFonts w:ascii="Arial" w:hAnsi="Arial" w:cs="Arial"/>
          <w:color w:val="FF0000"/>
          <w:sz w:val="24"/>
          <w:szCs w:val="24"/>
        </w:rPr>
      </w:pPr>
      <w:r>
        <w:rPr>
          <w:rFonts w:ascii="Arial" w:hAnsi="Arial" w:cs="Arial"/>
          <w:b/>
          <w:color w:val="FF0000"/>
          <w:sz w:val="24"/>
          <w:szCs w:val="24"/>
        </w:rPr>
        <w:t>Grâ</w:t>
      </w:r>
      <w:r w:rsidR="008F147E" w:rsidRPr="008F147E">
        <w:rPr>
          <w:rFonts w:ascii="Arial" w:hAnsi="Arial" w:cs="Arial"/>
          <w:b/>
          <w:color w:val="FF0000"/>
          <w:sz w:val="24"/>
          <w:szCs w:val="24"/>
        </w:rPr>
        <w:t>ce à l’effeuillage précoce on a</w:t>
      </w:r>
      <w:r w:rsidR="001A248B" w:rsidRPr="008F147E">
        <w:rPr>
          <w:rFonts w:ascii="Arial" w:hAnsi="Arial" w:cs="Arial"/>
          <w:b/>
          <w:color w:val="FF0000"/>
          <w:sz w:val="24"/>
          <w:szCs w:val="24"/>
        </w:rPr>
        <w:t>méliore l’aération des grappes</w:t>
      </w:r>
      <w:r w:rsidR="008F147E" w:rsidRPr="008F147E">
        <w:rPr>
          <w:rFonts w:ascii="Arial" w:hAnsi="Arial" w:cs="Arial"/>
          <w:b/>
          <w:color w:val="FF0000"/>
          <w:sz w:val="24"/>
          <w:szCs w:val="24"/>
        </w:rPr>
        <w:t xml:space="preserve"> </w:t>
      </w:r>
      <w:r w:rsidR="008F147E" w:rsidRPr="008F147E">
        <w:rPr>
          <w:rFonts w:ascii="Arial" w:hAnsi="Arial" w:cs="Arial"/>
          <w:color w:val="FF0000"/>
          <w:sz w:val="24"/>
          <w:szCs w:val="24"/>
        </w:rPr>
        <w:t>donc</w:t>
      </w:r>
      <w:r w:rsidR="000872D4">
        <w:rPr>
          <w:rFonts w:ascii="Arial" w:hAnsi="Arial" w:cs="Arial"/>
          <w:b/>
          <w:color w:val="FF0000"/>
          <w:sz w:val="24"/>
          <w:szCs w:val="24"/>
        </w:rPr>
        <w:t xml:space="preserve"> une meilleure</w:t>
      </w:r>
      <w:r w:rsidR="001A248B" w:rsidRPr="008F147E">
        <w:rPr>
          <w:rFonts w:ascii="Arial" w:hAnsi="Arial" w:cs="Arial"/>
          <w:b/>
          <w:color w:val="FF0000"/>
          <w:sz w:val="24"/>
          <w:szCs w:val="24"/>
        </w:rPr>
        <w:t xml:space="preserve"> pénétration des produits phytosanitaires</w:t>
      </w:r>
      <w:r w:rsidR="008F147E" w:rsidRPr="008F147E">
        <w:rPr>
          <w:rFonts w:ascii="Arial" w:hAnsi="Arial" w:cs="Arial"/>
          <w:b/>
          <w:color w:val="FF0000"/>
          <w:sz w:val="24"/>
          <w:szCs w:val="24"/>
        </w:rPr>
        <w:t>,</w:t>
      </w:r>
      <w:r w:rsidR="008F147E">
        <w:rPr>
          <w:rFonts w:ascii="Arial" w:hAnsi="Arial" w:cs="Arial"/>
          <w:b/>
          <w:color w:val="FF0000"/>
          <w:sz w:val="24"/>
          <w:szCs w:val="24"/>
        </w:rPr>
        <w:t xml:space="preserve"> </w:t>
      </w:r>
      <w:r w:rsidR="008F147E" w:rsidRPr="008F147E">
        <w:rPr>
          <w:rFonts w:ascii="Arial" w:hAnsi="Arial" w:cs="Arial"/>
          <w:b/>
          <w:color w:val="FF0000"/>
          <w:sz w:val="24"/>
          <w:szCs w:val="24"/>
        </w:rPr>
        <w:t>la d</w:t>
      </w:r>
      <w:r w:rsidR="001A248B" w:rsidRPr="008F147E">
        <w:rPr>
          <w:rFonts w:ascii="Arial" w:hAnsi="Arial" w:cs="Arial"/>
          <w:b/>
          <w:color w:val="FF0000"/>
          <w:sz w:val="24"/>
          <w:szCs w:val="24"/>
        </w:rPr>
        <w:t>iminution du Botrytis</w:t>
      </w:r>
      <w:r w:rsidR="008F147E" w:rsidRPr="008F147E">
        <w:rPr>
          <w:rFonts w:ascii="Arial" w:hAnsi="Arial" w:cs="Arial"/>
          <w:color w:val="FF0000"/>
          <w:sz w:val="24"/>
          <w:szCs w:val="24"/>
        </w:rPr>
        <w:t xml:space="preserve"> et on </w:t>
      </w:r>
      <w:r w:rsidR="008F147E" w:rsidRPr="008F147E">
        <w:rPr>
          <w:rFonts w:ascii="Arial" w:hAnsi="Arial" w:cs="Arial"/>
          <w:b/>
          <w:color w:val="FF0000"/>
          <w:sz w:val="24"/>
          <w:szCs w:val="24"/>
        </w:rPr>
        <w:t>l</w:t>
      </w:r>
      <w:r w:rsidR="001A248B" w:rsidRPr="008F147E">
        <w:rPr>
          <w:rFonts w:ascii="Arial" w:hAnsi="Arial" w:cs="Arial"/>
          <w:b/>
          <w:color w:val="FF0000"/>
          <w:sz w:val="24"/>
          <w:szCs w:val="24"/>
        </w:rPr>
        <w:t>imite la croissance de l’oïdium</w:t>
      </w:r>
      <w:r w:rsidR="008F147E" w:rsidRPr="008F147E">
        <w:rPr>
          <w:rFonts w:ascii="Arial" w:hAnsi="Arial" w:cs="Arial"/>
          <w:b/>
          <w:color w:val="FF0000"/>
          <w:sz w:val="24"/>
          <w:szCs w:val="24"/>
        </w:rPr>
        <w:t>. On ut</w:t>
      </w:r>
      <w:r w:rsidR="008F147E">
        <w:rPr>
          <w:rFonts w:ascii="Arial" w:hAnsi="Arial" w:cs="Arial"/>
          <w:b/>
          <w:color w:val="FF0000"/>
          <w:sz w:val="24"/>
          <w:szCs w:val="24"/>
        </w:rPr>
        <w:t>i</w:t>
      </w:r>
      <w:r w:rsidR="008F147E" w:rsidRPr="008F147E">
        <w:rPr>
          <w:rFonts w:ascii="Arial" w:hAnsi="Arial" w:cs="Arial"/>
          <w:b/>
          <w:color w:val="FF0000"/>
          <w:sz w:val="24"/>
          <w:szCs w:val="24"/>
        </w:rPr>
        <w:t>lisera moins de produit</w:t>
      </w:r>
      <w:r w:rsidR="008F147E">
        <w:rPr>
          <w:rFonts w:ascii="Arial" w:hAnsi="Arial" w:cs="Arial"/>
          <w:b/>
          <w:color w:val="FF0000"/>
          <w:sz w:val="24"/>
          <w:szCs w:val="24"/>
        </w:rPr>
        <w:t>s</w:t>
      </w:r>
      <w:r w:rsidR="008F147E" w:rsidRPr="008F147E">
        <w:rPr>
          <w:rFonts w:ascii="Arial" w:hAnsi="Arial" w:cs="Arial"/>
          <w:b/>
          <w:color w:val="FF0000"/>
          <w:sz w:val="24"/>
          <w:szCs w:val="24"/>
        </w:rPr>
        <w:t xml:space="preserve"> phytosanitaires par conséquent une économie notable et on préservera la qualité de l’eau (moins de pollution)</w:t>
      </w:r>
      <w:r w:rsidR="008F147E">
        <w:rPr>
          <w:rFonts w:ascii="Arial" w:hAnsi="Arial" w:cs="Arial"/>
          <w:b/>
          <w:color w:val="FF0000"/>
          <w:sz w:val="24"/>
          <w:szCs w:val="24"/>
        </w:rPr>
        <w:t>.</w:t>
      </w:r>
    </w:p>
    <w:p w14:paraId="6D021D16" w14:textId="77777777" w:rsidR="00E2411C" w:rsidRPr="005C1A72" w:rsidRDefault="00476645" w:rsidP="005C1A72">
      <w:pPr>
        <w:spacing w:line="360" w:lineRule="auto"/>
        <w:jc w:val="both"/>
        <w:rPr>
          <w:rFonts w:ascii="Arial" w:hAnsi="Arial" w:cs="Arial"/>
          <w:sz w:val="24"/>
          <w:szCs w:val="24"/>
        </w:rPr>
      </w:pPr>
      <w:r>
        <w:rPr>
          <w:rFonts w:ascii="Arial" w:hAnsi="Arial" w:cs="Arial"/>
          <w:b/>
          <w:sz w:val="24"/>
          <w:szCs w:val="24"/>
          <w:u w:val="single"/>
        </w:rPr>
        <w:t>Question 4</w:t>
      </w:r>
      <w:r w:rsidR="005C1A72" w:rsidRPr="005C1A72">
        <w:rPr>
          <w:rFonts w:ascii="Arial" w:hAnsi="Arial" w:cs="Arial"/>
          <w:b/>
          <w:sz w:val="24"/>
          <w:szCs w:val="24"/>
          <w:u w:val="single"/>
        </w:rPr>
        <w:t> :</w:t>
      </w:r>
      <w:r w:rsidR="005C1A72" w:rsidRPr="005C1A72">
        <w:rPr>
          <w:rFonts w:ascii="Arial" w:hAnsi="Arial" w:cs="Arial"/>
          <w:sz w:val="24"/>
          <w:szCs w:val="24"/>
        </w:rPr>
        <w:t xml:space="preserve"> </w:t>
      </w:r>
      <w:r w:rsidR="00E2411C" w:rsidRPr="005C1A72">
        <w:rPr>
          <w:rFonts w:ascii="Arial" w:hAnsi="Arial" w:cs="Arial"/>
          <w:sz w:val="24"/>
          <w:szCs w:val="24"/>
        </w:rPr>
        <w:t>Citer les différents stades auxquels la pratique d</w:t>
      </w:r>
      <w:r w:rsidR="0097232A">
        <w:rPr>
          <w:rFonts w:ascii="Arial" w:hAnsi="Arial" w:cs="Arial"/>
          <w:sz w:val="24"/>
          <w:szCs w:val="24"/>
        </w:rPr>
        <w:t>e l’effeuillage est préconisée (annexe</w:t>
      </w:r>
      <w:r w:rsidR="00B278F0">
        <w:rPr>
          <w:rFonts w:ascii="Arial" w:hAnsi="Arial" w:cs="Arial"/>
          <w:sz w:val="24"/>
          <w:szCs w:val="24"/>
        </w:rPr>
        <w:t>s</w:t>
      </w:r>
      <w:r w:rsidR="0097232A">
        <w:rPr>
          <w:rFonts w:ascii="Arial" w:hAnsi="Arial" w:cs="Arial"/>
          <w:sz w:val="24"/>
          <w:szCs w:val="24"/>
        </w:rPr>
        <w:t xml:space="preserve"> 4 et 5).</w:t>
      </w:r>
    </w:p>
    <w:p w14:paraId="0522C11E" w14:textId="77777777" w:rsidR="00456BB3" w:rsidRPr="001A248B" w:rsidRDefault="001A248B" w:rsidP="001A248B">
      <w:pPr>
        <w:spacing w:line="360" w:lineRule="auto"/>
        <w:jc w:val="center"/>
        <w:rPr>
          <w:rFonts w:ascii="Arial" w:hAnsi="Arial" w:cs="Arial"/>
          <w:b/>
          <w:color w:val="FF0000"/>
          <w:sz w:val="24"/>
          <w:szCs w:val="24"/>
        </w:rPr>
      </w:pPr>
      <w:r w:rsidRPr="001A248B">
        <w:rPr>
          <w:rFonts w:ascii="Arial" w:hAnsi="Arial" w:cs="Arial"/>
          <w:b/>
          <w:color w:val="FF0000"/>
          <w:sz w:val="24"/>
          <w:szCs w:val="24"/>
        </w:rPr>
        <w:t>Au moment de la nouaison et de la véraison</w:t>
      </w:r>
    </w:p>
    <w:p w14:paraId="21575393" w14:textId="77777777" w:rsidR="001A248B" w:rsidRDefault="001A248B">
      <w:pPr>
        <w:rPr>
          <w:rFonts w:ascii="Arial" w:hAnsi="Arial" w:cs="Arial"/>
          <w:b/>
          <w:sz w:val="24"/>
          <w:szCs w:val="24"/>
          <w:u w:val="single"/>
        </w:rPr>
      </w:pPr>
      <w:r>
        <w:rPr>
          <w:rFonts w:ascii="Arial" w:hAnsi="Arial" w:cs="Arial"/>
          <w:b/>
          <w:sz w:val="24"/>
          <w:szCs w:val="24"/>
          <w:u w:val="single"/>
        </w:rPr>
        <w:br w:type="page"/>
      </w:r>
    </w:p>
    <w:p w14:paraId="2E2DE04E" w14:textId="77777777" w:rsidR="00456BB3" w:rsidRDefault="006706A3" w:rsidP="005C1A72">
      <w:pPr>
        <w:spacing w:line="360" w:lineRule="auto"/>
        <w:jc w:val="both"/>
        <w:rPr>
          <w:rFonts w:ascii="Arial" w:hAnsi="Arial" w:cs="Arial"/>
          <w:b/>
          <w:sz w:val="24"/>
          <w:szCs w:val="24"/>
          <w:u w:val="single"/>
        </w:rPr>
      </w:pPr>
      <w:r>
        <w:rPr>
          <w:rFonts w:ascii="Arial" w:hAnsi="Arial" w:cs="Arial"/>
          <w:noProof/>
          <w:color w:val="0070C0"/>
          <w:sz w:val="24"/>
          <w:szCs w:val="24"/>
          <w:lang w:eastAsia="fr-FR"/>
        </w:rPr>
        <w:lastRenderedPageBreak/>
        <w:pict w14:anchorId="132C4E91">
          <v:shape id="_x0000_s1217" type="#_x0000_t202" style="position:absolute;left:0;text-align:left;margin-left:-6.65pt;margin-top:-18.1pt;width:507.05pt;height:38.9pt;z-index:251891712;mso-width-relative:margin;mso-height-relative:margin" fillcolor="#d8d8d8 [2732]">
            <v:textbox style="mso-next-textbox:#_x0000_s1217">
              <w:txbxContent>
                <w:p w14:paraId="116F6FB5" w14:textId="77777777" w:rsidR="0004550F" w:rsidRPr="00D85D5C" w:rsidRDefault="0004550F" w:rsidP="00C743B4">
                  <w:pPr>
                    <w:pStyle w:val="Paragraphedeliste"/>
                    <w:spacing w:before="120" w:after="0" w:line="240" w:lineRule="auto"/>
                    <w:ind w:left="709" w:hanging="851"/>
                    <w:contextualSpacing w:val="0"/>
                    <w:jc w:val="center"/>
                    <w:rPr>
                      <w:rFonts w:ascii="Arial" w:hAnsi="Arial" w:cs="Arial"/>
                      <w:b/>
                      <w:sz w:val="28"/>
                      <w:szCs w:val="28"/>
                    </w:rPr>
                  </w:pPr>
                  <w:r>
                    <w:rPr>
                      <w:rFonts w:ascii="Arial" w:hAnsi="Arial" w:cs="Arial"/>
                      <w:b/>
                      <w:sz w:val="28"/>
                      <w:szCs w:val="28"/>
                    </w:rPr>
                    <w:t>P</w:t>
                  </w:r>
                  <w:r w:rsidRPr="00D85D5C">
                    <w:rPr>
                      <w:rFonts w:ascii="Arial" w:hAnsi="Arial" w:cs="Arial"/>
                      <w:b/>
                      <w:sz w:val="28"/>
                      <w:szCs w:val="28"/>
                    </w:rPr>
                    <w:t>artie</w:t>
                  </w:r>
                  <w:r>
                    <w:rPr>
                      <w:rFonts w:ascii="Arial" w:hAnsi="Arial" w:cs="Arial"/>
                      <w:b/>
                      <w:sz w:val="28"/>
                      <w:szCs w:val="28"/>
                    </w:rPr>
                    <w:t xml:space="preserve"> 2 -</w:t>
                  </w:r>
                  <w:r w:rsidRPr="00D85D5C">
                    <w:rPr>
                      <w:rFonts w:ascii="Arial" w:hAnsi="Arial" w:cs="Arial"/>
                      <w:b/>
                      <w:sz w:val="28"/>
                      <w:szCs w:val="28"/>
                    </w:rPr>
                    <w:t xml:space="preserve"> </w:t>
                  </w:r>
                  <w:r>
                    <w:rPr>
                      <w:rFonts w:ascii="Arial" w:hAnsi="Arial" w:cs="Arial"/>
                      <w:b/>
                      <w:sz w:val="28"/>
                      <w:szCs w:val="28"/>
                    </w:rPr>
                    <w:t>ETUDE DE L’EFFEUILLEUSE</w:t>
                  </w:r>
                </w:p>
                <w:p w14:paraId="7B1D233B" w14:textId="77777777" w:rsidR="0004550F" w:rsidRDefault="0004550F" w:rsidP="00D85D5C"/>
              </w:txbxContent>
            </v:textbox>
          </v:shape>
        </w:pict>
      </w:r>
    </w:p>
    <w:p w14:paraId="3102E921" w14:textId="77777777" w:rsidR="005B24E6" w:rsidRDefault="00476645" w:rsidP="005C1A72">
      <w:pPr>
        <w:spacing w:line="360" w:lineRule="auto"/>
        <w:jc w:val="both"/>
        <w:rPr>
          <w:rFonts w:ascii="Arial" w:hAnsi="Arial" w:cs="Arial"/>
          <w:sz w:val="24"/>
          <w:szCs w:val="24"/>
        </w:rPr>
      </w:pPr>
      <w:r>
        <w:rPr>
          <w:rFonts w:ascii="Arial" w:hAnsi="Arial" w:cs="Arial"/>
          <w:b/>
          <w:sz w:val="24"/>
          <w:szCs w:val="24"/>
          <w:u w:val="single"/>
        </w:rPr>
        <w:t>Question 5</w:t>
      </w:r>
      <w:r w:rsidR="005C1A72" w:rsidRPr="005C1A72">
        <w:rPr>
          <w:rFonts w:ascii="Arial" w:hAnsi="Arial" w:cs="Arial"/>
          <w:b/>
          <w:sz w:val="24"/>
          <w:szCs w:val="24"/>
          <w:u w:val="single"/>
        </w:rPr>
        <w:t> :</w:t>
      </w:r>
      <w:r w:rsidR="005C1A72">
        <w:rPr>
          <w:rFonts w:ascii="Arial" w:hAnsi="Arial" w:cs="Arial"/>
          <w:sz w:val="24"/>
          <w:szCs w:val="24"/>
        </w:rPr>
        <w:t xml:space="preserve"> </w:t>
      </w:r>
      <w:r w:rsidR="006620FE">
        <w:rPr>
          <w:rFonts w:ascii="Arial" w:hAnsi="Arial" w:cs="Arial"/>
          <w:sz w:val="24"/>
          <w:szCs w:val="24"/>
        </w:rPr>
        <w:t>Enoncer le mode d’actio</w:t>
      </w:r>
      <w:r w:rsidR="005B24E6">
        <w:rPr>
          <w:rFonts w:ascii="Arial" w:hAnsi="Arial" w:cs="Arial"/>
          <w:sz w:val="24"/>
          <w:szCs w:val="24"/>
        </w:rPr>
        <w:t xml:space="preserve">n </w:t>
      </w:r>
      <w:r w:rsidR="006620FE">
        <w:rPr>
          <w:rFonts w:ascii="Arial" w:hAnsi="Arial" w:cs="Arial"/>
          <w:sz w:val="24"/>
          <w:szCs w:val="24"/>
        </w:rPr>
        <w:t xml:space="preserve"> de l’effeuilleuse LR 350. </w:t>
      </w:r>
    </w:p>
    <w:p w14:paraId="57B653D4" w14:textId="77777777" w:rsidR="00E2411C" w:rsidRPr="005C1A72" w:rsidRDefault="00E33D27" w:rsidP="005C1A72">
      <w:pPr>
        <w:spacing w:line="360" w:lineRule="auto"/>
        <w:jc w:val="both"/>
        <w:rPr>
          <w:rFonts w:ascii="Arial" w:hAnsi="Arial" w:cs="Arial"/>
          <w:sz w:val="24"/>
          <w:szCs w:val="24"/>
        </w:rPr>
      </w:pPr>
      <w:r>
        <w:rPr>
          <w:rFonts w:ascii="Arial" w:hAnsi="Arial" w:cs="Arial"/>
          <w:sz w:val="24"/>
          <w:szCs w:val="24"/>
        </w:rPr>
        <w:t>Justifier le fait que cette machine corresponde aux besoins des clients</w:t>
      </w:r>
      <w:r w:rsidR="004012B9">
        <w:rPr>
          <w:rFonts w:ascii="Arial" w:hAnsi="Arial" w:cs="Arial"/>
          <w:sz w:val="24"/>
          <w:szCs w:val="24"/>
        </w:rPr>
        <w:t xml:space="preserve"> de la région champenoise</w:t>
      </w:r>
      <w:r w:rsidR="0097232A">
        <w:rPr>
          <w:rFonts w:ascii="Arial" w:hAnsi="Arial" w:cs="Arial"/>
          <w:sz w:val="24"/>
          <w:szCs w:val="24"/>
        </w:rPr>
        <w:t xml:space="preserve"> à l’aide de l’annexe</w:t>
      </w:r>
      <w:r w:rsidR="00F02592">
        <w:rPr>
          <w:rFonts w:ascii="Arial" w:hAnsi="Arial" w:cs="Arial"/>
          <w:sz w:val="24"/>
          <w:szCs w:val="24"/>
        </w:rPr>
        <w:t xml:space="preserve"> 4.</w:t>
      </w:r>
    </w:p>
    <w:p w14:paraId="08BAD8BE" w14:textId="77777777" w:rsidR="00F02592" w:rsidRPr="008F147E" w:rsidRDefault="00F02592" w:rsidP="008F147E">
      <w:pPr>
        <w:pStyle w:val="Paragraphedeliste"/>
        <w:numPr>
          <w:ilvl w:val="0"/>
          <w:numId w:val="11"/>
        </w:numPr>
        <w:jc w:val="center"/>
        <w:rPr>
          <w:rFonts w:ascii="Arial" w:hAnsi="Arial" w:cs="Arial"/>
          <w:b/>
          <w:color w:val="FF0000"/>
          <w:sz w:val="24"/>
          <w:szCs w:val="24"/>
        </w:rPr>
      </w:pPr>
      <w:r w:rsidRPr="008F147E">
        <w:rPr>
          <w:rFonts w:ascii="Arial" w:hAnsi="Arial" w:cs="Arial"/>
          <w:b/>
          <w:color w:val="FF0000"/>
          <w:sz w:val="24"/>
          <w:szCs w:val="24"/>
        </w:rPr>
        <w:t>On vient plaquer les feuilles contre</w:t>
      </w:r>
      <w:r w:rsidR="005B24E6" w:rsidRPr="008F147E">
        <w:rPr>
          <w:rFonts w:ascii="Arial" w:hAnsi="Arial" w:cs="Arial"/>
          <w:b/>
          <w:color w:val="FF0000"/>
          <w:sz w:val="24"/>
          <w:szCs w:val="24"/>
        </w:rPr>
        <w:t xml:space="preserve"> un rouleau par un système de dépression. </w:t>
      </w:r>
    </w:p>
    <w:p w14:paraId="031993A5" w14:textId="77777777" w:rsidR="005B24E6" w:rsidRDefault="005B24E6" w:rsidP="005B24E6">
      <w:pPr>
        <w:jc w:val="center"/>
        <w:rPr>
          <w:rFonts w:ascii="Arial" w:hAnsi="Arial" w:cs="Arial"/>
          <w:b/>
          <w:color w:val="FF0000"/>
          <w:sz w:val="24"/>
          <w:szCs w:val="24"/>
        </w:rPr>
      </w:pPr>
      <w:r w:rsidRPr="005B24E6">
        <w:rPr>
          <w:rFonts w:ascii="Arial" w:hAnsi="Arial" w:cs="Arial"/>
          <w:b/>
          <w:color w:val="FF0000"/>
          <w:sz w:val="24"/>
          <w:szCs w:val="24"/>
        </w:rPr>
        <w:t>Les feuilles sont ainsi arrachées puis tombent au sol</w:t>
      </w:r>
      <w:r w:rsidR="008F147E">
        <w:rPr>
          <w:rFonts w:ascii="Arial" w:hAnsi="Arial" w:cs="Arial"/>
          <w:b/>
          <w:color w:val="FF0000"/>
          <w:sz w:val="24"/>
          <w:szCs w:val="24"/>
        </w:rPr>
        <w:t>.</w:t>
      </w:r>
    </w:p>
    <w:p w14:paraId="0741D146" w14:textId="77777777" w:rsidR="005B24E6" w:rsidRPr="005B24E6" w:rsidRDefault="008F147E" w:rsidP="005B24E6">
      <w:pPr>
        <w:jc w:val="center"/>
        <w:rPr>
          <w:rFonts w:ascii="Arial" w:hAnsi="Arial" w:cs="Arial"/>
          <w:b/>
          <w:color w:val="FF0000"/>
          <w:sz w:val="24"/>
          <w:szCs w:val="24"/>
        </w:rPr>
      </w:pPr>
      <w:r>
        <w:rPr>
          <w:rFonts w:ascii="Arial" w:hAnsi="Arial" w:cs="Arial"/>
          <w:b/>
          <w:color w:val="FF0000"/>
          <w:sz w:val="24"/>
          <w:szCs w:val="24"/>
        </w:rPr>
        <w:t xml:space="preserve">2. </w:t>
      </w:r>
      <w:r w:rsidR="00F02592">
        <w:rPr>
          <w:rFonts w:ascii="Arial" w:hAnsi="Arial" w:cs="Arial"/>
          <w:b/>
          <w:color w:val="FF0000"/>
          <w:sz w:val="24"/>
          <w:szCs w:val="24"/>
        </w:rPr>
        <w:t xml:space="preserve">On peut intervenir par demi rang et donc sur une seule face de la vigne. </w:t>
      </w:r>
    </w:p>
    <w:p w14:paraId="030623FB" w14:textId="77777777" w:rsidR="00007792" w:rsidRDefault="00DE0ABE" w:rsidP="00DE0ABE">
      <w:pPr>
        <w:spacing w:line="360" w:lineRule="auto"/>
        <w:jc w:val="both"/>
        <w:rPr>
          <w:rFonts w:ascii="Arial" w:hAnsi="Arial" w:cs="Arial"/>
          <w:sz w:val="24"/>
          <w:szCs w:val="24"/>
        </w:rPr>
      </w:pPr>
      <w:r>
        <w:rPr>
          <w:rFonts w:ascii="Arial" w:hAnsi="Arial" w:cs="Arial"/>
          <w:b/>
          <w:sz w:val="24"/>
          <w:szCs w:val="24"/>
          <w:u w:val="single"/>
        </w:rPr>
        <w:t>Question 6</w:t>
      </w:r>
      <w:proofErr w:type="gramStart"/>
      <w:r>
        <w:rPr>
          <w:rFonts w:ascii="Arial" w:hAnsi="Arial" w:cs="Arial"/>
          <w:b/>
          <w:sz w:val="24"/>
          <w:szCs w:val="24"/>
          <w:u w:val="single"/>
        </w:rPr>
        <w:t> :</w:t>
      </w:r>
      <w:r w:rsidRPr="00DE0ABE">
        <w:rPr>
          <w:rFonts w:ascii="Arial" w:hAnsi="Arial" w:cs="Arial"/>
          <w:sz w:val="24"/>
          <w:szCs w:val="24"/>
        </w:rPr>
        <w:t>Calculer</w:t>
      </w:r>
      <w:proofErr w:type="gramEnd"/>
      <w:r w:rsidR="0089432F">
        <w:rPr>
          <w:rFonts w:ascii="Arial" w:hAnsi="Arial" w:cs="Arial"/>
          <w:sz w:val="24"/>
          <w:szCs w:val="24"/>
        </w:rPr>
        <w:t xml:space="preserve"> le débit maxi de</w:t>
      </w:r>
      <w:r w:rsidRPr="00DE0ABE">
        <w:rPr>
          <w:rFonts w:ascii="Arial" w:hAnsi="Arial" w:cs="Arial"/>
          <w:sz w:val="24"/>
          <w:szCs w:val="24"/>
        </w:rPr>
        <w:t xml:space="preserve"> la pompe </w:t>
      </w:r>
      <w:proofErr w:type="spellStart"/>
      <w:r w:rsidRPr="00DE0ABE">
        <w:rPr>
          <w:rFonts w:ascii="Arial" w:hAnsi="Arial" w:cs="Arial"/>
          <w:sz w:val="24"/>
          <w:szCs w:val="24"/>
        </w:rPr>
        <w:t>tamdem</w:t>
      </w:r>
      <w:proofErr w:type="spellEnd"/>
      <w:r w:rsidRPr="00DE0ABE">
        <w:rPr>
          <w:rFonts w:ascii="Arial" w:hAnsi="Arial" w:cs="Arial"/>
          <w:sz w:val="24"/>
          <w:szCs w:val="24"/>
        </w:rPr>
        <w:t xml:space="preserve"> alimentant le bloc</w:t>
      </w:r>
      <w:r>
        <w:rPr>
          <w:rFonts w:ascii="Arial" w:hAnsi="Arial" w:cs="Arial"/>
          <w:b/>
          <w:sz w:val="24"/>
          <w:szCs w:val="24"/>
          <w:u w:val="single"/>
        </w:rPr>
        <w:t xml:space="preserve"> </w:t>
      </w:r>
      <w:r w:rsidRPr="00DE0ABE">
        <w:rPr>
          <w:rFonts w:ascii="Arial" w:hAnsi="Arial" w:cs="Arial"/>
          <w:sz w:val="24"/>
          <w:szCs w:val="24"/>
        </w:rPr>
        <w:t>hydraulique de servitude</w:t>
      </w:r>
      <w:r w:rsidRPr="00DE0ABE">
        <w:rPr>
          <w:rFonts w:ascii="Arial" w:hAnsi="Arial" w:cs="Arial"/>
          <w:b/>
          <w:sz w:val="24"/>
          <w:szCs w:val="24"/>
        </w:rPr>
        <w:t xml:space="preserve"> </w:t>
      </w:r>
      <w:r w:rsidRPr="00DE0ABE">
        <w:rPr>
          <w:rFonts w:ascii="Arial" w:hAnsi="Arial" w:cs="Arial"/>
          <w:sz w:val="24"/>
          <w:szCs w:val="24"/>
        </w:rPr>
        <w:t>(annexe 6)</w:t>
      </w:r>
    </w:p>
    <w:p w14:paraId="1D9F0B79" w14:textId="77777777" w:rsidR="00DE0ABE" w:rsidRPr="00DE0ABE" w:rsidRDefault="00DE0ABE" w:rsidP="00DE0ABE">
      <w:pPr>
        <w:spacing w:line="360" w:lineRule="auto"/>
        <w:jc w:val="center"/>
        <w:rPr>
          <w:rFonts w:ascii="Arial" w:hAnsi="Arial" w:cs="Arial"/>
          <w:b/>
          <w:color w:val="FF0000"/>
          <w:sz w:val="24"/>
          <w:szCs w:val="24"/>
          <w:u w:val="single"/>
        </w:rPr>
      </w:pPr>
      <w:r w:rsidRPr="00DE0ABE">
        <w:rPr>
          <w:rFonts w:ascii="Arial" w:hAnsi="Arial" w:cs="Arial"/>
          <w:b/>
          <w:color w:val="FF0000"/>
          <w:sz w:val="24"/>
          <w:szCs w:val="24"/>
        </w:rPr>
        <w:t xml:space="preserve">Débit = 17 </w:t>
      </w:r>
      <w:r>
        <w:rPr>
          <w:rFonts w:ascii="Arial" w:hAnsi="Arial" w:cs="Arial"/>
          <w:b/>
          <w:color w:val="FF0000"/>
          <w:sz w:val="24"/>
          <w:szCs w:val="24"/>
        </w:rPr>
        <w:t xml:space="preserve">cc </w:t>
      </w:r>
      <w:r w:rsidRPr="00DE0ABE">
        <w:rPr>
          <w:rFonts w:ascii="Arial" w:hAnsi="Arial" w:cs="Arial"/>
          <w:b/>
          <w:color w:val="FF0000"/>
          <w:sz w:val="24"/>
          <w:szCs w:val="24"/>
        </w:rPr>
        <w:t xml:space="preserve">x 1750 </w:t>
      </w:r>
      <w:r>
        <w:rPr>
          <w:rFonts w:ascii="Arial" w:hAnsi="Arial" w:cs="Arial"/>
          <w:b/>
          <w:color w:val="FF0000"/>
          <w:sz w:val="24"/>
          <w:szCs w:val="24"/>
        </w:rPr>
        <w:t xml:space="preserve">tr /min </w:t>
      </w:r>
      <w:r w:rsidRPr="00DE0ABE">
        <w:rPr>
          <w:rFonts w:ascii="Arial" w:hAnsi="Arial" w:cs="Arial"/>
          <w:b/>
          <w:color w:val="FF0000"/>
          <w:sz w:val="24"/>
          <w:szCs w:val="24"/>
        </w:rPr>
        <w:t>= 29 L/min</w:t>
      </w:r>
    </w:p>
    <w:p w14:paraId="7987ED7C" w14:textId="77777777" w:rsidR="00503265" w:rsidRDefault="00DE0ABE" w:rsidP="005E4AEF">
      <w:pPr>
        <w:spacing w:line="360" w:lineRule="auto"/>
        <w:jc w:val="both"/>
        <w:rPr>
          <w:rFonts w:ascii="Arial" w:hAnsi="Arial" w:cs="Arial"/>
          <w:sz w:val="24"/>
          <w:szCs w:val="24"/>
        </w:rPr>
      </w:pPr>
      <w:r>
        <w:rPr>
          <w:rFonts w:ascii="Arial" w:hAnsi="Arial" w:cs="Arial"/>
          <w:b/>
          <w:sz w:val="24"/>
          <w:szCs w:val="24"/>
          <w:u w:val="single"/>
        </w:rPr>
        <w:t>Question 7</w:t>
      </w:r>
      <w:r w:rsidR="007E727E" w:rsidRPr="00DE3231">
        <w:rPr>
          <w:rFonts w:ascii="Arial" w:hAnsi="Arial" w:cs="Arial"/>
          <w:b/>
          <w:sz w:val="24"/>
          <w:szCs w:val="24"/>
          <w:u w:val="single"/>
        </w:rPr>
        <w:t> :</w:t>
      </w:r>
      <w:r w:rsidR="00CE39D5">
        <w:rPr>
          <w:rFonts w:ascii="Arial" w:hAnsi="Arial" w:cs="Arial"/>
          <w:b/>
          <w:sz w:val="24"/>
          <w:szCs w:val="24"/>
          <w:u w:val="single"/>
        </w:rPr>
        <w:t xml:space="preserve"> </w:t>
      </w:r>
      <w:r w:rsidR="00503265" w:rsidRPr="00DE3231">
        <w:rPr>
          <w:rFonts w:ascii="Arial" w:hAnsi="Arial" w:cs="Arial"/>
          <w:sz w:val="24"/>
          <w:szCs w:val="24"/>
        </w:rPr>
        <w:t>A p</w:t>
      </w:r>
      <w:r w:rsidR="00AE2969" w:rsidRPr="00DE3231">
        <w:rPr>
          <w:rFonts w:ascii="Arial" w:hAnsi="Arial" w:cs="Arial"/>
          <w:sz w:val="24"/>
          <w:szCs w:val="24"/>
        </w:rPr>
        <w:t>artir de</w:t>
      </w:r>
      <w:r w:rsidR="003B12F4" w:rsidRPr="00DE3231">
        <w:rPr>
          <w:rFonts w:ascii="Arial" w:hAnsi="Arial" w:cs="Arial"/>
          <w:sz w:val="24"/>
          <w:szCs w:val="24"/>
        </w:rPr>
        <w:t xml:space="preserve">s </w:t>
      </w:r>
      <w:r w:rsidR="00DE3231">
        <w:rPr>
          <w:rFonts w:ascii="Arial" w:hAnsi="Arial" w:cs="Arial"/>
          <w:sz w:val="24"/>
          <w:szCs w:val="24"/>
        </w:rPr>
        <w:t xml:space="preserve">annexes ….et …. </w:t>
      </w:r>
      <w:r>
        <w:rPr>
          <w:rFonts w:ascii="Arial" w:hAnsi="Arial" w:cs="Arial"/>
          <w:sz w:val="24"/>
          <w:szCs w:val="24"/>
        </w:rPr>
        <w:t>(Schéma</w:t>
      </w:r>
      <w:r w:rsidR="00DE3231">
        <w:rPr>
          <w:rFonts w:ascii="Arial" w:hAnsi="Arial" w:cs="Arial"/>
          <w:sz w:val="24"/>
          <w:szCs w:val="24"/>
        </w:rPr>
        <w:t xml:space="preserve"> </w:t>
      </w:r>
      <w:r w:rsidR="00CE39D5">
        <w:rPr>
          <w:rFonts w:ascii="Arial" w:hAnsi="Arial" w:cs="Arial"/>
          <w:sz w:val="24"/>
          <w:szCs w:val="24"/>
        </w:rPr>
        <w:t>hydraulique</w:t>
      </w:r>
      <w:r>
        <w:rPr>
          <w:rFonts w:ascii="Arial" w:hAnsi="Arial" w:cs="Arial"/>
          <w:sz w:val="24"/>
          <w:szCs w:val="24"/>
        </w:rPr>
        <w:t>)</w:t>
      </w:r>
      <w:r w:rsidR="00AE2969" w:rsidRPr="00DE3231">
        <w:rPr>
          <w:rFonts w:ascii="Arial" w:hAnsi="Arial" w:cs="Arial"/>
          <w:sz w:val="24"/>
          <w:szCs w:val="24"/>
        </w:rPr>
        <w:t>,</w:t>
      </w:r>
      <w:r w:rsidR="00DE3231">
        <w:rPr>
          <w:rFonts w:ascii="Arial" w:hAnsi="Arial" w:cs="Arial"/>
          <w:sz w:val="24"/>
          <w:szCs w:val="24"/>
        </w:rPr>
        <w:t xml:space="preserve"> </w:t>
      </w:r>
      <w:r w:rsidR="004769E6">
        <w:rPr>
          <w:rFonts w:ascii="Arial" w:hAnsi="Arial" w:cs="Arial"/>
          <w:sz w:val="24"/>
          <w:szCs w:val="24"/>
        </w:rPr>
        <w:t>sur votre copie réaliser puis compléter le tableau suivant afin d’identifier</w:t>
      </w:r>
      <w:r w:rsidR="00DE3231">
        <w:rPr>
          <w:rFonts w:ascii="Arial" w:hAnsi="Arial" w:cs="Arial"/>
          <w:sz w:val="24"/>
          <w:szCs w:val="24"/>
        </w:rPr>
        <w:t xml:space="preserve"> </w:t>
      </w:r>
      <w:r w:rsidR="004769E6">
        <w:rPr>
          <w:rFonts w:ascii="Arial" w:hAnsi="Arial" w:cs="Arial"/>
          <w:sz w:val="24"/>
          <w:szCs w:val="24"/>
        </w:rPr>
        <w:t>l</w:t>
      </w:r>
      <w:r w:rsidR="00007792">
        <w:rPr>
          <w:rFonts w:ascii="Arial" w:hAnsi="Arial" w:cs="Arial"/>
          <w:sz w:val="24"/>
          <w:szCs w:val="24"/>
        </w:rPr>
        <w:t xml:space="preserve">es besoins en </w:t>
      </w:r>
      <w:r w:rsidR="004769E6">
        <w:rPr>
          <w:rFonts w:ascii="Arial" w:hAnsi="Arial" w:cs="Arial"/>
          <w:sz w:val="24"/>
          <w:szCs w:val="24"/>
        </w:rPr>
        <w:t xml:space="preserve">débit </w:t>
      </w:r>
      <w:r w:rsidR="00007792">
        <w:rPr>
          <w:rFonts w:ascii="Arial" w:hAnsi="Arial" w:cs="Arial"/>
          <w:sz w:val="24"/>
          <w:szCs w:val="24"/>
        </w:rPr>
        <w:t xml:space="preserve">hydraulique </w:t>
      </w:r>
      <w:r w:rsidR="00DE3231">
        <w:rPr>
          <w:rFonts w:ascii="Arial" w:hAnsi="Arial" w:cs="Arial"/>
          <w:sz w:val="24"/>
          <w:szCs w:val="24"/>
        </w:rPr>
        <w:t xml:space="preserve"> de l’effeuilleuse. </w:t>
      </w:r>
    </w:p>
    <w:p w14:paraId="6EAEB7C3" w14:textId="77777777" w:rsidR="00CE39D5" w:rsidRPr="00007792" w:rsidRDefault="00CE39D5" w:rsidP="00DE3231">
      <w:pPr>
        <w:jc w:val="both"/>
        <w:rPr>
          <w:rFonts w:ascii="Arial" w:hAnsi="Arial" w:cs="Arial"/>
          <w:b/>
          <w:sz w:val="24"/>
          <w:szCs w:val="24"/>
          <w:u w:val="single"/>
        </w:rPr>
      </w:pPr>
    </w:p>
    <w:tbl>
      <w:tblPr>
        <w:tblStyle w:val="Grilledutableau"/>
        <w:tblW w:w="9863" w:type="dxa"/>
        <w:tblLook w:val="04A0" w:firstRow="1" w:lastRow="0" w:firstColumn="1" w:lastColumn="0" w:noHBand="0" w:noVBand="1"/>
      </w:tblPr>
      <w:tblGrid>
        <w:gridCol w:w="3267"/>
        <w:gridCol w:w="4326"/>
        <w:gridCol w:w="2270"/>
      </w:tblGrid>
      <w:tr w:rsidR="00007792" w14:paraId="47D37650" w14:textId="77777777" w:rsidTr="004769E6">
        <w:trPr>
          <w:trHeight w:val="625"/>
        </w:trPr>
        <w:tc>
          <w:tcPr>
            <w:tcW w:w="3267" w:type="dxa"/>
          </w:tcPr>
          <w:p w14:paraId="3FCCAEA6" w14:textId="77777777" w:rsidR="00007792" w:rsidRPr="00CE39D5" w:rsidRDefault="00007792" w:rsidP="0004550F">
            <w:pPr>
              <w:spacing w:before="120"/>
              <w:jc w:val="center"/>
              <w:rPr>
                <w:rFonts w:ascii="Arial" w:hAnsi="Arial" w:cs="Arial"/>
                <w:b/>
                <w:color w:val="000000" w:themeColor="text1"/>
                <w:sz w:val="24"/>
                <w:szCs w:val="24"/>
              </w:rPr>
            </w:pPr>
            <w:r w:rsidRPr="00CE39D5">
              <w:rPr>
                <w:rFonts w:ascii="Arial" w:hAnsi="Arial" w:cs="Arial"/>
                <w:b/>
                <w:color w:val="000000" w:themeColor="text1"/>
                <w:sz w:val="24"/>
                <w:szCs w:val="24"/>
              </w:rPr>
              <w:t>C</w:t>
            </w:r>
            <w:r w:rsidR="00CE39D5" w:rsidRPr="00CE39D5">
              <w:rPr>
                <w:rFonts w:ascii="Arial" w:hAnsi="Arial" w:cs="Arial"/>
                <w:b/>
                <w:color w:val="000000" w:themeColor="text1"/>
                <w:sz w:val="24"/>
                <w:szCs w:val="24"/>
              </w:rPr>
              <w:t>OMPOSANT</w:t>
            </w:r>
            <w:r w:rsidR="004769E6">
              <w:rPr>
                <w:rFonts w:ascii="Arial" w:hAnsi="Arial" w:cs="Arial"/>
                <w:b/>
                <w:color w:val="000000" w:themeColor="text1"/>
                <w:sz w:val="24"/>
                <w:szCs w:val="24"/>
              </w:rPr>
              <w:t>S</w:t>
            </w:r>
          </w:p>
        </w:tc>
        <w:tc>
          <w:tcPr>
            <w:tcW w:w="4326" w:type="dxa"/>
          </w:tcPr>
          <w:p w14:paraId="2A54E50E" w14:textId="77777777" w:rsidR="00007792" w:rsidRDefault="00CE39D5" w:rsidP="0004550F">
            <w:pPr>
              <w:spacing w:before="120"/>
              <w:jc w:val="center"/>
              <w:rPr>
                <w:rFonts w:ascii="Arial" w:hAnsi="Arial" w:cs="Arial"/>
                <w:b/>
                <w:color w:val="000000" w:themeColor="text1"/>
                <w:sz w:val="24"/>
                <w:szCs w:val="24"/>
              </w:rPr>
            </w:pPr>
            <w:r w:rsidRPr="00CE39D5">
              <w:rPr>
                <w:rFonts w:ascii="Arial" w:hAnsi="Arial" w:cs="Arial"/>
                <w:b/>
                <w:color w:val="000000" w:themeColor="text1"/>
                <w:sz w:val="24"/>
                <w:szCs w:val="24"/>
              </w:rPr>
              <w:t>DEBIT L/MIN</w:t>
            </w:r>
          </w:p>
          <w:p w14:paraId="15E42042" w14:textId="77777777" w:rsidR="00CE39D5" w:rsidRPr="0004550F" w:rsidRDefault="0004550F" w:rsidP="0004550F">
            <w:pPr>
              <w:spacing w:before="120"/>
              <w:jc w:val="center"/>
              <w:rPr>
                <w:rFonts w:ascii="Arial" w:hAnsi="Arial" w:cs="Arial"/>
                <w:b/>
                <w:color w:val="000000" w:themeColor="text1"/>
                <w:sz w:val="16"/>
                <w:szCs w:val="16"/>
              </w:rPr>
            </w:pPr>
            <w:r w:rsidRPr="0004550F">
              <w:rPr>
                <w:rFonts w:ascii="Arial" w:hAnsi="Arial" w:cs="Arial"/>
                <w:b/>
                <w:color w:val="000000" w:themeColor="text1"/>
                <w:sz w:val="16"/>
                <w:szCs w:val="16"/>
              </w:rPr>
              <w:t>(</w:t>
            </w:r>
            <w:r>
              <w:rPr>
                <w:rFonts w:ascii="Arial" w:hAnsi="Arial" w:cs="Arial"/>
                <w:b/>
                <w:color w:val="000000" w:themeColor="text1"/>
                <w:sz w:val="16"/>
                <w:szCs w:val="16"/>
              </w:rPr>
              <w:t>indiquer</w:t>
            </w:r>
            <w:r w:rsidR="00CE39D5" w:rsidRPr="0004550F">
              <w:rPr>
                <w:rFonts w:ascii="Arial" w:hAnsi="Arial" w:cs="Arial"/>
                <w:b/>
                <w:color w:val="000000" w:themeColor="text1"/>
                <w:sz w:val="16"/>
                <w:szCs w:val="16"/>
              </w:rPr>
              <w:t xml:space="preserve"> vos calculs</w:t>
            </w:r>
            <w:r>
              <w:rPr>
                <w:rFonts w:ascii="Arial" w:hAnsi="Arial" w:cs="Arial"/>
                <w:b/>
                <w:color w:val="000000" w:themeColor="text1"/>
                <w:sz w:val="16"/>
                <w:szCs w:val="16"/>
              </w:rPr>
              <w:t xml:space="preserve"> si besoin</w:t>
            </w:r>
            <w:r w:rsidR="00CE39D5" w:rsidRPr="0004550F">
              <w:rPr>
                <w:rFonts w:ascii="Arial" w:hAnsi="Arial" w:cs="Arial"/>
                <w:b/>
                <w:color w:val="000000" w:themeColor="text1"/>
                <w:sz w:val="16"/>
                <w:szCs w:val="16"/>
              </w:rPr>
              <w:t>)</w:t>
            </w:r>
          </w:p>
        </w:tc>
        <w:tc>
          <w:tcPr>
            <w:tcW w:w="2270" w:type="dxa"/>
          </w:tcPr>
          <w:p w14:paraId="6BB6331B" w14:textId="77777777" w:rsidR="00007792" w:rsidRPr="0079347C" w:rsidRDefault="0079347C" w:rsidP="0004550F">
            <w:pPr>
              <w:spacing w:before="120"/>
              <w:jc w:val="center"/>
              <w:rPr>
                <w:rFonts w:ascii="Arial" w:hAnsi="Arial" w:cs="Arial"/>
                <w:b/>
                <w:sz w:val="24"/>
                <w:szCs w:val="24"/>
              </w:rPr>
            </w:pPr>
            <w:r>
              <w:rPr>
                <w:rFonts w:ascii="Arial" w:hAnsi="Arial" w:cs="Arial"/>
                <w:b/>
                <w:sz w:val="24"/>
                <w:szCs w:val="24"/>
              </w:rPr>
              <w:t xml:space="preserve">NOM DE LA </w:t>
            </w:r>
            <w:r w:rsidR="00CE39D5" w:rsidRPr="0079347C">
              <w:rPr>
                <w:rFonts w:ascii="Arial" w:hAnsi="Arial" w:cs="Arial"/>
                <w:b/>
                <w:sz w:val="24"/>
                <w:szCs w:val="24"/>
              </w:rPr>
              <w:t xml:space="preserve">POMPE </w:t>
            </w:r>
            <w:r>
              <w:rPr>
                <w:rFonts w:ascii="Arial" w:hAnsi="Arial" w:cs="Arial"/>
                <w:b/>
                <w:sz w:val="24"/>
                <w:szCs w:val="24"/>
              </w:rPr>
              <w:t>D’ALIMENTATION</w:t>
            </w:r>
          </w:p>
        </w:tc>
      </w:tr>
      <w:tr w:rsidR="00007792" w14:paraId="1A3D299E" w14:textId="77777777" w:rsidTr="004769E6">
        <w:trPr>
          <w:trHeight w:val="1013"/>
        </w:trPr>
        <w:tc>
          <w:tcPr>
            <w:tcW w:w="3267" w:type="dxa"/>
          </w:tcPr>
          <w:p w14:paraId="166EBD4C" w14:textId="77777777" w:rsidR="00007792" w:rsidRPr="00CE39D5" w:rsidRDefault="00CE39D5" w:rsidP="0004550F">
            <w:pPr>
              <w:spacing w:before="240"/>
              <w:jc w:val="center"/>
              <w:rPr>
                <w:rFonts w:ascii="Arial" w:hAnsi="Arial" w:cs="Arial"/>
                <w:b/>
                <w:color w:val="000000" w:themeColor="text1"/>
                <w:sz w:val="24"/>
                <w:szCs w:val="24"/>
              </w:rPr>
            </w:pPr>
            <w:r>
              <w:rPr>
                <w:rFonts w:ascii="Arial" w:hAnsi="Arial" w:cs="Arial"/>
                <w:b/>
                <w:color w:val="000000" w:themeColor="text1"/>
                <w:sz w:val="24"/>
                <w:szCs w:val="24"/>
              </w:rPr>
              <w:t xml:space="preserve">ENSEMBLE DES </w:t>
            </w:r>
            <w:r w:rsidRPr="00CE39D5">
              <w:rPr>
                <w:rFonts w:ascii="Arial" w:hAnsi="Arial" w:cs="Arial"/>
                <w:b/>
                <w:color w:val="000000" w:themeColor="text1"/>
                <w:sz w:val="24"/>
                <w:szCs w:val="24"/>
              </w:rPr>
              <w:t xml:space="preserve"> </w:t>
            </w:r>
            <w:r w:rsidR="00007792" w:rsidRPr="00CE39D5">
              <w:rPr>
                <w:rFonts w:ascii="Arial" w:hAnsi="Arial" w:cs="Arial"/>
                <w:b/>
                <w:color w:val="000000" w:themeColor="text1"/>
                <w:sz w:val="24"/>
                <w:szCs w:val="24"/>
              </w:rPr>
              <w:t>TETE</w:t>
            </w:r>
            <w:r>
              <w:rPr>
                <w:rFonts w:ascii="Arial" w:hAnsi="Arial" w:cs="Arial"/>
                <w:b/>
                <w:color w:val="000000" w:themeColor="text1"/>
                <w:sz w:val="24"/>
                <w:szCs w:val="24"/>
              </w:rPr>
              <w:t>S</w:t>
            </w:r>
            <w:r w:rsidR="00007792" w:rsidRPr="00CE39D5">
              <w:rPr>
                <w:rFonts w:ascii="Arial" w:hAnsi="Arial" w:cs="Arial"/>
                <w:b/>
                <w:color w:val="000000" w:themeColor="text1"/>
                <w:sz w:val="24"/>
                <w:szCs w:val="24"/>
              </w:rPr>
              <w:t xml:space="preserve"> </w:t>
            </w:r>
            <w:r w:rsidRPr="00CE39D5">
              <w:rPr>
                <w:rFonts w:ascii="Arial" w:hAnsi="Arial" w:cs="Arial"/>
                <w:b/>
                <w:color w:val="000000" w:themeColor="text1"/>
                <w:sz w:val="24"/>
                <w:szCs w:val="24"/>
              </w:rPr>
              <w:t>COMPLETE</w:t>
            </w:r>
            <w:r>
              <w:rPr>
                <w:rFonts w:ascii="Arial" w:hAnsi="Arial" w:cs="Arial"/>
                <w:b/>
                <w:color w:val="000000" w:themeColor="text1"/>
                <w:sz w:val="24"/>
                <w:szCs w:val="24"/>
              </w:rPr>
              <w:t>S</w:t>
            </w:r>
          </w:p>
        </w:tc>
        <w:tc>
          <w:tcPr>
            <w:tcW w:w="4326" w:type="dxa"/>
          </w:tcPr>
          <w:p w14:paraId="3160C51B" w14:textId="77777777" w:rsidR="0004550F" w:rsidRPr="0079347C" w:rsidRDefault="0004550F" w:rsidP="0079347C">
            <w:pPr>
              <w:spacing w:before="240" w:line="360" w:lineRule="auto"/>
              <w:ind w:left="57"/>
              <w:jc w:val="center"/>
              <w:rPr>
                <w:rFonts w:ascii="Arial" w:hAnsi="Arial" w:cs="Arial"/>
                <w:color w:val="FF0000"/>
                <w:sz w:val="24"/>
                <w:szCs w:val="24"/>
              </w:rPr>
            </w:pPr>
            <w:r w:rsidRPr="0079347C">
              <w:rPr>
                <w:rFonts w:ascii="Arial" w:hAnsi="Arial" w:cs="Arial"/>
                <w:color w:val="FF0000"/>
                <w:sz w:val="24"/>
                <w:szCs w:val="24"/>
              </w:rPr>
              <w:t>(50x440) + (12x1830) + (8 x2750)</w:t>
            </w:r>
          </w:p>
          <w:p w14:paraId="687674FF" w14:textId="77777777" w:rsidR="00007792" w:rsidRPr="0079347C" w:rsidRDefault="00A87029" w:rsidP="0079347C">
            <w:pPr>
              <w:spacing w:before="240" w:line="360" w:lineRule="auto"/>
              <w:ind w:left="57"/>
              <w:jc w:val="center"/>
              <w:rPr>
                <w:rFonts w:ascii="Arial" w:hAnsi="Arial" w:cs="Arial"/>
                <w:color w:val="FF0000"/>
                <w:sz w:val="24"/>
                <w:szCs w:val="24"/>
              </w:rPr>
            </w:pPr>
            <w:r>
              <w:rPr>
                <w:rFonts w:ascii="Arial" w:hAnsi="Arial" w:cs="Arial"/>
                <w:color w:val="FF0000"/>
                <w:sz w:val="24"/>
                <w:szCs w:val="24"/>
              </w:rPr>
              <w:t>= 66 l/m</w:t>
            </w:r>
            <w:r w:rsidR="0004550F" w:rsidRPr="0079347C">
              <w:rPr>
                <w:rFonts w:ascii="Arial" w:hAnsi="Arial" w:cs="Arial"/>
                <w:color w:val="FF0000"/>
                <w:sz w:val="24"/>
                <w:szCs w:val="24"/>
              </w:rPr>
              <w:t>in</w:t>
            </w:r>
          </w:p>
        </w:tc>
        <w:tc>
          <w:tcPr>
            <w:tcW w:w="2270" w:type="dxa"/>
          </w:tcPr>
          <w:p w14:paraId="237352D3" w14:textId="77777777" w:rsidR="00007792" w:rsidRPr="0079347C" w:rsidRDefault="0079347C" w:rsidP="0079347C">
            <w:pPr>
              <w:spacing w:before="360"/>
              <w:jc w:val="center"/>
              <w:rPr>
                <w:rFonts w:ascii="Arial" w:hAnsi="Arial" w:cs="Arial"/>
                <w:color w:val="FF0000"/>
                <w:sz w:val="24"/>
                <w:szCs w:val="24"/>
              </w:rPr>
            </w:pPr>
            <w:r w:rsidRPr="0079347C">
              <w:rPr>
                <w:rFonts w:ascii="Arial" w:hAnsi="Arial" w:cs="Arial"/>
                <w:color w:val="FF0000"/>
                <w:sz w:val="24"/>
                <w:szCs w:val="24"/>
              </w:rPr>
              <w:t>LS</w:t>
            </w:r>
          </w:p>
        </w:tc>
      </w:tr>
      <w:tr w:rsidR="00007792" w14:paraId="7840FB0E" w14:textId="77777777" w:rsidTr="004769E6">
        <w:trPr>
          <w:trHeight w:val="989"/>
        </w:trPr>
        <w:tc>
          <w:tcPr>
            <w:tcW w:w="3267" w:type="dxa"/>
          </w:tcPr>
          <w:p w14:paraId="37725862" w14:textId="77777777" w:rsidR="00007792" w:rsidRPr="00CE39D5" w:rsidRDefault="005E4AEF" w:rsidP="0004550F">
            <w:pPr>
              <w:spacing w:before="240"/>
              <w:jc w:val="center"/>
              <w:rPr>
                <w:rFonts w:ascii="Arial" w:hAnsi="Arial" w:cs="Arial"/>
                <w:b/>
                <w:color w:val="000000" w:themeColor="text1"/>
                <w:sz w:val="24"/>
                <w:szCs w:val="24"/>
              </w:rPr>
            </w:pPr>
            <w:r>
              <w:rPr>
                <w:rFonts w:ascii="Arial" w:hAnsi="Arial" w:cs="Arial"/>
                <w:b/>
                <w:color w:val="000000" w:themeColor="text1"/>
                <w:sz w:val="24"/>
                <w:szCs w:val="24"/>
              </w:rPr>
              <w:t>BLOC DE SUIVI  VEGETATION</w:t>
            </w:r>
          </w:p>
        </w:tc>
        <w:tc>
          <w:tcPr>
            <w:tcW w:w="4326" w:type="dxa"/>
          </w:tcPr>
          <w:p w14:paraId="38B5741B" w14:textId="77777777" w:rsidR="00007792" w:rsidRPr="0079347C" w:rsidRDefault="00A87029" w:rsidP="0079347C">
            <w:pPr>
              <w:spacing w:before="240"/>
              <w:ind w:left="57"/>
              <w:jc w:val="center"/>
              <w:rPr>
                <w:rFonts w:ascii="Arial" w:hAnsi="Arial" w:cs="Arial"/>
                <w:color w:val="FF0000"/>
                <w:sz w:val="24"/>
                <w:szCs w:val="24"/>
              </w:rPr>
            </w:pPr>
            <w:r>
              <w:rPr>
                <w:rFonts w:ascii="Arial" w:hAnsi="Arial" w:cs="Arial"/>
                <w:color w:val="FF0000"/>
                <w:sz w:val="24"/>
                <w:szCs w:val="24"/>
              </w:rPr>
              <w:t>10 l / m</w:t>
            </w:r>
            <w:r w:rsidR="0004550F" w:rsidRPr="0079347C">
              <w:rPr>
                <w:rFonts w:ascii="Arial" w:hAnsi="Arial" w:cs="Arial"/>
                <w:color w:val="FF0000"/>
                <w:sz w:val="24"/>
                <w:szCs w:val="24"/>
              </w:rPr>
              <w:t>in</w:t>
            </w:r>
          </w:p>
        </w:tc>
        <w:tc>
          <w:tcPr>
            <w:tcW w:w="2270" w:type="dxa"/>
          </w:tcPr>
          <w:p w14:paraId="2433F4BF" w14:textId="77777777" w:rsidR="00007792" w:rsidRPr="0079347C" w:rsidRDefault="0079347C" w:rsidP="0079347C">
            <w:pPr>
              <w:spacing w:before="360"/>
              <w:jc w:val="center"/>
              <w:rPr>
                <w:rFonts w:ascii="Arial" w:hAnsi="Arial" w:cs="Arial"/>
                <w:color w:val="FF0000"/>
                <w:sz w:val="24"/>
                <w:szCs w:val="24"/>
              </w:rPr>
            </w:pPr>
            <w:r w:rsidRPr="0079347C">
              <w:rPr>
                <w:rFonts w:ascii="Arial" w:hAnsi="Arial" w:cs="Arial"/>
                <w:color w:val="FF0000"/>
                <w:sz w:val="24"/>
                <w:szCs w:val="24"/>
              </w:rPr>
              <w:t>TANDEM</w:t>
            </w:r>
          </w:p>
        </w:tc>
      </w:tr>
      <w:tr w:rsidR="00007792" w14:paraId="428F9471" w14:textId="77777777" w:rsidTr="004769E6">
        <w:trPr>
          <w:trHeight w:val="975"/>
        </w:trPr>
        <w:tc>
          <w:tcPr>
            <w:tcW w:w="3267" w:type="dxa"/>
          </w:tcPr>
          <w:p w14:paraId="6FEC46B6" w14:textId="77777777" w:rsidR="00007792" w:rsidRPr="00CE39D5" w:rsidRDefault="00CE39D5" w:rsidP="0004550F">
            <w:pPr>
              <w:spacing w:before="240"/>
              <w:jc w:val="center"/>
              <w:rPr>
                <w:rFonts w:ascii="Arial" w:hAnsi="Arial" w:cs="Arial"/>
                <w:b/>
                <w:color w:val="000000" w:themeColor="text1"/>
                <w:sz w:val="24"/>
                <w:szCs w:val="24"/>
              </w:rPr>
            </w:pPr>
            <w:r w:rsidRPr="00CE39D5">
              <w:rPr>
                <w:rFonts w:ascii="Arial" w:hAnsi="Arial" w:cs="Arial"/>
                <w:b/>
                <w:color w:val="000000" w:themeColor="text1"/>
                <w:sz w:val="24"/>
                <w:szCs w:val="24"/>
              </w:rPr>
              <w:t>MOTEUR DE TRANSLATION</w:t>
            </w:r>
          </w:p>
        </w:tc>
        <w:tc>
          <w:tcPr>
            <w:tcW w:w="4326" w:type="dxa"/>
          </w:tcPr>
          <w:p w14:paraId="5661B36B" w14:textId="77777777" w:rsidR="00007792" w:rsidRPr="004769E6" w:rsidRDefault="004769E6" w:rsidP="0079347C">
            <w:pPr>
              <w:jc w:val="center"/>
              <w:rPr>
                <w:rFonts w:ascii="Arial" w:hAnsi="Arial" w:cs="Arial"/>
                <w:color w:val="FF0000"/>
                <w:sz w:val="24"/>
                <w:szCs w:val="24"/>
              </w:rPr>
            </w:pPr>
            <w:r w:rsidRPr="004769E6">
              <w:rPr>
                <w:rFonts w:ascii="Arial" w:hAnsi="Arial" w:cs="Arial"/>
                <w:color w:val="FF0000"/>
                <w:sz w:val="24"/>
                <w:szCs w:val="24"/>
              </w:rPr>
              <w:t>10 l/min</w:t>
            </w:r>
          </w:p>
        </w:tc>
        <w:tc>
          <w:tcPr>
            <w:tcW w:w="2270" w:type="dxa"/>
          </w:tcPr>
          <w:p w14:paraId="7D2D0116" w14:textId="77777777" w:rsidR="00007792" w:rsidRPr="0079347C" w:rsidRDefault="0079347C" w:rsidP="0079347C">
            <w:pPr>
              <w:spacing w:before="360"/>
              <w:jc w:val="center"/>
              <w:rPr>
                <w:rFonts w:ascii="Arial" w:hAnsi="Arial" w:cs="Arial"/>
                <w:color w:val="FF0000"/>
                <w:sz w:val="24"/>
                <w:szCs w:val="24"/>
              </w:rPr>
            </w:pPr>
            <w:r w:rsidRPr="0079347C">
              <w:rPr>
                <w:rFonts w:ascii="Arial" w:hAnsi="Arial" w:cs="Arial"/>
                <w:color w:val="FF0000"/>
                <w:sz w:val="24"/>
                <w:szCs w:val="24"/>
              </w:rPr>
              <w:t>TANDEM</w:t>
            </w:r>
          </w:p>
        </w:tc>
      </w:tr>
    </w:tbl>
    <w:p w14:paraId="193E78D0" w14:textId="77777777" w:rsidR="00741D0F" w:rsidRDefault="00741D0F">
      <w:pPr>
        <w:rPr>
          <w:rFonts w:ascii="Arial" w:hAnsi="Arial" w:cs="Arial"/>
          <w:color w:val="0070C0"/>
          <w:sz w:val="24"/>
          <w:szCs w:val="24"/>
        </w:rPr>
      </w:pPr>
      <w:r>
        <w:rPr>
          <w:rFonts w:ascii="Arial" w:hAnsi="Arial" w:cs="Arial"/>
          <w:color w:val="0070C0"/>
          <w:sz w:val="24"/>
          <w:szCs w:val="24"/>
        </w:rPr>
        <w:br w:type="page"/>
      </w:r>
    </w:p>
    <w:p w14:paraId="0CAD7B2A" w14:textId="77777777" w:rsidR="007E727E" w:rsidRPr="00274437" w:rsidRDefault="006706A3" w:rsidP="007E727E">
      <w:pPr>
        <w:pStyle w:val="Paragraphedeliste"/>
        <w:ind w:left="0"/>
        <w:rPr>
          <w:rFonts w:ascii="Arial" w:hAnsi="Arial" w:cs="Arial"/>
          <w:color w:val="0070C0"/>
          <w:sz w:val="24"/>
          <w:szCs w:val="24"/>
        </w:rPr>
      </w:pPr>
      <w:r>
        <w:rPr>
          <w:rFonts w:ascii="Arial" w:hAnsi="Arial" w:cs="Arial"/>
          <w:noProof/>
          <w:color w:val="0070C0"/>
          <w:sz w:val="24"/>
          <w:szCs w:val="24"/>
          <w:lang w:eastAsia="fr-FR"/>
        </w:rPr>
        <w:lastRenderedPageBreak/>
        <w:pict w14:anchorId="25CEBA43">
          <v:shape id="_x0000_s1216" type="#_x0000_t202" style="position:absolute;margin-left:-34.85pt;margin-top:4.25pt;width:507.05pt;height:38.9pt;z-index:251890688;mso-width-relative:margin;mso-height-relative:margin" fillcolor="#d8d8d8 [2732]">
            <v:textbox style="mso-next-textbox:#_x0000_s1216">
              <w:txbxContent>
                <w:p w14:paraId="76F594B8" w14:textId="77777777" w:rsidR="0004550F" w:rsidRPr="00D85D5C" w:rsidRDefault="0004550F" w:rsidP="00C743B4">
                  <w:pPr>
                    <w:pStyle w:val="Paragraphedeliste"/>
                    <w:spacing w:before="120"/>
                    <w:ind w:left="714" w:hanging="856"/>
                    <w:contextualSpacing w:val="0"/>
                    <w:jc w:val="center"/>
                    <w:rPr>
                      <w:rFonts w:ascii="Arial" w:hAnsi="Arial" w:cs="Arial"/>
                      <w:b/>
                      <w:sz w:val="28"/>
                      <w:szCs w:val="28"/>
                    </w:rPr>
                  </w:pPr>
                  <w:r>
                    <w:rPr>
                      <w:rFonts w:ascii="Arial" w:hAnsi="Arial" w:cs="Arial"/>
                      <w:b/>
                      <w:sz w:val="28"/>
                      <w:szCs w:val="28"/>
                    </w:rPr>
                    <w:t>Partie 3 -</w:t>
                  </w:r>
                  <w:r w:rsidRPr="00D85D5C">
                    <w:rPr>
                      <w:rFonts w:ascii="Arial" w:hAnsi="Arial" w:cs="Arial"/>
                      <w:b/>
                      <w:sz w:val="28"/>
                      <w:szCs w:val="28"/>
                    </w:rPr>
                    <w:t xml:space="preserve"> </w:t>
                  </w:r>
                  <w:r>
                    <w:rPr>
                      <w:rFonts w:ascii="Arial" w:hAnsi="Arial" w:cs="Arial"/>
                      <w:b/>
                      <w:sz w:val="28"/>
                      <w:szCs w:val="28"/>
                    </w:rPr>
                    <w:t>ETUDE DES CARACTERISTIQUES TECHNIQUE DE LA MACHINE</w:t>
                  </w:r>
                </w:p>
                <w:p w14:paraId="46574A62" w14:textId="77777777" w:rsidR="0004550F" w:rsidRDefault="0004550F" w:rsidP="00D85D5C"/>
              </w:txbxContent>
            </v:textbox>
          </v:shape>
        </w:pict>
      </w:r>
    </w:p>
    <w:p w14:paraId="765AA530" w14:textId="77777777" w:rsidR="00D85D5C" w:rsidRDefault="00D85D5C" w:rsidP="0028444C">
      <w:pPr>
        <w:pStyle w:val="Paragraphedeliste"/>
        <w:ind w:left="426"/>
        <w:rPr>
          <w:rFonts w:ascii="Arial" w:eastAsia="Times New Roman" w:hAnsi="Arial" w:cs="Arial"/>
          <w:b/>
          <w:bCs/>
          <w:sz w:val="24"/>
          <w:szCs w:val="24"/>
          <w:u w:val="single"/>
        </w:rPr>
      </w:pPr>
    </w:p>
    <w:p w14:paraId="0E8025B7" w14:textId="77777777" w:rsidR="00D85D5C" w:rsidRDefault="00D85D5C" w:rsidP="0028444C">
      <w:pPr>
        <w:pStyle w:val="Paragraphedeliste"/>
        <w:ind w:left="426"/>
        <w:rPr>
          <w:rFonts w:ascii="Arial" w:eastAsia="Times New Roman" w:hAnsi="Arial" w:cs="Arial"/>
          <w:b/>
          <w:bCs/>
          <w:sz w:val="24"/>
          <w:szCs w:val="24"/>
          <w:u w:val="single"/>
        </w:rPr>
      </w:pPr>
    </w:p>
    <w:p w14:paraId="653399F2" w14:textId="77777777" w:rsidR="00EF02E1" w:rsidRDefault="00EF02E1" w:rsidP="0028444C">
      <w:pPr>
        <w:pStyle w:val="Paragraphedeliste"/>
        <w:ind w:left="426"/>
        <w:rPr>
          <w:rFonts w:ascii="Arial" w:eastAsia="Times New Roman" w:hAnsi="Arial" w:cs="Arial"/>
          <w:b/>
          <w:bCs/>
          <w:sz w:val="24"/>
          <w:szCs w:val="24"/>
          <w:u w:val="single"/>
        </w:rPr>
      </w:pPr>
    </w:p>
    <w:p w14:paraId="07A5C929" w14:textId="77777777" w:rsidR="0028444C" w:rsidRPr="00ED73DD" w:rsidRDefault="0028444C" w:rsidP="0028444C">
      <w:pPr>
        <w:pStyle w:val="Paragraphedeliste"/>
        <w:ind w:left="426"/>
        <w:rPr>
          <w:rFonts w:ascii="Arial" w:eastAsia="Times New Roman" w:hAnsi="Arial" w:cs="Arial"/>
          <w:b/>
          <w:bCs/>
          <w:sz w:val="24"/>
          <w:szCs w:val="24"/>
          <w:u w:val="single"/>
        </w:rPr>
      </w:pPr>
      <w:r w:rsidRPr="00ED73DD">
        <w:rPr>
          <w:rFonts w:ascii="Arial" w:eastAsia="Times New Roman" w:hAnsi="Arial" w:cs="Arial"/>
          <w:b/>
          <w:bCs/>
          <w:sz w:val="24"/>
          <w:szCs w:val="24"/>
          <w:u w:val="single"/>
        </w:rPr>
        <w:t>Données techniques :</w:t>
      </w:r>
    </w:p>
    <w:p w14:paraId="7E22E11D" w14:textId="77777777" w:rsidR="0028444C" w:rsidRPr="00ED73DD" w:rsidRDefault="0028444C" w:rsidP="00C73E43">
      <w:pPr>
        <w:pStyle w:val="Paragraphedeliste"/>
        <w:ind w:left="426" w:right="-851" w:firstLine="425"/>
        <w:rPr>
          <w:rFonts w:ascii="Arial" w:eastAsia="Times New Roman" w:hAnsi="Arial" w:cs="Arial"/>
          <w:b/>
          <w:bCs/>
          <w:sz w:val="24"/>
          <w:szCs w:val="24"/>
          <w:u w:val="single"/>
        </w:rPr>
      </w:pPr>
    </w:p>
    <w:p w14:paraId="1B2310B8" w14:textId="77777777" w:rsidR="0028444C" w:rsidRPr="00ED73DD" w:rsidRDefault="0028444C" w:rsidP="00C73E43">
      <w:pPr>
        <w:pStyle w:val="Paragraphedeliste"/>
        <w:numPr>
          <w:ilvl w:val="0"/>
          <w:numId w:val="5"/>
        </w:numPr>
        <w:spacing w:after="200" w:line="360" w:lineRule="auto"/>
        <w:ind w:right="-851" w:firstLine="425"/>
        <w:rPr>
          <w:rFonts w:ascii="Arial" w:eastAsia="Times New Roman" w:hAnsi="Arial" w:cs="Arial"/>
          <w:bCs/>
          <w:sz w:val="24"/>
          <w:szCs w:val="24"/>
        </w:rPr>
      </w:pPr>
      <w:r w:rsidRPr="00ED73DD">
        <w:rPr>
          <w:rFonts w:ascii="Arial" w:eastAsia="Times New Roman" w:hAnsi="Arial" w:cs="Arial"/>
          <w:bCs/>
          <w:sz w:val="24"/>
          <w:szCs w:val="24"/>
        </w:rPr>
        <w:t xml:space="preserve">G </w:t>
      </w:r>
      <w:r w:rsidRPr="00ED73DD">
        <w:rPr>
          <w:rFonts w:ascii="Arial" w:eastAsia="Times New Roman" w:hAnsi="Arial" w:cs="Arial"/>
          <w:bCs/>
          <w:sz w:val="24"/>
          <w:szCs w:val="24"/>
          <w:vertAlign w:val="subscript"/>
        </w:rPr>
        <w:t>machine</w:t>
      </w:r>
      <w:r w:rsidRPr="00ED73DD">
        <w:rPr>
          <w:rFonts w:ascii="Arial" w:eastAsia="Times New Roman" w:hAnsi="Arial" w:cs="Arial"/>
          <w:bCs/>
          <w:sz w:val="24"/>
          <w:szCs w:val="24"/>
        </w:rPr>
        <w:t> : centre de gravité de la machine à vendanger seule</w:t>
      </w:r>
    </w:p>
    <w:p w14:paraId="2B452E00" w14:textId="77777777" w:rsidR="0028444C" w:rsidRPr="00ED73DD" w:rsidRDefault="0028444C" w:rsidP="00C73E43">
      <w:pPr>
        <w:pStyle w:val="Paragraphedeliste"/>
        <w:numPr>
          <w:ilvl w:val="0"/>
          <w:numId w:val="5"/>
        </w:numPr>
        <w:spacing w:after="200" w:line="360" w:lineRule="auto"/>
        <w:ind w:right="-851" w:firstLine="425"/>
        <w:rPr>
          <w:rFonts w:ascii="Arial" w:eastAsia="Times New Roman" w:hAnsi="Arial" w:cs="Arial"/>
          <w:bCs/>
          <w:sz w:val="24"/>
          <w:szCs w:val="24"/>
        </w:rPr>
      </w:pPr>
      <w:r w:rsidRPr="00ED73DD">
        <w:rPr>
          <w:rFonts w:ascii="Arial" w:eastAsia="Times New Roman" w:hAnsi="Arial" w:cs="Arial"/>
          <w:bCs/>
          <w:sz w:val="24"/>
          <w:szCs w:val="24"/>
        </w:rPr>
        <w:t xml:space="preserve">G </w:t>
      </w:r>
      <w:r w:rsidRPr="00ED73DD">
        <w:rPr>
          <w:rFonts w:ascii="Arial" w:eastAsia="Times New Roman" w:hAnsi="Arial" w:cs="Arial"/>
          <w:bCs/>
          <w:sz w:val="24"/>
          <w:szCs w:val="24"/>
          <w:vertAlign w:val="subscript"/>
        </w:rPr>
        <w:t>outils</w:t>
      </w:r>
      <w:r w:rsidRPr="00ED73DD">
        <w:rPr>
          <w:rFonts w:ascii="Arial" w:eastAsia="Times New Roman" w:hAnsi="Arial" w:cs="Arial"/>
          <w:bCs/>
          <w:sz w:val="24"/>
          <w:szCs w:val="24"/>
        </w:rPr>
        <w:t xml:space="preserve"> : centre </w:t>
      </w:r>
      <w:r w:rsidR="00D84A39">
        <w:rPr>
          <w:rFonts w:ascii="Arial" w:eastAsia="Times New Roman" w:hAnsi="Arial" w:cs="Arial"/>
          <w:bCs/>
          <w:sz w:val="24"/>
          <w:szCs w:val="24"/>
        </w:rPr>
        <w:t xml:space="preserve">de gravité de l’ensemble </w:t>
      </w:r>
      <w:r w:rsidR="00D84A39">
        <w:rPr>
          <w:rFonts w:ascii="Arial" w:eastAsia="Times New Roman" w:hAnsi="Arial" w:cs="Arial"/>
          <w:b/>
          <w:bCs/>
          <w:i/>
          <w:sz w:val="24"/>
          <w:szCs w:val="24"/>
        </w:rPr>
        <w:t>{</w:t>
      </w:r>
      <w:r w:rsidRPr="00D84A39">
        <w:rPr>
          <w:rFonts w:ascii="Arial" w:eastAsia="Times New Roman" w:hAnsi="Arial" w:cs="Arial"/>
          <w:b/>
          <w:bCs/>
          <w:i/>
          <w:sz w:val="24"/>
          <w:szCs w:val="24"/>
        </w:rPr>
        <w:t>support outil +outil}</w:t>
      </w:r>
      <w:r w:rsidR="00D84A39">
        <w:rPr>
          <w:rFonts w:ascii="Arial" w:eastAsia="Times New Roman" w:hAnsi="Arial" w:cs="Arial"/>
          <w:b/>
          <w:bCs/>
          <w:i/>
          <w:sz w:val="24"/>
          <w:szCs w:val="24"/>
        </w:rPr>
        <w:t xml:space="preserve"> </w:t>
      </w:r>
    </w:p>
    <w:p w14:paraId="18027099" w14:textId="77777777" w:rsidR="0028444C" w:rsidRDefault="0028444C" w:rsidP="00C73E43">
      <w:pPr>
        <w:pStyle w:val="Paragraphedeliste"/>
        <w:numPr>
          <w:ilvl w:val="0"/>
          <w:numId w:val="5"/>
        </w:numPr>
        <w:spacing w:after="200" w:line="360" w:lineRule="auto"/>
        <w:ind w:right="-851" w:firstLine="425"/>
        <w:rPr>
          <w:rFonts w:ascii="Arial" w:eastAsia="Times New Roman" w:hAnsi="Arial" w:cs="Arial"/>
          <w:bCs/>
          <w:sz w:val="24"/>
          <w:szCs w:val="24"/>
        </w:rPr>
      </w:pPr>
      <w:r w:rsidRPr="00ED73DD">
        <w:rPr>
          <w:rFonts w:ascii="Arial" w:eastAsia="Times New Roman" w:hAnsi="Arial" w:cs="Arial"/>
          <w:bCs/>
          <w:sz w:val="24"/>
          <w:szCs w:val="24"/>
        </w:rPr>
        <w:t>Masse de l’ensembl</w:t>
      </w:r>
      <w:r w:rsidR="00C73E4F">
        <w:rPr>
          <w:rFonts w:ascii="Arial" w:eastAsia="Times New Roman" w:hAnsi="Arial" w:cs="Arial"/>
          <w:bCs/>
          <w:sz w:val="24"/>
          <w:szCs w:val="24"/>
        </w:rPr>
        <w:t>e {outil + support outil</w:t>
      </w:r>
      <w:r w:rsidRPr="00ED73DD">
        <w:rPr>
          <w:rFonts w:ascii="Arial" w:eastAsia="Times New Roman" w:hAnsi="Arial" w:cs="Arial"/>
          <w:bCs/>
          <w:sz w:val="24"/>
          <w:szCs w:val="24"/>
        </w:rPr>
        <w:t>}</w:t>
      </w:r>
      <w:r w:rsidR="00D84A39">
        <w:rPr>
          <w:rFonts w:ascii="Arial" w:eastAsia="Times New Roman" w:hAnsi="Arial" w:cs="Arial"/>
          <w:bCs/>
          <w:sz w:val="24"/>
          <w:szCs w:val="24"/>
        </w:rPr>
        <w:t xml:space="preserve"> </w:t>
      </w:r>
      <w:r w:rsidR="00BC204A">
        <w:rPr>
          <w:rFonts w:ascii="Arial" w:eastAsia="Times New Roman" w:hAnsi="Arial" w:cs="Arial"/>
          <w:bCs/>
          <w:sz w:val="24"/>
          <w:szCs w:val="24"/>
        </w:rPr>
        <w:t xml:space="preserve">=  </w:t>
      </w:r>
      <w:r w:rsidR="00BC204A" w:rsidRPr="00C73E4F">
        <w:rPr>
          <w:rFonts w:ascii="Arial" w:eastAsia="Times New Roman" w:hAnsi="Arial" w:cs="Arial"/>
          <w:bCs/>
          <w:sz w:val="24"/>
          <w:szCs w:val="24"/>
        </w:rPr>
        <w:t>6</w:t>
      </w:r>
      <w:r w:rsidRPr="00C73E4F">
        <w:rPr>
          <w:rFonts w:ascii="Arial" w:eastAsia="Times New Roman" w:hAnsi="Arial" w:cs="Arial"/>
          <w:bCs/>
          <w:sz w:val="24"/>
          <w:szCs w:val="24"/>
        </w:rPr>
        <w:t>00kg</w:t>
      </w:r>
    </w:p>
    <w:p w14:paraId="30A652B5" w14:textId="77777777" w:rsidR="00202DCF" w:rsidRDefault="00202DCF" w:rsidP="00FB1A71">
      <w:pPr>
        <w:pStyle w:val="Paragraphedeliste"/>
        <w:numPr>
          <w:ilvl w:val="0"/>
          <w:numId w:val="5"/>
        </w:numPr>
        <w:spacing w:after="200" w:line="360" w:lineRule="auto"/>
        <w:ind w:left="426" w:right="-851" w:firstLine="643"/>
        <w:rPr>
          <w:rFonts w:ascii="Arial" w:eastAsia="Times New Roman" w:hAnsi="Arial" w:cs="Arial"/>
          <w:bCs/>
          <w:sz w:val="24"/>
          <w:szCs w:val="24"/>
        </w:rPr>
      </w:pPr>
      <w:r>
        <w:rPr>
          <w:rFonts w:ascii="Arial" w:eastAsia="Times New Roman" w:hAnsi="Arial" w:cs="Arial"/>
          <w:bCs/>
          <w:sz w:val="24"/>
          <w:szCs w:val="24"/>
        </w:rPr>
        <w:t xml:space="preserve">Masse de la machine </w:t>
      </w:r>
      <w:r w:rsidR="007D575B">
        <w:rPr>
          <w:rFonts w:ascii="Arial" w:eastAsia="Times New Roman" w:hAnsi="Arial" w:cs="Arial"/>
          <w:bCs/>
          <w:sz w:val="24"/>
          <w:szCs w:val="24"/>
        </w:rPr>
        <w:t>sans  tê</w:t>
      </w:r>
      <w:r w:rsidR="00F34748">
        <w:rPr>
          <w:rFonts w:ascii="Arial" w:eastAsia="Times New Roman" w:hAnsi="Arial" w:cs="Arial"/>
          <w:bCs/>
          <w:sz w:val="24"/>
          <w:szCs w:val="24"/>
        </w:rPr>
        <w:t xml:space="preserve">te de récolte </w:t>
      </w:r>
      <w:r>
        <w:rPr>
          <w:rFonts w:ascii="Arial" w:eastAsia="Times New Roman" w:hAnsi="Arial" w:cs="Arial"/>
          <w:bCs/>
          <w:sz w:val="24"/>
          <w:szCs w:val="24"/>
        </w:rPr>
        <w:t xml:space="preserve">= </w:t>
      </w:r>
      <w:r w:rsidR="007D575B">
        <w:rPr>
          <w:rFonts w:ascii="Arial" w:eastAsia="Times New Roman" w:hAnsi="Arial" w:cs="Arial"/>
          <w:bCs/>
          <w:sz w:val="24"/>
          <w:szCs w:val="24"/>
        </w:rPr>
        <w:t>79</w:t>
      </w:r>
      <w:r w:rsidR="001D2C57">
        <w:rPr>
          <w:rFonts w:ascii="Arial" w:eastAsia="Times New Roman" w:hAnsi="Arial" w:cs="Arial"/>
          <w:bCs/>
          <w:sz w:val="24"/>
          <w:szCs w:val="24"/>
        </w:rPr>
        <w:t>00</w:t>
      </w:r>
      <w:r w:rsidR="00F34748">
        <w:rPr>
          <w:rFonts w:ascii="Arial" w:eastAsia="Times New Roman" w:hAnsi="Arial" w:cs="Arial"/>
          <w:bCs/>
          <w:sz w:val="24"/>
          <w:szCs w:val="24"/>
        </w:rPr>
        <w:t xml:space="preserve"> kg</w:t>
      </w:r>
    </w:p>
    <w:p w14:paraId="77BFBB46" w14:textId="77777777" w:rsidR="007D575B" w:rsidRDefault="0028444C" w:rsidP="007D575B">
      <w:pPr>
        <w:pStyle w:val="Paragraphedeliste"/>
        <w:numPr>
          <w:ilvl w:val="0"/>
          <w:numId w:val="5"/>
        </w:numPr>
        <w:spacing w:after="200" w:line="360" w:lineRule="auto"/>
        <w:ind w:right="-851" w:firstLine="425"/>
        <w:rPr>
          <w:rFonts w:ascii="Arial" w:eastAsia="Times New Roman" w:hAnsi="Arial" w:cs="Arial"/>
          <w:bCs/>
          <w:sz w:val="24"/>
          <w:szCs w:val="24"/>
        </w:rPr>
      </w:pPr>
      <w:r w:rsidRPr="00ED73DD">
        <w:rPr>
          <w:rFonts w:ascii="Arial" w:eastAsia="Times New Roman" w:hAnsi="Arial" w:cs="Arial"/>
          <w:bCs/>
          <w:sz w:val="24"/>
          <w:szCs w:val="24"/>
        </w:rPr>
        <w:t>Répartition des masses</w:t>
      </w:r>
      <w:r w:rsidR="007D575B">
        <w:rPr>
          <w:rFonts w:ascii="Arial" w:eastAsia="Times New Roman" w:hAnsi="Arial" w:cs="Arial"/>
          <w:bCs/>
          <w:sz w:val="24"/>
          <w:szCs w:val="24"/>
        </w:rPr>
        <w:t xml:space="preserve"> (</w:t>
      </w:r>
      <w:r w:rsidRPr="007D575B">
        <w:rPr>
          <w:rFonts w:ascii="Arial" w:eastAsia="Times New Roman" w:hAnsi="Arial" w:cs="Arial"/>
          <w:bCs/>
          <w:sz w:val="24"/>
          <w:szCs w:val="24"/>
        </w:rPr>
        <w:t xml:space="preserve">machine seule </w:t>
      </w:r>
      <w:r w:rsidR="00D84A39" w:rsidRPr="007D575B">
        <w:rPr>
          <w:rFonts w:ascii="Arial" w:eastAsia="Times New Roman" w:hAnsi="Arial" w:cs="Arial"/>
          <w:bCs/>
          <w:sz w:val="24"/>
          <w:szCs w:val="24"/>
        </w:rPr>
        <w:t xml:space="preserve">à vide </w:t>
      </w:r>
      <w:r w:rsidRPr="007D575B">
        <w:rPr>
          <w:rFonts w:ascii="Arial" w:eastAsia="Times New Roman" w:hAnsi="Arial" w:cs="Arial"/>
          <w:bCs/>
          <w:sz w:val="24"/>
          <w:szCs w:val="24"/>
        </w:rPr>
        <w:t xml:space="preserve">sans </w:t>
      </w:r>
      <w:r w:rsidR="00D84A39" w:rsidRPr="007D575B">
        <w:rPr>
          <w:rFonts w:ascii="Arial" w:eastAsia="Times New Roman" w:hAnsi="Arial" w:cs="Arial"/>
          <w:bCs/>
          <w:sz w:val="24"/>
          <w:szCs w:val="24"/>
        </w:rPr>
        <w:t>la tête</w:t>
      </w:r>
      <w:r w:rsidR="007D575B">
        <w:rPr>
          <w:rFonts w:ascii="Arial" w:eastAsia="Times New Roman" w:hAnsi="Arial" w:cs="Arial"/>
          <w:bCs/>
          <w:sz w:val="24"/>
          <w:szCs w:val="24"/>
        </w:rPr>
        <w:t>)</w:t>
      </w:r>
      <w:r w:rsidR="007D575B" w:rsidRPr="007D575B">
        <w:rPr>
          <w:rFonts w:ascii="Arial" w:eastAsia="Times New Roman" w:hAnsi="Arial" w:cs="Arial"/>
          <w:bCs/>
          <w:sz w:val="24"/>
          <w:szCs w:val="24"/>
        </w:rPr>
        <w:t> : </w:t>
      </w:r>
    </w:p>
    <w:p w14:paraId="11805E40" w14:textId="77777777" w:rsidR="0028444C" w:rsidRPr="007D575B" w:rsidRDefault="0028444C" w:rsidP="007D575B">
      <w:pPr>
        <w:pStyle w:val="Paragraphedeliste"/>
        <w:spacing w:after="200" w:line="360" w:lineRule="auto"/>
        <w:ind w:left="3193" w:right="-851" w:firstLine="347"/>
        <w:rPr>
          <w:rFonts w:ascii="Arial" w:eastAsia="Times New Roman" w:hAnsi="Arial" w:cs="Arial"/>
          <w:bCs/>
          <w:sz w:val="24"/>
          <w:szCs w:val="24"/>
        </w:rPr>
      </w:pPr>
      <w:r w:rsidRPr="007D575B">
        <w:rPr>
          <w:rFonts w:ascii="Arial" w:eastAsia="Times New Roman" w:hAnsi="Arial" w:cs="Arial"/>
          <w:bCs/>
          <w:sz w:val="24"/>
          <w:szCs w:val="24"/>
        </w:rPr>
        <w:t xml:space="preserve">60 % </w:t>
      </w:r>
      <w:r w:rsidR="00D84A39" w:rsidRPr="007D575B">
        <w:rPr>
          <w:rFonts w:ascii="Arial" w:eastAsia="Times New Roman" w:hAnsi="Arial" w:cs="Arial"/>
          <w:bCs/>
          <w:sz w:val="24"/>
          <w:szCs w:val="24"/>
        </w:rPr>
        <w:t xml:space="preserve">à </w:t>
      </w:r>
      <w:r w:rsidRPr="007D575B">
        <w:rPr>
          <w:rFonts w:ascii="Arial" w:eastAsia="Times New Roman" w:hAnsi="Arial" w:cs="Arial"/>
          <w:bCs/>
          <w:sz w:val="24"/>
          <w:szCs w:val="24"/>
        </w:rPr>
        <w:t xml:space="preserve">avant </w:t>
      </w:r>
      <w:r w:rsidR="00D84A39" w:rsidRPr="007D575B">
        <w:rPr>
          <w:rFonts w:ascii="Arial" w:eastAsia="Times New Roman" w:hAnsi="Arial" w:cs="Arial"/>
          <w:bCs/>
          <w:sz w:val="24"/>
          <w:szCs w:val="24"/>
        </w:rPr>
        <w:t xml:space="preserve">et </w:t>
      </w:r>
      <w:r w:rsidRPr="007D575B">
        <w:rPr>
          <w:rFonts w:ascii="Arial" w:eastAsia="Times New Roman" w:hAnsi="Arial" w:cs="Arial"/>
          <w:bCs/>
          <w:sz w:val="24"/>
          <w:szCs w:val="24"/>
        </w:rPr>
        <w:t xml:space="preserve">40% </w:t>
      </w:r>
      <w:r w:rsidR="00D84A39" w:rsidRPr="007D575B">
        <w:rPr>
          <w:rFonts w:ascii="Arial" w:eastAsia="Times New Roman" w:hAnsi="Arial" w:cs="Arial"/>
          <w:bCs/>
          <w:sz w:val="24"/>
          <w:szCs w:val="24"/>
        </w:rPr>
        <w:t>à l’</w:t>
      </w:r>
      <w:r w:rsidRPr="007D575B">
        <w:rPr>
          <w:rFonts w:ascii="Arial" w:eastAsia="Times New Roman" w:hAnsi="Arial" w:cs="Arial"/>
          <w:bCs/>
          <w:sz w:val="24"/>
          <w:szCs w:val="24"/>
        </w:rPr>
        <w:t>arrière</w:t>
      </w:r>
    </w:p>
    <w:p w14:paraId="04AC6D6F" w14:textId="77777777" w:rsidR="00F34748" w:rsidRPr="00F34748" w:rsidRDefault="009D35D2" w:rsidP="00C73E43">
      <w:pPr>
        <w:pStyle w:val="Paragraphedeliste"/>
        <w:numPr>
          <w:ilvl w:val="0"/>
          <w:numId w:val="5"/>
        </w:numPr>
        <w:spacing w:after="200" w:line="360" w:lineRule="auto"/>
        <w:ind w:right="-851" w:firstLine="425"/>
        <w:rPr>
          <w:rFonts w:ascii="Arial" w:eastAsia="Times New Roman" w:hAnsi="Arial" w:cs="Arial"/>
          <w:bCs/>
          <w:sz w:val="24"/>
          <w:szCs w:val="24"/>
        </w:rPr>
      </w:pPr>
      <w:r w:rsidRPr="00F34748">
        <w:rPr>
          <w:rFonts w:ascii="Arial" w:eastAsia="Times New Roman" w:hAnsi="Arial" w:cs="Arial"/>
          <w:bCs/>
          <w:sz w:val="24"/>
          <w:szCs w:val="24"/>
        </w:rPr>
        <w:t xml:space="preserve">Distance </w:t>
      </w:r>
      <w:r w:rsidR="0028444C" w:rsidRPr="00F34748">
        <w:rPr>
          <w:rFonts w:ascii="Arial" w:eastAsia="Times New Roman" w:hAnsi="Arial" w:cs="Arial"/>
          <w:bCs/>
          <w:sz w:val="24"/>
          <w:szCs w:val="24"/>
        </w:rPr>
        <w:t xml:space="preserve">d = </w:t>
      </w:r>
      <w:r w:rsidR="00F34748" w:rsidRPr="00F34748">
        <w:rPr>
          <w:rFonts w:ascii="Arial" w:eastAsia="Times New Roman" w:hAnsi="Arial" w:cs="Arial"/>
          <w:bCs/>
          <w:sz w:val="24"/>
          <w:szCs w:val="24"/>
        </w:rPr>
        <w:t>1.35</w:t>
      </w:r>
      <w:r w:rsidR="0028444C" w:rsidRPr="00F34748">
        <w:rPr>
          <w:rFonts w:ascii="Arial" w:eastAsia="Times New Roman" w:hAnsi="Arial" w:cs="Arial"/>
          <w:bCs/>
          <w:sz w:val="24"/>
          <w:szCs w:val="24"/>
        </w:rPr>
        <w:t xml:space="preserve"> mm</w:t>
      </w:r>
      <w:r w:rsidR="00202DCF" w:rsidRPr="00F34748">
        <w:rPr>
          <w:rFonts w:ascii="Arial" w:eastAsia="Times New Roman" w:hAnsi="Arial" w:cs="Arial"/>
          <w:bCs/>
          <w:sz w:val="24"/>
          <w:szCs w:val="24"/>
        </w:rPr>
        <w:t xml:space="preserve">  </w:t>
      </w:r>
    </w:p>
    <w:p w14:paraId="65EEE6EE" w14:textId="77777777" w:rsidR="0028444C" w:rsidRPr="00F34748" w:rsidRDefault="0028444C" w:rsidP="00C73E43">
      <w:pPr>
        <w:pStyle w:val="Paragraphedeliste"/>
        <w:numPr>
          <w:ilvl w:val="0"/>
          <w:numId w:val="5"/>
        </w:numPr>
        <w:spacing w:after="200" w:line="360" w:lineRule="auto"/>
        <w:ind w:right="-851" w:firstLine="425"/>
        <w:rPr>
          <w:rFonts w:ascii="Arial" w:eastAsia="Times New Roman" w:hAnsi="Arial" w:cs="Arial"/>
          <w:bCs/>
          <w:sz w:val="24"/>
          <w:szCs w:val="24"/>
        </w:rPr>
      </w:pPr>
      <w:r w:rsidRPr="00F34748">
        <w:rPr>
          <w:rFonts w:ascii="Arial" w:eastAsia="Times New Roman" w:hAnsi="Arial" w:cs="Arial"/>
          <w:bCs/>
          <w:sz w:val="24"/>
          <w:szCs w:val="24"/>
        </w:rPr>
        <w:t>on prendra  g = 10  m/s²</w:t>
      </w:r>
    </w:p>
    <w:p w14:paraId="191E2DBA" w14:textId="77777777" w:rsidR="0028444C" w:rsidRDefault="0028444C" w:rsidP="0028444C">
      <w:pPr>
        <w:rPr>
          <w:rFonts w:ascii="Calibri" w:eastAsia="Times New Roman" w:hAnsi="Calibri" w:cs="Calibri"/>
          <w:b/>
          <w:bCs/>
        </w:rPr>
      </w:pPr>
    </w:p>
    <w:p w14:paraId="35CCF650" w14:textId="77777777" w:rsidR="0028444C" w:rsidRPr="00ED73DD" w:rsidRDefault="009D35D2" w:rsidP="0028444C">
      <w:pPr>
        <w:ind w:left="708" w:hanging="282"/>
        <w:rPr>
          <w:rFonts w:ascii="Arial" w:eastAsia="Times New Roman" w:hAnsi="Arial" w:cs="Arial"/>
          <w:bCs/>
          <w:sz w:val="24"/>
          <w:szCs w:val="24"/>
        </w:rPr>
      </w:pPr>
      <w:r w:rsidRPr="000E3F43">
        <w:rPr>
          <w:rFonts w:ascii="Arial" w:eastAsia="Times New Roman" w:hAnsi="Arial" w:cs="Arial"/>
          <w:b/>
          <w:bCs/>
          <w:sz w:val="24"/>
          <w:szCs w:val="24"/>
          <w:u w:val="single"/>
        </w:rPr>
        <w:t>Question 8</w:t>
      </w:r>
      <w:r w:rsidR="0028444C" w:rsidRPr="000E3F43">
        <w:rPr>
          <w:rFonts w:ascii="Arial" w:eastAsia="Times New Roman" w:hAnsi="Arial" w:cs="Arial"/>
          <w:b/>
          <w:bCs/>
          <w:sz w:val="24"/>
          <w:szCs w:val="24"/>
          <w:u w:val="single"/>
        </w:rPr>
        <w:t>.</w:t>
      </w:r>
      <w:r w:rsidR="0028444C" w:rsidRPr="00ED73DD">
        <w:rPr>
          <w:rFonts w:ascii="Arial" w:eastAsia="Times New Roman" w:hAnsi="Arial" w:cs="Arial"/>
          <w:bCs/>
          <w:sz w:val="24"/>
          <w:szCs w:val="24"/>
        </w:rPr>
        <w:t xml:space="preserve"> </w:t>
      </w:r>
      <w:r w:rsidR="00212302">
        <w:rPr>
          <w:rFonts w:ascii="Arial" w:eastAsia="Times New Roman" w:hAnsi="Arial" w:cs="Arial"/>
          <w:bCs/>
          <w:sz w:val="24"/>
          <w:szCs w:val="24"/>
        </w:rPr>
        <w:t>C</w:t>
      </w:r>
      <w:r w:rsidR="0028444C" w:rsidRPr="00ED73DD">
        <w:rPr>
          <w:rFonts w:ascii="Arial" w:eastAsia="Times New Roman" w:hAnsi="Arial" w:cs="Arial"/>
          <w:bCs/>
          <w:sz w:val="24"/>
          <w:szCs w:val="24"/>
        </w:rPr>
        <w:t xml:space="preserve">alculer la distance </w:t>
      </w:r>
      <w:r w:rsidR="0028444C" w:rsidRPr="00ED73DD">
        <w:rPr>
          <w:rFonts w:ascii="Arial" w:eastAsia="Times New Roman" w:hAnsi="Arial" w:cs="Arial"/>
          <w:b/>
          <w:bCs/>
          <w:i/>
          <w:sz w:val="24"/>
          <w:szCs w:val="24"/>
        </w:rPr>
        <w:t>a</w:t>
      </w:r>
      <w:r w:rsidR="0028444C" w:rsidRPr="00ED73DD">
        <w:rPr>
          <w:rFonts w:ascii="Arial" w:eastAsia="Times New Roman" w:hAnsi="Arial" w:cs="Arial"/>
          <w:bCs/>
          <w:sz w:val="24"/>
          <w:szCs w:val="24"/>
        </w:rPr>
        <w:t xml:space="preserve"> en mm afin de localiser la position du centre de gravité de la machine seule sans tête de récolte </w:t>
      </w:r>
    </w:p>
    <w:p w14:paraId="13122851" w14:textId="77777777" w:rsidR="00212302" w:rsidRDefault="006706A3" w:rsidP="0028444C">
      <w:pPr>
        <w:ind w:left="708" w:hanging="282"/>
        <w:rPr>
          <w:rFonts w:ascii="Arial" w:eastAsia="Times New Roman" w:hAnsi="Arial" w:cs="Arial"/>
          <w:bCs/>
          <w:sz w:val="24"/>
          <w:szCs w:val="24"/>
        </w:rPr>
      </w:pPr>
      <w:r>
        <w:rPr>
          <w:rFonts w:ascii="Arial" w:eastAsia="Times New Roman" w:hAnsi="Arial" w:cs="Arial"/>
          <w:bCs/>
          <w:noProof/>
          <w:sz w:val="24"/>
          <w:szCs w:val="24"/>
          <w:lang w:eastAsia="fr-FR"/>
        </w:rPr>
        <w:pict w14:anchorId="06CC6EEA">
          <v:group id="_x0000_s1171" style="position:absolute;left:0;text-align:left;margin-left:2.05pt;margin-top:2.15pt;width:457.1pt;height:248.95pt;z-index:251772928" coordorigin="1458,2673" coordsize="9142,4979">
            <v:shape id="_x0000_s1143" type="#_x0000_t202" style="position:absolute;left:6801;top:6678;width:536;height:598;visibility:visible;mso-wrap-distance-top:3.6pt;mso-wrap-distance-bottom:3.6pt;mso-width-relative:margin;mso-height-relative:margin" fillcolor="white [3212]" stroked="f">
              <v:textbox style="mso-next-textbox:#_x0000_s1143">
                <w:txbxContent>
                  <w:p w14:paraId="6D299983" w14:textId="77777777" w:rsidR="0004550F" w:rsidRPr="00EA0C94" w:rsidRDefault="0004550F" w:rsidP="00212302">
                    <w:pPr>
                      <w:jc w:val="center"/>
                      <w:rPr>
                        <w:b/>
                        <w:sz w:val="40"/>
                        <w:szCs w:val="40"/>
                      </w:rPr>
                    </w:pPr>
                    <w:r w:rsidRPr="00EA0C94">
                      <w:rPr>
                        <w:b/>
                        <w:sz w:val="40"/>
                        <w:szCs w:val="40"/>
                      </w:rPr>
                      <w:t>B</w:t>
                    </w:r>
                  </w:p>
                </w:txbxContent>
              </v:textbox>
            </v:shape>
            <v:shape id="_x0000_s1145" type="#_x0000_t202" style="position:absolute;left:4613;top:6679;width:631;height:65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5/dFgIAACg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NHKbxhQi2gvqB0CIcW5e+Gi1awF+c9dS2Jfc/9wIVZ+ajpfIsx7NZ7PNkzOZviSXD&#10;S0916RFWklTJA2fH5Sakv5HAuRsq41YnwM+RnGKmdkzcT18n9vulnU49f/D1IwA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CX&#10;65/dFgIAACgEAAAOAAAAAAAAAAAAAAAAAC4CAABkcnMvZTJvRG9jLnhtbFBLAQItABQABgAIAAAA&#10;IQBIWydy2wAAAAcBAAAPAAAAAAAAAAAAAAAAAHAEAABkcnMvZG93bnJldi54bWxQSwUGAAAAAAQA&#10;BADzAAAAeAUAAAAA&#10;" stroked="f">
              <v:textbox style="mso-next-textbox:#_x0000_s1145">
                <w:txbxContent>
                  <w:p w14:paraId="5F92A69D" w14:textId="77777777" w:rsidR="0004550F" w:rsidRPr="00EA0C94" w:rsidRDefault="0004550F" w:rsidP="00212302">
                    <w:pPr>
                      <w:jc w:val="center"/>
                      <w:rPr>
                        <w:b/>
                        <w:sz w:val="40"/>
                        <w:szCs w:val="40"/>
                      </w:rPr>
                    </w:pPr>
                    <w:r w:rsidRPr="00EA0C94">
                      <w:rPr>
                        <w:b/>
                        <w:sz w:val="40"/>
                        <w:szCs w:val="40"/>
                      </w:rPr>
                      <w:t>A</w:t>
                    </w:r>
                  </w:p>
                </w:txbxContent>
              </v:textbox>
            </v:shape>
            <v:shape id="_x0000_s1157" type="#_x0000_t202" style="position:absolute;left:4988;top:4294;width:1479;height:634;visibility:visible;mso-wrap-distance-top:3.6pt;mso-wrap-distance-bottom:3.6pt;mso-width-relative:margin;mso-height-relative:margin" filled="f" fillcolor="white [3201]" stroked="f" strokecolor="white [3212]" strokeweight="1pt">
              <v:stroke dashstyle="dash"/>
              <v:shadow color="#868686"/>
              <v:textbox style="mso-next-textbox:#_x0000_s1157">
                <w:txbxContent>
                  <w:p w14:paraId="08B33DE4" w14:textId="77777777" w:rsidR="0004550F" w:rsidRPr="00220DCD" w:rsidRDefault="0004550F" w:rsidP="00212302">
                    <w:pPr>
                      <w:rPr>
                        <w:b/>
                        <w:bCs/>
                        <w:sz w:val="32"/>
                        <w:szCs w:val="32"/>
                      </w:rPr>
                    </w:pPr>
                    <w:r w:rsidRPr="00220DCD">
                      <w:rPr>
                        <w:b/>
                        <w:bCs/>
                        <w:sz w:val="32"/>
                        <w:szCs w:val="32"/>
                      </w:rPr>
                      <w:t xml:space="preserve">G </w:t>
                    </w:r>
                    <w:r w:rsidRPr="00220DCD">
                      <w:rPr>
                        <w:b/>
                        <w:bCs/>
                        <w:sz w:val="32"/>
                        <w:szCs w:val="32"/>
                        <w:vertAlign w:val="subscript"/>
                      </w:rPr>
                      <w:t>machine</w:t>
                    </w:r>
                  </w:p>
                </w:txbxContent>
              </v:textbox>
            </v:shape>
            <v:shapetype id="_x0000_t32" coordsize="21600,21600" o:spt="32" o:oned="t" path="m,l21600,21600e" filled="f">
              <v:path arrowok="t" fillok="f" o:connecttype="none"/>
              <o:lock v:ext="edit" shapetype="t"/>
            </v:shapetype>
            <v:shape id="_x0000_s1158" type="#_x0000_t32" style="position:absolute;left:5107;top:6831;width:1;height:502" o:connectortype="straight"/>
            <v:shape id="_x0000_s1161" type="#_x0000_t32" style="position:absolute;left:7324;top:6618;width:0;height:811" o:connectortype="straight"/>
            <v:shape id="_x0000_s1162" type="#_x0000_t32" style="position:absolute;left:6306;top:6172;width:0;height:1203" o:connectortype="straight"/>
            <v:shape id="_x0000_s1163" type="#_x0000_t202" style="position:absolute;left:5479;top:7054;width:536;height:598;visibility:visible;mso-wrap-distance-top:3.6pt;mso-wrap-distance-bottom:3.6pt;mso-width-relative:margin;mso-height-relative:margin" fillcolor="white [3212]" stroked="f">
              <v:textbox style="mso-next-textbox:#_x0000_s1163">
                <w:txbxContent>
                  <w:p w14:paraId="1E4F708F" w14:textId="77777777" w:rsidR="0004550F" w:rsidRPr="002E6F70" w:rsidRDefault="0004550F" w:rsidP="00212302">
                    <w:pPr>
                      <w:jc w:val="center"/>
                      <w:rPr>
                        <w:b/>
                        <w:sz w:val="24"/>
                        <w:szCs w:val="24"/>
                      </w:rPr>
                    </w:pPr>
                    <w:proofErr w:type="gramStart"/>
                    <w:r>
                      <w:rPr>
                        <w:b/>
                        <w:sz w:val="24"/>
                        <w:szCs w:val="24"/>
                      </w:rPr>
                      <w:t>a</w:t>
                    </w:r>
                    <w:proofErr w:type="gramEnd"/>
                  </w:p>
                </w:txbxContent>
              </v:textbox>
            </v:shape>
            <v:shape id="_x0000_s1164" type="#_x0000_t32" style="position:absolute;left:5120;top:6960;width:1169;height:0" o:connectortype="straight">
              <v:stroke startarrow="block" endarrow="block"/>
            </v:shape>
            <v:shape id="_x0000_s1165" type="#_x0000_t202" style="position:absolute;left:10064;top:6456;width:536;height:598;visibility:visible;mso-wrap-distance-top:3.6pt;mso-wrap-distance-bottom:3.6pt;mso-width-relative:margin;mso-height-relative:margin" fillcolor="white [3212]" stroked="f">
              <v:textbox style="mso-next-textbox:#_x0000_s1165">
                <w:txbxContent>
                  <w:p w14:paraId="0B833CBC" w14:textId="77777777" w:rsidR="0004550F" w:rsidRPr="002E6F70" w:rsidRDefault="0004550F" w:rsidP="00212302">
                    <w:pPr>
                      <w:jc w:val="center"/>
                      <w:rPr>
                        <w:b/>
                        <w:sz w:val="24"/>
                        <w:szCs w:val="24"/>
                      </w:rPr>
                    </w:pPr>
                    <w:r>
                      <w:rPr>
                        <w:b/>
                        <w:sz w:val="24"/>
                        <w:szCs w:val="24"/>
                      </w:rPr>
                      <w:t>x</w:t>
                    </w:r>
                  </w:p>
                </w:txbxContent>
              </v:textbox>
            </v:shape>
            <v:shape id="_x0000_s1166" type="#_x0000_t202" style="position:absolute;left:1994;top:2673;width:536;height:598;visibility:visible;mso-wrap-distance-top:3.6pt;mso-wrap-distance-bottom:3.6pt;mso-width-relative:margin;mso-height-relative:margin" fillcolor="white [3212]" stroked="f">
              <v:textbox style="mso-next-textbox:#_x0000_s1166">
                <w:txbxContent>
                  <w:p w14:paraId="3DF77FA2" w14:textId="77777777" w:rsidR="0004550F" w:rsidRPr="002E6F70" w:rsidRDefault="0004550F" w:rsidP="00212302">
                    <w:pPr>
                      <w:jc w:val="center"/>
                      <w:rPr>
                        <w:b/>
                        <w:sz w:val="24"/>
                        <w:szCs w:val="24"/>
                      </w:rPr>
                    </w:pPr>
                    <w:r>
                      <w:rPr>
                        <w:b/>
                        <w:sz w:val="24"/>
                        <w:szCs w:val="24"/>
                      </w:rPr>
                      <w:t>Y</w:t>
                    </w:r>
                  </w:p>
                </w:txbxContent>
              </v:textbox>
            </v:shape>
            <v:shape id="_x0000_s1167" type="#_x0000_t32" style="position:absolute;left:2156;top:2673;width:374;height:0" o:connectortype="straight">
              <v:stroke endarrow="block"/>
            </v:shape>
            <v:shape id="_x0000_s1168" type="#_x0000_t32" style="position:absolute;left:10200;top:6456;width:374;height:0" o:connectortype="straight">
              <v:stroke endarrow="block"/>
            </v:shape>
            <v:shape id="_x0000_s1169" type="#_x0000_t202" style="position:absolute;left:1458;top:6896;width:536;height:598;visibility:visible;mso-wrap-distance-top:3.6pt;mso-wrap-distance-bottom:3.6pt;mso-width-relative:margin;mso-height-relative:margin" fillcolor="white [3212]" stroked="f">
              <v:textbox style="mso-next-textbox:#_x0000_s1169">
                <w:txbxContent>
                  <w:p w14:paraId="1B0C73E4" w14:textId="77777777" w:rsidR="0004550F" w:rsidRPr="002E6F70" w:rsidRDefault="0004550F" w:rsidP="00212302">
                    <w:pPr>
                      <w:jc w:val="center"/>
                      <w:rPr>
                        <w:b/>
                        <w:sz w:val="24"/>
                        <w:szCs w:val="24"/>
                      </w:rPr>
                    </w:pPr>
                    <w:r>
                      <w:rPr>
                        <w:b/>
                        <w:sz w:val="24"/>
                        <w:szCs w:val="24"/>
                      </w:rPr>
                      <w:t>O</w:t>
                    </w:r>
                  </w:p>
                </w:txbxContent>
              </v:textbox>
            </v:shape>
            <v:group id="_x0000_s1148" style="position:absolute;left:1780;top:2753;width:8190;height:3985" coordorigin="2050,380" coordsize="8190,3985" o:regroupid="2">
              <v:shape id="_x0000_s1149" type="#_x0000_t32" style="position:absolute;left:2050;top:4365;width:8190;height:0" o:connectortype="straight">
                <v:stroke endarrow="block"/>
              </v:shape>
              <v:shape id="_x0000_s1150" type="#_x0000_t32" style="position:absolute;left:2050;top:380;width:0;height:3975;flip:y" o:connectortype="straight">
                <v:stroke endarrow="block"/>
              </v:shape>
            </v:group>
            <v:shape id="_x0000_s1152" type="#_x0000_t32" style="position:absolute;left:5107;top:5541;width:0;height:1159;flip:y" o:connectortype="straight" o:regroupid="2" strokecolor="red" strokeweight="4.5pt">
              <v:stroke endarrow="block"/>
            </v:shape>
            <v:shape id="_x0000_s1153" type="#_x0000_t32" style="position:absolute;left:7324;top:5502;width:0;height:1159;flip:y" o:connectortype="straight" o:regroupid="2" strokecolor="red" strokeweight="4.5pt">
              <v:stroke endarrow="block"/>
            </v:shape>
            <v:shape id="_x0000_s1154" type="#_x0000_t32" style="position:absolute;left:6289;top:4742;width:0;height:1484" o:connectortype="straight" o:regroupid="2" strokecolor="red" strokeweight="4.5pt">
              <v:stroke endarrow="block"/>
            </v:shape>
          </v:group>
        </w:pict>
      </w:r>
    </w:p>
    <w:p w14:paraId="3AA16951" w14:textId="77777777" w:rsidR="00212302" w:rsidRDefault="00212302" w:rsidP="0028444C">
      <w:pPr>
        <w:ind w:left="708" w:hanging="282"/>
        <w:rPr>
          <w:rFonts w:ascii="Arial" w:eastAsia="Times New Roman" w:hAnsi="Arial" w:cs="Arial"/>
          <w:bCs/>
          <w:sz w:val="24"/>
          <w:szCs w:val="24"/>
        </w:rPr>
      </w:pPr>
      <w:r>
        <w:rPr>
          <w:rFonts w:ascii="Arial" w:eastAsia="Times New Roman" w:hAnsi="Arial" w:cs="Arial"/>
          <w:bCs/>
          <w:noProof/>
          <w:sz w:val="24"/>
          <w:szCs w:val="24"/>
          <w:lang w:eastAsia="fr-FR"/>
        </w:rPr>
        <w:drawing>
          <wp:anchor distT="0" distB="0" distL="114300" distR="114300" simplePos="0" relativeHeight="251658238" behindDoc="0" locked="0" layoutInCell="1" allowOverlap="1" wp14:anchorId="6BC7C0ED" wp14:editId="69412D98">
            <wp:simplePos x="0" y="0"/>
            <wp:positionH relativeFrom="column">
              <wp:posOffset>1819910</wp:posOffset>
            </wp:positionH>
            <wp:positionV relativeFrom="paragraph">
              <wp:posOffset>260985</wp:posOffset>
            </wp:positionV>
            <wp:extent cx="2404745" cy="2125980"/>
            <wp:effectExtent l="19050" t="0" r="0" b="0"/>
            <wp:wrapSquare wrapText="bothSides"/>
            <wp:docPr id="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
                    <pic:cNvPicPr>
                      <a:picLocks noChangeAspect="1" noChangeArrowheads="1"/>
                    </pic:cNvPicPr>
                  </pic:nvPicPr>
                  <pic:blipFill>
                    <a:blip r:embed="rId8">
                      <a:lum bright="10000"/>
                      <a:extLst>
                        <a:ext uri="{28A0092B-C50C-407E-A947-70E740481C1C}">
                          <a14:useLocalDpi xmlns:a14="http://schemas.microsoft.com/office/drawing/2010/main" val="0"/>
                        </a:ext>
                      </a:extLst>
                    </a:blip>
                    <a:srcRect l="34710" t="28243" r="39084" b="30458"/>
                    <a:stretch>
                      <a:fillRect/>
                    </a:stretch>
                  </pic:blipFill>
                  <pic:spPr bwMode="auto">
                    <a:xfrm>
                      <a:off x="0" y="0"/>
                      <a:ext cx="2404745" cy="2125980"/>
                    </a:xfrm>
                    <a:prstGeom prst="rect">
                      <a:avLst/>
                    </a:prstGeom>
                    <a:noFill/>
                    <a:ln w="9525">
                      <a:noFill/>
                      <a:miter lim="800000"/>
                      <a:headEnd/>
                      <a:tailEnd/>
                    </a:ln>
                  </pic:spPr>
                </pic:pic>
              </a:graphicData>
            </a:graphic>
          </wp:anchor>
        </w:drawing>
      </w:r>
    </w:p>
    <w:p w14:paraId="5D52239D" w14:textId="77777777" w:rsidR="00212302" w:rsidRDefault="00212302" w:rsidP="0028444C">
      <w:pPr>
        <w:ind w:left="708" w:hanging="282"/>
        <w:rPr>
          <w:rFonts w:ascii="Arial" w:eastAsia="Times New Roman" w:hAnsi="Arial" w:cs="Arial"/>
          <w:bCs/>
          <w:sz w:val="24"/>
          <w:szCs w:val="24"/>
        </w:rPr>
      </w:pPr>
    </w:p>
    <w:p w14:paraId="332D1A0C" w14:textId="77777777" w:rsidR="00212302" w:rsidRDefault="00212302" w:rsidP="0028444C">
      <w:pPr>
        <w:ind w:left="708" w:hanging="282"/>
        <w:rPr>
          <w:rFonts w:ascii="Arial" w:eastAsia="Times New Roman" w:hAnsi="Arial" w:cs="Arial"/>
          <w:bCs/>
          <w:sz w:val="24"/>
          <w:szCs w:val="24"/>
        </w:rPr>
      </w:pPr>
    </w:p>
    <w:p w14:paraId="644D1A4B" w14:textId="77777777" w:rsidR="00212302" w:rsidRDefault="00212302" w:rsidP="0028444C">
      <w:pPr>
        <w:ind w:left="708" w:hanging="282"/>
        <w:rPr>
          <w:rFonts w:ascii="Arial" w:eastAsia="Times New Roman" w:hAnsi="Arial" w:cs="Arial"/>
          <w:bCs/>
          <w:sz w:val="24"/>
          <w:szCs w:val="24"/>
        </w:rPr>
      </w:pPr>
    </w:p>
    <w:p w14:paraId="7CF6AA93" w14:textId="77777777" w:rsidR="00212302" w:rsidRDefault="00212302" w:rsidP="0028444C">
      <w:pPr>
        <w:ind w:left="708" w:hanging="282"/>
        <w:rPr>
          <w:rFonts w:ascii="Arial" w:eastAsia="Times New Roman" w:hAnsi="Arial" w:cs="Arial"/>
          <w:bCs/>
          <w:sz w:val="24"/>
          <w:szCs w:val="24"/>
        </w:rPr>
      </w:pPr>
    </w:p>
    <w:p w14:paraId="1DFAC8DC" w14:textId="77777777" w:rsidR="00212302" w:rsidRDefault="00212302" w:rsidP="0028444C">
      <w:pPr>
        <w:ind w:left="708" w:hanging="282"/>
        <w:rPr>
          <w:rFonts w:ascii="Arial" w:eastAsia="Times New Roman" w:hAnsi="Arial" w:cs="Arial"/>
          <w:bCs/>
          <w:sz w:val="24"/>
          <w:szCs w:val="24"/>
        </w:rPr>
      </w:pPr>
    </w:p>
    <w:p w14:paraId="38F85259" w14:textId="77777777" w:rsidR="00212302" w:rsidRDefault="00212302" w:rsidP="0028444C">
      <w:pPr>
        <w:ind w:left="708" w:hanging="282"/>
        <w:rPr>
          <w:rFonts w:ascii="Arial" w:eastAsia="Times New Roman" w:hAnsi="Arial" w:cs="Arial"/>
          <w:bCs/>
          <w:sz w:val="24"/>
          <w:szCs w:val="24"/>
        </w:rPr>
      </w:pPr>
    </w:p>
    <w:p w14:paraId="297C038A" w14:textId="77777777" w:rsidR="00212302" w:rsidRDefault="00212302" w:rsidP="0028444C">
      <w:pPr>
        <w:ind w:left="708" w:hanging="282"/>
        <w:rPr>
          <w:rFonts w:ascii="Arial" w:eastAsia="Times New Roman" w:hAnsi="Arial" w:cs="Arial"/>
          <w:bCs/>
          <w:sz w:val="24"/>
          <w:szCs w:val="24"/>
        </w:rPr>
      </w:pPr>
    </w:p>
    <w:p w14:paraId="15A08B7E" w14:textId="77777777" w:rsidR="00212302" w:rsidRDefault="00212302" w:rsidP="0028444C">
      <w:pPr>
        <w:ind w:left="708" w:hanging="282"/>
        <w:rPr>
          <w:rFonts w:ascii="Arial" w:eastAsia="Times New Roman" w:hAnsi="Arial" w:cs="Arial"/>
          <w:bCs/>
          <w:sz w:val="24"/>
          <w:szCs w:val="24"/>
        </w:rPr>
      </w:pPr>
    </w:p>
    <w:p w14:paraId="4B1429C1" w14:textId="77777777" w:rsidR="0055728F" w:rsidRPr="0055728F" w:rsidRDefault="0055728F">
      <w:pPr>
        <w:rPr>
          <w:rFonts w:ascii="Arial" w:eastAsia="Times New Roman" w:hAnsi="Arial" w:cs="Arial"/>
          <w:b/>
          <w:bCs/>
          <w:i/>
          <w:color w:val="FF0000"/>
          <w:sz w:val="24"/>
          <w:szCs w:val="24"/>
        </w:rPr>
      </w:pPr>
    </w:p>
    <w:p w14:paraId="5F92A7CE" w14:textId="77777777" w:rsidR="0055728F" w:rsidRPr="0055728F" w:rsidRDefault="0055728F">
      <w:pPr>
        <w:rPr>
          <w:rFonts w:ascii="Arial" w:eastAsia="Times New Roman" w:hAnsi="Arial" w:cs="Arial"/>
          <w:b/>
          <w:bCs/>
          <w:i/>
          <w:color w:val="FF0000"/>
          <w:sz w:val="24"/>
          <w:szCs w:val="24"/>
        </w:rPr>
      </w:pPr>
      <w:r w:rsidRPr="0055728F">
        <w:rPr>
          <w:rFonts w:ascii="Arial" w:eastAsia="Times New Roman" w:hAnsi="Arial" w:cs="Arial"/>
          <w:b/>
          <w:bCs/>
          <w:i/>
          <w:color w:val="FF0000"/>
          <w:sz w:val="24"/>
          <w:szCs w:val="24"/>
        </w:rPr>
        <w:t xml:space="preserve">Somme des moments en A = 0 </w:t>
      </w:r>
      <w:r w:rsidR="00415332">
        <w:rPr>
          <w:rFonts w:ascii="Arial" w:eastAsia="Times New Roman" w:hAnsi="Arial" w:cs="Arial"/>
          <w:b/>
          <w:bCs/>
          <w:i/>
          <w:color w:val="FF0000"/>
          <w:sz w:val="24"/>
          <w:szCs w:val="24"/>
        </w:rPr>
        <w:t xml:space="preserve">et </w:t>
      </w:r>
      <w:r w:rsidR="001521DC">
        <w:rPr>
          <w:rFonts w:ascii="Arial" w:eastAsia="Times New Roman" w:hAnsi="Arial" w:cs="Arial"/>
          <w:b/>
          <w:bCs/>
          <w:i/>
          <w:color w:val="FF0000"/>
          <w:sz w:val="24"/>
          <w:szCs w:val="24"/>
        </w:rPr>
        <w:t>F</w:t>
      </w:r>
      <w:r w:rsidR="00415332" w:rsidRPr="001521DC">
        <w:rPr>
          <w:rFonts w:ascii="Arial" w:eastAsia="Times New Roman" w:hAnsi="Arial" w:cs="Arial"/>
          <w:b/>
          <w:bCs/>
          <w:i/>
          <w:color w:val="FF0000"/>
          <w:sz w:val="24"/>
          <w:szCs w:val="24"/>
          <w:vertAlign w:val="subscript"/>
        </w:rPr>
        <w:t>B</w:t>
      </w:r>
      <w:r w:rsidR="00415332">
        <w:rPr>
          <w:rFonts w:ascii="Arial" w:eastAsia="Times New Roman" w:hAnsi="Arial" w:cs="Arial"/>
          <w:b/>
          <w:bCs/>
          <w:i/>
          <w:color w:val="FF0000"/>
          <w:sz w:val="24"/>
          <w:szCs w:val="24"/>
        </w:rPr>
        <w:t xml:space="preserve"> = 0.60 x </w:t>
      </w:r>
      <w:proofErr w:type="spellStart"/>
      <w:r w:rsidR="001521DC">
        <w:rPr>
          <w:rFonts w:ascii="Arial" w:eastAsia="Times New Roman" w:hAnsi="Arial" w:cs="Arial"/>
          <w:b/>
          <w:bCs/>
          <w:i/>
          <w:color w:val="FF0000"/>
          <w:sz w:val="24"/>
          <w:szCs w:val="24"/>
        </w:rPr>
        <w:t>P</w:t>
      </w:r>
      <w:r w:rsidR="001521DC" w:rsidRPr="001521DC">
        <w:rPr>
          <w:rFonts w:ascii="Arial" w:eastAsia="Times New Roman" w:hAnsi="Arial" w:cs="Arial"/>
          <w:b/>
          <w:bCs/>
          <w:i/>
          <w:color w:val="FF0000"/>
          <w:sz w:val="24"/>
          <w:szCs w:val="24"/>
          <w:vertAlign w:val="subscript"/>
        </w:rPr>
        <w:t>machine</w:t>
      </w:r>
      <w:proofErr w:type="spellEnd"/>
    </w:p>
    <w:p w14:paraId="183C69BF" w14:textId="77777777" w:rsidR="00EF02E1" w:rsidRDefault="0055728F">
      <w:pPr>
        <w:rPr>
          <w:rFonts w:ascii="Arial" w:eastAsia="Times New Roman" w:hAnsi="Arial" w:cs="Arial"/>
          <w:b/>
          <w:bCs/>
          <w:i/>
          <w:color w:val="FF0000"/>
          <w:sz w:val="24"/>
          <w:szCs w:val="24"/>
          <w:highlight w:val="yellow"/>
        </w:rPr>
      </w:pPr>
      <w:r w:rsidRPr="0055728F">
        <w:rPr>
          <w:rFonts w:ascii="Arial" w:eastAsia="Times New Roman" w:hAnsi="Arial" w:cs="Arial"/>
          <w:b/>
          <w:bCs/>
          <w:i/>
          <w:color w:val="FF0000"/>
          <w:sz w:val="24"/>
          <w:szCs w:val="24"/>
        </w:rPr>
        <w:t xml:space="preserve">   </w:t>
      </w:r>
      <w:proofErr w:type="gramStart"/>
      <w:r w:rsidRPr="0055728F">
        <w:rPr>
          <w:rFonts w:ascii="Arial" w:eastAsia="Times New Roman" w:hAnsi="Arial" w:cs="Arial"/>
          <w:b/>
          <w:bCs/>
          <w:i/>
          <w:color w:val="FF0000"/>
          <w:sz w:val="24"/>
          <w:szCs w:val="24"/>
        </w:rPr>
        <w:t>a</w:t>
      </w:r>
      <w:proofErr w:type="gramEnd"/>
      <w:r w:rsidRPr="0055728F">
        <w:rPr>
          <w:rFonts w:ascii="Arial" w:eastAsia="Times New Roman" w:hAnsi="Arial" w:cs="Arial"/>
          <w:b/>
          <w:bCs/>
          <w:i/>
          <w:color w:val="FF0000"/>
          <w:sz w:val="24"/>
          <w:szCs w:val="24"/>
        </w:rPr>
        <w:t xml:space="preserve"> = (</w:t>
      </w:r>
      <w:r w:rsidR="001521DC">
        <w:rPr>
          <w:rFonts w:ascii="Arial" w:eastAsia="Times New Roman" w:hAnsi="Arial" w:cs="Arial"/>
          <w:b/>
          <w:bCs/>
          <w:i/>
          <w:color w:val="FF0000"/>
          <w:sz w:val="24"/>
          <w:szCs w:val="24"/>
        </w:rPr>
        <w:t>F</w:t>
      </w:r>
      <w:r w:rsidR="001521DC" w:rsidRPr="001521DC">
        <w:rPr>
          <w:rFonts w:ascii="Arial" w:eastAsia="Times New Roman" w:hAnsi="Arial" w:cs="Arial"/>
          <w:b/>
          <w:bCs/>
          <w:i/>
          <w:color w:val="FF0000"/>
          <w:sz w:val="24"/>
          <w:szCs w:val="24"/>
          <w:vertAlign w:val="subscript"/>
        </w:rPr>
        <w:t>B</w:t>
      </w:r>
      <w:r w:rsidRPr="0055728F">
        <w:rPr>
          <w:rFonts w:ascii="Arial" w:eastAsia="Times New Roman" w:hAnsi="Arial" w:cs="Arial"/>
          <w:b/>
          <w:bCs/>
          <w:i/>
          <w:color w:val="FF0000"/>
          <w:sz w:val="24"/>
          <w:szCs w:val="24"/>
        </w:rPr>
        <w:t xml:space="preserve"> x AB ) / P </w:t>
      </w:r>
      <w:r w:rsidRPr="00415332">
        <w:rPr>
          <w:rFonts w:ascii="Arial" w:eastAsia="Times New Roman" w:hAnsi="Arial" w:cs="Arial"/>
          <w:b/>
          <w:bCs/>
          <w:i/>
          <w:color w:val="FF0000"/>
          <w:sz w:val="24"/>
          <w:szCs w:val="24"/>
          <w:vertAlign w:val="subscript"/>
        </w:rPr>
        <w:t>machine</w:t>
      </w:r>
      <w:r w:rsidRPr="0055728F">
        <w:rPr>
          <w:rFonts w:ascii="Arial" w:eastAsia="Times New Roman" w:hAnsi="Arial" w:cs="Arial"/>
          <w:b/>
          <w:bCs/>
          <w:i/>
          <w:color w:val="FF0000"/>
          <w:sz w:val="24"/>
          <w:szCs w:val="24"/>
        </w:rPr>
        <w:t xml:space="preserve"> donc </w:t>
      </w:r>
      <w:r w:rsidRPr="00924FFF">
        <w:rPr>
          <w:rFonts w:ascii="Arial" w:eastAsia="Times New Roman" w:hAnsi="Arial" w:cs="Arial"/>
          <w:b/>
          <w:bCs/>
          <w:i/>
          <w:color w:val="FF0000"/>
          <w:sz w:val="24"/>
          <w:szCs w:val="24"/>
          <w:highlight w:val="yellow"/>
        </w:rPr>
        <w:t xml:space="preserve">a = </w:t>
      </w:r>
      <w:r w:rsidR="00F34748" w:rsidRPr="00924FFF">
        <w:rPr>
          <w:rFonts w:ascii="Arial" w:eastAsia="Times New Roman" w:hAnsi="Arial" w:cs="Arial"/>
          <w:b/>
          <w:bCs/>
          <w:i/>
          <w:color w:val="FF0000"/>
          <w:sz w:val="24"/>
          <w:szCs w:val="24"/>
          <w:highlight w:val="yellow"/>
        </w:rPr>
        <w:t>1.79</w:t>
      </w:r>
      <w:r w:rsidR="00213CE1" w:rsidRPr="00924FFF">
        <w:rPr>
          <w:rFonts w:ascii="Arial" w:eastAsia="Times New Roman" w:hAnsi="Arial" w:cs="Arial"/>
          <w:b/>
          <w:bCs/>
          <w:i/>
          <w:color w:val="FF0000"/>
          <w:sz w:val="24"/>
          <w:szCs w:val="24"/>
          <w:highlight w:val="yellow"/>
        </w:rPr>
        <w:t xml:space="preserve"> mètre</w:t>
      </w:r>
    </w:p>
    <w:p w14:paraId="60B18B0B" w14:textId="77777777" w:rsidR="00EF02E1" w:rsidRDefault="00EF02E1">
      <w:pPr>
        <w:rPr>
          <w:rFonts w:ascii="Arial" w:eastAsia="Times New Roman" w:hAnsi="Arial" w:cs="Arial"/>
          <w:b/>
          <w:bCs/>
          <w:i/>
          <w:color w:val="FF0000"/>
          <w:sz w:val="24"/>
          <w:szCs w:val="24"/>
          <w:highlight w:val="yellow"/>
        </w:rPr>
      </w:pPr>
      <w:r>
        <w:rPr>
          <w:rFonts w:ascii="Arial" w:eastAsia="Times New Roman" w:hAnsi="Arial" w:cs="Arial"/>
          <w:b/>
          <w:bCs/>
          <w:i/>
          <w:color w:val="FF0000"/>
          <w:sz w:val="24"/>
          <w:szCs w:val="24"/>
          <w:highlight w:val="yellow"/>
        </w:rPr>
        <w:br w:type="page"/>
      </w:r>
    </w:p>
    <w:p w14:paraId="163009DA" w14:textId="77777777" w:rsidR="0028444C" w:rsidRPr="00ED73DD" w:rsidRDefault="00212302" w:rsidP="00EA5450">
      <w:pPr>
        <w:spacing w:line="360" w:lineRule="auto"/>
        <w:rPr>
          <w:rFonts w:ascii="Arial" w:eastAsia="Times New Roman" w:hAnsi="Arial" w:cs="Arial"/>
          <w:bCs/>
          <w:sz w:val="24"/>
          <w:szCs w:val="24"/>
        </w:rPr>
      </w:pPr>
      <w:r w:rsidRPr="000E3F43">
        <w:rPr>
          <w:rFonts w:ascii="Arial" w:eastAsia="Times New Roman" w:hAnsi="Arial" w:cs="Arial"/>
          <w:b/>
          <w:bCs/>
          <w:sz w:val="24"/>
          <w:szCs w:val="24"/>
          <w:u w:val="single"/>
        </w:rPr>
        <w:lastRenderedPageBreak/>
        <w:t>Question 9</w:t>
      </w:r>
      <w:r w:rsidR="0028444C" w:rsidRPr="000E3F43">
        <w:rPr>
          <w:rFonts w:ascii="Arial" w:eastAsia="Times New Roman" w:hAnsi="Arial" w:cs="Arial"/>
          <w:b/>
          <w:bCs/>
          <w:sz w:val="24"/>
          <w:szCs w:val="24"/>
          <w:u w:val="single"/>
        </w:rPr>
        <w:t>.</w:t>
      </w:r>
      <w:r w:rsidR="0028444C" w:rsidRPr="000E3F43">
        <w:rPr>
          <w:rFonts w:ascii="Arial" w:eastAsia="Times New Roman" w:hAnsi="Arial" w:cs="Arial"/>
          <w:bCs/>
          <w:sz w:val="24"/>
          <w:szCs w:val="24"/>
          <w:u w:val="single"/>
        </w:rPr>
        <w:t xml:space="preserve"> </w:t>
      </w:r>
      <w:r w:rsidR="0028444C" w:rsidRPr="00ED73DD">
        <w:rPr>
          <w:rFonts w:ascii="Arial" w:eastAsia="Times New Roman" w:hAnsi="Arial" w:cs="Arial"/>
          <w:bCs/>
          <w:sz w:val="24"/>
          <w:szCs w:val="24"/>
        </w:rPr>
        <w:t xml:space="preserve">Calculer </w:t>
      </w:r>
      <w:r w:rsidR="0055728F">
        <w:rPr>
          <w:rFonts w:ascii="Arial" w:eastAsia="Times New Roman" w:hAnsi="Arial" w:cs="Arial"/>
          <w:bCs/>
          <w:sz w:val="24"/>
          <w:szCs w:val="24"/>
        </w:rPr>
        <w:t xml:space="preserve">maintenant </w:t>
      </w:r>
      <w:r w:rsidR="0028444C" w:rsidRPr="00ED73DD">
        <w:rPr>
          <w:rFonts w:ascii="Arial" w:eastAsia="Times New Roman" w:hAnsi="Arial" w:cs="Arial"/>
          <w:bCs/>
          <w:sz w:val="24"/>
          <w:szCs w:val="24"/>
        </w:rPr>
        <w:t xml:space="preserve">dans cette configuration d’utilisation,  la répartition des charges </w:t>
      </w:r>
      <w:r w:rsidR="00EA5450">
        <w:rPr>
          <w:rFonts w:ascii="Arial" w:eastAsia="Times New Roman" w:hAnsi="Arial" w:cs="Arial"/>
          <w:bCs/>
          <w:sz w:val="24"/>
          <w:szCs w:val="24"/>
        </w:rPr>
        <w:t xml:space="preserve">en  Newton </w:t>
      </w:r>
      <w:r w:rsidR="00657183">
        <w:rPr>
          <w:rFonts w:ascii="Arial" w:eastAsia="Times New Roman" w:hAnsi="Arial" w:cs="Arial"/>
          <w:bCs/>
          <w:sz w:val="24"/>
          <w:szCs w:val="24"/>
        </w:rPr>
        <w:t xml:space="preserve"> </w:t>
      </w:r>
      <w:r w:rsidR="00EA5450">
        <w:rPr>
          <w:rFonts w:ascii="Arial" w:eastAsia="Times New Roman" w:hAnsi="Arial" w:cs="Arial"/>
          <w:bCs/>
          <w:sz w:val="24"/>
          <w:szCs w:val="24"/>
        </w:rPr>
        <w:t>au niveau des pneumatiques</w:t>
      </w:r>
      <w:r w:rsidR="0028444C" w:rsidRPr="00ED73DD">
        <w:rPr>
          <w:rFonts w:ascii="Arial" w:eastAsia="Times New Roman" w:hAnsi="Arial" w:cs="Arial"/>
          <w:bCs/>
          <w:sz w:val="24"/>
          <w:szCs w:val="24"/>
        </w:rPr>
        <w:t xml:space="preserve"> avant et arrière.</w:t>
      </w:r>
    </w:p>
    <w:p w14:paraId="4BF6B667" w14:textId="77777777" w:rsidR="0028444C" w:rsidRPr="00F06D84" w:rsidRDefault="0028444C" w:rsidP="00657183">
      <w:pPr>
        <w:pStyle w:val="Paragraphedeliste"/>
        <w:ind w:left="426"/>
        <w:rPr>
          <w:rFonts w:ascii="Calibri" w:eastAsia="Times New Roman" w:hAnsi="Calibri" w:cs="Calibri"/>
        </w:rPr>
      </w:pPr>
      <w:r w:rsidRPr="00F06D84">
        <w:rPr>
          <w:rFonts w:ascii="Calibri" w:eastAsia="Times New Roman" w:hAnsi="Calibri" w:cs="Calibri"/>
          <w:bCs/>
        </w:rPr>
        <w:t xml:space="preserve"> </w:t>
      </w:r>
      <w:r w:rsidR="006706A3">
        <w:rPr>
          <w:rFonts w:ascii="Calibri" w:eastAsia="Times New Roman" w:hAnsi="Calibri" w:cs="Calibri"/>
          <w:noProof/>
          <w:lang w:eastAsia="fr-FR"/>
        </w:rPr>
        <w:pict w14:anchorId="047F16D6">
          <v:group id="_x0000_s1173" style="position:absolute;left:0;text-align:left;margin-left:22.05pt;margin-top:21.6pt;width:457.1pt;height:222.3pt;z-index:251758592;mso-position-horizontal-relative:text;mso-position-vertical-relative:text" coordorigin="1858,9519" coordsize="9142,4979">
            <v:shape id="_x0000_s1045" type="#_x0000_t202" style="position:absolute;left:7201;top:13524;width:536;height:598;visibility:visible;mso-wrap-distance-top:3.6pt;mso-wrap-distance-bottom:3.6pt;mso-width-relative:margin;mso-height-relative:margin" fillcolor="white [3212]" stroked="f">
              <v:textbox style="mso-next-textbox:#_x0000_s1045">
                <w:txbxContent>
                  <w:p w14:paraId="2B27EE5B" w14:textId="77777777" w:rsidR="0004550F" w:rsidRPr="00EA0C94" w:rsidRDefault="0004550F" w:rsidP="0028444C">
                    <w:pPr>
                      <w:jc w:val="center"/>
                      <w:rPr>
                        <w:b/>
                        <w:sz w:val="40"/>
                        <w:szCs w:val="40"/>
                      </w:rPr>
                    </w:pPr>
                    <w:r w:rsidRPr="00EA0C94">
                      <w:rPr>
                        <w:b/>
                        <w:sz w:val="40"/>
                        <w:szCs w:val="40"/>
                      </w:rPr>
                      <w:t>B</w:t>
                    </w:r>
                  </w:p>
                </w:txbxContent>
              </v:textbox>
            </v:shape>
            <v:shape id="_x0000_s1033" type="#_x0000_t202" style="position:absolute;left:5013;top:13525;width:631;height:65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5/dFgIAACg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NHKbxhQi2gvqB0CIcW5e+Gi1awF+c9dS2Jfc/9wIVZ+ajpfIsx7NZ7PNkzOZviSXD&#10;S0916RFWklTJA2fH5Sakv5HAuRsq41YnwM+RnGKmdkzcT18n9vulnU49f/D1IwA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CX&#10;65/dFgIAACgEAAAOAAAAAAAAAAAAAAAAAC4CAABkcnMvZTJvRG9jLnhtbFBLAQItABQABgAIAAAA&#10;IQBIWydy2wAAAAcBAAAPAAAAAAAAAAAAAAAAAHAEAABkcnMvZG93bnJldi54bWxQSwUGAAAAAAQA&#10;BADzAAAAeAUAAAAA&#10;" stroked="f">
              <v:textbox style="mso-next-textbox:#_x0000_s1033">
                <w:txbxContent>
                  <w:p w14:paraId="4C38AD6C" w14:textId="77777777" w:rsidR="0004550F" w:rsidRPr="00EA0C94" w:rsidRDefault="0004550F" w:rsidP="0028444C">
                    <w:pPr>
                      <w:jc w:val="center"/>
                      <w:rPr>
                        <w:b/>
                        <w:sz w:val="40"/>
                        <w:szCs w:val="40"/>
                      </w:rPr>
                    </w:pPr>
                    <w:r w:rsidRPr="00EA0C94">
                      <w:rPr>
                        <w:b/>
                        <w:sz w:val="40"/>
                        <w:szCs w:val="40"/>
                      </w:rPr>
                      <w:t>A</w:t>
                    </w:r>
                  </w:p>
                </w:txbxContent>
              </v:textbox>
            </v:shape>
            <v:group id="_x0000_s1034" style="position:absolute;left:2180;top:9599;width:8190;height:3985" coordorigin="1326,7609" coordsize="8190,3985">
              <v:group id="_x0000_s1035" style="position:absolute;left:1326;top:7609;width:8190;height:3985" coordorigin="1326,7609" coordsize="8190,3985">
                <v:group id="_x0000_s1036" style="position:absolute;left:1326;top:7609;width:8190;height:3985" coordorigin="2050,380" coordsize="8190,3985">
                  <v:shape id="_x0000_s1037" type="#_x0000_t32" style="position:absolute;left:2050;top:4365;width:8190;height:0" o:connectortype="straight">
                    <v:stroke endarrow="block"/>
                  </v:shape>
                  <v:shape id="_x0000_s1038" type="#_x0000_t32" style="position:absolute;left:2050;top:380;width:0;height:3975;flip:y" o:connectortype="straight">
                    <v:stroke endarrow="block"/>
                  </v:shape>
                </v:group>
                <v:rect id="_x0000_s1039" style="position:absolute;left:7445;top:8871;width:1161;height:2235" fillcolor="#00b0f0">
                  <v:textbox style="mso-next-textbox:#_x0000_s1039">
                    <w:txbxContent>
                      <w:p w14:paraId="090DAEDA" w14:textId="77777777" w:rsidR="0004550F" w:rsidRDefault="0004550F" w:rsidP="0028444C"/>
                      <w:p w14:paraId="6CF9926C" w14:textId="77777777" w:rsidR="0004550F" w:rsidRPr="00220DCD" w:rsidRDefault="0004550F" w:rsidP="0028444C">
                        <w:pPr>
                          <w:jc w:val="center"/>
                          <w:rPr>
                            <w:sz w:val="28"/>
                            <w:szCs w:val="28"/>
                          </w:rPr>
                        </w:pPr>
                        <w:r w:rsidRPr="00220DCD">
                          <w:rPr>
                            <w:sz w:val="28"/>
                            <w:szCs w:val="28"/>
                          </w:rPr>
                          <w:t>Outil</w:t>
                        </w:r>
                      </w:p>
                    </w:txbxContent>
                  </v:textbox>
                </v:rect>
                <v:shape id="_x0000_s1040" type="#_x0000_t32" style="position:absolute;left:4653;top:10397;width:0;height:1159;flip:y" o:connectortype="straight" strokecolor="red" strokeweight="4.5pt">
                  <v:stroke endarrow="block"/>
                </v:shape>
                <v:shape id="_x0000_s1041" type="#_x0000_t32" style="position:absolute;left:6870;top:10358;width:0;height:1159;flip:y" o:connectortype="straight" strokecolor="red" strokeweight="4.5pt">
                  <v:stroke endarrow="block"/>
                </v:shape>
                <v:shape id="_x0000_s1042" type="#_x0000_t32" style="position:absolute;left:5835;top:9598;width:0;height:1484" o:connectortype="straight" strokecolor="red" strokeweight="4.5pt">
                  <v:stroke endarrow="block"/>
                </v:shape>
              </v:group>
              <v:shape id="_x0000_s1043" type="#_x0000_t32" style="position:absolute;left:7992;top:10030;width:0;height:1184" o:connectortype="straight" strokecolor="red" strokeweight="4.5pt">
                <v:stroke endarrow="block"/>
              </v:shape>
            </v:group>
            <v:shape id="Zone de texte 2" o:spid="_x0000_s1044" type="#_x0000_t202" style="position:absolute;left:8648;top:11634;width:1380;height:694;visibility:visible;mso-wrap-distance-top:3.6pt;mso-wrap-distance-bottom:3.6pt;mso-width-relative:margin;mso-height-relative:margin" filled="f" fillcolor="white [3201]" stroked="f" strokecolor="white [3212]" strokeweight="1pt">
              <v:stroke dashstyle="dash"/>
              <v:shadow color="#868686"/>
              <v:textbox style="mso-next-textbox:#Zone de texte 2">
                <w:txbxContent>
                  <w:p w14:paraId="04A0DB34" w14:textId="77777777" w:rsidR="0004550F" w:rsidRPr="00220DCD" w:rsidRDefault="0004550F" w:rsidP="0028444C">
                    <w:pPr>
                      <w:rPr>
                        <w:b/>
                        <w:bCs/>
                        <w:sz w:val="28"/>
                        <w:szCs w:val="28"/>
                      </w:rPr>
                    </w:pPr>
                    <w:r w:rsidRPr="00EA0C94">
                      <w:rPr>
                        <w:b/>
                        <w:bCs/>
                        <w:sz w:val="40"/>
                        <w:szCs w:val="40"/>
                      </w:rPr>
                      <w:t>.</w:t>
                    </w:r>
                    <w:r>
                      <w:rPr>
                        <w:b/>
                        <w:bCs/>
                        <w:sz w:val="28"/>
                        <w:szCs w:val="28"/>
                      </w:rPr>
                      <w:t xml:space="preserve"> </w:t>
                    </w:r>
                    <w:r w:rsidRPr="00220DCD">
                      <w:rPr>
                        <w:b/>
                        <w:bCs/>
                        <w:sz w:val="28"/>
                        <w:szCs w:val="28"/>
                      </w:rPr>
                      <w:t xml:space="preserve">G </w:t>
                    </w:r>
                    <w:r w:rsidRPr="00220DCD">
                      <w:rPr>
                        <w:b/>
                        <w:bCs/>
                        <w:sz w:val="28"/>
                        <w:szCs w:val="28"/>
                        <w:vertAlign w:val="subscript"/>
                      </w:rPr>
                      <w:t>outil</w:t>
                    </w:r>
                  </w:p>
                </w:txbxContent>
              </v:textbox>
            </v:shape>
            <v:shape id="_x0000_s1046" type="#_x0000_t202" style="position:absolute;left:5388;top:11140;width:1479;height:634;visibility:visible;mso-wrap-distance-top:3.6pt;mso-wrap-distance-bottom:3.6pt;mso-width-relative:margin;mso-height-relative:margin" filled="f" fillcolor="white [3201]" stroked="f" strokecolor="white [3212]" strokeweight="1pt">
              <v:stroke dashstyle="dash"/>
              <v:shadow color="#868686"/>
              <v:textbox style="mso-next-textbox:#_x0000_s1046">
                <w:txbxContent>
                  <w:p w14:paraId="478EA60D" w14:textId="77777777" w:rsidR="0004550F" w:rsidRPr="00220DCD" w:rsidRDefault="0004550F" w:rsidP="0028444C">
                    <w:pPr>
                      <w:rPr>
                        <w:b/>
                        <w:bCs/>
                        <w:sz w:val="32"/>
                        <w:szCs w:val="32"/>
                      </w:rPr>
                    </w:pPr>
                    <w:r w:rsidRPr="00220DCD">
                      <w:rPr>
                        <w:b/>
                        <w:bCs/>
                        <w:sz w:val="32"/>
                        <w:szCs w:val="32"/>
                      </w:rPr>
                      <w:t xml:space="preserve">G </w:t>
                    </w:r>
                    <w:r w:rsidRPr="00220DCD">
                      <w:rPr>
                        <w:b/>
                        <w:bCs/>
                        <w:sz w:val="32"/>
                        <w:szCs w:val="32"/>
                        <w:vertAlign w:val="subscript"/>
                      </w:rPr>
                      <w:t>machine</w:t>
                    </w:r>
                  </w:p>
                </w:txbxContent>
              </v:textbox>
            </v:shape>
            <v:shape id="_x0000_s1047" type="#_x0000_t32" style="position:absolute;left:5507;top:13677;width:1;height:502" o:connectortype="straight"/>
            <v:shape id="_x0000_s1048" type="#_x0000_t32" style="position:absolute;left:7737;top:13856;width:1122;height:0" o:connectortype="straight">
              <v:stroke startarrow="block" endarrow="block"/>
            </v:shape>
            <v:shape id="_x0000_s1049" type="#_x0000_t32" style="position:absolute;left:8846;top:12665;width:0;height:1676" o:connectortype="straight"/>
            <v:shape id="_x0000_s1050" type="#_x0000_t32" style="position:absolute;left:7724;top:13464;width:0;height:811" o:connectortype="straight"/>
            <v:shape id="_x0000_s1071" type="#_x0000_t32" style="position:absolute;left:6706;top:13018;width:0;height:1203" o:connectortype="straight"/>
            <v:shape id="_x0000_s1072" type="#_x0000_t202" style="position:absolute;left:5879;top:13900;width:536;height:598;visibility:visible;mso-wrap-distance-top:3.6pt;mso-wrap-distance-bottom:3.6pt;mso-width-relative:margin;mso-height-relative:margin" fillcolor="white [3212]" stroked="f">
              <v:textbox style="mso-next-textbox:#_x0000_s1072">
                <w:txbxContent>
                  <w:p w14:paraId="79EBC868" w14:textId="77777777" w:rsidR="0004550F" w:rsidRPr="002E6F70" w:rsidRDefault="0004550F" w:rsidP="0028444C">
                    <w:pPr>
                      <w:jc w:val="center"/>
                      <w:rPr>
                        <w:b/>
                        <w:sz w:val="24"/>
                        <w:szCs w:val="24"/>
                      </w:rPr>
                    </w:pPr>
                    <w:proofErr w:type="gramStart"/>
                    <w:r>
                      <w:rPr>
                        <w:b/>
                        <w:sz w:val="24"/>
                        <w:szCs w:val="24"/>
                      </w:rPr>
                      <w:t>a</w:t>
                    </w:r>
                    <w:proofErr w:type="gramEnd"/>
                  </w:p>
                </w:txbxContent>
              </v:textbox>
            </v:shape>
            <v:shape id="_x0000_s1073" type="#_x0000_t32" style="position:absolute;left:5520;top:13806;width:1169;height:0" o:connectortype="straight">
              <v:stroke startarrow="block" endarrow="block"/>
            </v:shape>
            <v:shape id="_x0000_s1074" type="#_x0000_t202" style="position:absolute;left:10464;top:13302;width:536;height:598;visibility:visible;mso-wrap-distance-top:3.6pt;mso-wrap-distance-bottom:3.6pt;mso-width-relative:margin;mso-height-relative:margin" fillcolor="white [3212]" stroked="f">
              <v:textbox style="mso-next-textbox:#_x0000_s1074">
                <w:txbxContent>
                  <w:p w14:paraId="355B76D0" w14:textId="77777777" w:rsidR="0004550F" w:rsidRPr="002E6F70" w:rsidRDefault="0004550F" w:rsidP="0028444C">
                    <w:pPr>
                      <w:jc w:val="center"/>
                      <w:rPr>
                        <w:b/>
                        <w:sz w:val="24"/>
                        <w:szCs w:val="24"/>
                      </w:rPr>
                    </w:pPr>
                    <w:r>
                      <w:rPr>
                        <w:b/>
                        <w:sz w:val="24"/>
                        <w:szCs w:val="24"/>
                      </w:rPr>
                      <w:t>x</w:t>
                    </w:r>
                  </w:p>
                </w:txbxContent>
              </v:textbox>
            </v:shape>
            <v:shape id="_x0000_s1075" type="#_x0000_t202" style="position:absolute;left:2394;top:9519;width:536;height:598;visibility:visible;mso-wrap-distance-top:3.6pt;mso-wrap-distance-bottom:3.6pt;mso-width-relative:margin;mso-height-relative:margin" fillcolor="white [3212]" stroked="f">
              <v:textbox style="mso-next-textbox:#_x0000_s1075">
                <w:txbxContent>
                  <w:p w14:paraId="75C8EEFA" w14:textId="77777777" w:rsidR="0004550F" w:rsidRPr="002E6F70" w:rsidRDefault="0004550F" w:rsidP="0028444C">
                    <w:pPr>
                      <w:jc w:val="center"/>
                      <w:rPr>
                        <w:b/>
                        <w:sz w:val="24"/>
                        <w:szCs w:val="24"/>
                      </w:rPr>
                    </w:pPr>
                    <w:r>
                      <w:rPr>
                        <w:b/>
                        <w:sz w:val="24"/>
                        <w:szCs w:val="24"/>
                      </w:rPr>
                      <w:t>Y</w:t>
                    </w:r>
                  </w:p>
                </w:txbxContent>
              </v:textbox>
            </v:shape>
            <v:shape id="_x0000_s1076" type="#_x0000_t32" style="position:absolute;left:2556;top:9519;width:374;height:0" o:connectortype="straight">
              <v:stroke endarrow="block"/>
            </v:shape>
            <v:shape id="_x0000_s1077" type="#_x0000_t32" style="position:absolute;left:10600;top:13302;width:374;height:0" o:connectortype="straight">
              <v:stroke endarrow="block"/>
            </v:shape>
            <v:shape id="_x0000_s1078" type="#_x0000_t202" style="position:absolute;left:1858;top:13742;width:536;height:598;visibility:visible;mso-wrap-distance-top:3.6pt;mso-wrap-distance-bottom:3.6pt;mso-width-relative:margin;mso-height-relative:margin" fillcolor="white [3212]" stroked="f">
              <v:textbox style="mso-next-textbox:#_x0000_s1078">
                <w:txbxContent>
                  <w:p w14:paraId="5E88B0B8" w14:textId="77777777" w:rsidR="0004550F" w:rsidRPr="002E6F70" w:rsidRDefault="0004550F" w:rsidP="0028444C">
                    <w:pPr>
                      <w:jc w:val="center"/>
                      <w:rPr>
                        <w:b/>
                        <w:sz w:val="24"/>
                        <w:szCs w:val="24"/>
                      </w:rPr>
                    </w:pPr>
                    <w:r>
                      <w:rPr>
                        <w:b/>
                        <w:sz w:val="24"/>
                        <w:szCs w:val="24"/>
                      </w:rPr>
                      <w:t>O</w:t>
                    </w:r>
                  </w:p>
                </w:txbxContent>
              </v:textbox>
            </v:shape>
            <v:shape id="_x0000_s1142" type="#_x0000_t202" style="position:absolute;left:8112;top:13880;width:536;height:598;visibility:visible;mso-wrap-distance-top:3.6pt;mso-wrap-distance-bottom:3.6pt;mso-width-relative:margin;mso-height-relative:margin" fillcolor="white [3212]" stroked="f">
              <v:textbox style="mso-next-textbox:#_x0000_s1142">
                <w:txbxContent>
                  <w:p w14:paraId="7130DCEB" w14:textId="77777777" w:rsidR="0004550F" w:rsidRPr="002E6F70" w:rsidRDefault="0004550F" w:rsidP="006145D9">
                    <w:pPr>
                      <w:jc w:val="center"/>
                      <w:rPr>
                        <w:b/>
                        <w:sz w:val="24"/>
                        <w:szCs w:val="24"/>
                      </w:rPr>
                    </w:pPr>
                    <w:proofErr w:type="gramStart"/>
                    <w:r>
                      <w:rPr>
                        <w:b/>
                        <w:sz w:val="24"/>
                        <w:szCs w:val="24"/>
                      </w:rPr>
                      <w:t>d</w:t>
                    </w:r>
                    <w:proofErr w:type="gramEnd"/>
                  </w:p>
                </w:txbxContent>
              </v:textbox>
            </v:shape>
          </v:group>
        </w:pict>
      </w:r>
    </w:p>
    <w:p w14:paraId="52C06ED3" w14:textId="77777777" w:rsidR="0028444C" w:rsidRPr="00F06D84" w:rsidRDefault="0028444C" w:rsidP="0028444C">
      <w:pPr>
        <w:ind w:firstLine="708"/>
        <w:rPr>
          <w:rFonts w:ascii="Calibri" w:eastAsia="Times New Roman" w:hAnsi="Calibri" w:cs="Calibri"/>
        </w:rPr>
      </w:pPr>
      <w:r w:rsidRPr="00F06D84">
        <w:rPr>
          <w:rFonts w:ascii="Calibri" w:hAnsi="Calibri" w:cs="Calibri"/>
          <w:noProof/>
          <w:lang w:eastAsia="fr-FR"/>
        </w:rPr>
        <w:drawing>
          <wp:anchor distT="0" distB="0" distL="114300" distR="114300" simplePos="0" relativeHeight="251663360" behindDoc="0" locked="0" layoutInCell="1" allowOverlap="1" wp14:anchorId="1A9BB176" wp14:editId="61F3CBAA">
            <wp:simplePos x="0" y="0"/>
            <wp:positionH relativeFrom="column">
              <wp:posOffset>2051685</wp:posOffset>
            </wp:positionH>
            <wp:positionV relativeFrom="paragraph">
              <wp:posOffset>251460</wp:posOffset>
            </wp:positionV>
            <wp:extent cx="2404745" cy="2121535"/>
            <wp:effectExtent l="19050" t="0" r="0" b="0"/>
            <wp:wrapSquare wrapText="bothSides"/>
            <wp:docPr id="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
                    <pic:cNvPicPr>
                      <a:picLocks noChangeAspect="1" noChangeArrowheads="1"/>
                    </pic:cNvPicPr>
                  </pic:nvPicPr>
                  <pic:blipFill>
                    <a:blip r:embed="rId8">
                      <a:lum bright="10000"/>
                      <a:extLst>
                        <a:ext uri="{28A0092B-C50C-407E-A947-70E740481C1C}">
                          <a14:useLocalDpi xmlns:a14="http://schemas.microsoft.com/office/drawing/2010/main" val="0"/>
                        </a:ext>
                      </a:extLst>
                    </a:blip>
                    <a:srcRect l="34710" t="28243" r="39084" b="30458"/>
                    <a:stretch>
                      <a:fillRect/>
                    </a:stretch>
                  </pic:blipFill>
                  <pic:spPr bwMode="auto">
                    <a:xfrm>
                      <a:off x="0" y="0"/>
                      <a:ext cx="2404745" cy="2121535"/>
                    </a:xfrm>
                    <a:prstGeom prst="rect">
                      <a:avLst/>
                    </a:prstGeom>
                    <a:noFill/>
                    <a:ln w="9525">
                      <a:noFill/>
                      <a:miter lim="800000"/>
                      <a:headEnd/>
                      <a:tailEnd/>
                    </a:ln>
                  </pic:spPr>
                </pic:pic>
              </a:graphicData>
            </a:graphic>
          </wp:anchor>
        </w:drawing>
      </w:r>
    </w:p>
    <w:p w14:paraId="3B687396" w14:textId="77777777" w:rsidR="0028444C" w:rsidRPr="00F06D84" w:rsidRDefault="0028444C" w:rsidP="0028444C">
      <w:pPr>
        <w:rPr>
          <w:rFonts w:ascii="Calibri" w:eastAsia="Times New Roman" w:hAnsi="Calibri" w:cs="Calibri"/>
        </w:rPr>
      </w:pPr>
    </w:p>
    <w:p w14:paraId="312720A7" w14:textId="77777777" w:rsidR="0028444C" w:rsidRPr="00F06D84" w:rsidRDefault="0028444C" w:rsidP="0028444C">
      <w:pPr>
        <w:rPr>
          <w:rFonts w:ascii="Calibri" w:eastAsia="Times New Roman" w:hAnsi="Calibri" w:cs="Calibri"/>
        </w:rPr>
      </w:pPr>
    </w:p>
    <w:p w14:paraId="451C745E" w14:textId="77777777" w:rsidR="0028444C" w:rsidRPr="00F06D84" w:rsidRDefault="0028444C" w:rsidP="0028444C">
      <w:pPr>
        <w:rPr>
          <w:rFonts w:ascii="Calibri" w:eastAsia="Times New Roman" w:hAnsi="Calibri" w:cs="Calibri"/>
        </w:rPr>
      </w:pPr>
    </w:p>
    <w:p w14:paraId="6FA921D9" w14:textId="77777777" w:rsidR="0028444C" w:rsidRPr="00F06D84" w:rsidRDefault="0028444C" w:rsidP="0028444C">
      <w:pPr>
        <w:rPr>
          <w:rFonts w:ascii="Calibri" w:eastAsia="Times New Roman" w:hAnsi="Calibri" w:cs="Calibri"/>
        </w:rPr>
      </w:pPr>
    </w:p>
    <w:p w14:paraId="46846AA8" w14:textId="77777777" w:rsidR="0028444C" w:rsidRPr="00F06D84" w:rsidRDefault="0028444C" w:rsidP="0028444C">
      <w:pPr>
        <w:rPr>
          <w:rFonts w:ascii="Calibri" w:eastAsia="Times New Roman" w:hAnsi="Calibri" w:cs="Calibri"/>
        </w:rPr>
      </w:pPr>
    </w:p>
    <w:p w14:paraId="60FC8D5D" w14:textId="77777777" w:rsidR="0028444C" w:rsidRPr="00F06D84" w:rsidRDefault="0028444C" w:rsidP="0028444C">
      <w:pPr>
        <w:rPr>
          <w:rFonts w:ascii="Calibri" w:eastAsia="Times New Roman" w:hAnsi="Calibri" w:cs="Calibri"/>
        </w:rPr>
      </w:pPr>
    </w:p>
    <w:p w14:paraId="53C81CEC" w14:textId="77777777" w:rsidR="0028444C" w:rsidRPr="00F06D84" w:rsidRDefault="0028444C" w:rsidP="0028444C">
      <w:pPr>
        <w:rPr>
          <w:rFonts w:ascii="Calibri" w:eastAsia="Times New Roman" w:hAnsi="Calibri" w:cs="Calibri"/>
        </w:rPr>
      </w:pPr>
    </w:p>
    <w:p w14:paraId="3F0A7867" w14:textId="77777777" w:rsidR="00ED73DD" w:rsidRDefault="00ED73DD" w:rsidP="0028444C">
      <w:pPr>
        <w:ind w:left="426"/>
        <w:rPr>
          <w:rFonts w:ascii="Calibri" w:eastAsia="Times New Roman" w:hAnsi="Calibri" w:cs="Calibri"/>
          <w:b/>
        </w:rPr>
      </w:pPr>
    </w:p>
    <w:p w14:paraId="0FB9EC20" w14:textId="77777777" w:rsidR="001521DC" w:rsidRDefault="001521DC">
      <w:pPr>
        <w:rPr>
          <w:rFonts w:ascii="Arial" w:eastAsia="Times New Roman" w:hAnsi="Arial" w:cs="Arial"/>
          <w:b/>
          <w:sz w:val="24"/>
          <w:szCs w:val="24"/>
        </w:rPr>
      </w:pPr>
    </w:p>
    <w:p w14:paraId="6AA43FE5" w14:textId="77777777" w:rsidR="00657183" w:rsidRPr="00657183" w:rsidRDefault="001521DC" w:rsidP="00657183">
      <w:pPr>
        <w:ind w:right="-709"/>
        <w:rPr>
          <w:rFonts w:ascii="Arial" w:eastAsia="Times New Roman" w:hAnsi="Arial" w:cs="Arial"/>
          <w:b/>
          <w:i/>
          <w:color w:val="FF0000"/>
          <w:sz w:val="24"/>
          <w:szCs w:val="24"/>
        </w:rPr>
      </w:pPr>
      <w:r w:rsidRPr="00657183">
        <w:rPr>
          <w:rFonts w:ascii="Arial" w:eastAsia="Times New Roman" w:hAnsi="Arial" w:cs="Arial"/>
          <w:b/>
          <w:i/>
          <w:color w:val="FF0000"/>
          <w:sz w:val="24"/>
          <w:szCs w:val="24"/>
        </w:rPr>
        <w:t>Somme des moments en A = 0 donc F</w:t>
      </w:r>
      <w:r w:rsidRPr="00657183">
        <w:rPr>
          <w:rFonts w:ascii="Arial" w:eastAsia="Times New Roman" w:hAnsi="Arial" w:cs="Arial"/>
          <w:b/>
          <w:i/>
          <w:color w:val="FF0000"/>
          <w:sz w:val="24"/>
          <w:szCs w:val="24"/>
          <w:vertAlign w:val="subscript"/>
        </w:rPr>
        <w:t>B</w:t>
      </w:r>
      <w:r w:rsidRPr="00657183">
        <w:rPr>
          <w:rFonts w:ascii="Arial" w:eastAsia="Times New Roman" w:hAnsi="Arial" w:cs="Arial"/>
          <w:b/>
          <w:i/>
          <w:color w:val="FF0000"/>
          <w:sz w:val="24"/>
          <w:szCs w:val="24"/>
        </w:rPr>
        <w:t xml:space="preserve"> = </w:t>
      </w:r>
      <w:r w:rsidR="00657183" w:rsidRPr="00657183">
        <w:rPr>
          <w:rFonts w:ascii="Arial" w:eastAsia="Times New Roman" w:hAnsi="Arial" w:cs="Arial"/>
          <w:b/>
          <w:i/>
          <w:color w:val="FF0000"/>
          <w:sz w:val="24"/>
          <w:szCs w:val="24"/>
        </w:rPr>
        <w:t>((</w:t>
      </w:r>
      <w:proofErr w:type="spellStart"/>
      <w:r w:rsidR="00657183" w:rsidRPr="00657183">
        <w:rPr>
          <w:rFonts w:ascii="Arial" w:eastAsia="Times New Roman" w:hAnsi="Arial" w:cs="Arial"/>
          <w:b/>
          <w:i/>
          <w:color w:val="FF0000"/>
          <w:sz w:val="24"/>
          <w:szCs w:val="24"/>
        </w:rPr>
        <w:t>P</w:t>
      </w:r>
      <w:r w:rsidR="00657183" w:rsidRPr="00657183">
        <w:rPr>
          <w:rFonts w:ascii="Arial" w:eastAsia="Times New Roman" w:hAnsi="Arial" w:cs="Arial"/>
          <w:b/>
          <w:i/>
          <w:color w:val="FF0000"/>
          <w:sz w:val="24"/>
          <w:szCs w:val="24"/>
          <w:vertAlign w:val="subscript"/>
        </w:rPr>
        <w:t>machine</w:t>
      </w:r>
      <w:proofErr w:type="spellEnd"/>
      <w:r w:rsidR="00657183" w:rsidRPr="00657183">
        <w:rPr>
          <w:rFonts w:ascii="Arial" w:eastAsia="Times New Roman" w:hAnsi="Arial" w:cs="Arial"/>
          <w:b/>
          <w:i/>
          <w:color w:val="FF0000"/>
          <w:sz w:val="24"/>
          <w:szCs w:val="24"/>
        </w:rPr>
        <w:t xml:space="preserve"> x </w:t>
      </w:r>
      <w:r w:rsidR="00657183">
        <w:rPr>
          <w:rFonts w:ascii="Arial" w:eastAsia="Times New Roman" w:hAnsi="Arial" w:cs="Arial"/>
          <w:b/>
          <w:i/>
          <w:color w:val="FF0000"/>
          <w:sz w:val="24"/>
          <w:szCs w:val="24"/>
        </w:rPr>
        <w:t xml:space="preserve">  </w:t>
      </w:r>
      <w:r w:rsidR="00657183" w:rsidRPr="00657183">
        <w:rPr>
          <w:rFonts w:ascii="Arial" w:eastAsia="Times New Roman" w:hAnsi="Arial" w:cs="Arial"/>
          <w:b/>
          <w:i/>
          <w:color w:val="FF0000"/>
          <w:sz w:val="24"/>
          <w:szCs w:val="24"/>
        </w:rPr>
        <w:t xml:space="preserve">a + </w:t>
      </w:r>
      <w:proofErr w:type="spellStart"/>
      <w:r w:rsidR="00657183" w:rsidRPr="00657183">
        <w:rPr>
          <w:rFonts w:ascii="Arial" w:eastAsia="Times New Roman" w:hAnsi="Arial" w:cs="Arial"/>
          <w:b/>
          <w:i/>
          <w:color w:val="FF0000"/>
          <w:sz w:val="24"/>
          <w:szCs w:val="24"/>
        </w:rPr>
        <w:t>P</w:t>
      </w:r>
      <w:r w:rsidR="00657183" w:rsidRPr="00657183">
        <w:rPr>
          <w:rFonts w:ascii="Arial" w:eastAsia="Times New Roman" w:hAnsi="Arial" w:cs="Arial"/>
          <w:b/>
          <w:i/>
          <w:color w:val="FF0000"/>
          <w:sz w:val="24"/>
          <w:szCs w:val="24"/>
          <w:vertAlign w:val="subscript"/>
        </w:rPr>
        <w:t>outil</w:t>
      </w:r>
      <w:proofErr w:type="spellEnd"/>
      <w:r w:rsidR="00657183" w:rsidRPr="00657183">
        <w:rPr>
          <w:rFonts w:ascii="Arial" w:eastAsia="Times New Roman" w:hAnsi="Arial" w:cs="Arial"/>
          <w:b/>
          <w:i/>
          <w:color w:val="FF0000"/>
          <w:sz w:val="24"/>
          <w:szCs w:val="24"/>
        </w:rPr>
        <w:t xml:space="preserve"> x (</w:t>
      </w:r>
      <w:proofErr w:type="spellStart"/>
      <w:r w:rsidR="00657183" w:rsidRPr="00657183">
        <w:rPr>
          <w:rFonts w:ascii="Arial" w:eastAsia="Times New Roman" w:hAnsi="Arial" w:cs="Arial"/>
          <w:b/>
          <w:i/>
          <w:color w:val="FF0000"/>
          <w:sz w:val="24"/>
          <w:szCs w:val="24"/>
        </w:rPr>
        <w:t>AB+d</w:t>
      </w:r>
      <w:proofErr w:type="spellEnd"/>
      <w:r w:rsidR="00657183" w:rsidRPr="00657183">
        <w:rPr>
          <w:rFonts w:ascii="Arial" w:eastAsia="Times New Roman" w:hAnsi="Arial" w:cs="Arial"/>
          <w:b/>
          <w:i/>
          <w:color w:val="FF0000"/>
          <w:sz w:val="24"/>
          <w:szCs w:val="24"/>
        </w:rPr>
        <w:t>)) / AB</w:t>
      </w:r>
    </w:p>
    <w:p w14:paraId="3A341DD7" w14:textId="77777777" w:rsidR="006145D9" w:rsidRPr="00EA5450" w:rsidRDefault="00657183" w:rsidP="00657183">
      <w:pPr>
        <w:ind w:right="-709"/>
        <w:rPr>
          <w:rFonts w:ascii="Arial" w:eastAsia="Times New Roman" w:hAnsi="Arial" w:cs="Arial"/>
          <w:b/>
          <w:i/>
          <w:color w:val="FF0000"/>
          <w:sz w:val="24"/>
          <w:szCs w:val="24"/>
          <w:highlight w:val="yellow"/>
        </w:rPr>
      </w:pPr>
      <w:r w:rsidRPr="00657183">
        <w:rPr>
          <w:rFonts w:ascii="Arial" w:eastAsia="Times New Roman" w:hAnsi="Arial" w:cs="Arial"/>
          <w:b/>
          <w:i/>
          <w:color w:val="FF0000"/>
          <w:sz w:val="24"/>
          <w:szCs w:val="24"/>
        </w:rPr>
        <w:t xml:space="preserve">     </w:t>
      </w:r>
      <w:r w:rsidRPr="00924FFF">
        <w:rPr>
          <w:rFonts w:ascii="Arial" w:eastAsia="Times New Roman" w:hAnsi="Arial" w:cs="Arial"/>
          <w:b/>
          <w:i/>
          <w:color w:val="FF0000"/>
          <w:sz w:val="24"/>
          <w:szCs w:val="24"/>
          <w:highlight w:val="yellow"/>
        </w:rPr>
        <w:t>Donc F</w:t>
      </w:r>
      <w:r w:rsidRPr="00924FFF">
        <w:rPr>
          <w:rFonts w:ascii="Arial" w:eastAsia="Times New Roman" w:hAnsi="Arial" w:cs="Arial"/>
          <w:b/>
          <w:i/>
          <w:color w:val="FF0000"/>
          <w:sz w:val="24"/>
          <w:szCs w:val="24"/>
          <w:highlight w:val="yellow"/>
          <w:vertAlign w:val="subscript"/>
        </w:rPr>
        <w:t xml:space="preserve">B </w:t>
      </w:r>
      <w:r w:rsidRPr="00924FFF">
        <w:rPr>
          <w:rFonts w:ascii="Arial" w:eastAsia="Times New Roman" w:hAnsi="Arial" w:cs="Arial"/>
          <w:b/>
          <w:i/>
          <w:color w:val="FF0000"/>
          <w:sz w:val="24"/>
          <w:szCs w:val="24"/>
          <w:highlight w:val="yellow"/>
        </w:rPr>
        <w:t xml:space="preserve">=     </w:t>
      </w:r>
      <w:r w:rsidR="00C73E4F">
        <w:rPr>
          <w:rFonts w:ascii="Arial" w:eastAsia="Times New Roman" w:hAnsi="Arial" w:cs="Arial"/>
          <w:b/>
          <w:i/>
          <w:color w:val="FF0000"/>
          <w:sz w:val="24"/>
          <w:szCs w:val="24"/>
          <w:highlight w:val="yellow"/>
        </w:rPr>
        <w:t>56134</w:t>
      </w:r>
      <w:r w:rsidR="00BC204A" w:rsidRPr="00924FFF">
        <w:rPr>
          <w:rFonts w:ascii="Arial" w:eastAsia="Times New Roman" w:hAnsi="Arial" w:cs="Arial"/>
          <w:b/>
          <w:i/>
          <w:color w:val="FF0000"/>
          <w:sz w:val="24"/>
          <w:szCs w:val="24"/>
          <w:highlight w:val="yellow"/>
        </w:rPr>
        <w:t xml:space="preserve"> </w:t>
      </w:r>
      <w:r w:rsidRPr="00924FFF">
        <w:rPr>
          <w:rFonts w:ascii="Arial" w:eastAsia="Times New Roman" w:hAnsi="Arial" w:cs="Arial"/>
          <w:b/>
          <w:i/>
          <w:color w:val="FF0000"/>
          <w:sz w:val="24"/>
          <w:szCs w:val="24"/>
          <w:highlight w:val="yellow"/>
        </w:rPr>
        <w:t>N</w:t>
      </w:r>
      <w:r w:rsidR="00EA5450">
        <w:rPr>
          <w:rFonts w:ascii="Arial" w:eastAsia="Times New Roman" w:hAnsi="Arial" w:cs="Arial"/>
          <w:b/>
          <w:i/>
          <w:color w:val="FF0000"/>
          <w:sz w:val="24"/>
          <w:szCs w:val="24"/>
          <w:highlight w:val="yellow"/>
        </w:rPr>
        <w:t xml:space="preserve"> </w:t>
      </w:r>
      <w:r w:rsidR="00EA5450">
        <w:rPr>
          <w:rFonts w:ascii="Arial" w:eastAsia="Times New Roman" w:hAnsi="Arial" w:cs="Arial"/>
          <w:b/>
          <w:i/>
          <w:color w:val="FF0000"/>
          <w:sz w:val="24"/>
          <w:szCs w:val="24"/>
          <w:highlight w:val="yellow"/>
        </w:rPr>
        <w:tab/>
      </w:r>
      <w:r w:rsidR="00EA5450">
        <w:rPr>
          <w:rFonts w:ascii="Arial" w:eastAsia="Times New Roman" w:hAnsi="Arial" w:cs="Arial"/>
          <w:b/>
          <w:i/>
          <w:color w:val="FF0000"/>
          <w:sz w:val="24"/>
          <w:szCs w:val="24"/>
          <w:highlight w:val="yellow"/>
        </w:rPr>
        <w:tab/>
      </w:r>
      <w:r w:rsidRPr="00924FFF">
        <w:rPr>
          <w:rFonts w:ascii="Arial" w:eastAsia="Times New Roman" w:hAnsi="Arial" w:cs="Arial"/>
          <w:b/>
          <w:i/>
          <w:color w:val="FF0000"/>
          <w:sz w:val="24"/>
          <w:szCs w:val="24"/>
          <w:highlight w:val="yellow"/>
        </w:rPr>
        <w:t xml:space="preserve">et </w:t>
      </w:r>
      <w:r w:rsidR="00EA5450">
        <w:rPr>
          <w:rFonts w:ascii="Arial" w:eastAsia="Times New Roman" w:hAnsi="Arial" w:cs="Arial"/>
          <w:b/>
          <w:i/>
          <w:color w:val="FF0000"/>
          <w:sz w:val="24"/>
          <w:szCs w:val="24"/>
          <w:highlight w:val="yellow"/>
        </w:rPr>
        <w:tab/>
      </w:r>
      <w:r w:rsidR="00EA5450">
        <w:rPr>
          <w:rFonts w:ascii="Arial" w:eastAsia="Times New Roman" w:hAnsi="Arial" w:cs="Arial"/>
          <w:b/>
          <w:i/>
          <w:color w:val="FF0000"/>
          <w:sz w:val="24"/>
          <w:szCs w:val="24"/>
          <w:highlight w:val="yellow"/>
        </w:rPr>
        <w:tab/>
      </w:r>
      <w:r w:rsidRPr="00924FFF">
        <w:rPr>
          <w:rFonts w:ascii="Arial" w:eastAsia="Times New Roman" w:hAnsi="Arial" w:cs="Arial"/>
          <w:b/>
          <w:i/>
          <w:color w:val="FF0000"/>
          <w:sz w:val="24"/>
          <w:szCs w:val="24"/>
          <w:highlight w:val="yellow"/>
        </w:rPr>
        <w:t>F</w:t>
      </w:r>
      <w:r w:rsidRPr="00924FFF">
        <w:rPr>
          <w:rFonts w:ascii="Arial" w:eastAsia="Times New Roman" w:hAnsi="Arial" w:cs="Arial"/>
          <w:b/>
          <w:i/>
          <w:color w:val="FF0000"/>
          <w:sz w:val="24"/>
          <w:szCs w:val="24"/>
          <w:highlight w:val="yellow"/>
          <w:vertAlign w:val="subscript"/>
        </w:rPr>
        <w:t xml:space="preserve"> A</w:t>
      </w:r>
      <w:r w:rsidRPr="00924FFF">
        <w:rPr>
          <w:rFonts w:ascii="Arial" w:eastAsia="Times New Roman" w:hAnsi="Arial" w:cs="Arial"/>
          <w:b/>
          <w:i/>
          <w:color w:val="FF0000"/>
          <w:sz w:val="24"/>
          <w:szCs w:val="24"/>
          <w:highlight w:val="yellow"/>
        </w:rPr>
        <w:t xml:space="preserve"> = </w:t>
      </w:r>
      <w:r w:rsidR="007D575B">
        <w:rPr>
          <w:rFonts w:ascii="Arial" w:eastAsia="Times New Roman" w:hAnsi="Arial" w:cs="Arial"/>
          <w:b/>
          <w:i/>
          <w:color w:val="FF0000"/>
          <w:sz w:val="24"/>
          <w:szCs w:val="24"/>
          <w:highlight w:val="yellow"/>
        </w:rPr>
        <w:t>28846</w:t>
      </w:r>
      <w:r w:rsidR="007F08EB" w:rsidRPr="00924FFF">
        <w:rPr>
          <w:rFonts w:ascii="Arial" w:eastAsia="Times New Roman" w:hAnsi="Arial" w:cs="Arial"/>
          <w:b/>
          <w:i/>
          <w:color w:val="FF0000"/>
          <w:sz w:val="24"/>
          <w:szCs w:val="24"/>
          <w:highlight w:val="yellow"/>
        </w:rPr>
        <w:t xml:space="preserve"> </w:t>
      </w:r>
      <w:r w:rsidRPr="00924FFF">
        <w:rPr>
          <w:rFonts w:ascii="Arial" w:eastAsia="Times New Roman" w:hAnsi="Arial" w:cs="Arial"/>
          <w:b/>
          <w:i/>
          <w:color w:val="FF0000"/>
          <w:sz w:val="24"/>
          <w:szCs w:val="24"/>
          <w:highlight w:val="yellow"/>
        </w:rPr>
        <w:t xml:space="preserve">N  </w:t>
      </w:r>
      <w:r w:rsidR="006145D9">
        <w:rPr>
          <w:rFonts w:ascii="Arial" w:eastAsia="Times New Roman" w:hAnsi="Arial" w:cs="Arial"/>
          <w:b/>
          <w:sz w:val="24"/>
          <w:szCs w:val="24"/>
        </w:rPr>
        <w:br w:type="page"/>
      </w:r>
    </w:p>
    <w:p w14:paraId="7C699F49" w14:textId="77777777" w:rsidR="00572AFF" w:rsidRPr="00EA5450" w:rsidRDefault="00572AFF" w:rsidP="00EA5450">
      <w:pPr>
        <w:spacing w:after="0" w:line="360" w:lineRule="auto"/>
        <w:ind w:left="426"/>
        <w:jc w:val="both"/>
        <w:rPr>
          <w:rFonts w:ascii="Arial" w:eastAsia="Batang" w:hAnsi="Arial" w:cs="Arial"/>
          <w:color w:val="000000" w:themeColor="text1"/>
          <w:sz w:val="24"/>
          <w:szCs w:val="24"/>
          <w:lang w:eastAsia="ar-SA"/>
        </w:rPr>
      </w:pPr>
      <w:r w:rsidRPr="00572AFF">
        <w:rPr>
          <w:rFonts w:ascii="Arial" w:eastAsia="Times New Roman" w:hAnsi="Arial" w:cs="Arial"/>
          <w:b/>
          <w:color w:val="000000" w:themeColor="text1"/>
          <w:sz w:val="24"/>
          <w:szCs w:val="24"/>
          <w:u w:val="single"/>
        </w:rPr>
        <w:lastRenderedPageBreak/>
        <w:t>Question 10</w:t>
      </w:r>
      <w:r>
        <w:rPr>
          <w:rFonts w:ascii="Arial" w:eastAsia="Times New Roman" w:hAnsi="Arial" w:cs="Arial"/>
          <w:b/>
          <w:color w:val="000000" w:themeColor="text1"/>
          <w:sz w:val="24"/>
          <w:szCs w:val="24"/>
          <w:u w:val="single"/>
        </w:rPr>
        <w:t>.</w:t>
      </w:r>
      <w:r w:rsidR="00EA5450">
        <w:rPr>
          <w:rFonts w:ascii="Arial" w:eastAsia="Times New Roman" w:hAnsi="Arial" w:cs="Arial"/>
          <w:b/>
          <w:color w:val="000000" w:themeColor="text1"/>
          <w:sz w:val="24"/>
          <w:szCs w:val="24"/>
          <w:u w:val="single"/>
        </w:rPr>
        <w:t xml:space="preserve"> </w:t>
      </w:r>
      <w:r w:rsidR="00EA5450" w:rsidRPr="00EA5450">
        <w:rPr>
          <w:rFonts w:ascii="Arial" w:eastAsia="Times New Roman" w:hAnsi="Arial" w:cs="Arial"/>
          <w:color w:val="000000" w:themeColor="text1"/>
          <w:sz w:val="24"/>
          <w:szCs w:val="24"/>
        </w:rPr>
        <w:t xml:space="preserve">Dès lors, </w:t>
      </w:r>
      <w:r w:rsidR="00EA5450">
        <w:rPr>
          <w:rFonts w:ascii="Arial" w:eastAsia="Batang" w:hAnsi="Arial" w:cs="Arial"/>
          <w:sz w:val="24"/>
          <w:szCs w:val="24"/>
          <w:lang w:eastAsia="ar-SA"/>
        </w:rPr>
        <w:t>e</w:t>
      </w:r>
      <w:r w:rsidR="0030351C" w:rsidRPr="00EA5450">
        <w:rPr>
          <w:rFonts w:ascii="Arial" w:eastAsia="Batang" w:hAnsi="Arial" w:cs="Arial"/>
          <w:sz w:val="24"/>
          <w:szCs w:val="24"/>
          <w:lang w:eastAsia="ar-SA"/>
        </w:rPr>
        <w:t xml:space="preserve">xprimer </w:t>
      </w:r>
      <w:r w:rsidRPr="00EA5450">
        <w:rPr>
          <w:rFonts w:ascii="Arial" w:eastAsia="Batang" w:hAnsi="Arial" w:cs="Arial"/>
          <w:sz w:val="24"/>
          <w:szCs w:val="24"/>
          <w:lang w:eastAsia="ar-SA"/>
        </w:rPr>
        <w:t xml:space="preserve"> la signification </w:t>
      </w:r>
      <w:r w:rsidR="0030351C" w:rsidRPr="00EA5450">
        <w:rPr>
          <w:rFonts w:ascii="Arial" w:eastAsia="Batang" w:hAnsi="Arial" w:cs="Arial"/>
          <w:sz w:val="24"/>
          <w:szCs w:val="24"/>
          <w:lang w:eastAsia="ar-SA"/>
        </w:rPr>
        <w:t xml:space="preserve"> de chaque </w:t>
      </w:r>
      <w:r w:rsidR="00EA5450">
        <w:rPr>
          <w:rFonts w:ascii="Arial" w:eastAsia="Batang" w:hAnsi="Arial" w:cs="Arial"/>
          <w:sz w:val="24"/>
          <w:szCs w:val="24"/>
          <w:lang w:eastAsia="ar-SA"/>
        </w:rPr>
        <w:t>terme composant la référence des</w:t>
      </w:r>
      <w:r w:rsidR="0030351C" w:rsidRPr="00EA5450">
        <w:rPr>
          <w:rFonts w:ascii="Arial" w:eastAsia="Batang" w:hAnsi="Arial" w:cs="Arial"/>
          <w:sz w:val="24"/>
          <w:szCs w:val="24"/>
          <w:lang w:eastAsia="ar-SA"/>
        </w:rPr>
        <w:t xml:space="preserve"> pneus </w:t>
      </w:r>
      <w:r w:rsidR="0030351C" w:rsidRPr="00EA5450">
        <w:rPr>
          <w:rFonts w:ascii="Arial" w:hAnsi="Arial" w:cs="Arial"/>
          <w:b/>
          <w:i/>
          <w:color w:val="000000" w:themeColor="text1"/>
          <w:sz w:val="24"/>
          <w:szCs w:val="24"/>
        </w:rPr>
        <w:t xml:space="preserve"> </w:t>
      </w:r>
      <w:r w:rsidR="00EA5450" w:rsidRPr="00EA5450">
        <w:rPr>
          <w:rFonts w:ascii="Arial" w:hAnsi="Arial" w:cs="Arial"/>
          <w:color w:val="000000" w:themeColor="text1"/>
          <w:sz w:val="24"/>
          <w:szCs w:val="24"/>
        </w:rPr>
        <w:t xml:space="preserve">montés à l’avant </w:t>
      </w:r>
      <w:r w:rsidR="0030351C" w:rsidRPr="00EA5450">
        <w:rPr>
          <w:rFonts w:ascii="Arial" w:hAnsi="Arial" w:cs="Arial"/>
          <w:color w:val="000000" w:themeColor="text1"/>
          <w:sz w:val="24"/>
          <w:szCs w:val="24"/>
        </w:rPr>
        <w:t>en 280/85 R24 130A8</w:t>
      </w:r>
    </w:p>
    <w:p w14:paraId="7B10C015" w14:textId="77777777" w:rsidR="008D2D61" w:rsidRPr="0030351C" w:rsidRDefault="008D2D61" w:rsidP="000E3F43">
      <w:pPr>
        <w:spacing w:after="0" w:line="240" w:lineRule="auto"/>
        <w:ind w:left="426"/>
        <w:jc w:val="center"/>
        <w:rPr>
          <w:rFonts w:ascii="Arial" w:eastAsia="Batang" w:hAnsi="Arial" w:cs="Arial"/>
          <w:b/>
          <w:i/>
          <w:color w:val="FF0000"/>
          <w:sz w:val="24"/>
          <w:szCs w:val="24"/>
          <w:lang w:eastAsia="ar-SA"/>
        </w:rPr>
      </w:pPr>
    </w:p>
    <w:p w14:paraId="4CA5DC8A" w14:textId="77777777" w:rsidR="008D2D61" w:rsidRPr="0030351C" w:rsidRDefault="0030351C" w:rsidP="000E3F43">
      <w:pPr>
        <w:spacing w:after="0" w:line="240" w:lineRule="auto"/>
        <w:ind w:left="426"/>
        <w:jc w:val="center"/>
        <w:rPr>
          <w:rFonts w:ascii="Arial" w:eastAsia="Batang" w:hAnsi="Arial" w:cs="Arial"/>
          <w:b/>
          <w:i/>
          <w:color w:val="FF0000"/>
          <w:sz w:val="24"/>
          <w:szCs w:val="24"/>
          <w:lang w:eastAsia="ar-SA"/>
        </w:rPr>
      </w:pPr>
      <w:r w:rsidRPr="0030351C">
        <w:rPr>
          <w:rFonts w:ascii="Arial" w:eastAsia="Batang" w:hAnsi="Arial" w:cs="Arial"/>
          <w:b/>
          <w:i/>
          <w:color w:val="FF0000"/>
          <w:sz w:val="24"/>
          <w:szCs w:val="24"/>
          <w:lang w:eastAsia="ar-SA"/>
        </w:rPr>
        <w:t>280 mm : largeur bande de roulement</w:t>
      </w:r>
    </w:p>
    <w:p w14:paraId="120A7E2A" w14:textId="77777777" w:rsidR="0030351C" w:rsidRPr="0030351C" w:rsidRDefault="0030351C" w:rsidP="000E3F43">
      <w:pPr>
        <w:spacing w:after="0" w:line="240" w:lineRule="auto"/>
        <w:ind w:left="426"/>
        <w:jc w:val="center"/>
        <w:rPr>
          <w:rFonts w:ascii="Arial" w:eastAsia="Batang" w:hAnsi="Arial" w:cs="Arial"/>
          <w:b/>
          <w:i/>
          <w:color w:val="FF0000"/>
          <w:sz w:val="24"/>
          <w:szCs w:val="24"/>
          <w:lang w:eastAsia="ar-SA"/>
        </w:rPr>
      </w:pPr>
      <w:r w:rsidRPr="0030351C">
        <w:rPr>
          <w:rFonts w:ascii="Arial" w:eastAsia="Batang" w:hAnsi="Arial" w:cs="Arial"/>
          <w:b/>
          <w:i/>
          <w:color w:val="FF0000"/>
          <w:sz w:val="24"/>
          <w:szCs w:val="24"/>
          <w:lang w:eastAsia="ar-SA"/>
        </w:rPr>
        <w:t>85 % de 280 mm pour la hauteur de flanc</w:t>
      </w:r>
    </w:p>
    <w:p w14:paraId="3796D78B" w14:textId="77777777" w:rsidR="0030351C" w:rsidRDefault="0030351C" w:rsidP="000E3F43">
      <w:pPr>
        <w:spacing w:after="0" w:line="240" w:lineRule="auto"/>
        <w:ind w:left="426"/>
        <w:jc w:val="center"/>
        <w:rPr>
          <w:rFonts w:ascii="Arial" w:eastAsia="Batang" w:hAnsi="Arial" w:cs="Arial"/>
          <w:b/>
          <w:i/>
          <w:color w:val="FF0000"/>
          <w:sz w:val="24"/>
          <w:szCs w:val="24"/>
          <w:lang w:eastAsia="ar-SA"/>
        </w:rPr>
      </w:pPr>
      <w:r w:rsidRPr="0030351C">
        <w:rPr>
          <w:rFonts w:ascii="Arial" w:eastAsia="Batang" w:hAnsi="Arial" w:cs="Arial"/>
          <w:b/>
          <w:i/>
          <w:color w:val="FF0000"/>
          <w:sz w:val="24"/>
          <w:szCs w:val="24"/>
          <w:lang w:eastAsia="ar-SA"/>
        </w:rPr>
        <w:t>130 : indice de charge</w:t>
      </w:r>
    </w:p>
    <w:p w14:paraId="30D7B182" w14:textId="77777777" w:rsidR="0030351C" w:rsidRDefault="0030351C" w:rsidP="000E3F43">
      <w:pPr>
        <w:spacing w:after="0" w:line="240" w:lineRule="auto"/>
        <w:ind w:left="426"/>
        <w:jc w:val="center"/>
        <w:rPr>
          <w:rFonts w:ascii="Arial" w:eastAsia="Batang" w:hAnsi="Arial" w:cs="Arial"/>
          <w:b/>
          <w:i/>
          <w:color w:val="FF0000"/>
          <w:sz w:val="24"/>
          <w:szCs w:val="24"/>
          <w:lang w:eastAsia="ar-SA"/>
        </w:rPr>
      </w:pPr>
      <w:r>
        <w:rPr>
          <w:rFonts w:ascii="Arial" w:eastAsia="Batang" w:hAnsi="Arial" w:cs="Arial"/>
          <w:b/>
          <w:i/>
          <w:color w:val="FF0000"/>
          <w:sz w:val="24"/>
          <w:szCs w:val="24"/>
          <w:lang w:eastAsia="ar-SA"/>
        </w:rPr>
        <w:t>Jante de 24 pouces</w:t>
      </w:r>
    </w:p>
    <w:p w14:paraId="5DC1A30A" w14:textId="77777777" w:rsidR="0030351C" w:rsidRPr="0030351C" w:rsidRDefault="0030351C" w:rsidP="000E3F43">
      <w:pPr>
        <w:spacing w:after="0" w:line="240" w:lineRule="auto"/>
        <w:ind w:left="426"/>
        <w:jc w:val="center"/>
        <w:rPr>
          <w:rFonts w:ascii="Arial" w:eastAsia="Batang" w:hAnsi="Arial" w:cs="Arial"/>
          <w:b/>
          <w:i/>
          <w:color w:val="FF0000"/>
          <w:sz w:val="24"/>
          <w:szCs w:val="24"/>
          <w:lang w:eastAsia="ar-SA"/>
        </w:rPr>
      </w:pPr>
      <w:r>
        <w:rPr>
          <w:rFonts w:ascii="Arial" w:eastAsia="Batang" w:hAnsi="Arial" w:cs="Arial"/>
          <w:b/>
          <w:i/>
          <w:color w:val="FF0000"/>
          <w:sz w:val="24"/>
          <w:szCs w:val="24"/>
          <w:lang w:eastAsia="ar-SA"/>
        </w:rPr>
        <w:t>Pneu structure radiale</w:t>
      </w:r>
    </w:p>
    <w:p w14:paraId="6898962A" w14:textId="77777777" w:rsidR="0030351C" w:rsidRPr="0030351C" w:rsidRDefault="0030351C" w:rsidP="000E3F43">
      <w:pPr>
        <w:spacing w:after="0" w:line="240" w:lineRule="auto"/>
        <w:ind w:left="426"/>
        <w:jc w:val="center"/>
        <w:rPr>
          <w:rFonts w:ascii="Arial" w:eastAsia="Batang" w:hAnsi="Arial" w:cs="Arial"/>
          <w:b/>
          <w:i/>
          <w:color w:val="FF0000"/>
          <w:sz w:val="24"/>
          <w:szCs w:val="24"/>
          <w:lang w:eastAsia="ar-SA"/>
        </w:rPr>
      </w:pPr>
      <w:r w:rsidRPr="0030351C">
        <w:rPr>
          <w:rFonts w:ascii="Arial" w:eastAsia="Batang" w:hAnsi="Arial" w:cs="Arial"/>
          <w:b/>
          <w:i/>
          <w:color w:val="FF0000"/>
          <w:sz w:val="24"/>
          <w:szCs w:val="24"/>
          <w:lang w:eastAsia="ar-SA"/>
        </w:rPr>
        <w:t xml:space="preserve">A8 : indice de </w:t>
      </w:r>
      <w:r>
        <w:rPr>
          <w:rFonts w:ascii="Arial" w:eastAsia="Batang" w:hAnsi="Arial" w:cs="Arial"/>
          <w:b/>
          <w:i/>
          <w:color w:val="FF0000"/>
          <w:sz w:val="24"/>
          <w:szCs w:val="24"/>
          <w:lang w:eastAsia="ar-SA"/>
        </w:rPr>
        <w:t xml:space="preserve"> </w:t>
      </w:r>
      <w:r w:rsidRPr="0030351C">
        <w:rPr>
          <w:rFonts w:ascii="Arial" w:eastAsia="Batang" w:hAnsi="Arial" w:cs="Arial"/>
          <w:b/>
          <w:i/>
          <w:color w:val="FF0000"/>
          <w:sz w:val="24"/>
          <w:szCs w:val="24"/>
          <w:lang w:eastAsia="ar-SA"/>
        </w:rPr>
        <w:t>vitesse</w:t>
      </w:r>
    </w:p>
    <w:p w14:paraId="40C5B9CD" w14:textId="77777777" w:rsidR="00572AFF" w:rsidRDefault="00572AFF" w:rsidP="000E3F43">
      <w:pPr>
        <w:spacing w:after="0" w:line="240" w:lineRule="auto"/>
        <w:ind w:left="426"/>
        <w:jc w:val="both"/>
        <w:rPr>
          <w:rFonts w:ascii="Arial" w:eastAsia="Batang" w:hAnsi="Arial" w:cs="Arial"/>
          <w:sz w:val="24"/>
          <w:szCs w:val="24"/>
          <w:lang w:eastAsia="ar-SA"/>
        </w:rPr>
      </w:pPr>
    </w:p>
    <w:p w14:paraId="7C75C091" w14:textId="77777777" w:rsidR="008D2D61" w:rsidRDefault="008D2D61" w:rsidP="000E3F43">
      <w:pPr>
        <w:spacing w:after="0" w:line="240" w:lineRule="auto"/>
        <w:ind w:left="426"/>
        <w:jc w:val="both"/>
        <w:rPr>
          <w:rFonts w:ascii="Arial" w:eastAsia="Batang" w:hAnsi="Arial" w:cs="Arial"/>
          <w:sz w:val="24"/>
          <w:szCs w:val="24"/>
          <w:lang w:eastAsia="ar-SA"/>
        </w:rPr>
      </w:pPr>
    </w:p>
    <w:p w14:paraId="4C696560" w14:textId="77777777" w:rsidR="008D2D61" w:rsidRDefault="008D2D61" w:rsidP="000E3F43">
      <w:pPr>
        <w:spacing w:after="0" w:line="240" w:lineRule="auto"/>
        <w:ind w:left="426"/>
        <w:jc w:val="both"/>
        <w:rPr>
          <w:rFonts w:ascii="Arial" w:eastAsia="Batang" w:hAnsi="Arial" w:cs="Arial"/>
          <w:sz w:val="24"/>
          <w:szCs w:val="24"/>
          <w:lang w:eastAsia="ar-SA"/>
        </w:rPr>
      </w:pPr>
    </w:p>
    <w:p w14:paraId="0262E088" w14:textId="77777777" w:rsidR="008D2D61" w:rsidRDefault="008D2D61" w:rsidP="000E3F43">
      <w:pPr>
        <w:spacing w:after="0" w:line="240" w:lineRule="auto"/>
        <w:ind w:left="426"/>
        <w:jc w:val="both"/>
        <w:rPr>
          <w:rFonts w:ascii="Arial" w:eastAsia="Batang" w:hAnsi="Arial" w:cs="Arial"/>
          <w:sz w:val="24"/>
          <w:szCs w:val="24"/>
          <w:lang w:eastAsia="ar-SA"/>
        </w:rPr>
      </w:pPr>
    </w:p>
    <w:p w14:paraId="264C6DEA" w14:textId="77777777" w:rsidR="00572AFF" w:rsidRDefault="00572AFF" w:rsidP="000E3F43">
      <w:pPr>
        <w:spacing w:after="0" w:line="240" w:lineRule="auto"/>
        <w:ind w:left="426"/>
        <w:jc w:val="both"/>
        <w:rPr>
          <w:rFonts w:ascii="Arial" w:eastAsia="Batang" w:hAnsi="Arial" w:cs="Arial"/>
          <w:b/>
          <w:sz w:val="24"/>
          <w:szCs w:val="24"/>
          <w:u w:val="single"/>
          <w:lang w:eastAsia="ar-SA"/>
        </w:rPr>
      </w:pPr>
    </w:p>
    <w:p w14:paraId="5D217FCD" w14:textId="77777777" w:rsidR="00572AFF" w:rsidRDefault="00572AFF" w:rsidP="000E3F43">
      <w:pPr>
        <w:spacing w:after="0" w:line="240" w:lineRule="auto"/>
        <w:ind w:left="426"/>
        <w:jc w:val="both"/>
        <w:rPr>
          <w:rFonts w:ascii="Arial" w:eastAsia="Batang" w:hAnsi="Arial" w:cs="Arial"/>
          <w:sz w:val="24"/>
          <w:szCs w:val="24"/>
          <w:lang w:eastAsia="ar-SA"/>
        </w:rPr>
      </w:pPr>
      <w:r w:rsidRPr="00572AFF">
        <w:rPr>
          <w:rFonts w:ascii="Arial" w:eastAsia="Batang" w:hAnsi="Arial" w:cs="Arial"/>
          <w:b/>
          <w:sz w:val="24"/>
          <w:szCs w:val="24"/>
          <w:u w:val="single"/>
          <w:lang w:eastAsia="ar-SA"/>
        </w:rPr>
        <w:t>Question 11</w:t>
      </w:r>
      <w:r>
        <w:rPr>
          <w:rFonts w:ascii="Arial" w:eastAsia="Batang" w:hAnsi="Arial" w:cs="Arial"/>
          <w:b/>
          <w:sz w:val="24"/>
          <w:szCs w:val="24"/>
          <w:u w:val="single"/>
          <w:lang w:eastAsia="ar-SA"/>
        </w:rPr>
        <w:t>.</w:t>
      </w:r>
      <w:r w:rsidR="00631F91">
        <w:rPr>
          <w:rFonts w:ascii="Arial" w:eastAsia="Batang" w:hAnsi="Arial" w:cs="Arial"/>
          <w:sz w:val="24"/>
          <w:szCs w:val="24"/>
          <w:lang w:eastAsia="ar-SA"/>
        </w:rPr>
        <w:t xml:space="preserve"> A partir de l’annexe</w:t>
      </w:r>
      <w:proofErr w:type="gramStart"/>
      <w:r w:rsidR="00631F91">
        <w:rPr>
          <w:rFonts w:ascii="Arial" w:eastAsia="Batang" w:hAnsi="Arial" w:cs="Arial"/>
          <w:sz w:val="24"/>
          <w:szCs w:val="24"/>
          <w:lang w:eastAsia="ar-SA"/>
        </w:rPr>
        <w:t xml:space="preserve"> ….</w:t>
      </w:r>
      <w:proofErr w:type="gramEnd"/>
      <w:r w:rsidR="00631F91">
        <w:rPr>
          <w:rFonts w:ascii="Arial" w:eastAsia="Batang" w:hAnsi="Arial" w:cs="Arial"/>
          <w:sz w:val="24"/>
          <w:szCs w:val="24"/>
          <w:lang w:eastAsia="ar-SA"/>
        </w:rPr>
        <w:t>, déterminer si la charge maxi sur les pneumatiques avant est bien respectée</w:t>
      </w:r>
      <w:r>
        <w:rPr>
          <w:rFonts w:ascii="Arial" w:eastAsia="Batang" w:hAnsi="Arial" w:cs="Arial"/>
          <w:sz w:val="24"/>
          <w:szCs w:val="24"/>
          <w:lang w:eastAsia="ar-SA"/>
        </w:rPr>
        <w:t xml:space="preserve"> ? Justifier votre réponse  </w:t>
      </w:r>
    </w:p>
    <w:p w14:paraId="6930CB7D" w14:textId="77777777" w:rsidR="00572AFF" w:rsidRDefault="00572AFF" w:rsidP="00572AFF">
      <w:pPr>
        <w:spacing w:after="0" w:line="240" w:lineRule="auto"/>
        <w:ind w:left="828"/>
        <w:jc w:val="both"/>
        <w:rPr>
          <w:rFonts w:ascii="Arial" w:eastAsia="Batang" w:hAnsi="Arial" w:cs="Arial"/>
          <w:sz w:val="24"/>
          <w:szCs w:val="24"/>
          <w:lang w:eastAsia="ar-SA"/>
        </w:rPr>
      </w:pPr>
    </w:p>
    <w:p w14:paraId="0FFB6975" w14:textId="77777777" w:rsidR="00572AFF" w:rsidRPr="008D2D61" w:rsidRDefault="00572AFF" w:rsidP="008D2D61">
      <w:pPr>
        <w:spacing w:after="0" w:line="360" w:lineRule="auto"/>
        <w:ind w:left="828"/>
        <w:jc w:val="both"/>
        <w:rPr>
          <w:rFonts w:ascii="Arial" w:eastAsia="Batang" w:hAnsi="Arial" w:cs="Arial"/>
          <w:b/>
          <w:color w:val="FF0000"/>
          <w:sz w:val="24"/>
          <w:szCs w:val="24"/>
          <w:lang w:eastAsia="ar-SA"/>
        </w:rPr>
      </w:pPr>
      <w:r w:rsidRPr="008D2D61">
        <w:rPr>
          <w:rFonts w:ascii="Arial" w:eastAsia="Batang" w:hAnsi="Arial" w:cs="Arial"/>
          <w:b/>
          <w:color w:val="FF0000"/>
          <w:sz w:val="24"/>
          <w:szCs w:val="24"/>
          <w:lang w:eastAsia="ar-SA"/>
        </w:rPr>
        <w:t xml:space="preserve">Dans le tableau on constate que ces pneumatiques </w:t>
      </w:r>
      <w:r w:rsidR="008D2D61">
        <w:rPr>
          <w:rFonts w:ascii="Arial" w:eastAsia="Batang" w:hAnsi="Arial" w:cs="Arial"/>
          <w:b/>
          <w:color w:val="FF0000"/>
          <w:sz w:val="24"/>
          <w:szCs w:val="24"/>
          <w:lang w:eastAsia="ar-SA"/>
        </w:rPr>
        <w:t xml:space="preserve">qui </w:t>
      </w:r>
      <w:r w:rsidRPr="008D2D61">
        <w:rPr>
          <w:rFonts w:ascii="Arial" w:eastAsia="Batang" w:hAnsi="Arial" w:cs="Arial"/>
          <w:b/>
          <w:color w:val="FF0000"/>
          <w:sz w:val="24"/>
          <w:szCs w:val="24"/>
          <w:lang w:eastAsia="ar-SA"/>
        </w:rPr>
        <w:t xml:space="preserve">ont un indice de charge </w:t>
      </w:r>
      <w:r w:rsidR="008D2D61">
        <w:rPr>
          <w:rFonts w:ascii="Arial" w:eastAsia="Batang" w:hAnsi="Arial" w:cs="Arial"/>
          <w:b/>
          <w:color w:val="FF0000"/>
          <w:sz w:val="24"/>
          <w:szCs w:val="24"/>
          <w:lang w:eastAsia="ar-SA"/>
        </w:rPr>
        <w:t>de « 130 » ont</w:t>
      </w:r>
      <w:r w:rsidRPr="008D2D61">
        <w:rPr>
          <w:rFonts w:ascii="Arial" w:eastAsia="Batang" w:hAnsi="Arial" w:cs="Arial"/>
          <w:b/>
          <w:color w:val="FF0000"/>
          <w:sz w:val="24"/>
          <w:szCs w:val="24"/>
          <w:lang w:eastAsia="ar-SA"/>
        </w:rPr>
        <w:t xml:space="preserve"> une capacité </w:t>
      </w:r>
      <w:r w:rsidR="008D2D61">
        <w:rPr>
          <w:rFonts w:ascii="Arial" w:eastAsia="Batang" w:hAnsi="Arial" w:cs="Arial"/>
          <w:b/>
          <w:color w:val="FF0000"/>
          <w:sz w:val="24"/>
          <w:szCs w:val="24"/>
          <w:lang w:eastAsia="ar-SA"/>
        </w:rPr>
        <w:t xml:space="preserve">maxi </w:t>
      </w:r>
      <w:r w:rsidRPr="008D2D61">
        <w:rPr>
          <w:rFonts w:ascii="Arial" w:eastAsia="Batang" w:hAnsi="Arial" w:cs="Arial"/>
          <w:b/>
          <w:color w:val="FF0000"/>
          <w:sz w:val="24"/>
          <w:szCs w:val="24"/>
          <w:lang w:eastAsia="ar-SA"/>
        </w:rPr>
        <w:t>de 1900 kg donc supérieur à nos résultats :</w:t>
      </w:r>
    </w:p>
    <w:p w14:paraId="3B096853" w14:textId="77777777" w:rsidR="008D2D61" w:rsidRDefault="008D2D61" w:rsidP="008D2D61">
      <w:pPr>
        <w:spacing w:after="0" w:line="360" w:lineRule="auto"/>
        <w:ind w:left="828"/>
        <w:jc w:val="both"/>
        <w:rPr>
          <w:rFonts w:ascii="Arial" w:eastAsia="Batang" w:hAnsi="Arial" w:cs="Arial"/>
          <w:b/>
          <w:color w:val="FF0000"/>
          <w:sz w:val="24"/>
          <w:szCs w:val="24"/>
          <w:lang w:eastAsia="ar-SA"/>
        </w:rPr>
      </w:pPr>
    </w:p>
    <w:p w14:paraId="72F4022E" w14:textId="77777777" w:rsidR="00572AFF" w:rsidRPr="008D2D61" w:rsidRDefault="007D575B" w:rsidP="008D2D61">
      <w:pPr>
        <w:spacing w:after="0" w:line="360" w:lineRule="auto"/>
        <w:ind w:left="828"/>
        <w:jc w:val="center"/>
        <w:rPr>
          <w:rFonts w:ascii="Arial" w:eastAsia="Batang" w:hAnsi="Arial" w:cs="Arial"/>
          <w:b/>
          <w:color w:val="FF0000"/>
          <w:sz w:val="24"/>
          <w:szCs w:val="24"/>
          <w:lang w:eastAsia="ar-SA"/>
        </w:rPr>
      </w:pPr>
      <w:r>
        <w:rPr>
          <w:rFonts w:ascii="Arial" w:eastAsia="Batang" w:hAnsi="Arial" w:cs="Arial"/>
          <w:b/>
          <w:color w:val="FF0000"/>
          <w:sz w:val="24"/>
          <w:szCs w:val="24"/>
          <w:lang w:eastAsia="ar-SA"/>
        </w:rPr>
        <w:t>28846/2= 14423</w:t>
      </w:r>
      <w:r w:rsidR="008D2D61">
        <w:rPr>
          <w:rFonts w:ascii="Arial" w:eastAsia="Batang" w:hAnsi="Arial" w:cs="Arial"/>
          <w:b/>
          <w:color w:val="FF0000"/>
          <w:sz w:val="24"/>
          <w:szCs w:val="24"/>
          <w:lang w:eastAsia="ar-SA"/>
        </w:rPr>
        <w:t xml:space="preserve"> N so</w:t>
      </w:r>
      <w:r w:rsidR="00572AFF" w:rsidRPr="008D2D61">
        <w:rPr>
          <w:rFonts w:ascii="Arial" w:eastAsia="Batang" w:hAnsi="Arial" w:cs="Arial"/>
          <w:b/>
          <w:color w:val="FF0000"/>
          <w:sz w:val="24"/>
          <w:szCs w:val="24"/>
          <w:lang w:eastAsia="ar-SA"/>
        </w:rPr>
        <w:t>it 14310</w:t>
      </w:r>
      <w:r w:rsidR="0030351C">
        <w:rPr>
          <w:rFonts w:ascii="Arial" w:eastAsia="Batang" w:hAnsi="Arial" w:cs="Arial"/>
          <w:b/>
          <w:color w:val="FF0000"/>
          <w:sz w:val="24"/>
          <w:szCs w:val="24"/>
          <w:lang w:eastAsia="ar-SA"/>
        </w:rPr>
        <w:t xml:space="preserve"> </w:t>
      </w:r>
      <w:r w:rsidR="00572AFF" w:rsidRPr="008D2D61">
        <w:rPr>
          <w:rFonts w:ascii="Arial" w:eastAsia="Batang" w:hAnsi="Arial" w:cs="Arial"/>
          <w:b/>
          <w:color w:val="FF0000"/>
          <w:sz w:val="24"/>
          <w:szCs w:val="24"/>
          <w:lang w:eastAsia="ar-SA"/>
        </w:rPr>
        <w:t>/</w:t>
      </w:r>
      <w:r w:rsidR="0030351C">
        <w:rPr>
          <w:rFonts w:ascii="Arial" w:eastAsia="Batang" w:hAnsi="Arial" w:cs="Arial"/>
          <w:b/>
          <w:color w:val="FF0000"/>
          <w:sz w:val="24"/>
          <w:szCs w:val="24"/>
          <w:lang w:eastAsia="ar-SA"/>
        </w:rPr>
        <w:t xml:space="preserve"> </w:t>
      </w:r>
      <w:r w:rsidR="00572AFF" w:rsidRPr="008D2D61">
        <w:rPr>
          <w:rFonts w:ascii="Arial" w:eastAsia="Batang" w:hAnsi="Arial" w:cs="Arial"/>
          <w:b/>
          <w:color w:val="FF0000"/>
          <w:sz w:val="24"/>
          <w:szCs w:val="24"/>
          <w:lang w:eastAsia="ar-SA"/>
        </w:rPr>
        <w:t xml:space="preserve">9.81 = </w:t>
      </w:r>
      <w:r>
        <w:rPr>
          <w:rFonts w:ascii="Arial" w:eastAsia="Batang" w:hAnsi="Arial" w:cs="Arial"/>
          <w:b/>
          <w:color w:val="FF0000"/>
          <w:sz w:val="24"/>
          <w:szCs w:val="24"/>
          <w:lang w:eastAsia="ar-SA"/>
        </w:rPr>
        <w:t>1442</w:t>
      </w:r>
      <w:r w:rsidR="008D2D61" w:rsidRPr="008D2D61">
        <w:rPr>
          <w:rFonts w:ascii="Arial" w:eastAsia="Batang" w:hAnsi="Arial" w:cs="Arial"/>
          <w:b/>
          <w:color w:val="FF0000"/>
          <w:sz w:val="24"/>
          <w:szCs w:val="24"/>
          <w:lang w:eastAsia="ar-SA"/>
        </w:rPr>
        <w:t xml:space="preserve"> kg</w:t>
      </w:r>
      <w:r w:rsidR="008D2D61">
        <w:rPr>
          <w:rFonts w:ascii="Arial" w:eastAsia="Batang" w:hAnsi="Arial" w:cs="Arial"/>
          <w:b/>
          <w:color w:val="FF0000"/>
          <w:sz w:val="24"/>
          <w:szCs w:val="24"/>
          <w:lang w:eastAsia="ar-SA"/>
        </w:rPr>
        <w:t>/ pneu</w:t>
      </w:r>
    </w:p>
    <w:p w14:paraId="16048A3C" w14:textId="77777777" w:rsidR="00572AFF" w:rsidRDefault="00572AFF" w:rsidP="008D2D61">
      <w:pPr>
        <w:spacing w:line="360" w:lineRule="auto"/>
        <w:rPr>
          <w:rFonts w:ascii="Arial" w:eastAsia="Times New Roman" w:hAnsi="Arial" w:cs="Arial"/>
          <w:b/>
          <w:color w:val="FF0000"/>
          <w:sz w:val="24"/>
          <w:szCs w:val="24"/>
          <w:u w:val="single"/>
        </w:rPr>
      </w:pPr>
    </w:p>
    <w:p w14:paraId="4737EC73" w14:textId="77777777" w:rsidR="00EF02E1" w:rsidRPr="000E3F43" w:rsidRDefault="00EF02E1" w:rsidP="008D2D61">
      <w:pPr>
        <w:spacing w:line="360" w:lineRule="auto"/>
        <w:rPr>
          <w:rFonts w:ascii="Arial" w:eastAsia="Times New Roman" w:hAnsi="Arial" w:cs="Arial"/>
          <w:b/>
          <w:color w:val="FF0000"/>
          <w:sz w:val="24"/>
          <w:szCs w:val="24"/>
        </w:rPr>
      </w:pPr>
    </w:p>
    <w:p w14:paraId="4776CAA6" w14:textId="77777777" w:rsidR="00572AFF" w:rsidRPr="00161E47" w:rsidRDefault="00572AFF" w:rsidP="00572AFF">
      <w:pPr>
        <w:ind w:left="426"/>
        <w:rPr>
          <w:rFonts w:ascii="Arial" w:eastAsia="Times New Roman" w:hAnsi="Arial" w:cs="Arial"/>
          <w:b/>
          <w:sz w:val="24"/>
          <w:szCs w:val="24"/>
        </w:rPr>
      </w:pPr>
      <w:r w:rsidRPr="000E3F43">
        <w:rPr>
          <w:rFonts w:ascii="Arial" w:eastAsia="Times New Roman" w:hAnsi="Arial" w:cs="Arial"/>
          <w:b/>
          <w:sz w:val="24"/>
          <w:szCs w:val="24"/>
        </w:rPr>
        <w:t>Question 1</w:t>
      </w:r>
      <w:r w:rsidR="008D2D61" w:rsidRPr="000E3F43">
        <w:rPr>
          <w:rFonts w:ascii="Arial" w:eastAsia="Times New Roman" w:hAnsi="Arial" w:cs="Arial"/>
          <w:b/>
          <w:sz w:val="24"/>
          <w:szCs w:val="24"/>
        </w:rPr>
        <w:t>2</w:t>
      </w:r>
      <w:r w:rsidRPr="000E3F43">
        <w:rPr>
          <w:rFonts w:ascii="Arial" w:eastAsia="Times New Roman" w:hAnsi="Arial" w:cs="Arial"/>
          <w:sz w:val="24"/>
          <w:szCs w:val="24"/>
        </w:rPr>
        <w:t>.</w:t>
      </w:r>
      <w:r w:rsidRPr="00161E47">
        <w:rPr>
          <w:rFonts w:ascii="Arial" w:eastAsia="Times New Roman" w:hAnsi="Arial" w:cs="Arial"/>
          <w:sz w:val="24"/>
          <w:szCs w:val="24"/>
        </w:rPr>
        <w:t xml:space="preserve"> A </w:t>
      </w:r>
      <w:r w:rsidR="004A5A7E">
        <w:rPr>
          <w:rFonts w:ascii="Arial" w:eastAsia="Times New Roman" w:hAnsi="Arial" w:cs="Arial"/>
          <w:sz w:val="24"/>
          <w:szCs w:val="24"/>
        </w:rPr>
        <w:t xml:space="preserve">partir </w:t>
      </w:r>
      <w:proofErr w:type="gramStart"/>
      <w:r w:rsidR="004A5A7E">
        <w:rPr>
          <w:rFonts w:ascii="Arial" w:eastAsia="Times New Roman" w:hAnsi="Arial" w:cs="Arial"/>
          <w:sz w:val="24"/>
          <w:szCs w:val="24"/>
        </w:rPr>
        <w:t>des données constructeur</w:t>
      </w:r>
      <w:proofErr w:type="gramEnd"/>
      <w:r w:rsidR="004A5A7E">
        <w:rPr>
          <w:rFonts w:ascii="Arial" w:eastAsia="Times New Roman" w:hAnsi="Arial" w:cs="Arial"/>
          <w:sz w:val="24"/>
          <w:szCs w:val="24"/>
        </w:rPr>
        <w:t xml:space="preserve"> et de vos résultats précédents, indiquer quels vont être les problèmes rencontrés</w:t>
      </w:r>
      <w:r w:rsidRPr="00161E47">
        <w:rPr>
          <w:rFonts w:ascii="Arial" w:eastAsia="Times New Roman" w:hAnsi="Arial" w:cs="Arial"/>
          <w:sz w:val="24"/>
          <w:szCs w:val="24"/>
        </w:rPr>
        <w:t xml:space="preserve"> ? </w:t>
      </w:r>
    </w:p>
    <w:p w14:paraId="33491819" w14:textId="77777777" w:rsidR="00AF27E2" w:rsidRPr="00AF27E2" w:rsidRDefault="00657183" w:rsidP="00657183">
      <w:pPr>
        <w:ind w:left="426"/>
        <w:rPr>
          <w:rFonts w:ascii="Arial" w:eastAsia="Times New Roman" w:hAnsi="Arial" w:cs="Arial"/>
          <w:b/>
          <w:color w:val="FF0000"/>
          <w:sz w:val="24"/>
          <w:szCs w:val="24"/>
          <w:u w:val="single"/>
        </w:rPr>
      </w:pPr>
      <w:r w:rsidRPr="00AF27E2">
        <w:rPr>
          <w:rFonts w:ascii="Arial" w:eastAsia="Times New Roman" w:hAnsi="Arial" w:cs="Arial"/>
          <w:b/>
          <w:color w:val="FF0000"/>
          <w:sz w:val="24"/>
          <w:szCs w:val="24"/>
          <w:u w:val="single"/>
        </w:rPr>
        <w:t xml:space="preserve">Bilan : </w:t>
      </w:r>
    </w:p>
    <w:p w14:paraId="162E501A" w14:textId="77777777" w:rsidR="00657183" w:rsidRPr="00161E47" w:rsidRDefault="0069778F" w:rsidP="00657183">
      <w:pPr>
        <w:ind w:left="426"/>
        <w:rPr>
          <w:rFonts w:ascii="Arial" w:eastAsia="Times New Roman" w:hAnsi="Arial" w:cs="Arial"/>
          <w:color w:val="FF0000"/>
          <w:sz w:val="24"/>
          <w:szCs w:val="24"/>
        </w:rPr>
      </w:pPr>
      <w:r>
        <w:rPr>
          <w:rFonts w:ascii="Arial" w:eastAsia="Times New Roman" w:hAnsi="Arial" w:cs="Arial"/>
          <w:color w:val="FF0000"/>
          <w:sz w:val="24"/>
          <w:szCs w:val="24"/>
        </w:rPr>
        <w:t>O</w:t>
      </w:r>
      <w:r w:rsidR="00657183" w:rsidRPr="00161E47">
        <w:rPr>
          <w:rFonts w:ascii="Arial" w:eastAsia="Times New Roman" w:hAnsi="Arial" w:cs="Arial"/>
          <w:color w:val="FF0000"/>
          <w:sz w:val="24"/>
          <w:szCs w:val="24"/>
        </w:rPr>
        <w:t xml:space="preserve">n est en surcharge sur l’essieu avant </w:t>
      </w:r>
      <w:r w:rsidR="004A5A7E">
        <w:rPr>
          <w:rFonts w:ascii="Arial" w:eastAsia="Times New Roman" w:hAnsi="Arial" w:cs="Arial"/>
          <w:color w:val="FF0000"/>
          <w:sz w:val="24"/>
          <w:szCs w:val="24"/>
        </w:rPr>
        <w:t xml:space="preserve"> (5613</w:t>
      </w:r>
      <w:r w:rsidR="00AF27E2">
        <w:rPr>
          <w:rFonts w:ascii="Arial" w:eastAsia="Times New Roman" w:hAnsi="Arial" w:cs="Arial"/>
          <w:color w:val="FF0000"/>
          <w:sz w:val="24"/>
          <w:szCs w:val="24"/>
        </w:rPr>
        <w:t xml:space="preserve"> kg au lieu de </w:t>
      </w:r>
      <w:r w:rsidR="007F08EB">
        <w:rPr>
          <w:rFonts w:ascii="Arial" w:eastAsia="Times New Roman" w:hAnsi="Arial" w:cs="Arial"/>
          <w:color w:val="FF0000"/>
          <w:sz w:val="24"/>
          <w:szCs w:val="24"/>
        </w:rPr>
        <w:t>4060 kg</w:t>
      </w:r>
      <w:r w:rsidR="00AF27E2">
        <w:rPr>
          <w:rFonts w:ascii="Arial" w:eastAsia="Times New Roman" w:hAnsi="Arial" w:cs="Arial"/>
          <w:color w:val="FF0000"/>
          <w:sz w:val="24"/>
          <w:szCs w:val="24"/>
        </w:rPr>
        <w:t xml:space="preserve">) </w:t>
      </w:r>
      <w:r w:rsidR="00657183" w:rsidRPr="00161E47">
        <w:rPr>
          <w:rFonts w:ascii="Arial" w:eastAsia="Times New Roman" w:hAnsi="Arial" w:cs="Arial"/>
          <w:color w:val="FF0000"/>
          <w:sz w:val="24"/>
          <w:szCs w:val="24"/>
        </w:rPr>
        <w:t>et un manque de ch</w:t>
      </w:r>
      <w:r w:rsidR="007F08EB">
        <w:rPr>
          <w:rFonts w:ascii="Arial" w:eastAsia="Times New Roman" w:hAnsi="Arial" w:cs="Arial"/>
          <w:color w:val="FF0000"/>
          <w:sz w:val="24"/>
          <w:szCs w:val="24"/>
        </w:rPr>
        <w:t>arge sur l’essieu arrière.</w:t>
      </w:r>
    </w:p>
    <w:p w14:paraId="09C3A0D5" w14:textId="77777777" w:rsidR="00577B70" w:rsidRDefault="00657183" w:rsidP="00657183">
      <w:pPr>
        <w:spacing w:line="360" w:lineRule="auto"/>
        <w:ind w:left="426"/>
        <w:rPr>
          <w:rFonts w:ascii="Arial" w:eastAsia="Times New Roman" w:hAnsi="Arial" w:cs="Arial"/>
          <w:color w:val="FF0000"/>
          <w:sz w:val="24"/>
          <w:szCs w:val="24"/>
        </w:rPr>
      </w:pPr>
      <w:r w:rsidRPr="00657183">
        <w:rPr>
          <w:rFonts w:ascii="Arial" w:eastAsia="Times New Roman" w:hAnsi="Arial" w:cs="Arial"/>
          <w:color w:val="FF0000"/>
          <w:sz w:val="24"/>
          <w:szCs w:val="24"/>
        </w:rPr>
        <w:t xml:space="preserve">La répartition des charges ne correspond plus aux conditions d’utilisation indiquées par le constructeur. </w:t>
      </w:r>
    </w:p>
    <w:p w14:paraId="30FDC560" w14:textId="77777777" w:rsidR="00577B70" w:rsidRDefault="00577B70">
      <w:pPr>
        <w:rPr>
          <w:rFonts w:ascii="Arial" w:eastAsia="Times New Roman" w:hAnsi="Arial" w:cs="Arial"/>
          <w:color w:val="FF0000"/>
          <w:sz w:val="24"/>
          <w:szCs w:val="24"/>
        </w:rPr>
      </w:pPr>
      <w:r>
        <w:rPr>
          <w:rFonts w:ascii="Arial" w:eastAsia="Times New Roman" w:hAnsi="Arial" w:cs="Arial"/>
          <w:color w:val="FF0000"/>
          <w:sz w:val="24"/>
          <w:szCs w:val="24"/>
        </w:rPr>
        <w:br w:type="page"/>
      </w:r>
    </w:p>
    <w:p w14:paraId="1289BDFB" w14:textId="77777777" w:rsidR="00577B70" w:rsidRPr="000E3F43" w:rsidRDefault="00577B70" w:rsidP="000E3F43">
      <w:pPr>
        <w:spacing w:line="360" w:lineRule="auto"/>
        <w:jc w:val="both"/>
        <w:rPr>
          <w:rFonts w:ascii="Arial" w:eastAsia="Times New Roman" w:hAnsi="Arial" w:cs="Arial"/>
          <w:color w:val="000000" w:themeColor="text1"/>
          <w:sz w:val="24"/>
          <w:szCs w:val="24"/>
        </w:rPr>
      </w:pPr>
      <w:r w:rsidRPr="000E3F43">
        <w:rPr>
          <w:rFonts w:ascii="Arial" w:eastAsia="Times New Roman" w:hAnsi="Arial" w:cs="Arial"/>
          <w:color w:val="000000" w:themeColor="text1"/>
          <w:sz w:val="24"/>
          <w:szCs w:val="24"/>
        </w:rPr>
        <w:lastRenderedPageBreak/>
        <w:t>Le montage des pneumatiques  arrière est actuellement 320/85/R32 afin de garant</w:t>
      </w:r>
      <w:r w:rsidR="006C4068" w:rsidRPr="000E3F43">
        <w:rPr>
          <w:rFonts w:ascii="Arial" w:eastAsia="Times New Roman" w:hAnsi="Arial" w:cs="Arial"/>
          <w:color w:val="000000" w:themeColor="text1"/>
          <w:sz w:val="24"/>
          <w:szCs w:val="24"/>
        </w:rPr>
        <w:t>ir un taux de prépondérance de 2.5</w:t>
      </w:r>
      <w:r w:rsidRPr="000E3F43">
        <w:rPr>
          <w:rFonts w:ascii="Arial" w:eastAsia="Times New Roman" w:hAnsi="Arial" w:cs="Arial"/>
          <w:color w:val="000000" w:themeColor="text1"/>
          <w:sz w:val="24"/>
          <w:szCs w:val="24"/>
        </w:rPr>
        <w:t xml:space="preserve"> % entre les trains avant et arrière. </w:t>
      </w:r>
    </w:p>
    <w:p w14:paraId="494A124F" w14:textId="77777777" w:rsidR="00577B70" w:rsidRPr="000E3F43" w:rsidRDefault="00577B70" w:rsidP="000E3F43">
      <w:pPr>
        <w:spacing w:line="360" w:lineRule="auto"/>
        <w:jc w:val="both"/>
        <w:rPr>
          <w:rFonts w:ascii="Arial" w:eastAsia="Times New Roman" w:hAnsi="Arial" w:cs="Arial"/>
          <w:color w:val="000000" w:themeColor="text1"/>
          <w:sz w:val="24"/>
          <w:szCs w:val="24"/>
        </w:rPr>
      </w:pPr>
      <w:r w:rsidRPr="000E3F43">
        <w:rPr>
          <w:rFonts w:ascii="Arial" w:eastAsia="Times New Roman" w:hAnsi="Arial" w:cs="Arial"/>
          <w:color w:val="000000" w:themeColor="text1"/>
          <w:sz w:val="24"/>
          <w:szCs w:val="24"/>
        </w:rPr>
        <w:t xml:space="preserve">Le client souhaiterait cependant une monte plus large afin  de diminuer le  patinage. </w:t>
      </w:r>
    </w:p>
    <w:p w14:paraId="39AD4F85" w14:textId="77777777" w:rsidR="00577B70" w:rsidRPr="000E3F43" w:rsidRDefault="00577B70" w:rsidP="000E3F43">
      <w:pPr>
        <w:spacing w:line="360" w:lineRule="auto"/>
        <w:jc w:val="both"/>
        <w:rPr>
          <w:rFonts w:ascii="Arial" w:eastAsia="Times New Roman" w:hAnsi="Arial" w:cs="Arial"/>
          <w:sz w:val="24"/>
          <w:szCs w:val="24"/>
          <w:u w:val="single"/>
        </w:rPr>
      </w:pPr>
      <w:r w:rsidRPr="000E3F43">
        <w:rPr>
          <w:rFonts w:ascii="Arial" w:eastAsia="Times New Roman" w:hAnsi="Arial" w:cs="Arial"/>
          <w:sz w:val="24"/>
          <w:szCs w:val="24"/>
          <w:u w:val="single"/>
        </w:rPr>
        <w:t>Voici les deux références disponibles, soit en  420/85/R24 ou en  380/85/R 28</w:t>
      </w:r>
    </w:p>
    <w:p w14:paraId="48D06D98" w14:textId="77777777" w:rsidR="00577B70" w:rsidRPr="007F1C31" w:rsidRDefault="00577B70" w:rsidP="00577B70">
      <w:pPr>
        <w:spacing w:line="360" w:lineRule="auto"/>
        <w:rPr>
          <w:rFonts w:ascii="Arial" w:eastAsia="Times New Roman" w:hAnsi="Arial" w:cs="Arial"/>
          <w:b/>
          <w:sz w:val="24"/>
          <w:szCs w:val="24"/>
          <w:u w:val="single"/>
        </w:rPr>
      </w:pPr>
    </w:p>
    <w:p w14:paraId="7F09369C" w14:textId="77777777" w:rsidR="00577B70" w:rsidRDefault="00577B70" w:rsidP="00577B70">
      <w:pPr>
        <w:spacing w:line="360" w:lineRule="auto"/>
        <w:ind w:right="-142"/>
        <w:rPr>
          <w:rFonts w:ascii="Arial" w:eastAsia="Times New Roman" w:hAnsi="Arial" w:cs="Arial"/>
          <w:b/>
          <w:color w:val="000000" w:themeColor="text1"/>
          <w:sz w:val="24"/>
          <w:szCs w:val="24"/>
        </w:rPr>
      </w:pPr>
      <w:r w:rsidRPr="000E3F43">
        <w:rPr>
          <w:rFonts w:ascii="Arial" w:eastAsia="Times New Roman" w:hAnsi="Arial" w:cs="Arial"/>
          <w:b/>
          <w:color w:val="000000" w:themeColor="text1"/>
          <w:sz w:val="24"/>
          <w:szCs w:val="24"/>
          <w:u w:val="single"/>
        </w:rPr>
        <w:t>Question 13</w:t>
      </w:r>
      <w:r w:rsidR="004313D6" w:rsidRPr="000E3F43">
        <w:rPr>
          <w:rFonts w:ascii="Arial" w:eastAsia="Times New Roman" w:hAnsi="Arial" w:cs="Arial"/>
          <w:b/>
          <w:color w:val="000000" w:themeColor="text1"/>
          <w:sz w:val="24"/>
          <w:szCs w:val="24"/>
          <w:u w:val="single"/>
        </w:rPr>
        <w:t>.</w:t>
      </w:r>
      <w:r w:rsidR="004313D6">
        <w:rPr>
          <w:rFonts w:ascii="Arial" w:eastAsia="Times New Roman" w:hAnsi="Arial" w:cs="Arial"/>
          <w:b/>
          <w:color w:val="000000" w:themeColor="text1"/>
          <w:sz w:val="24"/>
          <w:szCs w:val="24"/>
        </w:rPr>
        <w:t xml:space="preserve"> Justifier</w:t>
      </w:r>
      <w:r w:rsidRPr="00B444A2">
        <w:rPr>
          <w:rFonts w:ascii="Arial" w:eastAsia="Times New Roman" w:hAnsi="Arial" w:cs="Arial"/>
          <w:b/>
          <w:color w:val="000000" w:themeColor="text1"/>
          <w:sz w:val="24"/>
          <w:szCs w:val="24"/>
        </w:rPr>
        <w:t xml:space="preserve"> l’intérêt d</w:t>
      </w:r>
      <w:r>
        <w:rPr>
          <w:rFonts w:ascii="Arial" w:eastAsia="Times New Roman" w:hAnsi="Arial" w:cs="Arial"/>
          <w:b/>
          <w:color w:val="000000" w:themeColor="text1"/>
          <w:sz w:val="24"/>
          <w:szCs w:val="24"/>
        </w:rPr>
        <w:t xml:space="preserve">e garder </w:t>
      </w:r>
      <w:r w:rsidR="004313D6">
        <w:rPr>
          <w:rFonts w:ascii="Arial" w:eastAsia="Times New Roman" w:hAnsi="Arial" w:cs="Arial"/>
          <w:b/>
          <w:color w:val="000000" w:themeColor="text1"/>
          <w:sz w:val="24"/>
          <w:szCs w:val="24"/>
        </w:rPr>
        <w:t>le taux de prépondérance</w:t>
      </w:r>
      <w:r w:rsidRPr="00B444A2">
        <w:rPr>
          <w:rFonts w:ascii="Arial" w:eastAsia="Times New Roman" w:hAnsi="Arial" w:cs="Arial"/>
          <w:b/>
          <w:color w:val="000000" w:themeColor="text1"/>
          <w:sz w:val="24"/>
          <w:szCs w:val="24"/>
        </w:rPr>
        <w:t xml:space="preserve">. </w:t>
      </w:r>
    </w:p>
    <w:p w14:paraId="1F80E913" w14:textId="77777777" w:rsidR="00577B70" w:rsidRDefault="00577B70" w:rsidP="00577B70">
      <w:pPr>
        <w:spacing w:line="360" w:lineRule="auto"/>
        <w:rPr>
          <w:rFonts w:ascii="Arial" w:eastAsia="Times New Roman" w:hAnsi="Arial" w:cs="Arial"/>
          <w:b/>
          <w:color w:val="FF0000"/>
          <w:sz w:val="24"/>
          <w:szCs w:val="24"/>
        </w:rPr>
      </w:pPr>
    </w:p>
    <w:p w14:paraId="2F7A2EAF" w14:textId="77777777" w:rsidR="00577B70" w:rsidRPr="00B444A2" w:rsidRDefault="00577B70" w:rsidP="00577B70">
      <w:pPr>
        <w:spacing w:line="360" w:lineRule="auto"/>
        <w:rPr>
          <w:rFonts w:ascii="Arial" w:eastAsia="Times New Roman" w:hAnsi="Arial" w:cs="Arial"/>
          <w:b/>
          <w:color w:val="FF0000"/>
          <w:sz w:val="24"/>
          <w:szCs w:val="24"/>
        </w:rPr>
      </w:pPr>
      <w:r w:rsidRPr="00B444A2">
        <w:rPr>
          <w:rFonts w:ascii="Arial" w:eastAsia="Times New Roman" w:hAnsi="Arial" w:cs="Arial"/>
          <w:b/>
          <w:color w:val="FF0000"/>
          <w:sz w:val="24"/>
          <w:szCs w:val="24"/>
        </w:rPr>
        <w:t xml:space="preserve">Ce taux de prépondérance va permettre au train avant de « tracter » la machine sans provoquer de détérioration  </w:t>
      </w:r>
      <w:r>
        <w:rPr>
          <w:rFonts w:ascii="Arial" w:eastAsia="Times New Roman" w:hAnsi="Arial" w:cs="Arial"/>
          <w:b/>
          <w:color w:val="FF0000"/>
          <w:sz w:val="24"/>
          <w:szCs w:val="24"/>
        </w:rPr>
        <w:t>mécanique et d’obtenir une traction optimale.</w:t>
      </w:r>
    </w:p>
    <w:p w14:paraId="7D5DAC90" w14:textId="77777777" w:rsidR="00577B70" w:rsidRDefault="00577B70" w:rsidP="00577B70">
      <w:pPr>
        <w:spacing w:line="360" w:lineRule="auto"/>
        <w:rPr>
          <w:rFonts w:ascii="Arial" w:eastAsia="Times New Roman" w:hAnsi="Arial" w:cs="Arial"/>
          <w:b/>
          <w:color w:val="000000" w:themeColor="text1"/>
          <w:sz w:val="24"/>
          <w:szCs w:val="24"/>
        </w:rPr>
      </w:pPr>
    </w:p>
    <w:p w14:paraId="0DB20AF9" w14:textId="77777777" w:rsidR="00577B70" w:rsidRDefault="00CF5FF1" w:rsidP="00577B70">
      <w:pPr>
        <w:spacing w:line="360" w:lineRule="auto"/>
        <w:rPr>
          <w:rFonts w:ascii="Arial" w:eastAsia="Times New Roman" w:hAnsi="Arial" w:cs="Arial"/>
          <w:b/>
          <w:color w:val="000000" w:themeColor="text1"/>
          <w:sz w:val="24"/>
          <w:szCs w:val="24"/>
        </w:rPr>
      </w:pPr>
      <w:r w:rsidRPr="000E3F43">
        <w:rPr>
          <w:rFonts w:ascii="Arial" w:eastAsia="Times New Roman" w:hAnsi="Arial" w:cs="Arial"/>
          <w:b/>
          <w:color w:val="000000" w:themeColor="text1"/>
          <w:sz w:val="24"/>
          <w:szCs w:val="24"/>
          <w:u w:val="single"/>
        </w:rPr>
        <w:t>Question 14</w:t>
      </w:r>
      <w:r w:rsidR="004313D6" w:rsidRPr="000E3F43">
        <w:rPr>
          <w:rFonts w:ascii="Arial" w:eastAsia="Times New Roman" w:hAnsi="Arial" w:cs="Arial"/>
          <w:b/>
          <w:color w:val="000000" w:themeColor="text1"/>
          <w:sz w:val="24"/>
          <w:szCs w:val="24"/>
          <w:u w:val="single"/>
        </w:rPr>
        <w:t> :</w:t>
      </w:r>
      <w:r w:rsidR="004313D6">
        <w:rPr>
          <w:rFonts w:ascii="Arial" w:eastAsia="Times New Roman" w:hAnsi="Arial" w:cs="Arial"/>
          <w:b/>
          <w:color w:val="000000" w:themeColor="text1"/>
          <w:sz w:val="24"/>
          <w:szCs w:val="24"/>
        </w:rPr>
        <w:t xml:space="preserve"> Choisir, parmi les deux montages possible de pneumatiques, celui</w:t>
      </w:r>
      <w:r w:rsidR="00577B70">
        <w:rPr>
          <w:rFonts w:ascii="Arial" w:eastAsia="Times New Roman" w:hAnsi="Arial" w:cs="Arial"/>
          <w:b/>
          <w:color w:val="000000" w:themeColor="text1"/>
          <w:sz w:val="24"/>
          <w:szCs w:val="24"/>
        </w:rPr>
        <w:t xml:space="preserve"> le plus adapté en justifiant votre choix.</w:t>
      </w:r>
    </w:p>
    <w:p w14:paraId="025BB346" w14:textId="77777777" w:rsidR="00577B70" w:rsidRDefault="00577B70" w:rsidP="00577B70">
      <w:pPr>
        <w:spacing w:line="360" w:lineRule="auto"/>
        <w:rPr>
          <w:rFonts w:ascii="Arial" w:eastAsia="Times New Roman" w:hAnsi="Arial" w:cs="Arial"/>
          <w:color w:val="FF0000"/>
          <w:sz w:val="24"/>
          <w:szCs w:val="24"/>
        </w:rPr>
      </w:pPr>
    </w:p>
    <w:p w14:paraId="12F93C7B" w14:textId="77777777" w:rsidR="00577B70" w:rsidRDefault="004313D6" w:rsidP="00577B70">
      <w:pPr>
        <w:spacing w:line="360" w:lineRule="auto"/>
        <w:ind w:right="-142"/>
        <w:rPr>
          <w:rFonts w:ascii="Arial" w:eastAsia="Times New Roman" w:hAnsi="Arial" w:cs="Arial"/>
          <w:b/>
          <w:color w:val="FF0000"/>
          <w:sz w:val="24"/>
          <w:szCs w:val="24"/>
        </w:rPr>
      </w:pPr>
      <w:r>
        <w:rPr>
          <w:rFonts w:ascii="Arial" w:eastAsia="Times New Roman" w:hAnsi="Arial" w:cs="Arial"/>
          <w:b/>
          <w:color w:val="FF0000"/>
          <w:sz w:val="24"/>
          <w:szCs w:val="24"/>
        </w:rPr>
        <w:t>On choisira</w:t>
      </w:r>
      <w:r w:rsidR="00577B70" w:rsidRPr="00B444A2">
        <w:rPr>
          <w:rFonts w:ascii="Arial" w:eastAsia="Times New Roman" w:hAnsi="Arial" w:cs="Arial"/>
          <w:b/>
          <w:color w:val="FF0000"/>
          <w:sz w:val="24"/>
          <w:szCs w:val="24"/>
        </w:rPr>
        <w:t xml:space="preserve"> le montage </w:t>
      </w:r>
      <w:r>
        <w:rPr>
          <w:rFonts w:ascii="Arial" w:eastAsia="Times New Roman" w:hAnsi="Arial" w:cs="Arial"/>
          <w:b/>
          <w:color w:val="FF0000"/>
          <w:sz w:val="24"/>
          <w:szCs w:val="24"/>
        </w:rPr>
        <w:t>« </w:t>
      </w:r>
      <w:r w:rsidR="00577B70" w:rsidRPr="00B444A2">
        <w:rPr>
          <w:rFonts w:ascii="Arial" w:eastAsia="Times New Roman" w:hAnsi="Arial" w:cs="Arial"/>
          <w:b/>
          <w:color w:val="FF0000"/>
          <w:sz w:val="24"/>
          <w:szCs w:val="24"/>
        </w:rPr>
        <w:t>380/85/R 28</w:t>
      </w:r>
      <w:r>
        <w:rPr>
          <w:rFonts w:ascii="Arial" w:eastAsia="Times New Roman" w:hAnsi="Arial" w:cs="Arial"/>
          <w:b/>
          <w:color w:val="FF0000"/>
          <w:sz w:val="24"/>
          <w:szCs w:val="24"/>
        </w:rPr>
        <w:t> »</w:t>
      </w:r>
      <w:r w:rsidR="00577B70" w:rsidRPr="00B444A2">
        <w:rPr>
          <w:rFonts w:ascii="Arial" w:eastAsia="Times New Roman" w:hAnsi="Arial" w:cs="Arial"/>
          <w:b/>
          <w:color w:val="FF0000"/>
          <w:sz w:val="24"/>
          <w:szCs w:val="24"/>
        </w:rPr>
        <w:t xml:space="preserve"> car la circonférence totale de la roue (426.37 cm  se rapproche au mieux de celle d’origine 426.25</w:t>
      </w:r>
      <w:r w:rsidR="00577B70">
        <w:rPr>
          <w:rFonts w:ascii="Arial" w:eastAsia="Times New Roman" w:hAnsi="Arial" w:cs="Arial"/>
          <w:b/>
          <w:color w:val="FF0000"/>
          <w:sz w:val="24"/>
          <w:szCs w:val="24"/>
        </w:rPr>
        <w:t xml:space="preserve"> cm</w:t>
      </w:r>
      <w:r w:rsidR="00577B70" w:rsidRPr="00B444A2">
        <w:rPr>
          <w:rFonts w:ascii="Arial" w:eastAsia="Times New Roman" w:hAnsi="Arial" w:cs="Arial"/>
          <w:b/>
          <w:color w:val="FF0000"/>
          <w:sz w:val="24"/>
          <w:szCs w:val="24"/>
        </w:rPr>
        <w:t xml:space="preserve"> et permettra de conserver ce taux de prépondérance. </w:t>
      </w:r>
    </w:p>
    <w:p w14:paraId="7E91E910" w14:textId="77777777" w:rsidR="00577B70" w:rsidRPr="00B444A2" w:rsidRDefault="00577B70" w:rsidP="00577B70">
      <w:pPr>
        <w:spacing w:line="360" w:lineRule="auto"/>
        <w:ind w:right="-142"/>
        <w:rPr>
          <w:rFonts w:ascii="Arial" w:eastAsia="Times New Roman" w:hAnsi="Arial" w:cs="Arial"/>
          <w:b/>
          <w:color w:val="FF0000"/>
          <w:sz w:val="24"/>
          <w:szCs w:val="24"/>
        </w:rPr>
      </w:pPr>
      <w:r>
        <w:rPr>
          <w:rFonts w:ascii="Arial" w:eastAsia="Times New Roman" w:hAnsi="Arial" w:cs="Arial"/>
          <w:b/>
          <w:color w:val="FF0000"/>
          <w:sz w:val="24"/>
          <w:szCs w:val="24"/>
        </w:rPr>
        <w:t xml:space="preserve">La largeur de bande est bien supérieure d’environ 10 % ce qui augmentera le contact au sol. </w:t>
      </w:r>
      <w:r w:rsidRPr="00B444A2">
        <w:rPr>
          <w:rFonts w:ascii="Arial" w:eastAsia="Times New Roman" w:hAnsi="Arial" w:cs="Arial"/>
          <w:b/>
          <w:color w:val="FF0000"/>
          <w:sz w:val="24"/>
          <w:szCs w:val="24"/>
        </w:rPr>
        <w:br w:type="page"/>
      </w:r>
    </w:p>
    <w:p w14:paraId="3EA70C5D" w14:textId="77777777" w:rsidR="0028444C" w:rsidRPr="007F7044" w:rsidRDefault="008D2D61" w:rsidP="0028444C">
      <w:pPr>
        <w:ind w:left="426"/>
        <w:rPr>
          <w:rFonts w:ascii="Arial" w:eastAsia="Times New Roman" w:hAnsi="Arial" w:cs="Arial"/>
          <w:sz w:val="24"/>
          <w:szCs w:val="24"/>
        </w:rPr>
      </w:pPr>
      <w:r w:rsidRPr="000E3F43">
        <w:rPr>
          <w:rFonts w:ascii="Arial" w:eastAsia="Times New Roman" w:hAnsi="Arial" w:cs="Arial"/>
          <w:b/>
          <w:sz w:val="24"/>
          <w:szCs w:val="24"/>
          <w:u w:val="single"/>
        </w:rPr>
        <w:lastRenderedPageBreak/>
        <w:t>Questi</w:t>
      </w:r>
      <w:r w:rsidR="008D4C16">
        <w:rPr>
          <w:rFonts w:ascii="Arial" w:eastAsia="Times New Roman" w:hAnsi="Arial" w:cs="Arial"/>
          <w:b/>
          <w:sz w:val="24"/>
          <w:szCs w:val="24"/>
          <w:u w:val="single"/>
        </w:rPr>
        <w:t>on 15</w:t>
      </w:r>
      <w:r w:rsidR="0028444C" w:rsidRPr="000E3F43">
        <w:rPr>
          <w:rFonts w:ascii="Arial" w:eastAsia="Times New Roman" w:hAnsi="Arial" w:cs="Arial"/>
          <w:b/>
          <w:sz w:val="24"/>
          <w:szCs w:val="24"/>
          <w:u w:val="single"/>
        </w:rPr>
        <w:t>.</w:t>
      </w:r>
      <w:r w:rsidR="0028444C" w:rsidRPr="007F7044">
        <w:rPr>
          <w:rFonts w:ascii="Arial" w:eastAsia="Times New Roman" w:hAnsi="Arial" w:cs="Arial"/>
          <w:sz w:val="24"/>
          <w:szCs w:val="24"/>
        </w:rPr>
        <w:t xml:space="preserve"> </w:t>
      </w:r>
      <w:r w:rsidR="0028444C" w:rsidRPr="007F7044">
        <w:rPr>
          <w:rFonts w:ascii="Arial" w:hAnsi="Arial" w:cs="Arial"/>
          <w:sz w:val="24"/>
          <w:szCs w:val="24"/>
        </w:rPr>
        <w:t>Quand la machine  est utilisée avec un équipement avant seul et sans tête de récolte</w:t>
      </w:r>
      <w:r w:rsidR="00DB56C8">
        <w:rPr>
          <w:rFonts w:ascii="Arial" w:hAnsi="Arial" w:cs="Arial"/>
          <w:sz w:val="24"/>
          <w:szCs w:val="24"/>
        </w:rPr>
        <w:t xml:space="preserve">, la solution retenue est de </w:t>
      </w:r>
      <w:r w:rsidR="0069778F">
        <w:rPr>
          <w:rFonts w:ascii="Arial" w:hAnsi="Arial" w:cs="Arial"/>
          <w:sz w:val="24"/>
          <w:szCs w:val="24"/>
        </w:rPr>
        <w:t xml:space="preserve">placer  une cuve de 500 kg (remplie de sable).  </w:t>
      </w:r>
    </w:p>
    <w:p w14:paraId="299227E0" w14:textId="77777777" w:rsidR="0028444C" w:rsidRPr="007F7044" w:rsidRDefault="0028444C" w:rsidP="0028444C">
      <w:pPr>
        <w:tabs>
          <w:tab w:val="left" w:pos="965"/>
        </w:tabs>
        <w:ind w:left="426"/>
        <w:rPr>
          <w:rFonts w:ascii="Arial" w:eastAsia="Times New Roman" w:hAnsi="Arial" w:cs="Arial"/>
          <w:sz w:val="24"/>
          <w:szCs w:val="24"/>
        </w:rPr>
      </w:pPr>
      <w:r w:rsidRPr="007F7044">
        <w:rPr>
          <w:rFonts w:ascii="Arial" w:eastAsia="Times New Roman" w:hAnsi="Arial" w:cs="Arial"/>
          <w:sz w:val="24"/>
          <w:szCs w:val="24"/>
        </w:rPr>
        <w:t>Justifier techniquement  l’intérêt de cette adaptation.</w:t>
      </w:r>
    </w:p>
    <w:p w14:paraId="671078EA" w14:textId="77777777" w:rsidR="0028444C" w:rsidRPr="00F06D84" w:rsidRDefault="006706A3" w:rsidP="0028444C">
      <w:pPr>
        <w:tabs>
          <w:tab w:val="left" w:pos="965"/>
        </w:tabs>
        <w:rPr>
          <w:rFonts w:ascii="Calibri" w:eastAsia="Times New Roman" w:hAnsi="Calibri" w:cs="Calibri"/>
        </w:rPr>
      </w:pPr>
      <w:r>
        <w:rPr>
          <w:rFonts w:ascii="Calibri" w:eastAsia="Times New Roman" w:hAnsi="Calibri" w:cs="Calibri"/>
          <w:noProof/>
          <w:lang w:eastAsia="fr-FR"/>
        </w:rPr>
        <w:pict w14:anchorId="60D923C1">
          <v:shape id="_x0000_s1107" type="#_x0000_t32" style="position:absolute;margin-left:55.85pt;margin-top:15.8pt;width:18.7pt;height:0;z-index:251816960" o:connectortype="straight" o:regroupid="6">
            <v:stroke endarrow="block"/>
          </v:shape>
        </w:pict>
      </w:r>
      <w:r w:rsidR="0028444C" w:rsidRPr="00F06D84">
        <w:rPr>
          <w:rFonts w:ascii="Calibri" w:eastAsia="Times New Roman" w:hAnsi="Calibri" w:cs="Calibri"/>
        </w:rPr>
        <w:t xml:space="preserve"> </w:t>
      </w:r>
    </w:p>
    <w:p w14:paraId="7DFBA037" w14:textId="77777777" w:rsidR="0028444C" w:rsidRPr="00F06D84" w:rsidRDefault="006706A3" w:rsidP="0028444C">
      <w:pPr>
        <w:rPr>
          <w:rFonts w:ascii="Calibri" w:eastAsia="Times New Roman" w:hAnsi="Calibri" w:cs="Calibri"/>
        </w:rPr>
      </w:pPr>
      <w:r>
        <w:rPr>
          <w:rFonts w:ascii="Calibri" w:eastAsia="Times New Roman" w:hAnsi="Calibri" w:cs="Calibri"/>
          <w:noProof/>
          <w:lang w:eastAsia="fr-FR"/>
        </w:rPr>
        <w:pict w14:anchorId="053D8BA4">
          <v:group id="_x0000_s1175" style="position:absolute;margin-left:20.95pt;margin-top:1.95pt;width:457.1pt;height:229.55pt;z-index:251807744" coordorigin="1836,10111" coordsize="9142,4764">
            <v:roundrect id="_x0000_s1032" style="position:absolute;left:4687;top:11608;width:1440;height:1095" arcsize="10923f" o:regroupid="6" fillcolor="#5b9bd5 [3204]" strokecolor="black [3213]" strokeweight="1.5pt">
              <v:shadow on="t" type="perspective" color="#1f4d78 [1604]" opacity=".5" offset="1pt" offset2="-1pt"/>
              <v:textbox style="mso-next-textbox:#_x0000_s1032">
                <w:txbxContent>
                  <w:p w14:paraId="36F60E77" w14:textId="77777777" w:rsidR="0004550F" w:rsidRPr="008E37AC" w:rsidRDefault="0004550F" w:rsidP="008E37AC">
                    <w:pPr>
                      <w:jc w:val="center"/>
                      <w:rPr>
                        <w:b/>
                        <w:i/>
                        <w:color w:val="000000" w:themeColor="text1"/>
                      </w:rPr>
                    </w:pPr>
                    <w:r w:rsidRPr="008E37AC">
                      <w:rPr>
                        <w:b/>
                        <w:i/>
                        <w:color w:val="000000" w:themeColor="text1"/>
                      </w:rPr>
                      <w:t>Cuve</w:t>
                    </w:r>
                  </w:p>
                </w:txbxContent>
              </v:textbox>
            </v:roundrect>
            <v:shape id="_x0000_s1084" type="#_x0000_t202" style="position:absolute;left:4991;top:14097;width:631;height:654;visibility:visible;mso-wrap-distance-top:3.6pt;mso-wrap-distance-bottom:3.6pt;mso-width-relative:margin;mso-height-relative:margin" o:regroupi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5/dFgIAACg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NHKbxhQi2gvqB0CIcW5e+Gi1awF+c9dS2Jfc/9wIVZ+ajpfIsx7NZ7PNkzOZviSXD&#10;S0916RFWklTJA2fH5Sakv5HAuRsq41YnwM+RnGKmdkzcT18n9vulnU49f/D1IwA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CX&#10;65/dFgIAACgEAAAOAAAAAAAAAAAAAAAAAC4CAABkcnMvZTJvRG9jLnhtbFBLAQItABQABgAIAAAA&#10;IQBIWydy2wAAAAcBAAAPAAAAAAAAAAAAAAAAAHAEAABkcnMvZG93bnJldi54bWxQSwUGAAAAAAQA&#10;BADzAAAAeAUAAAAA&#10;" stroked="f">
              <v:textbox style="mso-next-textbox:#_x0000_s1084">
                <w:txbxContent>
                  <w:p w14:paraId="460F05B1" w14:textId="77777777" w:rsidR="0004550F" w:rsidRPr="00EA0C94" w:rsidRDefault="0004550F" w:rsidP="0028444C">
                    <w:pPr>
                      <w:jc w:val="center"/>
                      <w:rPr>
                        <w:b/>
                        <w:sz w:val="40"/>
                        <w:szCs w:val="40"/>
                      </w:rPr>
                    </w:pPr>
                    <w:r w:rsidRPr="00EA0C94">
                      <w:rPr>
                        <w:b/>
                        <w:sz w:val="40"/>
                        <w:szCs w:val="40"/>
                      </w:rPr>
                      <w:t>A</w:t>
                    </w:r>
                  </w:p>
                </w:txbxContent>
              </v:textbox>
            </v:shape>
            <v:shape id="_x0000_s1096" type="#_x0000_t202" style="position:absolute;left:7021;top:14169;width:536;height:598;visibility:visible;mso-wrap-distance-top:3.6pt;mso-wrap-distance-bottom:3.6pt;mso-width-relative:margin;mso-height-relative:margin" o:regroupid="6" fillcolor="white [3212]" stroked="f">
              <v:textbox style="mso-next-textbox:#_x0000_s1096">
                <w:txbxContent>
                  <w:p w14:paraId="24ABBD49" w14:textId="77777777" w:rsidR="0004550F" w:rsidRPr="00EA0C94" w:rsidRDefault="0004550F" w:rsidP="0028444C">
                    <w:pPr>
                      <w:jc w:val="center"/>
                      <w:rPr>
                        <w:b/>
                        <w:sz w:val="40"/>
                        <w:szCs w:val="40"/>
                      </w:rPr>
                    </w:pPr>
                    <w:r w:rsidRPr="00EA0C94">
                      <w:rPr>
                        <w:b/>
                        <w:sz w:val="40"/>
                        <w:szCs w:val="40"/>
                      </w:rPr>
                      <w:t>B</w:t>
                    </w:r>
                  </w:p>
                </w:txbxContent>
              </v:textbox>
            </v:shape>
            <v:shape id="_x0000_s1105" type="#_x0000_t202" style="position:absolute;left:10442;top:13811;width:536;height:598;visibility:visible;mso-wrap-distance-top:3.6pt;mso-wrap-distance-bottom:3.6pt;mso-width-relative:margin;mso-height-relative:margin" o:regroupid="6" fillcolor="white [3212]" stroked="f">
              <v:textbox style="mso-next-textbox:#_x0000_s1105">
                <w:txbxContent>
                  <w:p w14:paraId="10E7FB72" w14:textId="77777777" w:rsidR="0004550F" w:rsidRPr="002E6F70" w:rsidRDefault="0004550F" w:rsidP="0028444C">
                    <w:pPr>
                      <w:jc w:val="center"/>
                      <w:rPr>
                        <w:b/>
                        <w:sz w:val="24"/>
                        <w:szCs w:val="24"/>
                      </w:rPr>
                    </w:pPr>
                    <w:r>
                      <w:rPr>
                        <w:b/>
                        <w:sz w:val="24"/>
                        <w:szCs w:val="24"/>
                      </w:rPr>
                      <w:t>x</w:t>
                    </w:r>
                  </w:p>
                </w:txbxContent>
              </v:textbox>
            </v:shape>
            <v:shape id="_x0000_s1106" type="#_x0000_t202" style="position:absolute;left:2372;top:10111;width:536;height:598;visibility:visible;mso-wrap-distance-top:3.6pt;mso-wrap-distance-bottom:3.6pt;mso-width-relative:margin;mso-height-relative:margin" o:regroupid="6" fillcolor="white [3212]" stroked="f">
              <v:textbox style="mso-next-textbox:#_x0000_s1106">
                <w:txbxContent>
                  <w:p w14:paraId="3068B466" w14:textId="77777777" w:rsidR="0004550F" w:rsidRPr="002E6F70" w:rsidRDefault="0004550F" w:rsidP="0028444C">
                    <w:pPr>
                      <w:jc w:val="center"/>
                      <w:rPr>
                        <w:b/>
                        <w:sz w:val="24"/>
                        <w:szCs w:val="24"/>
                      </w:rPr>
                    </w:pPr>
                    <w:r>
                      <w:rPr>
                        <w:b/>
                        <w:sz w:val="24"/>
                        <w:szCs w:val="24"/>
                      </w:rPr>
                      <w:t>Y</w:t>
                    </w:r>
                  </w:p>
                </w:txbxContent>
              </v:textbox>
            </v:shape>
            <v:shape id="_x0000_s1108" type="#_x0000_t32" style="position:absolute;left:10578;top:13845;width:374;height:0" o:connectortype="straight" o:regroupid="6">
              <v:stroke endarrow="block"/>
            </v:shape>
            <v:shape id="_x0000_s1109" type="#_x0000_t202" style="position:absolute;left:1836;top:14277;width:536;height:598;visibility:visible;mso-wrap-distance-top:3.6pt;mso-wrap-distance-bottom:3.6pt;mso-width-relative:margin;mso-height-relative:margin" o:regroupid="6" fillcolor="white [3212]" stroked="f">
              <v:textbox style="mso-next-textbox:#_x0000_s1109">
                <w:txbxContent>
                  <w:p w14:paraId="3928B7EC" w14:textId="77777777" w:rsidR="0004550F" w:rsidRPr="002E6F70" w:rsidRDefault="0004550F" w:rsidP="0028444C">
                    <w:pPr>
                      <w:jc w:val="center"/>
                      <w:rPr>
                        <w:b/>
                        <w:sz w:val="24"/>
                        <w:szCs w:val="24"/>
                      </w:rPr>
                    </w:pPr>
                    <w:r>
                      <w:rPr>
                        <w:b/>
                        <w:sz w:val="24"/>
                        <w:szCs w:val="24"/>
                      </w:rPr>
                      <w:t>O</w:t>
                    </w:r>
                  </w:p>
                </w:txbxContent>
              </v:textbox>
            </v:shape>
            <v:group id="_x0000_s1087" style="position:absolute;left:2158;top:10111;width:8190;height:3985" coordorigin="2050,380" coordsize="8190,3985" o:regroupid="6">
              <v:shape id="_x0000_s1088" type="#_x0000_t32" style="position:absolute;left:2050;top:4365;width:8190;height:0" o:connectortype="straight">
                <v:stroke endarrow="block"/>
              </v:shape>
              <v:shape id="_x0000_s1089" type="#_x0000_t32" style="position:absolute;left:2050;top:380;width:0;height:3975;flip:y" o:connectortype="straight">
                <v:stroke endarrow="block"/>
              </v:shape>
            </v:group>
            <v:rect id="_x0000_s1090" style="position:absolute;left:8277;top:11373;width:1161;height:2235" o:regroupid="6" fillcolor="#00b0f0">
              <v:textbox style="mso-next-textbox:#_x0000_s1090">
                <w:txbxContent>
                  <w:p w14:paraId="199C28D7" w14:textId="77777777" w:rsidR="0004550F" w:rsidRDefault="0004550F" w:rsidP="0028444C"/>
                  <w:p w14:paraId="16D78139" w14:textId="77777777" w:rsidR="0004550F" w:rsidRPr="00220DCD" w:rsidRDefault="0004550F" w:rsidP="0028444C">
                    <w:pPr>
                      <w:jc w:val="center"/>
                      <w:rPr>
                        <w:sz w:val="28"/>
                        <w:szCs w:val="28"/>
                      </w:rPr>
                    </w:pPr>
                    <w:r w:rsidRPr="00220DCD">
                      <w:rPr>
                        <w:sz w:val="28"/>
                        <w:szCs w:val="28"/>
                      </w:rPr>
                      <w:t>Outil</w:t>
                    </w:r>
                  </w:p>
                </w:txbxContent>
              </v:textbox>
            </v:rect>
          </v:group>
        </w:pict>
      </w:r>
      <w:r w:rsidR="00317DDE">
        <w:rPr>
          <w:rFonts w:ascii="Calibri" w:eastAsia="Times New Roman" w:hAnsi="Calibri" w:cs="Calibri"/>
        </w:rPr>
        <w:t>+</w:t>
      </w:r>
    </w:p>
    <w:p w14:paraId="393E5DCF" w14:textId="77777777" w:rsidR="0028444C" w:rsidRDefault="0028444C" w:rsidP="0028444C">
      <w:pPr>
        <w:rPr>
          <w:rFonts w:ascii="Calibri" w:eastAsia="Times New Roman" w:hAnsi="Calibri" w:cs="Calibri"/>
        </w:rPr>
      </w:pPr>
      <w:r w:rsidRPr="00F06D84">
        <w:rPr>
          <w:rFonts w:ascii="Calibri" w:hAnsi="Calibri" w:cs="Calibri"/>
          <w:noProof/>
          <w:lang w:eastAsia="fr-FR"/>
        </w:rPr>
        <w:drawing>
          <wp:anchor distT="0" distB="0" distL="114300" distR="114300" simplePos="0" relativeHeight="251662336" behindDoc="0" locked="0" layoutInCell="1" allowOverlap="1" wp14:anchorId="2522D4F7" wp14:editId="4450DF06">
            <wp:simplePos x="0" y="0"/>
            <wp:positionH relativeFrom="column">
              <wp:posOffset>2051685</wp:posOffset>
            </wp:positionH>
            <wp:positionV relativeFrom="paragraph">
              <wp:posOffset>144145</wp:posOffset>
            </wp:positionV>
            <wp:extent cx="2404745" cy="2121535"/>
            <wp:effectExtent l="19050" t="0" r="0" b="0"/>
            <wp:wrapSquare wrapText="bothSides"/>
            <wp:docPr id="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
                    <pic:cNvPicPr>
                      <a:picLocks noChangeAspect="1" noChangeArrowheads="1"/>
                    </pic:cNvPicPr>
                  </pic:nvPicPr>
                  <pic:blipFill>
                    <a:blip r:embed="rId8">
                      <a:extLst>
                        <a:ext uri="{28A0092B-C50C-407E-A947-70E740481C1C}">
                          <a14:useLocalDpi xmlns:a14="http://schemas.microsoft.com/office/drawing/2010/main" val="0"/>
                        </a:ext>
                      </a:extLst>
                    </a:blip>
                    <a:srcRect l="34710" t="28243" r="39084" b="30458"/>
                    <a:stretch>
                      <a:fillRect/>
                    </a:stretch>
                  </pic:blipFill>
                  <pic:spPr bwMode="auto">
                    <a:xfrm>
                      <a:off x="0" y="0"/>
                      <a:ext cx="2404745" cy="2121535"/>
                    </a:xfrm>
                    <a:prstGeom prst="rect">
                      <a:avLst/>
                    </a:prstGeom>
                    <a:noFill/>
                    <a:ln w="9525">
                      <a:noFill/>
                      <a:miter lim="800000"/>
                      <a:headEnd/>
                      <a:tailEnd/>
                    </a:ln>
                  </pic:spPr>
                </pic:pic>
              </a:graphicData>
            </a:graphic>
          </wp:anchor>
        </w:drawing>
      </w:r>
    </w:p>
    <w:p w14:paraId="28A1A38B" w14:textId="77777777" w:rsidR="0028444C" w:rsidRDefault="0028444C" w:rsidP="0028444C">
      <w:pPr>
        <w:rPr>
          <w:rFonts w:ascii="Calibri" w:eastAsia="Times New Roman" w:hAnsi="Calibri" w:cs="Calibri"/>
        </w:rPr>
      </w:pPr>
    </w:p>
    <w:p w14:paraId="5C0BE110" w14:textId="77777777" w:rsidR="0028444C" w:rsidRDefault="0028444C" w:rsidP="0028444C">
      <w:pPr>
        <w:rPr>
          <w:rFonts w:ascii="Calibri" w:eastAsia="Times New Roman" w:hAnsi="Calibri" w:cs="Calibri"/>
        </w:rPr>
      </w:pPr>
    </w:p>
    <w:p w14:paraId="4EC60D49" w14:textId="77777777" w:rsidR="0028444C" w:rsidRDefault="0028444C" w:rsidP="0028444C">
      <w:pPr>
        <w:rPr>
          <w:rFonts w:ascii="Calibri" w:eastAsia="Times New Roman" w:hAnsi="Calibri" w:cs="Calibri"/>
        </w:rPr>
      </w:pPr>
    </w:p>
    <w:p w14:paraId="1EF887A2" w14:textId="77777777" w:rsidR="0028444C" w:rsidRPr="00F06D84" w:rsidRDefault="0028444C" w:rsidP="0028444C">
      <w:pPr>
        <w:rPr>
          <w:rFonts w:ascii="Calibri" w:eastAsia="Times New Roman" w:hAnsi="Calibri" w:cs="Calibri"/>
        </w:rPr>
      </w:pPr>
    </w:p>
    <w:p w14:paraId="3F780AB9" w14:textId="77777777" w:rsidR="0028444C" w:rsidRDefault="0028444C" w:rsidP="0028444C">
      <w:pPr>
        <w:rPr>
          <w:rFonts w:eastAsia="Times New Roman" w:cs="Times New Roman"/>
        </w:rPr>
      </w:pPr>
    </w:p>
    <w:p w14:paraId="7B402FDF" w14:textId="77777777" w:rsidR="0028444C" w:rsidRDefault="0028444C" w:rsidP="0028444C">
      <w:pPr>
        <w:rPr>
          <w:rFonts w:eastAsia="Times New Roman" w:cs="Times New Roman"/>
        </w:rPr>
      </w:pPr>
    </w:p>
    <w:p w14:paraId="687987F4" w14:textId="77777777" w:rsidR="0028444C" w:rsidRDefault="0028444C" w:rsidP="0028444C">
      <w:pPr>
        <w:rPr>
          <w:rFonts w:eastAsia="Times New Roman" w:cs="Times New Roman"/>
        </w:rPr>
      </w:pPr>
    </w:p>
    <w:p w14:paraId="196184EB" w14:textId="77777777" w:rsidR="0028444C" w:rsidRPr="00896944" w:rsidRDefault="0028444C" w:rsidP="0028444C">
      <w:pPr>
        <w:ind w:firstLine="709"/>
        <w:rPr>
          <w:rFonts w:eastAsia="Times New Roman" w:cs="Times New Roman"/>
          <w:b/>
        </w:rPr>
      </w:pPr>
    </w:p>
    <w:p w14:paraId="4D34E6B7" w14:textId="77777777" w:rsidR="00FB1A71" w:rsidRDefault="00FB1A71" w:rsidP="00A12A79">
      <w:pPr>
        <w:spacing w:line="360" w:lineRule="auto"/>
        <w:jc w:val="both"/>
        <w:rPr>
          <w:rFonts w:ascii="Arial" w:eastAsia="Times New Roman" w:hAnsi="Arial" w:cs="Arial"/>
          <w:color w:val="FF0000"/>
          <w:sz w:val="24"/>
          <w:szCs w:val="24"/>
        </w:rPr>
      </w:pPr>
    </w:p>
    <w:p w14:paraId="0183CEEE" w14:textId="77777777" w:rsidR="00657183" w:rsidRPr="00657183" w:rsidRDefault="00657183" w:rsidP="00A12A79">
      <w:pPr>
        <w:spacing w:line="360" w:lineRule="auto"/>
        <w:jc w:val="both"/>
        <w:rPr>
          <w:rFonts w:ascii="Arial" w:eastAsia="Times New Roman" w:hAnsi="Arial" w:cs="Arial"/>
          <w:color w:val="FF0000"/>
          <w:sz w:val="24"/>
          <w:szCs w:val="24"/>
        </w:rPr>
      </w:pPr>
      <w:r w:rsidRPr="00657183">
        <w:rPr>
          <w:rFonts w:ascii="Arial" w:eastAsia="Times New Roman" w:hAnsi="Arial" w:cs="Arial"/>
          <w:color w:val="FF0000"/>
          <w:sz w:val="24"/>
          <w:szCs w:val="24"/>
        </w:rPr>
        <w:t xml:space="preserve">Le fait de placer cette charge </w:t>
      </w:r>
      <w:r w:rsidR="00C45821">
        <w:rPr>
          <w:rFonts w:ascii="Arial" w:eastAsia="Times New Roman" w:hAnsi="Arial" w:cs="Arial"/>
          <w:color w:val="FF0000"/>
          <w:sz w:val="24"/>
          <w:szCs w:val="24"/>
        </w:rPr>
        <w:t xml:space="preserve"> sur l’essieu arrière </w:t>
      </w:r>
      <w:r w:rsidRPr="00657183">
        <w:rPr>
          <w:rFonts w:ascii="Arial" w:eastAsia="Times New Roman" w:hAnsi="Arial" w:cs="Arial"/>
          <w:color w:val="FF0000"/>
          <w:sz w:val="24"/>
          <w:szCs w:val="24"/>
        </w:rPr>
        <w:t xml:space="preserve">va permettre de déplacer le centre de gravité de la machine et de retrouver une réparation des charges en accord avec le constructeur donc une meilleure motricité surtout que le client va </w:t>
      </w:r>
      <w:r w:rsidR="008E37AC" w:rsidRPr="00657183">
        <w:rPr>
          <w:rFonts w:ascii="Arial" w:eastAsia="Times New Roman" w:hAnsi="Arial" w:cs="Arial"/>
          <w:color w:val="FF0000"/>
          <w:sz w:val="24"/>
          <w:szCs w:val="24"/>
        </w:rPr>
        <w:t>utiliser</w:t>
      </w:r>
      <w:r w:rsidRPr="00657183">
        <w:rPr>
          <w:rFonts w:ascii="Arial" w:eastAsia="Times New Roman" w:hAnsi="Arial" w:cs="Arial"/>
          <w:color w:val="FF0000"/>
          <w:sz w:val="24"/>
          <w:szCs w:val="24"/>
        </w:rPr>
        <w:t xml:space="preserve"> cette machine sur des pentes assez </w:t>
      </w:r>
      <w:r w:rsidR="008E37AC" w:rsidRPr="00657183">
        <w:rPr>
          <w:rFonts w:ascii="Arial" w:eastAsia="Times New Roman" w:hAnsi="Arial" w:cs="Arial"/>
          <w:color w:val="FF0000"/>
          <w:sz w:val="24"/>
          <w:szCs w:val="24"/>
        </w:rPr>
        <w:t>élev</w:t>
      </w:r>
      <w:r w:rsidR="008E37AC">
        <w:rPr>
          <w:rFonts w:ascii="Arial" w:eastAsia="Times New Roman" w:hAnsi="Arial" w:cs="Arial"/>
          <w:color w:val="FF0000"/>
          <w:sz w:val="24"/>
          <w:szCs w:val="24"/>
        </w:rPr>
        <w:t>ées</w:t>
      </w:r>
      <w:r w:rsidRPr="00657183">
        <w:rPr>
          <w:rFonts w:ascii="Arial" w:eastAsia="Times New Roman" w:hAnsi="Arial" w:cs="Arial"/>
          <w:color w:val="FF0000"/>
          <w:sz w:val="24"/>
          <w:szCs w:val="24"/>
        </w:rPr>
        <w:t>.</w:t>
      </w:r>
    </w:p>
    <w:p w14:paraId="38A628C6" w14:textId="77777777" w:rsidR="00FB1A71" w:rsidRDefault="00FB1A71">
      <w:pPr>
        <w:rPr>
          <w:rFonts w:ascii="Arial" w:eastAsia="Times New Roman" w:hAnsi="Arial" w:cs="Arial"/>
          <w:b/>
          <w:i/>
          <w:sz w:val="24"/>
          <w:szCs w:val="24"/>
        </w:rPr>
      </w:pPr>
      <w:r>
        <w:rPr>
          <w:rFonts w:ascii="Arial" w:eastAsia="Times New Roman" w:hAnsi="Arial" w:cs="Arial"/>
          <w:b/>
          <w:i/>
          <w:sz w:val="24"/>
          <w:szCs w:val="24"/>
        </w:rPr>
        <w:br w:type="page"/>
      </w:r>
    </w:p>
    <w:p w14:paraId="59770321" w14:textId="77777777" w:rsidR="0028444C" w:rsidRPr="00A12A79" w:rsidRDefault="00A12A79" w:rsidP="00A12A79">
      <w:pPr>
        <w:spacing w:line="360" w:lineRule="auto"/>
        <w:rPr>
          <w:rFonts w:ascii="Arial" w:eastAsia="Times New Roman" w:hAnsi="Arial" w:cs="Arial"/>
          <w:b/>
          <w:i/>
          <w:sz w:val="24"/>
          <w:szCs w:val="24"/>
        </w:rPr>
      </w:pPr>
      <w:r w:rsidRPr="00A12A79">
        <w:rPr>
          <w:rFonts w:ascii="Arial" w:eastAsia="Times New Roman" w:hAnsi="Arial" w:cs="Arial"/>
          <w:b/>
          <w:i/>
          <w:sz w:val="24"/>
          <w:szCs w:val="24"/>
        </w:rPr>
        <w:lastRenderedPageBreak/>
        <w:t xml:space="preserve">Suite à l’adaptation, vous devez maintenant vérifier la compatibilité machine avec les </w:t>
      </w:r>
      <w:r w:rsidR="0028444C" w:rsidRPr="00A12A79">
        <w:rPr>
          <w:rFonts w:ascii="Arial" w:eastAsia="Times New Roman" w:hAnsi="Arial" w:cs="Arial"/>
          <w:b/>
          <w:i/>
          <w:sz w:val="24"/>
          <w:szCs w:val="24"/>
        </w:rPr>
        <w:t xml:space="preserve"> contrain</w:t>
      </w:r>
      <w:r w:rsidR="009E6E70">
        <w:rPr>
          <w:rFonts w:ascii="Arial" w:eastAsia="Times New Roman" w:hAnsi="Arial" w:cs="Arial"/>
          <w:b/>
          <w:i/>
          <w:sz w:val="24"/>
          <w:szCs w:val="24"/>
        </w:rPr>
        <w:t>tes de terrain de votre client, notamment la v</w:t>
      </w:r>
      <w:r w:rsidR="0069778F">
        <w:rPr>
          <w:rFonts w:ascii="Arial" w:eastAsia="Times New Roman" w:hAnsi="Arial" w:cs="Arial"/>
          <w:b/>
          <w:i/>
          <w:sz w:val="24"/>
          <w:szCs w:val="24"/>
        </w:rPr>
        <w:t>itesse de travail en pente.</w:t>
      </w:r>
      <w:r w:rsidR="009E6E70">
        <w:rPr>
          <w:rFonts w:ascii="Arial" w:eastAsia="Times New Roman" w:hAnsi="Arial" w:cs="Arial"/>
          <w:b/>
          <w:i/>
          <w:sz w:val="24"/>
          <w:szCs w:val="24"/>
        </w:rPr>
        <w:t xml:space="preserve"> </w:t>
      </w:r>
    </w:p>
    <w:p w14:paraId="45BFEE11" w14:textId="77777777" w:rsidR="0028444C" w:rsidRPr="007F7044" w:rsidRDefault="0028444C" w:rsidP="0028444C">
      <w:pPr>
        <w:rPr>
          <w:rFonts w:ascii="Arial" w:eastAsia="Times New Roman" w:hAnsi="Arial" w:cs="Arial"/>
          <w:sz w:val="24"/>
          <w:szCs w:val="24"/>
        </w:rPr>
      </w:pPr>
    </w:p>
    <w:p w14:paraId="6F1CDD49" w14:textId="77777777" w:rsidR="0028444C" w:rsidRPr="007F7044" w:rsidRDefault="0028444C" w:rsidP="0028444C">
      <w:pPr>
        <w:rPr>
          <w:rFonts w:ascii="Arial" w:eastAsia="Times New Roman" w:hAnsi="Arial" w:cs="Arial"/>
          <w:sz w:val="24"/>
          <w:szCs w:val="24"/>
        </w:rPr>
      </w:pPr>
    </w:p>
    <w:p w14:paraId="416234ED" w14:textId="77777777" w:rsidR="0028444C" w:rsidRPr="007F7044" w:rsidRDefault="006706A3" w:rsidP="0028444C">
      <w:pPr>
        <w:rPr>
          <w:rFonts w:ascii="Arial" w:eastAsia="Times New Roman" w:hAnsi="Arial" w:cs="Arial"/>
          <w:sz w:val="24"/>
          <w:szCs w:val="24"/>
        </w:rPr>
      </w:pPr>
      <w:r>
        <w:rPr>
          <w:rFonts w:ascii="Arial" w:eastAsia="Times New Roman" w:hAnsi="Arial" w:cs="Arial"/>
          <w:noProof/>
          <w:sz w:val="24"/>
          <w:szCs w:val="24"/>
          <w:lang w:eastAsia="fr-FR"/>
        </w:rPr>
        <w:pict w14:anchorId="6D88B41B">
          <v:rect id="_x0000_s1051" style="position:absolute;margin-left:282.2pt;margin-top:13.75pt;width:58.05pt;height:111.75pt;rotation:-1748141fd;z-index:251680768" fillcolor="#00b0f0">
            <v:textbox style="mso-next-textbox:#_x0000_s1051">
              <w:txbxContent>
                <w:p w14:paraId="608D95F6" w14:textId="77777777" w:rsidR="0004550F" w:rsidRDefault="0004550F" w:rsidP="0028444C"/>
                <w:p w14:paraId="32BEEA6A" w14:textId="77777777" w:rsidR="0004550F" w:rsidRPr="00220DCD" w:rsidRDefault="0004550F" w:rsidP="00161E47">
                  <w:pPr>
                    <w:rPr>
                      <w:sz w:val="28"/>
                      <w:szCs w:val="28"/>
                    </w:rPr>
                  </w:pPr>
                  <w:r w:rsidRPr="00220DCD">
                    <w:rPr>
                      <w:sz w:val="28"/>
                      <w:szCs w:val="28"/>
                    </w:rPr>
                    <w:t>Outil</w:t>
                  </w:r>
                </w:p>
              </w:txbxContent>
            </v:textbox>
          </v:rect>
        </w:pict>
      </w:r>
    </w:p>
    <w:p w14:paraId="6F95483A" w14:textId="77777777" w:rsidR="0028444C" w:rsidRPr="007F7044" w:rsidRDefault="006706A3" w:rsidP="0028444C">
      <w:pPr>
        <w:rPr>
          <w:rFonts w:ascii="Arial" w:eastAsia="Times New Roman" w:hAnsi="Arial" w:cs="Arial"/>
          <w:sz w:val="24"/>
          <w:szCs w:val="24"/>
        </w:rPr>
      </w:pPr>
      <w:r>
        <w:rPr>
          <w:rFonts w:ascii="Arial" w:eastAsia="Times New Roman" w:hAnsi="Arial" w:cs="Arial"/>
          <w:b/>
          <w:noProof/>
          <w:sz w:val="24"/>
          <w:szCs w:val="24"/>
          <w:lang w:eastAsia="fr-FR"/>
        </w:rPr>
        <w:pict w14:anchorId="3072623A">
          <v:roundrect id="_x0000_s1053" style="position:absolute;margin-left:112.3pt;margin-top:88.4pt;width:1in;height:54.75pt;rotation:-1881304fd;z-index:251682816" arcsize="10923f" fillcolor="#5b9bd5 [3204]" strokecolor="#f2f2f2 [3041]" strokeweight="3pt">
            <v:shadow on="t" type="perspective" color="#1f4d78 [1604]" opacity=".5" offset="1pt" offset2="-1pt"/>
            <v:textbox>
              <w:txbxContent>
                <w:p w14:paraId="18ACF2EC" w14:textId="77777777" w:rsidR="0004550F" w:rsidRPr="007F7044" w:rsidRDefault="0004550F" w:rsidP="00DB56C8">
                  <w:pPr>
                    <w:jc w:val="center"/>
                  </w:pPr>
                  <w:r w:rsidRPr="00161E47">
                    <w:rPr>
                      <w:rFonts w:ascii="Arial" w:hAnsi="Arial" w:cs="Arial"/>
                      <w:sz w:val="24"/>
                      <w:szCs w:val="24"/>
                    </w:rPr>
                    <w:t>Cuve</w:t>
                  </w:r>
                </w:p>
              </w:txbxContent>
            </v:textbox>
          </v:roundrect>
        </w:pict>
      </w:r>
      <w:r w:rsidR="0028444C" w:rsidRPr="007F7044">
        <w:rPr>
          <w:rFonts w:ascii="Arial" w:eastAsia="Times New Roman" w:hAnsi="Arial" w:cs="Arial"/>
          <w:noProof/>
          <w:sz w:val="24"/>
          <w:szCs w:val="24"/>
          <w:lang w:eastAsia="fr-FR"/>
        </w:rPr>
        <w:drawing>
          <wp:anchor distT="0" distB="0" distL="114300" distR="114300" simplePos="0" relativeHeight="251679744" behindDoc="0" locked="0" layoutInCell="1" allowOverlap="1" wp14:anchorId="2F2F0CA2" wp14:editId="3B047A38">
            <wp:simplePos x="0" y="0"/>
            <wp:positionH relativeFrom="column">
              <wp:posOffset>1438275</wp:posOffset>
            </wp:positionH>
            <wp:positionV relativeFrom="paragraph">
              <wp:posOffset>258445</wp:posOffset>
            </wp:positionV>
            <wp:extent cx="2392680" cy="2128520"/>
            <wp:effectExtent l="381000" t="457200" r="369570" b="443230"/>
            <wp:wrapSquare wrapText="bothSides"/>
            <wp:docPr id="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
                    <pic:cNvPicPr>
                      <a:picLocks noChangeAspect="1" noChangeArrowheads="1"/>
                    </pic:cNvPicPr>
                  </pic:nvPicPr>
                  <pic:blipFill>
                    <a:blip r:embed="rId8">
                      <a:lum bright="40000"/>
                      <a:extLst>
                        <a:ext uri="{28A0092B-C50C-407E-A947-70E740481C1C}">
                          <a14:useLocalDpi xmlns:a14="http://schemas.microsoft.com/office/drawing/2010/main" val="0"/>
                        </a:ext>
                      </a:extLst>
                    </a:blip>
                    <a:srcRect l="34710" t="28243" r="39084" b="30458"/>
                    <a:stretch>
                      <a:fillRect/>
                    </a:stretch>
                  </pic:blipFill>
                  <pic:spPr bwMode="auto">
                    <a:xfrm rot="19831753">
                      <a:off x="0" y="0"/>
                      <a:ext cx="2392680" cy="2128520"/>
                    </a:xfrm>
                    <a:prstGeom prst="rect">
                      <a:avLst/>
                    </a:prstGeom>
                    <a:noFill/>
                    <a:ln w="9525">
                      <a:noFill/>
                      <a:miter lim="800000"/>
                      <a:headEnd/>
                      <a:tailEnd/>
                    </a:ln>
                  </pic:spPr>
                </pic:pic>
              </a:graphicData>
            </a:graphic>
          </wp:anchor>
        </w:drawing>
      </w:r>
    </w:p>
    <w:p w14:paraId="4D00DAFF" w14:textId="77777777" w:rsidR="0028444C" w:rsidRPr="007F7044" w:rsidRDefault="006706A3" w:rsidP="0028444C">
      <w:pPr>
        <w:rPr>
          <w:rFonts w:ascii="Arial" w:eastAsia="Times New Roman" w:hAnsi="Arial" w:cs="Arial"/>
          <w:sz w:val="24"/>
          <w:szCs w:val="24"/>
        </w:rPr>
      </w:pPr>
      <w:r>
        <w:rPr>
          <w:rFonts w:ascii="Arial" w:eastAsia="Times New Roman" w:hAnsi="Arial" w:cs="Arial"/>
          <w:noProof/>
          <w:sz w:val="24"/>
          <w:szCs w:val="24"/>
          <w:lang w:eastAsia="fr-FR"/>
        </w:rPr>
        <w:pict w14:anchorId="35D1883E">
          <v:shape id="_x0000_s1179" type="#_x0000_t202" style="position:absolute;margin-left:317.6pt;margin-top:2.15pt;width:67.5pt;height:33.65pt;z-index:251808768;mso-height-percent:200;mso-height-percent:200;mso-width-relative:margin;mso-height-relative:margin" filled="f" stroked="f" strokecolor="white [3212]">
            <v:textbox style="mso-fit-shape-to-text:t">
              <w:txbxContent>
                <w:p w14:paraId="3AEC93A2" w14:textId="77777777" w:rsidR="0004550F" w:rsidRPr="007F6C6B" w:rsidRDefault="0004550F" w:rsidP="007F6C6B">
                  <w:pPr>
                    <w:rPr>
                      <w:b/>
                      <w:sz w:val="28"/>
                      <w:szCs w:val="28"/>
                    </w:rPr>
                  </w:pPr>
                  <w:r>
                    <w:rPr>
                      <w:b/>
                      <w:sz w:val="28"/>
                      <w:szCs w:val="28"/>
                    </w:rPr>
                    <w:t xml:space="preserve">G </w:t>
                  </w:r>
                  <w:r w:rsidRPr="007F6C6B">
                    <w:rPr>
                      <w:b/>
                      <w:sz w:val="28"/>
                      <w:szCs w:val="28"/>
                      <w:vertAlign w:val="subscript"/>
                    </w:rPr>
                    <w:t>outil</w:t>
                  </w:r>
                </w:p>
              </w:txbxContent>
            </v:textbox>
          </v:shape>
        </w:pict>
      </w:r>
    </w:p>
    <w:p w14:paraId="34DE4147" w14:textId="77777777" w:rsidR="0028444C" w:rsidRPr="007F7044" w:rsidRDefault="006706A3" w:rsidP="0028444C">
      <w:pPr>
        <w:rPr>
          <w:rFonts w:ascii="Arial" w:eastAsia="Times New Roman" w:hAnsi="Arial" w:cs="Arial"/>
          <w:sz w:val="24"/>
          <w:szCs w:val="24"/>
        </w:rPr>
      </w:pPr>
      <w:r>
        <w:rPr>
          <w:rFonts w:ascii="Arial" w:eastAsia="Times New Roman" w:hAnsi="Arial" w:cs="Arial"/>
          <w:noProof/>
          <w:sz w:val="24"/>
          <w:szCs w:val="24"/>
          <w:lang w:eastAsia="fr-FR"/>
        </w:rPr>
        <w:pict w14:anchorId="42647A74">
          <v:shape id="_x0000_s1180" type="#_x0000_t202" style="position:absolute;margin-left:189.35pt;margin-top:17.15pt;width:119.2pt;height:38.9pt;z-index:251809792;mso-height-percent:200;mso-height-percent:200;mso-width-relative:margin;mso-height-relative:margin" filled="f" stroked="f" strokecolor="white [3212]">
            <v:textbox style="mso-next-textbox:#_x0000_s1180;mso-fit-shape-to-text:t">
              <w:txbxContent>
                <w:p w14:paraId="145C9AF5" w14:textId="77777777" w:rsidR="0004550F" w:rsidRPr="00DB56C8" w:rsidRDefault="0004550F" w:rsidP="007F6C6B">
                  <w:pPr>
                    <w:rPr>
                      <w:b/>
                      <w:color w:val="FF0000"/>
                      <w:sz w:val="40"/>
                      <w:szCs w:val="40"/>
                    </w:rPr>
                  </w:pPr>
                  <w:r w:rsidRPr="00DB56C8">
                    <w:rPr>
                      <w:b/>
                      <w:color w:val="FF0000"/>
                      <w:sz w:val="40"/>
                      <w:szCs w:val="40"/>
                    </w:rPr>
                    <w:t xml:space="preserve">G </w:t>
                  </w:r>
                  <w:r w:rsidRPr="00DB56C8">
                    <w:rPr>
                      <w:b/>
                      <w:color w:val="FF0000"/>
                      <w:sz w:val="40"/>
                      <w:szCs w:val="40"/>
                      <w:vertAlign w:val="subscript"/>
                    </w:rPr>
                    <w:t>machine +cuve</w:t>
                  </w:r>
                </w:p>
              </w:txbxContent>
            </v:textbox>
          </v:shape>
        </w:pict>
      </w:r>
      <w:r>
        <w:rPr>
          <w:rFonts w:ascii="Arial" w:eastAsia="Times New Roman" w:hAnsi="Arial" w:cs="Arial"/>
          <w:noProof/>
          <w:sz w:val="24"/>
          <w:szCs w:val="24"/>
          <w:lang w:eastAsia="fr-FR"/>
        </w:rPr>
        <w:pict w14:anchorId="23BA9C5E">
          <v:shape id="_x0000_s1056" type="#_x0000_t32" style="position:absolute;margin-left:317.65pt;margin-top:8.65pt;width:0;height:48.15pt;z-index:251685888" o:connectortype="straight" strokecolor="red" strokeweight="4.5pt">
            <v:stroke endarrow="block"/>
          </v:shape>
        </w:pict>
      </w:r>
      <w:r>
        <w:rPr>
          <w:rFonts w:ascii="Arial" w:eastAsia="Times New Roman" w:hAnsi="Arial" w:cs="Arial"/>
          <w:noProof/>
          <w:sz w:val="24"/>
          <w:szCs w:val="24"/>
          <w:lang w:eastAsia="fr-FR"/>
        </w:rPr>
        <w:pict w14:anchorId="490D8F06">
          <v:shape id="_x0000_s1114" type="#_x0000_t32" style="position:absolute;margin-left:436.1pt;margin-top:20.25pt;width:22.2pt;height:0;z-index:251717632" o:connectortype="straight">
            <v:stroke endarrow="block"/>
          </v:shape>
        </w:pict>
      </w:r>
      <w:r>
        <w:rPr>
          <w:rFonts w:ascii="Arial" w:eastAsia="Times New Roman" w:hAnsi="Arial" w:cs="Arial"/>
          <w:noProof/>
          <w:sz w:val="24"/>
          <w:szCs w:val="24"/>
          <w:lang w:eastAsia="fr-FR"/>
        </w:rPr>
        <w:pict w14:anchorId="2834C0F5">
          <v:shape id="_x0000_s1111" type="#_x0000_t202" style="position:absolute;margin-left:436.1pt;margin-top:20.25pt;width:31pt;height:29.7pt;z-index:251714560;mso-height-percent:200;mso-height-percent:200;mso-width-relative:margin;mso-height-relative:margin" stroked="f">
            <v:textbox style="mso-fit-shape-to-text:t">
              <w:txbxContent>
                <w:p w14:paraId="141896A2" w14:textId="77777777" w:rsidR="0004550F" w:rsidRDefault="0004550F" w:rsidP="0028444C">
                  <w:r>
                    <w:t>X1</w:t>
                  </w:r>
                </w:p>
              </w:txbxContent>
            </v:textbox>
          </v:shape>
        </w:pict>
      </w:r>
    </w:p>
    <w:p w14:paraId="4D7B1610" w14:textId="77777777" w:rsidR="0028444C" w:rsidRPr="007F7044" w:rsidRDefault="006706A3" w:rsidP="0028444C">
      <w:pPr>
        <w:rPr>
          <w:rFonts w:ascii="Arial" w:eastAsia="Times New Roman" w:hAnsi="Arial" w:cs="Arial"/>
          <w:sz w:val="24"/>
          <w:szCs w:val="24"/>
        </w:rPr>
      </w:pPr>
      <w:r>
        <w:rPr>
          <w:rFonts w:ascii="Arial" w:eastAsia="Times New Roman" w:hAnsi="Arial" w:cs="Arial"/>
          <w:noProof/>
          <w:sz w:val="24"/>
          <w:szCs w:val="24"/>
          <w:lang w:eastAsia="fr-FR"/>
        </w:rPr>
        <w:pict w14:anchorId="0ADB4070">
          <v:shape id="_x0000_s1052" type="#_x0000_t32" style="position:absolute;margin-left:206.65pt;margin-top:19.7pt;width:0;height:74.2pt;z-index:251681792" o:connectortype="straight" strokecolor="red" strokeweight="4.5pt">
            <v:stroke endarrow="block"/>
          </v:shape>
        </w:pict>
      </w:r>
      <w:r>
        <w:rPr>
          <w:rFonts w:ascii="Arial" w:eastAsia="Times New Roman" w:hAnsi="Arial" w:cs="Arial"/>
          <w:noProof/>
          <w:sz w:val="24"/>
          <w:szCs w:val="24"/>
          <w:lang w:eastAsia="fr-FR"/>
        </w:rPr>
        <w:pict w14:anchorId="1843BC77">
          <v:shape id="_x0000_s1117" type="#_x0000_t32" style="position:absolute;margin-left:118.55pt;margin-top:2.45pt;width:301.2pt;height:169.2pt;flip:y;z-index:251880448" o:connectortype="straight">
            <v:stroke endarrow="block"/>
          </v:shape>
        </w:pict>
      </w:r>
    </w:p>
    <w:p w14:paraId="060A326B" w14:textId="77777777" w:rsidR="0028444C" w:rsidRPr="007F7044" w:rsidRDefault="006706A3" w:rsidP="0028444C">
      <w:pPr>
        <w:rPr>
          <w:rFonts w:ascii="Arial" w:eastAsia="Times New Roman" w:hAnsi="Arial" w:cs="Arial"/>
          <w:sz w:val="24"/>
          <w:szCs w:val="24"/>
        </w:rPr>
      </w:pPr>
      <w:r>
        <w:rPr>
          <w:rFonts w:ascii="Arial" w:eastAsia="Times New Roman" w:hAnsi="Arial" w:cs="Arial"/>
          <w:noProof/>
          <w:sz w:val="24"/>
          <w:szCs w:val="24"/>
          <w:lang w:eastAsia="fr-FR"/>
        </w:rPr>
        <w:pict w14:anchorId="79A1E869">
          <v:shape id="_x0000_s1138" type="#_x0000_t32" style="position:absolute;margin-left:264.95pt;margin-top:4.15pt;width:31.2pt;height:44.05pt;flip:x y;z-index:251742208" o:connectortype="straight" strokecolor="red" strokeweight="4.5pt">
            <v:stroke endarrow="block"/>
          </v:shape>
        </w:pict>
      </w:r>
    </w:p>
    <w:p w14:paraId="503CD4BD" w14:textId="77777777" w:rsidR="0028444C" w:rsidRPr="007F7044" w:rsidRDefault="006706A3" w:rsidP="0028444C">
      <w:pPr>
        <w:rPr>
          <w:rFonts w:ascii="Arial" w:eastAsia="Times New Roman" w:hAnsi="Arial" w:cs="Arial"/>
          <w:sz w:val="24"/>
          <w:szCs w:val="24"/>
        </w:rPr>
      </w:pPr>
      <w:r>
        <w:rPr>
          <w:rFonts w:ascii="Arial" w:eastAsia="Times New Roman" w:hAnsi="Arial" w:cs="Arial"/>
          <w:noProof/>
          <w:sz w:val="24"/>
          <w:szCs w:val="24"/>
          <w:lang w:eastAsia="fr-FR"/>
        </w:rPr>
        <w:pict w14:anchorId="535DF36A">
          <v:shape id="_x0000_s1202" type="#_x0000_t32" style="position:absolute;margin-left:294.15pt;margin-top:8.2pt;width:29.45pt;height:17.15pt;flip:y;z-index:251859968" o:connectortype="straight" strokecolor="red" strokeweight="4.5pt">
            <v:stroke endarrow="block"/>
          </v:shape>
        </w:pict>
      </w:r>
      <w:r>
        <w:rPr>
          <w:rFonts w:ascii="Arial" w:eastAsia="Times New Roman" w:hAnsi="Arial" w:cs="Arial"/>
          <w:noProof/>
          <w:sz w:val="24"/>
          <w:szCs w:val="24"/>
          <w:lang w:eastAsia="fr-FR"/>
        </w:rPr>
        <w:pict w14:anchorId="564FF94E">
          <v:rect id="_x0000_s1212" style="position:absolute;margin-left:304.1pt;margin-top:12.25pt;width:36.15pt;height:26.9pt;z-index:251887616" filled="f" stroked="f">
            <v:textbox>
              <w:txbxContent>
                <w:p w14:paraId="4C59C411" w14:textId="77777777" w:rsidR="0004550F" w:rsidRPr="00437D8A" w:rsidRDefault="0004550F" w:rsidP="00437D8A">
                  <w:pPr>
                    <w:rPr>
                      <w:b/>
                      <w:sz w:val="28"/>
                      <w:szCs w:val="28"/>
                    </w:rPr>
                  </w:pPr>
                  <w:r w:rsidRPr="00437D8A">
                    <w:rPr>
                      <w:b/>
                      <w:sz w:val="28"/>
                      <w:szCs w:val="28"/>
                    </w:rPr>
                    <w:t>F</w:t>
                  </w:r>
                  <w:r>
                    <w:rPr>
                      <w:b/>
                      <w:sz w:val="28"/>
                      <w:szCs w:val="28"/>
                      <w:vertAlign w:val="subscript"/>
                    </w:rPr>
                    <w:t>TB</w:t>
                  </w:r>
                </w:p>
              </w:txbxContent>
            </v:textbox>
          </v:rect>
        </w:pict>
      </w:r>
      <w:r>
        <w:rPr>
          <w:rFonts w:ascii="Arial" w:eastAsia="Times New Roman" w:hAnsi="Arial" w:cs="Arial"/>
          <w:noProof/>
          <w:sz w:val="24"/>
          <w:szCs w:val="24"/>
          <w:lang w:eastAsia="fr-FR"/>
        </w:rPr>
        <w:pict w14:anchorId="551C1055">
          <v:shape id="_x0000_s1211" type="#_x0000_t32" style="position:absolute;margin-left:311.95pt;margin-top:16.9pt;width:18.25pt;height:0;z-index:251886592" o:connectortype="straight">
            <v:stroke endarrow="block"/>
          </v:shape>
        </w:pict>
      </w:r>
      <w:r>
        <w:rPr>
          <w:rFonts w:ascii="Arial" w:eastAsia="Times New Roman" w:hAnsi="Arial" w:cs="Arial"/>
          <w:noProof/>
          <w:sz w:val="24"/>
          <w:szCs w:val="24"/>
          <w:lang w:eastAsia="fr-FR"/>
        </w:rPr>
        <w:pict w14:anchorId="30AB7568">
          <v:rect id="_x0000_s1209" style="position:absolute;margin-left:258.65pt;margin-top:5.45pt;width:27.4pt;height:21.45pt;z-index:251884544" filled="f" stroked="f">
            <v:textbox>
              <w:txbxContent>
                <w:p w14:paraId="2E2ECF29" w14:textId="77777777" w:rsidR="0004550F" w:rsidRPr="00437D8A" w:rsidRDefault="0004550F" w:rsidP="00437D8A">
                  <w:pPr>
                    <w:rPr>
                      <w:b/>
                      <w:sz w:val="28"/>
                      <w:szCs w:val="28"/>
                    </w:rPr>
                  </w:pPr>
                  <w:r w:rsidRPr="00437D8A">
                    <w:rPr>
                      <w:b/>
                      <w:sz w:val="28"/>
                      <w:szCs w:val="28"/>
                    </w:rPr>
                    <w:t>F</w:t>
                  </w:r>
                  <w:r>
                    <w:rPr>
                      <w:b/>
                      <w:sz w:val="28"/>
                      <w:szCs w:val="28"/>
                      <w:vertAlign w:val="subscript"/>
                    </w:rPr>
                    <w:t>B</w:t>
                  </w:r>
                </w:p>
              </w:txbxContent>
            </v:textbox>
          </v:rect>
        </w:pict>
      </w:r>
      <w:r>
        <w:rPr>
          <w:rFonts w:ascii="Arial" w:eastAsia="Times New Roman" w:hAnsi="Arial" w:cs="Arial"/>
          <w:noProof/>
          <w:sz w:val="24"/>
          <w:szCs w:val="24"/>
          <w:lang w:eastAsia="fr-FR"/>
        </w:rPr>
        <w:pict w14:anchorId="3CC3D92B">
          <v:shape id="_x0000_s1210" type="#_x0000_t32" style="position:absolute;margin-left:262.05pt;margin-top:8.2pt;width:18.25pt;height:0;z-index:251885568" o:connectortype="straight">
            <v:stroke endarrow="block"/>
          </v:shape>
        </w:pict>
      </w:r>
    </w:p>
    <w:p w14:paraId="48BA3465" w14:textId="77777777" w:rsidR="0028444C" w:rsidRPr="007F7044" w:rsidRDefault="006706A3" w:rsidP="0028444C">
      <w:pPr>
        <w:rPr>
          <w:rFonts w:ascii="Arial" w:eastAsia="Times New Roman" w:hAnsi="Arial" w:cs="Arial"/>
          <w:sz w:val="24"/>
          <w:szCs w:val="24"/>
        </w:rPr>
      </w:pPr>
      <w:r>
        <w:rPr>
          <w:rFonts w:ascii="Arial" w:eastAsia="Times New Roman" w:hAnsi="Arial" w:cs="Arial"/>
          <w:noProof/>
          <w:sz w:val="24"/>
          <w:szCs w:val="24"/>
          <w:lang w:eastAsia="fr-FR"/>
        </w:rPr>
        <w:pict w14:anchorId="406F1DEA">
          <v:shape id="_x0000_s1178" type="#_x0000_t202" style="position:absolute;margin-left:280.3pt;margin-top:6.75pt;width:26.5pt;height:24.15pt;z-index:251877376;mso-width-relative:margin;mso-height-relative:margin" strokecolor="white [3212]">
            <v:textbox>
              <w:txbxContent>
                <w:p w14:paraId="01D03395" w14:textId="77777777" w:rsidR="0004550F" w:rsidRPr="007F6C6B" w:rsidRDefault="0004550F" w:rsidP="007F6C6B">
                  <w:pPr>
                    <w:rPr>
                      <w:b/>
                      <w:sz w:val="28"/>
                      <w:szCs w:val="28"/>
                    </w:rPr>
                  </w:pPr>
                  <w:r>
                    <w:rPr>
                      <w:b/>
                      <w:sz w:val="28"/>
                      <w:szCs w:val="28"/>
                    </w:rPr>
                    <w:t>B</w:t>
                  </w:r>
                </w:p>
              </w:txbxContent>
            </v:textbox>
          </v:shape>
        </w:pict>
      </w:r>
      <w:r>
        <w:rPr>
          <w:rFonts w:ascii="Arial" w:eastAsia="Times New Roman" w:hAnsi="Arial" w:cs="Arial"/>
          <w:noProof/>
          <w:sz w:val="24"/>
          <w:szCs w:val="24"/>
          <w:lang w:eastAsia="fr-FR"/>
        </w:rPr>
        <w:pict w14:anchorId="01DB64F1">
          <v:shape id="_x0000_s1054" type="#_x0000_t32" style="position:absolute;margin-left:173.65pt;margin-top:16.25pt;width:23.25pt;height:41.15pt;flip:x y;z-index:251683840" o:connectortype="straight" strokecolor="red" strokeweight="4.5pt">
            <v:stroke endarrow="block"/>
          </v:shape>
        </w:pict>
      </w:r>
      <w:r>
        <w:rPr>
          <w:rFonts w:ascii="Arial" w:eastAsia="Times New Roman" w:hAnsi="Arial" w:cs="Arial"/>
          <w:noProof/>
          <w:sz w:val="24"/>
          <w:szCs w:val="24"/>
          <w:lang w:eastAsia="fr-FR"/>
        </w:rPr>
        <w:pict w14:anchorId="58BC173D">
          <v:shape id="_x0000_s1113" type="#_x0000_t32" style="position:absolute;margin-left:42.6pt;margin-top:16.25pt;width:22.2pt;height:0;z-index:251716608" o:connectortype="straight">
            <v:stroke endarrow="block"/>
          </v:shape>
        </w:pict>
      </w:r>
      <w:r>
        <w:rPr>
          <w:rFonts w:ascii="Arial" w:eastAsia="Times New Roman" w:hAnsi="Arial" w:cs="Arial"/>
          <w:noProof/>
          <w:sz w:val="24"/>
          <w:szCs w:val="24"/>
          <w:lang w:eastAsia="fr-FR"/>
        </w:rPr>
        <w:pict w14:anchorId="42D46703">
          <v:shape id="_x0000_s1112" type="#_x0000_t202" style="position:absolute;margin-left:42.6pt;margin-top:16.25pt;width:31pt;height:32.65pt;z-index:251715584;mso-height-percent:200;mso-height-percent:200;mso-width-relative:margin;mso-height-relative:margin" stroked="f">
            <v:textbox style="mso-fit-shape-to-text:t">
              <w:txbxContent>
                <w:p w14:paraId="5768B49B" w14:textId="77777777" w:rsidR="0004550F" w:rsidRDefault="0004550F" w:rsidP="0028444C">
                  <w:r>
                    <w:t>Y1</w:t>
                  </w:r>
                </w:p>
              </w:txbxContent>
            </v:textbox>
          </v:shape>
        </w:pict>
      </w:r>
    </w:p>
    <w:p w14:paraId="2A78E973" w14:textId="77777777" w:rsidR="0028444C" w:rsidRPr="007F7044" w:rsidRDefault="006706A3" w:rsidP="0028444C">
      <w:pPr>
        <w:rPr>
          <w:rFonts w:ascii="Arial" w:eastAsia="Times New Roman" w:hAnsi="Arial" w:cs="Arial"/>
          <w:sz w:val="24"/>
          <w:szCs w:val="24"/>
        </w:rPr>
      </w:pPr>
      <w:r>
        <w:rPr>
          <w:rFonts w:ascii="Arial" w:eastAsia="Times New Roman" w:hAnsi="Arial" w:cs="Arial"/>
          <w:noProof/>
          <w:sz w:val="24"/>
          <w:szCs w:val="24"/>
          <w:lang w:eastAsia="fr-FR"/>
        </w:rPr>
        <w:pict w14:anchorId="6980C57D">
          <v:rect id="_x0000_s1213" style="position:absolute;margin-left:208.85pt;margin-top:22.3pt;width:36.15pt;height:26.9pt;z-index:251888640" filled="f" stroked="f">
            <v:textbox>
              <w:txbxContent>
                <w:p w14:paraId="0C9277BB" w14:textId="77777777" w:rsidR="0004550F" w:rsidRPr="00437D8A" w:rsidRDefault="0004550F" w:rsidP="00437D8A">
                  <w:pPr>
                    <w:rPr>
                      <w:b/>
                      <w:sz w:val="28"/>
                      <w:szCs w:val="28"/>
                    </w:rPr>
                  </w:pPr>
                  <w:r w:rsidRPr="00437D8A">
                    <w:rPr>
                      <w:b/>
                      <w:sz w:val="28"/>
                      <w:szCs w:val="28"/>
                    </w:rPr>
                    <w:t>F</w:t>
                  </w:r>
                  <w:r>
                    <w:rPr>
                      <w:b/>
                      <w:sz w:val="28"/>
                      <w:szCs w:val="28"/>
                      <w:vertAlign w:val="subscript"/>
                    </w:rPr>
                    <w:t>TA</w:t>
                  </w:r>
                </w:p>
              </w:txbxContent>
            </v:textbox>
          </v:rect>
        </w:pict>
      </w:r>
      <w:r>
        <w:rPr>
          <w:rFonts w:ascii="Arial" w:eastAsia="Times New Roman" w:hAnsi="Arial" w:cs="Arial"/>
          <w:noProof/>
          <w:sz w:val="24"/>
          <w:szCs w:val="24"/>
          <w:lang w:eastAsia="fr-FR"/>
        </w:rPr>
        <w:pict w14:anchorId="0C253FBA">
          <v:shape id="_x0000_s1208" type="#_x0000_t32" style="position:absolute;margin-left:163.05pt;margin-top:19.55pt;width:18.25pt;height:0;z-index:251883520" o:connectortype="straight">
            <v:stroke endarrow="block"/>
          </v:shape>
        </w:pict>
      </w:r>
      <w:r>
        <w:rPr>
          <w:rFonts w:ascii="Arial" w:eastAsia="Times New Roman" w:hAnsi="Arial" w:cs="Arial"/>
          <w:noProof/>
          <w:sz w:val="24"/>
          <w:szCs w:val="24"/>
          <w:lang w:eastAsia="fr-FR"/>
        </w:rPr>
        <w:pict w14:anchorId="0C0A8AF4">
          <v:rect id="_x0000_s1207" style="position:absolute;margin-left:157pt;margin-top:17.35pt;width:27.4pt;height:21.45pt;z-index:251882496" filled="f" stroked="f">
            <v:textbox>
              <w:txbxContent>
                <w:p w14:paraId="4D7D5A39" w14:textId="77777777" w:rsidR="0004550F" w:rsidRPr="00437D8A" w:rsidRDefault="0004550F">
                  <w:pPr>
                    <w:rPr>
                      <w:b/>
                      <w:sz w:val="28"/>
                      <w:szCs w:val="28"/>
                    </w:rPr>
                  </w:pPr>
                  <w:r w:rsidRPr="00437D8A">
                    <w:rPr>
                      <w:b/>
                      <w:sz w:val="28"/>
                      <w:szCs w:val="28"/>
                    </w:rPr>
                    <w:t>F</w:t>
                  </w:r>
                  <w:r w:rsidRPr="00437D8A">
                    <w:rPr>
                      <w:b/>
                      <w:sz w:val="28"/>
                      <w:szCs w:val="28"/>
                      <w:vertAlign w:val="subscript"/>
                    </w:rPr>
                    <w:t>A</w:t>
                  </w:r>
                </w:p>
              </w:txbxContent>
            </v:textbox>
          </v:rect>
        </w:pict>
      </w:r>
      <w:r>
        <w:rPr>
          <w:rFonts w:ascii="Arial" w:eastAsia="Times New Roman" w:hAnsi="Arial" w:cs="Arial"/>
          <w:noProof/>
          <w:sz w:val="24"/>
          <w:szCs w:val="24"/>
          <w:lang w:eastAsia="fr-FR"/>
        </w:rPr>
        <w:pict w14:anchorId="0B8177F4">
          <v:shape id="_x0000_s1118" type="#_x0000_t32" style="position:absolute;margin-left:73.6pt;margin-top:0;width:44.95pt;height:81.7pt;flip:x y;z-index:251721728" o:connectortype="straight">
            <v:stroke endarrow="block"/>
          </v:shape>
        </w:pict>
      </w:r>
    </w:p>
    <w:p w14:paraId="7BA0A3AF" w14:textId="77777777" w:rsidR="0028444C" w:rsidRPr="007F7044" w:rsidRDefault="006706A3" w:rsidP="0028444C">
      <w:pPr>
        <w:rPr>
          <w:rFonts w:ascii="Arial" w:eastAsia="Times New Roman" w:hAnsi="Arial" w:cs="Arial"/>
          <w:sz w:val="24"/>
          <w:szCs w:val="24"/>
        </w:rPr>
      </w:pPr>
      <w:r>
        <w:rPr>
          <w:rFonts w:ascii="Arial" w:eastAsia="Times New Roman" w:hAnsi="Arial" w:cs="Arial"/>
          <w:noProof/>
          <w:sz w:val="24"/>
          <w:szCs w:val="24"/>
          <w:lang w:eastAsia="fr-FR"/>
        </w:rPr>
        <w:pict w14:anchorId="00E37FCB">
          <v:shape id="_x0000_s1214" type="#_x0000_t32" style="position:absolute;margin-left:218.6pt;margin-top:3.55pt;width:18.25pt;height:0;z-index:251889664" o:connectortype="straight">
            <v:stroke endarrow="block"/>
          </v:shape>
        </w:pict>
      </w:r>
      <w:r>
        <w:rPr>
          <w:rFonts w:ascii="Arial" w:eastAsia="Times New Roman" w:hAnsi="Arial" w:cs="Arial"/>
          <w:noProof/>
          <w:sz w:val="24"/>
          <w:szCs w:val="24"/>
          <w:lang w:eastAsia="fr-FR"/>
        </w:rPr>
        <w:pict w14:anchorId="32AA5268">
          <v:shape id="_x0000_s1177" type="#_x0000_t202" style="position:absolute;margin-left:189.15pt;margin-top:15.9pt;width:23.1pt;height:22.6pt;z-index:251879424;mso-width-relative:margin;mso-height-relative:margin" stroked="f" strokecolor="white [3212]">
            <v:textbox>
              <w:txbxContent>
                <w:p w14:paraId="2771AC79" w14:textId="77777777" w:rsidR="0004550F" w:rsidRPr="007F6C6B" w:rsidRDefault="0004550F" w:rsidP="007F6C6B">
                  <w:pPr>
                    <w:rPr>
                      <w:b/>
                      <w:sz w:val="28"/>
                      <w:szCs w:val="28"/>
                    </w:rPr>
                  </w:pPr>
                  <w:r w:rsidRPr="007F6C6B">
                    <w:rPr>
                      <w:b/>
                      <w:sz w:val="28"/>
                      <w:szCs w:val="28"/>
                    </w:rPr>
                    <w:t>A</w:t>
                  </w:r>
                </w:p>
              </w:txbxContent>
            </v:textbox>
          </v:shape>
        </w:pict>
      </w:r>
      <w:r>
        <w:rPr>
          <w:rFonts w:ascii="Arial" w:eastAsia="Times New Roman" w:hAnsi="Arial" w:cs="Arial"/>
          <w:noProof/>
          <w:sz w:val="24"/>
          <w:szCs w:val="24"/>
          <w:lang w:eastAsia="fr-FR"/>
        </w:rPr>
        <w:pict w14:anchorId="4B283A72">
          <v:shape id="_x0000_s1203" type="#_x0000_t32" style="position:absolute;margin-left:196.15pt;margin-top:.15pt;width:22.45pt;height:12pt;flip:y;z-index:251860992" o:connectortype="straight" strokecolor="red" strokeweight="4.5pt">
            <v:stroke endarrow="block"/>
          </v:shape>
        </w:pict>
      </w:r>
    </w:p>
    <w:p w14:paraId="5CB478A4" w14:textId="77777777" w:rsidR="0028444C" w:rsidRPr="007F7044" w:rsidRDefault="006706A3" w:rsidP="0028444C">
      <w:pPr>
        <w:rPr>
          <w:rFonts w:ascii="Arial" w:eastAsia="Times New Roman" w:hAnsi="Arial" w:cs="Arial"/>
          <w:sz w:val="24"/>
          <w:szCs w:val="24"/>
        </w:rPr>
      </w:pPr>
      <w:r>
        <w:rPr>
          <w:rFonts w:ascii="Arial" w:eastAsia="Times New Roman" w:hAnsi="Arial" w:cs="Arial"/>
          <w:noProof/>
          <w:sz w:val="24"/>
          <w:szCs w:val="24"/>
        </w:rPr>
        <w:pict w14:anchorId="61570483">
          <v:shape id="_x0000_s1059" type="#_x0000_t202" style="position:absolute;margin-left:157pt;margin-top:13.7pt;width:35.35pt;height:19.25pt;z-index:251688960;mso-width-relative:margin;mso-height-relative:margin" stroked="f">
            <v:textbox style="mso-next-textbox:#_x0000_s1059">
              <w:txbxContent>
                <w:p w14:paraId="449D594B" w14:textId="77777777" w:rsidR="0004550F" w:rsidRDefault="0004550F" w:rsidP="0028444C">
                  <w:r w:rsidRPr="00437D8A">
                    <w:rPr>
                      <w:sz w:val="20"/>
                      <w:szCs w:val="20"/>
                    </w:rPr>
                    <w:t>42</w:t>
                  </w:r>
                  <w:r>
                    <w:t>%</w:t>
                  </w:r>
                </w:p>
              </w:txbxContent>
            </v:textbox>
          </v:shape>
        </w:pict>
      </w:r>
      <w:r>
        <w:rPr>
          <w:rFonts w:ascii="Arial" w:eastAsia="Times New Roman" w:hAnsi="Arial" w:cs="Arial"/>
          <w:b/>
          <w:noProof/>
          <w:sz w:val="24"/>
          <w:szCs w:val="24"/>
          <w:lang w:eastAsia="fr-FR"/>
        </w:rPr>
        <w:pict w14:anchorId="6254F6B2">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58" type="#_x0000_t19" style="position:absolute;margin-left:177.85pt;margin-top:5.3pt;width:11.3pt;height:31.75pt;z-index:251881472"/>
        </w:pict>
      </w:r>
    </w:p>
    <w:p w14:paraId="12852664" w14:textId="77777777" w:rsidR="0028444C" w:rsidRPr="007F7044" w:rsidRDefault="006706A3" w:rsidP="0028444C">
      <w:pPr>
        <w:rPr>
          <w:rFonts w:ascii="Arial" w:eastAsia="Times New Roman" w:hAnsi="Arial" w:cs="Arial"/>
          <w:sz w:val="24"/>
          <w:szCs w:val="24"/>
        </w:rPr>
      </w:pPr>
      <w:r>
        <w:rPr>
          <w:rFonts w:ascii="Arial" w:eastAsia="Times New Roman" w:hAnsi="Arial" w:cs="Arial"/>
          <w:noProof/>
          <w:sz w:val="24"/>
          <w:szCs w:val="24"/>
          <w:lang w:eastAsia="fr-FR"/>
        </w:rPr>
        <w:pict w14:anchorId="7088F416">
          <v:shape id="_x0000_s1119" type="#_x0000_t32" style="position:absolute;margin-left:118.4pt;margin-top:14.25pt;width:310.55pt;height:.05pt;flip:y;z-index:251722752" o:connectortype="straight"/>
        </w:pict>
      </w:r>
      <w:r>
        <w:rPr>
          <w:rFonts w:ascii="Arial" w:eastAsia="Times New Roman" w:hAnsi="Arial" w:cs="Arial"/>
          <w:noProof/>
          <w:sz w:val="24"/>
          <w:szCs w:val="24"/>
          <w:lang w:eastAsia="fr-FR"/>
        </w:rPr>
        <w:pict w14:anchorId="5108DFA2">
          <v:shape id="_x0000_s1026" type="#_x0000_t202" style="position:absolute;margin-left:42.6pt;margin-top:7.75pt;width:31pt;height:27.2pt;z-index:251660288;mso-width-relative:margin;mso-height-relative:margin" stroked="f">
            <v:textbox>
              <w:txbxContent>
                <w:p w14:paraId="7788B904" w14:textId="77777777" w:rsidR="0004550F" w:rsidRDefault="0004550F" w:rsidP="0028444C">
                  <w:r>
                    <w:t>O</w:t>
                  </w:r>
                </w:p>
              </w:txbxContent>
            </v:textbox>
          </v:shape>
        </w:pict>
      </w:r>
    </w:p>
    <w:p w14:paraId="191E72A4" w14:textId="77777777" w:rsidR="00EF7BD1" w:rsidRPr="007F7044" w:rsidRDefault="00EF7BD1" w:rsidP="0028444C">
      <w:pPr>
        <w:rPr>
          <w:rFonts w:ascii="Arial" w:eastAsia="Times New Roman" w:hAnsi="Arial" w:cs="Arial"/>
          <w:sz w:val="24"/>
          <w:szCs w:val="24"/>
        </w:rPr>
      </w:pPr>
    </w:p>
    <w:p w14:paraId="4020CCC7" w14:textId="77777777" w:rsidR="0028444C" w:rsidRPr="007F7044" w:rsidRDefault="0028444C" w:rsidP="0028444C">
      <w:pPr>
        <w:ind w:left="284" w:hanging="284"/>
        <w:rPr>
          <w:rFonts w:ascii="Arial" w:eastAsia="Times New Roman" w:hAnsi="Arial" w:cs="Arial"/>
          <w:sz w:val="24"/>
          <w:szCs w:val="24"/>
        </w:rPr>
      </w:pPr>
      <w:r w:rsidRPr="007F7044">
        <w:rPr>
          <w:rFonts w:ascii="Arial" w:eastAsia="Times New Roman" w:hAnsi="Arial" w:cs="Arial"/>
          <w:sz w:val="24"/>
          <w:szCs w:val="24"/>
        </w:rPr>
        <w:tab/>
      </w:r>
      <w:r w:rsidR="008D4C16">
        <w:rPr>
          <w:rFonts w:ascii="Arial" w:eastAsia="Times New Roman" w:hAnsi="Arial" w:cs="Arial"/>
          <w:b/>
          <w:sz w:val="24"/>
          <w:szCs w:val="24"/>
          <w:u w:val="single"/>
        </w:rPr>
        <w:t>Question 16</w:t>
      </w:r>
      <w:r w:rsidRPr="007F7044">
        <w:rPr>
          <w:rFonts w:ascii="Arial" w:eastAsia="Times New Roman" w:hAnsi="Arial" w:cs="Arial"/>
          <w:b/>
          <w:sz w:val="24"/>
          <w:szCs w:val="24"/>
          <w:u w:val="single"/>
        </w:rPr>
        <w:t xml:space="preserve"> :</w:t>
      </w:r>
      <w:r w:rsidRPr="007F7044">
        <w:rPr>
          <w:rFonts w:ascii="Arial" w:eastAsia="Times New Roman" w:hAnsi="Arial" w:cs="Arial"/>
          <w:sz w:val="24"/>
          <w:szCs w:val="24"/>
        </w:rPr>
        <w:t xml:space="preserve"> Calculer l’angle en degré de la pente</w:t>
      </w:r>
      <w:r w:rsidR="008E37AC">
        <w:rPr>
          <w:rFonts w:ascii="Arial" w:eastAsia="Times New Roman" w:hAnsi="Arial" w:cs="Arial"/>
          <w:sz w:val="24"/>
          <w:szCs w:val="24"/>
        </w:rPr>
        <w:t xml:space="preserve"> en degré.</w:t>
      </w:r>
    </w:p>
    <w:p w14:paraId="455CC7E8" w14:textId="77777777" w:rsidR="0028444C" w:rsidRPr="007F6C6B" w:rsidRDefault="007F6C6B" w:rsidP="007F6C6B">
      <w:pPr>
        <w:ind w:left="284" w:hanging="284"/>
        <w:jc w:val="center"/>
        <w:rPr>
          <w:rFonts w:ascii="Arial" w:eastAsia="Times New Roman" w:hAnsi="Arial" w:cs="Arial"/>
          <w:b/>
          <w:color w:val="FF0000"/>
          <w:sz w:val="24"/>
          <w:szCs w:val="24"/>
        </w:rPr>
      </w:pPr>
      <w:r w:rsidRPr="007F6C6B">
        <w:rPr>
          <w:rFonts w:ascii="Arial" w:eastAsia="Times New Roman" w:hAnsi="Arial" w:cs="Arial"/>
          <w:b/>
          <w:color w:val="FF0000"/>
          <w:sz w:val="24"/>
          <w:szCs w:val="24"/>
        </w:rPr>
        <w:t>Tan-1 (0.42) =</w:t>
      </w:r>
      <w:r>
        <w:rPr>
          <w:rFonts w:ascii="Arial" w:eastAsia="Times New Roman" w:hAnsi="Arial" w:cs="Arial"/>
          <w:b/>
          <w:color w:val="FF0000"/>
          <w:sz w:val="24"/>
          <w:szCs w:val="24"/>
        </w:rPr>
        <w:t xml:space="preserve"> </w:t>
      </w:r>
      <w:r w:rsidR="00213CE1">
        <w:rPr>
          <w:rFonts w:ascii="Arial" w:eastAsia="Times New Roman" w:hAnsi="Arial" w:cs="Arial"/>
          <w:b/>
          <w:color w:val="FF0000"/>
          <w:sz w:val="24"/>
          <w:szCs w:val="24"/>
        </w:rPr>
        <w:t>22.8 °</w:t>
      </w:r>
    </w:p>
    <w:p w14:paraId="136DF26A" w14:textId="77777777" w:rsidR="00EF7BD1" w:rsidRPr="007F7044" w:rsidRDefault="006706A3" w:rsidP="0028444C">
      <w:pPr>
        <w:ind w:left="284" w:hanging="284"/>
        <w:rPr>
          <w:rFonts w:ascii="Arial" w:eastAsia="Times New Roman" w:hAnsi="Arial" w:cs="Arial"/>
          <w:sz w:val="24"/>
          <w:szCs w:val="24"/>
        </w:rPr>
      </w:pPr>
      <w:r>
        <w:rPr>
          <w:rFonts w:ascii="Arial" w:eastAsia="Times New Roman" w:hAnsi="Arial" w:cs="Arial"/>
          <w:noProof/>
          <w:sz w:val="24"/>
          <w:szCs w:val="24"/>
          <w:lang w:eastAsia="fr-FR"/>
        </w:rPr>
        <w:pict w14:anchorId="5C783C91">
          <v:shape id="_x0000_s1136" type="#_x0000_t32" style="position:absolute;left:0;text-align:left;margin-left:399.1pt;margin-top:21.05pt;width:18.75pt;height:0;z-index:251740160" o:connectortype="straight">
            <v:stroke endarrow="block"/>
          </v:shape>
        </w:pict>
      </w:r>
    </w:p>
    <w:p w14:paraId="7BF98BE5" w14:textId="77777777" w:rsidR="0028444C" w:rsidRDefault="0028444C" w:rsidP="0028444C">
      <w:pPr>
        <w:ind w:left="284" w:hanging="284"/>
        <w:rPr>
          <w:rFonts w:ascii="Arial" w:eastAsia="Times New Roman" w:hAnsi="Arial" w:cs="Arial"/>
          <w:sz w:val="24"/>
          <w:szCs w:val="24"/>
        </w:rPr>
      </w:pPr>
      <w:r w:rsidRPr="007F7044">
        <w:rPr>
          <w:rFonts w:ascii="Arial" w:eastAsia="Times New Roman" w:hAnsi="Arial" w:cs="Arial"/>
          <w:sz w:val="24"/>
          <w:szCs w:val="24"/>
        </w:rPr>
        <w:tab/>
      </w:r>
      <w:r w:rsidR="008D4C16">
        <w:rPr>
          <w:rFonts w:ascii="Arial" w:eastAsia="Times New Roman" w:hAnsi="Arial" w:cs="Arial"/>
          <w:b/>
          <w:sz w:val="24"/>
          <w:szCs w:val="24"/>
          <w:u w:val="single"/>
        </w:rPr>
        <w:t>Question 17</w:t>
      </w:r>
      <w:r w:rsidRPr="007F7044">
        <w:rPr>
          <w:rFonts w:ascii="Arial" w:eastAsia="Times New Roman" w:hAnsi="Arial" w:cs="Arial"/>
          <w:b/>
          <w:sz w:val="24"/>
          <w:szCs w:val="24"/>
          <w:u w:val="single"/>
        </w:rPr>
        <w:t xml:space="preserve"> :</w:t>
      </w:r>
      <w:r w:rsidRPr="007F7044">
        <w:rPr>
          <w:rFonts w:ascii="Arial" w:eastAsia="Times New Roman" w:hAnsi="Arial" w:cs="Arial"/>
          <w:sz w:val="24"/>
          <w:szCs w:val="24"/>
        </w:rPr>
        <w:t xml:space="preserve"> Calc</w:t>
      </w:r>
      <w:r w:rsidR="00C07176">
        <w:rPr>
          <w:rFonts w:ascii="Arial" w:eastAsia="Times New Roman" w:hAnsi="Arial" w:cs="Arial"/>
          <w:sz w:val="24"/>
          <w:szCs w:val="24"/>
        </w:rPr>
        <w:t xml:space="preserve">uler la  composante </w:t>
      </w:r>
      <w:r w:rsidRPr="007F7044">
        <w:rPr>
          <w:rFonts w:ascii="Arial" w:eastAsia="Times New Roman" w:hAnsi="Arial" w:cs="Arial"/>
          <w:sz w:val="24"/>
          <w:szCs w:val="24"/>
        </w:rPr>
        <w:t xml:space="preserve"> </w:t>
      </w:r>
      <w:r w:rsidR="00161E47" w:rsidRPr="007F7044">
        <w:rPr>
          <w:rFonts w:ascii="Arial" w:eastAsia="Times New Roman" w:hAnsi="Arial" w:cs="Arial"/>
          <w:sz w:val="24"/>
          <w:szCs w:val="24"/>
        </w:rPr>
        <w:t xml:space="preserve">du poids </w:t>
      </w:r>
      <w:r w:rsidR="0061621C">
        <w:rPr>
          <w:rFonts w:ascii="Arial" w:eastAsia="Times New Roman" w:hAnsi="Arial" w:cs="Arial"/>
          <w:sz w:val="24"/>
          <w:szCs w:val="24"/>
        </w:rPr>
        <w:t xml:space="preserve">de la machine </w:t>
      </w:r>
      <w:r w:rsidR="00C07176" w:rsidRPr="007F7044">
        <w:rPr>
          <w:rFonts w:ascii="Arial" w:eastAsia="Times New Roman" w:hAnsi="Arial" w:cs="Arial"/>
          <w:sz w:val="24"/>
          <w:szCs w:val="24"/>
        </w:rPr>
        <w:t xml:space="preserve">sur l’axe </w:t>
      </w:r>
      <w:r w:rsidR="00C07176">
        <w:rPr>
          <w:rFonts w:ascii="Arial" w:eastAsia="Times New Roman" w:hAnsi="Arial" w:cs="Arial"/>
          <w:sz w:val="24"/>
          <w:szCs w:val="24"/>
        </w:rPr>
        <w:t xml:space="preserve">X1 </w:t>
      </w:r>
      <w:r w:rsidR="0061621C">
        <w:rPr>
          <w:rFonts w:ascii="Arial" w:eastAsia="Times New Roman" w:hAnsi="Arial" w:cs="Arial"/>
          <w:sz w:val="24"/>
          <w:szCs w:val="24"/>
        </w:rPr>
        <w:t>avec sa cuve</w:t>
      </w:r>
      <w:r w:rsidRPr="007F7044">
        <w:rPr>
          <w:rFonts w:ascii="Arial" w:eastAsia="Times New Roman" w:hAnsi="Arial" w:cs="Arial"/>
          <w:sz w:val="24"/>
          <w:szCs w:val="24"/>
        </w:rPr>
        <w:t xml:space="preserve"> de 500 kg.</w:t>
      </w:r>
    </w:p>
    <w:p w14:paraId="2F78C3A8" w14:textId="77777777" w:rsidR="00213CE1" w:rsidRPr="00213CE1" w:rsidRDefault="00213CE1" w:rsidP="00213CE1">
      <w:pPr>
        <w:ind w:left="284" w:hanging="284"/>
        <w:jc w:val="center"/>
        <w:rPr>
          <w:rFonts w:ascii="Arial" w:eastAsia="Times New Roman" w:hAnsi="Arial" w:cs="Arial"/>
          <w:i/>
          <w:color w:val="FF0000"/>
          <w:sz w:val="24"/>
          <w:szCs w:val="24"/>
        </w:rPr>
      </w:pPr>
      <w:r w:rsidRPr="00213CE1">
        <w:rPr>
          <w:rFonts w:ascii="Arial" w:eastAsia="Times New Roman" w:hAnsi="Arial" w:cs="Arial"/>
          <w:b/>
          <w:i/>
          <w:color w:val="FF0000"/>
          <w:sz w:val="24"/>
          <w:szCs w:val="24"/>
        </w:rPr>
        <w:t xml:space="preserve">Poids </w:t>
      </w:r>
      <w:r w:rsidRPr="00213CE1">
        <w:rPr>
          <w:rFonts w:ascii="Arial" w:eastAsia="Times New Roman" w:hAnsi="Arial" w:cs="Arial"/>
          <w:b/>
          <w:i/>
          <w:color w:val="FF0000"/>
          <w:sz w:val="24"/>
          <w:szCs w:val="24"/>
          <w:vertAlign w:val="subscript"/>
        </w:rPr>
        <w:t>machine+ cuve</w:t>
      </w:r>
      <w:r w:rsidRPr="00213CE1">
        <w:rPr>
          <w:rFonts w:ascii="Arial" w:eastAsia="Times New Roman" w:hAnsi="Arial" w:cs="Arial"/>
          <w:b/>
          <w:i/>
          <w:color w:val="FF0000"/>
          <w:sz w:val="24"/>
          <w:szCs w:val="24"/>
        </w:rPr>
        <w:t xml:space="preserve"> x sin </w:t>
      </w:r>
      <w:r>
        <w:rPr>
          <w:rFonts w:ascii="Arial" w:eastAsia="Times New Roman" w:hAnsi="Arial" w:cs="Arial"/>
          <w:b/>
          <w:i/>
          <w:color w:val="FF0000"/>
          <w:sz w:val="24"/>
          <w:szCs w:val="24"/>
        </w:rPr>
        <w:t>(</w:t>
      </w:r>
      <w:r w:rsidRPr="00213CE1">
        <w:rPr>
          <w:rFonts w:ascii="Arial" w:eastAsia="Times New Roman" w:hAnsi="Arial" w:cs="Arial"/>
          <w:b/>
          <w:i/>
          <w:color w:val="FF0000"/>
          <w:sz w:val="24"/>
          <w:szCs w:val="24"/>
        </w:rPr>
        <w:t>22.8</w:t>
      </w:r>
      <w:r>
        <w:rPr>
          <w:rFonts w:ascii="Arial" w:eastAsia="Times New Roman" w:hAnsi="Arial" w:cs="Arial"/>
          <w:b/>
          <w:i/>
          <w:color w:val="FF0000"/>
          <w:sz w:val="24"/>
          <w:szCs w:val="24"/>
        </w:rPr>
        <w:t>)</w:t>
      </w:r>
      <w:r w:rsidRPr="00213CE1">
        <w:rPr>
          <w:rFonts w:ascii="Arial" w:eastAsia="Times New Roman" w:hAnsi="Arial" w:cs="Arial"/>
          <w:b/>
          <w:i/>
          <w:color w:val="FF0000"/>
          <w:sz w:val="24"/>
          <w:szCs w:val="24"/>
        </w:rPr>
        <w:t xml:space="preserve"> =</w:t>
      </w:r>
      <w:r w:rsidR="00437D8A">
        <w:rPr>
          <w:rFonts w:ascii="Arial" w:eastAsia="Times New Roman" w:hAnsi="Arial" w:cs="Arial"/>
          <w:b/>
          <w:i/>
          <w:color w:val="FF0000"/>
          <w:sz w:val="24"/>
          <w:szCs w:val="24"/>
        </w:rPr>
        <w:t xml:space="preserve"> 84</w:t>
      </w:r>
      <w:r w:rsidR="00B87095">
        <w:rPr>
          <w:rFonts w:ascii="Arial" w:eastAsia="Times New Roman" w:hAnsi="Arial" w:cs="Arial"/>
          <w:b/>
          <w:i/>
          <w:color w:val="FF0000"/>
          <w:sz w:val="24"/>
          <w:szCs w:val="24"/>
        </w:rPr>
        <w:t>00</w:t>
      </w:r>
      <w:r w:rsidR="00437D8A">
        <w:rPr>
          <w:rFonts w:ascii="Arial" w:eastAsia="Times New Roman" w:hAnsi="Arial" w:cs="Arial"/>
          <w:b/>
          <w:i/>
          <w:color w:val="FF0000"/>
          <w:sz w:val="24"/>
          <w:szCs w:val="24"/>
        </w:rPr>
        <w:t>0 x sin 22.8 = 32551</w:t>
      </w:r>
      <w:r w:rsidR="00B87095">
        <w:rPr>
          <w:rFonts w:ascii="Arial" w:eastAsia="Times New Roman" w:hAnsi="Arial" w:cs="Arial"/>
          <w:b/>
          <w:i/>
          <w:color w:val="FF0000"/>
          <w:sz w:val="24"/>
          <w:szCs w:val="24"/>
        </w:rPr>
        <w:t xml:space="preserve"> N</w:t>
      </w:r>
    </w:p>
    <w:p w14:paraId="46F6DA6C" w14:textId="77777777" w:rsidR="0028444C" w:rsidRDefault="0028444C" w:rsidP="0028444C">
      <w:pPr>
        <w:ind w:left="284" w:hanging="284"/>
        <w:rPr>
          <w:rFonts w:ascii="Arial" w:eastAsia="Times New Roman" w:hAnsi="Arial" w:cs="Arial"/>
          <w:sz w:val="24"/>
          <w:szCs w:val="24"/>
        </w:rPr>
      </w:pPr>
      <w:r w:rsidRPr="007F7044">
        <w:rPr>
          <w:rFonts w:ascii="Arial" w:eastAsia="Times New Roman" w:hAnsi="Arial" w:cs="Arial"/>
          <w:sz w:val="24"/>
          <w:szCs w:val="24"/>
        </w:rPr>
        <w:t xml:space="preserve">  </w:t>
      </w:r>
    </w:p>
    <w:p w14:paraId="07264BA3" w14:textId="77777777" w:rsidR="00213CE1" w:rsidRPr="007F7044" w:rsidRDefault="006706A3" w:rsidP="0028444C">
      <w:pPr>
        <w:ind w:left="284" w:hanging="284"/>
        <w:rPr>
          <w:rFonts w:ascii="Arial" w:eastAsia="Times New Roman" w:hAnsi="Arial" w:cs="Arial"/>
          <w:sz w:val="24"/>
          <w:szCs w:val="24"/>
        </w:rPr>
      </w:pPr>
      <w:r>
        <w:rPr>
          <w:rFonts w:ascii="Arial" w:eastAsia="Times New Roman" w:hAnsi="Arial" w:cs="Arial"/>
          <w:noProof/>
          <w:sz w:val="24"/>
          <w:szCs w:val="24"/>
          <w:lang w:eastAsia="fr-FR"/>
        </w:rPr>
        <w:pict w14:anchorId="0BB8640A">
          <v:shape id="_x0000_s1137" type="#_x0000_t32" style="position:absolute;left:0;text-align:left;margin-left:290pt;margin-top:20.75pt;width:18.75pt;height:0;z-index:251741184" o:connectortype="straight">
            <v:stroke endarrow="block"/>
          </v:shape>
        </w:pict>
      </w:r>
    </w:p>
    <w:p w14:paraId="63305CFE" w14:textId="77777777" w:rsidR="0028444C" w:rsidRDefault="0028444C" w:rsidP="0028444C">
      <w:pPr>
        <w:tabs>
          <w:tab w:val="left" w:pos="1159"/>
        </w:tabs>
        <w:ind w:left="284" w:hanging="284"/>
        <w:rPr>
          <w:rFonts w:ascii="Arial" w:eastAsia="Times New Roman" w:hAnsi="Arial" w:cs="Arial"/>
          <w:sz w:val="24"/>
          <w:szCs w:val="24"/>
        </w:rPr>
      </w:pPr>
      <w:r w:rsidRPr="007F7044">
        <w:rPr>
          <w:rFonts w:ascii="Arial" w:eastAsia="Times New Roman" w:hAnsi="Arial" w:cs="Arial"/>
          <w:sz w:val="24"/>
          <w:szCs w:val="24"/>
        </w:rPr>
        <w:tab/>
      </w:r>
      <w:r w:rsidR="008D4C16">
        <w:rPr>
          <w:rFonts w:ascii="Arial" w:eastAsia="Times New Roman" w:hAnsi="Arial" w:cs="Arial"/>
          <w:b/>
          <w:sz w:val="24"/>
          <w:szCs w:val="24"/>
          <w:u w:val="single"/>
        </w:rPr>
        <w:t>Question 18</w:t>
      </w:r>
      <w:r w:rsidRPr="007F7044">
        <w:rPr>
          <w:rFonts w:ascii="Arial" w:eastAsia="Times New Roman" w:hAnsi="Arial" w:cs="Arial"/>
          <w:b/>
          <w:sz w:val="24"/>
          <w:szCs w:val="24"/>
          <w:u w:val="single"/>
        </w:rPr>
        <w:t>:</w:t>
      </w:r>
      <w:r w:rsidRPr="007F7044">
        <w:rPr>
          <w:rFonts w:ascii="Arial" w:eastAsia="Times New Roman" w:hAnsi="Arial" w:cs="Arial"/>
          <w:sz w:val="24"/>
          <w:szCs w:val="24"/>
        </w:rPr>
        <w:t xml:space="preserve"> Cal</w:t>
      </w:r>
      <w:r w:rsidR="00C07176">
        <w:rPr>
          <w:rFonts w:ascii="Arial" w:eastAsia="Times New Roman" w:hAnsi="Arial" w:cs="Arial"/>
          <w:sz w:val="24"/>
          <w:szCs w:val="24"/>
        </w:rPr>
        <w:t xml:space="preserve">culer la composante </w:t>
      </w:r>
      <w:r w:rsidRPr="007F7044">
        <w:rPr>
          <w:rFonts w:ascii="Arial" w:eastAsia="Times New Roman" w:hAnsi="Arial" w:cs="Arial"/>
          <w:sz w:val="24"/>
          <w:szCs w:val="24"/>
        </w:rPr>
        <w:t xml:space="preserve"> </w:t>
      </w:r>
      <w:r w:rsidR="00161E47" w:rsidRPr="007F7044">
        <w:rPr>
          <w:rFonts w:ascii="Arial" w:eastAsia="Times New Roman" w:hAnsi="Arial" w:cs="Arial"/>
          <w:sz w:val="24"/>
          <w:szCs w:val="24"/>
        </w:rPr>
        <w:t xml:space="preserve">du poids </w:t>
      </w:r>
      <w:r w:rsidR="00213CE1">
        <w:rPr>
          <w:rFonts w:ascii="Arial" w:eastAsia="Times New Roman" w:hAnsi="Arial" w:cs="Arial"/>
          <w:sz w:val="24"/>
          <w:szCs w:val="24"/>
        </w:rPr>
        <w:t>sur X</w:t>
      </w:r>
      <w:r w:rsidRPr="007F7044">
        <w:rPr>
          <w:rFonts w:ascii="Arial" w:eastAsia="Times New Roman" w:hAnsi="Arial" w:cs="Arial"/>
          <w:sz w:val="24"/>
          <w:szCs w:val="24"/>
        </w:rPr>
        <w:t xml:space="preserve">1 de l’outil seul. </w:t>
      </w:r>
    </w:p>
    <w:p w14:paraId="516C5FA1" w14:textId="77777777" w:rsidR="00213CE1" w:rsidRPr="00213CE1" w:rsidRDefault="00213CE1" w:rsidP="00213CE1">
      <w:pPr>
        <w:ind w:left="284" w:hanging="284"/>
        <w:jc w:val="center"/>
        <w:rPr>
          <w:rFonts w:ascii="Arial" w:eastAsia="Times New Roman" w:hAnsi="Arial" w:cs="Arial"/>
          <w:i/>
          <w:color w:val="FF0000"/>
          <w:sz w:val="24"/>
          <w:szCs w:val="24"/>
        </w:rPr>
      </w:pPr>
      <w:r w:rsidRPr="00213CE1">
        <w:rPr>
          <w:rFonts w:ascii="Arial" w:eastAsia="Times New Roman" w:hAnsi="Arial" w:cs="Arial"/>
          <w:b/>
          <w:i/>
          <w:color w:val="FF0000"/>
          <w:sz w:val="24"/>
          <w:szCs w:val="24"/>
        </w:rPr>
        <w:t xml:space="preserve">Poids </w:t>
      </w:r>
      <w:r>
        <w:rPr>
          <w:rFonts w:ascii="Arial" w:eastAsia="Times New Roman" w:hAnsi="Arial" w:cs="Arial"/>
          <w:b/>
          <w:i/>
          <w:color w:val="FF0000"/>
          <w:sz w:val="24"/>
          <w:szCs w:val="24"/>
          <w:vertAlign w:val="subscript"/>
        </w:rPr>
        <w:t xml:space="preserve">outil </w:t>
      </w:r>
      <w:r w:rsidRPr="00213CE1">
        <w:rPr>
          <w:rFonts w:ascii="Arial" w:eastAsia="Times New Roman" w:hAnsi="Arial" w:cs="Arial"/>
          <w:b/>
          <w:i/>
          <w:color w:val="FF0000"/>
          <w:sz w:val="24"/>
          <w:szCs w:val="24"/>
        </w:rPr>
        <w:t xml:space="preserve"> x sin </w:t>
      </w:r>
      <w:r>
        <w:rPr>
          <w:rFonts w:ascii="Arial" w:eastAsia="Times New Roman" w:hAnsi="Arial" w:cs="Arial"/>
          <w:b/>
          <w:i/>
          <w:color w:val="FF0000"/>
          <w:sz w:val="24"/>
          <w:szCs w:val="24"/>
        </w:rPr>
        <w:t>(</w:t>
      </w:r>
      <w:r w:rsidRPr="00213CE1">
        <w:rPr>
          <w:rFonts w:ascii="Arial" w:eastAsia="Times New Roman" w:hAnsi="Arial" w:cs="Arial"/>
          <w:b/>
          <w:i/>
          <w:color w:val="FF0000"/>
          <w:sz w:val="24"/>
          <w:szCs w:val="24"/>
        </w:rPr>
        <w:t>22.8</w:t>
      </w:r>
      <w:r>
        <w:rPr>
          <w:rFonts w:ascii="Arial" w:eastAsia="Times New Roman" w:hAnsi="Arial" w:cs="Arial"/>
          <w:b/>
          <w:i/>
          <w:color w:val="FF0000"/>
          <w:sz w:val="24"/>
          <w:szCs w:val="24"/>
        </w:rPr>
        <w:t>)</w:t>
      </w:r>
      <w:r w:rsidRPr="00213CE1">
        <w:rPr>
          <w:rFonts w:ascii="Arial" w:eastAsia="Times New Roman" w:hAnsi="Arial" w:cs="Arial"/>
          <w:b/>
          <w:i/>
          <w:color w:val="FF0000"/>
          <w:sz w:val="24"/>
          <w:szCs w:val="24"/>
        </w:rPr>
        <w:t xml:space="preserve"> =</w:t>
      </w:r>
      <w:r w:rsidR="00447FF4">
        <w:rPr>
          <w:rFonts w:ascii="Arial" w:eastAsia="Times New Roman" w:hAnsi="Arial" w:cs="Arial"/>
          <w:b/>
          <w:i/>
          <w:color w:val="FF0000"/>
          <w:sz w:val="24"/>
          <w:szCs w:val="24"/>
        </w:rPr>
        <w:t xml:space="preserve"> 232</w:t>
      </w:r>
      <w:r w:rsidR="00B87095">
        <w:rPr>
          <w:rFonts w:ascii="Arial" w:eastAsia="Times New Roman" w:hAnsi="Arial" w:cs="Arial"/>
          <w:b/>
          <w:i/>
          <w:color w:val="FF0000"/>
          <w:sz w:val="24"/>
          <w:szCs w:val="24"/>
        </w:rPr>
        <w:t>5 N</w:t>
      </w:r>
    </w:p>
    <w:p w14:paraId="459D77C8" w14:textId="77777777" w:rsidR="00213CE1" w:rsidRPr="007F7044" w:rsidRDefault="00213CE1" w:rsidP="0028444C">
      <w:pPr>
        <w:tabs>
          <w:tab w:val="left" w:pos="1159"/>
        </w:tabs>
        <w:ind w:left="284" w:hanging="284"/>
        <w:rPr>
          <w:rFonts w:ascii="Arial" w:eastAsia="Times New Roman" w:hAnsi="Arial" w:cs="Arial"/>
          <w:sz w:val="24"/>
          <w:szCs w:val="24"/>
        </w:rPr>
      </w:pPr>
    </w:p>
    <w:p w14:paraId="45091AC2" w14:textId="77777777" w:rsidR="00BB638A" w:rsidRDefault="00BB638A">
      <w:pPr>
        <w:rPr>
          <w:rFonts w:ascii="Arial" w:eastAsia="Times New Roman" w:hAnsi="Arial" w:cs="Arial"/>
          <w:b/>
          <w:sz w:val="24"/>
          <w:szCs w:val="24"/>
          <w:u w:val="single"/>
        </w:rPr>
      </w:pPr>
      <w:r>
        <w:rPr>
          <w:rFonts w:ascii="Arial" w:eastAsia="Times New Roman" w:hAnsi="Arial" w:cs="Arial"/>
          <w:b/>
          <w:sz w:val="24"/>
          <w:szCs w:val="24"/>
          <w:u w:val="single"/>
        </w:rPr>
        <w:br w:type="page"/>
      </w:r>
    </w:p>
    <w:p w14:paraId="09545BEC" w14:textId="77777777" w:rsidR="0028444C" w:rsidRPr="007F7044" w:rsidRDefault="008D4C16" w:rsidP="00C832BB">
      <w:pPr>
        <w:tabs>
          <w:tab w:val="left" w:pos="1159"/>
        </w:tabs>
        <w:rPr>
          <w:rFonts w:ascii="Arial" w:eastAsia="Times New Roman" w:hAnsi="Arial" w:cs="Arial"/>
          <w:sz w:val="24"/>
          <w:szCs w:val="24"/>
        </w:rPr>
      </w:pPr>
      <w:r>
        <w:rPr>
          <w:rFonts w:ascii="Arial" w:eastAsia="Times New Roman" w:hAnsi="Arial" w:cs="Arial"/>
          <w:b/>
          <w:sz w:val="24"/>
          <w:szCs w:val="24"/>
          <w:u w:val="single"/>
        </w:rPr>
        <w:lastRenderedPageBreak/>
        <w:t>Question 19</w:t>
      </w:r>
      <w:r w:rsidR="0028444C" w:rsidRPr="007F7044">
        <w:rPr>
          <w:rFonts w:ascii="Arial" w:eastAsia="Times New Roman" w:hAnsi="Arial" w:cs="Arial"/>
          <w:b/>
          <w:sz w:val="24"/>
          <w:szCs w:val="24"/>
          <w:u w:val="single"/>
        </w:rPr>
        <w:t xml:space="preserve">: </w:t>
      </w:r>
      <w:r w:rsidR="0028444C" w:rsidRPr="007F7044">
        <w:rPr>
          <w:rFonts w:ascii="Arial" w:eastAsia="Times New Roman" w:hAnsi="Arial" w:cs="Arial"/>
          <w:sz w:val="24"/>
          <w:szCs w:val="24"/>
        </w:rPr>
        <w:t xml:space="preserve">En déduire  l’effort global de traction à fournir par la machine chargée pour gravir la pente </w:t>
      </w:r>
    </w:p>
    <w:p w14:paraId="04571F3D" w14:textId="77777777" w:rsidR="00213CE1" w:rsidRPr="00213CE1" w:rsidRDefault="00C07176" w:rsidP="00447FF4">
      <w:pPr>
        <w:ind w:left="284" w:hanging="284"/>
        <w:jc w:val="center"/>
        <w:rPr>
          <w:rFonts w:ascii="Arial" w:eastAsia="Times New Roman" w:hAnsi="Arial" w:cs="Arial"/>
          <w:i/>
          <w:color w:val="FF0000"/>
          <w:sz w:val="24"/>
          <w:szCs w:val="24"/>
        </w:rPr>
      </w:pPr>
      <w:r>
        <w:rPr>
          <w:rFonts w:ascii="Arial" w:eastAsia="Times New Roman" w:hAnsi="Arial" w:cs="Arial"/>
          <w:b/>
          <w:i/>
          <w:color w:val="FF0000"/>
          <w:sz w:val="24"/>
          <w:szCs w:val="24"/>
        </w:rPr>
        <w:t xml:space="preserve">32551 </w:t>
      </w:r>
      <w:r w:rsidR="00447FF4">
        <w:rPr>
          <w:rFonts w:ascii="Arial" w:eastAsia="Times New Roman" w:hAnsi="Arial" w:cs="Arial"/>
          <w:b/>
          <w:i/>
          <w:color w:val="FF0000"/>
          <w:sz w:val="24"/>
          <w:szCs w:val="24"/>
        </w:rPr>
        <w:t xml:space="preserve">+ 2325 </w:t>
      </w:r>
      <w:r w:rsidR="00213CE1" w:rsidRPr="00213CE1">
        <w:rPr>
          <w:rFonts w:ascii="Arial" w:eastAsia="Times New Roman" w:hAnsi="Arial" w:cs="Arial"/>
          <w:b/>
          <w:i/>
          <w:color w:val="FF0000"/>
          <w:sz w:val="24"/>
          <w:szCs w:val="24"/>
        </w:rPr>
        <w:t xml:space="preserve"> =</w:t>
      </w:r>
      <w:r>
        <w:rPr>
          <w:rFonts w:ascii="Arial" w:eastAsia="Times New Roman" w:hAnsi="Arial" w:cs="Arial"/>
          <w:b/>
          <w:i/>
          <w:color w:val="FF0000"/>
          <w:sz w:val="24"/>
          <w:szCs w:val="24"/>
        </w:rPr>
        <w:t xml:space="preserve"> 34876</w:t>
      </w:r>
      <w:r w:rsidR="00B87095">
        <w:rPr>
          <w:rFonts w:ascii="Arial" w:eastAsia="Times New Roman" w:hAnsi="Arial" w:cs="Arial"/>
          <w:b/>
          <w:i/>
          <w:color w:val="FF0000"/>
          <w:sz w:val="24"/>
          <w:szCs w:val="24"/>
        </w:rPr>
        <w:t xml:space="preserve"> N</w:t>
      </w:r>
    </w:p>
    <w:p w14:paraId="1D562AF9" w14:textId="77777777" w:rsidR="0028444C" w:rsidRPr="007F7044" w:rsidRDefault="008D4C16" w:rsidP="00447FF4">
      <w:pPr>
        <w:ind w:left="284" w:hanging="284"/>
        <w:rPr>
          <w:rFonts w:ascii="Arial" w:eastAsia="Times New Roman" w:hAnsi="Arial" w:cs="Arial"/>
          <w:sz w:val="24"/>
          <w:szCs w:val="24"/>
        </w:rPr>
      </w:pPr>
      <w:r>
        <w:rPr>
          <w:rFonts w:ascii="Arial" w:eastAsia="Times New Roman" w:hAnsi="Arial" w:cs="Arial"/>
          <w:b/>
          <w:sz w:val="24"/>
          <w:szCs w:val="24"/>
          <w:u w:val="single"/>
        </w:rPr>
        <w:t>Question 20</w:t>
      </w:r>
      <w:r w:rsidR="0028444C" w:rsidRPr="007F7044">
        <w:rPr>
          <w:rFonts w:ascii="Arial" w:eastAsia="Times New Roman" w:hAnsi="Arial" w:cs="Arial"/>
          <w:b/>
          <w:sz w:val="24"/>
          <w:szCs w:val="24"/>
          <w:u w:val="single"/>
        </w:rPr>
        <w:t> :</w:t>
      </w:r>
      <w:r w:rsidR="00161E47" w:rsidRPr="007F7044">
        <w:rPr>
          <w:rFonts w:ascii="Arial" w:eastAsia="Times New Roman" w:hAnsi="Arial" w:cs="Arial"/>
          <w:sz w:val="24"/>
          <w:szCs w:val="24"/>
        </w:rPr>
        <w:t xml:space="preserve"> O</w:t>
      </w:r>
      <w:r w:rsidR="0028444C" w:rsidRPr="007F7044">
        <w:rPr>
          <w:rFonts w:ascii="Arial" w:eastAsia="Times New Roman" w:hAnsi="Arial" w:cs="Arial"/>
          <w:sz w:val="24"/>
          <w:szCs w:val="24"/>
        </w:rPr>
        <w:t>n évalue  les p</w:t>
      </w:r>
      <w:r w:rsidR="00161E47" w:rsidRPr="007F7044">
        <w:rPr>
          <w:rFonts w:ascii="Arial" w:eastAsia="Times New Roman" w:hAnsi="Arial" w:cs="Arial"/>
          <w:sz w:val="24"/>
          <w:szCs w:val="24"/>
        </w:rPr>
        <w:t>ertes au roulement  à 20</w:t>
      </w:r>
      <w:r w:rsidR="0028444C" w:rsidRPr="007F7044">
        <w:rPr>
          <w:rFonts w:ascii="Arial" w:eastAsia="Times New Roman" w:hAnsi="Arial" w:cs="Arial"/>
          <w:sz w:val="24"/>
          <w:szCs w:val="24"/>
        </w:rPr>
        <w:t xml:space="preserve"> %. </w:t>
      </w:r>
    </w:p>
    <w:p w14:paraId="0DBB54B2" w14:textId="77777777" w:rsidR="0028444C" w:rsidRPr="007F7044" w:rsidRDefault="0028444C" w:rsidP="0028444C">
      <w:pPr>
        <w:tabs>
          <w:tab w:val="left" w:pos="1216"/>
        </w:tabs>
        <w:ind w:left="284"/>
        <w:rPr>
          <w:rFonts w:ascii="Arial" w:eastAsia="Times New Roman" w:hAnsi="Arial" w:cs="Arial"/>
          <w:sz w:val="24"/>
          <w:szCs w:val="24"/>
        </w:rPr>
      </w:pPr>
      <w:r w:rsidRPr="007F7044">
        <w:rPr>
          <w:rFonts w:ascii="Arial" w:eastAsia="Times New Roman" w:hAnsi="Arial" w:cs="Arial"/>
          <w:sz w:val="24"/>
          <w:szCs w:val="24"/>
        </w:rPr>
        <w:t>C</w:t>
      </w:r>
      <w:r w:rsidR="003674AC" w:rsidRPr="007F7044">
        <w:rPr>
          <w:rFonts w:ascii="Arial" w:eastAsia="Times New Roman" w:hAnsi="Arial" w:cs="Arial"/>
          <w:sz w:val="24"/>
          <w:szCs w:val="24"/>
        </w:rPr>
        <w:t xml:space="preserve">alculer l’effort global de traction réel à fournir </w:t>
      </w:r>
      <w:r w:rsidRPr="007F7044">
        <w:rPr>
          <w:rFonts w:ascii="Arial" w:eastAsia="Times New Roman" w:hAnsi="Arial" w:cs="Arial"/>
          <w:sz w:val="24"/>
          <w:szCs w:val="24"/>
        </w:rPr>
        <w:t xml:space="preserve"> p</w:t>
      </w:r>
      <w:r w:rsidR="003674AC" w:rsidRPr="007F7044">
        <w:rPr>
          <w:rFonts w:ascii="Arial" w:eastAsia="Times New Roman" w:hAnsi="Arial" w:cs="Arial"/>
          <w:sz w:val="24"/>
          <w:szCs w:val="24"/>
        </w:rPr>
        <w:t>our gravir cette</w:t>
      </w:r>
      <w:r w:rsidRPr="007F7044">
        <w:rPr>
          <w:rFonts w:ascii="Arial" w:eastAsia="Times New Roman" w:hAnsi="Arial" w:cs="Arial"/>
          <w:sz w:val="24"/>
          <w:szCs w:val="24"/>
        </w:rPr>
        <w:t xml:space="preserve"> pente. </w:t>
      </w:r>
    </w:p>
    <w:p w14:paraId="66ACFA04" w14:textId="77777777" w:rsidR="0028444C" w:rsidRPr="00B87095" w:rsidRDefault="00C07176" w:rsidP="00B87095">
      <w:pPr>
        <w:jc w:val="center"/>
        <w:rPr>
          <w:rFonts w:ascii="Arial" w:eastAsia="Times New Roman" w:hAnsi="Arial" w:cs="Arial"/>
          <w:b/>
          <w:i/>
          <w:color w:val="FF0000"/>
          <w:sz w:val="24"/>
          <w:szCs w:val="24"/>
        </w:rPr>
      </w:pPr>
      <w:r>
        <w:rPr>
          <w:rFonts w:ascii="Arial" w:eastAsia="Times New Roman" w:hAnsi="Arial" w:cs="Arial"/>
          <w:b/>
          <w:i/>
          <w:color w:val="FF0000"/>
          <w:sz w:val="24"/>
          <w:szCs w:val="24"/>
        </w:rPr>
        <w:t>34876 x 1.2 = 41851</w:t>
      </w:r>
      <w:r w:rsidR="00B87095" w:rsidRPr="00B87095">
        <w:rPr>
          <w:rFonts w:ascii="Arial" w:eastAsia="Times New Roman" w:hAnsi="Arial" w:cs="Arial"/>
          <w:b/>
          <w:i/>
          <w:color w:val="FF0000"/>
          <w:sz w:val="24"/>
          <w:szCs w:val="24"/>
        </w:rPr>
        <w:t xml:space="preserve"> N</w:t>
      </w:r>
    </w:p>
    <w:p w14:paraId="150064FD" w14:textId="77777777" w:rsidR="0028444C" w:rsidRDefault="008D4C16" w:rsidP="0028444C">
      <w:pPr>
        <w:tabs>
          <w:tab w:val="left" w:pos="1328"/>
        </w:tabs>
        <w:ind w:left="284" w:hanging="284"/>
        <w:rPr>
          <w:rFonts w:ascii="Arial" w:eastAsia="Times New Roman" w:hAnsi="Arial" w:cs="Arial"/>
          <w:sz w:val="24"/>
          <w:szCs w:val="24"/>
        </w:rPr>
      </w:pPr>
      <w:r>
        <w:rPr>
          <w:rFonts w:ascii="Arial" w:eastAsia="Times New Roman" w:hAnsi="Arial" w:cs="Arial"/>
          <w:b/>
          <w:sz w:val="24"/>
          <w:szCs w:val="24"/>
          <w:u w:val="single"/>
        </w:rPr>
        <w:t>Question 21</w:t>
      </w:r>
      <w:r w:rsidR="0028444C" w:rsidRPr="007F7044">
        <w:rPr>
          <w:rFonts w:ascii="Arial" w:eastAsia="Times New Roman" w:hAnsi="Arial" w:cs="Arial"/>
          <w:b/>
          <w:sz w:val="24"/>
          <w:szCs w:val="24"/>
          <w:u w:val="single"/>
        </w:rPr>
        <w:t>:</w:t>
      </w:r>
      <w:r w:rsidR="0028444C" w:rsidRPr="007F7044">
        <w:rPr>
          <w:rFonts w:ascii="Arial" w:eastAsia="Times New Roman" w:hAnsi="Arial" w:cs="Arial"/>
          <w:sz w:val="24"/>
          <w:szCs w:val="24"/>
        </w:rPr>
        <w:t xml:space="preserve"> </w:t>
      </w:r>
      <w:r w:rsidR="009A66D7">
        <w:rPr>
          <w:rFonts w:ascii="Arial" w:eastAsia="Times New Roman" w:hAnsi="Arial" w:cs="Arial"/>
          <w:sz w:val="24"/>
          <w:szCs w:val="24"/>
        </w:rPr>
        <w:t xml:space="preserve">Rechercher la puissance en watt fournit par le moteur thermique de la machine à vendanger. </w:t>
      </w:r>
    </w:p>
    <w:p w14:paraId="4B2F0936" w14:textId="77777777" w:rsidR="009A66D7" w:rsidRPr="006B5A1D" w:rsidRDefault="009A66D7" w:rsidP="009A66D7">
      <w:pPr>
        <w:tabs>
          <w:tab w:val="left" w:pos="1328"/>
        </w:tabs>
        <w:ind w:left="284" w:hanging="284"/>
        <w:jc w:val="center"/>
        <w:rPr>
          <w:rFonts w:ascii="Arial" w:eastAsia="Times New Roman" w:hAnsi="Arial" w:cs="Arial"/>
          <w:b/>
          <w:i/>
          <w:color w:val="FF0000"/>
          <w:sz w:val="24"/>
          <w:szCs w:val="24"/>
        </w:rPr>
      </w:pPr>
      <w:r w:rsidRPr="006B5A1D">
        <w:rPr>
          <w:rFonts w:ascii="Arial" w:eastAsia="Times New Roman" w:hAnsi="Arial" w:cs="Arial"/>
          <w:b/>
          <w:i/>
          <w:color w:val="FF0000"/>
          <w:sz w:val="24"/>
          <w:szCs w:val="24"/>
        </w:rPr>
        <w:t xml:space="preserve">P = </w:t>
      </w:r>
      <w:r w:rsidR="00447FF4" w:rsidRPr="006B5A1D">
        <w:rPr>
          <w:rFonts w:ascii="Arial" w:eastAsia="Times New Roman" w:hAnsi="Arial" w:cs="Arial"/>
          <w:b/>
          <w:i/>
          <w:color w:val="FF0000"/>
          <w:sz w:val="24"/>
          <w:szCs w:val="24"/>
        </w:rPr>
        <w:t xml:space="preserve">129 000 </w:t>
      </w:r>
      <w:r w:rsidR="006B5A1D">
        <w:rPr>
          <w:rFonts w:ascii="Arial" w:eastAsia="Times New Roman" w:hAnsi="Arial" w:cs="Arial"/>
          <w:b/>
          <w:i/>
          <w:color w:val="FF0000"/>
          <w:sz w:val="24"/>
          <w:szCs w:val="24"/>
        </w:rPr>
        <w:t>watts</w:t>
      </w:r>
    </w:p>
    <w:p w14:paraId="66814B82" w14:textId="77777777" w:rsidR="009A66D7" w:rsidRPr="00CC3BD5" w:rsidRDefault="008D4C16" w:rsidP="0028444C">
      <w:pPr>
        <w:tabs>
          <w:tab w:val="left" w:pos="1328"/>
        </w:tabs>
        <w:ind w:left="284" w:hanging="284"/>
        <w:rPr>
          <w:rFonts w:ascii="Arial" w:eastAsia="Times New Roman" w:hAnsi="Arial" w:cs="Arial"/>
          <w:sz w:val="24"/>
          <w:szCs w:val="24"/>
        </w:rPr>
      </w:pPr>
      <w:r>
        <w:rPr>
          <w:rFonts w:ascii="Arial" w:eastAsia="Times New Roman" w:hAnsi="Arial" w:cs="Arial"/>
          <w:b/>
          <w:sz w:val="24"/>
          <w:szCs w:val="24"/>
          <w:u w:val="single"/>
        </w:rPr>
        <w:t>Question 22</w:t>
      </w:r>
      <w:r w:rsidR="009A66D7" w:rsidRPr="007F7044">
        <w:rPr>
          <w:rFonts w:ascii="Arial" w:eastAsia="Times New Roman" w:hAnsi="Arial" w:cs="Arial"/>
          <w:b/>
          <w:sz w:val="24"/>
          <w:szCs w:val="24"/>
          <w:u w:val="single"/>
        </w:rPr>
        <w:t>:</w:t>
      </w:r>
      <w:r w:rsidR="009A66D7">
        <w:rPr>
          <w:rFonts w:ascii="Arial" w:eastAsia="Times New Roman" w:hAnsi="Arial" w:cs="Arial"/>
          <w:b/>
          <w:sz w:val="24"/>
          <w:szCs w:val="24"/>
          <w:u w:val="single"/>
        </w:rPr>
        <w:t xml:space="preserve"> </w:t>
      </w:r>
      <w:r w:rsidR="009A66D7" w:rsidRPr="00CC3BD5">
        <w:rPr>
          <w:rFonts w:ascii="Arial" w:eastAsia="Times New Roman" w:hAnsi="Arial" w:cs="Arial"/>
          <w:sz w:val="24"/>
          <w:szCs w:val="24"/>
        </w:rPr>
        <w:t xml:space="preserve">Calculer </w:t>
      </w:r>
      <w:r w:rsidR="00C07176">
        <w:rPr>
          <w:rFonts w:ascii="Arial" w:eastAsia="Times New Roman" w:hAnsi="Arial" w:cs="Arial"/>
          <w:sz w:val="24"/>
          <w:szCs w:val="24"/>
        </w:rPr>
        <w:t xml:space="preserve">la puissance disponible au niveau des roues </w:t>
      </w:r>
      <w:r w:rsidR="009A66D7" w:rsidRPr="00CC3BD5">
        <w:rPr>
          <w:rFonts w:ascii="Arial" w:eastAsia="Times New Roman" w:hAnsi="Arial" w:cs="Arial"/>
          <w:sz w:val="24"/>
          <w:szCs w:val="24"/>
        </w:rPr>
        <w:t xml:space="preserve"> </w:t>
      </w:r>
    </w:p>
    <w:p w14:paraId="093AB3D7" w14:textId="77777777" w:rsidR="009A66D7" w:rsidRPr="00BB638A" w:rsidRDefault="009A66D7" w:rsidP="00BB638A">
      <w:pPr>
        <w:tabs>
          <w:tab w:val="left" w:pos="1328"/>
        </w:tabs>
        <w:ind w:left="284" w:hanging="284"/>
        <w:rPr>
          <w:rFonts w:ascii="Arial" w:eastAsia="Times New Roman" w:hAnsi="Arial" w:cs="Arial"/>
          <w:sz w:val="24"/>
          <w:szCs w:val="24"/>
          <w:u w:val="single"/>
        </w:rPr>
      </w:pPr>
      <w:r w:rsidRPr="009A66D7">
        <w:rPr>
          <w:rFonts w:ascii="Arial" w:eastAsia="Times New Roman" w:hAnsi="Arial" w:cs="Arial"/>
          <w:sz w:val="24"/>
          <w:szCs w:val="24"/>
          <w:u w:val="single"/>
        </w:rPr>
        <w:t xml:space="preserve">Données : </w:t>
      </w:r>
      <w:r w:rsidRPr="009A66D7">
        <w:rPr>
          <w:rFonts w:ascii="Arial" w:eastAsia="Times New Roman" w:hAnsi="Arial" w:cs="Arial"/>
          <w:sz w:val="24"/>
          <w:szCs w:val="24"/>
        </w:rPr>
        <w:t xml:space="preserve">rendement de la transmission hydraulique n </w:t>
      </w:r>
      <w:r w:rsidRPr="00447FF4">
        <w:rPr>
          <w:rFonts w:ascii="Arial" w:eastAsia="Times New Roman" w:hAnsi="Arial" w:cs="Arial"/>
          <w:sz w:val="24"/>
          <w:szCs w:val="24"/>
          <w:vertAlign w:val="subscript"/>
        </w:rPr>
        <w:t>hydraulique</w:t>
      </w:r>
      <w:r w:rsidR="00C07176">
        <w:rPr>
          <w:rFonts w:ascii="Arial" w:eastAsia="Times New Roman" w:hAnsi="Arial" w:cs="Arial"/>
          <w:sz w:val="24"/>
          <w:szCs w:val="24"/>
        </w:rPr>
        <w:t xml:space="preserve"> = 0.6</w:t>
      </w:r>
    </w:p>
    <w:p w14:paraId="2C11EB04" w14:textId="77777777" w:rsidR="00CC3BD5" w:rsidRPr="00C07176" w:rsidRDefault="00C07176" w:rsidP="00C07176">
      <w:pPr>
        <w:tabs>
          <w:tab w:val="left" w:pos="1328"/>
        </w:tabs>
        <w:ind w:left="284"/>
        <w:jc w:val="center"/>
        <w:rPr>
          <w:rFonts w:ascii="Arial" w:eastAsia="Times New Roman" w:hAnsi="Arial" w:cs="Arial"/>
          <w:b/>
          <w:color w:val="FF0000"/>
          <w:sz w:val="24"/>
          <w:szCs w:val="24"/>
        </w:rPr>
      </w:pPr>
      <w:r w:rsidRPr="00C07176">
        <w:rPr>
          <w:rFonts w:ascii="Arial" w:eastAsia="Times New Roman" w:hAnsi="Arial" w:cs="Arial"/>
          <w:b/>
          <w:color w:val="FF0000"/>
          <w:sz w:val="24"/>
          <w:szCs w:val="24"/>
        </w:rPr>
        <w:t>P sortie = 129000x 0.6 = 77400 watts</w:t>
      </w:r>
    </w:p>
    <w:p w14:paraId="4671BCDD" w14:textId="77777777" w:rsidR="0028444C" w:rsidRDefault="008D4C16" w:rsidP="00282FAD">
      <w:pPr>
        <w:tabs>
          <w:tab w:val="left" w:pos="1328"/>
        </w:tabs>
        <w:rPr>
          <w:rFonts w:ascii="Arial" w:eastAsia="Times New Roman" w:hAnsi="Arial" w:cs="Arial"/>
          <w:sz w:val="24"/>
          <w:szCs w:val="24"/>
        </w:rPr>
      </w:pPr>
      <w:r>
        <w:rPr>
          <w:rFonts w:ascii="Arial" w:eastAsia="Times New Roman" w:hAnsi="Arial" w:cs="Arial"/>
          <w:b/>
          <w:sz w:val="24"/>
          <w:szCs w:val="24"/>
          <w:u w:val="single"/>
        </w:rPr>
        <w:t>Question 23</w:t>
      </w:r>
      <w:r w:rsidR="0028444C" w:rsidRPr="007F7044">
        <w:rPr>
          <w:rFonts w:ascii="Arial" w:eastAsia="Times New Roman" w:hAnsi="Arial" w:cs="Arial"/>
          <w:b/>
          <w:sz w:val="24"/>
          <w:szCs w:val="24"/>
          <w:u w:val="single"/>
        </w:rPr>
        <w:t>:</w:t>
      </w:r>
      <w:r w:rsidR="0028444C" w:rsidRPr="007F7044">
        <w:rPr>
          <w:rFonts w:ascii="Arial" w:eastAsia="Times New Roman" w:hAnsi="Arial" w:cs="Arial"/>
          <w:sz w:val="24"/>
          <w:szCs w:val="24"/>
        </w:rPr>
        <w:t xml:space="preserve"> Calculer la vitesse théorique d’avancement en km/h </w:t>
      </w:r>
      <w:r w:rsidR="009A66D7">
        <w:rPr>
          <w:rFonts w:ascii="Arial" w:eastAsia="Times New Roman" w:hAnsi="Arial" w:cs="Arial"/>
          <w:sz w:val="24"/>
          <w:szCs w:val="24"/>
        </w:rPr>
        <w:t xml:space="preserve">de la machine à vendanger dans les conditions de montée. </w:t>
      </w:r>
      <w:r w:rsidR="00BB638A">
        <w:rPr>
          <w:rFonts w:ascii="Arial" w:eastAsia="Times New Roman" w:hAnsi="Arial" w:cs="Arial"/>
          <w:sz w:val="24"/>
          <w:szCs w:val="24"/>
        </w:rPr>
        <w:t>Celle-ci est elle en adéquation avec la performance maximale de l’effeuilleuse.</w:t>
      </w:r>
    </w:p>
    <w:p w14:paraId="14673DE8" w14:textId="77777777" w:rsidR="00CC3BD5" w:rsidRPr="00BB638A" w:rsidRDefault="00CC3BD5" w:rsidP="00BB638A">
      <w:pPr>
        <w:tabs>
          <w:tab w:val="left" w:pos="1328"/>
        </w:tabs>
        <w:ind w:left="284"/>
        <w:rPr>
          <w:rFonts w:ascii="Arial" w:eastAsia="Times New Roman" w:hAnsi="Arial" w:cs="Arial"/>
          <w:b/>
          <w:color w:val="FF0000"/>
          <w:sz w:val="24"/>
          <w:szCs w:val="24"/>
        </w:rPr>
      </w:pPr>
      <w:r w:rsidRPr="00BB638A">
        <w:rPr>
          <w:rFonts w:ascii="Arial" w:eastAsia="Times New Roman" w:hAnsi="Arial" w:cs="Arial"/>
          <w:b/>
          <w:color w:val="FF0000"/>
          <w:sz w:val="24"/>
          <w:szCs w:val="24"/>
        </w:rPr>
        <w:t xml:space="preserve">Puissance = Force x Vitesse donc V = P / F = </w:t>
      </w:r>
      <w:r w:rsidR="00BB638A" w:rsidRPr="00BB638A">
        <w:rPr>
          <w:rFonts w:ascii="Arial" w:eastAsia="Times New Roman" w:hAnsi="Arial" w:cs="Arial"/>
          <w:b/>
          <w:color w:val="FF0000"/>
          <w:sz w:val="24"/>
          <w:szCs w:val="24"/>
        </w:rPr>
        <w:t>77400/</w:t>
      </w:r>
      <w:r w:rsidR="00C07176" w:rsidRPr="00BB638A">
        <w:rPr>
          <w:rFonts w:ascii="Arial" w:eastAsia="Times New Roman" w:hAnsi="Arial" w:cs="Arial"/>
          <w:b/>
          <w:color w:val="FF0000"/>
          <w:sz w:val="24"/>
          <w:szCs w:val="24"/>
        </w:rPr>
        <w:t>41851 = 1.85</w:t>
      </w:r>
      <w:r w:rsidR="00447FF4" w:rsidRPr="00BB638A">
        <w:rPr>
          <w:rFonts w:ascii="Arial" w:eastAsia="Times New Roman" w:hAnsi="Arial" w:cs="Arial"/>
          <w:b/>
          <w:color w:val="FF0000"/>
          <w:sz w:val="24"/>
          <w:szCs w:val="24"/>
        </w:rPr>
        <w:t xml:space="preserve"> m/s </w:t>
      </w:r>
      <w:r w:rsidR="00BB638A" w:rsidRPr="00BB638A">
        <w:rPr>
          <w:rFonts w:ascii="Arial" w:eastAsia="Times New Roman" w:hAnsi="Arial" w:cs="Arial"/>
          <w:b/>
          <w:color w:val="FF0000"/>
          <w:sz w:val="24"/>
          <w:szCs w:val="24"/>
        </w:rPr>
        <w:t xml:space="preserve"> </w:t>
      </w:r>
      <w:r w:rsidR="00C07176" w:rsidRPr="00BB638A">
        <w:rPr>
          <w:rFonts w:ascii="Arial" w:eastAsia="Times New Roman" w:hAnsi="Arial" w:cs="Arial"/>
          <w:b/>
          <w:color w:val="FF0000"/>
          <w:sz w:val="24"/>
          <w:szCs w:val="24"/>
        </w:rPr>
        <w:t>soit 6.6</w:t>
      </w:r>
      <w:r w:rsidR="00447FF4" w:rsidRPr="00BB638A">
        <w:rPr>
          <w:rFonts w:ascii="Arial" w:eastAsia="Times New Roman" w:hAnsi="Arial" w:cs="Arial"/>
          <w:b/>
          <w:color w:val="FF0000"/>
          <w:sz w:val="24"/>
          <w:szCs w:val="24"/>
        </w:rPr>
        <w:t xml:space="preserve"> km/h</w:t>
      </w:r>
    </w:p>
    <w:p w14:paraId="57BEBC08" w14:textId="77777777" w:rsidR="00BB638A" w:rsidRPr="008D4C16" w:rsidRDefault="00BB638A" w:rsidP="008D4C16">
      <w:pPr>
        <w:pStyle w:val="v1msonormal"/>
        <w:shd w:val="clear" w:color="auto" w:fill="FFFFFF"/>
        <w:spacing w:before="0" w:beforeAutospacing="0" w:after="0" w:afterAutospacing="0" w:line="233" w:lineRule="atLeast"/>
        <w:jc w:val="center"/>
        <w:rPr>
          <w:rFonts w:ascii="Arial" w:hAnsi="Arial" w:cs="Arial"/>
          <w:b/>
          <w:color w:val="FF0000"/>
        </w:rPr>
      </w:pPr>
      <w:r w:rsidRPr="008D4C16">
        <w:rPr>
          <w:rFonts w:ascii="Arial" w:hAnsi="Arial" w:cs="Arial"/>
          <w:b/>
          <w:color w:val="FF0000"/>
        </w:rPr>
        <w:t>L’effeuilleuse peut être utilisée jusqu’à 6 km/h</w:t>
      </w:r>
    </w:p>
    <w:p w14:paraId="4B405513" w14:textId="77777777" w:rsidR="00BB638A" w:rsidRDefault="00BB638A" w:rsidP="00BB638A">
      <w:pPr>
        <w:pStyle w:val="v1msonormal"/>
        <w:shd w:val="clear" w:color="auto" w:fill="FFFFFF"/>
        <w:spacing w:before="0" w:beforeAutospacing="0" w:after="0" w:afterAutospacing="0" w:line="233" w:lineRule="atLeast"/>
        <w:rPr>
          <w:rFonts w:ascii="Arial" w:hAnsi="Arial" w:cs="Arial"/>
          <w:b/>
          <w:sz w:val="22"/>
          <w:szCs w:val="22"/>
          <w:u w:val="single"/>
        </w:rPr>
      </w:pPr>
    </w:p>
    <w:p w14:paraId="7E0C8F64" w14:textId="77777777" w:rsidR="00BB638A" w:rsidRDefault="008D4C16" w:rsidP="00BB638A">
      <w:pPr>
        <w:pStyle w:val="v1msonormal"/>
        <w:shd w:val="clear" w:color="auto" w:fill="FFFFFF"/>
        <w:spacing w:before="0" w:beforeAutospacing="0" w:after="0" w:afterAutospacing="0" w:line="233" w:lineRule="atLeast"/>
        <w:rPr>
          <w:rFonts w:ascii="Arial" w:hAnsi="Arial" w:cs="Arial"/>
          <w:b/>
          <w:bCs/>
          <w:color w:val="2C363A"/>
          <w:sz w:val="22"/>
          <w:szCs w:val="22"/>
          <w:u w:val="single"/>
        </w:rPr>
      </w:pPr>
      <w:r>
        <w:rPr>
          <w:rFonts w:ascii="Arial" w:hAnsi="Arial" w:cs="Arial"/>
          <w:b/>
          <w:sz w:val="22"/>
          <w:szCs w:val="22"/>
          <w:u w:val="single"/>
        </w:rPr>
        <w:t>Question 24</w:t>
      </w:r>
      <w:r w:rsidR="00C832BB" w:rsidRPr="00BB638A">
        <w:rPr>
          <w:rFonts w:ascii="Arial" w:hAnsi="Arial" w:cs="Arial"/>
          <w:b/>
          <w:sz w:val="22"/>
          <w:szCs w:val="22"/>
          <w:u w:val="single"/>
        </w:rPr>
        <w:t> :</w:t>
      </w:r>
      <w:r w:rsidR="00C832BB" w:rsidRPr="00BB638A">
        <w:rPr>
          <w:rFonts w:ascii="Arial" w:hAnsi="Arial" w:cs="Arial"/>
          <w:sz w:val="22"/>
          <w:szCs w:val="22"/>
        </w:rPr>
        <w:t xml:space="preserve"> </w:t>
      </w:r>
      <w:r w:rsidR="00BB638A" w:rsidRPr="00BB638A">
        <w:rPr>
          <w:rFonts w:ascii="Arial" w:hAnsi="Arial" w:cs="Arial"/>
          <w:b/>
          <w:bCs/>
          <w:color w:val="2C363A"/>
          <w:sz w:val="22"/>
          <w:szCs w:val="22"/>
          <w:u w:val="single"/>
        </w:rPr>
        <w:t>Conclusion et synthèse</w:t>
      </w:r>
    </w:p>
    <w:p w14:paraId="42E5F932" w14:textId="77777777" w:rsidR="00BB638A" w:rsidRPr="00BB638A" w:rsidRDefault="00BB638A" w:rsidP="00BB638A">
      <w:pPr>
        <w:pStyle w:val="v1msonormal"/>
        <w:shd w:val="clear" w:color="auto" w:fill="FFFFFF"/>
        <w:spacing w:before="0" w:beforeAutospacing="0" w:after="0" w:afterAutospacing="0" w:line="233" w:lineRule="atLeast"/>
        <w:rPr>
          <w:rFonts w:ascii="Arial" w:hAnsi="Arial" w:cs="Arial"/>
          <w:color w:val="2C363A"/>
          <w:sz w:val="22"/>
          <w:szCs w:val="22"/>
        </w:rPr>
      </w:pPr>
    </w:p>
    <w:p w14:paraId="0B95D566" w14:textId="77777777" w:rsidR="00BB638A" w:rsidRPr="00BB638A" w:rsidRDefault="008D4C16" w:rsidP="002F2047">
      <w:pPr>
        <w:shd w:val="clear" w:color="auto" w:fill="FFFFFF"/>
        <w:spacing w:after="0" w:line="360" w:lineRule="auto"/>
        <w:jc w:val="both"/>
        <w:rPr>
          <w:rFonts w:ascii="Arial" w:eastAsia="Times New Roman" w:hAnsi="Arial" w:cs="Arial"/>
          <w:color w:val="2C363A"/>
          <w:sz w:val="24"/>
          <w:szCs w:val="24"/>
          <w:lang w:eastAsia="fr-FR"/>
        </w:rPr>
      </w:pPr>
      <w:r>
        <w:rPr>
          <w:rFonts w:ascii="Arial" w:eastAsia="Times New Roman" w:hAnsi="Arial" w:cs="Arial"/>
          <w:bCs/>
          <w:color w:val="2C363A"/>
          <w:sz w:val="24"/>
          <w:szCs w:val="24"/>
          <w:lang w:eastAsia="fr-FR"/>
        </w:rPr>
        <w:t>En veillant à la qualité de l</w:t>
      </w:r>
      <w:r w:rsidR="00BB638A" w:rsidRPr="00BB638A">
        <w:rPr>
          <w:rFonts w:ascii="Arial" w:eastAsia="Times New Roman" w:hAnsi="Arial" w:cs="Arial"/>
          <w:bCs/>
          <w:color w:val="2C363A"/>
          <w:sz w:val="24"/>
          <w:szCs w:val="24"/>
          <w:lang w:eastAsia="fr-FR"/>
        </w:rPr>
        <w:t xml:space="preserve">a rédaction, rédiger une argumentation environnementale, agronomique et économique </w:t>
      </w:r>
      <w:r>
        <w:rPr>
          <w:rFonts w:ascii="Arial" w:eastAsia="Times New Roman" w:hAnsi="Arial" w:cs="Arial"/>
          <w:bCs/>
          <w:color w:val="2C363A"/>
          <w:sz w:val="24"/>
          <w:szCs w:val="24"/>
          <w:lang w:eastAsia="fr-FR"/>
        </w:rPr>
        <w:t>dans l’intérêt de l’ETA TERAVIGNE</w:t>
      </w:r>
      <w:r w:rsidR="00BB638A" w:rsidRPr="00BB638A">
        <w:rPr>
          <w:rFonts w:ascii="Arial" w:eastAsia="Times New Roman" w:hAnsi="Arial" w:cs="Arial"/>
          <w:bCs/>
          <w:color w:val="2C363A"/>
          <w:sz w:val="24"/>
          <w:szCs w:val="24"/>
          <w:lang w:eastAsia="fr-FR"/>
        </w:rPr>
        <w:t xml:space="preserve"> d’inves</w:t>
      </w:r>
      <w:r w:rsidR="002F2047">
        <w:rPr>
          <w:rFonts w:ascii="Arial" w:eastAsia="Times New Roman" w:hAnsi="Arial" w:cs="Arial"/>
          <w:bCs/>
          <w:color w:val="2C363A"/>
          <w:sz w:val="24"/>
          <w:szCs w:val="24"/>
          <w:lang w:eastAsia="fr-FR"/>
        </w:rPr>
        <w:t>tir dans les équipements de la</w:t>
      </w:r>
      <w:r w:rsidR="00BB638A">
        <w:rPr>
          <w:rFonts w:ascii="Arial" w:eastAsia="Times New Roman" w:hAnsi="Arial" w:cs="Arial"/>
          <w:bCs/>
          <w:color w:val="2C363A"/>
          <w:sz w:val="24"/>
          <w:szCs w:val="24"/>
          <w:lang w:eastAsia="fr-FR"/>
        </w:rPr>
        <w:t xml:space="preserve"> </w:t>
      </w:r>
      <w:r w:rsidR="00BB638A" w:rsidRPr="00BB638A">
        <w:rPr>
          <w:rFonts w:ascii="Arial" w:eastAsia="Times New Roman" w:hAnsi="Arial" w:cs="Arial"/>
          <w:bCs/>
          <w:color w:val="2C363A"/>
          <w:sz w:val="24"/>
          <w:szCs w:val="24"/>
          <w:lang w:eastAsia="fr-FR"/>
        </w:rPr>
        <w:t xml:space="preserve"> machine BRAUD  9080N dans notre contexte actuel.</w:t>
      </w:r>
    </w:p>
    <w:p w14:paraId="0E28628E" w14:textId="77777777" w:rsidR="00BB638A" w:rsidRPr="00BB638A" w:rsidRDefault="00BB638A" w:rsidP="00BB638A">
      <w:pPr>
        <w:shd w:val="clear" w:color="auto" w:fill="FFFFFF"/>
        <w:spacing w:after="0" w:line="233" w:lineRule="atLeast"/>
        <w:rPr>
          <w:rFonts w:ascii="Calibri" w:eastAsia="Times New Roman" w:hAnsi="Calibri" w:cs="Calibri"/>
          <w:color w:val="2C363A"/>
          <w:lang w:eastAsia="fr-FR"/>
        </w:rPr>
      </w:pPr>
      <w:r w:rsidRPr="00BB638A">
        <w:rPr>
          <w:rFonts w:ascii="Calibri" w:eastAsia="Times New Roman" w:hAnsi="Calibri" w:cs="Calibri"/>
          <w:color w:val="2C363A"/>
          <w:lang w:eastAsia="fr-FR"/>
        </w:rPr>
        <w:t> </w:t>
      </w:r>
    </w:p>
    <w:p w14:paraId="3E59936A" w14:textId="77777777" w:rsidR="00BB638A" w:rsidRPr="00BB638A" w:rsidRDefault="00BB638A" w:rsidP="00BB638A">
      <w:pPr>
        <w:shd w:val="clear" w:color="auto" w:fill="FFFFFF"/>
        <w:spacing w:after="0" w:line="233" w:lineRule="atLeast"/>
        <w:rPr>
          <w:rFonts w:ascii="Arial" w:eastAsia="Times New Roman" w:hAnsi="Arial" w:cs="Arial"/>
          <w:color w:val="2C363A"/>
          <w:sz w:val="24"/>
          <w:szCs w:val="24"/>
          <w:lang w:eastAsia="fr-FR"/>
        </w:rPr>
      </w:pPr>
      <w:r w:rsidRPr="00BB638A">
        <w:rPr>
          <w:rFonts w:ascii="Arial" w:eastAsia="Times New Roman" w:hAnsi="Arial" w:cs="Arial"/>
          <w:b/>
          <w:bCs/>
          <w:color w:val="FF0000"/>
          <w:sz w:val="24"/>
          <w:szCs w:val="24"/>
          <w:lang w:eastAsia="fr-FR"/>
        </w:rPr>
        <w:t>Environnemental </w:t>
      </w:r>
      <w:r w:rsidRPr="00BB638A">
        <w:rPr>
          <w:rFonts w:ascii="Arial" w:eastAsia="Times New Roman" w:hAnsi="Arial" w:cs="Arial"/>
          <w:color w:val="FF0000"/>
          <w:sz w:val="24"/>
          <w:szCs w:val="24"/>
          <w:lang w:eastAsia="fr-FR"/>
        </w:rPr>
        <w:t>:</w:t>
      </w:r>
    </w:p>
    <w:p w14:paraId="0D791B55" w14:textId="77777777" w:rsidR="00BB638A" w:rsidRPr="00BB638A" w:rsidRDefault="00BB638A" w:rsidP="00BB638A">
      <w:pPr>
        <w:numPr>
          <w:ilvl w:val="0"/>
          <w:numId w:val="12"/>
        </w:numPr>
        <w:shd w:val="clear" w:color="auto" w:fill="FFFFFF"/>
        <w:spacing w:after="0" w:line="233" w:lineRule="atLeast"/>
        <w:rPr>
          <w:rFonts w:ascii="Arial" w:eastAsia="Times New Roman" w:hAnsi="Arial" w:cs="Arial"/>
          <w:color w:val="2C363A"/>
          <w:sz w:val="24"/>
          <w:szCs w:val="24"/>
          <w:lang w:eastAsia="fr-FR"/>
        </w:rPr>
      </w:pPr>
      <w:r w:rsidRPr="00BB638A">
        <w:rPr>
          <w:rFonts w:ascii="Arial" w:eastAsia="Times New Roman" w:hAnsi="Arial" w:cs="Arial"/>
          <w:color w:val="FF0000"/>
          <w:sz w:val="24"/>
          <w:szCs w:val="24"/>
          <w:lang w:eastAsia="fr-FR"/>
        </w:rPr>
        <w:t>baisse de pollution</w:t>
      </w:r>
    </w:p>
    <w:p w14:paraId="7A1A4CD7" w14:textId="77777777" w:rsidR="00BB638A" w:rsidRPr="00BB638A" w:rsidRDefault="00BB638A" w:rsidP="00BB638A">
      <w:pPr>
        <w:numPr>
          <w:ilvl w:val="0"/>
          <w:numId w:val="12"/>
        </w:numPr>
        <w:shd w:val="clear" w:color="auto" w:fill="FFFFFF"/>
        <w:spacing w:after="0" w:line="233" w:lineRule="atLeast"/>
        <w:rPr>
          <w:rFonts w:ascii="Arial" w:eastAsia="Times New Roman" w:hAnsi="Arial" w:cs="Arial"/>
          <w:color w:val="2C363A"/>
          <w:sz w:val="24"/>
          <w:szCs w:val="24"/>
          <w:lang w:eastAsia="fr-FR"/>
        </w:rPr>
      </w:pPr>
      <w:r w:rsidRPr="00BB638A">
        <w:rPr>
          <w:rFonts w:ascii="Arial" w:eastAsia="Times New Roman" w:hAnsi="Arial" w:cs="Arial"/>
          <w:color w:val="FF0000"/>
          <w:sz w:val="24"/>
          <w:szCs w:val="24"/>
          <w:lang w:eastAsia="fr-FR"/>
        </w:rPr>
        <w:t>préservation de l’eau</w:t>
      </w:r>
    </w:p>
    <w:p w14:paraId="5E02C073" w14:textId="77777777" w:rsidR="00BB638A" w:rsidRPr="00BB638A" w:rsidRDefault="00BB638A" w:rsidP="00BB638A">
      <w:pPr>
        <w:numPr>
          <w:ilvl w:val="0"/>
          <w:numId w:val="12"/>
        </w:numPr>
        <w:shd w:val="clear" w:color="auto" w:fill="FFFFFF"/>
        <w:spacing w:after="0" w:line="233" w:lineRule="atLeast"/>
        <w:rPr>
          <w:rFonts w:ascii="Arial" w:eastAsia="Times New Roman" w:hAnsi="Arial" w:cs="Arial"/>
          <w:color w:val="2C363A"/>
          <w:sz w:val="24"/>
          <w:szCs w:val="24"/>
          <w:lang w:eastAsia="fr-FR"/>
        </w:rPr>
      </w:pPr>
      <w:r w:rsidRPr="00BB638A">
        <w:rPr>
          <w:rFonts w:ascii="Arial" w:eastAsia="Times New Roman" w:hAnsi="Arial" w:cs="Arial"/>
          <w:color w:val="FF0000"/>
          <w:sz w:val="24"/>
          <w:szCs w:val="24"/>
          <w:lang w:eastAsia="fr-FR"/>
        </w:rPr>
        <w:t>préservation de la biodiversité.</w:t>
      </w:r>
    </w:p>
    <w:p w14:paraId="2A9DEECB" w14:textId="77777777" w:rsidR="00BB638A" w:rsidRPr="00BB638A" w:rsidRDefault="00BB638A" w:rsidP="00BB638A">
      <w:pPr>
        <w:shd w:val="clear" w:color="auto" w:fill="FFFFFF"/>
        <w:spacing w:after="0" w:line="233" w:lineRule="atLeast"/>
        <w:rPr>
          <w:rFonts w:ascii="Arial" w:eastAsia="Times New Roman" w:hAnsi="Arial" w:cs="Arial"/>
          <w:color w:val="2C363A"/>
          <w:sz w:val="24"/>
          <w:szCs w:val="24"/>
          <w:lang w:eastAsia="fr-FR"/>
        </w:rPr>
      </w:pPr>
      <w:r w:rsidRPr="00BB638A">
        <w:rPr>
          <w:rFonts w:ascii="Arial" w:eastAsia="Times New Roman" w:hAnsi="Arial" w:cs="Arial"/>
          <w:color w:val="2C363A"/>
          <w:sz w:val="24"/>
          <w:szCs w:val="24"/>
          <w:lang w:eastAsia="fr-FR"/>
        </w:rPr>
        <w:t> </w:t>
      </w:r>
    </w:p>
    <w:p w14:paraId="07DEB49F" w14:textId="77777777" w:rsidR="00BB638A" w:rsidRPr="00BB638A" w:rsidRDefault="00BB638A" w:rsidP="00BB638A">
      <w:pPr>
        <w:shd w:val="clear" w:color="auto" w:fill="FFFFFF"/>
        <w:spacing w:after="0" w:line="233" w:lineRule="atLeast"/>
        <w:rPr>
          <w:rFonts w:ascii="Arial" w:eastAsia="Times New Roman" w:hAnsi="Arial" w:cs="Arial"/>
          <w:color w:val="2C363A"/>
          <w:sz w:val="24"/>
          <w:szCs w:val="24"/>
          <w:lang w:eastAsia="fr-FR"/>
        </w:rPr>
      </w:pPr>
      <w:r w:rsidRPr="00BB638A">
        <w:rPr>
          <w:rFonts w:ascii="Arial" w:eastAsia="Times New Roman" w:hAnsi="Arial" w:cs="Arial"/>
          <w:b/>
          <w:bCs/>
          <w:color w:val="FF0000"/>
          <w:sz w:val="24"/>
          <w:szCs w:val="24"/>
          <w:lang w:eastAsia="fr-FR"/>
        </w:rPr>
        <w:t>Agronomique</w:t>
      </w:r>
      <w:r w:rsidRPr="00BB638A">
        <w:rPr>
          <w:rFonts w:ascii="Arial" w:eastAsia="Times New Roman" w:hAnsi="Arial" w:cs="Arial"/>
          <w:color w:val="FF0000"/>
          <w:sz w:val="24"/>
          <w:szCs w:val="24"/>
          <w:lang w:eastAsia="fr-FR"/>
        </w:rPr>
        <w:t> :</w:t>
      </w:r>
    </w:p>
    <w:p w14:paraId="05C3E732" w14:textId="77777777" w:rsidR="00BB638A" w:rsidRPr="00BB638A" w:rsidRDefault="00BB638A" w:rsidP="00BB638A">
      <w:pPr>
        <w:numPr>
          <w:ilvl w:val="0"/>
          <w:numId w:val="13"/>
        </w:numPr>
        <w:shd w:val="clear" w:color="auto" w:fill="FFFFFF"/>
        <w:spacing w:after="0" w:line="233" w:lineRule="atLeast"/>
        <w:rPr>
          <w:rFonts w:ascii="Arial" w:eastAsia="Times New Roman" w:hAnsi="Arial" w:cs="Arial"/>
          <w:color w:val="2C363A"/>
          <w:sz w:val="24"/>
          <w:szCs w:val="24"/>
          <w:lang w:eastAsia="fr-FR"/>
        </w:rPr>
      </w:pPr>
      <w:r w:rsidRPr="00BB638A">
        <w:rPr>
          <w:rFonts w:ascii="Arial" w:eastAsia="Times New Roman" w:hAnsi="Arial" w:cs="Arial"/>
          <w:color w:val="FF0000"/>
          <w:sz w:val="24"/>
          <w:szCs w:val="24"/>
          <w:lang w:eastAsia="fr-FR"/>
        </w:rPr>
        <w:t>protéger les sols en réduisant l’érosion</w:t>
      </w:r>
    </w:p>
    <w:p w14:paraId="47891BD1" w14:textId="77777777" w:rsidR="00BB638A" w:rsidRPr="00BB638A" w:rsidRDefault="00BB638A" w:rsidP="00BB638A">
      <w:pPr>
        <w:numPr>
          <w:ilvl w:val="0"/>
          <w:numId w:val="13"/>
        </w:numPr>
        <w:shd w:val="clear" w:color="auto" w:fill="FFFFFF"/>
        <w:spacing w:after="0" w:line="233" w:lineRule="atLeast"/>
        <w:rPr>
          <w:rFonts w:ascii="Arial" w:eastAsia="Times New Roman" w:hAnsi="Arial" w:cs="Arial"/>
          <w:color w:val="2C363A"/>
          <w:sz w:val="24"/>
          <w:szCs w:val="24"/>
          <w:lang w:eastAsia="fr-FR"/>
        </w:rPr>
      </w:pPr>
      <w:r w:rsidRPr="00BB638A">
        <w:rPr>
          <w:rFonts w:ascii="Arial" w:eastAsia="Times New Roman" w:hAnsi="Arial" w:cs="Arial"/>
          <w:color w:val="FF0000"/>
          <w:sz w:val="24"/>
          <w:szCs w:val="24"/>
          <w:lang w:eastAsia="fr-FR"/>
        </w:rPr>
        <w:t>apport de MO aux pieds des vignes.</w:t>
      </w:r>
    </w:p>
    <w:p w14:paraId="71FCF2AB" w14:textId="77777777" w:rsidR="00BB638A" w:rsidRPr="00BB638A" w:rsidRDefault="00BB638A" w:rsidP="00BB638A">
      <w:pPr>
        <w:shd w:val="clear" w:color="auto" w:fill="FFFFFF"/>
        <w:spacing w:after="0" w:line="233" w:lineRule="atLeast"/>
        <w:rPr>
          <w:rFonts w:ascii="Arial" w:eastAsia="Times New Roman" w:hAnsi="Arial" w:cs="Arial"/>
          <w:color w:val="2C363A"/>
          <w:sz w:val="24"/>
          <w:szCs w:val="24"/>
          <w:lang w:eastAsia="fr-FR"/>
        </w:rPr>
      </w:pPr>
      <w:r w:rsidRPr="00BB638A">
        <w:rPr>
          <w:rFonts w:ascii="Arial" w:eastAsia="Times New Roman" w:hAnsi="Arial" w:cs="Arial"/>
          <w:color w:val="2C363A"/>
          <w:sz w:val="24"/>
          <w:szCs w:val="24"/>
          <w:lang w:eastAsia="fr-FR"/>
        </w:rPr>
        <w:t> </w:t>
      </w:r>
    </w:p>
    <w:p w14:paraId="0FF690D8" w14:textId="77777777" w:rsidR="00BB638A" w:rsidRPr="00BB638A" w:rsidRDefault="00BB638A" w:rsidP="00BB638A">
      <w:pPr>
        <w:shd w:val="clear" w:color="auto" w:fill="FFFFFF"/>
        <w:spacing w:after="0" w:line="233" w:lineRule="atLeast"/>
        <w:rPr>
          <w:rFonts w:ascii="Arial" w:eastAsia="Times New Roman" w:hAnsi="Arial" w:cs="Arial"/>
          <w:color w:val="2C363A"/>
          <w:sz w:val="24"/>
          <w:szCs w:val="24"/>
          <w:lang w:eastAsia="fr-FR"/>
        </w:rPr>
      </w:pPr>
      <w:r w:rsidRPr="00BB638A">
        <w:rPr>
          <w:rFonts w:ascii="Arial" w:eastAsia="Times New Roman" w:hAnsi="Arial" w:cs="Arial"/>
          <w:b/>
          <w:bCs/>
          <w:color w:val="FF0000"/>
          <w:sz w:val="24"/>
          <w:szCs w:val="24"/>
          <w:lang w:eastAsia="fr-FR"/>
        </w:rPr>
        <w:t>Economique</w:t>
      </w:r>
      <w:r w:rsidRPr="00BB638A">
        <w:rPr>
          <w:rFonts w:ascii="Arial" w:eastAsia="Times New Roman" w:hAnsi="Arial" w:cs="Arial"/>
          <w:color w:val="FF0000"/>
          <w:sz w:val="24"/>
          <w:szCs w:val="24"/>
          <w:lang w:eastAsia="fr-FR"/>
        </w:rPr>
        <w:t> :</w:t>
      </w:r>
    </w:p>
    <w:p w14:paraId="011F78BA" w14:textId="77777777" w:rsidR="00BB638A" w:rsidRPr="00BB638A" w:rsidRDefault="00BB638A" w:rsidP="00BB638A">
      <w:pPr>
        <w:numPr>
          <w:ilvl w:val="0"/>
          <w:numId w:val="14"/>
        </w:numPr>
        <w:shd w:val="clear" w:color="auto" w:fill="FFFFFF"/>
        <w:spacing w:after="0" w:line="233" w:lineRule="atLeast"/>
        <w:rPr>
          <w:rFonts w:ascii="Arial" w:eastAsia="Times New Roman" w:hAnsi="Arial" w:cs="Arial"/>
          <w:color w:val="2C363A"/>
          <w:sz w:val="24"/>
          <w:szCs w:val="24"/>
          <w:lang w:eastAsia="fr-FR"/>
        </w:rPr>
      </w:pPr>
      <w:r w:rsidRPr="00BB638A">
        <w:rPr>
          <w:rFonts w:ascii="Arial" w:eastAsia="Times New Roman" w:hAnsi="Arial" w:cs="Arial"/>
          <w:color w:val="FF0000"/>
          <w:sz w:val="24"/>
          <w:szCs w:val="24"/>
          <w:lang w:eastAsia="fr-FR"/>
        </w:rPr>
        <w:t>baisse de l’utilisation des produits phytos donc moins de charges</w:t>
      </w:r>
    </w:p>
    <w:p w14:paraId="2F672B46" w14:textId="77777777" w:rsidR="00BB638A" w:rsidRPr="00BB638A" w:rsidRDefault="00BB638A" w:rsidP="00BB638A">
      <w:pPr>
        <w:numPr>
          <w:ilvl w:val="0"/>
          <w:numId w:val="14"/>
        </w:numPr>
        <w:shd w:val="clear" w:color="auto" w:fill="FFFFFF"/>
        <w:spacing w:after="0" w:line="233" w:lineRule="atLeast"/>
        <w:rPr>
          <w:rFonts w:ascii="Arial" w:eastAsia="Times New Roman" w:hAnsi="Arial" w:cs="Arial"/>
          <w:color w:val="2C363A"/>
          <w:sz w:val="24"/>
          <w:szCs w:val="24"/>
          <w:lang w:eastAsia="fr-FR"/>
        </w:rPr>
      </w:pPr>
      <w:r w:rsidRPr="00BB638A">
        <w:rPr>
          <w:rFonts w:ascii="Arial" w:eastAsia="Times New Roman" w:hAnsi="Arial" w:cs="Arial"/>
          <w:color w:val="FF0000"/>
          <w:sz w:val="24"/>
          <w:szCs w:val="24"/>
          <w:lang w:eastAsia="fr-FR"/>
        </w:rPr>
        <w:t>coût moins élevé que l’achat de plusieurs machines.</w:t>
      </w:r>
    </w:p>
    <w:p w14:paraId="23F3DCA5" w14:textId="77777777" w:rsidR="0028444C" w:rsidRPr="007F7044" w:rsidRDefault="0028444C" w:rsidP="0028444C">
      <w:pPr>
        <w:ind w:firstLine="708"/>
        <w:rPr>
          <w:rFonts w:ascii="Arial" w:eastAsia="Times New Roman" w:hAnsi="Arial" w:cs="Arial"/>
          <w:sz w:val="24"/>
          <w:szCs w:val="24"/>
        </w:rPr>
      </w:pPr>
    </w:p>
    <w:p w14:paraId="5D647E78" w14:textId="77777777" w:rsidR="0028444C" w:rsidRPr="007F7044" w:rsidRDefault="0028444C" w:rsidP="0028444C">
      <w:pPr>
        <w:ind w:firstLine="708"/>
        <w:rPr>
          <w:rFonts w:ascii="Arial" w:eastAsia="Times New Roman" w:hAnsi="Arial" w:cs="Arial"/>
          <w:sz w:val="24"/>
          <w:szCs w:val="24"/>
        </w:rPr>
      </w:pPr>
    </w:p>
    <w:p w14:paraId="73549F97" w14:textId="77777777" w:rsidR="001243DB" w:rsidRPr="008D4C16" w:rsidRDefault="001243DB" w:rsidP="001243DB">
      <w:pPr>
        <w:rPr>
          <w:rFonts w:ascii="Arial" w:hAnsi="Arial" w:cs="Arial"/>
          <w:b/>
          <w:sz w:val="24"/>
          <w:szCs w:val="24"/>
        </w:rPr>
      </w:pPr>
      <w:r w:rsidRPr="008D4C16">
        <w:rPr>
          <w:rFonts w:ascii="Arial" w:hAnsi="Arial" w:cs="Arial"/>
          <w:b/>
          <w:noProof/>
          <w:sz w:val="24"/>
          <w:szCs w:val="24"/>
          <w:lang w:eastAsia="fr-FR"/>
        </w:rPr>
        <w:lastRenderedPageBreak/>
        <w:t>ANNEXE 1</w:t>
      </w:r>
    </w:p>
    <w:p w14:paraId="107B4BDC" w14:textId="77777777" w:rsidR="001243DB" w:rsidRDefault="00AB5F0A" w:rsidP="001243DB">
      <w:r>
        <w:rPr>
          <w:noProof/>
          <w:lang w:eastAsia="fr-FR"/>
        </w:rPr>
        <w:drawing>
          <wp:anchor distT="0" distB="0" distL="114300" distR="114300" simplePos="0" relativeHeight="251863040" behindDoc="0" locked="0" layoutInCell="1" allowOverlap="1" wp14:anchorId="3BE2938C" wp14:editId="7E43395F">
            <wp:simplePos x="0" y="0"/>
            <wp:positionH relativeFrom="column">
              <wp:posOffset>755015</wp:posOffset>
            </wp:positionH>
            <wp:positionV relativeFrom="paragraph">
              <wp:posOffset>132715</wp:posOffset>
            </wp:positionV>
            <wp:extent cx="4745355" cy="3272155"/>
            <wp:effectExtent l="19050" t="0" r="0" b="0"/>
            <wp:wrapSquare wrapText="bothSides"/>
            <wp:docPr id="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10000"/>
                    </a:blip>
                    <a:srcRect l="19580" t="22951" r="23087" b="6885"/>
                    <a:stretch>
                      <a:fillRect/>
                    </a:stretch>
                  </pic:blipFill>
                  <pic:spPr bwMode="auto">
                    <a:xfrm>
                      <a:off x="0" y="0"/>
                      <a:ext cx="4745355" cy="3272155"/>
                    </a:xfrm>
                    <a:prstGeom prst="rect">
                      <a:avLst/>
                    </a:prstGeom>
                    <a:noFill/>
                    <a:ln w="9525">
                      <a:noFill/>
                      <a:miter lim="800000"/>
                      <a:headEnd/>
                      <a:tailEnd/>
                    </a:ln>
                  </pic:spPr>
                </pic:pic>
              </a:graphicData>
            </a:graphic>
          </wp:anchor>
        </w:drawing>
      </w:r>
    </w:p>
    <w:p w14:paraId="6519EEE4" w14:textId="77777777" w:rsidR="00614CE1" w:rsidRDefault="006706A3">
      <w:pPr>
        <w:rPr>
          <w:b/>
          <w:u w:val="single"/>
        </w:rPr>
      </w:pPr>
      <w:r>
        <w:rPr>
          <w:rFonts w:ascii="Arial" w:hAnsi="Arial" w:cs="Arial"/>
          <w:b/>
          <w:noProof/>
          <w:sz w:val="24"/>
          <w:szCs w:val="24"/>
          <w:u w:val="single"/>
          <w:lang w:eastAsia="fr-FR"/>
        </w:rPr>
        <w:pict w14:anchorId="73FCF7B5">
          <v:rect id="_x0000_s1200" style="position:absolute;margin-left:5.25pt;margin-top:343.05pt;width:461.25pt;height:251.6pt;z-index:251852800" filled="f" strokeweight="2.25pt"/>
        </w:pict>
      </w:r>
      <w:r w:rsidR="00AB5F0A">
        <w:rPr>
          <w:b/>
          <w:noProof/>
          <w:u w:val="single"/>
          <w:lang w:eastAsia="fr-FR"/>
        </w:rPr>
        <w:drawing>
          <wp:anchor distT="0" distB="0" distL="114300" distR="114300" simplePos="0" relativeHeight="251847680" behindDoc="0" locked="0" layoutInCell="1" allowOverlap="1" wp14:anchorId="4AB7C0E1" wp14:editId="066F67C3">
            <wp:simplePos x="0" y="0"/>
            <wp:positionH relativeFrom="column">
              <wp:posOffset>33655</wp:posOffset>
            </wp:positionH>
            <wp:positionV relativeFrom="paragraph">
              <wp:posOffset>4419600</wp:posOffset>
            </wp:positionV>
            <wp:extent cx="5857240" cy="3089910"/>
            <wp:effectExtent l="0" t="0" r="0" b="0"/>
            <wp:wrapSquare wrapText="bothSides"/>
            <wp:docPr id="24" name="Obje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88822" cy="4763364"/>
                      <a:chOff x="-144822" y="1953133"/>
                      <a:chExt cx="9288822" cy="4763364"/>
                    </a:xfrm>
                  </a:grpSpPr>
                  <a:pic>
                    <a:nvPicPr>
                      <a:cNvPr id="4" name="Image 3">
                        <a:extLst>
                          <a:ext uri="{FF2B5EF4-FFF2-40B4-BE49-F238E27FC236}">
                            <a16:creationId xmlns:a16="http://schemas.microsoft.com/office/drawing/2014/main" id="{28401019-0326-438E-9A43-C16EA70E49B4}"/>
                          </a:ext>
                        </a:extLst>
                      </a:cNvPr>
                      <a:cNvPicPr>
                        <a:picLocks noChangeAspect="1"/>
                      </a:cNvPicPr>
                    </a:nvPicPr>
                    <a:blipFill>
                      <a:blip r:embed="rId10"/>
                      <a:stretch>
                        <a:fillRect/>
                      </a:stretch>
                    </a:blipFill>
                    <a:spPr>
                      <a:xfrm>
                        <a:off x="2995058" y="4799902"/>
                        <a:ext cx="1504862" cy="1295257"/>
                      </a:xfrm>
                      <a:prstGeom prst="rect">
                        <a:avLst/>
                      </a:prstGeom>
                    </a:spPr>
                  </a:pic>
                  <a:pic>
                    <a:nvPicPr>
                      <a:cNvPr id="5" name="Image 4">
                        <a:extLst>
                          <a:ext uri="{FF2B5EF4-FFF2-40B4-BE49-F238E27FC236}">
                            <a16:creationId xmlns:a16="http://schemas.microsoft.com/office/drawing/2014/main" id="{A2DF2910-CDE2-44E2-A822-B6AE565D0747}"/>
                          </a:ext>
                        </a:extLst>
                      </a:cNvPr>
                      <a:cNvPicPr>
                        <a:picLocks noChangeAspect="1"/>
                      </a:cNvPicPr>
                    </a:nvPicPr>
                    <a:blipFill rotWithShape="1">
                      <a:blip r:embed="rId11" cstate="print">
                        <a:extLst>
                          <a:ext uri="{28A0092B-C50C-407E-A947-70E740481C1C}">
                            <a14:useLocalDpi xmlns:a14="http://schemas.microsoft.com/office/drawing/2010/main" val="0"/>
                          </a:ext>
                        </a:extLst>
                      </a:blip>
                      <a:srcRect/>
                      <a:stretch/>
                    </a:blipFill>
                    <a:spPr>
                      <a:xfrm>
                        <a:off x="940430" y="4799902"/>
                        <a:ext cx="1812393" cy="1294642"/>
                      </a:xfrm>
                      <a:prstGeom prst="rect">
                        <a:avLst/>
                      </a:prstGeom>
                    </a:spPr>
                  </a:pic>
                  <a:sp>
                    <a:nvSpPr>
                      <a:cNvPr id="6" name="ZoneTexte 5">
                        <a:extLst>
                          <a:ext uri="{FF2B5EF4-FFF2-40B4-BE49-F238E27FC236}">
                            <a16:creationId xmlns:a16="http://schemas.microsoft.com/office/drawing/2014/main" id="{FCA5E890-06B9-4DE3-8BB3-397CDE2D0F41}"/>
                          </a:ext>
                        </a:extLst>
                      </a:cNvPr>
                      <a:cNvSpPr txBox="1"/>
                    </a:nvSpPr>
                    <a:spPr>
                      <a:xfrm>
                        <a:off x="940430" y="6086346"/>
                        <a:ext cx="1812394"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fr-FR" b="1" kern="0" dirty="0">
                              <a:solidFill>
                                <a:prstClr val="black"/>
                              </a:solidFill>
                            </a:rPr>
                            <a:t>9070N 9080N</a:t>
                          </a:r>
                        </a:p>
                      </a:txBody>
                      <a:useSpRect/>
                    </a:txSp>
                  </a:sp>
                  <a:pic>
                    <a:nvPicPr>
                      <a:cNvPr id="7" name="Image 6">
                        <a:extLst>
                          <a:ext uri="{FF2B5EF4-FFF2-40B4-BE49-F238E27FC236}">
                            <a16:creationId xmlns:a16="http://schemas.microsoft.com/office/drawing/2014/main" id="{C6B9DB68-DC21-4594-9D79-89A0AC733445}"/>
                          </a:ext>
                        </a:extLst>
                      </a:cNvPr>
                      <a:cNvPicPr>
                        <a:picLocks noChangeAspect="1"/>
                      </a:cNvPicPr>
                    </a:nvPicPr>
                    <a:blipFill>
                      <a:blip r:embed="rId12" cstate="print">
                        <a:extLst>
                          <a:ext uri="{28A0092B-C50C-407E-A947-70E740481C1C}">
                            <a14:useLocalDpi xmlns:a14="http://schemas.microsoft.com/office/drawing/2010/main" val="0"/>
                          </a:ext>
                        </a:extLst>
                      </a:blip>
                      <a:stretch>
                        <a:fillRect/>
                      </a:stretch>
                    </a:blipFill>
                    <a:spPr>
                      <a:xfrm>
                        <a:off x="2922575" y="2893589"/>
                        <a:ext cx="1731529" cy="1298647"/>
                      </a:xfrm>
                      <a:prstGeom prst="rect">
                        <a:avLst/>
                      </a:prstGeom>
                    </a:spPr>
                  </a:pic>
                  <a:sp>
                    <a:nvSpPr>
                      <a:cNvPr id="8" name="ZoneTexte 7">
                        <a:extLst>
                          <a:ext uri="{FF2B5EF4-FFF2-40B4-BE49-F238E27FC236}">
                            <a16:creationId xmlns:a16="http://schemas.microsoft.com/office/drawing/2014/main" id="{372491DE-0CA8-4613-A17E-BD9F6B34B928}"/>
                          </a:ext>
                        </a:extLst>
                      </a:cNvPr>
                      <a:cNvSpPr txBox="1"/>
                    </a:nvSpPr>
                    <a:spPr>
                      <a:xfrm>
                        <a:off x="2916855" y="4191611"/>
                        <a:ext cx="1737249"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fr-FR" b="1" kern="0" dirty="0">
                              <a:solidFill>
                                <a:prstClr val="black"/>
                              </a:solidFill>
                            </a:rPr>
                            <a:t>7030M</a:t>
                          </a:r>
                        </a:p>
                      </a:txBody>
                      <a:useSpRect/>
                    </a:txSp>
                  </a:sp>
                  <a:sp>
                    <a:nvSpPr>
                      <a:cNvPr id="9" name="ZoneTexte 8">
                        <a:extLst>
                          <a:ext uri="{FF2B5EF4-FFF2-40B4-BE49-F238E27FC236}">
                            <a16:creationId xmlns:a16="http://schemas.microsoft.com/office/drawing/2014/main" id="{17561F2E-9D82-404B-A855-B17A1B13F1D6}"/>
                          </a:ext>
                        </a:extLst>
                      </a:cNvPr>
                      <a:cNvSpPr txBox="1"/>
                    </a:nvSpPr>
                    <a:spPr>
                      <a:xfrm>
                        <a:off x="2995057" y="6094544"/>
                        <a:ext cx="1504863"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fr-FR" b="1" kern="0" dirty="0">
                              <a:solidFill>
                                <a:prstClr val="black"/>
                              </a:solidFill>
                            </a:rPr>
                            <a:t>9070M</a:t>
                          </a:r>
                        </a:p>
                      </a:txBody>
                      <a:useSpRect/>
                    </a:txSp>
                  </a:sp>
                  <a:pic>
                    <a:nvPicPr>
                      <a:cNvPr id="10" name="Image 9">
                        <a:extLst>
                          <a:ext uri="{FF2B5EF4-FFF2-40B4-BE49-F238E27FC236}">
                            <a16:creationId xmlns:a16="http://schemas.microsoft.com/office/drawing/2014/main" id="{041F73E2-6F17-411F-A3A9-D0772A00DEE1}"/>
                          </a:ext>
                        </a:extLst>
                      </a:cNvPr>
                      <a:cNvPicPr>
                        <a:picLocks noChangeAspect="1"/>
                      </a:cNvPicPr>
                    </a:nvPicPr>
                    <a:blipFill>
                      <a:blip r:embed="rId13" cstate="print">
                        <a:extLst>
                          <a:ext uri="{28A0092B-C50C-407E-A947-70E740481C1C}">
                            <a14:useLocalDpi xmlns:a14="http://schemas.microsoft.com/office/drawing/2010/main" val="0"/>
                          </a:ext>
                        </a:extLst>
                      </a:blip>
                      <a:stretch>
                        <a:fillRect/>
                      </a:stretch>
                    </a:blipFill>
                    <a:spPr>
                      <a:xfrm>
                        <a:off x="5086622" y="2892753"/>
                        <a:ext cx="1731529" cy="1298858"/>
                      </a:xfrm>
                      <a:prstGeom prst="rect">
                        <a:avLst/>
                      </a:prstGeom>
                    </a:spPr>
                  </a:pic>
                  <a:sp>
                    <a:nvSpPr>
                      <a:cNvPr id="11" name="ZoneTexte 10">
                        <a:extLst>
                          <a:ext uri="{FF2B5EF4-FFF2-40B4-BE49-F238E27FC236}">
                            <a16:creationId xmlns:a16="http://schemas.microsoft.com/office/drawing/2014/main" id="{4882E741-F478-4A57-AB5E-17E6D7C6545F}"/>
                          </a:ext>
                        </a:extLst>
                      </a:cNvPr>
                      <a:cNvSpPr txBox="1"/>
                    </a:nvSpPr>
                    <a:spPr>
                      <a:xfrm>
                        <a:off x="5080902" y="4182243"/>
                        <a:ext cx="1737249"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fr-FR" b="1" kern="0" dirty="0">
                              <a:solidFill>
                                <a:prstClr val="black"/>
                              </a:solidFill>
                            </a:rPr>
                            <a:t>7030L 8030L</a:t>
                          </a:r>
                        </a:p>
                      </a:txBody>
                      <a:useSpRect/>
                    </a:txSp>
                  </a:sp>
                  <a:pic>
                    <a:nvPicPr>
                      <a:cNvPr id="12" name="Image 11">
                        <a:extLst>
                          <a:ext uri="{FF2B5EF4-FFF2-40B4-BE49-F238E27FC236}">
                            <a16:creationId xmlns:a16="http://schemas.microsoft.com/office/drawing/2014/main" id="{78616C78-D799-42E7-89D3-7BE1B7B68194}"/>
                          </a:ext>
                        </a:extLst>
                      </a:cNvPr>
                      <a:cNvPicPr>
                        <a:picLocks noChangeAspect="1"/>
                      </a:cNvPicPr>
                    </a:nvPicPr>
                    <a:blipFill>
                      <a:blip r:embed="rId14" cstate="email">
                        <a:extLst>
                          <a:ext uri="{28A0092B-C50C-407E-A947-70E740481C1C}">
                            <a14:useLocalDpi xmlns:a14="http://schemas.microsoft.com/office/drawing/2010/main" val="0"/>
                          </a:ext>
                        </a:extLst>
                      </a:blip>
                      <a:stretch>
                        <a:fillRect/>
                      </a:stretch>
                    </a:blipFill>
                    <a:spPr>
                      <a:xfrm>
                        <a:off x="7352753" y="4786534"/>
                        <a:ext cx="1490627" cy="1283632"/>
                      </a:xfrm>
                      <a:prstGeom prst="rect">
                        <a:avLst/>
                      </a:prstGeom>
                    </a:spPr>
                  </a:pic>
                  <a:sp>
                    <a:nvSpPr>
                      <a:cNvPr id="13" name="ZoneTexte 12">
                        <a:extLst>
                          <a:ext uri="{FF2B5EF4-FFF2-40B4-BE49-F238E27FC236}">
                            <a16:creationId xmlns:a16="http://schemas.microsoft.com/office/drawing/2014/main" id="{7B956AC8-DF8F-4A58-8C0A-B7073001CB96}"/>
                          </a:ext>
                        </a:extLst>
                      </a:cNvPr>
                      <a:cNvSpPr txBox="1"/>
                    </a:nvSpPr>
                    <a:spPr>
                      <a:xfrm>
                        <a:off x="7352753" y="6070166"/>
                        <a:ext cx="1490627" cy="64633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fr-FR" b="1" kern="0" dirty="0">
                              <a:solidFill>
                                <a:prstClr val="black"/>
                              </a:solidFill>
                            </a:rPr>
                            <a:t>9090X </a:t>
                          </a:r>
                        </a:p>
                        <a:p>
                          <a:pPr algn="ctr">
                            <a:defRPr/>
                          </a:pPr>
                          <a:r>
                            <a:rPr lang="fr-FR" b="1" kern="0" dirty="0">
                              <a:solidFill>
                                <a:prstClr val="black"/>
                              </a:solidFill>
                            </a:rPr>
                            <a:t>vigne et olive</a:t>
                          </a:r>
                        </a:p>
                      </a:txBody>
                      <a:useSpRect/>
                    </a:txSp>
                  </a:sp>
                  <a:sp>
                    <a:nvSpPr>
                      <a:cNvPr id="14" name="ZoneTexte 13">
                        <a:extLst>
                          <a:ext uri="{FF2B5EF4-FFF2-40B4-BE49-F238E27FC236}">
                            <a16:creationId xmlns:a16="http://schemas.microsoft.com/office/drawing/2014/main" id="{315D4B4B-9EF1-43C6-B940-38BB29DCA940}"/>
                          </a:ext>
                        </a:extLst>
                      </a:cNvPr>
                      <a:cNvSpPr txBox="1"/>
                    </a:nvSpPr>
                    <a:spPr>
                      <a:xfrm>
                        <a:off x="-89987" y="2035768"/>
                        <a:ext cx="683568" cy="738664"/>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fr-FR" sz="1400" kern="0" dirty="0">
                              <a:solidFill>
                                <a:srgbClr val="005193"/>
                              </a:solidFill>
                            </a:rPr>
                            <a:t>Type de vigne</a:t>
                          </a:r>
                        </a:p>
                      </a:txBody>
                      <a:useSpRect/>
                    </a:txSp>
                  </a:sp>
                  <a:sp>
                    <a:nvSpPr>
                      <a:cNvPr id="15" name="ZoneTexte 14">
                        <a:extLst>
                          <a:ext uri="{FF2B5EF4-FFF2-40B4-BE49-F238E27FC236}">
                            <a16:creationId xmlns:a16="http://schemas.microsoft.com/office/drawing/2014/main" id="{9F2FA47D-0AA7-4CD5-9B6E-BEF1B3E431E0}"/>
                          </a:ext>
                        </a:extLst>
                      </a:cNvPr>
                      <a:cNvSpPr txBox="1"/>
                    </a:nvSpPr>
                    <a:spPr>
                      <a:xfrm>
                        <a:off x="-144822" y="3275710"/>
                        <a:ext cx="1152128" cy="52322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fr-FR" sz="1400" kern="0" dirty="0">
                              <a:solidFill>
                                <a:srgbClr val="005193"/>
                              </a:solidFill>
                            </a:rPr>
                            <a:t>Gamme C</a:t>
                          </a:r>
                          <a:r>
                            <a:rPr lang="fr-FR" sz="1400" kern="0" dirty="0" err="1">
                              <a:solidFill>
                                <a:srgbClr val="005193"/>
                              </a:solidFill>
                            </a:rPr>
                            <a:t>ompacte</a:t>
                          </a:r>
                          <a:endParaRPr lang="fr-FR" sz="1400" kern="0" dirty="0">
                            <a:solidFill>
                              <a:srgbClr val="005193"/>
                            </a:solidFill>
                          </a:endParaRPr>
                        </a:p>
                      </a:txBody>
                      <a:useSpRect/>
                    </a:txSp>
                  </a:sp>
                  <a:sp>
                    <a:nvSpPr>
                      <a:cNvPr id="16" name="ZoneTexte 15">
                        <a:extLst>
                          <a:ext uri="{FF2B5EF4-FFF2-40B4-BE49-F238E27FC236}">
                            <a16:creationId xmlns:a16="http://schemas.microsoft.com/office/drawing/2014/main" id="{90182606-E3B1-4B2E-84EE-2F7E91A7FB6A}"/>
                          </a:ext>
                        </a:extLst>
                      </a:cNvPr>
                      <a:cNvSpPr txBox="1"/>
                    </a:nvSpPr>
                    <a:spPr>
                      <a:xfrm>
                        <a:off x="-82212" y="5059018"/>
                        <a:ext cx="1063121" cy="738664"/>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fr-FR" sz="1400" kern="0" dirty="0">
                              <a:solidFill>
                                <a:srgbClr val="005193"/>
                              </a:solidFill>
                            </a:rPr>
                            <a:t>Gamme Haut R</a:t>
                          </a:r>
                          <a:r>
                            <a:rPr lang="fr-FR" sz="1400" kern="0" dirty="0" err="1">
                              <a:solidFill>
                                <a:srgbClr val="005193"/>
                              </a:solidFill>
                            </a:rPr>
                            <a:t>endement</a:t>
                          </a:r>
                          <a:endParaRPr lang="fr-FR" sz="1400" kern="0" dirty="0">
                            <a:solidFill>
                              <a:srgbClr val="005193"/>
                            </a:solidFill>
                          </a:endParaRPr>
                        </a:p>
                      </a:txBody>
                      <a:useSpRect/>
                    </a:txSp>
                  </a:sp>
                  <a:pic>
                    <a:nvPicPr>
                      <a:cNvPr id="17" name="Image 16">
                        <a:extLst>
                          <a:ext uri="{FF2B5EF4-FFF2-40B4-BE49-F238E27FC236}">
                            <a16:creationId xmlns:a16="http://schemas.microsoft.com/office/drawing/2014/main" id="{80305E17-5817-42B5-85A9-4D9FF15031F3}"/>
                          </a:ext>
                        </a:extLst>
                      </a:cNvPr>
                      <a:cNvPicPr>
                        <a:picLocks noChangeAspect="1"/>
                      </a:cNvPicPr>
                    </a:nvPicPr>
                    <a:blipFill>
                      <a:blip r:embed="rId15"/>
                      <a:stretch>
                        <a:fillRect/>
                      </a:stretch>
                    </a:blipFill>
                    <a:spPr>
                      <a:xfrm>
                        <a:off x="5279529" y="4788277"/>
                        <a:ext cx="1392613" cy="1295257"/>
                      </a:xfrm>
                      <a:prstGeom prst="rect">
                        <a:avLst/>
                      </a:prstGeom>
                    </a:spPr>
                  </a:pic>
                  <a:grpSp>
                    <a:nvGrpSpPr>
                      <a:cNvPr id="19" name="Groupe 18">
                        <a:extLst>
                          <a:ext uri="{FF2B5EF4-FFF2-40B4-BE49-F238E27FC236}">
                            <a16:creationId xmlns:a16="http://schemas.microsoft.com/office/drawing/2014/main" id="{9015CFAD-29C9-4930-B5BD-F5E2902ADCB9}"/>
                          </a:ext>
                        </a:extLst>
                      </a:cNvPr>
                      <a:cNvGrpSpPr/>
                    </a:nvGrpSpPr>
                    <a:grpSpPr>
                      <a:xfrm>
                        <a:off x="533565" y="1953133"/>
                        <a:ext cx="8610435" cy="827630"/>
                        <a:chOff x="1381125" y="1193032"/>
                        <a:chExt cx="9966680" cy="1087361"/>
                      </a:xfrm>
                    </a:grpSpPr>
                    <a:pic>
                      <a:nvPicPr>
                        <a:cNvPr id="20" name="Image 19">
                          <a:extLst>
                            <a:ext uri="{FF2B5EF4-FFF2-40B4-BE49-F238E27FC236}">
                              <a16:creationId xmlns:a16="http://schemas.microsoft.com/office/drawing/2014/main" id="{BC6B6D0A-E90F-4EF1-80AF-036F333D5133}"/>
                            </a:ext>
                          </a:extLst>
                        </a:cNvPr>
                        <a:cNvPicPr>
                          <a:picLocks noChangeAspect="1"/>
                        </a:cNvPicPr>
                      </a:nvPicPr>
                      <a:blipFill rotWithShape="1">
                        <a:blip r:embed="rId16" cstate="print">
                          <a:extLst>
                            <a:ext uri="{28A0092B-C50C-407E-A947-70E740481C1C}">
                              <a14:useLocalDpi xmlns:a14="http://schemas.microsoft.com/office/drawing/2010/main" val="0"/>
                            </a:ext>
                          </a:extLst>
                        </a:blip>
                        <a:srcRect l="292" t="9033" r="1" b="7753"/>
                        <a:stretch/>
                      </a:blipFill>
                      <a:spPr>
                        <a:xfrm>
                          <a:off x="1381125" y="1193032"/>
                          <a:ext cx="9966680" cy="1026293"/>
                        </a:xfrm>
                        <a:prstGeom prst="rect">
                          <a:avLst/>
                        </a:prstGeom>
                      </a:spPr>
                    </a:pic>
                    <a:sp>
                      <a:nvSpPr>
                        <a:cNvPr id="21" name="ZoneTexte 20">
                          <a:extLst>
                            <a:ext uri="{FF2B5EF4-FFF2-40B4-BE49-F238E27FC236}">
                              <a16:creationId xmlns:a16="http://schemas.microsoft.com/office/drawing/2014/main" id="{E34CE83C-0F00-410D-BFCF-E15707F3F018}"/>
                            </a:ext>
                          </a:extLst>
                        </a:cNvPr>
                        <a:cNvSpPr txBox="1"/>
                      </a:nvSpPr>
                      <a:spPr>
                        <a:xfrm>
                          <a:off x="1744006" y="1862604"/>
                          <a:ext cx="1602311" cy="41724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fr-FR" sz="1600" kern="0" dirty="0">
                                <a:solidFill>
                                  <a:srgbClr val="000000"/>
                                </a:solidFill>
                              </a:rPr>
                              <a:t>Etroite</a:t>
                            </a:r>
                          </a:p>
                        </a:txBody>
                        <a:useSpRect/>
                      </a:txSp>
                    </a:sp>
                    <a:sp>
                      <a:nvSpPr>
                        <a:cNvPr id="22" name="ZoneTexte 21">
                          <a:extLst>
                            <a:ext uri="{FF2B5EF4-FFF2-40B4-BE49-F238E27FC236}">
                              <a16:creationId xmlns:a16="http://schemas.microsoft.com/office/drawing/2014/main" id="{288AAE21-F23E-494B-90D7-FBFD1C36F2D1}"/>
                            </a:ext>
                          </a:extLst>
                        </a:cNvPr>
                        <a:cNvSpPr txBox="1"/>
                      </a:nvSpPr>
                      <a:spPr>
                        <a:xfrm>
                          <a:off x="4273789" y="1863152"/>
                          <a:ext cx="1654982" cy="41724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fr-FR" sz="1600" kern="0" dirty="0">
                                <a:solidFill>
                                  <a:srgbClr val="000000"/>
                                </a:solidFill>
                              </a:rPr>
                              <a:t>Médium</a:t>
                            </a:r>
                          </a:p>
                        </a:txBody>
                        <a:useSpRect/>
                      </a:txSp>
                    </a:sp>
                    <a:sp>
                      <a:nvSpPr>
                        <a:cNvPr id="23" name="ZoneTexte 22">
                          <a:extLst>
                            <a:ext uri="{FF2B5EF4-FFF2-40B4-BE49-F238E27FC236}">
                              <a16:creationId xmlns:a16="http://schemas.microsoft.com/office/drawing/2014/main" id="{A694DC99-E83C-4052-AA62-F1ED08AB44B5}"/>
                            </a:ext>
                          </a:extLst>
                        </a:cNvPr>
                        <a:cNvSpPr txBox="1"/>
                      </a:nvSpPr>
                      <a:spPr>
                        <a:xfrm>
                          <a:off x="6856242" y="1862475"/>
                          <a:ext cx="1649316" cy="41724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fr-FR" sz="1600" kern="0" dirty="0">
                                <a:solidFill>
                                  <a:srgbClr val="000000"/>
                                </a:solidFill>
                              </a:rPr>
                              <a:t>Large</a:t>
                            </a:r>
                          </a:p>
                        </a:txBody>
                        <a:useSpRect/>
                      </a:txSp>
                    </a:sp>
                    <a:sp>
                      <a:nvSpPr>
                        <a:cNvPr id="24" name="ZoneTexte 23">
                          <a:extLst>
                            <a:ext uri="{FF2B5EF4-FFF2-40B4-BE49-F238E27FC236}">
                              <a16:creationId xmlns:a16="http://schemas.microsoft.com/office/drawing/2014/main" id="{3D026A44-F0E6-461E-A000-A649FFB4F659}"/>
                            </a:ext>
                          </a:extLst>
                        </a:cNvPr>
                        <a:cNvSpPr txBox="1"/>
                      </a:nvSpPr>
                      <a:spPr>
                        <a:xfrm>
                          <a:off x="9433030" y="1862475"/>
                          <a:ext cx="1542907" cy="41724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fr-FR" sz="1600" kern="0" dirty="0">
                                <a:solidFill>
                                  <a:srgbClr val="000000"/>
                                </a:solidFill>
                              </a:rPr>
                              <a:t>Extra large</a:t>
                            </a:r>
                          </a:p>
                        </a:txBody>
                        <a:useSpRect/>
                      </a:txSp>
                    </a:sp>
                  </a:grpSp>
                </lc:lockedCanvas>
              </a:graphicData>
            </a:graphic>
          </wp:anchor>
        </w:drawing>
      </w:r>
      <w:r w:rsidR="00614CE1">
        <w:rPr>
          <w:b/>
          <w:u w:val="single"/>
        </w:rPr>
        <w:br w:type="page"/>
      </w:r>
    </w:p>
    <w:p w14:paraId="2EEE94F8" w14:textId="77777777" w:rsidR="00AB5F0A" w:rsidRPr="008D4C16" w:rsidRDefault="00AB5F0A">
      <w:pPr>
        <w:rPr>
          <w:rFonts w:ascii="Arial" w:hAnsi="Arial" w:cs="Arial"/>
          <w:b/>
          <w:sz w:val="24"/>
          <w:szCs w:val="24"/>
        </w:rPr>
      </w:pPr>
      <w:r w:rsidRPr="008D4C16">
        <w:rPr>
          <w:rFonts w:ascii="Arial" w:hAnsi="Arial" w:cs="Arial"/>
          <w:b/>
          <w:noProof/>
          <w:sz w:val="24"/>
          <w:szCs w:val="24"/>
          <w:lang w:eastAsia="fr-FR"/>
        </w:rPr>
        <w:lastRenderedPageBreak/>
        <w:drawing>
          <wp:anchor distT="0" distB="0" distL="114300" distR="114300" simplePos="0" relativeHeight="251858944" behindDoc="0" locked="0" layoutInCell="1" allowOverlap="1" wp14:anchorId="7AEC4627" wp14:editId="554C4DB6">
            <wp:simplePos x="0" y="0"/>
            <wp:positionH relativeFrom="column">
              <wp:posOffset>-86360</wp:posOffset>
            </wp:positionH>
            <wp:positionV relativeFrom="paragraph">
              <wp:posOffset>424180</wp:posOffset>
            </wp:positionV>
            <wp:extent cx="5871845" cy="3095625"/>
            <wp:effectExtent l="57150" t="38100" r="33655" b="28575"/>
            <wp:wrapSquare wrapText="bothSides"/>
            <wp:docPr id="3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l="19173" t="27570" r="22820" b="17986"/>
                    <a:stretch>
                      <a:fillRect/>
                    </a:stretch>
                  </pic:blipFill>
                  <pic:spPr bwMode="auto">
                    <a:xfrm>
                      <a:off x="0" y="0"/>
                      <a:ext cx="5871845" cy="3095625"/>
                    </a:xfrm>
                    <a:prstGeom prst="rect">
                      <a:avLst/>
                    </a:prstGeom>
                    <a:noFill/>
                    <a:ln w="28575">
                      <a:solidFill>
                        <a:schemeClr val="tx1"/>
                      </a:solidFill>
                      <a:miter lim="800000"/>
                      <a:headEnd/>
                      <a:tailEnd/>
                    </a:ln>
                  </pic:spPr>
                </pic:pic>
              </a:graphicData>
            </a:graphic>
          </wp:anchor>
        </w:drawing>
      </w:r>
      <w:r w:rsidR="006706A3">
        <w:rPr>
          <w:rFonts w:ascii="Arial" w:hAnsi="Arial" w:cs="Arial"/>
          <w:b/>
          <w:noProof/>
          <w:sz w:val="24"/>
          <w:szCs w:val="24"/>
          <w:lang w:eastAsia="fr-FR"/>
        </w:rPr>
        <w:pict w14:anchorId="6B4E2F95">
          <v:oval id="_x0000_s1205" style="position:absolute;margin-left:220.9pt;margin-top:481.15pt;width:168pt;height:171pt;z-index:251870208;mso-position-horizontal-relative:text;mso-position-vertical-relative:text" filled="f" strokecolor="red" strokeweight="2.25pt"/>
        </w:pict>
      </w:r>
      <w:r w:rsidR="006706A3">
        <w:rPr>
          <w:rFonts w:ascii="Arial" w:hAnsi="Arial" w:cs="Arial"/>
          <w:b/>
          <w:noProof/>
          <w:sz w:val="24"/>
          <w:szCs w:val="24"/>
          <w:lang w:eastAsia="fr-FR"/>
        </w:rPr>
        <w:pict w14:anchorId="3184599F">
          <v:shape id="_x0000_s1204" type="#_x0000_t202" style="position:absolute;margin-left:247.55pt;margin-top:656.65pt;width:100.85pt;height:23.25pt;z-index:251869184;mso-position-horizontal-relative:text;mso-position-vertical-relative:text;mso-width-relative:margin;mso-height-relative:margin" strokecolor="red" strokeweight="1.5pt">
            <v:textbox>
              <w:txbxContent>
                <w:p w14:paraId="42931932" w14:textId="77777777" w:rsidR="0004550F" w:rsidRPr="005652EB" w:rsidRDefault="0004550F" w:rsidP="00AB5F0A">
                  <w:pPr>
                    <w:rPr>
                      <w:rFonts w:ascii="Arial" w:hAnsi="Arial" w:cs="Arial"/>
                      <w:b/>
                      <w:i/>
                      <w:sz w:val="24"/>
                      <w:szCs w:val="24"/>
                    </w:rPr>
                  </w:pPr>
                  <w:r w:rsidRPr="005652EB">
                    <w:rPr>
                      <w:rFonts w:ascii="Arial" w:hAnsi="Arial" w:cs="Arial"/>
                      <w:b/>
                      <w:i/>
                      <w:sz w:val="24"/>
                      <w:szCs w:val="24"/>
                    </w:rPr>
                    <w:t>T</w:t>
                  </w:r>
                  <w:r>
                    <w:rPr>
                      <w:rFonts w:ascii="Arial" w:hAnsi="Arial" w:cs="Arial"/>
                      <w:b/>
                      <w:i/>
                      <w:sz w:val="24"/>
                      <w:szCs w:val="24"/>
                    </w:rPr>
                    <w:t>ê</w:t>
                  </w:r>
                  <w:r w:rsidRPr="005652EB">
                    <w:rPr>
                      <w:rFonts w:ascii="Arial" w:hAnsi="Arial" w:cs="Arial"/>
                      <w:b/>
                      <w:i/>
                      <w:sz w:val="24"/>
                      <w:szCs w:val="24"/>
                    </w:rPr>
                    <w:t xml:space="preserve">te de récolte </w:t>
                  </w:r>
                </w:p>
              </w:txbxContent>
            </v:textbox>
          </v:shape>
        </w:pict>
      </w:r>
      <w:r w:rsidRPr="008D4C16">
        <w:rPr>
          <w:rFonts w:ascii="Arial" w:hAnsi="Arial" w:cs="Arial"/>
          <w:b/>
          <w:noProof/>
          <w:sz w:val="24"/>
          <w:szCs w:val="24"/>
          <w:lang w:eastAsia="fr-FR"/>
        </w:rPr>
        <w:drawing>
          <wp:anchor distT="0" distB="0" distL="114300" distR="114300" simplePos="0" relativeHeight="251865088" behindDoc="0" locked="0" layoutInCell="1" allowOverlap="1" wp14:anchorId="3D6EF138" wp14:editId="6428BD9E">
            <wp:simplePos x="0" y="0"/>
            <wp:positionH relativeFrom="column">
              <wp:posOffset>412027</wp:posOffset>
            </wp:positionH>
            <wp:positionV relativeFrom="paragraph">
              <wp:posOffset>3987515</wp:posOffset>
            </wp:positionV>
            <wp:extent cx="2440371" cy="2301766"/>
            <wp:effectExtent l="19050" t="0" r="0" b="0"/>
            <wp:wrapSquare wrapText="bothSides"/>
            <wp:docPr id="3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lum bright="10000"/>
                    </a:blip>
                    <a:srcRect l="28205" t="19118" r="28916" b="9191"/>
                    <a:stretch>
                      <a:fillRect/>
                    </a:stretch>
                  </pic:blipFill>
                  <pic:spPr bwMode="auto">
                    <a:xfrm>
                      <a:off x="0" y="0"/>
                      <a:ext cx="2444750" cy="2306320"/>
                    </a:xfrm>
                    <a:prstGeom prst="rect">
                      <a:avLst/>
                    </a:prstGeom>
                    <a:noFill/>
                    <a:ln w="9525">
                      <a:noFill/>
                      <a:miter lim="800000"/>
                      <a:headEnd/>
                      <a:tailEnd/>
                    </a:ln>
                  </pic:spPr>
                </pic:pic>
              </a:graphicData>
            </a:graphic>
          </wp:anchor>
        </w:drawing>
      </w:r>
      <w:r w:rsidRPr="008D4C16">
        <w:rPr>
          <w:rFonts w:ascii="Arial" w:hAnsi="Arial" w:cs="Arial"/>
          <w:b/>
          <w:noProof/>
          <w:sz w:val="24"/>
          <w:szCs w:val="24"/>
          <w:lang w:eastAsia="fr-FR"/>
        </w:rPr>
        <w:drawing>
          <wp:anchor distT="0" distB="0" distL="114300" distR="114300" simplePos="0" relativeHeight="251866112" behindDoc="0" locked="0" layoutInCell="1" allowOverlap="1" wp14:anchorId="09FF5328" wp14:editId="2325E991">
            <wp:simplePos x="0" y="0"/>
            <wp:positionH relativeFrom="column">
              <wp:posOffset>-376248</wp:posOffset>
            </wp:positionH>
            <wp:positionV relativeFrom="paragraph">
              <wp:posOffset>6667653</wp:posOffset>
            </wp:positionV>
            <wp:extent cx="3379951" cy="1639614"/>
            <wp:effectExtent l="19050" t="0" r="6350" b="0"/>
            <wp:wrapSquare wrapText="bothSides"/>
            <wp:docPr id="4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l="12572" t="62150" r="53057" b="8104"/>
                    <a:stretch>
                      <a:fillRect/>
                    </a:stretch>
                  </pic:blipFill>
                  <pic:spPr bwMode="auto">
                    <a:xfrm>
                      <a:off x="0" y="0"/>
                      <a:ext cx="3365500" cy="1637665"/>
                    </a:xfrm>
                    <a:prstGeom prst="rect">
                      <a:avLst/>
                    </a:prstGeom>
                    <a:noFill/>
                    <a:ln w="9525">
                      <a:noFill/>
                      <a:miter lim="800000"/>
                      <a:headEnd/>
                      <a:tailEnd/>
                    </a:ln>
                  </pic:spPr>
                </pic:pic>
              </a:graphicData>
            </a:graphic>
          </wp:anchor>
        </w:drawing>
      </w:r>
      <w:r w:rsidRPr="008D4C16">
        <w:rPr>
          <w:rFonts w:ascii="Arial" w:hAnsi="Arial" w:cs="Arial"/>
          <w:b/>
          <w:noProof/>
          <w:sz w:val="24"/>
          <w:szCs w:val="24"/>
          <w:lang w:eastAsia="fr-FR"/>
        </w:rPr>
        <w:drawing>
          <wp:anchor distT="0" distB="0" distL="114300" distR="114300" simplePos="0" relativeHeight="251867136" behindDoc="0" locked="0" layoutInCell="1" allowOverlap="1" wp14:anchorId="007E36D2" wp14:editId="0509D349">
            <wp:simplePos x="0" y="0"/>
            <wp:positionH relativeFrom="column">
              <wp:posOffset>3029103</wp:posOffset>
            </wp:positionH>
            <wp:positionV relativeFrom="paragraph">
              <wp:posOffset>4460481</wp:posOffset>
            </wp:positionV>
            <wp:extent cx="3102523" cy="1450427"/>
            <wp:effectExtent l="19050" t="0" r="0" b="0"/>
            <wp:wrapSquare wrapText="bothSides"/>
            <wp:docPr id="4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l="12572" t="33644" r="55517" b="39764"/>
                    <a:stretch>
                      <a:fillRect/>
                    </a:stretch>
                  </pic:blipFill>
                  <pic:spPr bwMode="auto">
                    <a:xfrm>
                      <a:off x="0" y="0"/>
                      <a:ext cx="3105785" cy="1459865"/>
                    </a:xfrm>
                    <a:prstGeom prst="rect">
                      <a:avLst/>
                    </a:prstGeom>
                    <a:noFill/>
                    <a:ln w="9525">
                      <a:noFill/>
                      <a:miter lim="800000"/>
                      <a:headEnd/>
                      <a:tailEnd/>
                    </a:ln>
                  </pic:spPr>
                </pic:pic>
              </a:graphicData>
            </a:graphic>
          </wp:anchor>
        </w:drawing>
      </w:r>
      <w:r w:rsidRPr="008D4C16">
        <w:rPr>
          <w:rFonts w:ascii="Arial" w:hAnsi="Arial" w:cs="Arial"/>
          <w:b/>
          <w:noProof/>
          <w:sz w:val="24"/>
          <w:szCs w:val="24"/>
          <w:lang w:eastAsia="fr-FR"/>
        </w:rPr>
        <w:drawing>
          <wp:anchor distT="0" distB="0" distL="114300" distR="114300" simplePos="0" relativeHeight="251868160" behindDoc="0" locked="0" layoutInCell="1" allowOverlap="1" wp14:anchorId="64FB4573" wp14:editId="16A43F61">
            <wp:simplePos x="0" y="0"/>
            <wp:positionH relativeFrom="column">
              <wp:posOffset>2902979</wp:posOffset>
            </wp:positionH>
            <wp:positionV relativeFrom="paragraph">
              <wp:posOffset>6226219</wp:posOffset>
            </wp:positionV>
            <wp:extent cx="3291709" cy="2238703"/>
            <wp:effectExtent l="19050" t="0" r="0" b="0"/>
            <wp:wrapSquare wrapText="bothSides"/>
            <wp:docPr id="4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l="49784" t="31702" r="18805" b="30117"/>
                    <a:stretch>
                      <a:fillRect/>
                    </a:stretch>
                  </pic:blipFill>
                  <pic:spPr bwMode="auto">
                    <a:xfrm>
                      <a:off x="0" y="0"/>
                      <a:ext cx="3295650" cy="2238375"/>
                    </a:xfrm>
                    <a:prstGeom prst="rect">
                      <a:avLst/>
                    </a:prstGeom>
                    <a:noFill/>
                    <a:ln w="9525">
                      <a:noFill/>
                      <a:miter lim="800000"/>
                      <a:headEnd/>
                      <a:tailEnd/>
                    </a:ln>
                  </pic:spPr>
                </pic:pic>
              </a:graphicData>
            </a:graphic>
          </wp:anchor>
        </w:drawing>
      </w:r>
      <w:r w:rsidR="00A0358A" w:rsidRPr="008D4C16">
        <w:rPr>
          <w:rFonts w:ascii="Arial" w:hAnsi="Arial" w:cs="Arial"/>
          <w:b/>
          <w:sz w:val="24"/>
          <w:szCs w:val="24"/>
        </w:rPr>
        <w:t>ANNEXE 2</w:t>
      </w:r>
      <w:r w:rsidRPr="008D4C16">
        <w:rPr>
          <w:rFonts w:ascii="Arial" w:hAnsi="Arial" w:cs="Arial"/>
          <w:b/>
          <w:sz w:val="24"/>
          <w:szCs w:val="24"/>
        </w:rPr>
        <w:br w:type="page"/>
      </w:r>
    </w:p>
    <w:p w14:paraId="11D5B667" w14:textId="77777777" w:rsidR="00AB5F0A" w:rsidRPr="008D4C16" w:rsidRDefault="00AB5F0A">
      <w:pPr>
        <w:rPr>
          <w:rFonts w:ascii="Arial" w:hAnsi="Arial" w:cs="Arial"/>
          <w:b/>
          <w:sz w:val="24"/>
          <w:szCs w:val="24"/>
        </w:rPr>
      </w:pPr>
      <w:r w:rsidRPr="008D4C16">
        <w:rPr>
          <w:rFonts w:ascii="Arial" w:hAnsi="Arial" w:cs="Arial"/>
          <w:b/>
          <w:noProof/>
          <w:sz w:val="24"/>
          <w:szCs w:val="24"/>
          <w:lang w:eastAsia="fr-FR"/>
        </w:rPr>
        <w:lastRenderedPageBreak/>
        <w:drawing>
          <wp:anchor distT="0" distB="0" distL="114300" distR="114300" simplePos="0" relativeHeight="251839488" behindDoc="0" locked="0" layoutInCell="1" allowOverlap="1" wp14:anchorId="3620245C" wp14:editId="0A1FB923">
            <wp:simplePos x="0" y="0"/>
            <wp:positionH relativeFrom="column">
              <wp:posOffset>-255270</wp:posOffset>
            </wp:positionH>
            <wp:positionV relativeFrom="paragraph">
              <wp:posOffset>302895</wp:posOffset>
            </wp:positionV>
            <wp:extent cx="5987415" cy="5462270"/>
            <wp:effectExtent l="19050" t="0" r="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lum/>
                    </a:blip>
                    <a:srcRect/>
                    <a:stretch>
                      <a:fillRect/>
                    </a:stretch>
                  </pic:blipFill>
                  <pic:spPr bwMode="auto">
                    <a:xfrm>
                      <a:off x="0" y="0"/>
                      <a:ext cx="5987415" cy="5462270"/>
                    </a:xfrm>
                    <a:prstGeom prst="rect">
                      <a:avLst/>
                    </a:prstGeom>
                    <a:noFill/>
                    <a:ln w="9525">
                      <a:noFill/>
                      <a:miter lim="800000"/>
                      <a:headEnd/>
                      <a:tailEnd/>
                    </a:ln>
                  </pic:spPr>
                </pic:pic>
              </a:graphicData>
            </a:graphic>
          </wp:anchor>
        </w:drawing>
      </w:r>
      <w:r w:rsidR="00A0358A" w:rsidRPr="008D4C16">
        <w:rPr>
          <w:rFonts w:ascii="Arial" w:hAnsi="Arial" w:cs="Arial"/>
          <w:b/>
          <w:sz w:val="24"/>
          <w:szCs w:val="24"/>
        </w:rPr>
        <w:t>ANNEXE</w:t>
      </w:r>
      <w:r w:rsidR="008D4C16" w:rsidRPr="008D4C16">
        <w:rPr>
          <w:rFonts w:ascii="Arial" w:hAnsi="Arial" w:cs="Arial"/>
          <w:b/>
          <w:sz w:val="24"/>
          <w:szCs w:val="24"/>
        </w:rPr>
        <w:t xml:space="preserve"> 3 </w:t>
      </w:r>
      <w:r w:rsidRPr="008D4C16">
        <w:rPr>
          <w:rFonts w:ascii="Arial" w:hAnsi="Arial" w:cs="Arial"/>
          <w:b/>
          <w:sz w:val="24"/>
          <w:szCs w:val="24"/>
        </w:rPr>
        <w:br w:type="page"/>
      </w:r>
    </w:p>
    <w:p w14:paraId="4EC34BC2" w14:textId="77777777" w:rsidR="00E64FF1" w:rsidRPr="008D4C16" w:rsidRDefault="00CF19BC" w:rsidP="001243DB">
      <w:pPr>
        <w:rPr>
          <w:rFonts w:ascii="Arial" w:hAnsi="Arial" w:cs="Arial"/>
          <w:b/>
          <w:sz w:val="24"/>
          <w:szCs w:val="24"/>
        </w:rPr>
      </w:pPr>
      <w:r w:rsidRPr="008D4C16">
        <w:rPr>
          <w:rFonts w:ascii="Arial" w:hAnsi="Arial" w:cs="Arial"/>
          <w:b/>
          <w:noProof/>
          <w:sz w:val="24"/>
          <w:szCs w:val="24"/>
          <w:lang w:eastAsia="fr-FR"/>
        </w:rPr>
        <w:lastRenderedPageBreak/>
        <w:drawing>
          <wp:anchor distT="0" distB="0" distL="114300" distR="114300" simplePos="0" relativeHeight="251872256" behindDoc="0" locked="0" layoutInCell="1" allowOverlap="1" wp14:anchorId="7E0E33C6" wp14:editId="01E53EC0">
            <wp:simplePos x="0" y="0"/>
            <wp:positionH relativeFrom="column">
              <wp:posOffset>-61595</wp:posOffset>
            </wp:positionH>
            <wp:positionV relativeFrom="paragraph">
              <wp:posOffset>6034405</wp:posOffset>
            </wp:positionV>
            <wp:extent cx="5752465" cy="685800"/>
            <wp:effectExtent l="19050" t="0" r="635" b="0"/>
            <wp:wrapSquare wrapText="bothSides"/>
            <wp:docPr id="4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b="55853"/>
                    <a:stretch>
                      <a:fillRect/>
                    </a:stretch>
                  </pic:blipFill>
                  <pic:spPr bwMode="auto">
                    <a:xfrm>
                      <a:off x="0" y="0"/>
                      <a:ext cx="5752465" cy="685800"/>
                    </a:xfrm>
                    <a:prstGeom prst="rect">
                      <a:avLst/>
                    </a:prstGeom>
                    <a:noFill/>
                    <a:ln w="9525">
                      <a:noFill/>
                      <a:miter lim="800000"/>
                      <a:headEnd/>
                      <a:tailEnd/>
                    </a:ln>
                  </pic:spPr>
                </pic:pic>
              </a:graphicData>
            </a:graphic>
          </wp:anchor>
        </w:drawing>
      </w:r>
      <w:r w:rsidR="00476645" w:rsidRPr="008D4C16">
        <w:rPr>
          <w:rFonts w:ascii="Arial" w:hAnsi="Arial" w:cs="Arial"/>
          <w:b/>
          <w:noProof/>
          <w:sz w:val="24"/>
          <w:szCs w:val="24"/>
          <w:lang w:eastAsia="fr-FR"/>
        </w:rPr>
        <w:drawing>
          <wp:anchor distT="0" distB="0" distL="114300" distR="114300" simplePos="0" relativeHeight="251871232" behindDoc="0" locked="0" layoutInCell="1" allowOverlap="1" wp14:anchorId="52A4FD20" wp14:editId="1E8FA95E">
            <wp:simplePos x="0" y="0"/>
            <wp:positionH relativeFrom="column">
              <wp:posOffset>-104775</wp:posOffset>
            </wp:positionH>
            <wp:positionV relativeFrom="paragraph">
              <wp:posOffset>322580</wp:posOffset>
            </wp:positionV>
            <wp:extent cx="5924550" cy="5720080"/>
            <wp:effectExtent l="19050" t="0" r="0" b="0"/>
            <wp:wrapSquare wrapText="bothSides"/>
            <wp:docPr id="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t="3589"/>
                    <a:stretch>
                      <a:fillRect/>
                    </a:stretch>
                  </pic:blipFill>
                  <pic:spPr bwMode="auto">
                    <a:xfrm>
                      <a:off x="0" y="0"/>
                      <a:ext cx="5924550" cy="5720080"/>
                    </a:xfrm>
                    <a:prstGeom prst="rect">
                      <a:avLst/>
                    </a:prstGeom>
                    <a:noFill/>
                    <a:ln w="9525">
                      <a:noFill/>
                      <a:miter lim="800000"/>
                      <a:headEnd/>
                      <a:tailEnd/>
                    </a:ln>
                  </pic:spPr>
                </pic:pic>
              </a:graphicData>
            </a:graphic>
          </wp:anchor>
        </w:drawing>
      </w:r>
      <w:r w:rsidR="00AB5F0A" w:rsidRPr="008D4C16">
        <w:rPr>
          <w:rFonts w:ascii="Arial" w:hAnsi="Arial" w:cs="Arial"/>
          <w:b/>
          <w:sz w:val="24"/>
          <w:szCs w:val="24"/>
        </w:rPr>
        <w:t>ANNEXE 4</w:t>
      </w:r>
      <w:r w:rsidR="008D4C16" w:rsidRPr="008D4C16">
        <w:rPr>
          <w:rFonts w:ascii="Arial" w:hAnsi="Arial" w:cs="Arial"/>
          <w:b/>
          <w:sz w:val="24"/>
          <w:szCs w:val="24"/>
        </w:rPr>
        <w:t xml:space="preserve"> - </w:t>
      </w:r>
      <w:r w:rsidR="000E3F43" w:rsidRPr="008D4C16">
        <w:rPr>
          <w:rFonts w:ascii="Arial" w:hAnsi="Arial" w:cs="Arial"/>
          <w:b/>
          <w:sz w:val="24"/>
          <w:szCs w:val="24"/>
        </w:rPr>
        <w:t xml:space="preserve">L’EFFEUILLAGE </w:t>
      </w:r>
    </w:p>
    <w:p w14:paraId="353E301D" w14:textId="77777777" w:rsidR="00E64FF1" w:rsidRDefault="00E64FF1" w:rsidP="001243DB">
      <w:pPr>
        <w:rPr>
          <w:b/>
          <w:u w:val="single"/>
        </w:rPr>
      </w:pPr>
    </w:p>
    <w:p w14:paraId="2DC88BD2" w14:textId="77777777" w:rsidR="001243DB" w:rsidRDefault="001243DB" w:rsidP="001243DB">
      <w:pPr>
        <w:rPr>
          <w:b/>
          <w:u w:val="single"/>
        </w:rPr>
      </w:pPr>
      <w:r>
        <w:rPr>
          <w:b/>
          <w:u w:val="single"/>
        </w:rPr>
        <w:br w:type="page"/>
      </w:r>
    </w:p>
    <w:p w14:paraId="01A8D57A" w14:textId="77777777" w:rsidR="0095511F" w:rsidRPr="008D4C16" w:rsidRDefault="001243DB" w:rsidP="008D4C16">
      <w:pPr>
        <w:rPr>
          <w:rFonts w:ascii="Arial" w:hAnsi="Arial" w:cs="Arial"/>
          <w:b/>
          <w:sz w:val="24"/>
          <w:szCs w:val="24"/>
        </w:rPr>
      </w:pPr>
      <w:r w:rsidRPr="008D4C16">
        <w:rPr>
          <w:rFonts w:ascii="Arial" w:hAnsi="Arial" w:cs="Arial"/>
          <w:b/>
          <w:sz w:val="24"/>
          <w:szCs w:val="24"/>
        </w:rPr>
        <w:lastRenderedPageBreak/>
        <w:t xml:space="preserve">ANNEXE </w:t>
      </w:r>
      <w:r w:rsidR="00AB5F0A" w:rsidRPr="008D4C16">
        <w:rPr>
          <w:rFonts w:ascii="Arial" w:hAnsi="Arial" w:cs="Arial"/>
          <w:b/>
          <w:sz w:val="24"/>
          <w:szCs w:val="24"/>
        </w:rPr>
        <w:t>5</w:t>
      </w:r>
      <w:r w:rsidR="008D4C16" w:rsidRPr="008D4C16">
        <w:rPr>
          <w:rFonts w:ascii="Arial" w:hAnsi="Arial" w:cs="Arial"/>
          <w:b/>
          <w:sz w:val="24"/>
          <w:szCs w:val="24"/>
        </w:rPr>
        <w:t xml:space="preserve"> - </w:t>
      </w:r>
      <w:r w:rsidR="0095511F" w:rsidRPr="008D4C16">
        <w:rPr>
          <w:rFonts w:ascii="Arial" w:hAnsi="Arial" w:cs="Arial"/>
          <w:b/>
          <w:sz w:val="24"/>
          <w:szCs w:val="24"/>
        </w:rPr>
        <w:t>IMPACT  DE L</w:t>
      </w:r>
      <w:r w:rsidRPr="008D4C16">
        <w:rPr>
          <w:rFonts w:ascii="Arial" w:hAnsi="Arial" w:cs="Arial"/>
          <w:b/>
          <w:sz w:val="24"/>
          <w:szCs w:val="24"/>
        </w:rPr>
        <w:t xml:space="preserve">’EFFEUILLAGE </w:t>
      </w:r>
      <w:r w:rsidR="0095511F" w:rsidRPr="008D4C16">
        <w:rPr>
          <w:rFonts w:ascii="Arial" w:hAnsi="Arial" w:cs="Arial"/>
          <w:b/>
          <w:sz w:val="24"/>
          <w:szCs w:val="24"/>
        </w:rPr>
        <w:t xml:space="preserve">SUR LA VIGNE </w:t>
      </w:r>
      <w:r w:rsidR="00B278F0" w:rsidRPr="008D4C16">
        <w:rPr>
          <w:rFonts w:ascii="Arial" w:hAnsi="Arial" w:cs="Arial"/>
          <w:b/>
          <w:sz w:val="24"/>
          <w:szCs w:val="24"/>
        </w:rPr>
        <w:t>CHAMPENOISE</w:t>
      </w:r>
    </w:p>
    <w:p w14:paraId="45126929" w14:textId="77777777" w:rsidR="001243DB" w:rsidRDefault="00CF19BC" w:rsidP="001243DB">
      <w:pPr>
        <w:rPr>
          <w:b/>
          <w:u w:val="single"/>
        </w:rPr>
      </w:pPr>
      <w:r>
        <w:rPr>
          <w:b/>
          <w:noProof/>
          <w:u w:val="single"/>
          <w:lang w:eastAsia="fr-FR"/>
        </w:rPr>
        <w:drawing>
          <wp:anchor distT="0" distB="0" distL="114300" distR="114300" simplePos="0" relativeHeight="251893760" behindDoc="0" locked="0" layoutInCell="1" allowOverlap="1" wp14:anchorId="0861457B" wp14:editId="16B33A5B">
            <wp:simplePos x="0" y="0"/>
            <wp:positionH relativeFrom="column">
              <wp:posOffset>18415</wp:posOffset>
            </wp:positionH>
            <wp:positionV relativeFrom="paragraph">
              <wp:posOffset>149225</wp:posOffset>
            </wp:positionV>
            <wp:extent cx="5850890" cy="3044825"/>
            <wp:effectExtent l="57150" t="38100" r="35560" b="22225"/>
            <wp:wrapSquare wrapText="bothSides"/>
            <wp:docPr id="3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srcRect l="14410" t="22826" r="15442" b="17757"/>
                    <a:stretch>
                      <a:fillRect/>
                    </a:stretch>
                  </pic:blipFill>
                  <pic:spPr bwMode="auto">
                    <a:xfrm>
                      <a:off x="0" y="0"/>
                      <a:ext cx="5850890" cy="3044825"/>
                    </a:xfrm>
                    <a:prstGeom prst="rect">
                      <a:avLst/>
                    </a:prstGeom>
                    <a:noFill/>
                    <a:ln w="28575">
                      <a:solidFill>
                        <a:schemeClr val="tx1"/>
                      </a:solidFill>
                      <a:miter lim="800000"/>
                      <a:headEnd/>
                      <a:tailEnd/>
                    </a:ln>
                  </pic:spPr>
                </pic:pic>
              </a:graphicData>
            </a:graphic>
          </wp:anchor>
        </w:drawing>
      </w:r>
      <w:r w:rsidR="001243DB">
        <w:rPr>
          <w:b/>
          <w:u w:val="single"/>
        </w:rPr>
        <w:br w:type="page"/>
      </w:r>
    </w:p>
    <w:p w14:paraId="6E591A71" w14:textId="77777777" w:rsidR="001243DB" w:rsidRPr="00B51375" w:rsidRDefault="001243DB" w:rsidP="001243DB">
      <w:pPr>
        <w:rPr>
          <w:rFonts w:ascii="Arial" w:hAnsi="Arial" w:cs="Arial"/>
          <w:b/>
          <w:sz w:val="24"/>
          <w:szCs w:val="24"/>
        </w:rPr>
      </w:pPr>
      <w:r w:rsidRPr="00B51375">
        <w:rPr>
          <w:rFonts w:ascii="Arial" w:hAnsi="Arial" w:cs="Arial"/>
          <w:b/>
          <w:noProof/>
          <w:sz w:val="24"/>
          <w:szCs w:val="24"/>
          <w:lang w:eastAsia="fr-FR"/>
        </w:rPr>
        <w:lastRenderedPageBreak/>
        <w:drawing>
          <wp:anchor distT="0" distB="0" distL="114300" distR="114300" simplePos="0" relativeHeight="251848704" behindDoc="0" locked="0" layoutInCell="1" allowOverlap="1" wp14:anchorId="74D27126" wp14:editId="484BB292">
            <wp:simplePos x="0" y="0"/>
            <wp:positionH relativeFrom="column">
              <wp:posOffset>17780</wp:posOffset>
            </wp:positionH>
            <wp:positionV relativeFrom="paragraph">
              <wp:posOffset>361315</wp:posOffset>
            </wp:positionV>
            <wp:extent cx="5908675" cy="3940810"/>
            <wp:effectExtent l="19050" t="0" r="0" b="0"/>
            <wp:wrapSquare wrapText="bothSides"/>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908675" cy="3940810"/>
                    </a:xfrm>
                    <a:prstGeom prst="rect">
                      <a:avLst/>
                    </a:prstGeom>
                    <a:noFill/>
                    <a:ln w="9525">
                      <a:noFill/>
                      <a:miter lim="800000"/>
                      <a:headEnd/>
                      <a:tailEnd/>
                    </a:ln>
                  </pic:spPr>
                </pic:pic>
              </a:graphicData>
            </a:graphic>
          </wp:anchor>
        </w:drawing>
      </w:r>
      <w:r w:rsidRPr="00B51375">
        <w:rPr>
          <w:rFonts w:ascii="Arial" w:hAnsi="Arial" w:cs="Arial"/>
          <w:b/>
          <w:noProof/>
          <w:sz w:val="24"/>
          <w:szCs w:val="24"/>
          <w:lang w:eastAsia="fr-FR"/>
        </w:rPr>
        <w:t xml:space="preserve">ANNEXE </w:t>
      </w:r>
      <w:r w:rsidR="00AB5F0A" w:rsidRPr="00B51375">
        <w:rPr>
          <w:rFonts w:ascii="Arial" w:hAnsi="Arial" w:cs="Arial"/>
          <w:b/>
          <w:noProof/>
          <w:sz w:val="24"/>
          <w:szCs w:val="24"/>
          <w:lang w:eastAsia="fr-FR"/>
        </w:rPr>
        <w:t>6</w:t>
      </w:r>
      <w:r w:rsidR="008D4C16" w:rsidRPr="00B51375">
        <w:rPr>
          <w:rFonts w:ascii="Arial" w:hAnsi="Arial" w:cs="Arial"/>
          <w:b/>
          <w:noProof/>
          <w:sz w:val="24"/>
          <w:szCs w:val="24"/>
          <w:lang w:eastAsia="fr-FR"/>
        </w:rPr>
        <w:t xml:space="preserve"> - </w:t>
      </w:r>
      <w:r w:rsidR="000E3F43" w:rsidRPr="00B51375">
        <w:rPr>
          <w:rFonts w:ascii="Arial" w:hAnsi="Arial" w:cs="Arial"/>
          <w:b/>
          <w:noProof/>
          <w:sz w:val="24"/>
          <w:szCs w:val="24"/>
          <w:lang w:eastAsia="fr-FR"/>
        </w:rPr>
        <w:t xml:space="preserve"> L’EFFEUILLEUSE </w:t>
      </w:r>
    </w:p>
    <w:p w14:paraId="6B585078" w14:textId="77777777" w:rsidR="001243DB" w:rsidRDefault="001243DB" w:rsidP="001243DB">
      <w:pPr>
        <w:rPr>
          <w:b/>
          <w:u w:val="single"/>
        </w:rPr>
      </w:pPr>
      <w:r>
        <w:rPr>
          <w:b/>
          <w:noProof/>
          <w:u w:val="single"/>
          <w:lang w:eastAsia="fr-FR"/>
        </w:rPr>
        <w:drawing>
          <wp:anchor distT="0" distB="0" distL="114300" distR="114300" simplePos="0" relativeHeight="251849728" behindDoc="0" locked="0" layoutInCell="1" allowOverlap="1" wp14:anchorId="1B0E56F2" wp14:editId="102A3578">
            <wp:simplePos x="0" y="0"/>
            <wp:positionH relativeFrom="column">
              <wp:posOffset>45085</wp:posOffset>
            </wp:positionH>
            <wp:positionV relativeFrom="paragraph">
              <wp:posOffset>3975100</wp:posOffset>
            </wp:positionV>
            <wp:extent cx="5906135" cy="3841750"/>
            <wp:effectExtent l="19050" t="0" r="0" b="0"/>
            <wp:wrapSquare wrapText="bothSides"/>
            <wp:docPr id="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t="9677" b="-142"/>
                    <a:stretch>
                      <a:fillRect/>
                    </a:stretch>
                  </pic:blipFill>
                  <pic:spPr bwMode="auto">
                    <a:xfrm>
                      <a:off x="0" y="0"/>
                      <a:ext cx="5906135" cy="3841750"/>
                    </a:xfrm>
                    <a:prstGeom prst="rect">
                      <a:avLst/>
                    </a:prstGeom>
                    <a:noFill/>
                    <a:ln w="9525">
                      <a:noFill/>
                      <a:miter lim="800000"/>
                      <a:headEnd/>
                      <a:tailEnd/>
                    </a:ln>
                  </pic:spPr>
                </pic:pic>
              </a:graphicData>
            </a:graphic>
          </wp:anchor>
        </w:drawing>
      </w:r>
      <w:r>
        <w:rPr>
          <w:b/>
          <w:u w:val="single"/>
        </w:rPr>
        <w:br w:type="page"/>
      </w:r>
    </w:p>
    <w:p w14:paraId="3613E954" w14:textId="77777777" w:rsidR="001243DB" w:rsidRPr="00B51375" w:rsidRDefault="003F3C8D" w:rsidP="001243DB">
      <w:pPr>
        <w:rPr>
          <w:rFonts w:ascii="Arial" w:hAnsi="Arial" w:cs="Arial"/>
          <w:b/>
          <w:sz w:val="24"/>
          <w:szCs w:val="24"/>
        </w:rPr>
      </w:pPr>
      <w:r w:rsidRPr="00B51375">
        <w:rPr>
          <w:rFonts w:ascii="Arial" w:hAnsi="Arial" w:cs="Arial"/>
          <w:noProof/>
          <w:sz w:val="24"/>
          <w:szCs w:val="24"/>
          <w:lang w:eastAsia="fr-FR"/>
        </w:rPr>
        <w:lastRenderedPageBreak/>
        <w:drawing>
          <wp:anchor distT="0" distB="0" distL="114300" distR="114300" simplePos="0" relativeHeight="251875328" behindDoc="0" locked="0" layoutInCell="1" allowOverlap="1" wp14:anchorId="3E51EEDF" wp14:editId="6845B647">
            <wp:simplePos x="0" y="0"/>
            <wp:positionH relativeFrom="column">
              <wp:posOffset>57150</wp:posOffset>
            </wp:positionH>
            <wp:positionV relativeFrom="paragraph">
              <wp:posOffset>3672205</wp:posOffset>
            </wp:positionV>
            <wp:extent cx="5740400" cy="3895090"/>
            <wp:effectExtent l="1905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b="12533"/>
                    <a:stretch>
                      <a:fillRect/>
                    </a:stretch>
                  </pic:blipFill>
                  <pic:spPr bwMode="auto">
                    <a:xfrm>
                      <a:off x="0" y="0"/>
                      <a:ext cx="5740400" cy="3895090"/>
                    </a:xfrm>
                    <a:prstGeom prst="rect">
                      <a:avLst/>
                    </a:prstGeom>
                    <a:noFill/>
                    <a:ln w="9525">
                      <a:noFill/>
                      <a:miter lim="800000"/>
                      <a:headEnd/>
                      <a:tailEnd/>
                    </a:ln>
                  </pic:spPr>
                </pic:pic>
              </a:graphicData>
            </a:graphic>
          </wp:anchor>
        </w:drawing>
      </w:r>
      <w:r w:rsidR="001243DB" w:rsidRPr="00B51375">
        <w:rPr>
          <w:rFonts w:ascii="Arial" w:hAnsi="Arial" w:cs="Arial"/>
          <w:noProof/>
          <w:sz w:val="24"/>
          <w:szCs w:val="24"/>
          <w:lang w:eastAsia="fr-FR"/>
        </w:rPr>
        <w:drawing>
          <wp:anchor distT="0" distB="0" distL="114300" distR="114300" simplePos="0" relativeHeight="251853824" behindDoc="0" locked="0" layoutInCell="1" allowOverlap="1" wp14:anchorId="556EB6C1" wp14:editId="1365F8B6">
            <wp:simplePos x="0" y="0"/>
            <wp:positionH relativeFrom="column">
              <wp:posOffset>14605</wp:posOffset>
            </wp:positionH>
            <wp:positionV relativeFrom="paragraph">
              <wp:posOffset>319405</wp:posOffset>
            </wp:positionV>
            <wp:extent cx="5753100" cy="3409950"/>
            <wp:effectExtent l="19050" t="0" r="0" b="0"/>
            <wp:wrapSquare wrapText="bothSides"/>
            <wp:docPr id="2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5753100" cy="3409950"/>
                    </a:xfrm>
                    <a:prstGeom prst="rect">
                      <a:avLst/>
                    </a:prstGeom>
                    <a:noFill/>
                    <a:ln w="9525">
                      <a:noFill/>
                      <a:miter lim="800000"/>
                      <a:headEnd/>
                      <a:tailEnd/>
                    </a:ln>
                  </pic:spPr>
                </pic:pic>
              </a:graphicData>
            </a:graphic>
          </wp:anchor>
        </w:drawing>
      </w:r>
      <w:r w:rsidR="00C43EB2" w:rsidRPr="00B51375">
        <w:rPr>
          <w:rFonts w:ascii="Arial" w:hAnsi="Arial" w:cs="Arial"/>
          <w:b/>
          <w:sz w:val="24"/>
          <w:szCs w:val="24"/>
        </w:rPr>
        <w:t>ANNEXE 7</w:t>
      </w:r>
      <w:r w:rsidR="00B51375" w:rsidRPr="00B51375">
        <w:rPr>
          <w:rFonts w:ascii="Arial" w:hAnsi="Arial" w:cs="Arial"/>
          <w:b/>
          <w:sz w:val="24"/>
          <w:szCs w:val="24"/>
        </w:rPr>
        <w:t> </w:t>
      </w:r>
      <w:r w:rsidR="001243DB" w:rsidRPr="00B51375">
        <w:rPr>
          <w:rFonts w:ascii="Arial" w:hAnsi="Arial" w:cs="Arial"/>
          <w:b/>
          <w:sz w:val="24"/>
          <w:szCs w:val="24"/>
        </w:rPr>
        <w:br w:type="page"/>
      </w:r>
    </w:p>
    <w:p w14:paraId="34EB1E59" w14:textId="77777777" w:rsidR="00C43EB2" w:rsidRDefault="00C43EB2">
      <w:pPr>
        <w:rPr>
          <w:highlight w:val="yellow"/>
        </w:rPr>
      </w:pPr>
    </w:p>
    <w:p w14:paraId="3AF80636" w14:textId="77777777" w:rsidR="001243DB" w:rsidRDefault="00D81E5A" w:rsidP="001243DB">
      <w:r w:rsidRPr="00B51375">
        <w:rPr>
          <w:noProof/>
          <w:highlight w:val="yellow"/>
          <w:lang w:eastAsia="fr-FR"/>
        </w:rPr>
        <w:drawing>
          <wp:anchor distT="0" distB="0" distL="114300" distR="114300" simplePos="0" relativeHeight="251876352" behindDoc="0" locked="0" layoutInCell="1" allowOverlap="1" wp14:anchorId="4A03157D" wp14:editId="735C3F2A">
            <wp:simplePos x="0" y="0"/>
            <wp:positionH relativeFrom="column">
              <wp:posOffset>-1052195</wp:posOffset>
            </wp:positionH>
            <wp:positionV relativeFrom="paragraph">
              <wp:posOffset>1748155</wp:posOffset>
            </wp:positionV>
            <wp:extent cx="7953375" cy="5281930"/>
            <wp:effectExtent l="0" t="1333500" r="0" b="1309370"/>
            <wp:wrapSquare wrapText="bothSides"/>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rot="16200000">
                      <a:off x="0" y="0"/>
                      <a:ext cx="7953375" cy="5281930"/>
                    </a:xfrm>
                    <a:prstGeom prst="rect">
                      <a:avLst/>
                    </a:prstGeom>
                    <a:noFill/>
                    <a:ln w="9525">
                      <a:noFill/>
                      <a:miter lim="800000"/>
                      <a:headEnd/>
                      <a:tailEnd/>
                    </a:ln>
                  </pic:spPr>
                </pic:pic>
              </a:graphicData>
            </a:graphic>
          </wp:anchor>
        </w:drawing>
      </w:r>
      <w:r w:rsidR="00B278F0" w:rsidRPr="00B51375">
        <w:rPr>
          <w:highlight w:val="yellow"/>
        </w:rPr>
        <w:t>Annexe 8</w:t>
      </w:r>
      <w:r w:rsidRPr="00B51375">
        <w:rPr>
          <w:highlight w:val="yellow"/>
        </w:rPr>
        <w:t xml:space="preserve"> (source document à modifier) manque à placer les 1700 tr/min du moteur thermique</w:t>
      </w:r>
      <w:r>
        <w:t xml:space="preserve"> </w:t>
      </w:r>
    </w:p>
    <w:p w14:paraId="58132334" w14:textId="77777777" w:rsidR="001243DB" w:rsidRPr="00B51375" w:rsidRDefault="00CF5FF1" w:rsidP="001243DB">
      <w:pPr>
        <w:rPr>
          <w:rFonts w:ascii="Arial" w:hAnsi="Arial" w:cs="Arial"/>
          <w:sz w:val="24"/>
          <w:szCs w:val="24"/>
        </w:rPr>
      </w:pPr>
      <w:r w:rsidRPr="00B51375">
        <w:rPr>
          <w:rFonts w:ascii="Arial" w:hAnsi="Arial" w:cs="Arial"/>
          <w:sz w:val="24"/>
          <w:szCs w:val="24"/>
        </w:rPr>
        <w:lastRenderedPageBreak/>
        <w:t>ANNEXE </w:t>
      </w:r>
      <w:r w:rsidR="00A0358A" w:rsidRPr="00B51375">
        <w:rPr>
          <w:rFonts w:ascii="Arial" w:hAnsi="Arial" w:cs="Arial"/>
          <w:sz w:val="24"/>
          <w:szCs w:val="24"/>
        </w:rPr>
        <w:t>9</w:t>
      </w:r>
      <w:r w:rsidR="00B51375" w:rsidRPr="00B51375">
        <w:rPr>
          <w:rFonts w:ascii="Arial" w:hAnsi="Arial" w:cs="Arial"/>
          <w:sz w:val="24"/>
          <w:szCs w:val="24"/>
        </w:rPr>
        <w:t xml:space="preserve"> - </w:t>
      </w:r>
      <w:r w:rsidRPr="00B51375">
        <w:rPr>
          <w:rFonts w:ascii="Arial" w:hAnsi="Arial" w:cs="Arial"/>
          <w:sz w:val="24"/>
          <w:szCs w:val="24"/>
        </w:rPr>
        <w:t xml:space="preserve"> </w:t>
      </w:r>
      <w:r w:rsidR="00A0358A" w:rsidRPr="00B51375">
        <w:rPr>
          <w:rFonts w:ascii="Arial" w:hAnsi="Arial" w:cs="Arial"/>
          <w:sz w:val="24"/>
          <w:szCs w:val="24"/>
        </w:rPr>
        <w:t xml:space="preserve">CARACTERISTIQUES TECHNIQUES MACHINE </w:t>
      </w:r>
    </w:p>
    <w:p w14:paraId="713A56B5" w14:textId="77777777" w:rsidR="00C2217C" w:rsidRDefault="00B51375">
      <w:r>
        <w:rPr>
          <w:noProof/>
          <w:lang w:eastAsia="fr-FR"/>
        </w:rPr>
        <w:drawing>
          <wp:anchor distT="0" distB="0" distL="114300" distR="114300" simplePos="0" relativeHeight="251815936" behindDoc="0" locked="0" layoutInCell="1" allowOverlap="1" wp14:anchorId="34F01788" wp14:editId="79C39E2F">
            <wp:simplePos x="0" y="0"/>
            <wp:positionH relativeFrom="column">
              <wp:posOffset>90805</wp:posOffset>
            </wp:positionH>
            <wp:positionV relativeFrom="paragraph">
              <wp:posOffset>32385</wp:posOffset>
            </wp:positionV>
            <wp:extent cx="5234305" cy="2926715"/>
            <wp:effectExtent l="19050" t="19050" r="23495" b="26035"/>
            <wp:wrapSquare wrapText="bothSides"/>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l="1167" t="19734" r="4220" b="12663"/>
                    <a:stretch>
                      <a:fillRect/>
                    </a:stretch>
                  </pic:blipFill>
                  <pic:spPr bwMode="auto">
                    <a:xfrm>
                      <a:off x="0" y="0"/>
                      <a:ext cx="5234305" cy="2926715"/>
                    </a:xfrm>
                    <a:prstGeom prst="rect">
                      <a:avLst/>
                    </a:prstGeom>
                    <a:noFill/>
                    <a:ln w="9525">
                      <a:solidFill>
                        <a:schemeClr val="tx1"/>
                      </a:solidFill>
                      <a:miter lim="800000"/>
                      <a:headEnd/>
                      <a:tailEnd/>
                    </a:ln>
                  </pic:spPr>
                </pic:pic>
              </a:graphicData>
            </a:graphic>
          </wp:anchor>
        </w:drawing>
      </w:r>
    </w:p>
    <w:p w14:paraId="661D4F45" w14:textId="77777777" w:rsidR="00447FF4" w:rsidRDefault="00447FF4" w:rsidP="00766BCA">
      <w:pPr>
        <w:tabs>
          <w:tab w:val="left" w:pos="954"/>
        </w:tabs>
      </w:pPr>
    </w:p>
    <w:p w14:paraId="0D76EB1A" w14:textId="77777777" w:rsidR="00447FF4" w:rsidRDefault="00447FF4" w:rsidP="00447FF4"/>
    <w:p w14:paraId="2626008A" w14:textId="77777777" w:rsidR="009A4CC4" w:rsidRDefault="009A4CC4" w:rsidP="00447FF4"/>
    <w:p w14:paraId="1AEF7B89" w14:textId="77777777" w:rsidR="008C2171" w:rsidRPr="008C2171" w:rsidRDefault="00B51375" w:rsidP="008C2171">
      <w:r>
        <w:rPr>
          <w:noProof/>
          <w:lang w:eastAsia="fr-FR"/>
        </w:rPr>
        <w:drawing>
          <wp:anchor distT="0" distB="0" distL="114300" distR="114300" simplePos="0" relativeHeight="251827200" behindDoc="0" locked="0" layoutInCell="1" allowOverlap="1" wp14:anchorId="609872D9" wp14:editId="537ADFC0">
            <wp:simplePos x="0" y="0"/>
            <wp:positionH relativeFrom="column">
              <wp:posOffset>-5397500</wp:posOffset>
            </wp:positionH>
            <wp:positionV relativeFrom="paragraph">
              <wp:posOffset>5615940</wp:posOffset>
            </wp:positionV>
            <wp:extent cx="5235575" cy="1342390"/>
            <wp:effectExtent l="19050" t="19050" r="22225" b="10160"/>
            <wp:wrapSquare wrapText="bothSides"/>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l="32417" t="67505" r="31858" b="13998"/>
                    <a:stretch>
                      <a:fillRect/>
                    </a:stretch>
                  </pic:blipFill>
                  <pic:spPr bwMode="auto">
                    <a:xfrm>
                      <a:off x="0" y="0"/>
                      <a:ext cx="5235575" cy="1342390"/>
                    </a:xfrm>
                    <a:prstGeom prst="rect">
                      <a:avLst/>
                    </a:prstGeom>
                    <a:noFill/>
                    <a:ln w="9525">
                      <a:solidFill>
                        <a:schemeClr val="tx1"/>
                      </a:solidFill>
                      <a:miter lim="800000"/>
                      <a:headEnd/>
                      <a:tailEnd/>
                    </a:ln>
                  </pic:spPr>
                </pic:pic>
              </a:graphicData>
            </a:graphic>
          </wp:anchor>
        </w:drawing>
      </w:r>
      <w:r>
        <w:rPr>
          <w:noProof/>
          <w:lang w:eastAsia="fr-FR"/>
        </w:rPr>
        <w:drawing>
          <wp:anchor distT="0" distB="0" distL="114300" distR="114300" simplePos="0" relativeHeight="251828224" behindDoc="0" locked="0" layoutInCell="1" allowOverlap="1" wp14:anchorId="2BE69853" wp14:editId="486E7E3F">
            <wp:simplePos x="0" y="0"/>
            <wp:positionH relativeFrom="column">
              <wp:posOffset>-5370195</wp:posOffset>
            </wp:positionH>
            <wp:positionV relativeFrom="paragraph">
              <wp:posOffset>2008505</wp:posOffset>
            </wp:positionV>
            <wp:extent cx="5576570" cy="3465830"/>
            <wp:effectExtent l="19050" t="19050" r="24130" b="20320"/>
            <wp:wrapSquare wrapText="bothSides"/>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l="6694" t="12234" r="31559" b="20657"/>
                    <a:stretch>
                      <a:fillRect/>
                    </a:stretch>
                  </pic:blipFill>
                  <pic:spPr bwMode="auto">
                    <a:xfrm>
                      <a:off x="0" y="0"/>
                      <a:ext cx="5576570" cy="3465830"/>
                    </a:xfrm>
                    <a:prstGeom prst="rect">
                      <a:avLst/>
                    </a:prstGeom>
                    <a:noFill/>
                    <a:ln w="19050">
                      <a:solidFill>
                        <a:schemeClr val="tx1"/>
                      </a:solidFill>
                      <a:miter lim="800000"/>
                      <a:headEnd/>
                      <a:tailEnd/>
                    </a:ln>
                  </pic:spPr>
                </pic:pic>
              </a:graphicData>
            </a:graphic>
          </wp:anchor>
        </w:drawing>
      </w:r>
      <w:r w:rsidR="006706A3">
        <w:rPr>
          <w:noProof/>
          <w:lang w:eastAsia="fr-FR"/>
        </w:rPr>
        <w:pict w14:anchorId="51EE0569">
          <v:shape id="_x0000_s1184" type="#_x0000_t202" style="position:absolute;margin-left:-418.25pt;margin-top:86.55pt;width:242.8pt;height:15.75pt;z-index:251822080;mso-position-horizontal-relative:text;mso-position-vertical-relative:text;mso-width-relative:margin;mso-height-relative:margin" stroked="f">
            <v:textbox style="mso-next-textbox:#_x0000_s1184">
              <w:txbxContent>
                <w:p w14:paraId="79CB4FAF" w14:textId="77777777" w:rsidR="0004550F" w:rsidRPr="00766BCA" w:rsidRDefault="0004550F">
                  <w:pPr>
                    <w:rPr>
                      <w:b/>
                      <w:sz w:val="16"/>
                      <w:szCs w:val="16"/>
                    </w:rPr>
                  </w:pPr>
                  <w:r w:rsidRPr="00766BCA">
                    <w:rPr>
                      <w:b/>
                      <w:sz w:val="16"/>
                      <w:szCs w:val="16"/>
                    </w:rPr>
                    <w:t xml:space="preserve">Masse à vide : machine automotrice et tête de récolte avec trieur </w:t>
                  </w:r>
                </w:p>
              </w:txbxContent>
            </v:textbox>
          </v:shape>
        </w:pict>
      </w:r>
      <w:r w:rsidR="006706A3">
        <w:rPr>
          <w:noProof/>
          <w:lang w:eastAsia="fr-FR"/>
        </w:rPr>
        <w:pict w14:anchorId="335274C5">
          <v:shape id="_x0000_s1185" type="#_x0000_t202" style="position:absolute;margin-left:-418.25pt;margin-top:19.35pt;width:253.25pt;height:15.75pt;z-index:251823104;mso-position-horizontal-relative:text;mso-position-vertical-relative:text;mso-width-relative:margin;mso-height-relative:margin" stroked="f">
            <v:textbox style="mso-next-textbox:#_x0000_s1185">
              <w:txbxContent>
                <w:p w14:paraId="72A6E490" w14:textId="77777777" w:rsidR="0004550F" w:rsidRPr="00766BCA" w:rsidRDefault="0004550F" w:rsidP="00766BCA">
                  <w:pPr>
                    <w:rPr>
                      <w:b/>
                      <w:sz w:val="16"/>
                      <w:szCs w:val="16"/>
                    </w:rPr>
                  </w:pPr>
                  <w:r w:rsidRPr="00766BCA">
                    <w:rPr>
                      <w:b/>
                      <w:sz w:val="16"/>
                      <w:szCs w:val="16"/>
                    </w:rPr>
                    <w:t xml:space="preserve">Masse à vide : machine automotrice et tête de récolte </w:t>
                  </w:r>
                </w:p>
              </w:txbxContent>
            </v:textbox>
          </v:shape>
        </w:pict>
      </w:r>
      <w:r w:rsidR="009A4CC4">
        <w:br w:type="page"/>
      </w:r>
    </w:p>
    <w:p w14:paraId="70630298" w14:textId="77777777" w:rsidR="00577B70" w:rsidRPr="00B51375" w:rsidRDefault="00CF5FF1" w:rsidP="006C4068">
      <w:pPr>
        <w:rPr>
          <w:rFonts w:ascii="Arial" w:hAnsi="Arial" w:cs="Arial"/>
          <w:sz w:val="24"/>
          <w:szCs w:val="24"/>
        </w:rPr>
      </w:pPr>
      <w:r w:rsidRPr="00B51375">
        <w:rPr>
          <w:rFonts w:ascii="Arial" w:hAnsi="Arial" w:cs="Arial"/>
          <w:b/>
          <w:noProof/>
          <w:sz w:val="24"/>
          <w:szCs w:val="24"/>
          <w:lang w:eastAsia="fr-FR"/>
        </w:rPr>
        <w:lastRenderedPageBreak/>
        <w:drawing>
          <wp:anchor distT="0" distB="0" distL="114300" distR="114300" simplePos="0" relativeHeight="251826176" behindDoc="0" locked="0" layoutInCell="1" allowOverlap="1" wp14:anchorId="7D568B6B" wp14:editId="7C2F909D">
            <wp:simplePos x="0" y="0"/>
            <wp:positionH relativeFrom="column">
              <wp:posOffset>75565</wp:posOffset>
            </wp:positionH>
            <wp:positionV relativeFrom="paragraph">
              <wp:posOffset>363220</wp:posOffset>
            </wp:positionV>
            <wp:extent cx="5711825" cy="5159375"/>
            <wp:effectExtent l="19050" t="19050" r="22225" b="22225"/>
            <wp:wrapSquare wrapText="bothSides"/>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l="28940" t="23288" r="30345" b="11739"/>
                    <a:stretch>
                      <a:fillRect/>
                    </a:stretch>
                  </pic:blipFill>
                  <pic:spPr bwMode="auto">
                    <a:xfrm>
                      <a:off x="0" y="0"/>
                      <a:ext cx="5711825" cy="5159375"/>
                    </a:xfrm>
                    <a:prstGeom prst="rect">
                      <a:avLst/>
                    </a:prstGeom>
                    <a:noFill/>
                    <a:ln w="9525">
                      <a:solidFill>
                        <a:schemeClr val="tx1"/>
                      </a:solidFill>
                      <a:miter lim="800000"/>
                      <a:headEnd/>
                      <a:tailEnd/>
                    </a:ln>
                  </pic:spPr>
                </pic:pic>
              </a:graphicData>
            </a:graphic>
          </wp:anchor>
        </w:drawing>
      </w:r>
      <w:r w:rsidR="00B51375" w:rsidRPr="00B51375">
        <w:rPr>
          <w:rFonts w:ascii="Arial" w:hAnsi="Arial" w:cs="Arial"/>
          <w:b/>
          <w:sz w:val="24"/>
          <w:szCs w:val="24"/>
        </w:rPr>
        <w:t>A</w:t>
      </w:r>
      <w:r w:rsidRPr="00B51375">
        <w:rPr>
          <w:rFonts w:ascii="Arial" w:hAnsi="Arial" w:cs="Arial"/>
          <w:b/>
          <w:sz w:val="24"/>
          <w:szCs w:val="24"/>
        </w:rPr>
        <w:t>NNEXE </w:t>
      </w:r>
      <w:r w:rsidR="00A0358A" w:rsidRPr="00B51375">
        <w:rPr>
          <w:rFonts w:ascii="Arial" w:hAnsi="Arial" w:cs="Arial"/>
          <w:b/>
          <w:sz w:val="24"/>
          <w:szCs w:val="24"/>
        </w:rPr>
        <w:t>1</w:t>
      </w:r>
      <w:r w:rsidR="00B51375">
        <w:rPr>
          <w:rFonts w:ascii="Arial" w:hAnsi="Arial" w:cs="Arial"/>
          <w:b/>
          <w:sz w:val="24"/>
          <w:szCs w:val="24"/>
        </w:rPr>
        <w:t xml:space="preserve">0- </w:t>
      </w:r>
      <w:r w:rsidR="00A0358A" w:rsidRPr="00B51375">
        <w:rPr>
          <w:rFonts w:ascii="Arial" w:hAnsi="Arial" w:cs="Arial"/>
          <w:b/>
          <w:sz w:val="24"/>
          <w:szCs w:val="24"/>
        </w:rPr>
        <w:t>CARACTERISTIQUES DES PNEUMATIQUES</w:t>
      </w:r>
    </w:p>
    <w:p w14:paraId="21677A88" w14:textId="77777777" w:rsidR="00CF5FF1" w:rsidRDefault="00CF5FF1">
      <w:pPr>
        <w:rPr>
          <w:rFonts w:ascii="Arial" w:eastAsia="Times New Roman" w:hAnsi="Arial" w:cs="Arial"/>
          <w:b/>
          <w:bCs/>
          <w:color w:val="4F4F50"/>
          <w:sz w:val="24"/>
          <w:szCs w:val="24"/>
          <w:u w:val="single"/>
          <w:lang w:eastAsia="fr-FR"/>
        </w:rPr>
      </w:pPr>
      <w:r>
        <w:rPr>
          <w:rFonts w:ascii="Arial" w:hAnsi="Arial" w:cs="Arial"/>
          <w:b/>
          <w:bCs/>
          <w:noProof/>
          <w:color w:val="4F4F50"/>
          <w:u w:val="single"/>
          <w:lang w:eastAsia="fr-FR"/>
        </w:rPr>
        <w:drawing>
          <wp:anchor distT="0" distB="0" distL="114300" distR="114300" simplePos="0" relativeHeight="251835392" behindDoc="0" locked="0" layoutInCell="1" allowOverlap="1" wp14:anchorId="47CBC3E8" wp14:editId="6F277245">
            <wp:simplePos x="0" y="0"/>
            <wp:positionH relativeFrom="column">
              <wp:posOffset>118110</wp:posOffset>
            </wp:positionH>
            <wp:positionV relativeFrom="paragraph">
              <wp:posOffset>5616575</wp:posOffset>
            </wp:positionV>
            <wp:extent cx="5339715" cy="1767840"/>
            <wp:effectExtent l="19050" t="19050" r="13335" b="22860"/>
            <wp:wrapSquare wrapText="bothSides"/>
            <wp:docPr id="2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srcRect l="28658" t="22988" r="31353" b="53039"/>
                    <a:stretch>
                      <a:fillRect/>
                    </a:stretch>
                  </pic:blipFill>
                  <pic:spPr bwMode="auto">
                    <a:xfrm>
                      <a:off x="0" y="0"/>
                      <a:ext cx="5339715" cy="1767840"/>
                    </a:xfrm>
                    <a:prstGeom prst="rect">
                      <a:avLst/>
                    </a:prstGeom>
                    <a:noFill/>
                    <a:ln w="9525">
                      <a:solidFill>
                        <a:schemeClr val="tx1"/>
                      </a:solidFill>
                      <a:miter lim="800000"/>
                      <a:headEnd/>
                      <a:tailEnd/>
                    </a:ln>
                  </pic:spPr>
                </pic:pic>
              </a:graphicData>
            </a:graphic>
          </wp:anchor>
        </w:drawing>
      </w:r>
      <w:r>
        <w:rPr>
          <w:rFonts w:ascii="Arial" w:hAnsi="Arial" w:cs="Arial"/>
          <w:b/>
          <w:bCs/>
          <w:color w:val="4F4F50"/>
          <w:u w:val="single"/>
        </w:rPr>
        <w:br w:type="page"/>
      </w:r>
    </w:p>
    <w:p w14:paraId="19D469E2" w14:textId="77777777" w:rsidR="006C4068" w:rsidRPr="00B51375" w:rsidRDefault="006C4068" w:rsidP="006C4068">
      <w:pPr>
        <w:pStyle w:val="NormalWeb"/>
        <w:shd w:val="clear" w:color="auto" w:fill="FFFFFF"/>
        <w:spacing w:before="248" w:beforeAutospacing="0" w:after="0" w:afterAutospacing="0" w:line="276" w:lineRule="auto"/>
        <w:rPr>
          <w:rFonts w:ascii="Arial" w:hAnsi="Arial" w:cs="Arial"/>
          <w:b/>
          <w:bCs/>
          <w:color w:val="4F4F50"/>
        </w:rPr>
      </w:pPr>
      <w:r w:rsidRPr="00B51375">
        <w:rPr>
          <w:rFonts w:ascii="Arial" w:hAnsi="Arial" w:cs="Arial"/>
          <w:b/>
          <w:bCs/>
          <w:color w:val="4F4F50"/>
        </w:rPr>
        <w:lastRenderedPageBreak/>
        <w:t>ANNEXE </w:t>
      </w:r>
      <w:r w:rsidR="00A0358A" w:rsidRPr="00B51375">
        <w:rPr>
          <w:rFonts w:ascii="Arial" w:hAnsi="Arial" w:cs="Arial"/>
          <w:b/>
          <w:bCs/>
          <w:color w:val="4F4F50"/>
        </w:rPr>
        <w:t xml:space="preserve">12 </w:t>
      </w:r>
      <w:r w:rsidR="00B51375">
        <w:rPr>
          <w:rFonts w:ascii="Arial" w:hAnsi="Arial" w:cs="Arial"/>
          <w:b/>
          <w:bCs/>
          <w:color w:val="4F4F50"/>
        </w:rPr>
        <w:t>-</w:t>
      </w:r>
      <w:r w:rsidRPr="00B51375">
        <w:rPr>
          <w:rFonts w:ascii="Arial" w:hAnsi="Arial" w:cs="Arial"/>
          <w:b/>
          <w:bCs/>
          <w:color w:val="4F4F50"/>
        </w:rPr>
        <w:t xml:space="preserve"> LA PREPONDERENCE </w:t>
      </w:r>
    </w:p>
    <w:p w14:paraId="04EEB89B" w14:textId="77777777" w:rsidR="006C4068" w:rsidRPr="004313D6" w:rsidRDefault="00577B70" w:rsidP="006C4068">
      <w:pPr>
        <w:pStyle w:val="NormalWeb"/>
        <w:shd w:val="clear" w:color="auto" w:fill="FFFFFF"/>
        <w:spacing w:before="248" w:beforeAutospacing="0" w:after="0" w:afterAutospacing="0" w:line="276" w:lineRule="auto"/>
        <w:jc w:val="both"/>
        <w:rPr>
          <w:rFonts w:ascii="Arial" w:hAnsi="Arial" w:cs="Arial"/>
          <w:bCs/>
          <w:color w:val="4F4F50"/>
        </w:rPr>
      </w:pPr>
      <w:r w:rsidRPr="004313D6">
        <w:rPr>
          <w:rFonts w:ascii="Arial" w:hAnsi="Arial" w:cs="Arial"/>
          <w:bCs/>
          <w:color w:val="4F4F50"/>
        </w:rPr>
        <w:t>Pour bien comprendre l’intérêt de contrôler sa prépondérance à chaque renouvellement de pneumatiques, voici les avantages que vous pourrez retirer d’une prépondérance optimale :</w:t>
      </w:r>
    </w:p>
    <w:p w14:paraId="552CB9F2" w14:textId="77777777" w:rsidR="00577B70" w:rsidRPr="00CF5FF1" w:rsidRDefault="00577B70" w:rsidP="00CF5FF1">
      <w:pPr>
        <w:pStyle w:val="Paragraphedeliste"/>
        <w:numPr>
          <w:ilvl w:val="0"/>
          <w:numId w:val="10"/>
        </w:numPr>
        <w:rPr>
          <w:rFonts w:ascii="Arial" w:hAnsi="Arial" w:cs="Arial"/>
          <w:b/>
          <w:bCs/>
          <w:sz w:val="28"/>
          <w:szCs w:val="28"/>
          <w:u w:val="single"/>
        </w:rPr>
      </w:pPr>
      <w:r w:rsidRPr="00CF5FF1">
        <w:rPr>
          <w:rFonts w:ascii="Arial" w:hAnsi="Arial" w:cs="Arial"/>
          <w:b/>
          <w:sz w:val="28"/>
          <w:szCs w:val="28"/>
          <w:u w:val="single"/>
        </w:rPr>
        <w:t>Meilleure efficacité énergétique</w:t>
      </w:r>
    </w:p>
    <w:p w14:paraId="2FE65620" w14:textId="77777777" w:rsidR="004313D6" w:rsidRDefault="00577B70" w:rsidP="006C4068">
      <w:pPr>
        <w:pStyle w:val="NormalWeb"/>
        <w:shd w:val="clear" w:color="auto" w:fill="FFFFFF"/>
        <w:spacing w:before="248" w:beforeAutospacing="0" w:after="0" w:afterAutospacing="0" w:line="360" w:lineRule="auto"/>
        <w:ind w:firstLine="708"/>
        <w:jc w:val="both"/>
        <w:rPr>
          <w:rFonts w:ascii="Arial" w:hAnsi="Arial" w:cs="Arial"/>
          <w:color w:val="4F4F50"/>
        </w:rPr>
      </w:pPr>
      <w:r w:rsidRPr="006C4068">
        <w:rPr>
          <w:rFonts w:ascii="Arial" w:hAnsi="Arial" w:cs="Arial"/>
          <w:color w:val="4F4F50"/>
        </w:rPr>
        <w:t>Sur un tracteur 4 roues motrices, les roues du train avant doivent tourner légèrement plus vite que celles du train arrière afin d’obtenir un léger effet «tirant» et garantir le bon fonctionnement des différents organes mécaniques de la machine : moteur, transmission, différentiels… C’est cette différence,</w:t>
      </w:r>
      <w:r w:rsidRPr="006C4068">
        <w:rPr>
          <w:rFonts w:ascii="Arial" w:hAnsi="Arial" w:cs="Arial"/>
          <w:color w:val="4F4F50"/>
          <w:sz w:val="89"/>
          <w:szCs w:val="89"/>
        </w:rPr>
        <w:t xml:space="preserve"> </w:t>
      </w:r>
      <w:r w:rsidRPr="006C4068">
        <w:rPr>
          <w:rFonts w:ascii="Arial" w:hAnsi="Arial" w:cs="Arial"/>
          <w:color w:val="4F4F50"/>
        </w:rPr>
        <w:t>exprimée en</w:t>
      </w:r>
      <w:r w:rsidRPr="006C4068">
        <w:rPr>
          <w:rFonts w:ascii="Arial" w:hAnsi="Arial" w:cs="Arial"/>
          <w:color w:val="4F4F50"/>
          <w:sz w:val="89"/>
          <w:szCs w:val="89"/>
        </w:rPr>
        <w:t xml:space="preserve"> </w:t>
      </w:r>
      <w:r w:rsidRPr="006C4068">
        <w:rPr>
          <w:rFonts w:ascii="Arial" w:hAnsi="Arial" w:cs="Arial"/>
          <w:color w:val="4F4F50"/>
        </w:rPr>
        <w:t xml:space="preserve">pourcentage, que l’on appelle la «prépondérance».Pour obtenir une parfaite synchronisation entre le train avant et le train arrière, il faudra contrôler la prépondérance </w:t>
      </w:r>
      <w:r w:rsidR="004313D6">
        <w:rPr>
          <w:rFonts w:ascii="Arial" w:hAnsi="Arial" w:cs="Arial"/>
          <w:color w:val="4F4F50"/>
        </w:rPr>
        <w:t>au moment du changement de pneu, en veillant à conserver un diamètre extérieur de pneumatique identique à l’origine.</w:t>
      </w:r>
    </w:p>
    <w:p w14:paraId="3282E1F7" w14:textId="77777777" w:rsidR="00577B70" w:rsidRDefault="006C4068" w:rsidP="006C4068">
      <w:pPr>
        <w:pStyle w:val="NormalWeb"/>
        <w:shd w:val="clear" w:color="auto" w:fill="FFFFFF"/>
        <w:spacing w:before="248" w:beforeAutospacing="0" w:after="0" w:afterAutospacing="0" w:line="360" w:lineRule="auto"/>
        <w:ind w:firstLine="708"/>
        <w:jc w:val="both"/>
        <w:rPr>
          <w:rFonts w:ascii="Arial" w:hAnsi="Arial" w:cs="Arial"/>
          <w:bCs/>
          <w:color w:val="4F4F50"/>
        </w:rPr>
      </w:pPr>
      <w:r>
        <w:rPr>
          <w:rFonts w:ascii="Arial" w:hAnsi="Arial" w:cs="Arial"/>
          <w:color w:val="4F4F50"/>
        </w:rPr>
        <w:t xml:space="preserve"> </w:t>
      </w:r>
      <w:r w:rsidR="00577B70" w:rsidRPr="006C4068">
        <w:rPr>
          <w:rFonts w:ascii="Arial" w:hAnsi="Arial" w:cs="Arial"/>
          <w:color w:val="4F4F50"/>
        </w:rPr>
        <w:t>Généralement, la tolérance admise, propre à chaque tracteur, est comprise entre 0,5% et 5%. Mais idéalement, il faut essayer de s</w:t>
      </w:r>
      <w:r w:rsidR="004313D6">
        <w:rPr>
          <w:rFonts w:ascii="Arial" w:hAnsi="Arial" w:cs="Arial"/>
          <w:color w:val="4F4F50"/>
        </w:rPr>
        <w:t xml:space="preserve">e rapprocher </w:t>
      </w:r>
      <w:r w:rsidR="00577B70" w:rsidRPr="006C4068">
        <w:rPr>
          <w:rFonts w:ascii="Arial" w:hAnsi="Arial" w:cs="Arial"/>
          <w:color w:val="4F4F50"/>
        </w:rPr>
        <w:t xml:space="preserve"> des 2,5% pour avoir une traction optimale. </w:t>
      </w:r>
      <w:r w:rsidR="00577B70" w:rsidRPr="004313D6">
        <w:rPr>
          <w:rFonts w:ascii="Arial" w:hAnsi="Arial" w:cs="Arial"/>
          <w:bCs/>
          <w:color w:val="4F4F50"/>
        </w:rPr>
        <w:t>Si ce paramètre est correct, vous améliorez l’efficacité énergétique de votre tracteur et vous économisez du carburant.</w:t>
      </w:r>
    </w:p>
    <w:p w14:paraId="6223A07D" w14:textId="77777777" w:rsidR="00577B70" w:rsidRPr="00CF5FF1" w:rsidRDefault="00577B70" w:rsidP="00CF5FF1">
      <w:pPr>
        <w:pStyle w:val="Paragraphedeliste"/>
        <w:numPr>
          <w:ilvl w:val="0"/>
          <w:numId w:val="9"/>
        </w:numPr>
        <w:rPr>
          <w:rFonts w:ascii="Arial" w:hAnsi="Arial" w:cs="Arial"/>
          <w:b/>
          <w:sz w:val="28"/>
          <w:szCs w:val="28"/>
          <w:u w:val="single"/>
        </w:rPr>
      </w:pPr>
      <w:r w:rsidRPr="00CF5FF1">
        <w:rPr>
          <w:rFonts w:ascii="Arial" w:hAnsi="Arial" w:cs="Arial"/>
          <w:b/>
          <w:sz w:val="28"/>
          <w:szCs w:val="28"/>
          <w:u w:val="single"/>
        </w:rPr>
        <w:t>Plus grande durée de vie des pneus</w:t>
      </w:r>
    </w:p>
    <w:p w14:paraId="0BD0BA7F" w14:textId="77777777" w:rsidR="00577B70" w:rsidRPr="006C4068" w:rsidRDefault="00577B70" w:rsidP="004313D6">
      <w:pPr>
        <w:pStyle w:val="NormalWeb"/>
        <w:shd w:val="clear" w:color="auto" w:fill="FFFFFF"/>
        <w:spacing w:before="0" w:beforeAutospacing="0" w:after="0" w:afterAutospacing="0" w:line="360" w:lineRule="auto"/>
        <w:jc w:val="both"/>
        <w:rPr>
          <w:rFonts w:ascii="Arial" w:hAnsi="Arial" w:cs="Arial"/>
          <w:b/>
          <w:i/>
          <w:color w:val="4F4F50"/>
          <w:u w:val="single"/>
        </w:rPr>
      </w:pPr>
      <w:r w:rsidRPr="006C4068">
        <w:rPr>
          <w:rFonts w:ascii="Arial" w:hAnsi="Arial" w:cs="Arial"/>
          <w:color w:val="4F4F50"/>
        </w:rPr>
        <w:t>Les différences de vitesse de rotation entre les trains avant et arrière peuvent augmenter l’usure des pneumatiques.</w:t>
      </w:r>
    </w:p>
    <w:p w14:paraId="618F60DE" w14:textId="77777777" w:rsidR="006C4068" w:rsidRPr="006C4068" w:rsidRDefault="00577B70" w:rsidP="004313D6">
      <w:pPr>
        <w:pStyle w:val="NormalWeb"/>
        <w:shd w:val="clear" w:color="auto" w:fill="FFFFFF"/>
        <w:spacing w:before="0" w:beforeAutospacing="0" w:after="0" w:afterAutospacing="0" w:line="360" w:lineRule="auto"/>
        <w:jc w:val="both"/>
        <w:rPr>
          <w:rFonts w:ascii="Arial" w:hAnsi="Arial" w:cs="Arial"/>
          <w:color w:val="4F4F50"/>
        </w:rPr>
      </w:pPr>
      <w:r w:rsidRPr="006C4068">
        <w:rPr>
          <w:rFonts w:ascii="Arial" w:hAnsi="Arial" w:cs="Arial"/>
          <w:b/>
          <w:bCs/>
          <w:color w:val="4F4F50"/>
        </w:rPr>
        <w:t>Une bonne prépondérance permet de prolonger la durée de vie de vos pneus.</w:t>
      </w:r>
      <w:r w:rsidRPr="006C4068">
        <w:rPr>
          <w:rFonts w:ascii="Arial" w:hAnsi="Arial" w:cs="Arial"/>
          <w:color w:val="4F4F50"/>
        </w:rPr>
        <w:t> Le pourcentage optimal est compris entre 1,5% et 3%, mais plus il s’approche de 2,5%, plus vous atténuez l’usure des barrettes, donc plus vous allongez la durée de vie potentielle de vos pneumatiques.</w:t>
      </w:r>
    </w:p>
    <w:p w14:paraId="54841078" w14:textId="77777777" w:rsidR="00577B70" w:rsidRPr="00CF5FF1" w:rsidRDefault="00577B70" w:rsidP="00CF5FF1">
      <w:pPr>
        <w:pStyle w:val="Paragraphedeliste"/>
        <w:numPr>
          <w:ilvl w:val="0"/>
          <w:numId w:val="9"/>
        </w:numPr>
        <w:rPr>
          <w:rFonts w:ascii="Arial" w:hAnsi="Arial" w:cs="Arial"/>
          <w:b/>
          <w:sz w:val="28"/>
          <w:szCs w:val="28"/>
          <w:u w:val="single"/>
        </w:rPr>
      </w:pPr>
      <w:r w:rsidRPr="00CF5FF1">
        <w:rPr>
          <w:rFonts w:ascii="Arial" w:hAnsi="Arial" w:cs="Arial"/>
          <w:b/>
          <w:sz w:val="28"/>
          <w:szCs w:val="28"/>
          <w:u w:val="single"/>
        </w:rPr>
        <w:t>Meilleure adhérence</w:t>
      </w:r>
    </w:p>
    <w:p w14:paraId="6978B40B" w14:textId="77777777" w:rsidR="00577B70" w:rsidRPr="006C4068" w:rsidRDefault="00577B70" w:rsidP="00CF5FF1">
      <w:pPr>
        <w:pStyle w:val="NormalWeb"/>
        <w:shd w:val="clear" w:color="auto" w:fill="FFFFFF"/>
        <w:spacing w:before="0" w:beforeAutospacing="0" w:after="0" w:afterAutospacing="0" w:line="360" w:lineRule="auto"/>
        <w:jc w:val="both"/>
        <w:rPr>
          <w:rFonts w:ascii="Arial" w:hAnsi="Arial" w:cs="Arial"/>
          <w:color w:val="4F4F50"/>
        </w:rPr>
      </w:pPr>
      <w:r w:rsidRPr="006C4068">
        <w:rPr>
          <w:rFonts w:ascii="Arial" w:hAnsi="Arial" w:cs="Arial"/>
          <w:color w:val="4F4F50"/>
        </w:rPr>
        <w:t>Le pneu agricole assure la liaison entre le tracteur et le sol, ses barrettes prennent appui sur la terre pour transmettre le couple et faire avancer le tracteur.</w:t>
      </w:r>
    </w:p>
    <w:p w14:paraId="569FEBC7" w14:textId="77777777" w:rsidR="00577B70" w:rsidRPr="006C4068" w:rsidRDefault="00577B70" w:rsidP="00CF5FF1">
      <w:pPr>
        <w:pStyle w:val="NormalWeb"/>
        <w:shd w:val="clear" w:color="auto" w:fill="FFFFFF"/>
        <w:spacing w:before="0" w:beforeAutospacing="0" w:after="0" w:afterAutospacing="0" w:line="360" w:lineRule="auto"/>
        <w:jc w:val="both"/>
        <w:rPr>
          <w:rFonts w:ascii="Arial" w:hAnsi="Arial" w:cs="Arial"/>
          <w:color w:val="4F4F50"/>
        </w:rPr>
      </w:pPr>
      <w:r w:rsidRPr="006C4068">
        <w:rPr>
          <w:rFonts w:ascii="Arial" w:hAnsi="Arial" w:cs="Arial"/>
          <w:color w:val="4F4F50"/>
        </w:rPr>
        <w:t>Pour obtenir une bonne traction, il faut que les barrettes adhèrent correctement au sol, avec un taux de glissement contrôlé.</w:t>
      </w:r>
    </w:p>
    <w:p w14:paraId="3865464F" w14:textId="3F8B3A64" w:rsidR="00C24952" w:rsidRPr="001E7EEC" w:rsidRDefault="00577B70" w:rsidP="001E7EEC">
      <w:pPr>
        <w:pStyle w:val="NormalWeb"/>
        <w:shd w:val="clear" w:color="auto" w:fill="FFFFFF"/>
        <w:spacing w:before="0" w:beforeAutospacing="0" w:after="0" w:afterAutospacing="0" w:line="360" w:lineRule="auto"/>
        <w:jc w:val="both"/>
        <w:rPr>
          <w:rFonts w:ascii="Arial" w:hAnsi="Arial" w:cs="Arial"/>
          <w:color w:val="4F4F50"/>
        </w:rPr>
      </w:pPr>
      <w:r w:rsidRPr="006C4068">
        <w:rPr>
          <w:rFonts w:ascii="Arial" w:hAnsi="Arial" w:cs="Arial"/>
          <w:color w:val="4F4F50"/>
        </w:rPr>
        <w:t>Plusieurs paramètres impactent l’adhérence, les conditions météo bien sûr, mais aussi la pression, l’usure des pneus et enfin la prépondérance.</w:t>
      </w:r>
    </w:p>
    <w:sectPr w:rsidR="00C24952" w:rsidRPr="001E7EEC" w:rsidSect="007D575B">
      <w:footerReference w:type="default" r:id="rId34"/>
      <w:pgSz w:w="11906" w:h="16838"/>
      <w:pgMar w:top="1417" w:right="849"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A3842" w14:textId="77777777" w:rsidR="0004550F" w:rsidRDefault="0004550F" w:rsidP="00326E21">
      <w:pPr>
        <w:spacing w:after="0" w:line="240" w:lineRule="auto"/>
      </w:pPr>
      <w:r>
        <w:separator/>
      </w:r>
    </w:p>
  </w:endnote>
  <w:endnote w:type="continuationSeparator" w:id="0">
    <w:p w14:paraId="077DAEF3" w14:textId="77777777" w:rsidR="0004550F" w:rsidRDefault="0004550F" w:rsidP="00326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00000001"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7FCA3" w14:textId="77777777" w:rsidR="0004550F" w:rsidRDefault="0004550F">
    <w:pPr>
      <w:pStyle w:val="Pieddepage"/>
    </w:pPr>
  </w:p>
  <w:tbl>
    <w:tblPr>
      <w:tblW w:w="8932" w:type="dxa"/>
      <w:tblInd w:w="-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73"/>
      <w:gridCol w:w="2268"/>
      <w:gridCol w:w="1991"/>
    </w:tblGrid>
    <w:tr w:rsidR="0004550F" w:rsidRPr="001E7EEC" w14:paraId="5603C067" w14:textId="77777777" w:rsidTr="00326E21">
      <w:trPr>
        <w:cantSplit/>
      </w:trPr>
      <w:tc>
        <w:tcPr>
          <w:tcW w:w="6941" w:type="dxa"/>
          <w:gridSpan w:val="2"/>
          <w:tcBorders>
            <w:top w:val="single" w:sz="4" w:space="0" w:color="auto"/>
            <w:bottom w:val="single" w:sz="4" w:space="0" w:color="auto"/>
            <w:right w:val="single" w:sz="4" w:space="0" w:color="auto"/>
          </w:tcBorders>
          <w:vAlign w:val="center"/>
        </w:tcPr>
        <w:p w14:paraId="4D13DB98" w14:textId="77777777" w:rsidR="0004550F" w:rsidRPr="001E7EEC" w:rsidRDefault="0004550F" w:rsidP="00326E21">
          <w:pPr>
            <w:tabs>
              <w:tab w:val="left" w:pos="2977"/>
              <w:tab w:val="center" w:pos="4536"/>
              <w:tab w:val="right" w:pos="9072"/>
            </w:tabs>
            <w:suppressAutoHyphens/>
            <w:spacing w:before="60" w:after="60" w:line="240" w:lineRule="auto"/>
            <w:ind w:right="142"/>
            <w:rPr>
              <w:rFonts w:ascii="Arial" w:eastAsia="Batang" w:hAnsi="Arial" w:cs="Arial"/>
              <w:sz w:val="20"/>
              <w:szCs w:val="20"/>
              <w:lang w:eastAsia="ar-SA"/>
            </w:rPr>
          </w:pPr>
          <w:r w:rsidRPr="001E7EEC">
            <w:rPr>
              <w:rFonts w:ascii="Arial" w:eastAsia="Batang" w:hAnsi="Arial" w:cs="Arial"/>
              <w:sz w:val="20"/>
              <w:szCs w:val="20"/>
              <w:lang w:eastAsia="ar-SA"/>
            </w:rPr>
            <w:t>BTS TECHNIQUES ET SERVICES EN MATÉRIELS AGRICOLES</w:t>
          </w:r>
        </w:p>
      </w:tc>
      <w:tc>
        <w:tcPr>
          <w:tcW w:w="1991" w:type="dxa"/>
          <w:tcBorders>
            <w:top w:val="single" w:sz="4" w:space="0" w:color="auto"/>
            <w:left w:val="single" w:sz="4" w:space="0" w:color="auto"/>
            <w:bottom w:val="single" w:sz="4" w:space="0" w:color="auto"/>
          </w:tcBorders>
          <w:vAlign w:val="center"/>
        </w:tcPr>
        <w:p w14:paraId="0DDC4305" w14:textId="5257EF66" w:rsidR="0004550F" w:rsidRPr="001E7EEC" w:rsidRDefault="0004550F" w:rsidP="00326E21">
          <w:pPr>
            <w:tabs>
              <w:tab w:val="center" w:pos="4536"/>
              <w:tab w:val="right" w:pos="9072"/>
            </w:tabs>
            <w:suppressAutoHyphens/>
            <w:spacing w:before="60" w:after="60" w:line="240" w:lineRule="auto"/>
            <w:ind w:right="357"/>
            <w:jc w:val="center"/>
            <w:rPr>
              <w:rFonts w:ascii="Arial" w:eastAsia="Batang" w:hAnsi="Arial" w:cs="Arial"/>
              <w:sz w:val="20"/>
              <w:szCs w:val="20"/>
              <w:lang w:eastAsia="ar-SA"/>
            </w:rPr>
          </w:pPr>
          <w:r w:rsidRPr="001E7EEC">
            <w:rPr>
              <w:rFonts w:ascii="Arial" w:eastAsia="Batang" w:hAnsi="Arial" w:cs="Arial"/>
              <w:sz w:val="20"/>
              <w:szCs w:val="20"/>
              <w:lang w:eastAsia="ar-SA"/>
            </w:rPr>
            <w:t>Session 202</w:t>
          </w:r>
          <w:r w:rsidR="00353F8C">
            <w:rPr>
              <w:rFonts w:ascii="Arial" w:eastAsia="Batang" w:hAnsi="Arial" w:cs="Arial"/>
              <w:sz w:val="20"/>
              <w:szCs w:val="20"/>
              <w:lang w:eastAsia="ar-SA"/>
            </w:rPr>
            <w:t>5</w:t>
          </w:r>
        </w:p>
      </w:tc>
    </w:tr>
    <w:tr w:rsidR="0004550F" w:rsidRPr="001E7EEC" w14:paraId="6BC19638" w14:textId="77777777" w:rsidTr="00326E21">
      <w:tc>
        <w:tcPr>
          <w:tcW w:w="4673" w:type="dxa"/>
          <w:tcBorders>
            <w:top w:val="single" w:sz="4" w:space="0" w:color="auto"/>
            <w:bottom w:val="single" w:sz="4" w:space="0" w:color="auto"/>
            <w:right w:val="single" w:sz="4" w:space="0" w:color="auto"/>
          </w:tcBorders>
        </w:tcPr>
        <w:p w14:paraId="68F901FD" w14:textId="77777777" w:rsidR="0004550F" w:rsidRPr="00326E21" w:rsidRDefault="0004550F" w:rsidP="00326E21">
          <w:pPr>
            <w:tabs>
              <w:tab w:val="center" w:pos="4536"/>
              <w:tab w:val="right" w:pos="9072"/>
            </w:tabs>
            <w:suppressAutoHyphens/>
            <w:spacing w:before="60" w:after="60" w:line="240" w:lineRule="auto"/>
            <w:ind w:right="357"/>
            <w:rPr>
              <w:rFonts w:ascii="Arial" w:eastAsia="Batang" w:hAnsi="Arial" w:cs="Arial"/>
              <w:sz w:val="20"/>
              <w:szCs w:val="20"/>
              <w:lang w:eastAsia="ar-SA"/>
            </w:rPr>
          </w:pPr>
          <w:r w:rsidRPr="00326E21">
            <w:rPr>
              <w:rFonts w:ascii="Arial" w:eastAsia="Batang" w:hAnsi="Arial" w:cs="Arial"/>
              <w:sz w:val="20"/>
              <w:szCs w:val="20"/>
              <w:lang w:eastAsia="ar-SA"/>
            </w:rPr>
            <w:t>Épreuve U51 – Analyse agro technique</w:t>
          </w:r>
        </w:p>
      </w:tc>
      <w:tc>
        <w:tcPr>
          <w:tcW w:w="2268" w:type="dxa"/>
          <w:tcBorders>
            <w:top w:val="single" w:sz="4" w:space="0" w:color="auto"/>
            <w:left w:val="single" w:sz="4" w:space="0" w:color="auto"/>
            <w:bottom w:val="single" w:sz="4" w:space="0" w:color="auto"/>
            <w:right w:val="single" w:sz="4" w:space="0" w:color="auto"/>
          </w:tcBorders>
          <w:vAlign w:val="center"/>
        </w:tcPr>
        <w:p w14:paraId="33CE2732" w14:textId="0441CBC2" w:rsidR="0004550F" w:rsidRPr="001E7EEC" w:rsidRDefault="0004550F" w:rsidP="00326E21">
          <w:pPr>
            <w:tabs>
              <w:tab w:val="center" w:pos="4536"/>
              <w:tab w:val="right" w:pos="9072"/>
            </w:tabs>
            <w:suppressAutoHyphens/>
            <w:spacing w:before="60" w:after="60" w:line="240" w:lineRule="auto"/>
            <w:ind w:right="357"/>
            <w:rPr>
              <w:rFonts w:ascii="Arial" w:eastAsia="Batang" w:hAnsi="Arial" w:cs="Arial"/>
              <w:sz w:val="20"/>
              <w:szCs w:val="20"/>
              <w:lang w:eastAsia="ar-SA"/>
            </w:rPr>
          </w:pPr>
          <w:r w:rsidRPr="001E7EEC">
            <w:rPr>
              <w:rFonts w:ascii="Arial" w:eastAsia="Batang" w:hAnsi="Arial" w:cs="Arial"/>
              <w:sz w:val="20"/>
              <w:szCs w:val="20"/>
              <w:lang w:eastAsia="ar-SA"/>
            </w:rPr>
            <w:t xml:space="preserve">Code : </w:t>
          </w:r>
          <w:r w:rsidR="001E7EEC" w:rsidRPr="001E7EEC">
            <w:rPr>
              <w:rFonts w:ascii="Arial" w:eastAsia="Batang" w:hAnsi="Arial" w:cs="Arial"/>
              <w:sz w:val="20"/>
              <w:szCs w:val="20"/>
              <w:lang w:eastAsia="ar-SA"/>
            </w:rPr>
            <w:t>2</w:t>
          </w:r>
          <w:r w:rsidR="00353F8C">
            <w:rPr>
              <w:rFonts w:ascii="Arial" w:eastAsia="Batang" w:hAnsi="Arial" w:cs="Arial"/>
              <w:sz w:val="20"/>
              <w:szCs w:val="20"/>
              <w:lang w:eastAsia="ar-SA"/>
            </w:rPr>
            <w:t>5</w:t>
          </w:r>
          <w:r w:rsidRPr="001E7EEC">
            <w:rPr>
              <w:rFonts w:ascii="Arial" w:eastAsia="Batang" w:hAnsi="Arial" w:cs="Arial"/>
              <w:sz w:val="20"/>
              <w:szCs w:val="20"/>
              <w:lang w:eastAsia="ar-SA"/>
            </w:rPr>
            <w:t>TAE5AAT</w:t>
          </w:r>
        </w:p>
      </w:tc>
      <w:tc>
        <w:tcPr>
          <w:tcW w:w="1991" w:type="dxa"/>
          <w:tcBorders>
            <w:top w:val="single" w:sz="4" w:space="0" w:color="auto"/>
            <w:left w:val="single" w:sz="4" w:space="0" w:color="auto"/>
            <w:bottom w:val="single" w:sz="4" w:space="0" w:color="auto"/>
          </w:tcBorders>
        </w:tcPr>
        <w:p w14:paraId="06C26C4E" w14:textId="2D295A0A" w:rsidR="0004550F" w:rsidRPr="001E7EEC" w:rsidRDefault="0004550F" w:rsidP="00326E21">
          <w:pPr>
            <w:tabs>
              <w:tab w:val="center" w:pos="4536"/>
              <w:tab w:val="right" w:pos="9072"/>
            </w:tabs>
            <w:suppressAutoHyphens/>
            <w:spacing w:before="60" w:after="60" w:line="240" w:lineRule="auto"/>
            <w:ind w:right="357"/>
            <w:jc w:val="center"/>
            <w:rPr>
              <w:rFonts w:ascii="Arial" w:eastAsia="Batang" w:hAnsi="Arial" w:cs="Arial"/>
              <w:sz w:val="20"/>
              <w:szCs w:val="20"/>
              <w:lang w:eastAsia="ar-SA"/>
            </w:rPr>
          </w:pPr>
          <w:r w:rsidRPr="001E7EEC">
            <w:rPr>
              <w:rFonts w:ascii="Arial" w:eastAsia="Batang" w:hAnsi="Arial" w:cs="Arial"/>
              <w:sz w:val="20"/>
              <w:szCs w:val="20"/>
              <w:lang w:eastAsia="ar-SA"/>
            </w:rPr>
            <w:t xml:space="preserve">Page </w:t>
          </w:r>
          <w:r w:rsidR="007E7CB8" w:rsidRPr="001E7EEC">
            <w:rPr>
              <w:rFonts w:ascii="Arial" w:eastAsia="Batang" w:hAnsi="Arial" w:cs="Arial"/>
              <w:sz w:val="20"/>
              <w:szCs w:val="20"/>
              <w:lang w:eastAsia="ar-SA"/>
            </w:rPr>
            <w:fldChar w:fldCharType="begin"/>
          </w:r>
          <w:r w:rsidRPr="001E7EEC">
            <w:rPr>
              <w:rFonts w:ascii="Arial" w:eastAsia="Batang" w:hAnsi="Arial" w:cs="Arial"/>
              <w:sz w:val="20"/>
              <w:szCs w:val="20"/>
              <w:lang w:eastAsia="ar-SA"/>
            </w:rPr>
            <w:instrText>PAGE   \* MERGEFORMAT</w:instrText>
          </w:r>
          <w:r w:rsidR="007E7CB8" w:rsidRPr="001E7EEC">
            <w:rPr>
              <w:rFonts w:ascii="Arial" w:eastAsia="Batang" w:hAnsi="Arial" w:cs="Arial"/>
              <w:sz w:val="20"/>
              <w:szCs w:val="20"/>
              <w:lang w:eastAsia="ar-SA"/>
            </w:rPr>
            <w:fldChar w:fldCharType="separate"/>
          </w:r>
          <w:r w:rsidR="003C611B" w:rsidRPr="001E7EEC">
            <w:rPr>
              <w:rFonts w:ascii="Arial" w:eastAsia="Batang" w:hAnsi="Arial" w:cs="Arial"/>
              <w:noProof/>
              <w:sz w:val="20"/>
              <w:szCs w:val="20"/>
              <w:lang w:eastAsia="ar-SA"/>
            </w:rPr>
            <w:t>1</w:t>
          </w:r>
          <w:r w:rsidR="007E7CB8" w:rsidRPr="001E7EEC">
            <w:rPr>
              <w:rFonts w:ascii="Arial" w:eastAsia="Batang" w:hAnsi="Arial" w:cs="Arial"/>
              <w:sz w:val="20"/>
              <w:szCs w:val="20"/>
              <w:lang w:eastAsia="ar-SA"/>
            </w:rPr>
            <w:fldChar w:fldCharType="end"/>
          </w:r>
          <w:r w:rsidRPr="001E7EEC">
            <w:rPr>
              <w:rFonts w:ascii="Arial" w:eastAsia="Batang" w:hAnsi="Arial" w:cs="Arial"/>
              <w:sz w:val="20"/>
              <w:szCs w:val="20"/>
              <w:lang w:eastAsia="ar-SA"/>
            </w:rPr>
            <w:t>/2</w:t>
          </w:r>
          <w:r w:rsidR="001E7EEC">
            <w:rPr>
              <w:rFonts w:ascii="Arial" w:eastAsia="Batang" w:hAnsi="Arial" w:cs="Arial"/>
              <w:sz w:val="20"/>
              <w:szCs w:val="20"/>
              <w:lang w:eastAsia="ar-SA"/>
            </w:rPr>
            <w:t>3</w:t>
          </w:r>
        </w:p>
      </w:tc>
    </w:tr>
  </w:tbl>
  <w:p w14:paraId="7CACD0C9" w14:textId="77777777" w:rsidR="0004550F" w:rsidRDefault="0004550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7BCD9" w14:textId="77777777" w:rsidR="0004550F" w:rsidRDefault="0004550F" w:rsidP="00326E21">
      <w:pPr>
        <w:spacing w:after="0" w:line="240" w:lineRule="auto"/>
      </w:pPr>
      <w:r>
        <w:separator/>
      </w:r>
    </w:p>
  </w:footnote>
  <w:footnote w:type="continuationSeparator" w:id="0">
    <w:p w14:paraId="54ABD580" w14:textId="77777777" w:rsidR="0004550F" w:rsidRDefault="0004550F" w:rsidP="00326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37EC5"/>
    <w:multiLevelType w:val="hybridMultilevel"/>
    <w:tmpl w:val="A7889902"/>
    <w:lvl w:ilvl="0" w:tplc="E2E4F8C8">
      <w:numFmt w:val="bullet"/>
      <w:lvlText w:val="-"/>
      <w:lvlJc w:val="left"/>
      <w:pPr>
        <w:ind w:left="720" w:hanging="360"/>
      </w:pPr>
      <w:rPr>
        <w:rFonts w:ascii="Arial" w:eastAsia="Batang"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677E8C"/>
    <w:multiLevelType w:val="multilevel"/>
    <w:tmpl w:val="4B824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651532"/>
    <w:multiLevelType w:val="multilevel"/>
    <w:tmpl w:val="9DA8BEDA"/>
    <w:lvl w:ilvl="0">
      <w:start w:val="1"/>
      <w:numFmt w:val="decimal"/>
      <w:lvlText w:val="%1"/>
      <w:lvlJc w:val="left"/>
      <w:pPr>
        <w:ind w:left="615" w:hanging="615"/>
      </w:pPr>
      <w:rPr>
        <w:rFonts w:cs="Times New Roman" w:hint="default"/>
      </w:rPr>
    </w:lvl>
    <w:lvl w:ilvl="1">
      <w:start w:val="1"/>
      <w:numFmt w:val="decimal"/>
      <w:lvlText w:val="Q%2."/>
      <w:lvlJc w:val="left"/>
      <w:pPr>
        <w:ind w:left="828" w:hanging="615"/>
      </w:pPr>
      <w:rPr>
        <w:rFonts w:cs="Times New Roman" w:hint="default"/>
      </w:rPr>
    </w:lvl>
    <w:lvl w:ilvl="2">
      <w:start w:val="1"/>
      <w:numFmt w:val="decimal"/>
      <w:lvlText w:val="%1-%2-%3"/>
      <w:lvlJc w:val="left"/>
      <w:pPr>
        <w:ind w:left="1146" w:hanging="720"/>
      </w:pPr>
      <w:rPr>
        <w:rFonts w:cs="Times New Roman" w:hint="default"/>
      </w:rPr>
    </w:lvl>
    <w:lvl w:ilvl="3">
      <w:start w:val="1"/>
      <w:numFmt w:val="decimal"/>
      <w:lvlText w:val="%1-%2-%3.%4"/>
      <w:lvlJc w:val="left"/>
      <w:pPr>
        <w:ind w:left="1719" w:hanging="1080"/>
      </w:pPr>
      <w:rPr>
        <w:rFonts w:cs="Times New Roman" w:hint="default"/>
      </w:rPr>
    </w:lvl>
    <w:lvl w:ilvl="4">
      <w:start w:val="1"/>
      <w:numFmt w:val="decimal"/>
      <w:lvlText w:val="%1-%2-%3.%4.%5"/>
      <w:lvlJc w:val="left"/>
      <w:pPr>
        <w:ind w:left="1932" w:hanging="1080"/>
      </w:pPr>
      <w:rPr>
        <w:rFonts w:cs="Times New Roman" w:hint="default"/>
      </w:rPr>
    </w:lvl>
    <w:lvl w:ilvl="5">
      <w:start w:val="1"/>
      <w:numFmt w:val="decimal"/>
      <w:lvlText w:val="%1-%2-%3.%4.%5.%6"/>
      <w:lvlJc w:val="left"/>
      <w:pPr>
        <w:ind w:left="2505" w:hanging="1440"/>
      </w:pPr>
      <w:rPr>
        <w:rFonts w:cs="Times New Roman" w:hint="default"/>
      </w:rPr>
    </w:lvl>
    <w:lvl w:ilvl="6">
      <w:start w:val="1"/>
      <w:numFmt w:val="decimal"/>
      <w:lvlText w:val="%1-%2-%3.%4.%5.%6.%7"/>
      <w:lvlJc w:val="left"/>
      <w:pPr>
        <w:ind w:left="2718" w:hanging="1440"/>
      </w:pPr>
      <w:rPr>
        <w:rFonts w:cs="Times New Roman" w:hint="default"/>
      </w:rPr>
    </w:lvl>
    <w:lvl w:ilvl="7">
      <w:start w:val="1"/>
      <w:numFmt w:val="decimal"/>
      <w:lvlText w:val="%1-%2-%3.%4.%5.%6.%7.%8"/>
      <w:lvlJc w:val="left"/>
      <w:pPr>
        <w:ind w:left="3291" w:hanging="1800"/>
      </w:pPr>
      <w:rPr>
        <w:rFonts w:cs="Times New Roman" w:hint="default"/>
      </w:rPr>
    </w:lvl>
    <w:lvl w:ilvl="8">
      <w:start w:val="1"/>
      <w:numFmt w:val="decimal"/>
      <w:lvlText w:val="%1-%2-%3.%4.%5.%6.%7.%8.%9"/>
      <w:lvlJc w:val="left"/>
      <w:pPr>
        <w:ind w:left="3504" w:hanging="1800"/>
      </w:pPr>
      <w:rPr>
        <w:rFonts w:cs="Times New Roman" w:hint="default"/>
      </w:rPr>
    </w:lvl>
  </w:abstractNum>
  <w:abstractNum w:abstractNumId="3" w15:restartNumberingAfterBreak="0">
    <w:nsid w:val="2F6B605E"/>
    <w:multiLevelType w:val="hybridMultilevel"/>
    <w:tmpl w:val="06148B46"/>
    <w:lvl w:ilvl="0" w:tplc="D9CCF0B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8AB2503"/>
    <w:multiLevelType w:val="hybridMultilevel"/>
    <w:tmpl w:val="35B258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09F4E96"/>
    <w:multiLevelType w:val="hybridMultilevel"/>
    <w:tmpl w:val="254EAC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23A6DC5"/>
    <w:multiLevelType w:val="hybridMultilevel"/>
    <w:tmpl w:val="36CEEAD4"/>
    <w:lvl w:ilvl="0" w:tplc="A3965D5E">
      <w:numFmt w:val="bullet"/>
      <w:lvlText w:val="-"/>
      <w:lvlJc w:val="left"/>
      <w:pPr>
        <w:ind w:left="720" w:hanging="360"/>
      </w:pPr>
      <w:rPr>
        <w:rFonts w:ascii="Arial" w:eastAsia="Batang"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4B809C1"/>
    <w:multiLevelType w:val="multilevel"/>
    <w:tmpl w:val="C2EA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48A0AC3"/>
    <w:multiLevelType w:val="hybridMultilevel"/>
    <w:tmpl w:val="10EC7ABC"/>
    <w:lvl w:ilvl="0" w:tplc="C4603434">
      <w:start w:val="7"/>
      <w:numFmt w:val="bullet"/>
      <w:lvlText w:val="-"/>
      <w:lvlJc w:val="left"/>
      <w:pPr>
        <w:ind w:left="644" w:hanging="360"/>
      </w:pPr>
      <w:rPr>
        <w:rFonts w:ascii="Calibri" w:eastAsiaTheme="minorHAnsi"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9" w15:restartNumberingAfterBreak="0">
    <w:nsid w:val="5A09674F"/>
    <w:multiLevelType w:val="hybridMultilevel"/>
    <w:tmpl w:val="030AD2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4630119"/>
    <w:multiLevelType w:val="hybridMultilevel"/>
    <w:tmpl w:val="9DDC8D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6800AA7"/>
    <w:multiLevelType w:val="hybridMultilevel"/>
    <w:tmpl w:val="CB203D1E"/>
    <w:lvl w:ilvl="0" w:tplc="01D6BC5C">
      <w:numFmt w:val="bullet"/>
      <w:lvlText w:val="-"/>
      <w:lvlJc w:val="left"/>
      <w:pPr>
        <w:ind w:left="644" w:hanging="360"/>
      </w:pPr>
      <w:rPr>
        <w:rFonts w:ascii="Calibri" w:eastAsiaTheme="minorHAnsi" w:hAnsi="Calibri" w:cs="Calibri" w:hint="default"/>
      </w:rPr>
    </w:lvl>
    <w:lvl w:ilvl="1" w:tplc="040C0003">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2" w15:restartNumberingAfterBreak="0">
    <w:nsid w:val="75B615D5"/>
    <w:multiLevelType w:val="hybridMultilevel"/>
    <w:tmpl w:val="6AF4A1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A237514"/>
    <w:multiLevelType w:val="hybridMultilevel"/>
    <w:tmpl w:val="463843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AA54FCA"/>
    <w:multiLevelType w:val="multilevel"/>
    <w:tmpl w:val="820C9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6"/>
  </w:num>
  <w:num w:numId="3">
    <w:abstractNumId w:val="0"/>
  </w:num>
  <w:num w:numId="4">
    <w:abstractNumId w:val="8"/>
  </w:num>
  <w:num w:numId="5">
    <w:abstractNumId w:val="11"/>
  </w:num>
  <w:num w:numId="6">
    <w:abstractNumId w:val="3"/>
  </w:num>
  <w:num w:numId="7">
    <w:abstractNumId w:val="2"/>
  </w:num>
  <w:num w:numId="8">
    <w:abstractNumId w:val="4"/>
  </w:num>
  <w:num w:numId="9">
    <w:abstractNumId w:val="13"/>
  </w:num>
  <w:num w:numId="10">
    <w:abstractNumId w:val="10"/>
  </w:num>
  <w:num w:numId="11">
    <w:abstractNumId w:val="12"/>
  </w:num>
  <w:num w:numId="12">
    <w:abstractNumId w:val="1"/>
  </w:num>
  <w:num w:numId="13">
    <w:abstractNumId w:val="7"/>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hdrShapeDefaults>
    <o:shapedefaults v:ext="edit" spidmax="37889">
      <o:colormenu v:ext="edit" fillcolor="none" strokecolor="non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4631A"/>
    <w:rsid w:val="00004670"/>
    <w:rsid w:val="00007792"/>
    <w:rsid w:val="00015844"/>
    <w:rsid w:val="0004033E"/>
    <w:rsid w:val="00041279"/>
    <w:rsid w:val="0004550F"/>
    <w:rsid w:val="0007411D"/>
    <w:rsid w:val="0008591F"/>
    <w:rsid w:val="000872D4"/>
    <w:rsid w:val="000E3F43"/>
    <w:rsid w:val="000F3294"/>
    <w:rsid w:val="00113783"/>
    <w:rsid w:val="001243DB"/>
    <w:rsid w:val="001319E2"/>
    <w:rsid w:val="001521DC"/>
    <w:rsid w:val="00161E47"/>
    <w:rsid w:val="00163CF6"/>
    <w:rsid w:val="001729BF"/>
    <w:rsid w:val="00173B7B"/>
    <w:rsid w:val="00194683"/>
    <w:rsid w:val="001A248B"/>
    <w:rsid w:val="001A626C"/>
    <w:rsid w:val="001B63A5"/>
    <w:rsid w:val="001C1F87"/>
    <w:rsid w:val="001D2C57"/>
    <w:rsid w:val="001E7EEC"/>
    <w:rsid w:val="00202DCF"/>
    <w:rsid w:val="00212302"/>
    <w:rsid w:val="0021303D"/>
    <w:rsid w:val="00213CE1"/>
    <w:rsid w:val="0024631A"/>
    <w:rsid w:val="00257681"/>
    <w:rsid w:val="00271E0E"/>
    <w:rsid w:val="00274437"/>
    <w:rsid w:val="00282FAD"/>
    <w:rsid w:val="0028444C"/>
    <w:rsid w:val="00284576"/>
    <w:rsid w:val="00284CFE"/>
    <w:rsid w:val="002F2047"/>
    <w:rsid w:val="0030351C"/>
    <w:rsid w:val="00317DDE"/>
    <w:rsid w:val="00321231"/>
    <w:rsid w:val="00326E21"/>
    <w:rsid w:val="00353F8C"/>
    <w:rsid w:val="00355BB7"/>
    <w:rsid w:val="00362776"/>
    <w:rsid w:val="00365FFD"/>
    <w:rsid w:val="003674AC"/>
    <w:rsid w:val="0037275C"/>
    <w:rsid w:val="00384BC8"/>
    <w:rsid w:val="003A4FAE"/>
    <w:rsid w:val="003A5BFA"/>
    <w:rsid w:val="003A7F94"/>
    <w:rsid w:val="003B0EF1"/>
    <w:rsid w:val="003B12F4"/>
    <w:rsid w:val="003C611B"/>
    <w:rsid w:val="003F1D8D"/>
    <w:rsid w:val="003F264A"/>
    <w:rsid w:val="003F3C8D"/>
    <w:rsid w:val="004006FA"/>
    <w:rsid w:val="004012B9"/>
    <w:rsid w:val="00411C52"/>
    <w:rsid w:val="00415332"/>
    <w:rsid w:val="004240AB"/>
    <w:rsid w:val="004254E8"/>
    <w:rsid w:val="004313D6"/>
    <w:rsid w:val="00437D8A"/>
    <w:rsid w:val="00447FF4"/>
    <w:rsid w:val="00456BB3"/>
    <w:rsid w:val="00476645"/>
    <w:rsid w:val="004769E6"/>
    <w:rsid w:val="004954D0"/>
    <w:rsid w:val="004A5A7E"/>
    <w:rsid w:val="004D69F6"/>
    <w:rsid w:val="004E545F"/>
    <w:rsid w:val="00503265"/>
    <w:rsid w:val="00537107"/>
    <w:rsid w:val="0055728F"/>
    <w:rsid w:val="005652EB"/>
    <w:rsid w:val="00572AFF"/>
    <w:rsid w:val="00577B70"/>
    <w:rsid w:val="005A512E"/>
    <w:rsid w:val="005B24E6"/>
    <w:rsid w:val="005C1A72"/>
    <w:rsid w:val="005E4AEF"/>
    <w:rsid w:val="005F258C"/>
    <w:rsid w:val="006145D9"/>
    <w:rsid w:val="00614CE1"/>
    <w:rsid w:val="0061621C"/>
    <w:rsid w:val="00622077"/>
    <w:rsid w:val="006317EE"/>
    <w:rsid w:val="00631F91"/>
    <w:rsid w:val="00645100"/>
    <w:rsid w:val="00646E46"/>
    <w:rsid w:val="00657183"/>
    <w:rsid w:val="006614A5"/>
    <w:rsid w:val="006620FE"/>
    <w:rsid w:val="00686DFE"/>
    <w:rsid w:val="0069778F"/>
    <w:rsid w:val="006A55F9"/>
    <w:rsid w:val="006B5A1D"/>
    <w:rsid w:val="006C4068"/>
    <w:rsid w:val="006D2B93"/>
    <w:rsid w:val="006F0091"/>
    <w:rsid w:val="006F5243"/>
    <w:rsid w:val="00741D0F"/>
    <w:rsid w:val="00766BCA"/>
    <w:rsid w:val="007848BC"/>
    <w:rsid w:val="007860B0"/>
    <w:rsid w:val="0079347C"/>
    <w:rsid w:val="00793E48"/>
    <w:rsid w:val="00797FC7"/>
    <w:rsid w:val="007D575B"/>
    <w:rsid w:val="007D5F20"/>
    <w:rsid w:val="007D7DBB"/>
    <w:rsid w:val="007E483C"/>
    <w:rsid w:val="007E5350"/>
    <w:rsid w:val="007E727E"/>
    <w:rsid w:val="007E7CB8"/>
    <w:rsid w:val="007F08EB"/>
    <w:rsid w:val="007F6C6B"/>
    <w:rsid w:val="007F7044"/>
    <w:rsid w:val="008136B8"/>
    <w:rsid w:val="00841076"/>
    <w:rsid w:val="00843041"/>
    <w:rsid w:val="008676C1"/>
    <w:rsid w:val="0088358E"/>
    <w:rsid w:val="0089432F"/>
    <w:rsid w:val="008A632B"/>
    <w:rsid w:val="008C2171"/>
    <w:rsid w:val="008D2D61"/>
    <w:rsid w:val="008D4C16"/>
    <w:rsid w:val="008E37AC"/>
    <w:rsid w:val="008E7FA2"/>
    <w:rsid w:val="008F147E"/>
    <w:rsid w:val="008F1799"/>
    <w:rsid w:val="0092453F"/>
    <w:rsid w:val="00924FFF"/>
    <w:rsid w:val="0095511F"/>
    <w:rsid w:val="00967E52"/>
    <w:rsid w:val="0097232A"/>
    <w:rsid w:val="009963C7"/>
    <w:rsid w:val="009A4CC4"/>
    <w:rsid w:val="009A66D7"/>
    <w:rsid w:val="009A6B76"/>
    <w:rsid w:val="009C4EA1"/>
    <w:rsid w:val="009D35D2"/>
    <w:rsid w:val="009E6E70"/>
    <w:rsid w:val="00A00FB6"/>
    <w:rsid w:val="00A0358A"/>
    <w:rsid w:val="00A12A79"/>
    <w:rsid w:val="00A21485"/>
    <w:rsid w:val="00A61183"/>
    <w:rsid w:val="00A61935"/>
    <w:rsid w:val="00A87029"/>
    <w:rsid w:val="00AB5F0A"/>
    <w:rsid w:val="00AB6F90"/>
    <w:rsid w:val="00AE2969"/>
    <w:rsid w:val="00AF27E2"/>
    <w:rsid w:val="00B026B1"/>
    <w:rsid w:val="00B278F0"/>
    <w:rsid w:val="00B51375"/>
    <w:rsid w:val="00B62423"/>
    <w:rsid w:val="00B82BE5"/>
    <w:rsid w:val="00B85E63"/>
    <w:rsid w:val="00B87095"/>
    <w:rsid w:val="00BB1F34"/>
    <w:rsid w:val="00BB638A"/>
    <w:rsid w:val="00BC204A"/>
    <w:rsid w:val="00BC6D74"/>
    <w:rsid w:val="00BC77DE"/>
    <w:rsid w:val="00C07176"/>
    <w:rsid w:val="00C2217C"/>
    <w:rsid w:val="00C24952"/>
    <w:rsid w:val="00C3295F"/>
    <w:rsid w:val="00C43EB2"/>
    <w:rsid w:val="00C45821"/>
    <w:rsid w:val="00C73E43"/>
    <w:rsid w:val="00C73E4F"/>
    <w:rsid w:val="00C743B4"/>
    <w:rsid w:val="00C832BB"/>
    <w:rsid w:val="00C8754F"/>
    <w:rsid w:val="00CB667B"/>
    <w:rsid w:val="00CC3BD5"/>
    <w:rsid w:val="00CE39D5"/>
    <w:rsid w:val="00CF19BC"/>
    <w:rsid w:val="00CF55C6"/>
    <w:rsid w:val="00CF5FF1"/>
    <w:rsid w:val="00D01CC4"/>
    <w:rsid w:val="00D166D9"/>
    <w:rsid w:val="00D27002"/>
    <w:rsid w:val="00D431B9"/>
    <w:rsid w:val="00D46C25"/>
    <w:rsid w:val="00D6006E"/>
    <w:rsid w:val="00D81E5A"/>
    <w:rsid w:val="00D84A39"/>
    <w:rsid w:val="00D85D5C"/>
    <w:rsid w:val="00D91D64"/>
    <w:rsid w:val="00DA0923"/>
    <w:rsid w:val="00DB56C8"/>
    <w:rsid w:val="00DC5B27"/>
    <w:rsid w:val="00DC710C"/>
    <w:rsid w:val="00DD0A22"/>
    <w:rsid w:val="00DD1138"/>
    <w:rsid w:val="00DE0ABE"/>
    <w:rsid w:val="00DE3231"/>
    <w:rsid w:val="00E15E43"/>
    <w:rsid w:val="00E2411C"/>
    <w:rsid w:val="00E33D27"/>
    <w:rsid w:val="00E44AF9"/>
    <w:rsid w:val="00E64FF1"/>
    <w:rsid w:val="00E70449"/>
    <w:rsid w:val="00E86929"/>
    <w:rsid w:val="00E9590B"/>
    <w:rsid w:val="00EA3066"/>
    <w:rsid w:val="00EA5450"/>
    <w:rsid w:val="00EC07F3"/>
    <w:rsid w:val="00ED73DD"/>
    <w:rsid w:val="00EF02E1"/>
    <w:rsid w:val="00EF7BD1"/>
    <w:rsid w:val="00F02592"/>
    <w:rsid w:val="00F24818"/>
    <w:rsid w:val="00F34748"/>
    <w:rsid w:val="00FA76BD"/>
    <w:rsid w:val="00FB1A71"/>
    <w:rsid w:val="00FB3E94"/>
    <w:rsid w:val="00FE1C94"/>
    <w:rsid w:val="00FE69C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7889">
      <o:colormenu v:ext="edit" fillcolor="none" strokecolor="none"/>
    </o:shapedefaults>
    <o:shapelayout v:ext="edit">
      <o:idmap v:ext="edit" data="1"/>
      <o:rules v:ext="edit">
        <o:r id="V:Rule44" type="arc" idref="#_x0000_s1058"/>
        <o:r id="V:Rule48" type="connector" idref="#_x0000_s1040"/>
        <o:r id="V:Rule49" type="connector" idref="#_x0000_s1049"/>
        <o:r id="V:Rule50" type="connector" idref="#_x0000_s1153"/>
        <o:r id="V:Rule51" type="connector" idref="#_x0000_s1114"/>
        <o:r id="V:Rule52" type="connector" idref="#_x0000_s1203"/>
        <o:r id="V:Rule53" type="connector" idref="#_x0000_s1167"/>
        <o:r id="V:Rule54" type="connector" idref="#_x0000_s1052"/>
        <o:r id="V:Rule55" type="connector" idref="#_x0000_s1108"/>
        <o:r id="V:Rule56" type="connector" idref="#_x0000_s1042"/>
        <o:r id="V:Rule57" type="connector" idref="#_x0000_s1137"/>
        <o:r id="V:Rule58" type="connector" idref="#_x0000_s1118"/>
        <o:r id="V:Rule59" type="connector" idref="#_x0000_s1154"/>
        <o:r id="V:Rule60" type="connector" idref="#_x0000_s1136"/>
        <o:r id="V:Rule61" type="connector" idref="#_x0000_s1152"/>
        <o:r id="V:Rule62" type="connector" idref="#_x0000_s1214"/>
        <o:r id="V:Rule63" type="connector" idref="#_x0000_s1056"/>
        <o:r id="V:Rule64" type="connector" idref="#_x0000_s1164"/>
        <o:r id="V:Rule65" type="connector" idref="#_x0000_s1071"/>
        <o:r id="V:Rule66" type="connector" idref="#_x0000_s1211"/>
        <o:r id="V:Rule67" type="connector" idref="#_x0000_s1119"/>
        <o:r id="V:Rule68" type="connector" idref="#_x0000_s1161"/>
        <o:r id="V:Rule69" type="connector" idref="#_x0000_s1202"/>
        <o:r id="V:Rule70" type="connector" idref="#_x0000_s1089"/>
        <o:r id="V:Rule71" type="connector" idref="#_x0000_s1076"/>
        <o:r id="V:Rule72" type="connector" idref="#_x0000_s1138"/>
        <o:r id="V:Rule73" type="connector" idref="#_x0000_s1043"/>
        <o:r id="V:Rule74" type="connector" idref="#_x0000_s1050"/>
        <o:r id="V:Rule75" type="connector" idref="#_x0000_s1077"/>
        <o:r id="V:Rule76" type="connector" idref="#_x0000_s1054"/>
        <o:r id="V:Rule77" type="connector" idref="#_x0000_s1162"/>
        <o:r id="V:Rule78" type="connector" idref="#_x0000_s1117"/>
        <o:r id="V:Rule79" type="connector" idref="#_x0000_s1088"/>
        <o:r id="V:Rule80" type="connector" idref="#_x0000_s1107"/>
        <o:r id="V:Rule81" type="connector" idref="#_x0000_s1047"/>
        <o:r id="V:Rule82" type="connector" idref="#_x0000_s1149"/>
        <o:r id="V:Rule83" type="connector" idref="#_x0000_s1208"/>
        <o:r id="V:Rule84" type="connector" idref="#_x0000_s1113"/>
        <o:r id="V:Rule85" type="connector" idref="#_x0000_s1038"/>
        <o:r id="V:Rule86" type="connector" idref="#_x0000_s1041"/>
        <o:r id="V:Rule87" type="connector" idref="#_x0000_s1158"/>
        <o:r id="V:Rule88" type="connector" idref="#_x0000_s1037"/>
        <o:r id="V:Rule89" type="connector" idref="#_x0000_s1168"/>
        <o:r id="V:Rule90" type="connector" idref="#_x0000_s1210"/>
        <o:r id="V:Rule91" type="connector" idref="#_x0000_s1150"/>
        <o:r id="V:Rule92" type="connector" idref="#_x0000_s1048"/>
        <o:r id="V:Rule93" type="connector" idref="#_x0000_s1073"/>
      </o:rules>
      <o:regrouptable v:ext="edit">
        <o:entry new="1" old="0"/>
        <o:entry new="2" old="1"/>
        <o:entry new="3" old="0"/>
        <o:entry new="4" old="3"/>
        <o:entry new="5" old="4"/>
        <o:entry new="6" old="0"/>
      </o:regrouptable>
    </o:shapelayout>
  </w:shapeDefaults>
  <w:decimalSymbol w:val=","/>
  <w:listSeparator w:val=";"/>
  <w14:docId w14:val="0EE82AA6"/>
  <w15:docId w15:val="{568695E8-AEB6-4BE4-A83E-508B7E432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06E"/>
  </w:style>
  <w:style w:type="paragraph" w:styleId="Titre1">
    <w:name w:val="heading 1"/>
    <w:basedOn w:val="Normal"/>
    <w:link w:val="Titre1Car"/>
    <w:uiPriority w:val="9"/>
    <w:qFormat/>
    <w:rsid w:val="002844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28444C"/>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577B70"/>
    <w:pPr>
      <w:keepNext/>
      <w:keepLines/>
      <w:spacing w:before="200" w:after="0"/>
      <w:outlineLvl w:val="2"/>
    </w:pPr>
    <w:rPr>
      <w:rFonts w:asciiTheme="majorHAnsi" w:eastAsiaTheme="majorEastAsia" w:hAnsiTheme="majorHAnsi" w:cstheme="majorBidi"/>
      <w:b/>
      <w:bCs/>
      <w:color w:val="5B9BD5" w:themeColor="accent1"/>
    </w:rPr>
  </w:style>
  <w:style w:type="paragraph" w:styleId="Titre4">
    <w:name w:val="heading 4"/>
    <w:basedOn w:val="Normal"/>
    <w:next w:val="Normal"/>
    <w:link w:val="Titre4Car"/>
    <w:uiPriority w:val="9"/>
    <w:semiHidden/>
    <w:unhideWhenUsed/>
    <w:qFormat/>
    <w:rsid w:val="00577B70"/>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4631A"/>
    <w:pPr>
      <w:ind w:left="720"/>
      <w:contextualSpacing/>
    </w:pPr>
  </w:style>
  <w:style w:type="paragraph" w:styleId="En-tte">
    <w:name w:val="header"/>
    <w:basedOn w:val="Normal"/>
    <w:link w:val="En-tteCar"/>
    <w:uiPriority w:val="99"/>
    <w:unhideWhenUsed/>
    <w:rsid w:val="00326E21"/>
    <w:pPr>
      <w:tabs>
        <w:tab w:val="center" w:pos="4536"/>
        <w:tab w:val="right" w:pos="9072"/>
      </w:tabs>
      <w:spacing w:after="0" w:line="240" w:lineRule="auto"/>
    </w:pPr>
  </w:style>
  <w:style w:type="character" w:customStyle="1" w:styleId="En-tteCar">
    <w:name w:val="En-tête Car"/>
    <w:basedOn w:val="Policepardfaut"/>
    <w:link w:val="En-tte"/>
    <w:uiPriority w:val="99"/>
    <w:rsid w:val="00326E21"/>
  </w:style>
  <w:style w:type="paragraph" w:styleId="Pieddepage">
    <w:name w:val="footer"/>
    <w:basedOn w:val="Normal"/>
    <w:link w:val="PieddepageCar"/>
    <w:uiPriority w:val="99"/>
    <w:unhideWhenUsed/>
    <w:rsid w:val="00326E2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26E21"/>
  </w:style>
  <w:style w:type="character" w:customStyle="1" w:styleId="Titre1Car">
    <w:name w:val="Titre 1 Car"/>
    <w:basedOn w:val="Policepardfaut"/>
    <w:link w:val="Titre1"/>
    <w:uiPriority w:val="9"/>
    <w:rsid w:val="0028444C"/>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28444C"/>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28444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8444C"/>
    <w:rPr>
      <w:b/>
      <w:bCs/>
    </w:rPr>
  </w:style>
  <w:style w:type="table" w:styleId="Grilledutableau">
    <w:name w:val="Table Grid"/>
    <w:basedOn w:val="TableauNormal"/>
    <w:uiPriority w:val="59"/>
    <w:rsid w:val="00284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28444C"/>
    <w:rPr>
      <w:i/>
      <w:iCs/>
    </w:rPr>
  </w:style>
  <w:style w:type="paragraph" w:customStyle="1" w:styleId="txtmentions">
    <w:name w:val="txtmentions"/>
    <w:basedOn w:val="Normal"/>
    <w:rsid w:val="0028444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28444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444C"/>
    <w:rPr>
      <w:rFonts w:ascii="Tahoma" w:hAnsi="Tahoma" w:cs="Tahoma"/>
      <w:sz w:val="16"/>
      <w:szCs w:val="16"/>
    </w:rPr>
  </w:style>
  <w:style w:type="character" w:customStyle="1" w:styleId="Titre3Car">
    <w:name w:val="Titre 3 Car"/>
    <w:basedOn w:val="Policepardfaut"/>
    <w:link w:val="Titre3"/>
    <w:uiPriority w:val="9"/>
    <w:semiHidden/>
    <w:rsid w:val="00577B70"/>
    <w:rPr>
      <w:rFonts w:asciiTheme="majorHAnsi" w:eastAsiaTheme="majorEastAsia" w:hAnsiTheme="majorHAnsi" w:cstheme="majorBidi"/>
      <w:b/>
      <w:bCs/>
      <w:color w:val="5B9BD5" w:themeColor="accent1"/>
    </w:rPr>
  </w:style>
  <w:style w:type="character" w:customStyle="1" w:styleId="Titre4Car">
    <w:name w:val="Titre 4 Car"/>
    <w:basedOn w:val="Policepardfaut"/>
    <w:link w:val="Titre4"/>
    <w:uiPriority w:val="9"/>
    <w:semiHidden/>
    <w:rsid w:val="00577B70"/>
    <w:rPr>
      <w:rFonts w:asciiTheme="majorHAnsi" w:eastAsiaTheme="majorEastAsia" w:hAnsiTheme="majorHAnsi" w:cstheme="majorBidi"/>
      <w:b/>
      <w:bCs/>
      <w:i/>
      <w:iCs/>
      <w:color w:val="5B9BD5" w:themeColor="accent1"/>
    </w:rPr>
  </w:style>
  <w:style w:type="paragraph" w:customStyle="1" w:styleId="v1msonormal">
    <w:name w:val="v1msonormal"/>
    <w:basedOn w:val="Normal"/>
    <w:rsid w:val="00BB638A"/>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92836">
      <w:bodyDiv w:val="1"/>
      <w:marLeft w:val="0"/>
      <w:marRight w:val="0"/>
      <w:marTop w:val="0"/>
      <w:marBottom w:val="0"/>
      <w:divBdr>
        <w:top w:val="none" w:sz="0" w:space="0" w:color="auto"/>
        <w:left w:val="none" w:sz="0" w:space="0" w:color="auto"/>
        <w:bottom w:val="none" w:sz="0" w:space="0" w:color="auto"/>
        <w:right w:val="none" w:sz="0" w:space="0" w:color="auto"/>
      </w:divBdr>
    </w:div>
    <w:div w:id="800924622">
      <w:bodyDiv w:val="1"/>
      <w:marLeft w:val="0"/>
      <w:marRight w:val="0"/>
      <w:marTop w:val="0"/>
      <w:marBottom w:val="0"/>
      <w:divBdr>
        <w:top w:val="none" w:sz="0" w:space="0" w:color="auto"/>
        <w:left w:val="none" w:sz="0" w:space="0" w:color="auto"/>
        <w:bottom w:val="none" w:sz="0" w:space="0" w:color="auto"/>
        <w:right w:val="none" w:sz="0" w:space="0" w:color="auto"/>
      </w:divBdr>
    </w:div>
    <w:div w:id="1158303394">
      <w:bodyDiv w:val="1"/>
      <w:marLeft w:val="0"/>
      <w:marRight w:val="0"/>
      <w:marTop w:val="0"/>
      <w:marBottom w:val="0"/>
      <w:divBdr>
        <w:top w:val="none" w:sz="0" w:space="0" w:color="auto"/>
        <w:left w:val="none" w:sz="0" w:space="0" w:color="auto"/>
        <w:bottom w:val="none" w:sz="0" w:space="0" w:color="auto"/>
        <w:right w:val="none" w:sz="0" w:space="0" w:color="auto"/>
      </w:divBdr>
    </w:div>
    <w:div w:id="193608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23</Pages>
  <Words>1965</Words>
  <Characters>10808</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12748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magdolna rozsas</dc:creator>
  <cp:lastModifiedBy>magdolna rozsas</cp:lastModifiedBy>
  <cp:revision>4</cp:revision>
  <cp:lastPrinted>2024-12-19T12:23:00Z</cp:lastPrinted>
  <dcterms:created xsi:type="dcterms:W3CDTF">2023-11-23T14:15:00Z</dcterms:created>
  <dcterms:modified xsi:type="dcterms:W3CDTF">2024-12-19T12:36:00Z</dcterms:modified>
</cp:coreProperties>
</file>