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76831" w:rsidRPr="000D518B" w:rsidRDefault="00376831">
      <w:pPr>
        <w:spacing w:line="200" w:lineRule="exact"/>
        <w:rPr>
          <w:rFonts w:ascii="Arial" w:eastAsia="Times New Roman" w:hAnsi="Arial"/>
          <w:sz w:val="24"/>
        </w:rPr>
      </w:pPr>
      <w:bookmarkStart w:id="0" w:name="page1"/>
      <w:bookmarkEnd w:id="0"/>
    </w:p>
    <w:p w:rsidR="00376831" w:rsidRPr="000D518B" w:rsidRDefault="00376831">
      <w:pPr>
        <w:spacing w:line="200" w:lineRule="exact"/>
        <w:rPr>
          <w:rFonts w:ascii="Arial" w:eastAsia="Times New Roman" w:hAnsi="Arial"/>
          <w:sz w:val="24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40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40"/>
          <w:lang w:eastAsia="zh-CN"/>
        </w:rPr>
      </w:pPr>
      <w:r w:rsidRPr="00210CBC">
        <w:rPr>
          <w:rFonts w:ascii="Arial" w:eastAsia="SimSun" w:hAnsi="Arial"/>
          <w:b/>
          <w:sz w:val="40"/>
          <w:szCs w:val="40"/>
          <w:lang w:eastAsia="zh-CN"/>
        </w:rPr>
        <w:t>BACCALAURÉAT PROFESSIONNEL</w:t>
      </w: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40"/>
          <w:lang w:eastAsia="zh-CN"/>
        </w:rPr>
      </w:pPr>
      <w:r w:rsidRPr="00210CBC">
        <w:rPr>
          <w:rFonts w:ascii="Arial" w:eastAsia="SimSun" w:hAnsi="Arial"/>
          <w:b/>
          <w:sz w:val="40"/>
          <w:szCs w:val="40"/>
          <w:lang w:eastAsia="zh-CN"/>
        </w:rPr>
        <w:t>MAINTENANCE DES VÉHICULES</w:t>
      </w: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40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36"/>
          <w:lang w:eastAsia="zh-CN"/>
        </w:rPr>
      </w:pPr>
      <w:r w:rsidRPr="00210CBC">
        <w:rPr>
          <w:rFonts w:ascii="Arial" w:eastAsia="SimSun" w:hAnsi="Arial"/>
          <w:b/>
          <w:sz w:val="40"/>
          <w:szCs w:val="36"/>
          <w:lang w:eastAsia="zh-CN"/>
        </w:rPr>
        <w:t>Option A : Voitures Particulières</w:t>
      </w: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4"/>
          <w:szCs w:val="40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36"/>
          <w:szCs w:val="36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36"/>
          <w:szCs w:val="36"/>
          <w:lang w:eastAsia="zh-CN"/>
        </w:rPr>
      </w:pPr>
      <w:r w:rsidRPr="00210CBC">
        <w:rPr>
          <w:rFonts w:ascii="Arial" w:eastAsia="SimSun" w:hAnsi="Arial"/>
          <w:b/>
          <w:sz w:val="36"/>
          <w:szCs w:val="36"/>
          <w:lang w:eastAsia="zh-CN"/>
        </w:rPr>
        <w:t>SESSION 202</w:t>
      </w:r>
      <w:r>
        <w:rPr>
          <w:rFonts w:ascii="Arial" w:eastAsia="SimSun" w:hAnsi="Arial"/>
          <w:b/>
          <w:sz w:val="36"/>
          <w:szCs w:val="36"/>
          <w:lang w:eastAsia="zh-CN"/>
        </w:rPr>
        <w:t>5</w:t>
      </w: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40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40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0"/>
          <w:szCs w:val="40"/>
          <w:lang w:eastAsia="zh-CN"/>
        </w:rPr>
      </w:pPr>
    </w:p>
    <w:p w:rsidR="00210CBC" w:rsidRPr="00210CBC" w:rsidRDefault="00210CBC" w:rsidP="0021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/>
          <w:b/>
          <w:sz w:val="32"/>
          <w:szCs w:val="32"/>
          <w:lang w:eastAsia="zh-CN"/>
        </w:rPr>
      </w:pPr>
      <w:r w:rsidRPr="00210CBC">
        <w:rPr>
          <w:rFonts w:ascii="Arial" w:eastAsia="SimSun" w:hAnsi="Arial"/>
          <w:b/>
          <w:sz w:val="32"/>
          <w:szCs w:val="32"/>
          <w:lang w:eastAsia="zh-CN"/>
        </w:rPr>
        <w:t>ÉPREUVE E2</w:t>
      </w:r>
    </w:p>
    <w:p w:rsidR="00210CBC" w:rsidRPr="00210CBC" w:rsidRDefault="00210CBC" w:rsidP="0021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/>
          <w:b/>
          <w:sz w:val="24"/>
          <w:szCs w:val="24"/>
          <w:lang w:eastAsia="zh-CN"/>
        </w:rPr>
      </w:pPr>
    </w:p>
    <w:p w:rsidR="00210CBC" w:rsidRPr="00210CBC" w:rsidRDefault="00210CBC" w:rsidP="0021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/>
          <w:b/>
          <w:sz w:val="32"/>
          <w:szCs w:val="32"/>
          <w:lang w:eastAsia="zh-CN"/>
        </w:rPr>
      </w:pPr>
      <w:r w:rsidRPr="00210CBC">
        <w:rPr>
          <w:rFonts w:ascii="Arial" w:eastAsia="SimSun" w:hAnsi="Arial"/>
          <w:b/>
          <w:sz w:val="32"/>
          <w:szCs w:val="32"/>
          <w:lang w:eastAsia="zh-CN"/>
        </w:rPr>
        <w:t>ANALYSE PRÉPARATOIRE À UNE INTERVENTION</w:t>
      </w:r>
    </w:p>
    <w:p w:rsidR="00210CBC" w:rsidRPr="00210CBC" w:rsidRDefault="00210CBC" w:rsidP="0021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/>
          <w:b/>
          <w:sz w:val="32"/>
          <w:szCs w:val="32"/>
          <w:lang w:eastAsia="zh-CN"/>
        </w:rPr>
      </w:pPr>
    </w:p>
    <w:p w:rsidR="00210CBC" w:rsidRPr="00210CBC" w:rsidRDefault="00210CBC" w:rsidP="0021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/>
          <w:b/>
          <w:sz w:val="28"/>
          <w:szCs w:val="28"/>
          <w:lang w:eastAsia="zh-CN"/>
        </w:rPr>
      </w:pPr>
      <w:r w:rsidRPr="00210CBC">
        <w:rPr>
          <w:rFonts w:ascii="Arial" w:eastAsia="SimSun" w:hAnsi="Arial"/>
          <w:b/>
          <w:sz w:val="28"/>
          <w:szCs w:val="28"/>
          <w:lang w:eastAsia="zh-CN"/>
        </w:rPr>
        <w:t>Durée : 3 heures</w:t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  <w:t xml:space="preserve">         </w:t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</w:r>
      <w:r w:rsidRPr="00210CBC">
        <w:rPr>
          <w:rFonts w:ascii="Arial" w:eastAsia="SimSun" w:hAnsi="Arial"/>
          <w:b/>
          <w:sz w:val="28"/>
          <w:szCs w:val="28"/>
          <w:lang w:eastAsia="zh-CN"/>
        </w:rPr>
        <w:tab/>
        <w:t>Coefficient : 3</w:t>
      </w: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48"/>
          <w:szCs w:val="48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sz w:val="22"/>
          <w:szCs w:val="22"/>
          <w:lang w:eastAsia="zh-CN"/>
        </w:rPr>
      </w:pPr>
    </w:p>
    <w:p w:rsidR="00210CBC" w:rsidRPr="00210CBC" w:rsidRDefault="00210CBC" w:rsidP="00210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SimSun" w:hAnsi="Arial"/>
          <w:b/>
          <w:sz w:val="44"/>
          <w:szCs w:val="36"/>
          <w:lang w:eastAsia="zh-CN"/>
        </w:rPr>
      </w:pPr>
      <w:r w:rsidRPr="00210CBC">
        <w:rPr>
          <w:rFonts w:ascii="Arial" w:eastAsia="SimSun" w:hAnsi="Arial"/>
          <w:b/>
          <w:sz w:val="44"/>
          <w:szCs w:val="36"/>
          <w:lang w:eastAsia="zh-CN"/>
        </w:rPr>
        <w:t>DOSSIER RÉPONSES</w:t>
      </w: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26"/>
          <w:szCs w:val="26"/>
          <w:lang w:eastAsia="zh-CN"/>
        </w:rPr>
      </w:pPr>
    </w:p>
    <w:p w:rsidR="00210CBC" w:rsidRPr="00210CBC" w:rsidRDefault="00210CBC" w:rsidP="00210CBC">
      <w:pPr>
        <w:jc w:val="center"/>
        <w:rPr>
          <w:rFonts w:ascii="Arial" w:eastAsia="SimSun" w:hAnsi="Arial"/>
          <w:b/>
          <w:sz w:val="26"/>
          <w:szCs w:val="26"/>
          <w:lang w:eastAsia="zh-CN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  <w:r w:rsidRPr="00210CBC">
        <w:rPr>
          <w:rFonts w:ascii="Arial" w:eastAsia="Times New Roman" w:hAnsi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EFB4BFE" wp14:editId="099F42AB">
            <wp:simplePos x="0" y="0"/>
            <wp:positionH relativeFrom="margin">
              <wp:posOffset>878840</wp:posOffset>
            </wp:positionH>
            <wp:positionV relativeFrom="margin">
              <wp:posOffset>6133406</wp:posOffset>
            </wp:positionV>
            <wp:extent cx="4914900" cy="1685925"/>
            <wp:effectExtent l="0" t="0" r="0" b="952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spacing w:line="360" w:lineRule="auto"/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210CBC" w:rsidRPr="00210CBC" w:rsidRDefault="00210CBC" w:rsidP="00210CBC">
      <w:pPr>
        <w:rPr>
          <w:rFonts w:ascii="Arial" w:eastAsia="Times New Roman" w:hAnsi="Arial"/>
          <w:sz w:val="24"/>
          <w:szCs w:val="24"/>
        </w:rPr>
      </w:pPr>
    </w:p>
    <w:p w:rsidR="00376831" w:rsidRPr="000D518B" w:rsidRDefault="00210CBC" w:rsidP="00210CBC">
      <w:pPr>
        <w:rPr>
          <w:rFonts w:ascii="Arial" w:eastAsia="Times New Roman" w:hAnsi="Arial"/>
          <w:sz w:val="24"/>
        </w:rPr>
      </w:pPr>
      <w:r w:rsidRPr="00210CBC">
        <w:rPr>
          <w:rFonts w:ascii="Arial" w:eastAsia="Times New Roman" w:hAnsi="Arial"/>
          <w:sz w:val="24"/>
          <w:szCs w:val="24"/>
        </w:rPr>
        <w:br w:type="page"/>
      </w:r>
    </w:p>
    <w:p w:rsidR="00376831" w:rsidRPr="000D518B" w:rsidRDefault="00376831">
      <w:pPr>
        <w:spacing w:line="200" w:lineRule="exact"/>
        <w:rPr>
          <w:rFonts w:ascii="Arial" w:eastAsia="Times New Roman" w:hAnsi="Arial"/>
          <w:sz w:val="24"/>
        </w:rPr>
      </w:pPr>
    </w:p>
    <w:p w:rsidR="00376831" w:rsidRPr="000D518B" w:rsidRDefault="00376831">
      <w:pPr>
        <w:spacing w:line="200" w:lineRule="exact"/>
        <w:rPr>
          <w:rFonts w:ascii="Arial" w:eastAsia="Times New Roman" w:hAnsi="Arial"/>
          <w:sz w:val="24"/>
        </w:rPr>
      </w:pPr>
    </w:p>
    <w:p w:rsidR="00376831" w:rsidRPr="00024326" w:rsidRDefault="00AD27A6" w:rsidP="00024326">
      <w:pPr>
        <w:shd w:val="clear" w:color="auto" w:fill="BFBFBF" w:themeFill="background1" w:themeFillShade="BF"/>
        <w:spacing w:line="0" w:lineRule="atLeast"/>
        <w:jc w:val="center"/>
        <w:rPr>
          <w:rFonts w:ascii="Arial" w:eastAsia="Arial" w:hAnsi="Arial"/>
          <w:b/>
          <w:sz w:val="32"/>
          <w:szCs w:val="32"/>
        </w:rPr>
      </w:pPr>
      <w:bookmarkStart w:id="1" w:name="page2"/>
      <w:bookmarkEnd w:id="1"/>
      <w:r w:rsidRPr="00024326">
        <w:rPr>
          <w:rFonts w:ascii="Arial" w:eastAsia="Arial" w:hAnsi="Arial"/>
          <w:b/>
          <w:sz w:val="32"/>
          <w:szCs w:val="32"/>
          <w:u w:val="single"/>
        </w:rPr>
        <w:t>1</w:t>
      </w:r>
      <w:r w:rsidRPr="00024326">
        <w:rPr>
          <w:rFonts w:ascii="Arial" w:eastAsia="Arial" w:hAnsi="Arial"/>
          <w:b/>
          <w:sz w:val="32"/>
          <w:szCs w:val="32"/>
          <w:u w:val="single"/>
          <w:vertAlign w:val="superscript"/>
        </w:rPr>
        <w:t>ère</w:t>
      </w:r>
      <w:r w:rsidRPr="00024326">
        <w:rPr>
          <w:rFonts w:ascii="Arial" w:eastAsia="Arial" w:hAnsi="Arial"/>
          <w:b/>
          <w:sz w:val="32"/>
          <w:szCs w:val="32"/>
          <w:u w:val="single"/>
        </w:rPr>
        <w:t xml:space="preserve"> partie</w:t>
      </w:r>
      <w:r w:rsidR="00F626AA" w:rsidRPr="00F626AA">
        <w:rPr>
          <w:rFonts w:ascii="Arial" w:eastAsia="Arial" w:hAnsi="Arial"/>
          <w:b/>
          <w:sz w:val="32"/>
          <w:szCs w:val="32"/>
        </w:rPr>
        <w:t xml:space="preserve"> </w:t>
      </w:r>
      <w:r w:rsidRPr="00024326">
        <w:rPr>
          <w:rFonts w:ascii="Arial" w:eastAsia="Arial" w:hAnsi="Arial"/>
          <w:b/>
          <w:sz w:val="32"/>
          <w:szCs w:val="32"/>
        </w:rPr>
        <w:t>: Prendre en charge le véhicule</w:t>
      </w:r>
    </w:p>
    <w:p w:rsidR="00376831" w:rsidRPr="000D518B" w:rsidRDefault="00376831">
      <w:pPr>
        <w:spacing w:line="292" w:lineRule="exact"/>
        <w:rPr>
          <w:rFonts w:ascii="Arial" w:eastAsia="Times New Roman" w:hAnsi="Arial"/>
        </w:rPr>
      </w:pPr>
    </w:p>
    <w:p w:rsidR="00C91E1B" w:rsidRPr="000D518B" w:rsidRDefault="00C91E1B" w:rsidP="003F7112">
      <w:pPr>
        <w:spacing w:line="0" w:lineRule="atLeast"/>
        <w:rPr>
          <w:rFonts w:ascii="Arial" w:eastAsia="Arial" w:hAnsi="Arial"/>
          <w:b/>
          <w:sz w:val="24"/>
        </w:rPr>
      </w:pPr>
    </w:p>
    <w:p w:rsidR="00C06203" w:rsidRDefault="003F7112" w:rsidP="003F7112">
      <w:pPr>
        <w:spacing w:line="0" w:lineRule="atLeast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Réponse</w:t>
      </w:r>
      <w:r w:rsidR="00C91E1B" w:rsidRPr="000D518B">
        <w:rPr>
          <w:rFonts w:ascii="Arial" w:eastAsia="Arial" w:hAnsi="Arial"/>
          <w:b/>
          <w:sz w:val="24"/>
          <w:szCs w:val="24"/>
        </w:rPr>
        <w:t xml:space="preserve"> n°1 :</w:t>
      </w:r>
      <w:r w:rsidR="00C91E1B" w:rsidRPr="000D518B">
        <w:rPr>
          <w:rFonts w:ascii="Arial" w:eastAsia="Arial" w:hAnsi="Arial"/>
          <w:sz w:val="24"/>
          <w:szCs w:val="24"/>
        </w:rPr>
        <w:t xml:space="preserve"> </w:t>
      </w:r>
    </w:p>
    <w:p w:rsidR="00487BCB" w:rsidRPr="000D518B" w:rsidRDefault="00487BCB" w:rsidP="003F7112">
      <w:pPr>
        <w:spacing w:line="0" w:lineRule="atLeast"/>
        <w:rPr>
          <w:rFonts w:ascii="Arial" w:eastAsia="Arial" w:hAnsi="Arial"/>
          <w:sz w:val="24"/>
          <w:szCs w:val="24"/>
        </w:rPr>
      </w:pPr>
    </w:p>
    <w:tbl>
      <w:tblPr>
        <w:tblpPr w:leftFromText="141" w:rightFromText="141" w:vertAnchor="text" w:horzAnchor="page" w:tblpX="1096" w:tblpY="23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276"/>
        <w:gridCol w:w="1842"/>
        <w:gridCol w:w="1560"/>
        <w:gridCol w:w="2551"/>
      </w:tblGrid>
      <w:tr w:rsidR="00C91E1B" w:rsidRPr="000D518B" w:rsidTr="00074E68">
        <w:trPr>
          <w:trHeight w:val="680"/>
        </w:trPr>
        <w:tc>
          <w:tcPr>
            <w:tcW w:w="39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bookmarkStart w:id="2" w:name="_Hlk502847191"/>
            <w:r w:rsidRPr="000D518B">
              <w:rPr>
                <w:rFonts w:ascii="Arial" w:hAnsi="Arial"/>
                <w:sz w:val="24"/>
                <w:szCs w:val="24"/>
              </w:rPr>
              <w:t>Appellation commerciale du véhicule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Numéro d'identification du véhicule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Nombre de cylindres</w:t>
            </w:r>
          </w:p>
        </w:tc>
      </w:tr>
      <w:tr w:rsidR="00C91E1B" w:rsidRPr="000D518B" w:rsidTr="00074E68">
        <w:trPr>
          <w:trHeight w:val="680"/>
        </w:trPr>
        <w:tc>
          <w:tcPr>
            <w:tcW w:w="39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</w:tr>
      <w:tr w:rsidR="00C91E1B" w:rsidRPr="000D518B" w:rsidTr="00074E68">
        <w:trPr>
          <w:trHeight w:val="68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AF7E86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Énergie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Code moteur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Date de 1</w:t>
            </w:r>
            <w:r w:rsidRPr="000D518B">
              <w:rPr>
                <w:rFonts w:ascii="Arial" w:hAnsi="Arial"/>
                <w:sz w:val="24"/>
                <w:szCs w:val="24"/>
                <w:vertAlign w:val="superscript"/>
              </w:rPr>
              <w:t>ère</w:t>
            </w:r>
            <w:r w:rsidRPr="000D518B">
              <w:rPr>
                <w:rFonts w:ascii="Arial" w:hAnsi="Arial"/>
                <w:sz w:val="24"/>
                <w:szCs w:val="24"/>
              </w:rPr>
              <w:t xml:space="preserve"> mise en circulation</w:t>
            </w:r>
          </w:p>
        </w:tc>
      </w:tr>
      <w:tr w:rsidR="00C91E1B" w:rsidRPr="000D518B" w:rsidTr="00074E68">
        <w:trPr>
          <w:trHeight w:val="68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</w:tr>
      <w:tr w:rsidR="00C91E1B" w:rsidRPr="000D518B" w:rsidTr="00074E68">
        <w:trPr>
          <w:trHeight w:val="68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Puissance du moteur thermique (en ch)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Puissance du moteur électrique (en ch)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Type de boîte de vitesses</w:t>
            </w:r>
          </w:p>
        </w:tc>
      </w:tr>
      <w:tr w:rsidR="00C91E1B" w:rsidRPr="000D518B" w:rsidTr="00074E68">
        <w:trPr>
          <w:trHeight w:val="680"/>
        </w:trPr>
        <w:tc>
          <w:tcPr>
            <w:tcW w:w="26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</w:tr>
      <w:tr w:rsidR="00C91E1B" w:rsidRPr="000D518B" w:rsidTr="00074E68">
        <w:trPr>
          <w:trHeight w:val="680"/>
        </w:trPr>
        <w:tc>
          <w:tcPr>
            <w:tcW w:w="577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Nombre de rapports</w:t>
            </w: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D518B">
              <w:rPr>
                <w:rFonts w:ascii="Arial" w:hAnsi="Arial"/>
                <w:sz w:val="24"/>
                <w:szCs w:val="24"/>
              </w:rPr>
              <w:t>Vitesse maxi</w:t>
            </w:r>
          </w:p>
        </w:tc>
      </w:tr>
      <w:tr w:rsidR="00C91E1B" w:rsidRPr="000D518B" w:rsidTr="00074E68">
        <w:trPr>
          <w:trHeight w:val="680"/>
        </w:trPr>
        <w:tc>
          <w:tcPr>
            <w:tcW w:w="577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1E1B" w:rsidRPr="000D518B" w:rsidRDefault="00C91E1B" w:rsidP="003F7112">
            <w:pPr>
              <w:jc w:val="center"/>
              <w:rPr>
                <w:rFonts w:ascii="Arial" w:hAnsi="Arial"/>
                <w:b/>
                <w:color w:val="FF0000"/>
                <w:sz w:val="24"/>
                <w:szCs w:val="24"/>
              </w:rPr>
            </w:pPr>
          </w:p>
        </w:tc>
      </w:tr>
      <w:bookmarkEnd w:id="2"/>
    </w:tbl>
    <w:p w:rsidR="00431ED3" w:rsidRPr="000D518B" w:rsidRDefault="00431ED3" w:rsidP="003F7112">
      <w:pPr>
        <w:spacing w:line="0" w:lineRule="atLeast"/>
        <w:rPr>
          <w:rFonts w:ascii="Arial" w:eastAsia="Arial" w:hAnsi="Arial"/>
          <w:sz w:val="24"/>
          <w:szCs w:val="24"/>
        </w:rPr>
      </w:pPr>
    </w:p>
    <w:p w:rsidR="00C06203" w:rsidRPr="000D518B" w:rsidRDefault="00C06203" w:rsidP="003F7112">
      <w:pPr>
        <w:spacing w:line="0" w:lineRule="atLeast"/>
        <w:rPr>
          <w:rFonts w:ascii="Arial" w:eastAsia="Arial" w:hAnsi="Arial"/>
          <w:sz w:val="24"/>
          <w:szCs w:val="24"/>
        </w:rPr>
      </w:pPr>
    </w:p>
    <w:p w:rsidR="00C06203" w:rsidRPr="000D518B" w:rsidRDefault="00C06203" w:rsidP="003F7112">
      <w:pPr>
        <w:spacing w:line="0" w:lineRule="atLeast"/>
        <w:rPr>
          <w:rFonts w:ascii="Arial" w:eastAsia="Arial" w:hAnsi="Arial"/>
          <w:sz w:val="24"/>
          <w:szCs w:val="24"/>
        </w:rPr>
      </w:pPr>
    </w:p>
    <w:p w:rsidR="006A22FA" w:rsidRPr="000D518B" w:rsidRDefault="006A22FA" w:rsidP="003F7112">
      <w:pPr>
        <w:spacing w:after="160" w:line="259" w:lineRule="auto"/>
        <w:rPr>
          <w:rFonts w:ascii="Arial" w:eastAsia="Arial" w:hAnsi="Arial"/>
          <w:sz w:val="24"/>
          <w:szCs w:val="24"/>
        </w:rPr>
      </w:pPr>
    </w:p>
    <w:p w:rsidR="006A22FA" w:rsidRPr="000D518B" w:rsidRDefault="006A22FA" w:rsidP="003F7112">
      <w:pPr>
        <w:spacing w:after="160" w:line="259" w:lineRule="auto"/>
        <w:rPr>
          <w:rFonts w:ascii="Arial" w:eastAsia="Arial" w:hAnsi="Arial"/>
          <w:sz w:val="24"/>
          <w:szCs w:val="24"/>
        </w:rPr>
        <w:sectPr w:rsidR="006A22FA" w:rsidRPr="000D518B" w:rsidSect="00893217">
          <w:footerReference w:type="default" r:id="rId7"/>
          <w:pgSz w:w="11907" w:h="16840" w:code="9"/>
          <w:pgMar w:top="567" w:right="1127" w:bottom="709" w:left="993" w:header="567" w:footer="322" w:gutter="0"/>
          <w:cols w:space="708"/>
          <w:docGrid w:linePitch="360"/>
        </w:sectPr>
      </w:pPr>
    </w:p>
    <w:p w:rsidR="00487BCB" w:rsidRPr="00101852" w:rsidRDefault="00487BCB" w:rsidP="00487BCB">
      <w:pPr>
        <w:shd w:val="clear" w:color="auto" w:fill="BFBFBF" w:themeFill="background1" w:themeFillShade="BF"/>
        <w:jc w:val="center"/>
        <w:rPr>
          <w:rFonts w:ascii="Arial" w:eastAsia="Arial" w:hAnsi="Arial"/>
          <w:sz w:val="32"/>
          <w:szCs w:val="32"/>
        </w:rPr>
      </w:pPr>
      <w:r w:rsidRPr="00101852">
        <w:rPr>
          <w:rFonts w:ascii="Arial" w:eastAsia="Arial" w:hAnsi="Arial"/>
          <w:b/>
          <w:sz w:val="32"/>
          <w:szCs w:val="32"/>
          <w:u w:val="single"/>
        </w:rPr>
        <w:lastRenderedPageBreak/>
        <w:t>2</w:t>
      </w:r>
      <w:r w:rsidRPr="00101852">
        <w:rPr>
          <w:rFonts w:ascii="Arial" w:eastAsia="Arial" w:hAnsi="Arial"/>
          <w:b/>
          <w:sz w:val="32"/>
          <w:szCs w:val="32"/>
          <w:u w:val="single"/>
          <w:vertAlign w:val="superscript"/>
        </w:rPr>
        <w:t>ème</w:t>
      </w:r>
      <w:r w:rsidRPr="00101852">
        <w:rPr>
          <w:rFonts w:ascii="Arial" w:eastAsia="Arial" w:hAnsi="Arial"/>
          <w:b/>
          <w:sz w:val="32"/>
          <w:szCs w:val="32"/>
          <w:u w:val="single"/>
        </w:rPr>
        <w:t xml:space="preserve"> partie</w:t>
      </w:r>
      <w:r w:rsidRPr="00E96D12">
        <w:rPr>
          <w:rFonts w:ascii="Arial" w:eastAsia="Arial" w:hAnsi="Arial"/>
          <w:b/>
          <w:sz w:val="32"/>
          <w:szCs w:val="32"/>
        </w:rPr>
        <w:t xml:space="preserve"> </w:t>
      </w:r>
      <w:r w:rsidRPr="00101852">
        <w:rPr>
          <w:rFonts w:ascii="Arial" w:eastAsia="Arial" w:hAnsi="Arial"/>
          <w:b/>
          <w:sz w:val="32"/>
          <w:szCs w:val="32"/>
        </w:rPr>
        <w:t>: Préparer l’activité de diagnostic</w:t>
      </w:r>
    </w:p>
    <w:p w:rsidR="00030F92" w:rsidRDefault="00030F92" w:rsidP="00030F92">
      <w:pPr>
        <w:tabs>
          <w:tab w:val="left" w:pos="2746"/>
        </w:tabs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ab/>
      </w:r>
    </w:p>
    <w:p w:rsidR="00487BCB" w:rsidRDefault="00487BCB" w:rsidP="00030F92">
      <w:pPr>
        <w:tabs>
          <w:tab w:val="left" w:pos="2746"/>
        </w:tabs>
        <w:spacing w:line="0" w:lineRule="atLeast"/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  <w:szCs w:val="24"/>
        </w:rPr>
        <w:t>Réponses</w:t>
      </w:r>
      <w:r w:rsidRPr="000D518B">
        <w:rPr>
          <w:rFonts w:ascii="Arial" w:eastAsia="Arial" w:hAnsi="Arial"/>
          <w:b/>
          <w:sz w:val="24"/>
          <w:szCs w:val="24"/>
        </w:rPr>
        <w:t xml:space="preserve"> n°10</w:t>
      </w:r>
      <w:r>
        <w:rPr>
          <w:rFonts w:ascii="Arial" w:eastAsia="Arial" w:hAnsi="Arial"/>
          <w:b/>
          <w:sz w:val="24"/>
          <w:szCs w:val="24"/>
        </w:rPr>
        <w:t xml:space="preserve">, </w:t>
      </w:r>
      <w:r w:rsidRPr="000D518B">
        <w:rPr>
          <w:rFonts w:ascii="Arial" w:eastAsia="Arial" w:hAnsi="Arial"/>
          <w:b/>
          <w:sz w:val="24"/>
          <w:szCs w:val="24"/>
        </w:rPr>
        <w:t>n°13</w:t>
      </w:r>
      <w:r w:rsidR="00B42727">
        <w:rPr>
          <w:rFonts w:ascii="Arial" w:eastAsia="Arial" w:hAnsi="Arial"/>
          <w:b/>
          <w:sz w:val="24"/>
          <w:szCs w:val="24"/>
        </w:rPr>
        <w:t xml:space="preserve"> et</w:t>
      </w:r>
      <w:r>
        <w:rPr>
          <w:rFonts w:ascii="Arial" w:eastAsia="Arial" w:hAnsi="Arial"/>
          <w:b/>
          <w:sz w:val="24"/>
          <w:szCs w:val="24"/>
        </w:rPr>
        <w:t xml:space="preserve"> </w:t>
      </w:r>
      <w:r w:rsidRPr="000D518B">
        <w:rPr>
          <w:rFonts w:ascii="Arial" w:eastAsia="Arial" w:hAnsi="Arial"/>
          <w:b/>
          <w:sz w:val="24"/>
          <w:szCs w:val="24"/>
        </w:rPr>
        <w:t xml:space="preserve">n°14 : </w:t>
      </w:r>
    </w:p>
    <w:p w:rsidR="00030F92" w:rsidRDefault="00030F92" w:rsidP="00487BCB">
      <w:pPr>
        <w:spacing w:line="235" w:lineRule="auto"/>
        <w:rPr>
          <w:rFonts w:ascii="Arial" w:eastAsia="Arial" w:hAnsi="Arial"/>
          <w:b/>
          <w:sz w:val="24"/>
          <w:szCs w:val="24"/>
        </w:rPr>
      </w:pPr>
    </w:p>
    <w:p w:rsidR="00030F92" w:rsidRDefault="00030F92" w:rsidP="003F7112">
      <w:pPr>
        <w:tabs>
          <w:tab w:val="left" w:pos="284"/>
        </w:tabs>
        <w:spacing w:line="200" w:lineRule="exact"/>
        <w:rPr>
          <w:rFonts w:ascii="Arial" w:eastAsia="Arial" w:hAnsi="Arial"/>
        </w:rPr>
      </w:pPr>
      <w:r w:rsidRPr="000D518B">
        <w:rPr>
          <w:rFonts w:ascii="Arial" w:eastAsia="Arial" w:hAnsi="Arial"/>
          <w:b/>
          <w:noProof/>
        </w:rPr>
        <w:drawing>
          <wp:anchor distT="0" distB="0" distL="114300" distR="114300" simplePos="0" relativeHeight="251662848" behindDoc="1" locked="0" layoutInCell="1" allowOverlap="1" wp14:anchorId="2547093C" wp14:editId="3139FB5E">
            <wp:simplePos x="0" y="0"/>
            <wp:positionH relativeFrom="column">
              <wp:posOffset>-189334</wp:posOffset>
            </wp:positionH>
            <wp:positionV relativeFrom="paragraph">
              <wp:posOffset>138430</wp:posOffset>
            </wp:positionV>
            <wp:extent cx="14260830" cy="7918450"/>
            <wp:effectExtent l="0" t="0" r="0" b="0"/>
            <wp:wrapTight wrapText="bothSides">
              <wp:wrapPolygon edited="0">
                <wp:start x="0" y="0"/>
                <wp:lineTo x="0" y="21565"/>
                <wp:lineTo x="21583" y="21565"/>
                <wp:lineTo x="21583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83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F92" w:rsidRDefault="00030F92" w:rsidP="003F7112">
      <w:pPr>
        <w:tabs>
          <w:tab w:val="left" w:pos="284"/>
        </w:tabs>
        <w:spacing w:line="200" w:lineRule="exact"/>
        <w:rPr>
          <w:rFonts w:ascii="Arial" w:eastAsia="Arial" w:hAnsi="Arial"/>
        </w:rPr>
      </w:pPr>
    </w:p>
    <w:p w:rsidR="00030F92" w:rsidRDefault="00030F92" w:rsidP="003F7112">
      <w:pPr>
        <w:tabs>
          <w:tab w:val="left" w:pos="284"/>
        </w:tabs>
        <w:spacing w:line="200" w:lineRule="exact"/>
        <w:rPr>
          <w:rFonts w:ascii="Arial" w:eastAsia="Arial" w:hAnsi="Arial"/>
        </w:rPr>
      </w:pPr>
    </w:p>
    <w:p w:rsidR="00030F92" w:rsidRPr="000D518B" w:rsidRDefault="00030F92" w:rsidP="003F7112">
      <w:pPr>
        <w:tabs>
          <w:tab w:val="left" w:pos="284"/>
        </w:tabs>
        <w:spacing w:line="200" w:lineRule="exact"/>
        <w:rPr>
          <w:rFonts w:ascii="Arial" w:eastAsia="Arial" w:hAnsi="Arial"/>
        </w:rPr>
        <w:sectPr w:rsidR="00030F92" w:rsidRPr="000D518B" w:rsidSect="00030F92">
          <w:pgSz w:w="23811" w:h="16838" w:orient="landscape" w:code="8"/>
          <w:pgMar w:top="851" w:right="1127" w:bottom="851" w:left="851" w:header="567" w:footer="223" w:gutter="0"/>
          <w:cols w:space="708"/>
          <w:docGrid w:linePitch="360"/>
        </w:sectPr>
      </w:pPr>
    </w:p>
    <w:p w:rsidR="00741EAC" w:rsidRPr="00741EAC" w:rsidRDefault="00741EAC" w:rsidP="00741EAC">
      <w:pPr>
        <w:shd w:val="clear" w:color="auto" w:fill="D9D9D9"/>
        <w:jc w:val="center"/>
        <w:rPr>
          <w:rFonts w:ascii="Arial" w:eastAsia="Times New Roman" w:hAnsi="Arial"/>
          <w:b/>
          <w:sz w:val="32"/>
          <w:szCs w:val="32"/>
          <w:u w:val="single"/>
        </w:rPr>
      </w:pPr>
      <w:r w:rsidRPr="00741EAC">
        <w:rPr>
          <w:rFonts w:ascii="Arial" w:eastAsia="Arial" w:hAnsi="Arial"/>
          <w:b/>
          <w:sz w:val="32"/>
          <w:szCs w:val="32"/>
          <w:u w:val="single"/>
        </w:rPr>
        <w:lastRenderedPageBreak/>
        <w:t>3</w:t>
      </w:r>
      <w:r w:rsidRPr="00741EAC">
        <w:rPr>
          <w:rFonts w:ascii="Arial" w:eastAsia="Arial" w:hAnsi="Arial"/>
          <w:b/>
          <w:sz w:val="32"/>
          <w:szCs w:val="32"/>
          <w:u w:val="single"/>
          <w:vertAlign w:val="superscript"/>
        </w:rPr>
        <w:t>ème</w:t>
      </w:r>
      <w:r w:rsidRPr="00741EAC">
        <w:rPr>
          <w:rFonts w:ascii="Arial" w:eastAsia="Arial" w:hAnsi="Arial"/>
          <w:b/>
          <w:sz w:val="32"/>
          <w:szCs w:val="32"/>
          <w:u w:val="single"/>
        </w:rPr>
        <w:t xml:space="preserve"> partie</w:t>
      </w:r>
      <w:r w:rsidRPr="00741EAC">
        <w:rPr>
          <w:rFonts w:ascii="Arial" w:eastAsia="Arial" w:hAnsi="Arial"/>
          <w:b/>
          <w:sz w:val="32"/>
          <w:szCs w:val="32"/>
        </w:rPr>
        <w:t xml:space="preserve"> : </w:t>
      </w:r>
      <w:r w:rsidRPr="00741EAC">
        <w:rPr>
          <w:rFonts w:ascii="Arial" w:eastAsia="Times New Roman" w:hAnsi="Arial"/>
          <w:b/>
          <w:sz w:val="32"/>
          <w:szCs w:val="32"/>
        </w:rPr>
        <w:t>Préparer la maintenance corrective</w:t>
      </w:r>
    </w:p>
    <w:p w:rsidR="00C4183C" w:rsidRDefault="00C4183C" w:rsidP="003F7112">
      <w:pPr>
        <w:rPr>
          <w:rFonts w:ascii="Arial" w:eastAsia="Arial" w:hAnsi="Arial"/>
          <w:b/>
          <w:sz w:val="24"/>
          <w:szCs w:val="24"/>
        </w:rPr>
      </w:pPr>
    </w:p>
    <w:p w:rsidR="00024326" w:rsidRPr="000D518B" w:rsidRDefault="00024326" w:rsidP="003F7112">
      <w:pPr>
        <w:rPr>
          <w:rFonts w:ascii="Arial" w:eastAsia="Arial" w:hAnsi="Arial"/>
          <w:b/>
          <w:sz w:val="24"/>
          <w:szCs w:val="24"/>
        </w:rPr>
      </w:pPr>
    </w:p>
    <w:p w:rsidR="00C4183C" w:rsidRPr="00527B87" w:rsidRDefault="00F551A1" w:rsidP="00527B87">
      <w:pPr>
        <w:rPr>
          <w:rFonts w:ascii="Arial" w:eastAsia="Arial" w:hAnsi="Arial"/>
          <w:sz w:val="24"/>
          <w:szCs w:val="24"/>
        </w:rPr>
      </w:pPr>
      <w:r w:rsidRPr="000D518B">
        <w:rPr>
          <w:rFonts w:ascii="Arial" w:hAnsi="Arial"/>
          <w:noProof/>
          <w:sz w:val="24"/>
          <w:szCs w:val="24"/>
          <w:u w:val="singl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367665</wp:posOffset>
            </wp:positionV>
            <wp:extent cx="6847205" cy="3372485"/>
            <wp:effectExtent l="0" t="0" r="0" b="0"/>
            <wp:wrapTight wrapText="bothSides">
              <wp:wrapPolygon edited="0">
                <wp:start x="0" y="0"/>
                <wp:lineTo x="0" y="21474"/>
                <wp:lineTo x="21514" y="21474"/>
                <wp:lineTo x="21514" y="0"/>
                <wp:lineTo x="0" y="0"/>
              </wp:wrapPolygon>
            </wp:wrapTight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BCB">
        <w:rPr>
          <w:rFonts w:ascii="Arial" w:eastAsia="Arial" w:hAnsi="Arial"/>
          <w:b/>
          <w:sz w:val="24"/>
          <w:szCs w:val="24"/>
        </w:rPr>
        <w:t>Réponse</w:t>
      </w:r>
      <w:r w:rsidR="00C4183C" w:rsidRPr="000D518B">
        <w:rPr>
          <w:rFonts w:ascii="Arial" w:eastAsia="Arial" w:hAnsi="Arial"/>
          <w:b/>
          <w:sz w:val="24"/>
          <w:szCs w:val="24"/>
        </w:rPr>
        <w:t xml:space="preserve"> n°2</w:t>
      </w:r>
      <w:r w:rsidR="006D6E04">
        <w:rPr>
          <w:rFonts w:ascii="Arial" w:eastAsia="Arial" w:hAnsi="Arial"/>
          <w:b/>
          <w:sz w:val="24"/>
          <w:szCs w:val="24"/>
        </w:rPr>
        <w:t>2</w:t>
      </w:r>
      <w:r w:rsidR="00C4183C" w:rsidRPr="000D518B">
        <w:rPr>
          <w:rFonts w:ascii="Arial" w:eastAsia="Arial" w:hAnsi="Arial"/>
          <w:b/>
          <w:sz w:val="24"/>
          <w:szCs w:val="24"/>
        </w:rPr>
        <w:t xml:space="preserve"> : </w:t>
      </w:r>
    </w:p>
    <w:p w:rsidR="00C4183C" w:rsidRPr="000D518B" w:rsidRDefault="00C4183C" w:rsidP="003F7112">
      <w:pPr>
        <w:rPr>
          <w:rFonts w:ascii="Arial" w:hAnsi="Arial"/>
          <w:sz w:val="24"/>
          <w:szCs w:val="24"/>
          <w:u w:val="single"/>
        </w:rPr>
      </w:pPr>
    </w:p>
    <w:p w:rsidR="00C4183C" w:rsidRPr="000D518B" w:rsidRDefault="00C4183C" w:rsidP="003F7112">
      <w:pPr>
        <w:rPr>
          <w:rFonts w:ascii="Arial" w:eastAsia="Arial" w:hAnsi="Arial"/>
          <w:b/>
          <w:sz w:val="24"/>
        </w:rPr>
      </w:pPr>
    </w:p>
    <w:p w:rsidR="00C4183C" w:rsidRPr="000D518B" w:rsidRDefault="00C4183C" w:rsidP="003F7112">
      <w:pPr>
        <w:rPr>
          <w:rFonts w:ascii="Arial" w:eastAsia="Arial" w:hAnsi="Arial"/>
          <w:b/>
          <w:sz w:val="24"/>
        </w:rPr>
      </w:pPr>
    </w:p>
    <w:p w:rsidR="00C4183C" w:rsidRDefault="00C4183C" w:rsidP="003F7112">
      <w:pPr>
        <w:rPr>
          <w:rFonts w:ascii="Arial" w:eastAsia="Arial" w:hAnsi="Arial"/>
          <w:b/>
          <w:sz w:val="24"/>
        </w:rPr>
      </w:pPr>
    </w:p>
    <w:p w:rsidR="00B42727" w:rsidRDefault="00B42727" w:rsidP="003F7112">
      <w:pPr>
        <w:rPr>
          <w:rFonts w:ascii="Arial" w:eastAsia="Arial" w:hAnsi="Arial"/>
          <w:b/>
          <w:sz w:val="24"/>
        </w:rPr>
      </w:pPr>
    </w:p>
    <w:p w:rsidR="00B42727" w:rsidRDefault="00B42727" w:rsidP="003F7112">
      <w:pPr>
        <w:rPr>
          <w:rFonts w:ascii="Arial" w:eastAsia="Arial" w:hAnsi="Arial"/>
          <w:b/>
          <w:sz w:val="24"/>
        </w:rPr>
      </w:pPr>
    </w:p>
    <w:p w:rsidR="00C4183C" w:rsidRDefault="00527B87" w:rsidP="003F7112">
      <w:pPr>
        <w:rPr>
          <w:rFonts w:ascii="Arial" w:eastAsia="Arial" w:hAnsi="Arial"/>
          <w:b/>
          <w:sz w:val="24"/>
          <w:szCs w:val="24"/>
        </w:rPr>
      </w:pPr>
      <w:r>
        <w:rPr>
          <w:rFonts w:ascii="Arial" w:eastAsia="Arial" w:hAnsi="Arial"/>
          <w:b/>
          <w:sz w:val="24"/>
        </w:rPr>
        <w:br w:type="page"/>
      </w:r>
      <w:r w:rsidR="003F580B" w:rsidRPr="000D518B"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178435</wp:posOffset>
            </wp:positionV>
            <wp:extent cx="5850956" cy="3943350"/>
            <wp:effectExtent l="0" t="0" r="0" b="0"/>
            <wp:wrapNone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8" t="24887" r="17029" b="12489"/>
                    <a:stretch/>
                  </pic:blipFill>
                  <pic:spPr bwMode="auto">
                    <a:xfrm>
                      <a:off x="0" y="0"/>
                      <a:ext cx="5850956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80B">
        <w:rPr>
          <w:rFonts w:ascii="Arial" w:eastAsia="Arial" w:hAnsi="Arial"/>
          <w:b/>
          <w:sz w:val="24"/>
          <w:szCs w:val="24"/>
        </w:rPr>
        <w:t>Réponse</w:t>
      </w:r>
      <w:r w:rsidR="00C4183C" w:rsidRPr="000D518B">
        <w:rPr>
          <w:rFonts w:ascii="Arial" w:eastAsia="Arial" w:hAnsi="Arial"/>
          <w:b/>
          <w:sz w:val="24"/>
          <w:szCs w:val="24"/>
        </w:rPr>
        <w:t xml:space="preserve"> n° 2</w:t>
      </w:r>
      <w:r w:rsidR="006D6E04">
        <w:rPr>
          <w:rFonts w:ascii="Arial" w:eastAsia="Arial" w:hAnsi="Arial"/>
          <w:b/>
          <w:sz w:val="24"/>
          <w:szCs w:val="24"/>
        </w:rPr>
        <w:t>4</w:t>
      </w:r>
      <w:r w:rsidR="00C4183C" w:rsidRPr="000D518B">
        <w:rPr>
          <w:rFonts w:ascii="Arial" w:eastAsia="Arial" w:hAnsi="Arial"/>
          <w:b/>
          <w:sz w:val="24"/>
          <w:szCs w:val="24"/>
        </w:rPr>
        <w:t xml:space="preserve"> : </w:t>
      </w:r>
    </w:p>
    <w:p w:rsidR="003F580B" w:rsidRDefault="003F580B" w:rsidP="003F7112">
      <w:pPr>
        <w:rPr>
          <w:rFonts w:ascii="Arial" w:eastAsia="Arial" w:hAnsi="Arial"/>
          <w:b/>
          <w:sz w:val="24"/>
          <w:szCs w:val="24"/>
        </w:rPr>
      </w:pPr>
    </w:p>
    <w:p w:rsidR="003F580B" w:rsidRPr="000D518B" w:rsidRDefault="003F580B" w:rsidP="003F7112">
      <w:pPr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Default="00C4183C" w:rsidP="003F7112">
      <w:pPr>
        <w:jc w:val="center"/>
        <w:rPr>
          <w:rFonts w:ascii="Arial" w:hAnsi="Arial"/>
          <w:b/>
          <w:u w:val="single"/>
        </w:rPr>
      </w:pPr>
    </w:p>
    <w:p w:rsidR="000A722C" w:rsidRDefault="000A722C" w:rsidP="003F7112">
      <w:pPr>
        <w:jc w:val="center"/>
        <w:rPr>
          <w:rFonts w:ascii="Arial" w:hAnsi="Arial"/>
          <w:b/>
          <w:u w:val="single"/>
        </w:rPr>
      </w:pPr>
    </w:p>
    <w:p w:rsidR="000A722C" w:rsidRDefault="000A722C" w:rsidP="003F7112">
      <w:pPr>
        <w:jc w:val="center"/>
        <w:rPr>
          <w:rFonts w:ascii="Arial" w:hAnsi="Arial"/>
          <w:b/>
          <w:u w:val="single"/>
        </w:rPr>
      </w:pPr>
    </w:p>
    <w:p w:rsidR="000A722C" w:rsidRPr="000D518B" w:rsidRDefault="000A722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jc w:val="center"/>
        <w:rPr>
          <w:rFonts w:ascii="Arial" w:hAnsi="Arial"/>
          <w:b/>
          <w:u w:val="single"/>
        </w:rPr>
      </w:pPr>
    </w:p>
    <w:p w:rsidR="00C4183C" w:rsidRPr="000D518B" w:rsidRDefault="00C4183C" w:rsidP="003F7112">
      <w:pPr>
        <w:rPr>
          <w:rFonts w:ascii="Arial" w:eastAsia="Arial" w:hAnsi="Arial"/>
        </w:rPr>
      </w:pPr>
    </w:p>
    <w:p w:rsidR="00C4183C" w:rsidRDefault="00C4183C" w:rsidP="003F7112">
      <w:pPr>
        <w:rPr>
          <w:rFonts w:ascii="Arial" w:eastAsia="Arial" w:hAnsi="Arial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293"/>
        <w:gridCol w:w="8737"/>
      </w:tblGrid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</w:rPr>
            </w:pPr>
            <w:r w:rsidRPr="000D518B">
              <w:rPr>
                <w:rFonts w:ascii="Arial" w:hAnsi="Arial" w:cs="Arial"/>
                <w:b/>
                <w:u w:val="single"/>
              </w:rPr>
              <w:br w:type="page"/>
            </w:r>
            <w:r w:rsidRPr="000D518B">
              <w:rPr>
                <w:rFonts w:ascii="Arial" w:eastAsia="Arial" w:hAnsi="Arial" w:cs="Arial"/>
              </w:rPr>
              <w:t>Numéro composant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</w:rPr>
            </w:pPr>
            <w:r w:rsidRPr="000D518B">
              <w:rPr>
                <w:rFonts w:ascii="Arial" w:eastAsia="Arial" w:hAnsi="Arial" w:cs="Arial"/>
              </w:rPr>
              <w:t>Désignation</w:t>
            </w: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8737" w:type="dxa"/>
            <w:vAlign w:val="center"/>
          </w:tcPr>
          <w:p w:rsidR="00C4183C" w:rsidRPr="000D518B" w:rsidRDefault="00DB219A" w:rsidP="003F7112">
            <w:pPr>
              <w:rPr>
                <w:rFonts w:ascii="Arial" w:eastAsia="Arial" w:hAnsi="Arial" w:cs="Arial"/>
              </w:rPr>
            </w:pPr>
            <w:r w:rsidRPr="000D518B">
              <w:rPr>
                <w:rFonts w:ascii="Arial" w:eastAsia="Arial" w:hAnsi="Arial" w:cs="Arial"/>
              </w:rPr>
              <w:t>Vannes de coupure conducteur</w:t>
            </w: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8737" w:type="dxa"/>
            <w:vAlign w:val="center"/>
          </w:tcPr>
          <w:p w:rsidR="00C4183C" w:rsidRPr="000D518B" w:rsidRDefault="00DB219A" w:rsidP="003F7112">
            <w:pPr>
              <w:rPr>
                <w:rFonts w:ascii="Arial" w:eastAsia="Arial" w:hAnsi="Arial" w:cs="Arial"/>
              </w:rPr>
            </w:pPr>
            <w:r w:rsidRPr="000D518B">
              <w:rPr>
                <w:rFonts w:ascii="Arial" w:eastAsia="Arial" w:hAnsi="Arial" w:cs="Arial"/>
              </w:rPr>
              <w:t>Vannes d’inversion</w:t>
            </w:r>
            <w:r w:rsidR="00C4183C" w:rsidRPr="000D518B">
              <w:rPr>
                <w:rFonts w:ascii="Arial" w:eastAsia="Arial" w:hAnsi="Arial" w:cs="Arial"/>
              </w:rPr>
              <w:t xml:space="preserve"> action</w:t>
            </w:r>
            <w:r w:rsidRPr="000D518B">
              <w:rPr>
                <w:rFonts w:ascii="Arial" w:eastAsia="Arial" w:hAnsi="Arial" w:cs="Arial"/>
              </w:rPr>
              <w:t>neur</w:t>
            </w:r>
            <w:r w:rsidR="00C4183C" w:rsidRPr="000D518B">
              <w:rPr>
                <w:rFonts w:ascii="Arial" w:eastAsia="Arial" w:hAnsi="Arial" w:cs="Arial"/>
              </w:rPr>
              <w:t xml:space="preserve"> linéaire</w:t>
            </w: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8737" w:type="dxa"/>
            <w:vAlign w:val="center"/>
          </w:tcPr>
          <w:p w:rsidR="00C4183C" w:rsidRPr="000D518B" w:rsidRDefault="00DB219A" w:rsidP="003F7112">
            <w:pPr>
              <w:rPr>
                <w:rFonts w:ascii="Arial" w:eastAsia="Arial" w:hAnsi="Arial" w:cs="Arial"/>
                <w:color w:val="000000" w:themeColor="text1"/>
              </w:rPr>
            </w:pPr>
            <w:r w:rsidRPr="000D518B">
              <w:rPr>
                <w:rFonts w:ascii="Arial" w:eastAsia="Arial" w:hAnsi="Arial" w:cs="Arial"/>
                <w:color w:val="000000" w:themeColor="text1"/>
              </w:rPr>
              <w:t>Vanne de simulation</w:t>
            </w: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8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9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000000" w:themeColor="text1"/>
              </w:rPr>
            </w:pPr>
            <w:r w:rsidRPr="000D518B">
              <w:rPr>
                <w:rFonts w:ascii="Arial" w:eastAsia="Arial" w:hAnsi="Arial" w:cs="Arial"/>
                <w:color w:val="000000" w:themeColor="text1"/>
              </w:rPr>
              <w:t>Actionneur linéaire</w:t>
            </w: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11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000000" w:themeColor="text1"/>
              </w:rPr>
            </w:pPr>
            <w:r w:rsidRPr="000D518B">
              <w:rPr>
                <w:rFonts w:ascii="Arial" w:eastAsia="Arial" w:hAnsi="Arial" w:cs="Arial"/>
                <w:color w:val="000000" w:themeColor="text1"/>
              </w:rPr>
              <w:t>Capteur de position moteur électrique</w:t>
            </w: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12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</w:rPr>
            </w:pPr>
            <w:r w:rsidRPr="000D518B">
              <w:rPr>
                <w:rFonts w:ascii="Arial" w:eastAsia="Arial" w:hAnsi="Arial" w:cs="Arial"/>
              </w:rPr>
              <w:t>Capteur de déplacement linéaire</w:t>
            </w: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13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14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15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  <w:color w:val="FF0000"/>
              </w:rPr>
            </w:pPr>
          </w:p>
        </w:tc>
      </w:tr>
      <w:tr w:rsidR="00C4183C" w:rsidRPr="000D518B" w:rsidTr="00E766C1">
        <w:trPr>
          <w:trHeight w:val="454"/>
        </w:trPr>
        <w:tc>
          <w:tcPr>
            <w:tcW w:w="1293" w:type="dxa"/>
            <w:vAlign w:val="center"/>
          </w:tcPr>
          <w:p w:rsidR="00C4183C" w:rsidRPr="000D518B" w:rsidRDefault="00C4183C" w:rsidP="003F7112">
            <w:pPr>
              <w:jc w:val="center"/>
              <w:rPr>
                <w:rFonts w:ascii="Arial" w:eastAsia="Arial" w:hAnsi="Arial" w:cs="Arial"/>
                <w:b/>
              </w:rPr>
            </w:pPr>
            <w:r w:rsidRPr="000D518B">
              <w:rPr>
                <w:rFonts w:ascii="Arial" w:eastAsia="Arial" w:hAnsi="Arial" w:cs="Arial"/>
                <w:b/>
              </w:rPr>
              <w:t>16</w:t>
            </w:r>
          </w:p>
        </w:tc>
        <w:tc>
          <w:tcPr>
            <w:tcW w:w="8737" w:type="dxa"/>
            <w:vAlign w:val="center"/>
          </w:tcPr>
          <w:p w:rsidR="00C4183C" w:rsidRPr="000D518B" w:rsidRDefault="00C4183C" w:rsidP="003F7112">
            <w:pPr>
              <w:rPr>
                <w:rFonts w:ascii="Arial" w:eastAsia="Arial" w:hAnsi="Arial" w:cs="Arial"/>
              </w:rPr>
            </w:pPr>
            <w:r w:rsidRPr="000D518B">
              <w:rPr>
                <w:rFonts w:ascii="Arial" w:eastAsia="Arial" w:hAnsi="Arial" w:cs="Arial"/>
              </w:rPr>
              <w:t>Valve de diagnostic</w:t>
            </w:r>
          </w:p>
        </w:tc>
      </w:tr>
    </w:tbl>
    <w:p w:rsidR="00C4183C" w:rsidRPr="000D518B" w:rsidRDefault="00C4183C" w:rsidP="003F7112">
      <w:pPr>
        <w:rPr>
          <w:rFonts w:ascii="Arial" w:eastAsia="Arial" w:hAnsi="Arial"/>
        </w:rPr>
      </w:pPr>
    </w:p>
    <w:p w:rsidR="00C4183C" w:rsidRDefault="00C4183C" w:rsidP="003F7112">
      <w:pPr>
        <w:rPr>
          <w:rFonts w:ascii="Arial" w:eastAsia="Arial" w:hAnsi="Arial"/>
          <w:sz w:val="24"/>
          <w:szCs w:val="24"/>
        </w:rPr>
      </w:pPr>
      <w:r w:rsidRPr="000D518B">
        <w:rPr>
          <w:rFonts w:ascii="Arial" w:eastAsia="Arial" w:hAnsi="Arial"/>
        </w:rPr>
        <w:br w:type="page"/>
      </w:r>
      <w:r w:rsidR="00E766C1">
        <w:rPr>
          <w:rFonts w:ascii="Arial" w:eastAsia="Arial" w:hAnsi="Arial"/>
          <w:b/>
          <w:sz w:val="24"/>
          <w:szCs w:val="24"/>
        </w:rPr>
        <w:t xml:space="preserve">Réponse </w:t>
      </w:r>
      <w:r w:rsidRPr="000D518B">
        <w:rPr>
          <w:rFonts w:ascii="Arial" w:eastAsia="Arial" w:hAnsi="Arial"/>
          <w:b/>
          <w:sz w:val="24"/>
          <w:szCs w:val="24"/>
        </w:rPr>
        <w:t>n°</w:t>
      </w:r>
      <w:r w:rsidR="006D6E04">
        <w:rPr>
          <w:rFonts w:ascii="Arial" w:eastAsia="Arial" w:hAnsi="Arial"/>
          <w:b/>
          <w:sz w:val="24"/>
          <w:szCs w:val="24"/>
        </w:rPr>
        <w:t>27</w:t>
      </w:r>
      <w:r w:rsidRPr="000D518B">
        <w:rPr>
          <w:rFonts w:ascii="Arial" w:eastAsia="Arial" w:hAnsi="Arial"/>
          <w:b/>
          <w:sz w:val="24"/>
          <w:szCs w:val="24"/>
        </w:rPr>
        <w:t xml:space="preserve"> :</w:t>
      </w:r>
      <w:r w:rsidRPr="000D518B">
        <w:rPr>
          <w:rFonts w:ascii="Arial" w:eastAsia="Arial" w:hAnsi="Arial"/>
          <w:sz w:val="24"/>
          <w:szCs w:val="24"/>
        </w:rPr>
        <w:t xml:space="preserve"> </w:t>
      </w:r>
    </w:p>
    <w:p w:rsidR="00E766C1" w:rsidRDefault="00E766C1" w:rsidP="003F7112">
      <w:pPr>
        <w:rPr>
          <w:rFonts w:ascii="Arial" w:eastAsia="Arial" w:hAnsi="Arial"/>
          <w:sz w:val="24"/>
          <w:szCs w:val="24"/>
        </w:rPr>
      </w:pPr>
    </w:p>
    <w:p w:rsidR="00E766C1" w:rsidRPr="000D518B" w:rsidRDefault="00E766C1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2A5E53" w:rsidP="003F7112">
      <w:pPr>
        <w:rPr>
          <w:rFonts w:ascii="Arial" w:eastAsia="Arial" w:hAnsi="Arial"/>
          <w:sz w:val="24"/>
          <w:szCs w:val="24"/>
        </w:rPr>
      </w:pPr>
      <w:r w:rsidRPr="000D518B">
        <w:rPr>
          <w:rFonts w:ascii="Arial" w:eastAsia="Arial" w:hAnsi="Arial"/>
          <w:noProof/>
          <w:sz w:val="24"/>
          <w:szCs w:val="24"/>
        </w:rPr>
        <w:drawing>
          <wp:inline distT="0" distB="0" distL="0" distR="0">
            <wp:extent cx="6410325" cy="4229100"/>
            <wp:effectExtent l="19050" t="0" r="9525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C4183C" w:rsidRPr="000D518B" w:rsidRDefault="00C4183C" w:rsidP="003F7112">
      <w:pPr>
        <w:rPr>
          <w:rFonts w:ascii="Arial" w:eastAsia="Arial" w:hAnsi="Arial"/>
          <w:sz w:val="24"/>
          <w:szCs w:val="24"/>
        </w:rPr>
      </w:pPr>
    </w:p>
    <w:p w:rsidR="00AD27A6" w:rsidRPr="000D518B" w:rsidRDefault="00AD27A6" w:rsidP="003F7112">
      <w:pPr>
        <w:rPr>
          <w:rFonts w:ascii="Arial" w:eastAsia="Times New Roman" w:hAnsi="Arial"/>
        </w:rPr>
      </w:pPr>
      <w:bookmarkStart w:id="3" w:name="_GoBack"/>
      <w:bookmarkEnd w:id="3"/>
    </w:p>
    <w:sectPr w:rsidR="00AD27A6" w:rsidRPr="000D518B" w:rsidSect="00030F92">
      <w:pgSz w:w="11900" w:h="16838"/>
      <w:pgMar w:top="724" w:right="1127" w:bottom="0" w:left="851" w:header="0" w:footer="18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445" w:rsidRDefault="00367445" w:rsidP="001162CA">
      <w:r>
        <w:separator/>
      </w:r>
    </w:p>
  </w:endnote>
  <w:endnote w:type="continuationSeparator" w:id="0">
    <w:p w:rsidR="00367445" w:rsidRDefault="00367445" w:rsidP="0011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210CBC" w:rsidRPr="00210CBC" w:rsidTr="00D62F8B">
      <w:trPr>
        <w:jc w:val="center"/>
      </w:trPr>
      <w:tc>
        <w:tcPr>
          <w:tcW w:w="6111" w:type="dxa"/>
          <w:gridSpan w:val="3"/>
          <w:vAlign w:val="center"/>
        </w:tcPr>
        <w:p w:rsidR="00210CBC" w:rsidRPr="00210CBC" w:rsidRDefault="00210CBC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 w:rsidRPr="00210CBC">
            <w:rPr>
              <w:rFonts w:ascii="Arial" w:eastAsia="SimSun" w:hAnsi="Arial"/>
              <w:sz w:val="16"/>
              <w:szCs w:val="16"/>
              <w:lang w:eastAsia="zh-CN"/>
            </w:rPr>
            <w:t>Baccalauréat professionnel MAINTENANCE DES VÉHICULES</w:t>
          </w:r>
        </w:p>
      </w:tc>
      <w:tc>
        <w:tcPr>
          <w:tcW w:w="3667" w:type="dxa"/>
          <w:gridSpan w:val="3"/>
          <w:vAlign w:val="center"/>
        </w:tcPr>
        <w:p w:rsidR="00210CBC" w:rsidRPr="00210CBC" w:rsidRDefault="00210CBC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 w:rsidRPr="00210CBC">
            <w:rPr>
              <w:rFonts w:ascii="Arial" w:eastAsia="SimSun" w:hAnsi="Arial"/>
              <w:sz w:val="16"/>
              <w:szCs w:val="16"/>
              <w:lang w:eastAsia="zh-CN"/>
            </w:rPr>
            <w:t>Option A : VP</w:t>
          </w:r>
        </w:p>
      </w:tc>
    </w:tr>
    <w:tr w:rsidR="00210CBC" w:rsidRPr="00210CBC" w:rsidTr="00D62F8B">
      <w:trPr>
        <w:jc w:val="center"/>
      </w:trPr>
      <w:tc>
        <w:tcPr>
          <w:tcW w:w="6111" w:type="dxa"/>
          <w:gridSpan w:val="3"/>
          <w:vAlign w:val="center"/>
        </w:tcPr>
        <w:p w:rsidR="00210CBC" w:rsidRPr="00210CBC" w:rsidRDefault="00210CBC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 w:rsidRPr="00210CBC">
            <w:rPr>
              <w:rFonts w:ascii="Arial" w:eastAsia="SimSun" w:hAnsi="Arial"/>
              <w:sz w:val="16"/>
              <w:szCs w:val="16"/>
              <w:lang w:eastAsia="zh-CN"/>
            </w:rPr>
            <w:t>E2 -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210CBC" w:rsidRPr="00210CBC" w:rsidRDefault="00210CBC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 w:rsidRPr="00210CBC">
            <w:rPr>
              <w:rFonts w:ascii="Arial" w:eastAsia="SimSun" w:hAnsi="Arial"/>
              <w:sz w:val="16"/>
              <w:szCs w:val="16"/>
              <w:lang w:eastAsia="zh-CN"/>
            </w:rPr>
            <w:t xml:space="preserve">Dossier </w:t>
          </w:r>
          <w:r>
            <w:rPr>
              <w:rFonts w:ascii="Arial" w:eastAsia="SimSun" w:hAnsi="Arial"/>
              <w:sz w:val="16"/>
              <w:szCs w:val="16"/>
              <w:lang w:eastAsia="zh-CN"/>
            </w:rPr>
            <w:t>Réponses</w:t>
          </w:r>
        </w:p>
      </w:tc>
      <w:tc>
        <w:tcPr>
          <w:tcW w:w="1834" w:type="dxa"/>
          <w:vAlign w:val="center"/>
        </w:tcPr>
        <w:p w:rsidR="00210CBC" w:rsidRPr="00210CBC" w:rsidRDefault="00210CBC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 w:rsidRPr="00210CBC">
            <w:rPr>
              <w:rFonts w:ascii="Arial" w:eastAsia="SimSun" w:hAnsi="Arial"/>
              <w:sz w:val="16"/>
              <w:szCs w:val="16"/>
              <w:lang w:eastAsia="zh-CN"/>
            </w:rPr>
            <w:t>Session 2025</w:t>
          </w:r>
        </w:p>
      </w:tc>
    </w:tr>
    <w:tr w:rsidR="00210CBC" w:rsidRPr="00210CBC" w:rsidTr="00D62F8B">
      <w:trPr>
        <w:jc w:val="center"/>
      </w:trPr>
      <w:tc>
        <w:tcPr>
          <w:tcW w:w="2444" w:type="dxa"/>
          <w:vAlign w:val="center"/>
        </w:tcPr>
        <w:p w:rsidR="00210CBC" w:rsidRPr="005F199D" w:rsidRDefault="003722CF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val="en-US" w:eastAsia="zh-CN"/>
            </w:rPr>
          </w:pPr>
          <w:r w:rsidRPr="005F199D">
            <w:rPr>
              <w:rFonts w:ascii="Arial" w:eastAsia="SimSun" w:hAnsi="Arial"/>
              <w:sz w:val="16"/>
              <w:szCs w:val="16"/>
              <w:lang w:val="en-US" w:eastAsia="zh-CN"/>
            </w:rPr>
            <w:t>25-BCP-MV-VP-U2-MEAG</w:t>
          </w:r>
          <w:r w:rsidRPr="005F199D">
            <w:rPr>
              <w:rFonts w:ascii="Arial" w:eastAsia="SimSun" w:hAnsi="Arial"/>
              <w:b/>
              <w:sz w:val="16"/>
              <w:szCs w:val="16"/>
              <w:lang w:val="en-US" w:eastAsia="zh-CN"/>
            </w:rPr>
            <w:t>1</w:t>
          </w:r>
        </w:p>
      </w:tc>
      <w:tc>
        <w:tcPr>
          <w:tcW w:w="2445" w:type="dxa"/>
          <w:vAlign w:val="center"/>
        </w:tcPr>
        <w:p w:rsidR="00210CBC" w:rsidRPr="00210CBC" w:rsidRDefault="00210CBC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 w:rsidRPr="00210CBC">
            <w:rPr>
              <w:rFonts w:ascii="Arial" w:eastAsia="SimSun" w:hAnsi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210CBC" w:rsidRPr="00210CBC" w:rsidRDefault="00210CBC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 w:rsidRPr="00210CBC">
            <w:rPr>
              <w:rFonts w:ascii="Arial" w:eastAsia="SimSun" w:hAnsi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210CBC" w:rsidRPr="00210CBC" w:rsidRDefault="005F199D" w:rsidP="00210CBC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/>
              <w:sz w:val="16"/>
              <w:szCs w:val="16"/>
              <w:lang w:eastAsia="zh-CN"/>
            </w:rPr>
          </w:pPr>
          <w:r>
            <w:rPr>
              <w:rFonts w:ascii="Arial" w:eastAsia="SimSun" w:hAnsi="Arial"/>
              <w:sz w:val="16"/>
              <w:szCs w:val="16"/>
              <w:lang w:eastAsia="zh-CN"/>
            </w:rPr>
            <w:t>DR</w:t>
          </w:r>
          <w:r w:rsidR="00210CBC" w:rsidRPr="00210CBC">
            <w:rPr>
              <w:rFonts w:ascii="Arial" w:eastAsia="SimSun" w:hAnsi="Arial"/>
              <w:sz w:val="16"/>
              <w:szCs w:val="16"/>
              <w:lang w:eastAsia="zh-CN"/>
            </w:rPr>
            <w:t xml:space="preserve"> </w:t>
          </w:r>
          <w:r w:rsidR="00210CBC" w:rsidRPr="00210CBC">
            <w:rPr>
              <w:rFonts w:ascii="Arial" w:eastAsia="SimSun" w:hAnsi="Arial"/>
              <w:sz w:val="16"/>
              <w:szCs w:val="16"/>
              <w:lang w:eastAsia="zh-CN"/>
            </w:rPr>
            <w:fldChar w:fldCharType="begin"/>
          </w:r>
          <w:r w:rsidR="00210CBC" w:rsidRPr="00210CBC">
            <w:rPr>
              <w:rFonts w:ascii="Arial" w:eastAsia="SimSun" w:hAnsi="Arial"/>
              <w:sz w:val="16"/>
              <w:szCs w:val="16"/>
              <w:lang w:eastAsia="zh-CN"/>
            </w:rPr>
            <w:instrText>PAGE  \* Arabic  \* MERGEFORMAT</w:instrText>
          </w:r>
          <w:r w:rsidR="00210CBC" w:rsidRPr="00210CBC">
            <w:rPr>
              <w:rFonts w:ascii="Arial" w:eastAsia="SimSun" w:hAnsi="Arial"/>
              <w:sz w:val="16"/>
              <w:szCs w:val="16"/>
              <w:lang w:eastAsia="zh-CN"/>
            </w:rPr>
            <w:fldChar w:fldCharType="separate"/>
          </w:r>
          <w:r>
            <w:rPr>
              <w:rFonts w:ascii="Arial" w:eastAsia="SimSun" w:hAnsi="Arial"/>
              <w:noProof/>
              <w:sz w:val="16"/>
              <w:szCs w:val="16"/>
              <w:lang w:eastAsia="zh-CN"/>
            </w:rPr>
            <w:t>6</w:t>
          </w:r>
          <w:r w:rsidR="00210CBC" w:rsidRPr="00210CBC">
            <w:rPr>
              <w:rFonts w:ascii="Arial" w:eastAsia="SimSun" w:hAnsi="Arial"/>
              <w:sz w:val="16"/>
              <w:szCs w:val="16"/>
              <w:lang w:eastAsia="zh-CN"/>
            </w:rPr>
            <w:fldChar w:fldCharType="end"/>
          </w:r>
          <w:r w:rsidR="00E4018F">
            <w:rPr>
              <w:rFonts w:ascii="Arial" w:eastAsia="SimSun" w:hAnsi="Arial"/>
              <w:sz w:val="16"/>
              <w:szCs w:val="16"/>
              <w:lang w:eastAsia="zh-CN"/>
            </w:rPr>
            <w:t>/6</w:t>
          </w:r>
        </w:p>
      </w:tc>
    </w:tr>
  </w:tbl>
  <w:p w:rsidR="00380FDD" w:rsidRPr="000D518B" w:rsidRDefault="00380FDD" w:rsidP="000D518B">
    <w:pPr>
      <w:pStyle w:val="Pieddepage"/>
      <w:ind w:right="360" w:firstLine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445" w:rsidRDefault="00367445" w:rsidP="001162CA">
      <w:r>
        <w:separator/>
      </w:r>
    </w:p>
  </w:footnote>
  <w:footnote w:type="continuationSeparator" w:id="0">
    <w:p w:rsidR="00367445" w:rsidRDefault="00367445" w:rsidP="00116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TrackMoves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91DA0"/>
    <w:rsid w:val="00006BB5"/>
    <w:rsid w:val="00024326"/>
    <w:rsid w:val="00030F92"/>
    <w:rsid w:val="00060DFD"/>
    <w:rsid w:val="00074E68"/>
    <w:rsid w:val="000945CF"/>
    <w:rsid w:val="000A722C"/>
    <w:rsid w:val="000D2D99"/>
    <w:rsid w:val="000D518B"/>
    <w:rsid w:val="000F0B98"/>
    <w:rsid w:val="00101852"/>
    <w:rsid w:val="001162CA"/>
    <w:rsid w:val="00183726"/>
    <w:rsid w:val="001E3929"/>
    <w:rsid w:val="00210CBC"/>
    <w:rsid w:val="002A02F7"/>
    <w:rsid w:val="002A5A5F"/>
    <w:rsid w:val="002A5E53"/>
    <w:rsid w:val="002B54BE"/>
    <w:rsid w:val="002D6411"/>
    <w:rsid w:val="002F58FE"/>
    <w:rsid w:val="00367445"/>
    <w:rsid w:val="003722CF"/>
    <w:rsid w:val="00376831"/>
    <w:rsid w:val="00380FDD"/>
    <w:rsid w:val="003F580B"/>
    <w:rsid w:val="003F7112"/>
    <w:rsid w:val="004002C1"/>
    <w:rsid w:val="00403491"/>
    <w:rsid w:val="00431ED3"/>
    <w:rsid w:val="004604D0"/>
    <w:rsid w:val="00476C8D"/>
    <w:rsid w:val="00484C7F"/>
    <w:rsid w:val="00487BCB"/>
    <w:rsid w:val="00491DA0"/>
    <w:rsid w:val="00494EF4"/>
    <w:rsid w:val="00520848"/>
    <w:rsid w:val="00527B87"/>
    <w:rsid w:val="005764B7"/>
    <w:rsid w:val="005827B8"/>
    <w:rsid w:val="005B4047"/>
    <w:rsid w:val="005F199D"/>
    <w:rsid w:val="00611C04"/>
    <w:rsid w:val="006A22FA"/>
    <w:rsid w:val="006D6E04"/>
    <w:rsid w:val="00735649"/>
    <w:rsid w:val="00737537"/>
    <w:rsid w:val="00741EAC"/>
    <w:rsid w:val="00766377"/>
    <w:rsid w:val="007D3539"/>
    <w:rsid w:val="008502CA"/>
    <w:rsid w:val="008909F3"/>
    <w:rsid w:val="00893217"/>
    <w:rsid w:val="008C2BC4"/>
    <w:rsid w:val="009152FA"/>
    <w:rsid w:val="0094058B"/>
    <w:rsid w:val="009451D5"/>
    <w:rsid w:val="00977C61"/>
    <w:rsid w:val="009F739E"/>
    <w:rsid w:val="00AC72FC"/>
    <w:rsid w:val="00AD27A6"/>
    <w:rsid w:val="00AF7E86"/>
    <w:rsid w:val="00B42727"/>
    <w:rsid w:val="00B94509"/>
    <w:rsid w:val="00BA0C0C"/>
    <w:rsid w:val="00C06203"/>
    <w:rsid w:val="00C27C8D"/>
    <w:rsid w:val="00C4183C"/>
    <w:rsid w:val="00C91E1B"/>
    <w:rsid w:val="00CF1615"/>
    <w:rsid w:val="00D63BD2"/>
    <w:rsid w:val="00D91981"/>
    <w:rsid w:val="00DB219A"/>
    <w:rsid w:val="00DC1C0E"/>
    <w:rsid w:val="00DE1F8A"/>
    <w:rsid w:val="00E069D7"/>
    <w:rsid w:val="00E4018F"/>
    <w:rsid w:val="00E6248F"/>
    <w:rsid w:val="00E64903"/>
    <w:rsid w:val="00E766C1"/>
    <w:rsid w:val="00E96D12"/>
    <w:rsid w:val="00EB6C8C"/>
    <w:rsid w:val="00F551A1"/>
    <w:rsid w:val="00F626AA"/>
    <w:rsid w:val="00F66AB4"/>
    <w:rsid w:val="00FA7CB1"/>
    <w:rsid w:val="00FC6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A0825EA"/>
  <w15:docId w15:val="{CA029E96-0C86-48A0-A28D-A6CB53F8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8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C91E1B"/>
    <w:pPr>
      <w:tabs>
        <w:tab w:val="center" w:pos="4536"/>
        <w:tab w:val="right" w:pos="9072"/>
      </w:tabs>
    </w:pPr>
    <w:rPr>
      <w:rFonts w:ascii="Arial" w:eastAsia="Times New Roman" w:hAnsi="Arial" w:cs="Times New Roman"/>
      <w:spacing w:val="4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91E1B"/>
    <w:rPr>
      <w:rFonts w:ascii="Arial" w:eastAsia="Times New Roman" w:hAnsi="Arial" w:cs="Times New Roman"/>
      <w:spacing w:val="4"/>
      <w:sz w:val="18"/>
      <w:szCs w:val="18"/>
    </w:rPr>
  </w:style>
  <w:style w:type="table" w:styleId="Grilledutableau">
    <w:name w:val="Table Grid"/>
    <w:basedOn w:val="TableauNormal"/>
    <w:uiPriority w:val="39"/>
    <w:rsid w:val="007D35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162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162CA"/>
  </w:style>
  <w:style w:type="paragraph" w:styleId="Textedebulles">
    <w:name w:val="Balloon Text"/>
    <w:basedOn w:val="Normal"/>
    <w:link w:val="TextedebullesCar"/>
    <w:uiPriority w:val="99"/>
    <w:semiHidden/>
    <w:unhideWhenUsed/>
    <w:rsid w:val="002F58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5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177</Words>
  <Characters>976</Characters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2025-02-13T13:28:00Z</cp:lastPrinted>
  <dcterms:created xsi:type="dcterms:W3CDTF">2024-05-07T14:48:00Z</dcterms:created>
  <dcterms:modified xsi:type="dcterms:W3CDTF">2025-02-13T13:28:00Z</dcterms:modified>
</cp:coreProperties>
</file>