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Cs w:val="36"/>
          <w:lang w:eastAsia="fr-FR"/>
        </w:rPr>
      </w:pP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>
        <w:rPr>
          <w:rFonts w:ascii="Arial" w:hAnsi="Arial" w:cs="Arial"/>
          <w:b/>
          <w:sz w:val="36"/>
          <w:szCs w:val="36"/>
          <w:lang w:eastAsia="fr-FR"/>
        </w:rPr>
        <w:t>BREVET DE TECHNICIEN SUPÉRIEUR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>
        <w:rPr>
          <w:rFonts w:ascii="Arial" w:hAnsi="Arial" w:cs="Arial"/>
          <w:b/>
          <w:sz w:val="36"/>
          <w:szCs w:val="36"/>
          <w:lang w:eastAsia="fr-FR"/>
        </w:rPr>
        <w:t>MAINTENANCE DES VÉHICULES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8"/>
          <w:szCs w:val="36"/>
          <w:lang w:eastAsia="fr-FR"/>
        </w:rPr>
      </w:pPr>
    </w:p>
    <w:p w:rsidR="00C75052" w:rsidRDefault="00C75052" w:rsidP="006307C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Option A : Voitures particulières</w:t>
      </w:r>
    </w:p>
    <w:p w:rsidR="00C75052" w:rsidRDefault="00C75052" w:rsidP="006307C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Option B : Véhicules de transport routier</w:t>
      </w:r>
    </w:p>
    <w:p w:rsidR="00C75052" w:rsidRDefault="00C75052" w:rsidP="006307C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Option C : Motocycles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Cs w:val="40"/>
        </w:rPr>
      </w:pPr>
    </w:p>
    <w:p w:rsidR="00C75052" w:rsidRDefault="00C75052" w:rsidP="00C75052">
      <w:pPr>
        <w:widowControl w:val="0"/>
        <w:spacing w:before="840" w:after="200"/>
        <w:jc w:val="center"/>
        <w:rPr>
          <w:rFonts w:ascii="Arial" w:hAnsi="Arial" w:cs="Arial"/>
          <w:sz w:val="36"/>
          <w:szCs w:val="36"/>
          <w:lang w:eastAsia="fr-FR"/>
        </w:rPr>
      </w:pPr>
      <w:r>
        <w:rPr>
          <w:rFonts w:ascii="Arial" w:hAnsi="Arial" w:cs="Arial"/>
          <w:sz w:val="36"/>
          <w:szCs w:val="36"/>
          <w:lang w:eastAsia="fr-FR"/>
        </w:rPr>
        <w:t>E4 – ANALYSE DES SYSTÈMES ET CONTRÔLE DES PERFORMANCES</w:t>
      </w:r>
    </w:p>
    <w:p w:rsidR="00C75052" w:rsidRDefault="006307C7" w:rsidP="006307C7">
      <w:pPr>
        <w:widowControl w:val="0"/>
        <w:spacing w:before="96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SESSION 2025</w:t>
      </w:r>
    </w:p>
    <w:p w:rsidR="00C75052" w:rsidRDefault="00C75052" w:rsidP="00C75052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______</w:t>
      </w:r>
    </w:p>
    <w:p w:rsidR="00C75052" w:rsidRDefault="00C75052" w:rsidP="00C75052">
      <w:pPr>
        <w:widowControl w:val="0"/>
        <w:spacing w:before="24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Durée : 6 heures</w:t>
      </w:r>
    </w:p>
    <w:p w:rsidR="00C75052" w:rsidRDefault="00C75052" w:rsidP="00C75052">
      <w:pPr>
        <w:widowControl w:val="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Coefficient : 5</w:t>
      </w:r>
    </w:p>
    <w:p w:rsidR="00C75052" w:rsidRDefault="00C75052" w:rsidP="00C75052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______</w:t>
      </w: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u w:val="single"/>
        </w:rPr>
        <w:t>Matériel autorisé</w:t>
      </w:r>
      <w:r>
        <w:rPr>
          <w:rFonts w:ascii="Arial" w:hAnsi="Arial" w:cs="Arial"/>
          <w:color w:val="000000"/>
          <w:sz w:val="24"/>
        </w:rPr>
        <w:t> :</w:t>
      </w: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 calculatrice avec mode examen actif est autorisé.</w:t>
      </w: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 calculatrice sans mémoire, « type collège », est autorisé.</w:t>
      </w:r>
    </w:p>
    <w:p w:rsidR="00C75052" w:rsidRPr="00401C7D" w:rsidRDefault="00C75052" w:rsidP="00C7505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01C7D">
        <w:rPr>
          <w:rFonts w:ascii="Arial" w:hAnsi="Arial" w:cs="Arial"/>
          <w:color w:val="000000"/>
          <w:sz w:val="24"/>
          <w:szCs w:val="24"/>
        </w:rPr>
        <w:t>Aucun document n’est autorisé.</w:t>
      </w: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DC41FF" w:rsidP="00C750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 sujet se compose de 3</w:t>
      </w:r>
      <w:r w:rsidR="00C75052">
        <w:rPr>
          <w:rFonts w:ascii="Arial" w:hAnsi="Arial" w:cs="Arial"/>
          <w:sz w:val="24"/>
        </w:rPr>
        <w:t xml:space="preserve"> dossiers :</w:t>
      </w:r>
    </w:p>
    <w:p w:rsidR="00C75052" w:rsidRDefault="00C75052" w:rsidP="00C75052">
      <w:pPr>
        <w:rPr>
          <w:rFonts w:ascii="Arial" w:hAnsi="Arial" w:cs="Arial"/>
        </w:rPr>
      </w:pPr>
    </w:p>
    <w:p w:rsidR="00C75052" w:rsidRDefault="00C75052" w:rsidP="006307C7">
      <w:pPr>
        <w:ind w:left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401C7D">
        <w:rPr>
          <w:rFonts w:ascii="Arial" w:hAnsi="Arial" w:cs="Arial"/>
          <w:sz w:val="24"/>
        </w:rPr>
        <w:t>ossier technique :</w:t>
      </w:r>
      <w:r w:rsidR="00401C7D">
        <w:rPr>
          <w:rFonts w:ascii="Arial" w:hAnsi="Arial" w:cs="Arial"/>
          <w:sz w:val="24"/>
        </w:rPr>
        <w:tab/>
      </w:r>
      <w:r w:rsidR="002A267B">
        <w:rPr>
          <w:rFonts w:ascii="Arial" w:hAnsi="Arial" w:cs="Arial"/>
          <w:sz w:val="24"/>
        </w:rPr>
        <w:t>DT1 à DT31</w:t>
      </w:r>
    </w:p>
    <w:p w:rsidR="00C75052" w:rsidRDefault="00C75052" w:rsidP="006307C7">
      <w:pPr>
        <w:ind w:left="2835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Dossier </w:t>
      </w:r>
      <w:r w:rsidR="00DC41FF">
        <w:rPr>
          <w:rFonts w:ascii="Arial" w:hAnsi="Arial" w:cs="Arial"/>
          <w:sz w:val="24"/>
        </w:rPr>
        <w:t>questions :</w:t>
      </w:r>
      <w:r>
        <w:rPr>
          <w:rFonts w:ascii="Arial" w:hAnsi="Arial" w:cs="Arial"/>
          <w:sz w:val="24"/>
        </w:rPr>
        <w:t xml:space="preserve"> </w:t>
      </w:r>
      <w:r w:rsidR="00401C7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DQ</w:t>
      </w:r>
      <w:r w:rsidR="002A267B">
        <w:rPr>
          <w:rFonts w:ascii="Arial" w:hAnsi="Arial" w:cs="Arial"/>
          <w:sz w:val="24"/>
        </w:rPr>
        <w:t>1 à DQ13</w:t>
      </w:r>
    </w:p>
    <w:p w:rsidR="00C75052" w:rsidRDefault="002A267B" w:rsidP="00DC41FF">
      <w:pPr>
        <w:ind w:left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Dossier réponses : </w:t>
      </w:r>
      <w:r>
        <w:rPr>
          <w:rFonts w:ascii="Arial" w:hAnsi="Arial" w:cs="Arial"/>
          <w:sz w:val="24"/>
        </w:rPr>
        <w:tab/>
        <w:t>DR1 à DR8</w:t>
      </w:r>
    </w:p>
    <w:p w:rsidR="00C75052" w:rsidRDefault="00C75052" w:rsidP="00C75052">
      <w:pPr>
        <w:jc w:val="center"/>
        <w:rPr>
          <w:rFonts w:ascii="Arial" w:hAnsi="Arial" w:cs="Arial"/>
          <w:color w:val="000000"/>
          <w:sz w:val="2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  <w:sz w:val="2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4813935</wp:posOffset>
                </wp:positionV>
                <wp:extent cx="1194435" cy="325755"/>
                <wp:effectExtent l="0" t="0" r="571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052" w:rsidRDefault="00C75052" w:rsidP="00C750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Page 1/7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9.75pt;margin-top:379.05pt;width:94.0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" stroked="f">
                <v:textbox>
                  <w:txbxContent>
                    <w:p w:rsidR="00C75052" w:rsidRDefault="00C75052" w:rsidP="00C750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 1/7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</w:rPr>
        <w:t>Dès que le sujet vous est remis, assurez-vous qu’il est complet.</w:t>
      </w: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5134C5" w:rsidRPr="00DC41FF" w:rsidRDefault="00DC41FF" w:rsidP="00C75052">
      <w:pPr>
        <w:jc w:val="both"/>
        <w:rPr>
          <w:rFonts w:ascii="Arial" w:hAnsi="Arial" w:cs="Arial"/>
          <w:b/>
          <w:i/>
          <w:color w:val="000000"/>
          <w:sz w:val="24"/>
        </w:rPr>
      </w:pPr>
      <w:r w:rsidRPr="00DC41FF">
        <w:rPr>
          <w:rFonts w:ascii="Arial" w:hAnsi="Arial" w:cs="Arial"/>
          <w:b/>
          <w:i/>
          <w:color w:val="000000"/>
          <w:sz w:val="24"/>
        </w:rPr>
        <w:t xml:space="preserve">Le dossier réponses est à compléter et à joindre </w:t>
      </w:r>
      <w:r w:rsidR="004600D4">
        <w:rPr>
          <w:rFonts w:ascii="Arial" w:hAnsi="Arial" w:cs="Arial"/>
          <w:b/>
          <w:i/>
          <w:color w:val="000000"/>
          <w:sz w:val="24"/>
        </w:rPr>
        <w:t>intégralement</w:t>
      </w:r>
      <w:bookmarkStart w:id="0" w:name="_GoBack"/>
      <w:bookmarkEnd w:id="0"/>
      <w:r w:rsidRPr="00DC41FF">
        <w:rPr>
          <w:rFonts w:ascii="Arial" w:hAnsi="Arial" w:cs="Arial"/>
          <w:b/>
          <w:i/>
          <w:color w:val="000000"/>
          <w:sz w:val="24"/>
        </w:rPr>
        <w:t xml:space="preserve"> à la copie</w:t>
      </w:r>
      <w:r w:rsidR="006307C7" w:rsidRPr="00DC41FF">
        <w:rPr>
          <w:rFonts w:ascii="Arial" w:hAnsi="Arial" w:cs="Arial"/>
          <w:b/>
          <w:i/>
          <w:color w:val="000000"/>
          <w:sz w:val="24"/>
        </w:rPr>
        <w:t>.</w:t>
      </w:r>
    </w:p>
    <w:sectPr w:rsidR="005134C5" w:rsidRPr="00DC41FF" w:rsidSect="00617F41">
      <w:footerReference w:type="default" r:id="rId7"/>
      <w:pgSz w:w="11906" w:h="16838"/>
      <w:pgMar w:top="993" w:right="1417" w:bottom="1135" w:left="1417" w:header="703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52" w:rsidRDefault="00C75052" w:rsidP="00C75052">
      <w:r>
        <w:separator/>
      </w:r>
    </w:p>
  </w:endnote>
  <w:endnote w:type="continuationSeparator" w:id="0">
    <w:p w:rsidR="00C75052" w:rsidRDefault="00C75052" w:rsidP="00C7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0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  <w:gridCol w:w="2668"/>
      <w:gridCol w:w="6467"/>
      <w:gridCol w:w="2595"/>
    </w:tblGrid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2024</w:t>
          </w:r>
        </w:p>
      </w:tc>
    </w:tr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Durée : 6 heures</w:t>
          </w:r>
        </w:p>
      </w:tc>
    </w:tr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Code sujet : 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24ML4ASCP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Page de garde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SESSION 202</w:t>
          </w:r>
          <w:r w:rsidR="006307C7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Durée : 6 heures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DC41FF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 xml:space="preserve">Code sujet : </w:t>
          </w:r>
          <w:r w:rsidR="00DC41FF">
            <w:rPr>
              <w:rFonts w:ascii="Arial" w:hAnsi="Arial" w:cs="Arial"/>
              <w:sz w:val="20"/>
              <w:szCs w:val="20"/>
            </w:rPr>
            <w:t>25ML4ASCP</w:t>
          </w:r>
          <w:r w:rsidR="00560E00">
            <w:rPr>
              <w:rFonts w:ascii="Arial" w:hAnsi="Arial" w:cs="Arial"/>
              <w:sz w:val="20"/>
              <w:szCs w:val="20"/>
            </w:rPr>
            <w:t>PO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Page de garde</w:t>
          </w:r>
        </w:p>
      </w:tc>
    </w:tr>
  </w:tbl>
  <w:p w:rsidR="00C75052" w:rsidRDefault="00C750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52" w:rsidRDefault="00C75052" w:rsidP="00C75052">
      <w:r>
        <w:separator/>
      </w:r>
    </w:p>
  </w:footnote>
  <w:footnote w:type="continuationSeparator" w:id="0">
    <w:p w:rsidR="00C75052" w:rsidRDefault="00C75052" w:rsidP="00C7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52"/>
    <w:rsid w:val="002A267B"/>
    <w:rsid w:val="00401C7D"/>
    <w:rsid w:val="004600D4"/>
    <w:rsid w:val="005134C5"/>
    <w:rsid w:val="00560E00"/>
    <w:rsid w:val="00617F41"/>
    <w:rsid w:val="006307C7"/>
    <w:rsid w:val="00C75052"/>
    <w:rsid w:val="00D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454CD8"/>
  <w15:chartTrackingRefBased/>
  <w15:docId w15:val="{6FE0FAE7-A97E-437E-9B54-A757ABCC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5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50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5052"/>
  </w:style>
  <w:style w:type="paragraph" w:styleId="Pieddepage">
    <w:name w:val="footer"/>
    <w:basedOn w:val="Normal"/>
    <w:link w:val="PieddepageCar"/>
    <w:uiPriority w:val="99"/>
    <w:unhideWhenUsed/>
    <w:rsid w:val="00C750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357C-9259-4F52-B3B7-D467AA8E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628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2024-01-12T09:30:00Z</dcterms:created>
  <dcterms:modified xsi:type="dcterms:W3CDTF">2025-02-03T15:16:00Z</dcterms:modified>
</cp:coreProperties>
</file>