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89E088" w14:textId="0D0C5C10" w:rsidR="000B7676" w:rsidRDefault="00285D23">
      <w:pPr>
        <w:pStyle w:val="Paragraphedeliste"/>
        <w:tabs>
          <w:tab w:val="left" w:pos="142"/>
          <w:tab w:val="left" w:pos="8647"/>
        </w:tabs>
        <w:spacing w:before="360" w:line="360" w:lineRule="auto"/>
        <w:ind w:left="0"/>
        <w:rPr>
          <w:rFonts w:ascii="Arial" w:hAnsi="Arial" w:cs="Arial"/>
          <w:b/>
          <w:bCs/>
          <w:sz w:val="32"/>
          <w:szCs w:val="32"/>
        </w:rPr>
      </w:pPr>
      <w:r>
        <w:rPr>
          <w:noProof/>
        </w:rPr>
        <mc:AlternateContent>
          <mc:Choice Requires="wps">
            <w:drawing>
              <wp:anchor distT="0" distB="0" distL="114300" distR="114300" simplePos="0" relativeHeight="2" behindDoc="0" locked="0" layoutInCell="1" allowOverlap="1" wp14:anchorId="08257FED" wp14:editId="2E945EFA">
                <wp:simplePos x="0" y="0"/>
                <wp:positionH relativeFrom="column">
                  <wp:posOffset>4552950</wp:posOffset>
                </wp:positionH>
                <wp:positionV relativeFrom="paragraph">
                  <wp:posOffset>99060</wp:posOffset>
                </wp:positionV>
                <wp:extent cx="1733550" cy="1900555"/>
                <wp:effectExtent l="0" t="0" r="0" b="4445"/>
                <wp:wrapSquare wrapText="bothSides"/>
                <wp:docPr id="25"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33550" cy="1900555"/>
                        </a:xfrm>
                        <a:prstGeom prst="rect">
                          <a:avLst/>
                        </a:prstGeom>
                        <a:solidFill>
                          <a:schemeClr val="lt1"/>
                        </a:solidFill>
                        <a:ln w="6480">
                          <a:solidFill>
                            <a:srgbClr val="000000"/>
                          </a:solidFill>
                          <a:round/>
                        </a:ln>
                      </wps:spPr>
                      <wps:style>
                        <a:lnRef idx="0">
                          <a:scrgbClr r="0" g="0" b="0"/>
                        </a:lnRef>
                        <a:fillRef idx="0">
                          <a:scrgbClr r="0" g="0" b="0"/>
                        </a:fillRef>
                        <a:effectRef idx="0">
                          <a:scrgbClr r="0" g="0" b="0"/>
                        </a:effectRef>
                        <a:fontRef idx="minor"/>
                      </wps:style>
                      <wps:txbx>
                        <w:txbxContent>
                          <w:p w14:paraId="5B284A78" w14:textId="77777777" w:rsidR="000B7676" w:rsidRDefault="00772B88">
                            <w:pPr>
                              <w:pStyle w:val="Contenudecadre"/>
                              <w:jc w:val="center"/>
                              <w:rPr>
                                <w:rFonts w:ascii="Arial" w:hAnsi="Arial" w:cs="Arial"/>
                                <w:color w:val="FF0000"/>
                              </w:rPr>
                            </w:pPr>
                            <w:r>
                              <w:rPr>
                                <w:noProof/>
                                <w:lang w:eastAsia="fr-FR"/>
                              </w:rPr>
                              <w:drawing>
                                <wp:inline distT="0" distB="0" distL="0" distR="0" wp14:anchorId="3EA875F5" wp14:editId="5FC1FC30">
                                  <wp:extent cx="1318895" cy="1802130"/>
                                  <wp:effectExtent l="0" t="0" r="0" b="0"/>
                                  <wp:docPr id="1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noChangeArrowheads="1"/>
                                          </pic:cNvPicPr>
                                        </pic:nvPicPr>
                                        <pic:blipFill>
                                          <a:blip r:embed="rId7"/>
                                          <a:stretch>
                                            <a:fillRect/>
                                          </a:stretch>
                                        </pic:blipFill>
                                        <pic:spPr bwMode="auto">
                                          <a:xfrm>
                                            <a:off x="0" y="0"/>
                                            <a:ext cx="1318895" cy="1802130"/>
                                          </a:xfrm>
                                          <a:prstGeom prst="rect">
                                            <a:avLst/>
                                          </a:prstGeom>
                                        </pic:spPr>
                                      </pic:pic>
                                    </a:graphicData>
                                  </a:graphic>
                                </wp:inline>
                              </w:drawing>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08257FED" id="Zone de texte 1" o:spid="_x0000_s1026" style="position:absolute;margin-left:358.5pt;margin-top:7.8pt;width:136.5pt;height:149.65pt;z-index: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" fillcolor="white [3201]" strokeweight=".18mm">
                <v:stroke joinstyle="round"/>
                <v:path arrowok="t"/>
                <v:textbox>
                  <w:txbxContent>
                    <w:p w14:paraId="5B284A78" w14:textId="77777777" w:rsidR="000B7676" w:rsidRDefault="00772B88">
                      <w:pPr>
                        <w:pStyle w:val="Contenudecadre"/>
                        <w:jc w:val="center"/>
                        <w:rPr>
                          <w:rFonts w:ascii="Arial" w:hAnsi="Arial" w:cs="Arial"/>
                          <w:color w:val="FF0000"/>
                        </w:rPr>
                      </w:pPr>
                      <w:r>
                        <w:rPr>
                          <w:noProof/>
                          <w:lang w:eastAsia="fr-FR"/>
                        </w:rPr>
                        <w:drawing>
                          <wp:inline distT="0" distB="0" distL="0" distR="0" wp14:anchorId="3EA875F5" wp14:editId="5FC1FC30">
                            <wp:extent cx="1318895" cy="1802130"/>
                            <wp:effectExtent l="0" t="0" r="0" b="0"/>
                            <wp:docPr id="1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noChangeArrowheads="1"/>
                                    </pic:cNvPicPr>
                                  </pic:nvPicPr>
                                  <pic:blipFill>
                                    <a:blip r:embed="rId7"/>
                                    <a:stretch>
                                      <a:fillRect/>
                                    </a:stretch>
                                  </pic:blipFill>
                                  <pic:spPr bwMode="auto">
                                    <a:xfrm>
                                      <a:off x="0" y="0"/>
                                      <a:ext cx="1318895" cy="1802130"/>
                                    </a:xfrm>
                                    <a:prstGeom prst="rect">
                                      <a:avLst/>
                                    </a:prstGeom>
                                  </pic:spPr>
                                </pic:pic>
                              </a:graphicData>
                            </a:graphic>
                          </wp:inline>
                        </w:drawing>
                      </w:r>
                    </w:p>
                  </w:txbxContent>
                </v:textbox>
                <w10:wrap type="square"/>
              </v:rect>
            </w:pict>
          </mc:Fallback>
        </mc:AlternateContent>
      </w:r>
      <w:r w:rsidR="00772B88">
        <w:rPr>
          <w:rFonts w:ascii="Arial" w:hAnsi="Arial" w:cs="Arial"/>
          <w:b/>
          <w:bCs/>
          <w:sz w:val="32"/>
          <w:szCs w:val="32"/>
        </w:rPr>
        <w:t xml:space="preserve">Système pluritechnologique : </w:t>
      </w:r>
      <w:r w:rsidR="00772B88">
        <w:rPr>
          <w:rFonts w:ascii="Arial" w:hAnsi="Arial" w:cs="Arial"/>
          <w:sz w:val="32"/>
          <w:szCs w:val="32"/>
        </w:rPr>
        <w:t>Gyropode</w:t>
      </w:r>
    </w:p>
    <w:p w14:paraId="0F77AE21" w14:textId="77777777" w:rsidR="00EB088A" w:rsidRDefault="00EB088A">
      <w:pPr>
        <w:pStyle w:val="Paragraphedeliste"/>
        <w:tabs>
          <w:tab w:val="left" w:pos="142"/>
          <w:tab w:val="left" w:pos="8647"/>
        </w:tabs>
        <w:spacing w:line="360" w:lineRule="auto"/>
        <w:ind w:left="0"/>
        <w:rPr>
          <w:rFonts w:ascii="Arial" w:hAnsi="Arial" w:cs="Arial"/>
          <w:b/>
          <w:bCs/>
          <w:iCs/>
          <w:sz w:val="32"/>
          <w:szCs w:val="32"/>
        </w:rPr>
      </w:pPr>
      <w:bookmarkStart w:id="0" w:name="_Hlk166058081"/>
    </w:p>
    <w:p w14:paraId="7D5FF0F7" w14:textId="77777777" w:rsidR="000B7676" w:rsidRDefault="00772B88">
      <w:pPr>
        <w:pStyle w:val="Paragraphedeliste"/>
        <w:tabs>
          <w:tab w:val="left" w:pos="142"/>
          <w:tab w:val="left" w:pos="8647"/>
        </w:tabs>
        <w:spacing w:line="360" w:lineRule="auto"/>
        <w:ind w:left="0"/>
        <w:rPr>
          <w:rFonts w:ascii="Arial" w:hAnsi="Arial" w:cs="Arial"/>
          <w:iCs/>
          <w:sz w:val="32"/>
          <w:szCs w:val="32"/>
        </w:rPr>
      </w:pPr>
      <w:r>
        <w:rPr>
          <w:rFonts w:ascii="Arial" w:hAnsi="Arial" w:cs="Arial"/>
          <w:b/>
          <w:bCs/>
          <w:iCs/>
          <w:sz w:val="32"/>
          <w:szCs w:val="32"/>
        </w:rPr>
        <w:t xml:space="preserve">Performance : </w:t>
      </w:r>
      <w:bookmarkEnd w:id="0"/>
      <w:r>
        <w:rPr>
          <w:rFonts w:ascii="Arial" w:hAnsi="Arial" w:cs="Arial"/>
          <w:iCs/>
          <w:sz w:val="32"/>
          <w:szCs w:val="32"/>
        </w:rPr>
        <w:t>accélération au démarrage</w:t>
      </w:r>
    </w:p>
    <w:p w14:paraId="64AC30C9" w14:textId="77777777" w:rsidR="000B7676" w:rsidRDefault="000B7676">
      <w:pPr>
        <w:pStyle w:val="Paragraphedeliste"/>
        <w:tabs>
          <w:tab w:val="left" w:pos="142"/>
          <w:tab w:val="left" w:pos="8647"/>
        </w:tabs>
        <w:spacing w:after="360" w:line="360" w:lineRule="auto"/>
        <w:ind w:left="0"/>
        <w:rPr>
          <w:rFonts w:ascii="Arial" w:hAnsi="Arial" w:cs="Arial"/>
          <w:iCs/>
          <w:sz w:val="32"/>
          <w:szCs w:val="32"/>
        </w:rPr>
      </w:pPr>
    </w:p>
    <w:p w14:paraId="3CD86F01" w14:textId="77777777" w:rsidR="000B7676" w:rsidRDefault="000B7676">
      <w:pPr>
        <w:pStyle w:val="Paragraphedeliste"/>
        <w:tabs>
          <w:tab w:val="left" w:pos="142"/>
          <w:tab w:val="left" w:pos="8647"/>
        </w:tabs>
        <w:spacing w:after="360" w:line="360" w:lineRule="auto"/>
        <w:ind w:left="0"/>
        <w:rPr>
          <w:rFonts w:ascii="Arial" w:hAnsi="Arial" w:cs="Arial"/>
          <w:iCs/>
          <w:sz w:val="32"/>
          <w:szCs w:val="32"/>
        </w:rPr>
      </w:pPr>
      <w:bookmarkStart w:id="1" w:name="_Hlk166057993"/>
      <w:bookmarkEnd w:id="1"/>
    </w:p>
    <w:p w14:paraId="562746FD" w14:textId="77777777" w:rsidR="000B7676" w:rsidRDefault="00772B88">
      <w:pPr>
        <w:pStyle w:val="Sous-titre"/>
        <w:numPr>
          <w:ilvl w:val="0"/>
          <w:numId w:val="1"/>
        </w:numPr>
        <w:spacing w:before="240" w:after="240"/>
      </w:pPr>
      <w:r>
        <w:rPr>
          <w:noProof/>
          <w:lang w:eastAsia="fr-FR"/>
        </w:rPr>
        <w:drawing>
          <wp:anchor distT="0" distB="0" distL="114300" distR="114300" simplePos="0" relativeHeight="7" behindDoc="0" locked="0" layoutInCell="1" allowOverlap="1" wp14:anchorId="21A96B6F" wp14:editId="7B8B4DF9">
            <wp:simplePos x="0" y="0"/>
            <wp:positionH relativeFrom="column">
              <wp:posOffset>-172085</wp:posOffset>
            </wp:positionH>
            <wp:positionV relativeFrom="paragraph">
              <wp:posOffset>288925</wp:posOffset>
            </wp:positionV>
            <wp:extent cx="2425700" cy="3206115"/>
            <wp:effectExtent l="0" t="0" r="0" b="0"/>
            <wp:wrapTight wrapText="bothSides">
              <wp:wrapPolygon edited="0">
                <wp:start x="-27" y="0"/>
                <wp:lineTo x="-27" y="21406"/>
                <wp:lineTo x="21371" y="21406"/>
                <wp:lineTo x="21371" y="0"/>
                <wp:lineTo x="-27" y="0"/>
              </wp:wrapPolygon>
            </wp:wrapTight>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noChangeArrowheads="1"/>
                    </pic:cNvPicPr>
                  </pic:nvPicPr>
                  <pic:blipFill>
                    <a:blip r:embed="rId8"/>
                    <a:stretch>
                      <a:fillRect/>
                    </a:stretch>
                  </pic:blipFill>
                  <pic:spPr bwMode="auto">
                    <a:xfrm>
                      <a:off x="0" y="0"/>
                      <a:ext cx="2425700" cy="3206115"/>
                    </a:xfrm>
                    <a:prstGeom prst="rect">
                      <a:avLst/>
                    </a:prstGeom>
                  </pic:spPr>
                </pic:pic>
              </a:graphicData>
            </a:graphic>
          </wp:anchor>
        </w:drawing>
      </w:r>
      <w:r>
        <w:t>Prise en main du système pluritechnologique</w:t>
      </w:r>
    </w:p>
    <w:p w14:paraId="3BDB38A5" w14:textId="77777777" w:rsidR="000B7676" w:rsidRDefault="000B7676">
      <w:pPr>
        <w:jc w:val="both"/>
        <w:rPr>
          <w:rFonts w:ascii="Arial" w:hAnsi="Arial" w:cs="Arial"/>
          <w:bCs/>
          <w:color w:val="1C2934"/>
          <w:szCs w:val="24"/>
          <w:highlight w:val="white"/>
        </w:rPr>
      </w:pPr>
    </w:p>
    <w:p w14:paraId="6418D886" w14:textId="77777777" w:rsidR="000B7676" w:rsidRDefault="00772B88">
      <w:pPr>
        <w:jc w:val="both"/>
        <w:rPr>
          <w:rFonts w:ascii="Arial" w:hAnsi="Arial" w:cs="Arial"/>
          <w:color w:val="FF0000"/>
          <w:szCs w:val="24"/>
        </w:rPr>
      </w:pPr>
      <w:r>
        <w:rPr>
          <w:rFonts w:ascii="Arial" w:hAnsi="Arial" w:cs="Arial"/>
          <w:bCs/>
          <w:color w:val="1C2934"/>
          <w:szCs w:val="24"/>
          <w:shd w:val="clear" w:color="auto" w:fill="FFFFFF"/>
        </w:rPr>
        <w:t xml:space="preserve">Les </w:t>
      </w:r>
      <w:r>
        <w:rPr>
          <w:rFonts w:ascii="Arial" w:hAnsi="Arial" w:cs="Arial"/>
          <w:b/>
          <w:bCs/>
          <w:color w:val="1C2934"/>
          <w:szCs w:val="24"/>
          <w:shd w:val="clear" w:color="auto" w:fill="FFFFFF"/>
        </w:rPr>
        <w:t>gyropodes,</w:t>
      </w:r>
      <w:r>
        <w:rPr>
          <w:rFonts w:ascii="Arial" w:hAnsi="Arial" w:cs="Arial"/>
          <w:bCs/>
          <w:color w:val="1C2934"/>
          <w:szCs w:val="24"/>
          <w:shd w:val="clear" w:color="auto" w:fill="FFFFFF"/>
        </w:rPr>
        <w:t xml:space="preserve"> appelés aussi transporteurs personnels, sont des véhicules électriques monoplaces, constitués d’une plateforme avec une ou deux roues sur laquelle l’utilisateur se tient debout. Ce système intègre une stabilisation gyroscopique qui oriente l’appareil selon les mouvements du corps d’avant en arrière. Des capteurs numériques et deux moteurs électriques permettent d‘aller  partout et font de cette nouvelle mobilité urbaine un moyen  en plein essor.</w:t>
      </w:r>
    </w:p>
    <w:p w14:paraId="28376A91" w14:textId="77777777" w:rsidR="000B7676" w:rsidRDefault="000B7676">
      <w:pPr>
        <w:rPr>
          <w:rFonts w:ascii="Arial" w:hAnsi="Arial" w:cs="Arial"/>
        </w:rPr>
      </w:pPr>
    </w:p>
    <w:p w14:paraId="71000701" w14:textId="77777777" w:rsidR="000B7676" w:rsidRDefault="000B7676">
      <w:pPr>
        <w:rPr>
          <w:rFonts w:ascii="Arial" w:hAnsi="Arial" w:cs="Arial"/>
        </w:rPr>
      </w:pPr>
    </w:p>
    <w:p w14:paraId="29199266" w14:textId="77777777" w:rsidR="000B7676" w:rsidRDefault="00772B88">
      <w:pPr>
        <w:rPr>
          <w:rFonts w:ascii="Arial" w:hAnsi="Arial" w:cs="Arial"/>
        </w:rPr>
      </w:pPr>
      <w:r>
        <w:rPr>
          <w:rFonts w:ascii="Arial" w:hAnsi="Arial" w:cs="Arial"/>
        </w:rPr>
        <w:t xml:space="preserve"> </w:t>
      </w:r>
    </w:p>
    <w:p w14:paraId="55120F39" w14:textId="77777777" w:rsidR="000B7676" w:rsidRDefault="000B7676">
      <w:pPr>
        <w:spacing w:after="0"/>
        <w:rPr>
          <w:rFonts w:ascii="Arial" w:hAnsi="Arial" w:cs="Arial"/>
          <w:color w:val="FF0000"/>
          <w:szCs w:val="24"/>
        </w:rPr>
      </w:pPr>
    </w:p>
    <w:p w14:paraId="30DED214" w14:textId="77777777" w:rsidR="000B7676" w:rsidRPr="00EB088A" w:rsidRDefault="00772B88">
      <w:pPr>
        <w:rPr>
          <w:rFonts w:ascii="Arial" w:hAnsi="Arial" w:cs="Arial"/>
          <w:i/>
          <w:szCs w:val="24"/>
          <w:u w:val="single"/>
        </w:rPr>
      </w:pPr>
      <w:r w:rsidRPr="00EB088A">
        <w:rPr>
          <w:rFonts w:ascii="Arial" w:hAnsi="Arial" w:cs="Arial"/>
          <w:i/>
          <w:szCs w:val="24"/>
          <w:u w:val="single"/>
        </w:rPr>
        <w:t>Figure 1 : le gyropode</w:t>
      </w:r>
    </w:p>
    <w:p w14:paraId="6F2E10F8" w14:textId="77777777" w:rsidR="000B7676" w:rsidRDefault="00772B88">
      <w:pPr>
        <w:shd w:val="clear" w:color="auto" w:fill="D9D9D9" w:themeFill="background1" w:themeFillShade="D9"/>
        <w:spacing w:after="120"/>
        <w:rPr>
          <w:rFonts w:ascii="Arial" w:hAnsi="Arial" w:cs="Arial"/>
        </w:rPr>
      </w:pPr>
      <w:r>
        <w:rPr>
          <w:rFonts w:ascii="Arial" w:hAnsi="Arial" w:cs="Arial"/>
        </w:rPr>
        <w:t>Procédure de mise en marche : allumer le gyropode avec le bouton marche/arrêt.</w:t>
      </w:r>
    </w:p>
    <w:p w14:paraId="554DF3C7" w14:textId="77777777" w:rsidR="000B7676" w:rsidRDefault="000B7676">
      <w:pPr>
        <w:shd w:val="clear" w:color="auto" w:fill="D9D9D9" w:themeFill="background1" w:themeFillShade="D9"/>
        <w:spacing w:after="120"/>
        <w:rPr>
          <w:rFonts w:ascii="Arial" w:hAnsi="Arial" w:cs="Arial"/>
        </w:rPr>
      </w:pPr>
    </w:p>
    <w:p w14:paraId="2A8DF289" w14:textId="77777777" w:rsidR="000B7676" w:rsidRDefault="00772B88">
      <w:pPr>
        <w:spacing w:after="160" w:line="259" w:lineRule="auto"/>
        <w:rPr>
          <w:rFonts w:ascii="Arial" w:eastAsiaTheme="minorHAnsi" w:hAnsi="Arial" w:cs="Arial"/>
          <w:b/>
          <w:bCs/>
          <w:kern w:val="2"/>
          <w:szCs w:val="24"/>
        </w:rPr>
      </w:pPr>
      <w:r>
        <w:br w:type="page"/>
      </w:r>
    </w:p>
    <w:p w14:paraId="229E320F" w14:textId="77777777" w:rsidR="000B7676" w:rsidRDefault="00772B88">
      <w:pPr>
        <w:pStyle w:val="Sous-titre"/>
        <w:numPr>
          <w:ilvl w:val="0"/>
          <w:numId w:val="1"/>
        </w:numPr>
      </w:pPr>
      <w:r>
        <w:lastRenderedPageBreak/>
        <w:t>Performance attendue</w:t>
      </w:r>
    </w:p>
    <w:p w14:paraId="29F33D72" w14:textId="77777777" w:rsidR="000B7676" w:rsidRDefault="00772B88">
      <w:pPr>
        <w:spacing w:after="0"/>
        <w:jc w:val="center"/>
        <w:rPr>
          <w:rFonts w:ascii="Arial" w:hAnsi="Arial" w:cs="Arial"/>
          <w:sz w:val="22"/>
        </w:rPr>
      </w:pPr>
      <w:r>
        <w:rPr>
          <w:noProof/>
          <w:lang w:eastAsia="fr-FR"/>
        </w:rPr>
        <w:drawing>
          <wp:inline distT="0" distB="0" distL="0" distR="0" wp14:anchorId="2A3B42B1" wp14:editId="3E7A563E">
            <wp:extent cx="6120765" cy="4266565"/>
            <wp:effectExtent l="0" t="0" r="0" b="0"/>
            <wp:docPr id="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20"/>
                    <pic:cNvPicPr>
                      <a:picLocks noChangeAspect="1" noChangeArrowheads="1"/>
                    </pic:cNvPicPr>
                  </pic:nvPicPr>
                  <pic:blipFill>
                    <a:blip r:embed="rId9"/>
                    <a:stretch>
                      <a:fillRect/>
                    </a:stretch>
                  </pic:blipFill>
                  <pic:spPr bwMode="auto">
                    <a:xfrm>
                      <a:off x="0" y="0"/>
                      <a:ext cx="6120765" cy="4266565"/>
                    </a:xfrm>
                    <a:prstGeom prst="rect">
                      <a:avLst/>
                    </a:prstGeom>
                  </pic:spPr>
                </pic:pic>
              </a:graphicData>
            </a:graphic>
          </wp:inline>
        </w:drawing>
      </w:r>
    </w:p>
    <w:p w14:paraId="738909A4" w14:textId="77777777" w:rsidR="000B7676" w:rsidRPr="00EB088A" w:rsidRDefault="00772B88">
      <w:pPr>
        <w:spacing w:after="0"/>
        <w:jc w:val="center"/>
        <w:rPr>
          <w:rFonts w:ascii="Arial" w:hAnsi="Arial" w:cs="Arial"/>
          <w:i/>
          <w:szCs w:val="24"/>
          <w:u w:val="single"/>
        </w:rPr>
      </w:pPr>
      <w:r w:rsidRPr="00EB088A">
        <w:rPr>
          <w:rFonts w:ascii="Arial" w:hAnsi="Arial" w:cs="Arial"/>
          <w:i/>
          <w:szCs w:val="24"/>
          <w:u w:val="single"/>
        </w:rPr>
        <w:t>Figure 2 : diagramme d’exigences du gyropode</w:t>
      </w:r>
    </w:p>
    <w:p w14:paraId="6B43C080" w14:textId="77777777" w:rsidR="000B7676" w:rsidRDefault="000B7676">
      <w:pPr>
        <w:spacing w:after="0"/>
        <w:jc w:val="center"/>
        <w:rPr>
          <w:rFonts w:ascii="Arial" w:hAnsi="Arial" w:cs="Arial"/>
          <w:sz w:val="22"/>
        </w:rPr>
      </w:pPr>
    </w:p>
    <w:p w14:paraId="213CEC4F" w14:textId="77777777" w:rsidR="000B7676" w:rsidRDefault="00772B88">
      <w:pPr>
        <w:pStyle w:val="Sous-titre"/>
        <w:numPr>
          <w:ilvl w:val="0"/>
          <w:numId w:val="1"/>
        </w:numPr>
        <w:rPr>
          <w:color w:val="000000" w:themeColor="text1"/>
        </w:rPr>
      </w:pPr>
      <w:r>
        <w:rPr>
          <w:color w:val="000000" w:themeColor="text1"/>
        </w:rPr>
        <w:t xml:space="preserve">Performance mesurée </w:t>
      </w:r>
    </w:p>
    <w:p w14:paraId="39424547" w14:textId="77777777" w:rsidR="000B7676" w:rsidRDefault="00772B88">
      <w:pPr>
        <w:pStyle w:val="En-tte"/>
        <w:tabs>
          <w:tab w:val="clear" w:pos="4536"/>
          <w:tab w:val="clear" w:pos="9072"/>
        </w:tabs>
        <w:rPr>
          <w:rFonts w:ascii="Arial" w:hAnsi="Arial" w:cs="Arial"/>
        </w:rPr>
      </w:pPr>
      <w:r>
        <w:rPr>
          <w:rFonts w:ascii="Arial" w:hAnsi="Arial" w:cs="Arial"/>
          <w:color w:val="000000" w:themeColor="text1"/>
          <w:szCs w:val="24"/>
        </w:rPr>
        <w:t xml:space="preserve">Lancer </w:t>
      </w:r>
      <w:r>
        <w:rPr>
          <w:rFonts w:ascii="Arial" w:hAnsi="Arial" w:cs="Arial"/>
          <w:b/>
          <w:color w:val="000000" w:themeColor="text1"/>
          <w:szCs w:val="24"/>
        </w:rPr>
        <w:t>pymecavidéo</w:t>
      </w:r>
      <w:r>
        <w:rPr>
          <w:rFonts w:ascii="Arial" w:hAnsi="Arial" w:cs="Arial"/>
          <w:color w:val="000000" w:themeColor="text1"/>
          <w:szCs w:val="24"/>
        </w:rPr>
        <w:t xml:space="preserve"> et ouvrir la vidéo </w:t>
      </w:r>
      <w:r>
        <w:rPr>
          <w:rFonts w:ascii="Arial" w:hAnsi="Arial" w:cs="Arial"/>
        </w:rPr>
        <w:t>« </w:t>
      </w:r>
      <w:r>
        <w:rPr>
          <w:rFonts w:ascii="Arial" w:hAnsi="Arial" w:cs="Arial"/>
          <w:b/>
          <w:i/>
        </w:rPr>
        <w:t>depart-gyropode.mp4</w:t>
      </w:r>
      <w:r>
        <w:rPr>
          <w:rFonts w:ascii="Arial" w:hAnsi="Arial" w:cs="Arial"/>
        </w:rPr>
        <w:t> ».</w:t>
      </w:r>
    </w:p>
    <w:p w14:paraId="3E687F92" w14:textId="77777777" w:rsidR="000B7676" w:rsidRDefault="00134BDF">
      <w:pPr>
        <w:pStyle w:val="NormalWeb"/>
        <w:shd w:val="clear" w:color="auto" w:fill="FFFFFF"/>
        <w:spacing w:after="280"/>
        <w:jc w:val="center"/>
        <w:rPr>
          <w:rFonts w:ascii="Arial" w:hAnsi="Arial" w:cs="Arial"/>
          <w:color w:val="000000"/>
          <w:sz w:val="20"/>
          <w:szCs w:val="20"/>
        </w:rPr>
      </w:pPr>
      <w:bookmarkStart w:id="2" w:name="_GoBack"/>
      <w:bookmarkEnd w:id="2"/>
      <w:r>
        <w:rPr>
          <w:noProof/>
        </w:rPr>
        <w:drawing>
          <wp:inline distT="0" distB="0" distL="0" distR="0" wp14:anchorId="764B6F79" wp14:editId="470064D3">
            <wp:extent cx="4400550" cy="2080268"/>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41777" cy="2099757"/>
                    </a:xfrm>
                    <a:prstGeom prst="rect">
                      <a:avLst/>
                    </a:prstGeom>
                  </pic:spPr>
                </pic:pic>
              </a:graphicData>
            </a:graphic>
          </wp:inline>
        </w:drawing>
      </w:r>
      <w:r w:rsidR="00772B88">
        <w:rPr>
          <w:rFonts w:ascii="Arial" w:hAnsi="Arial" w:cs="Arial"/>
          <w:color w:val="000000" w:themeColor="text1"/>
        </w:rPr>
        <w:t xml:space="preserve">  </w:t>
      </w:r>
    </w:p>
    <w:p w14:paraId="49F2E885" w14:textId="77777777" w:rsidR="000B7676" w:rsidRPr="00EB088A" w:rsidRDefault="00772B88">
      <w:pPr>
        <w:pStyle w:val="NormalWeb"/>
        <w:shd w:val="clear" w:color="auto" w:fill="FFFFFF"/>
        <w:spacing w:before="280" w:after="280"/>
        <w:jc w:val="center"/>
        <w:rPr>
          <w:rFonts w:ascii="Arial" w:hAnsi="Arial" w:cs="Arial"/>
          <w:i/>
          <w:color w:val="000000"/>
          <w:szCs w:val="20"/>
          <w:u w:val="single"/>
        </w:rPr>
      </w:pPr>
      <w:r w:rsidRPr="00EB088A">
        <w:rPr>
          <w:rFonts w:ascii="Arial" w:hAnsi="Arial" w:cs="Arial"/>
          <w:i/>
          <w:color w:val="000000"/>
          <w:szCs w:val="20"/>
          <w:u w:val="single"/>
        </w:rPr>
        <w:t>Figure 3 : paramétrage de pymecavideo</w:t>
      </w:r>
    </w:p>
    <w:p w14:paraId="06CF000D" w14:textId="77777777" w:rsidR="000B7676" w:rsidRDefault="00772B88">
      <w:pPr>
        <w:pStyle w:val="Paragraphedeliste"/>
        <w:numPr>
          <w:ilvl w:val="0"/>
          <w:numId w:val="2"/>
        </w:numPr>
        <w:shd w:val="clear" w:color="auto" w:fill="D9D9D9" w:themeFill="background1" w:themeFillShade="D9"/>
        <w:spacing w:after="200" w:line="276" w:lineRule="auto"/>
        <w:rPr>
          <w:rFonts w:ascii="Arial" w:hAnsi="Arial" w:cs="Arial"/>
          <w:color w:val="000000" w:themeColor="text1"/>
          <w:sz w:val="24"/>
          <w:szCs w:val="24"/>
        </w:rPr>
      </w:pPr>
      <w:r>
        <w:rPr>
          <w:rFonts w:ascii="Arial" w:hAnsi="Arial" w:cs="Arial"/>
          <w:color w:val="000000" w:themeColor="text1"/>
          <w:sz w:val="24"/>
          <w:szCs w:val="24"/>
        </w:rPr>
        <w:t>Avec la commande « Définir l’échelle », tracer une ligne à la mi-hauteur de la vidéo, et faisant une longueur de 5 carreaux, ce qui correspond à 1 mètre (figure 3).</w:t>
      </w:r>
    </w:p>
    <w:p w14:paraId="4E419C02" w14:textId="77777777" w:rsidR="000B7676" w:rsidRDefault="00772B88">
      <w:pPr>
        <w:pStyle w:val="Paragraphedeliste"/>
        <w:numPr>
          <w:ilvl w:val="0"/>
          <w:numId w:val="2"/>
        </w:numPr>
        <w:shd w:val="clear" w:color="auto" w:fill="D9D9D9" w:themeFill="background1" w:themeFillShade="D9"/>
        <w:spacing w:after="0" w:line="276" w:lineRule="auto"/>
        <w:ind w:left="357" w:hanging="357"/>
        <w:rPr>
          <w:rFonts w:ascii="Arial" w:hAnsi="Arial" w:cs="Arial"/>
          <w:color w:val="000000" w:themeColor="text1"/>
          <w:sz w:val="24"/>
          <w:szCs w:val="24"/>
        </w:rPr>
      </w:pPr>
      <w:r>
        <w:rPr>
          <w:rFonts w:ascii="Arial" w:hAnsi="Arial" w:cs="Arial"/>
          <w:color w:val="000000" w:themeColor="text1"/>
          <w:sz w:val="24"/>
          <w:szCs w:val="24"/>
        </w:rPr>
        <w:t xml:space="preserve">Avec la commande « Changer d’origine », définir l’origine en cliquant sur le point du guidon repéré figure 4, qui sera le point suivi. </w:t>
      </w:r>
    </w:p>
    <w:p w14:paraId="460AD5CA" w14:textId="77777777" w:rsidR="000B7676" w:rsidRDefault="00772B88" w:rsidP="00EB088A">
      <w:pPr>
        <w:pStyle w:val="NormalWeb"/>
        <w:shd w:val="clear" w:color="auto" w:fill="FFFFFF"/>
        <w:spacing w:beforeAutospacing="0" w:after="0" w:afterAutospacing="0"/>
        <w:jc w:val="center"/>
        <w:rPr>
          <w:rFonts w:ascii="Arial" w:hAnsi="Arial" w:cs="Arial"/>
          <w:color w:val="000000"/>
          <w:sz w:val="20"/>
          <w:szCs w:val="20"/>
        </w:rPr>
      </w:pPr>
      <w:r>
        <w:rPr>
          <w:noProof/>
        </w:rPr>
        <w:drawing>
          <wp:inline distT="0" distB="0" distL="0" distR="0" wp14:anchorId="7528D3D5" wp14:editId="3A5382C6">
            <wp:extent cx="1051560" cy="1066800"/>
            <wp:effectExtent l="0" t="0" r="0" b="0"/>
            <wp:docPr id="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3"/>
                    <pic:cNvPicPr>
                      <a:picLocks noChangeAspect="1" noChangeArrowheads="1"/>
                    </pic:cNvPicPr>
                  </pic:nvPicPr>
                  <pic:blipFill>
                    <a:blip r:embed="rId11"/>
                    <a:stretch>
                      <a:fillRect/>
                    </a:stretch>
                  </pic:blipFill>
                  <pic:spPr bwMode="auto">
                    <a:xfrm>
                      <a:off x="0" y="0"/>
                      <a:ext cx="1051560" cy="1066800"/>
                    </a:xfrm>
                    <a:prstGeom prst="rect">
                      <a:avLst/>
                    </a:prstGeom>
                  </pic:spPr>
                </pic:pic>
              </a:graphicData>
            </a:graphic>
          </wp:inline>
        </w:drawing>
      </w:r>
    </w:p>
    <w:p w14:paraId="28B870CA" w14:textId="77777777" w:rsidR="000B7676" w:rsidRPr="00EB088A" w:rsidRDefault="00772B88" w:rsidP="00EB088A">
      <w:pPr>
        <w:pStyle w:val="NormalWeb"/>
        <w:shd w:val="clear" w:color="auto" w:fill="FFFFFF"/>
        <w:spacing w:beforeAutospacing="0" w:after="80" w:afterAutospacing="0"/>
        <w:jc w:val="center"/>
        <w:rPr>
          <w:rFonts w:ascii="Arial" w:hAnsi="Arial" w:cs="Arial"/>
          <w:i/>
          <w:szCs w:val="20"/>
          <w:u w:val="single"/>
        </w:rPr>
      </w:pPr>
      <w:r w:rsidRPr="00EB088A">
        <w:rPr>
          <w:rFonts w:ascii="Arial" w:hAnsi="Arial" w:cs="Arial"/>
          <w:i/>
          <w:szCs w:val="20"/>
          <w:u w:val="single"/>
        </w:rPr>
        <w:t>Figure 4 : point suivi</w:t>
      </w:r>
    </w:p>
    <w:p w14:paraId="46CBB705" w14:textId="77777777" w:rsidR="00EB088A" w:rsidRDefault="00EB088A">
      <w:pPr>
        <w:pStyle w:val="NormalWeb"/>
        <w:shd w:val="clear" w:color="auto" w:fill="FFFFFF"/>
        <w:spacing w:beforeAutospacing="0" w:after="80" w:afterAutospacing="0"/>
        <w:ind w:left="709"/>
        <w:jc w:val="center"/>
        <w:rPr>
          <w:rFonts w:ascii="Arial" w:hAnsi="Arial" w:cs="Arial"/>
          <w:szCs w:val="20"/>
        </w:rPr>
      </w:pPr>
    </w:p>
    <w:p w14:paraId="10391928" w14:textId="77777777" w:rsidR="000B7676" w:rsidRDefault="00772B88">
      <w:pPr>
        <w:pStyle w:val="Paragraphedeliste"/>
        <w:numPr>
          <w:ilvl w:val="0"/>
          <w:numId w:val="3"/>
        </w:numPr>
        <w:shd w:val="clear" w:color="auto" w:fill="D9D9D9" w:themeFill="background1" w:themeFillShade="D9"/>
        <w:rPr>
          <w:rFonts w:ascii="Arial" w:hAnsi="Arial" w:cs="Arial"/>
          <w:sz w:val="24"/>
          <w:szCs w:val="24"/>
        </w:rPr>
      </w:pPr>
      <w:r>
        <w:rPr>
          <w:rFonts w:ascii="Arial" w:hAnsi="Arial" w:cs="Arial"/>
          <w:sz w:val="24"/>
          <w:szCs w:val="24"/>
        </w:rPr>
        <w:t>Cliquer sur « Démarrer » et en vous aidant de la fenêtre zoom, cliquer sur le point suivi pour chacune des 60 images. Le résultat obtenu est montré figure 5.</w:t>
      </w:r>
    </w:p>
    <w:p w14:paraId="7986BAF1" w14:textId="77777777" w:rsidR="000B7676" w:rsidRDefault="00EB088A">
      <w:pPr>
        <w:rPr>
          <w:rFonts w:ascii="Arial" w:hAnsi="Arial" w:cs="Arial"/>
          <w:szCs w:val="24"/>
        </w:rPr>
      </w:pPr>
      <w:r>
        <w:rPr>
          <w:noProof/>
          <w:lang w:eastAsia="fr-FR"/>
        </w:rPr>
        <w:drawing>
          <wp:anchor distT="0" distB="0" distL="114300" distR="114300" simplePos="0" relativeHeight="251657216" behindDoc="1" locked="0" layoutInCell="1" allowOverlap="1" wp14:anchorId="30CCAB17" wp14:editId="36CC5DEF">
            <wp:simplePos x="0" y="0"/>
            <wp:positionH relativeFrom="column">
              <wp:posOffset>1170940</wp:posOffset>
            </wp:positionH>
            <wp:positionV relativeFrom="paragraph">
              <wp:posOffset>154305</wp:posOffset>
            </wp:positionV>
            <wp:extent cx="3947160" cy="2934970"/>
            <wp:effectExtent l="0" t="0" r="0" b="0"/>
            <wp:wrapSquare wrapText="bothSides"/>
            <wp:docPr id="1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7"/>
                    <pic:cNvPicPr>
                      <a:picLocks noChangeAspect="1" noChangeArrowheads="1"/>
                    </pic:cNvPicPr>
                  </pic:nvPicPr>
                  <pic:blipFill>
                    <a:blip r:embed="rId12"/>
                    <a:stretch>
                      <a:fillRect/>
                    </a:stretch>
                  </pic:blipFill>
                  <pic:spPr bwMode="auto">
                    <a:xfrm>
                      <a:off x="0" y="0"/>
                      <a:ext cx="3947160" cy="2934970"/>
                    </a:xfrm>
                    <a:prstGeom prst="rect">
                      <a:avLst/>
                    </a:prstGeom>
                  </pic:spPr>
                </pic:pic>
              </a:graphicData>
            </a:graphic>
          </wp:anchor>
        </w:drawing>
      </w:r>
    </w:p>
    <w:p w14:paraId="40BE9E38" w14:textId="77777777" w:rsidR="000B7676" w:rsidRDefault="000B7676">
      <w:pPr>
        <w:rPr>
          <w:rFonts w:ascii="Arial" w:hAnsi="Arial" w:cs="Arial"/>
          <w:szCs w:val="24"/>
        </w:rPr>
      </w:pPr>
    </w:p>
    <w:p w14:paraId="6BC8AF1F" w14:textId="77777777" w:rsidR="000B7676" w:rsidRDefault="000B7676">
      <w:pPr>
        <w:rPr>
          <w:rFonts w:ascii="Arial" w:hAnsi="Arial" w:cs="Arial"/>
          <w:szCs w:val="24"/>
        </w:rPr>
      </w:pPr>
    </w:p>
    <w:p w14:paraId="0CF31DDE" w14:textId="77777777" w:rsidR="000B7676" w:rsidRDefault="000B7676">
      <w:pPr>
        <w:rPr>
          <w:rFonts w:ascii="Arial" w:hAnsi="Arial" w:cs="Arial"/>
          <w:szCs w:val="24"/>
        </w:rPr>
      </w:pPr>
    </w:p>
    <w:p w14:paraId="65CD8CD0" w14:textId="77777777" w:rsidR="000B7676" w:rsidRDefault="000B7676">
      <w:pPr>
        <w:rPr>
          <w:rFonts w:ascii="Arial" w:hAnsi="Arial" w:cs="Arial"/>
          <w:szCs w:val="24"/>
        </w:rPr>
      </w:pPr>
    </w:p>
    <w:p w14:paraId="199FE620" w14:textId="77777777" w:rsidR="000B7676" w:rsidRDefault="000B7676">
      <w:pPr>
        <w:rPr>
          <w:rFonts w:ascii="Arial" w:hAnsi="Arial" w:cs="Arial"/>
          <w:szCs w:val="24"/>
        </w:rPr>
      </w:pPr>
    </w:p>
    <w:p w14:paraId="264C15F2" w14:textId="77777777" w:rsidR="000B7676" w:rsidRDefault="000B7676">
      <w:pPr>
        <w:rPr>
          <w:rFonts w:ascii="Arial" w:hAnsi="Arial" w:cs="Arial"/>
          <w:szCs w:val="24"/>
        </w:rPr>
      </w:pPr>
    </w:p>
    <w:p w14:paraId="4FF2A0DB" w14:textId="77777777" w:rsidR="000B7676" w:rsidRDefault="000B7676">
      <w:pPr>
        <w:rPr>
          <w:rFonts w:ascii="Arial" w:hAnsi="Arial" w:cs="Arial"/>
          <w:szCs w:val="24"/>
        </w:rPr>
      </w:pPr>
    </w:p>
    <w:p w14:paraId="2A11D763" w14:textId="77777777" w:rsidR="000B7676" w:rsidRDefault="000B7676">
      <w:pPr>
        <w:rPr>
          <w:rFonts w:ascii="Arial" w:hAnsi="Arial" w:cs="Arial"/>
          <w:szCs w:val="24"/>
        </w:rPr>
      </w:pPr>
    </w:p>
    <w:p w14:paraId="0980C50A" w14:textId="77777777" w:rsidR="00EB088A" w:rsidRDefault="00EB088A">
      <w:pPr>
        <w:jc w:val="center"/>
        <w:rPr>
          <w:rFonts w:ascii="Arial" w:hAnsi="Arial" w:cs="Arial"/>
          <w:szCs w:val="24"/>
        </w:rPr>
      </w:pPr>
    </w:p>
    <w:p w14:paraId="2C13BC78" w14:textId="77777777" w:rsidR="000B7676" w:rsidRPr="00EB088A" w:rsidRDefault="00772B88">
      <w:pPr>
        <w:jc w:val="center"/>
        <w:rPr>
          <w:rFonts w:ascii="Arial" w:hAnsi="Arial" w:cs="Arial"/>
          <w:i/>
          <w:szCs w:val="24"/>
          <w:u w:val="single"/>
        </w:rPr>
      </w:pPr>
      <w:r w:rsidRPr="00EB088A">
        <w:rPr>
          <w:rFonts w:ascii="Arial" w:hAnsi="Arial" w:cs="Arial"/>
          <w:i/>
          <w:szCs w:val="24"/>
          <w:u w:val="single"/>
        </w:rPr>
        <w:t>Figure 5 : résultat du paramétrage</w:t>
      </w:r>
    </w:p>
    <w:p w14:paraId="0C32050A" w14:textId="69E87AA1" w:rsidR="000B7676" w:rsidRDefault="00285D23">
      <w:pPr>
        <w:pStyle w:val="Paragraphedeliste"/>
        <w:numPr>
          <w:ilvl w:val="0"/>
          <w:numId w:val="3"/>
        </w:numPr>
        <w:shd w:val="clear" w:color="auto" w:fill="D9D9D9" w:themeFill="background1" w:themeFillShade="D9"/>
        <w:rPr>
          <w:rFonts w:ascii="Arial" w:hAnsi="Arial" w:cs="Arial"/>
          <w:sz w:val="28"/>
          <w:szCs w:val="24"/>
        </w:rPr>
      </w:pPr>
      <w:r>
        <w:rPr>
          <w:noProof/>
        </w:rPr>
        <mc:AlternateContent>
          <mc:Choice Requires="wps">
            <w:drawing>
              <wp:anchor distT="0" distB="0" distL="0" distR="0" simplePos="0" relativeHeight="8" behindDoc="0" locked="0" layoutInCell="1" allowOverlap="1" wp14:anchorId="593C65BA" wp14:editId="40CF4074">
                <wp:simplePos x="0" y="0"/>
                <wp:positionH relativeFrom="column">
                  <wp:posOffset>1538605</wp:posOffset>
                </wp:positionH>
                <wp:positionV relativeFrom="paragraph">
                  <wp:posOffset>551180</wp:posOffset>
                </wp:positionV>
                <wp:extent cx="1014095" cy="854075"/>
                <wp:effectExtent l="0" t="0" r="52705" b="41275"/>
                <wp:wrapNone/>
                <wp:docPr id="24" name="Connecteur droit avec flèch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14095" cy="854075"/>
                        </a:xfrm>
                        <a:custGeom>
                          <a:avLst/>
                          <a:gdLst/>
                          <a:ahLst/>
                          <a:cxnLst/>
                          <a:rect l="l" t="t" r="r" b="b"/>
                          <a:pathLst>
                            <a:path w="21600" h="21600">
                              <a:moveTo>
                                <a:pt x="0" y="0"/>
                              </a:moveTo>
                              <a:lnTo>
                                <a:pt x="21600" y="21600"/>
                              </a:lnTo>
                            </a:path>
                          </a:pathLst>
                        </a:custGeom>
                        <a:noFill/>
                        <a:ln w="28440">
                          <a:solidFill>
                            <a:srgbClr val="FF0000"/>
                          </a:solidFill>
                          <a:tailEnd type="triangle" w="med" len="med"/>
                        </a:ln>
                      </wps:spPr>
                      <wps:style>
                        <a:lnRef idx="1">
                          <a:schemeClr val="accent1"/>
                        </a:lnRef>
                        <a:fillRef idx="0">
                          <a:schemeClr val="accent1"/>
                        </a:fillRef>
                        <a:effectRef idx="0">
                          <a:schemeClr val="accent1"/>
                        </a:effectRef>
                        <a:fontRef idx="minor"/>
                      </wps:style>
                      <wps:bodyPr/>
                    </wps:wsp>
                  </a:graphicData>
                </a:graphic>
                <wp14:sizeRelH relativeFrom="page">
                  <wp14:pctWidth>0</wp14:pctWidth>
                </wp14:sizeRelH>
                <wp14:sizeRelV relativeFrom="page">
                  <wp14:pctHeight>0</wp14:pctHeight>
                </wp14:sizeRelV>
              </wp:anchor>
            </w:drawing>
          </mc:Choice>
          <mc:Fallback>
            <w:pict>
              <v:shape w14:anchorId="1635B6FB" id="Connecteur droit avec flèche 15" o:spid="_x0000_s1026" style="position:absolute;margin-left:121.15pt;margin-top:43.4pt;width:79.85pt;height:67.25pt;z-index: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" path="m,l21600,21600e" filled="f" strokecolor="red" strokeweight=".79mm">
                <v:stroke endarrow="block" joinstyle="miter"/>
                <v:path arrowok="t"/>
              </v:shape>
            </w:pict>
          </mc:Fallback>
        </mc:AlternateContent>
      </w:r>
      <w:r w:rsidR="00772B88">
        <w:rPr>
          <w:rFonts w:ascii="Arial" w:hAnsi="Arial" w:cs="Arial"/>
          <w:sz w:val="24"/>
          <w:szCs w:val="24"/>
        </w:rPr>
        <w:t>En cliquant l’onglet « Coordonnées », on obtient les valeurs des coordonnées des points sélectionnés pour chaque instant. Copier les mesures dans le presse papier en cliquant le bouton (figure 6).</w:t>
      </w:r>
    </w:p>
    <w:p w14:paraId="75F80202" w14:textId="77777777" w:rsidR="000B7676" w:rsidRDefault="00772B88">
      <w:pPr>
        <w:pStyle w:val="NormalWeb"/>
        <w:shd w:val="clear" w:color="auto" w:fill="FFFFFF"/>
        <w:spacing w:before="280" w:after="280"/>
        <w:rPr>
          <w:rFonts w:ascii="Arial" w:hAnsi="Arial" w:cs="Arial"/>
          <w:color w:val="000000"/>
          <w:sz w:val="20"/>
          <w:szCs w:val="20"/>
        </w:rPr>
      </w:pPr>
      <w:r>
        <w:rPr>
          <w:rFonts w:ascii="Arial" w:hAnsi="Arial" w:cs="Arial"/>
          <w:noProof/>
          <w:color w:val="000000"/>
          <w:sz w:val="20"/>
          <w:szCs w:val="20"/>
        </w:rPr>
        <w:drawing>
          <wp:anchor distT="0" distB="0" distL="114300" distR="114300" simplePos="0" relativeHeight="3" behindDoc="0" locked="0" layoutInCell="1" allowOverlap="1" wp14:anchorId="7D176A7B" wp14:editId="065CEFB1">
            <wp:simplePos x="0" y="0"/>
            <wp:positionH relativeFrom="column">
              <wp:posOffset>2102485</wp:posOffset>
            </wp:positionH>
            <wp:positionV relativeFrom="paragraph">
              <wp:posOffset>38100</wp:posOffset>
            </wp:positionV>
            <wp:extent cx="2095500" cy="2590165"/>
            <wp:effectExtent l="0" t="0" r="0" b="0"/>
            <wp:wrapTight wrapText="bothSides">
              <wp:wrapPolygon edited="0">
                <wp:start x="-68" y="0"/>
                <wp:lineTo x="-68" y="21348"/>
                <wp:lineTo x="21380" y="21348"/>
                <wp:lineTo x="21380" y="0"/>
                <wp:lineTo x="-68" y="0"/>
              </wp:wrapPolygon>
            </wp:wrapTight>
            <wp:docPr id="1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6"/>
                    <pic:cNvPicPr>
                      <a:picLocks noChangeAspect="1" noChangeArrowheads="1"/>
                    </pic:cNvPicPr>
                  </pic:nvPicPr>
                  <pic:blipFill>
                    <a:blip r:embed="rId13"/>
                    <a:srcRect b="16961"/>
                    <a:stretch>
                      <a:fillRect/>
                    </a:stretch>
                  </pic:blipFill>
                  <pic:spPr bwMode="auto">
                    <a:xfrm>
                      <a:off x="0" y="0"/>
                      <a:ext cx="2095500" cy="2590165"/>
                    </a:xfrm>
                    <a:prstGeom prst="rect">
                      <a:avLst/>
                    </a:prstGeom>
                  </pic:spPr>
                </pic:pic>
              </a:graphicData>
            </a:graphic>
          </wp:anchor>
        </w:drawing>
      </w:r>
    </w:p>
    <w:p w14:paraId="4671FB77" w14:textId="77777777" w:rsidR="000B7676" w:rsidRDefault="000B7676">
      <w:pPr>
        <w:pStyle w:val="NormalWeb"/>
        <w:shd w:val="clear" w:color="auto" w:fill="FFFFFF"/>
        <w:spacing w:before="280" w:after="280"/>
        <w:rPr>
          <w:rFonts w:ascii="Arial" w:hAnsi="Arial" w:cs="Arial"/>
          <w:color w:val="000000"/>
          <w:sz w:val="20"/>
          <w:szCs w:val="20"/>
        </w:rPr>
      </w:pPr>
    </w:p>
    <w:p w14:paraId="1DC8DE12" w14:textId="77777777" w:rsidR="000B7676" w:rsidRDefault="000B7676">
      <w:pPr>
        <w:pStyle w:val="NormalWeb"/>
        <w:shd w:val="clear" w:color="auto" w:fill="FFFFFF"/>
        <w:spacing w:before="280" w:after="280"/>
        <w:jc w:val="center"/>
        <w:rPr>
          <w:rFonts w:ascii="Arial" w:hAnsi="Arial" w:cs="Arial"/>
          <w:color w:val="000000"/>
          <w:sz w:val="20"/>
          <w:szCs w:val="20"/>
        </w:rPr>
      </w:pPr>
    </w:p>
    <w:p w14:paraId="3DFC2A36" w14:textId="77777777" w:rsidR="000B7676" w:rsidRDefault="000B7676">
      <w:pPr>
        <w:pStyle w:val="NormalWeb"/>
        <w:shd w:val="clear" w:color="auto" w:fill="FFFFFF"/>
        <w:spacing w:before="280" w:after="280"/>
        <w:rPr>
          <w:rFonts w:ascii="Arial" w:hAnsi="Arial" w:cs="Arial"/>
          <w:color w:val="000000"/>
          <w:sz w:val="20"/>
          <w:szCs w:val="20"/>
        </w:rPr>
      </w:pPr>
    </w:p>
    <w:p w14:paraId="0DEC3303" w14:textId="77777777" w:rsidR="000B7676" w:rsidRDefault="000B7676">
      <w:pPr>
        <w:jc w:val="center"/>
        <w:rPr>
          <w:rFonts w:ascii="Arial" w:hAnsi="Arial" w:cs="Arial"/>
          <w:szCs w:val="24"/>
        </w:rPr>
      </w:pPr>
    </w:p>
    <w:p w14:paraId="396DA1F4" w14:textId="77777777" w:rsidR="000B7676" w:rsidRDefault="000B7676">
      <w:pPr>
        <w:jc w:val="center"/>
        <w:rPr>
          <w:rFonts w:ascii="Arial" w:hAnsi="Arial" w:cs="Arial"/>
          <w:szCs w:val="24"/>
        </w:rPr>
      </w:pPr>
    </w:p>
    <w:p w14:paraId="3DEAD965" w14:textId="77777777" w:rsidR="000B7676" w:rsidRDefault="000B7676">
      <w:pPr>
        <w:jc w:val="center"/>
        <w:rPr>
          <w:rFonts w:ascii="Arial" w:hAnsi="Arial" w:cs="Arial"/>
          <w:szCs w:val="24"/>
        </w:rPr>
      </w:pPr>
    </w:p>
    <w:p w14:paraId="75A2C3AA" w14:textId="77777777" w:rsidR="000B7676" w:rsidRDefault="000B7676">
      <w:pPr>
        <w:jc w:val="center"/>
        <w:rPr>
          <w:rFonts w:ascii="Arial" w:hAnsi="Arial" w:cs="Arial"/>
          <w:szCs w:val="24"/>
        </w:rPr>
      </w:pPr>
    </w:p>
    <w:p w14:paraId="00395802" w14:textId="77777777" w:rsidR="000B7676" w:rsidRPr="00EB088A" w:rsidRDefault="00772B88">
      <w:pPr>
        <w:jc w:val="center"/>
        <w:rPr>
          <w:rFonts w:ascii="Arial" w:hAnsi="Arial" w:cs="Arial"/>
          <w:i/>
          <w:szCs w:val="24"/>
          <w:u w:val="single"/>
        </w:rPr>
      </w:pPr>
      <w:r w:rsidRPr="00EB088A">
        <w:rPr>
          <w:rFonts w:ascii="Arial" w:hAnsi="Arial" w:cs="Arial"/>
          <w:i/>
          <w:szCs w:val="24"/>
          <w:u w:val="single"/>
        </w:rPr>
        <w:t>Figure 6 : copie des résultats</w:t>
      </w:r>
    </w:p>
    <w:p w14:paraId="32F1F2F5" w14:textId="77777777" w:rsidR="000B7676" w:rsidRDefault="00772B88">
      <w:pPr>
        <w:rPr>
          <w:rFonts w:ascii="Arial" w:hAnsi="Arial" w:cs="Arial"/>
          <w:szCs w:val="24"/>
        </w:rPr>
      </w:pPr>
      <w:r>
        <w:rPr>
          <w:rFonts w:ascii="Arial" w:hAnsi="Arial" w:cs="Arial"/>
          <w:szCs w:val="24"/>
        </w:rPr>
        <w:t>Pour tracer des courbes avec ces valeurs, nous utilisons le tableur « </w:t>
      </w:r>
      <w:r>
        <w:rPr>
          <w:rFonts w:ascii="Arial" w:hAnsi="Arial" w:cs="Arial"/>
          <w:b/>
          <w:i/>
          <w:szCs w:val="24"/>
        </w:rPr>
        <w:t>Tableau de resultats.xlsx</w:t>
      </w:r>
      <w:r>
        <w:rPr>
          <w:rFonts w:ascii="Arial" w:hAnsi="Arial" w:cs="Arial"/>
          <w:szCs w:val="24"/>
        </w:rPr>
        <w:t xml:space="preserve"> ». </w:t>
      </w:r>
    </w:p>
    <w:p w14:paraId="07027D9F" w14:textId="77777777" w:rsidR="000B7676" w:rsidRDefault="00772B88">
      <w:pPr>
        <w:pStyle w:val="Paragraphedeliste"/>
        <w:numPr>
          <w:ilvl w:val="0"/>
          <w:numId w:val="3"/>
        </w:numPr>
        <w:shd w:val="clear" w:color="auto" w:fill="D9D9D9" w:themeFill="background1" w:themeFillShade="D9"/>
        <w:rPr>
          <w:rFonts w:ascii="Arial" w:hAnsi="Arial" w:cs="Arial"/>
          <w:sz w:val="28"/>
          <w:szCs w:val="24"/>
        </w:rPr>
      </w:pPr>
      <w:r>
        <w:rPr>
          <w:rFonts w:ascii="Arial" w:hAnsi="Arial" w:cs="Arial"/>
          <w:sz w:val="24"/>
          <w:szCs w:val="24"/>
        </w:rPr>
        <w:t>Copier le contenu du presse papier (Ctrl+V) sur la cellule en orange sur la figure 7.</w:t>
      </w:r>
    </w:p>
    <w:p w14:paraId="0599EBBF" w14:textId="77777777" w:rsidR="000B7676" w:rsidRDefault="00772B88">
      <w:pPr>
        <w:jc w:val="center"/>
        <w:rPr>
          <w:rFonts w:ascii="Arial" w:eastAsiaTheme="minorHAnsi" w:hAnsi="Arial" w:cs="Arial"/>
          <w:kern w:val="2"/>
          <w:sz w:val="22"/>
          <w:szCs w:val="24"/>
        </w:rPr>
      </w:pPr>
      <w:r>
        <w:rPr>
          <w:noProof/>
          <w:lang w:eastAsia="fr-FR"/>
        </w:rPr>
        <w:drawing>
          <wp:inline distT="0" distB="0" distL="0" distR="0" wp14:anchorId="36640848" wp14:editId="369E87BA">
            <wp:extent cx="3665220" cy="581025"/>
            <wp:effectExtent l="0" t="0" r="0" b="0"/>
            <wp:docPr id="1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4"/>
                    <pic:cNvPicPr>
                      <a:picLocks noChangeAspect="1" noChangeArrowheads="1"/>
                    </pic:cNvPicPr>
                  </pic:nvPicPr>
                  <pic:blipFill>
                    <a:blip r:embed="rId14"/>
                    <a:stretch>
                      <a:fillRect/>
                    </a:stretch>
                  </pic:blipFill>
                  <pic:spPr bwMode="auto">
                    <a:xfrm>
                      <a:off x="0" y="0"/>
                      <a:ext cx="3665220" cy="581025"/>
                    </a:xfrm>
                    <a:prstGeom prst="rect">
                      <a:avLst/>
                    </a:prstGeom>
                  </pic:spPr>
                </pic:pic>
              </a:graphicData>
            </a:graphic>
          </wp:inline>
        </w:drawing>
      </w:r>
    </w:p>
    <w:p w14:paraId="7CF5AD97" w14:textId="77777777" w:rsidR="000B7676" w:rsidRPr="00EB088A" w:rsidRDefault="00772B88">
      <w:pPr>
        <w:jc w:val="center"/>
        <w:rPr>
          <w:rFonts w:ascii="Arial" w:eastAsiaTheme="minorHAnsi" w:hAnsi="Arial" w:cs="Arial"/>
          <w:i/>
          <w:kern w:val="2"/>
          <w:szCs w:val="24"/>
          <w:u w:val="single"/>
        </w:rPr>
      </w:pPr>
      <w:r w:rsidRPr="00EB088A">
        <w:rPr>
          <w:rFonts w:ascii="Arial" w:eastAsiaTheme="minorHAnsi" w:hAnsi="Arial" w:cs="Arial"/>
          <w:i/>
          <w:kern w:val="2"/>
          <w:szCs w:val="24"/>
          <w:u w:val="single"/>
        </w:rPr>
        <w:t>Figure 7 : collage des valeurs et réglages des zéros</w:t>
      </w:r>
    </w:p>
    <w:p w14:paraId="78116453" w14:textId="77777777" w:rsidR="000B7676" w:rsidRDefault="00772B88">
      <w:pPr>
        <w:pStyle w:val="Paragraphedeliste"/>
        <w:numPr>
          <w:ilvl w:val="0"/>
          <w:numId w:val="3"/>
        </w:numPr>
        <w:shd w:val="clear" w:color="auto" w:fill="D9D9D9" w:themeFill="background1" w:themeFillShade="D9"/>
        <w:rPr>
          <w:rFonts w:ascii="Arial" w:hAnsi="Arial" w:cs="Arial"/>
          <w:sz w:val="28"/>
          <w:szCs w:val="24"/>
        </w:rPr>
      </w:pPr>
      <w:r>
        <w:rPr>
          <w:rFonts w:ascii="Arial" w:hAnsi="Arial" w:cs="Arial"/>
          <w:sz w:val="24"/>
          <w:szCs w:val="24"/>
        </w:rPr>
        <w:t>Mettre à zéro les premières valeurs de x et de V pour éviter les erreurs.</w:t>
      </w:r>
    </w:p>
    <w:p w14:paraId="4E42C8B3" w14:textId="77777777" w:rsidR="000B7676" w:rsidRDefault="00772B88">
      <w:pPr>
        <w:pStyle w:val="Paragraphedeliste"/>
        <w:numPr>
          <w:ilvl w:val="0"/>
          <w:numId w:val="3"/>
        </w:numPr>
        <w:shd w:val="clear" w:color="auto" w:fill="D9D9D9" w:themeFill="background1" w:themeFillShade="D9"/>
        <w:rPr>
          <w:rFonts w:ascii="Arial" w:hAnsi="Arial" w:cs="Arial"/>
          <w:sz w:val="28"/>
          <w:szCs w:val="24"/>
        </w:rPr>
      </w:pPr>
      <w:r>
        <w:rPr>
          <w:rFonts w:ascii="Arial" w:hAnsi="Arial" w:cs="Arial"/>
          <w:sz w:val="24"/>
          <w:szCs w:val="24"/>
        </w:rPr>
        <w:t>Lire sur les courbes obtenues la performance mesurée.</w:t>
      </w:r>
    </w:p>
    <w:p w14:paraId="731A614D" w14:textId="77777777" w:rsidR="000B7676" w:rsidRDefault="00772B88">
      <w:pPr>
        <w:pStyle w:val="Sous-titre"/>
        <w:numPr>
          <w:ilvl w:val="0"/>
          <w:numId w:val="1"/>
        </w:numPr>
      </w:pPr>
      <w:r>
        <w:t>Performance simulée</w:t>
      </w:r>
    </w:p>
    <w:p w14:paraId="5613C4DA" w14:textId="77777777" w:rsidR="000B7676" w:rsidRDefault="00772B88">
      <w:pPr>
        <w:pStyle w:val="Paragraphedeliste"/>
        <w:numPr>
          <w:ilvl w:val="0"/>
          <w:numId w:val="3"/>
        </w:numPr>
        <w:shd w:val="clear" w:color="auto" w:fill="D9D9D9" w:themeFill="background1" w:themeFillShade="D9"/>
        <w:rPr>
          <w:rFonts w:ascii="Arial" w:hAnsi="Arial" w:cs="Arial"/>
          <w:color w:val="000000" w:themeColor="text1"/>
          <w:sz w:val="24"/>
          <w:szCs w:val="24"/>
        </w:rPr>
      </w:pPr>
      <w:r>
        <w:rPr>
          <w:rFonts w:ascii="Arial" w:hAnsi="Arial" w:cs="Arial"/>
          <w:sz w:val="24"/>
          <w:szCs w:val="24"/>
        </w:rPr>
        <w:t xml:space="preserve">Ouvrir le fichier Scilab </w:t>
      </w:r>
      <w:r>
        <w:rPr>
          <w:rFonts w:ascii="Arial" w:hAnsi="Arial" w:cs="Arial"/>
          <w:color w:val="000000" w:themeColor="text1"/>
          <w:sz w:val="24"/>
          <w:szCs w:val="24"/>
        </w:rPr>
        <w:t>« </w:t>
      </w:r>
      <w:r>
        <w:rPr>
          <w:rFonts w:ascii="Arial" w:hAnsi="Arial" w:cs="Arial"/>
          <w:b/>
          <w:i/>
          <w:color w:val="000000" w:themeColor="text1"/>
          <w:sz w:val="24"/>
          <w:szCs w:val="24"/>
        </w:rPr>
        <w:t>gyropodeAcceleration.zcos</w:t>
      </w:r>
      <w:r>
        <w:rPr>
          <w:rFonts w:ascii="Arial" w:hAnsi="Arial" w:cs="Arial"/>
          <w:color w:val="000000" w:themeColor="text1"/>
          <w:sz w:val="24"/>
          <w:szCs w:val="24"/>
        </w:rPr>
        <w:t xml:space="preserve">». </w:t>
      </w:r>
    </w:p>
    <w:p w14:paraId="4F73BF07" w14:textId="63BA5E76" w:rsidR="000B7676" w:rsidRDefault="00772B88">
      <w:pPr>
        <w:rPr>
          <w:rFonts w:ascii="Arial" w:hAnsi="Arial" w:cs="Arial"/>
          <w:color w:val="FF0000"/>
          <w:szCs w:val="24"/>
        </w:rPr>
      </w:pPr>
      <w:r>
        <w:rPr>
          <w:noProof/>
          <w:lang w:eastAsia="fr-FR"/>
        </w:rPr>
        <w:drawing>
          <wp:inline distT="0" distB="0" distL="0" distR="0" wp14:anchorId="7AC9AEAD" wp14:editId="263F2753">
            <wp:extent cx="6263640" cy="2567305"/>
            <wp:effectExtent l="0" t="0" r="0" b="0"/>
            <wp:docPr id="15"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8"/>
                    <pic:cNvPicPr>
                      <a:picLocks noChangeAspect="1" noChangeArrowheads="1"/>
                    </pic:cNvPicPr>
                  </pic:nvPicPr>
                  <pic:blipFill>
                    <a:blip r:embed="rId15"/>
                    <a:stretch>
                      <a:fillRect/>
                    </a:stretch>
                  </pic:blipFill>
                  <pic:spPr bwMode="auto">
                    <a:xfrm>
                      <a:off x="0" y="0"/>
                      <a:ext cx="6263640" cy="2567305"/>
                    </a:xfrm>
                    <a:prstGeom prst="rect">
                      <a:avLst/>
                    </a:prstGeom>
                  </pic:spPr>
                </pic:pic>
              </a:graphicData>
            </a:graphic>
          </wp:inline>
        </w:drawing>
      </w:r>
      <w:r w:rsidR="00285D23">
        <w:rPr>
          <w:noProof/>
        </w:rPr>
        <mc:AlternateContent>
          <mc:Choice Requires="wpg">
            <w:drawing>
              <wp:anchor distT="0" distB="0" distL="0" distR="0" simplePos="0" relativeHeight="6" behindDoc="0" locked="0" layoutInCell="1" allowOverlap="1" wp14:anchorId="5FD45405" wp14:editId="44F0C4CA">
                <wp:simplePos x="0" y="0"/>
                <wp:positionH relativeFrom="column">
                  <wp:posOffset>4120515</wp:posOffset>
                </wp:positionH>
                <wp:positionV relativeFrom="paragraph">
                  <wp:posOffset>1051560</wp:posOffset>
                </wp:positionV>
                <wp:extent cx="1513205" cy="1457325"/>
                <wp:effectExtent l="0" t="0" r="0" b="0"/>
                <wp:wrapNone/>
                <wp:docPr id="21" name="Groupe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13205" cy="1457325"/>
                          <a:chOff x="0" y="0"/>
                          <a:chExt cx="1513205" cy="1457325"/>
                        </a:xfrm>
                      </wpg:grpSpPr>
                      <wps:wsp>
                        <wps:cNvPr id="22" name="Ellipse 16"/>
                        <wps:cNvSpPr/>
                        <wps:spPr>
                          <a:xfrm>
                            <a:off x="0" y="0"/>
                            <a:ext cx="601200" cy="631800"/>
                          </a:xfrm>
                          <a:prstGeom prst="ellipse">
                            <a:avLst/>
                          </a:prstGeom>
                          <a:noFill/>
                          <a:ln/>
                        </wps:spPr>
                        <wps:style>
                          <a:lnRef idx="2">
                            <a:schemeClr val="accent4"/>
                          </a:lnRef>
                          <a:fillRef idx="1">
                            <a:schemeClr val="lt1"/>
                          </a:fillRef>
                          <a:effectRef idx="0">
                            <a:schemeClr val="accent4"/>
                          </a:effectRef>
                          <a:fontRef idx="minor"/>
                        </wps:style>
                        <wps:bodyPr/>
                      </wps:wsp>
                      <wps:wsp>
                        <wps:cNvPr id="23" name="Légende encadrée 1 17"/>
                        <wps:cNvSpPr/>
                        <wps:spPr>
                          <a:xfrm>
                            <a:off x="552600" y="1213560"/>
                            <a:ext cx="960120" cy="243360"/>
                          </a:xfrm>
                          <a:prstGeom prst="borderCallout1">
                            <a:avLst>
                              <a:gd name="adj1" fmla="val -3472"/>
                              <a:gd name="adj2" fmla="val -146"/>
                              <a:gd name="adj3" fmla="val -238599"/>
                              <a:gd name="adj4" fmla="val -22690"/>
                            </a:avLst>
                          </a:prstGeom>
                          <a:ln/>
                        </wps:spPr>
                        <wps:style>
                          <a:lnRef idx="2">
                            <a:schemeClr val="accent4"/>
                          </a:lnRef>
                          <a:fillRef idx="1">
                            <a:schemeClr val="lt1"/>
                          </a:fillRef>
                          <a:effectRef idx="0">
                            <a:schemeClr val="accent4"/>
                          </a:effectRef>
                          <a:fontRef idx="minor"/>
                        </wps:style>
                        <wps:txbx>
                          <w:txbxContent>
                            <w:p w14:paraId="59836D8C" w14:textId="77777777" w:rsidR="000B7676" w:rsidRDefault="00772B88">
                              <w:pPr>
                                <w:overflowPunct w:val="0"/>
                                <w:spacing w:after="0" w:line="240" w:lineRule="auto"/>
                                <w:jc w:val="center"/>
                              </w:pPr>
                              <w:r>
                                <w:rPr>
                                  <w:rFonts w:asciiTheme="minorHAnsi" w:eastAsiaTheme="minorHAnsi" w:hAnsiTheme="minorHAnsi" w:cstheme="minorBidi"/>
                                  <w:i/>
                                  <w:iCs/>
                                  <w:color w:val="000000"/>
                                  <w:kern w:val="2"/>
                                  <w:sz w:val="18"/>
                                  <w:szCs w:val="18"/>
                                </w:rPr>
                                <w:t>Bloc à modifier</w:t>
                              </w:r>
                            </w:p>
                          </w:txbxContent>
                        </wps:txbx>
                        <wps:bodyPr anchor="ctr">
                          <a:noAutofit/>
                        </wps:bodyPr>
                      </wps:wsp>
                    </wpg:wgp>
                  </a:graphicData>
                </a:graphic>
                <wp14:sizeRelH relativeFrom="page">
                  <wp14:pctWidth>0</wp14:pctWidth>
                </wp14:sizeRelH>
                <wp14:sizeRelV relativeFrom="page">
                  <wp14:pctHeight>0</wp14:pctHeight>
                </wp14:sizeRelV>
              </wp:anchor>
            </w:drawing>
          </mc:Choice>
          <mc:Fallback>
            <w:pict>
              <v:group w14:anchorId="5FD45405" id="Groupe 17" o:spid="_x0000_s1027" style="position:absolute;margin-left:324.45pt;margin-top:82.8pt;width:119.15pt;height:114.75pt;z-index:6;mso-wrap-distance-left:0;mso-wrap-distance-right:0" coordsize="15132,14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">
                <v:oval id="Ellipse 16" o:spid="_x0000_s1028" style="position:absolute;width:6012;height:6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" filled="f" strokecolor="#ffc000 [3207]" strokeweight="1pt">
                  <v:stroke joinstyle="miter"/>
                </v:oval>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égende encadrée 1 17" o:spid="_x0000_s1029" type="#_x0000_t47" style="position:absolute;left:5526;top:12135;width:9601;height:24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" adj="-4901,-51537,-32,-750" fillcolor="white [3201]" strokecolor="#ffc000 [3207]" strokeweight="1pt">
                  <v:textbox>
                    <w:txbxContent>
                      <w:p w14:paraId="59836D8C" w14:textId="77777777" w:rsidR="000B7676" w:rsidRDefault="00772B88">
                        <w:pPr>
                          <w:overflowPunct w:val="0"/>
                          <w:spacing w:after="0" w:line="240" w:lineRule="auto"/>
                          <w:jc w:val="center"/>
                        </w:pPr>
                        <w:r>
                          <w:rPr>
                            <w:rFonts w:asciiTheme="minorHAnsi" w:eastAsiaTheme="minorHAnsi" w:hAnsiTheme="minorHAnsi" w:cstheme="minorBidi"/>
                            <w:i/>
                            <w:iCs/>
                            <w:color w:val="000000"/>
                            <w:kern w:val="2"/>
                            <w:sz w:val="18"/>
                            <w:szCs w:val="18"/>
                          </w:rPr>
                          <w:t>Bloc à modifier</w:t>
                        </w:r>
                      </w:p>
                    </w:txbxContent>
                  </v:textbox>
                </v:shape>
              </v:group>
            </w:pict>
          </mc:Fallback>
        </mc:AlternateContent>
      </w:r>
    </w:p>
    <w:p w14:paraId="26745599" w14:textId="77777777" w:rsidR="000B7676" w:rsidRPr="00EB088A" w:rsidRDefault="00772B88">
      <w:pPr>
        <w:jc w:val="center"/>
        <w:rPr>
          <w:rFonts w:ascii="Arial" w:hAnsi="Arial" w:cs="Arial"/>
          <w:i/>
          <w:color w:val="000000" w:themeColor="text1"/>
          <w:szCs w:val="24"/>
          <w:u w:val="single"/>
        </w:rPr>
      </w:pPr>
      <w:r w:rsidRPr="00EB088A">
        <w:rPr>
          <w:rFonts w:ascii="Arial" w:hAnsi="Arial" w:cs="Arial"/>
          <w:i/>
          <w:color w:val="000000" w:themeColor="text1"/>
          <w:szCs w:val="24"/>
          <w:u w:val="single"/>
        </w:rPr>
        <w:t>Figure 8 : modélisation multiphysique</w:t>
      </w:r>
    </w:p>
    <w:p w14:paraId="58049131" w14:textId="77777777" w:rsidR="000B7676" w:rsidRDefault="00772B88">
      <w:pPr>
        <w:pStyle w:val="Paragraphedeliste"/>
        <w:numPr>
          <w:ilvl w:val="0"/>
          <w:numId w:val="3"/>
        </w:numPr>
        <w:shd w:val="clear" w:color="auto" w:fill="D9D9D9" w:themeFill="background1" w:themeFillShade="D9"/>
        <w:rPr>
          <w:rFonts w:ascii="Arial" w:hAnsi="Arial" w:cs="Arial"/>
          <w:color w:val="000000" w:themeColor="text1"/>
          <w:sz w:val="24"/>
          <w:szCs w:val="24"/>
        </w:rPr>
      </w:pPr>
      <w:r>
        <w:rPr>
          <w:rFonts w:ascii="Arial" w:hAnsi="Arial" w:cs="Arial"/>
          <w:color w:val="000000" w:themeColor="text1"/>
          <w:sz w:val="24"/>
          <w:szCs w:val="24"/>
        </w:rPr>
        <w:t>Afin de paramétrer la masse de l’ensemble, double cliquer sur le bloc « Gyropode » indiqué sur la figure 8. Mettre dans le premier champ la masse correspondant à la configuration de la vidéo : masse de l’utilisateur</w:t>
      </w:r>
      <w:r w:rsidR="008F4D2F">
        <w:rPr>
          <w:rFonts w:ascii="Arial" w:hAnsi="Arial" w:cs="Arial"/>
          <w:color w:val="000000" w:themeColor="text1"/>
          <w:sz w:val="24"/>
          <w:szCs w:val="24"/>
        </w:rPr>
        <w:t xml:space="preserve"> </w:t>
      </w:r>
      <w:r>
        <w:rPr>
          <w:rFonts w:ascii="Arial" w:hAnsi="Arial" w:cs="Arial"/>
          <w:color w:val="000000" w:themeColor="text1"/>
          <w:sz w:val="24"/>
          <w:szCs w:val="24"/>
        </w:rPr>
        <w:t>+</w:t>
      </w:r>
      <w:r w:rsidR="008F4D2F">
        <w:rPr>
          <w:rFonts w:ascii="Arial" w:hAnsi="Arial" w:cs="Arial"/>
          <w:color w:val="000000" w:themeColor="text1"/>
          <w:sz w:val="24"/>
          <w:szCs w:val="24"/>
        </w:rPr>
        <w:t xml:space="preserve"> masse du </w:t>
      </w:r>
      <w:r>
        <w:rPr>
          <w:rFonts w:ascii="Arial" w:hAnsi="Arial" w:cs="Arial"/>
          <w:color w:val="000000" w:themeColor="text1"/>
          <w:sz w:val="24"/>
          <w:szCs w:val="24"/>
        </w:rPr>
        <w:t xml:space="preserve">gyropode. </w:t>
      </w:r>
    </w:p>
    <w:p w14:paraId="4242F0FF" w14:textId="77777777" w:rsidR="000B7676" w:rsidRDefault="00772B88">
      <w:pPr>
        <w:pStyle w:val="Paragraphedeliste"/>
        <w:numPr>
          <w:ilvl w:val="0"/>
          <w:numId w:val="3"/>
        </w:numPr>
        <w:shd w:val="clear" w:color="auto" w:fill="D9D9D9" w:themeFill="background1" w:themeFillShade="D9"/>
        <w:rPr>
          <w:rFonts w:ascii="Arial" w:hAnsi="Arial" w:cs="Arial"/>
          <w:color w:val="000000" w:themeColor="text1"/>
          <w:sz w:val="24"/>
          <w:szCs w:val="24"/>
        </w:rPr>
      </w:pPr>
      <w:r>
        <w:rPr>
          <w:rFonts w:ascii="Arial" w:hAnsi="Arial" w:cs="Arial"/>
          <w:color w:val="000000" w:themeColor="text1"/>
          <w:sz w:val="24"/>
          <w:szCs w:val="24"/>
        </w:rPr>
        <w:t xml:space="preserve">Lancer la simulation et visualiser la courbe obtenue. </w:t>
      </w:r>
      <w:r w:rsidR="00FD0560">
        <w:rPr>
          <w:rFonts w:ascii="Arial" w:hAnsi="Arial" w:cs="Arial"/>
          <w:color w:val="000000" w:themeColor="text1"/>
          <w:sz w:val="24"/>
          <w:szCs w:val="24"/>
        </w:rPr>
        <w:t>Pour voir le détail des points de la courbe, utiliser</w:t>
      </w:r>
      <w:r>
        <w:rPr>
          <w:rFonts w:ascii="Arial" w:hAnsi="Arial" w:cs="Arial"/>
          <w:color w:val="000000" w:themeColor="text1"/>
          <w:sz w:val="24"/>
          <w:szCs w:val="24"/>
        </w:rPr>
        <w:t xml:space="preserve"> </w:t>
      </w:r>
      <w:r w:rsidR="00FD0560">
        <w:rPr>
          <w:rFonts w:ascii="Arial" w:hAnsi="Arial" w:cs="Arial"/>
          <w:color w:val="000000" w:themeColor="text1"/>
          <w:sz w:val="24"/>
          <w:szCs w:val="24"/>
        </w:rPr>
        <w:t>le</w:t>
      </w:r>
      <w:r>
        <w:rPr>
          <w:rFonts w:ascii="Arial" w:hAnsi="Arial" w:cs="Arial"/>
          <w:color w:val="000000" w:themeColor="text1"/>
          <w:sz w:val="24"/>
          <w:szCs w:val="24"/>
        </w:rPr>
        <w:t xml:space="preserve"> menu</w:t>
      </w:r>
      <w:r>
        <w:t xml:space="preserve"> : </w:t>
      </w:r>
      <w:r>
        <w:rPr>
          <w:b/>
          <w:bCs/>
          <w:i/>
          <w:iCs/>
          <w:sz w:val="26"/>
        </w:rPr>
        <w:t>édition / démarrer le gestionnaire de datatips</w:t>
      </w:r>
    </w:p>
    <w:p w14:paraId="1D244B91" w14:textId="77777777" w:rsidR="000B7676" w:rsidRDefault="00772B88">
      <w:pPr>
        <w:pStyle w:val="Paragraphedeliste"/>
        <w:numPr>
          <w:ilvl w:val="0"/>
          <w:numId w:val="3"/>
        </w:numPr>
        <w:shd w:val="clear" w:color="auto" w:fill="D9D9D9" w:themeFill="background1" w:themeFillShade="D9"/>
        <w:rPr>
          <w:rFonts w:ascii="Arial" w:hAnsi="Arial" w:cs="Arial"/>
          <w:color w:val="000000" w:themeColor="text1"/>
          <w:sz w:val="24"/>
          <w:szCs w:val="24"/>
        </w:rPr>
      </w:pPr>
      <w:r>
        <w:rPr>
          <w:rFonts w:ascii="Arial" w:hAnsi="Arial" w:cs="Arial"/>
          <w:color w:val="000000" w:themeColor="text1"/>
          <w:sz w:val="24"/>
          <w:szCs w:val="24"/>
        </w:rPr>
        <w:t>En déduire la performance simulée pour une accélération en 2,5s.</w:t>
      </w:r>
    </w:p>
    <w:p w14:paraId="1473C6DB" w14:textId="77777777" w:rsidR="00EB088A" w:rsidRDefault="00EB088A">
      <w:pPr>
        <w:ind w:firstLine="708"/>
        <w:rPr>
          <w:rFonts w:ascii="Arial" w:hAnsi="Arial" w:cs="Arial"/>
          <w:szCs w:val="24"/>
        </w:rPr>
      </w:pPr>
    </w:p>
    <w:p w14:paraId="38A0767B" w14:textId="77777777" w:rsidR="00EB088A" w:rsidRPr="00EB088A" w:rsidRDefault="00EB088A" w:rsidP="00EB088A">
      <w:pPr>
        <w:rPr>
          <w:rFonts w:ascii="Arial" w:hAnsi="Arial" w:cs="Arial"/>
          <w:szCs w:val="24"/>
        </w:rPr>
      </w:pPr>
    </w:p>
    <w:p w14:paraId="7EEE2BFD" w14:textId="77777777" w:rsidR="00EB088A" w:rsidRPr="00EB088A" w:rsidRDefault="00EB088A" w:rsidP="00EB088A">
      <w:pPr>
        <w:rPr>
          <w:rFonts w:ascii="Arial" w:hAnsi="Arial" w:cs="Arial"/>
          <w:szCs w:val="24"/>
        </w:rPr>
      </w:pPr>
    </w:p>
    <w:p w14:paraId="121A8AEA" w14:textId="77777777" w:rsidR="00EB088A" w:rsidRPr="00EB088A" w:rsidRDefault="00EB088A" w:rsidP="00EB088A">
      <w:pPr>
        <w:rPr>
          <w:rFonts w:ascii="Arial" w:hAnsi="Arial" w:cs="Arial"/>
          <w:szCs w:val="24"/>
        </w:rPr>
      </w:pPr>
    </w:p>
    <w:p w14:paraId="1F4FEC2E" w14:textId="77777777" w:rsidR="00EB088A" w:rsidRPr="00EB088A" w:rsidRDefault="00EB088A" w:rsidP="00EB088A">
      <w:pPr>
        <w:rPr>
          <w:rFonts w:ascii="Arial" w:hAnsi="Arial" w:cs="Arial"/>
          <w:szCs w:val="24"/>
        </w:rPr>
      </w:pPr>
    </w:p>
    <w:p w14:paraId="58246AE4" w14:textId="77777777" w:rsidR="000B7676" w:rsidRPr="00EB088A" w:rsidRDefault="000B7676" w:rsidP="00EB088A">
      <w:pPr>
        <w:rPr>
          <w:rFonts w:ascii="Arial" w:hAnsi="Arial" w:cs="Arial"/>
          <w:szCs w:val="24"/>
        </w:rPr>
      </w:pPr>
    </w:p>
    <w:sectPr w:rsidR="000B7676" w:rsidRPr="00EB088A">
      <w:headerReference w:type="default" r:id="rId16"/>
      <w:footerReference w:type="default" r:id="rId17"/>
      <w:pgSz w:w="11906" w:h="16838"/>
      <w:pgMar w:top="1134" w:right="1021" w:bottom="766" w:left="1021" w:header="709"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ED714D" w14:textId="77777777" w:rsidR="0018367A" w:rsidRDefault="0018367A">
      <w:pPr>
        <w:spacing w:after="0" w:line="240" w:lineRule="auto"/>
      </w:pPr>
      <w:r>
        <w:separator/>
      </w:r>
    </w:p>
  </w:endnote>
  <w:endnote w:type="continuationSeparator" w:id="0">
    <w:p w14:paraId="6F9E7D6A" w14:textId="77777777" w:rsidR="0018367A" w:rsidRDefault="001836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3658A9" w14:textId="77777777" w:rsidR="000B7676" w:rsidRDefault="00772B88">
    <w:pPr>
      <w:pStyle w:val="Pieddepage"/>
      <w:pBdr>
        <w:top w:val="single" w:sz="4" w:space="1" w:color="000000"/>
        <w:left w:val="single" w:sz="4" w:space="4" w:color="000000"/>
        <w:bottom w:val="single" w:sz="4" w:space="1" w:color="000000"/>
        <w:right w:val="single" w:sz="4" w:space="4" w:color="000000"/>
      </w:pBdr>
      <w:tabs>
        <w:tab w:val="clear" w:pos="4536"/>
        <w:tab w:val="clear" w:pos="9072"/>
        <w:tab w:val="right" w:pos="9781"/>
      </w:tabs>
      <w:rPr>
        <w:rFonts w:ascii="Arial" w:hAnsi="Arial" w:cs="Arial"/>
        <w:sz w:val="20"/>
        <w:szCs w:val="20"/>
      </w:rPr>
    </w:pPr>
    <w:r>
      <w:rPr>
        <w:rFonts w:ascii="Arial" w:hAnsi="Arial" w:cs="Arial"/>
        <w:sz w:val="20"/>
        <w:szCs w:val="20"/>
      </w:rPr>
      <w:t xml:space="preserve">Sujet </w:t>
    </w:r>
    <w:r w:rsidR="00EB088A">
      <w:rPr>
        <w:rFonts w:ascii="Arial" w:hAnsi="Arial" w:cs="Arial"/>
        <w:sz w:val="20"/>
        <w:szCs w:val="20"/>
      </w:rPr>
      <w:t>13A</w:t>
    </w:r>
    <w:r>
      <w:rPr>
        <w:rFonts w:ascii="Arial" w:hAnsi="Arial" w:cs="Arial"/>
        <w:sz w:val="20"/>
        <w:szCs w:val="20"/>
      </w:rPr>
      <w:t> : dossier ressources</w:t>
    </w:r>
    <w:r>
      <w:rPr>
        <w:rFonts w:ascii="Arial" w:hAnsi="Arial" w:cs="Arial"/>
        <w:sz w:val="20"/>
        <w:szCs w:val="20"/>
      </w:rPr>
      <w:tab/>
      <w:t xml:space="preserve">Page </w:t>
    </w:r>
    <w:r>
      <w:rPr>
        <w:rFonts w:ascii="Arial" w:hAnsi="Arial" w:cs="Arial"/>
        <w:b/>
        <w:bCs/>
        <w:sz w:val="20"/>
        <w:szCs w:val="20"/>
      </w:rPr>
      <w:fldChar w:fldCharType="begin"/>
    </w:r>
    <w:r>
      <w:rPr>
        <w:rFonts w:ascii="Arial" w:hAnsi="Arial" w:cs="Arial"/>
        <w:b/>
        <w:bCs/>
        <w:sz w:val="20"/>
        <w:szCs w:val="20"/>
      </w:rPr>
      <w:instrText>PAGE \* ARABIC</w:instrText>
    </w:r>
    <w:r>
      <w:rPr>
        <w:rFonts w:ascii="Arial" w:hAnsi="Arial" w:cs="Arial"/>
        <w:b/>
        <w:bCs/>
        <w:sz w:val="20"/>
        <w:szCs w:val="20"/>
      </w:rPr>
      <w:fldChar w:fldCharType="separate"/>
    </w:r>
    <w:r w:rsidR="00FD0560">
      <w:rPr>
        <w:rFonts w:ascii="Arial" w:hAnsi="Arial" w:cs="Arial"/>
        <w:b/>
        <w:bCs/>
        <w:noProof/>
        <w:sz w:val="20"/>
        <w:szCs w:val="20"/>
      </w:rPr>
      <w:t>4</w:t>
    </w:r>
    <w:r>
      <w:rPr>
        <w:rFonts w:ascii="Arial" w:hAnsi="Arial" w:cs="Arial"/>
        <w:b/>
        <w:bCs/>
        <w:sz w:val="20"/>
        <w:szCs w:val="20"/>
      </w:rPr>
      <w:fldChar w:fldCharType="end"/>
    </w:r>
    <w:r>
      <w:rPr>
        <w:rFonts w:ascii="Arial" w:hAnsi="Arial" w:cs="Arial"/>
        <w:sz w:val="20"/>
        <w:szCs w:val="20"/>
      </w:rPr>
      <w:t xml:space="preserve"> sur </w:t>
    </w:r>
    <w:r>
      <w:rPr>
        <w:rFonts w:ascii="Arial" w:hAnsi="Arial" w:cs="Arial"/>
        <w:b/>
        <w:bCs/>
        <w:sz w:val="20"/>
        <w:szCs w:val="20"/>
      </w:rPr>
      <w:fldChar w:fldCharType="begin"/>
    </w:r>
    <w:r>
      <w:rPr>
        <w:rFonts w:ascii="Arial" w:hAnsi="Arial" w:cs="Arial"/>
        <w:b/>
        <w:bCs/>
        <w:sz w:val="20"/>
        <w:szCs w:val="20"/>
      </w:rPr>
      <w:instrText>NUMPAGES \* ARABIC</w:instrText>
    </w:r>
    <w:r>
      <w:rPr>
        <w:rFonts w:ascii="Arial" w:hAnsi="Arial" w:cs="Arial"/>
        <w:b/>
        <w:bCs/>
        <w:sz w:val="20"/>
        <w:szCs w:val="20"/>
      </w:rPr>
      <w:fldChar w:fldCharType="separate"/>
    </w:r>
    <w:r w:rsidR="00FD0560">
      <w:rPr>
        <w:rFonts w:ascii="Arial" w:hAnsi="Arial" w:cs="Arial"/>
        <w:b/>
        <w:bCs/>
        <w:noProof/>
        <w:sz w:val="20"/>
        <w:szCs w:val="20"/>
      </w:rPr>
      <w:t>4</w:t>
    </w:r>
    <w:r>
      <w:rPr>
        <w:rFonts w:ascii="Arial" w:hAnsi="Arial" w:cs="Arial"/>
        <w:b/>
        <w:bCs/>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574492" w14:textId="77777777" w:rsidR="0018367A" w:rsidRDefault="0018367A">
      <w:pPr>
        <w:spacing w:after="0" w:line="240" w:lineRule="auto"/>
      </w:pPr>
      <w:r>
        <w:separator/>
      </w:r>
    </w:p>
  </w:footnote>
  <w:footnote w:type="continuationSeparator" w:id="0">
    <w:p w14:paraId="72DF106C" w14:textId="77777777" w:rsidR="0018367A" w:rsidRDefault="001836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73133D" w14:textId="77777777" w:rsidR="000B7676" w:rsidRDefault="00772B88">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r>
      <w:rPr>
        <w:rFonts w:ascii="Arial" w:hAnsi="Arial" w:cs="Arial"/>
        <w:iCs/>
        <w:szCs w:val="24"/>
      </w:rPr>
      <w:t>Épreuve pratique du baccalauréat général</w:t>
    </w:r>
    <w:r>
      <w:rPr>
        <w:rFonts w:ascii="Arial" w:hAnsi="Arial" w:cs="Arial"/>
        <w:szCs w:val="24"/>
      </w:rPr>
      <w:tab/>
    </w:r>
    <w:r>
      <w:rPr>
        <w:rFonts w:ascii="Arial" w:hAnsi="Arial" w:cs="Arial"/>
        <w:szCs w:val="24"/>
      </w:rPr>
      <w:tab/>
      <w:t>Spécialité : sciences de l’ingénieur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B104431"/>
    <w:multiLevelType w:val="multilevel"/>
    <w:tmpl w:val="8EF61D90"/>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8884B91"/>
    <w:multiLevelType w:val="multilevel"/>
    <w:tmpl w:val="6A025AC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50896A74"/>
    <w:multiLevelType w:val="multilevel"/>
    <w:tmpl w:val="820EBB16"/>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6AFE71D5"/>
    <w:multiLevelType w:val="multilevel"/>
    <w:tmpl w:val="9C005CA4"/>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defaultTabStop w:val="708"/>
  <w:autoHyphenation/>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7676"/>
    <w:rsid w:val="000B7676"/>
    <w:rsid w:val="00134BDF"/>
    <w:rsid w:val="0018367A"/>
    <w:rsid w:val="00285D23"/>
    <w:rsid w:val="003F0EB0"/>
    <w:rsid w:val="00772B88"/>
    <w:rsid w:val="008F4D2F"/>
    <w:rsid w:val="00EB088A"/>
    <w:rsid w:val="00FD0560"/>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EC9CA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Cs w:val="22"/>
        <w:lang w:val="fr-FR" w:eastAsia="en-US" w:bidi="ar-SA"/>
        <w14:ligatures w14:val="standardContextual"/>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A4F55"/>
    <w:pPr>
      <w:spacing w:after="200" w:line="276" w:lineRule="auto"/>
    </w:pPr>
    <w:rPr>
      <w:rFonts w:ascii="Comic Sans MS" w:eastAsia="Calibri" w:hAnsi="Comic Sans MS" w:cs="Times New Roman"/>
      <w:kern w:val="0"/>
      <w:sz w:val="24"/>
    </w:rPr>
  </w:style>
  <w:style w:type="paragraph" w:styleId="Titre6">
    <w:name w:val="heading 6"/>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qFormat/>
    <w:rsid w:val="001A4F55"/>
    <w:rPr>
      <w:rFonts w:ascii="Cambria" w:eastAsia="Times New Roman" w:hAnsi="Cambria" w:cs="Times New Roman"/>
      <w:i/>
      <w:iCs/>
      <w:color w:val="243F60"/>
      <w:kern w:val="0"/>
      <w:sz w:val="24"/>
      <w:szCs w:val="20"/>
    </w:rPr>
  </w:style>
  <w:style w:type="character" w:customStyle="1" w:styleId="En-tteCar">
    <w:name w:val="En-tête Car"/>
    <w:basedOn w:val="Policepardfaut"/>
    <w:uiPriority w:val="99"/>
    <w:qFormat/>
    <w:rsid w:val="001A4F55"/>
    <w:rPr>
      <w:rFonts w:ascii="Comic Sans MS" w:eastAsia="Calibri" w:hAnsi="Comic Sans MS" w:cs="Times New Roman"/>
      <w:kern w:val="0"/>
      <w:sz w:val="24"/>
    </w:rPr>
  </w:style>
  <w:style w:type="character" w:customStyle="1" w:styleId="PieddepageCar">
    <w:name w:val="Pied de page Car"/>
    <w:basedOn w:val="Policepardfaut"/>
    <w:link w:val="Pieddepage"/>
    <w:uiPriority w:val="99"/>
    <w:qFormat/>
    <w:rsid w:val="0000135B"/>
    <w:rPr>
      <w:rFonts w:ascii="Comic Sans MS" w:eastAsia="Calibri" w:hAnsi="Comic Sans MS" w:cs="Times New Roman"/>
      <w:kern w:val="0"/>
      <w:sz w:val="24"/>
    </w:rPr>
  </w:style>
  <w:style w:type="character" w:customStyle="1" w:styleId="TitreCar">
    <w:name w:val="Titre Car"/>
    <w:basedOn w:val="Policepardfaut"/>
    <w:link w:val="Titre"/>
    <w:uiPriority w:val="10"/>
    <w:qFormat/>
    <w:rsid w:val="002D3827"/>
    <w:rPr>
      <w:rFonts w:ascii="Arial" w:hAnsi="Arial" w:cs="Arial"/>
      <w:b/>
      <w:bCs/>
      <w:sz w:val="32"/>
      <w:szCs w:val="32"/>
    </w:rPr>
  </w:style>
  <w:style w:type="character" w:customStyle="1" w:styleId="Sous-titreCar">
    <w:name w:val="Sous-titre Car"/>
    <w:basedOn w:val="Policepardfaut"/>
    <w:uiPriority w:val="11"/>
    <w:qFormat/>
    <w:rsid w:val="00D8339E"/>
    <w:rPr>
      <w:rFonts w:ascii="Arial" w:hAnsi="Arial" w:cs="Arial"/>
      <w:b/>
      <w:bCs/>
      <w:sz w:val="24"/>
      <w:szCs w:val="24"/>
    </w:rPr>
  </w:style>
  <w:style w:type="character" w:styleId="Accentuationlgre">
    <w:name w:val="Subtle Emphasis"/>
    <w:uiPriority w:val="19"/>
    <w:qFormat/>
    <w:rsid w:val="0003195C"/>
    <w:rPr>
      <w:rFonts w:ascii="Arial" w:hAnsi="Arial" w:cs="Arial"/>
      <w:szCs w:val="24"/>
    </w:rPr>
  </w:style>
  <w:style w:type="character" w:customStyle="1" w:styleId="CommentaireCar">
    <w:name w:val="Commentaire Car"/>
    <w:basedOn w:val="Policepardfaut"/>
    <w:qFormat/>
    <w:rPr>
      <w:rFonts w:cs="Times New Roman"/>
    </w:rPr>
  </w:style>
  <w:style w:type="paragraph" w:styleId="Titre">
    <w:name w:val="Title"/>
    <w:basedOn w:val="Paragraphedeliste"/>
    <w:next w:val="Corpsdetexte"/>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paragraph" w:styleId="Corpsdetexte">
    <w:name w:val="Body Text"/>
    <w:basedOn w:val="Normal"/>
    <w:pPr>
      <w:spacing w:after="140"/>
    </w:pPr>
  </w:style>
  <w:style w:type="paragraph" w:styleId="Liste">
    <w:name w:val="List"/>
    <w:basedOn w:val="Corpsdetexte"/>
    <w:rPr>
      <w:rFonts w:cs="Lucida Sans"/>
    </w:rPr>
  </w:style>
  <w:style w:type="paragraph" w:styleId="Lgende">
    <w:name w:val="caption"/>
    <w:basedOn w:val="Normal"/>
    <w:qFormat/>
    <w:pPr>
      <w:suppressLineNumbers/>
      <w:spacing w:before="120" w:after="120"/>
    </w:pPr>
    <w:rPr>
      <w:rFonts w:cs="Lucida Sans"/>
      <w:i/>
      <w:iCs/>
      <w:szCs w:val="24"/>
    </w:rPr>
  </w:style>
  <w:style w:type="paragraph" w:customStyle="1" w:styleId="Index">
    <w:name w:val="Index"/>
    <w:basedOn w:val="Normal"/>
    <w:qFormat/>
    <w:pPr>
      <w:suppressLineNumbers/>
    </w:pPr>
    <w:rPr>
      <w:rFonts w:cs="Lucida Sans"/>
    </w:rPr>
  </w:style>
  <w:style w:type="paragraph" w:customStyle="1" w:styleId="Default">
    <w:name w:val="Default"/>
    <w:qFormat/>
    <w:rsid w:val="001A4F55"/>
    <w:rPr>
      <w:rFonts w:ascii="Arial" w:eastAsia="Times New Roman" w:hAnsi="Arial" w:cs="Arial"/>
      <w:color w:val="000000"/>
      <w:kern w:val="0"/>
      <w:sz w:val="24"/>
      <w:szCs w:val="24"/>
      <w:lang w:eastAsia="fr-FR"/>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rPr>
  </w:style>
  <w:style w:type="paragraph" w:customStyle="1" w:styleId="En-tteetpieddepage">
    <w:name w:val="En-tête et pied de page"/>
    <w:basedOn w:val="Normal"/>
    <w:qFormat/>
  </w:style>
  <w:style w:type="paragraph" w:styleId="En-tte">
    <w:name w:val="header"/>
    <w:basedOn w:val="Normal"/>
    <w:uiPriority w:val="99"/>
    <w:unhideWhenUsed/>
    <w:rsid w:val="001A4F55"/>
    <w:pPr>
      <w:tabs>
        <w:tab w:val="center" w:pos="4536"/>
        <w:tab w:val="right" w:pos="9072"/>
      </w:tabs>
      <w:spacing w:after="0" w:line="240" w:lineRule="auto"/>
    </w:pPr>
  </w:style>
  <w:style w:type="paragraph" w:styleId="NormalWeb">
    <w:name w:val="Normal (Web)"/>
    <w:basedOn w:val="Normal"/>
    <w:uiPriority w:val="99"/>
    <w:unhideWhenUsed/>
    <w:qFormat/>
    <w:rsid w:val="001A4F55"/>
    <w:pPr>
      <w:spacing w:beforeAutospacing="1"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paragraph" w:styleId="Sous-titre">
    <w:name w:val="Subtitle"/>
    <w:basedOn w:val="Paragraphedeliste"/>
    <w:next w:val="Normal"/>
    <w:uiPriority w:val="11"/>
    <w:qFormat/>
    <w:rsid w:val="00D8339E"/>
    <w:rPr>
      <w:rFonts w:ascii="Arial" w:hAnsi="Arial" w:cs="Arial"/>
      <w:b/>
      <w:bCs/>
      <w:sz w:val="24"/>
      <w:szCs w:val="24"/>
    </w:rPr>
  </w:style>
  <w:style w:type="paragraph" w:customStyle="1" w:styleId="Contenudecadre">
    <w:name w:val="Contenu de cadre"/>
    <w:basedOn w:val="Normal"/>
    <w:qFormat/>
  </w:style>
  <w:style w:type="paragraph" w:customStyle="1" w:styleId="TableauNormal1">
    <w:name w:val="Tableau Normal1"/>
    <w:qFormat/>
    <w:pPr>
      <w:spacing w:after="160" w:line="259" w:lineRule="auto"/>
    </w:pPr>
    <w:rPr>
      <w:rFonts w:cs="Calibri"/>
      <w:szCs w:val="20"/>
      <w:lang w:eastAsia="fr-FR"/>
    </w:rPr>
  </w:style>
  <w:style w:type="paragraph" w:styleId="Commentaire">
    <w:name w:val="annotation text"/>
    <w:basedOn w:val="Normal"/>
    <w:qFormat/>
    <w:pPr>
      <w:spacing w:line="240" w:lineRule="auto"/>
    </w:pPr>
    <w:rPr>
      <w:sz w:val="20"/>
      <w:szCs w:val="20"/>
    </w:rPr>
  </w:style>
  <w:style w:type="table" w:styleId="Grilledutableau">
    <w:name w:val="Table Grid"/>
    <w:basedOn w:val="TableauNormal"/>
    <w:uiPriority w:val="39"/>
    <w:rsid w:val="00902A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404</Words>
  <Characters>2223</Characters>
  <Application>Microsoft Office Word</Application>
  <DocSecurity>0</DocSecurity>
  <Lines>18</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2024-12-28T14:11:00Z</dcterms:created>
  <dcterms:modified xsi:type="dcterms:W3CDTF">2024-12-28T14:11:00Z</dcterms:modified>
  <dc:language/>
</cp:coreProperties>
</file>