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C218" w14:textId="77777777" w:rsidR="00901959" w:rsidRDefault="007018F6">
      <w:pPr>
        <w:pStyle w:val="Titre1"/>
        <w:spacing w:before="0"/>
      </w:pPr>
      <w:bookmarkStart w:id="0" w:name="exercice-1"/>
      <w:bookmarkStart w:id="1" w:name="section-14_Copy_1"/>
      <w:bookmarkStart w:id="2" w:name="section-6_Copy_1"/>
      <w:bookmarkEnd w:id="0"/>
      <w:bookmarkEnd w:id="1"/>
      <w:bookmarkEnd w:id="2"/>
      <w:r>
        <w:t>Exercice 1 (6 points)</w:t>
      </w:r>
    </w:p>
    <w:p w14:paraId="75F2F360" w14:textId="77777777" w:rsidR="00901959" w:rsidRDefault="007018F6">
      <w:pPr>
        <w:pStyle w:val="TableCaption"/>
      </w:pPr>
      <w:r>
        <w:t>Correction</w:t>
      </w:r>
    </w:p>
    <w:tbl>
      <w:tblPr>
        <w:tblW w:w="4500" w:type="pct"/>
        <w:jc w:val="center"/>
        <w:tblLayout w:type="fixed"/>
        <w:tblLook w:val="0000" w:firstRow="0" w:lastRow="0" w:firstColumn="0" w:lastColumn="0" w:noHBand="0" w:noVBand="0"/>
      </w:tblPr>
      <w:tblGrid>
        <w:gridCol w:w="1400"/>
        <w:gridCol w:w="1399"/>
        <w:gridCol w:w="1402"/>
        <w:gridCol w:w="8404"/>
      </w:tblGrid>
      <w:tr w:rsidR="000271B7" w14:paraId="320C77A3" w14:textId="77777777" w:rsidTr="000271B7">
        <w:trPr>
          <w:tblHeader/>
          <w:jc w:val="center"/>
        </w:trPr>
        <w:tc>
          <w:tcPr>
            <w:tcW w:w="1400" w:type="dxa"/>
            <w:tcBorders>
              <w:top w:val="single" w:sz="4" w:space="0" w:color="000000"/>
              <w:left w:val="single" w:sz="4" w:space="0" w:color="000000"/>
              <w:bottom w:val="single" w:sz="6" w:space="0" w:color="000000"/>
              <w:right w:val="single" w:sz="4" w:space="0" w:color="000000"/>
            </w:tcBorders>
            <w:vAlign w:val="bottom"/>
          </w:tcPr>
          <w:p w14:paraId="046F8FDB" w14:textId="77777777" w:rsidR="000271B7" w:rsidRDefault="000271B7">
            <w:pPr>
              <w:pStyle w:val="Titre1"/>
              <w:spacing w:before="0" w:after="120"/>
              <w:jc w:val="left"/>
            </w:pPr>
            <w:r>
              <w:t>Question</w:t>
            </w:r>
          </w:p>
        </w:tc>
        <w:tc>
          <w:tcPr>
            <w:tcW w:w="1399" w:type="dxa"/>
            <w:tcBorders>
              <w:top w:val="single" w:sz="4" w:space="0" w:color="000000"/>
              <w:left w:val="single" w:sz="4" w:space="0" w:color="000000"/>
              <w:bottom w:val="single" w:sz="6" w:space="0" w:color="000000"/>
              <w:right w:val="single" w:sz="4" w:space="0" w:color="000000"/>
            </w:tcBorders>
            <w:vAlign w:val="bottom"/>
          </w:tcPr>
          <w:p w14:paraId="46BBF4B7" w14:textId="77777777" w:rsidR="000271B7" w:rsidRDefault="000271B7">
            <w:pPr>
              <w:pStyle w:val="Titre1"/>
              <w:spacing w:before="0" w:after="120"/>
              <w:jc w:val="left"/>
            </w:pPr>
            <w:r>
              <w:t>Niveau</w:t>
            </w:r>
          </w:p>
        </w:tc>
        <w:tc>
          <w:tcPr>
            <w:tcW w:w="1402" w:type="dxa"/>
            <w:tcBorders>
              <w:top w:val="single" w:sz="4" w:space="0" w:color="000000"/>
              <w:left w:val="single" w:sz="4" w:space="0" w:color="000000"/>
              <w:bottom w:val="single" w:sz="6" w:space="0" w:color="000000"/>
              <w:right w:val="single" w:sz="4" w:space="0" w:color="000000"/>
            </w:tcBorders>
            <w:vAlign w:val="bottom"/>
          </w:tcPr>
          <w:p w14:paraId="33A7F0EA" w14:textId="77777777" w:rsidR="000271B7" w:rsidRDefault="000271B7">
            <w:pPr>
              <w:pStyle w:val="Titre1"/>
              <w:spacing w:before="0" w:after="120"/>
              <w:jc w:val="left"/>
            </w:pPr>
            <w:r>
              <w:t>Contenu</w:t>
            </w:r>
          </w:p>
        </w:tc>
        <w:tc>
          <w:tcPr>
            <w:tcW w:w="8404" w:type="dxa"/>
            <w:tcBorders>
              <w:top w:val="single" w:sz="4" w:space="0" w:color="000000"/>
              <w:left w:val="single" w:sz="4" w:space="0" w:color="000000"/>
              <w:bottom w:val="single" w:sz="6" w:space="0" w:color="000000"/>
              <w:right w:val="single" w:sz="4" w:space="0" w:color="000000"/>
            </w:tcBorders>
            <w:vAlign w:val="bottom"/>
          </w:tcPr>
          <w:p w14:paraId="4CD21214" w14:textId="77777777" w:rsidR="000271B7" w:rsidRDefault="000271B7">
            <w:pPr>
              <w:pStyle w:val="Titre1"/>
              <w:spacing w:before="0" w:after="120"/>
              <w:jc w:val="left"/>
            </w:pPr>
            <w:r>
              <w:t>Solution</w:t>
            </w:r>
          </w:p>
        </w:tc>
      </w:tr>
      <w:tr w:rsidR="000271B7" w14:paraId="54408A64" w14:textId="77777777" w:rsidTr="000271B7">
        <w:trPr>
          <w:jc w:val="center"/>
        </w:trPr>
        <w:tc>
          <w:tcPr>
            <w:tcW w:w="1400" w:type="dxa"/>
            <w:tcBorders>
              <w:top w:val="single" w:sz="4" w:space="0" w:color="000000"/>
              <w:left w:val="single" w:sz="4" w:space="0" w:color="000000"/>
              <w:bottom w:val="single" w:sz="4" w:space="0" w:color="000000"/>
              <w:right w:val="single" w:sz="4" w:space="0" w:color="000000"/>
            </w:tcBorders>
          </w:tcPr>
          <w:p w14:paraId="2356710C" w14:textId="77777777" w:rsidR="000271B7" w:rsidRDefault="000271B7">
            <w:pPr>
              <w:pStyle w:val="Compact"/>
            </w:pPr>
            <w:r>
              <w:t>1</w:t>
            </w:r>
          </w:p>
        </w:tc>
        <w:tc>
          <w:tcPr>
            <w:tcW w:w="1399" w:type="dxa"/>
            <w:tcBorders>
              <w:top w:val="single" w:sz="4" w:space="0" w:color="000000"/>
              <w:left w:val="single" w:sz="4" w:space="0" w:color="000000"/>
              <w:bottom w:val="single" w:sz="4" w:space="0" w:color="000000"/>
              <w:right w:val="single" w:sz="4" w:space="0" w:color="000000"/>
            </w:tcBorders>
          </w:tcPr>
          <w:p w14:paraId="78C71AAF" w14:textId="77777777" w:rsidR="000271B7" w:rsidRDefault="000271B7">
            <w:pPr>
              <w:pStyle w:val="Compact"/>
            </w:pPr>
            <w:r>
              <w:t>1</w:t>
            </w:r>
          </w:p>
        </w:tc>
        <w:tc>
          <w:tcPr>
            <w:tcW w:w="1402" w:type="dxa"/>
            <w:tcBorders>
              <w:top w:val="single" w:sz="4" w:space="0" w:color="000000"/>
              <w:left w:val="single" w:sz="4" w:space="0" w:color="000000"/>
              <w:bottom w:val="single" w:sz="4" w:space="0" w:color="000000"/>
              <w:right w:val="single" w:sz="4" w:space="0" w:color="000000"/>
            </w:tcBorders>
          </w:tcPr>
          <w:p w14:paraId="095797D9" w14:textId="77777777" w:rsidR="000271B7" w:rsidRDefault="000271B7">
            <w:pPr>
              <w:pStyle w:val="Compact"/>
            </w:pPr>
            <w:r>
              <w:t>Protocole de routage</w:t>
            </w:r>
          </w:p>
        </w:tc>
        <w:tc>
          <w:tcPr>
            <w:tcW w:w="8404" w:type="dxa"/>
            <w:tcBorders>
              <w:top w:val="single" w:sz="4" w:space="0" w:color="000000"/>
              <w:left w:val="single" w:sz="4" w:space="0" w:color="000000"/>
              <w:bottom w:val="single" w:sz="4" w:space="0" w:color="000000"/>
              <w:right w:val="single" w:sz="4" w:space="0" w:color="000000"/>
            </w:tcBorders>
          </w:tcPr>
          <w:tbl>
            <w:tblPr>
              <w:tblW w:w="2800" w:type="pct"/>
              <w:tblLayout w:type="fixed"/>
              <w:tblLook w:val="0000" w:firstRow="0" w:lastRow="0" w:firstColumn="0" w:lastColumn="0" w:noHBand="0" w:noVBand="0"/>
            </w:tblPr>
            <w:tblGrid>
              <w:gridCol w:w="1565"/>
              <w:gridCol w:w="1789"/>
              <w:gridCol w:w="1231"/>
            </w:tblGrid>
            <w:tr w:rsidR="000271B7" w14:paraId="5CCE3013" w14:textId="77777777">
              <w:trPr>
                <w:tblHeader/>
              </w:trPr>
              <w:tc>
                <w:tcPr>
                  <w:tcW w:w="4588" w:type="dxa"/>
                  <w:gridSpan w:val="3"/>
                  <w:tcBorders>
                    <w:bottom w:val="single" w:sz="6" w:space="0" w:color="000000"/>
                  </w:tcBorders>
                  <w:vAlign w:val="bottom"/>
                </w:tcPr>
                <w:p w14:paraId="00692572" w14:textId="77777777" w:rsidR="000271B7" w:rsidRDefault="000271B7">
                  <w:pPr>
                    <w:pStyle w:val="Compact"/>
                  </w:pPr>
                  <w:r>
                    <w:t xml:space="preserve">Table de routage </w:t>
                  </w:r>
                  <m:oMath>
                    <m:sSub>
                      <m:sSubPr>
                        <m:ctrlPr>
                          <w:rPr>
                            <w:rFonts w:ascii="Cambria Math" w:hAnsi="Cambria Math"/>
                          </w:rPr>
                        </m:ctrlPr>
                      </m:sSubPr>
                      <m:e>
                        <m:r>
                          <w:rPr>
                            <w:rFonts w:ascii="Cambria Math" w:hAnsi="Cambria Math"/>
                          </w:rPr>
                          <m:t>R</m:t>
                        </m:r>
                      </m:e>
                      <m:sub>
                        <m:r>
                          <w:rPr>
                            <w:rFonts w:ascii="Cambria Math" w:hAnsi="Cambria Math"/>
                          </w:rPr>
                          <m:t>1</m:t>
                        </m:r>
                      </m:sub>
                    </m:sSub>
                  </m:oMath>
                </w:p>
              </w:tc>
            </w:tr>
            <w:tr w:rsidR="000271B7" w14:paraId="3D034340" w14:textId="77777777">
              <w:trPr>
                <w:tblHeader/>
              </w:trPr>
              <w:tc>
                <w:tcPr>
                  <w:tcW w:w="1566" w:type="dxa"/>
                </w:tcPr>
                <w:p w14:paraId="6D172271" w14:textId="77777777" w:rsidR="000271B7" w:rsidRDefault="000271B7">
                  <w:pPr>
                    <w:pStyle w:val="Compact"/>
                  </w:pPr>
                  <w:r>
                    <w:t>destination</w:t>
                  </w:r>
                </w:p>
              </w:tc>
              <w:tc>
                <w:tcPr>
                  <w:tcW w:w="1790" w:type="dxa"/>
                </w:tcPr>
                <w:p w14:paraId="2B91339A" w14:textId="77777777" w:rsidR="000271B7" w:rsidRDefault="000271B7">
                  <w:pPr>
                    <w:pStyle w:val="Compact"/>
                  </w:pPr>
                  <w:r>
                    <w:t>prochain saut</w:t>
                  </w:r>
                </w:p>
              </w:tc>
              <w:tc>
                <w:tcPr>
                  <w:tcW w:w="1232" w:type="dxa"/>
                </w:tcPr>
                <w:p w14:paraId="7C7559CF" w14:textId="77777777" w:rsidR="000271B7" w:rsidRDefault="000271B7">
                  <w:pPr>
                    <w:pStyle w:val="Compact"/>
                  </w:pPr>
                  <w:r>
                    <w:t>distance</w:t>
                  </w:r>
                </w:p>
              </w:tc>
            </w:tr>
            <w:tr w:rsidR="000271B7" w14:paraId="7845392C" w14:textId="77777777">
              <w:trPr>
                <w:tblHeader/>
              </w:trPr>
              <w:tc>
                <w:tcPr>
                  <w:tcW w:w="1566" w:type="dxa"/>
                </w:tcPr>
                <w:p w14:paraId="4137BB34" w14:textId="77777777" w:rsidR="000271B7" w:rsidRDefault="000271B7">
                  <w:pPr>
                    <w:pStyle w:val="Compact"/>
                    <w:jc w:val="center"/>
                  </w:pPr>
                  <m:oMathPara>
                    <m:oMathParaPr>
                      <m:jc m:val="center"/>
                    </m:oMathParaPr>
                    <m:oMath>
                      <m:sSub>
                        <m:sSubPr>
                          <m:ctrlPr>
                            <w:rPr>
                              <w:rFonts w:ascii="Cambria Math" w:hAnsi="Cambria Math"/>
                            </w:rPr>
                          </m:ctrlPr>
                        </m:sSubPr>
                        <m:e>
                          <m:r>
                            <w:rPr>
                              <w:rFonts w:ascii="Cambria Math" w:hAnsi="Cambria Math"/>
                            </w:rPr>
                            <m:t>R</m:t>
                          </m:r>
                        </m:e>
                        <m:sub>
                          <m:r>
                            <w:rPr>
                              <w:rFonts w:ascii="Cambria Math" w:hAnsi="Cambria Math"/>
                            </w:rPr>
                            <m:t>2</m:t>
                          </m:r>
                        </m:sub>
                      </m:sSub>
                    </m:oMath>
                  </m:oMathPara>
                </w:p>
              </w:tc>
              <w:tc>
                <w:tcPr>
                  <w:tcW w:w="1790" w:type="dxa"/>
                </w:tcPr>
                <w:p w14:paraId="12158246" w14:textId="77777777" w:rsidR="000271B7" w:rsidRDefault="000271B7">
                  <w:pPr>
                    <w:pStyle w:val="Compact"/>
                    <w:jc w:val="center"/>
                  </w:pPr>
                  <m:oMathPara>
                    <m:oMathParaPr>
                      <m:jc m:val="center"/>
                    </m:oMathParaPr>
                    <m:oMath>
                      <m:sSub>
                        <m:sSubPr>
                          <m:ctrlPr>
                            <w:rPr>
                              <w:rFonts w:ascii="Cambria Math" w:hAnsi="Cambria Math"/>
                            </w:rPr>
                          </m:ctrlPr>
                        </m:sSubPr>
                        <m:e>
                          <m:r>
                            <w:rPr>
                              <w:rFonts w:ascii="Cambria Math" w:hAnsi="Cambria Math"/>
                            </w:rPr>
                            <m:t>R</m:t>
                          </m:r>
                        </m:e>
                        <m:sub>
                          <m:r>
                            <w:rPr>
                              <w:rFonts w:ascii="Cambria Math" w:hAnsi="Cambria Math"/>
                            </w:rPr>
                            <m:t>2</m:t>
                          </m:r>
                        </m:sub>
                      </m:sSub>
                    </m:oMath>
                  </m:oMathPara>
                </w:p>
              </w:tc>
              <w:tc>
                <w:tcPr>
                  <w:tcW w:w="1232" w:type="dxa"/>
                </w:tcPr>
                <w:p w14:paraId="5E337CBD" w14:textId="77777777" w:rsidR="000271B7" w:rsidRDefault="000271B7">
                  <w:pPr>
                    <w:pStyle w:val="Compact"/>
                  </w:pPr>
                  <w:r>
                    <w:t>0</w:t>
                  </w:r>
                </w:p>
              </w:tc>
            </w:tr>
            <w:tr w:rsidR="000271B7" w14:paraId="2480EB69" w14:textId="77777777">
              <w:tc>
                <w:tcPr>
                  <w:tcW w:w="1566" w:type="dxa"/>
                </w:tcPr>
                <w:p w14:paraId="12AF3703" w14:textId="77777777" w:rsidR="000271B7" w:rsidRDefault="000271B7">
                  <w:pPr>
                    <w:pStyle w:val="Compact"/>
                    <w:jc w:val="center"/>
                  </w:pPr>
                  <m:oMathPara>
                    <m:oMathParaPr>
                      <m:jc m:val="center"/>
                    </m:oMathParaPr>
                    <m:oMath>
                      <m:sSub>
                        <m:sSubPr>
                          <m:ctrlPr>
                            <w:rPr>
                              <w:rFonts w:ascii="Cambria Math" w:hAnsi="Cambria Math"/>
                            </w:rPr>
                          </m:ctrlPr>
                        </m:sSubPr>
                        <m:e>
                          <m:r>
                            <w:rPr>
                              <w:rFonts w:ascii="Cambria Math" w:hAnsi="Cambria Math"/>
                            </w:rPr>
                            <m:t>R</m:t>
                          </m:r>
                        </m:e>
                        <m:sub>
                          <m:r>
                            <w:rPr>
                              <w:rFonts w:ascii="Cambria Math" w:hAnsi="Cambria Math"/>
                            </w:rPr>
                            <m:t>3</m:t>
                          </m:r>
                        </m:sub>
                      </m:sSub>
                    </m:oMath>
                  </m:oMathPara>
                </w:p>
              </w:tc>
              <w:tc>
                <w:tcPr>
                  <w:tcW w:w="1790" w:type="dxa"/>
                </w:tcPr>
                <w:p w14:paraId="66DE2276" w14:textId="77777777" w:rsidR="000271B7" w:rsidRDefault="000271B7">
                  <w:pPr>
                    <w:pStyle w:val="Compact"/>
                    <w:jc w:val="center"/>
                  </w:pPr>
                  <m:oMathPara>
                    <m:oMathParaPr>
                      <m:jc m:val="center"/>
                    </m:oMathParaPr>
                    <m:oMath>
                      <m:sSub>
                        <m:sSubPr>
                          <m:ctrlPr>
                            <w:rPr>
                              <w:rFonts w:ascii="Cambria Math" w:hAnsi="Cambria Math"/>
                            </w:rPr>
                          </m:ctrlPr>
                        </m:sSubPr>
                        <m:e>
                          <m:r>
                            <w:rPr>
                              <w:rFonts w:ascii="Cambria Math" w:hAnsi="Cambria Math"/>
                            </w:rPr>
                            <m:t>R</m:t>
                          </m:r>
                        </m:e>
                        <m:sub>
                          <m:r>
                            <w:rPr>
                              <w:rFonts w:ascii="Cambria Math" w:hAnsi="Cambria Math"/>
                            </w:rPr>
                            <m:t>2</m:t>
                          </m:r>
                        </m:sub>
                      </m:sSub>
                    </m:oMath>
                  </m:oMathPara>
                </w:p>
              </w:tc>
              <w:tc>
                <w:tcPr>
                  <w:tcW w:w="1232" w:type="dxa"/>
                </w:tcPr>
                <w:p w14:paraId="72DD07CB" w14:textId="77777777" w:rsidR="000271B7" w:rsidRDefault="000271B7">
                  <w:pPr>
                    <w:pStyle w:val="Compact"/>
                  </w:pPr>
                  <w:r>
                    <w:t>1</w:t>
                  </w:r>
                </w:p>
              </w:tc>
            </w:tr>
            <w:tr w:rsidR="000271B7" w14:paraId="77647CEC" w14:textId="77777777">
              <w:tc>
                <w:tcPr>
                  <w:tcW w:w="1566" w:type="dxa"/>
                </w:tcPr>
                <w:p w14:paraId="00D3EDF2" w14:textId="77777777" w:rsidR="000271B7" w:rsidRDefault="000271B7">
                  <w:pPr>
                    <w:pStyle w:val="Compact"/>
                    <w:jc w:val="center"/>
                  </w:pPr>
                  <m:oMathPara>
                    <m:oMathParaPr>
                      <m:jc m:val="center"/>
                    </m:oMathParaPr>
                    <m:oMath>
                      <m:sSub>
                        <m:sSubPr>
                          <m:ctrlPr>
                            <w:rPr>
                              <w:rFonts w:ascii="Cambria Math" w:hAnsi="Cambria Math"/>
                            </w:rPr>
                          </m:ctrlPr>
                        </m:sSubPr>
                        <m:e>
                          <m:r>
                            <w:rPr>
                              <w:rFonts w:ascii="Cambria Math" w:hAnsi="Cambria Math"/>
                            </w:rPr>
                            <m:t>R</m:t>
                          </m:r>
                        </m:e>
                        <m:sub>
                          <m:r>
                            <w:rPr>
                              <w:rFonts w:ascii="Cambria Math" w:hAnsi="Cambria Math"/>
                            </w:rPr>
                            <m:t>4</m:t>
                          </m:r>
                        </m:sub>
                      </m:sSub>
                    </m:oMath>
                  </m:oMathPara>
                </w:p>
              </w:tc>
              <w:tc>
                <w:tcPr>
                  <w:tcW w:w="1790" w:type="dxa"/>
                </w:tcPr>
                <w:p w14:paraId="5D5C0560" w14:textId="77777777" w:rsidR="000271B7" w:rsidRDefault="000271B7">
                  <w:pPr>
                    <w:pStyle w:val="Compact"/>
                    <w:jc w:val="center"/>
                  </w:pPr>
                  <m:oMathPara>
                    <m:oMathParaPr>
                      <m:jc m:val="center"/>
                    </m:oMathParaPr>
                    <m:oMath>
                      <m:sSub>
                        <m:sSubPr>
                          <m:ctrlPr>
                            <w:rPr>
                              <w:rFonts w:ascii="Cambria Math" w:hAnsi="Cambria Math"/>
                            </w:rPr>
                          </m:ctrlPr>
                        </m:sSubPr>
                        <m:e>
                          <m:r>
                            <w:rPr>
                              <w:rFonts w:ascii="Cambria Math" w:hAnsi="Cambria Math"/>
                            </w:rPr>
                            <m:t>R</m:t>
                          </m:r>
                        </m:e>
                        <m:sub>
                          <m:r>
                            <w:rPr>
                              <w:rFonts w:ascii="Cambria Math" w:hAnsi="Cambria Math"/>
                            </w:rPr>
                            <m:t>4</m:t>
                          </m:r>
                        </m:sub>
                      </m:sSub>
                    </m:oMath>
                  </m:oMathPara>
                </w:p>
              </w:tc>
              <w:tc>
                <w:tcPr>
                  <w:tcW w:w="1232" w:type="dxa"/>
                </w:tcPr>
                <w:p w14:paraId="2E471103" w14:textId="77777777" w:rsidR="000271B7" w:rsidRDefault="000271B7">
                  <w:pPr>
                    <w:pStyle w:val="Compact"/>
                  </w:pPr>
                  <w:r>
                    <w:t>0</w:t>
                  </w:r>
                </w:p>
              </w:tc>
            </w:tr>
            <w:tr w:rsidR="000271B7" w14:paraId="70D9168A" w14:textId="77777777">
              <w:tc>
                <w:tcPr>
                  <w:tcW w:w="1566" w:type="dxa"/>
                </w:tcPr>
                <w:p w14:paraId="65196BF5" w14:textId="77777777" w:rsidR="000271B7" w:rsidRDefault="000271B7">
                  <w:pPr>
                    <w:pStyle w:val="Compact"/>
                    <w:jc w:val="center"/>
                  </w:pPr>
                  <m:oMathPara>
                    <m:oMathParaPr>
                      <m:jc m:val="center"/>
                    </m:oMathParaPr>
                    <m:oMath>
                      <m:sSub>
                        <m:sSubPr>
                          <m:ctrlPr>
                            <w:rPr>
                              <w:rFonts w:ascii="Cambria Math" w:hAnsi="Cambria Math"/>
                            </w:rPr>
                          </m:ctrlPr>
                        </m:sSubPr>
                        <m:e>
                          <m:r>
                            <w:rPr>
                              <w:rFonts w:ascii="Cambria Math" w:hAnsi="Cambria Math"/>
                            </w:rPr>
                            <m:t>R</m:t>
                          </m:r>
                        </m:e>
                        <m:sub>
                          <m:r>
                            <w:rPr>
                              <w:rFonts w:ascii="Cambria Math" w:hAnsi="Cambria Math"/>
                            </w:rPr>
                            <m:t>5</m:t>
                          </m:r>
                        </m:sub>
                      </m:sSub>
                    </m:oMath>
                  </m:oMathPara>
                </w:p>
              </w:tc>
              <w:tc>
                <w:tcPr>
                  <w:tcW w:w="1790" w:type="dxa"/>
                </w:tcPr>
                <w:p w14:paraId="1B4F8A85" w14:textId="77777777" w:rsidR="000271B7" w:rsidRDefault="000271B7">
                  <w:pPr>
                    <w:pStyle w:val="Compact"/>
                    <w:jc w:val="center"/>
                  </w:pPr>
                  <m:oMathPara>
                    <m:oMathParaPr>
                      <m:jc m:val="center"/>
                    </m:oMathParaPr>
                    <m:oMath>
                      <m:sSub>
                        <m:sSubPr>
                          <m:ctrlPr>
                            <w:rPr>
                              <w:rFonts w:ascii="Cambria Math" w:hAnsi="Cambria Math"/>
                            </w:rPr>
                          </m:ctrlPr>
                        </m:sSubPr>
                        <m:e>
                          <m:r>
                            <w:rPr>
                              <w:rFonts w:ascii="Cambria Math" w:hAnsi="Cambria Math"/>
                            </w:rPr>
                            <m:t>R</m:t>
                          </m:r>
                        </m:e>
                        <m:sub>
                          <m:r>
                            <w:rPr>
                              <w:rFonts w:ascii="Cambria Math" w:hAnsi="Cambria Math"/>
                            </w:rPr>
                            <m:t>5</m:t>
                          </m:r>
                        </m:sub>
                      </m:sSub>
                    </m:oMath>
                  </m:oMathPara>
                </w:p>
              </w:tc>
              <w:tc>
                <w:tcPr>
                  <w:tcW w:w="1232" w:type="dxa"/>
                </w:tcPr>
                <w:p w14:paraId="5581D519" w14:textId="77777777" w:rsidR="000271B7" w:rsidRDefault="000271B7">
                  <w:pPr>
                    <w:pStyle w:val="Compact"/>
                  </w:pPr>
                  <w:r>
                    <w:t>0</w:t>
                  </w:r>
                </w:p>
              </w:tc>
            </w:tr>
            <w:tr w:rsidR="000271B7" w14:paraId="4587AB53" w14:textId="77777777">
              <w:tc>
                <w:tcPr>
                  <w:tcW w:w="1566" w:type="dxa"/>
                </w:tcPr>
                <w:p w14:paraId="5342B301" w14:textId="77777777" w:rsidR="000271B7" w:rsidRDefault="000271B7">
                  <w:pPr>
                    <w:pStyle w:val="Compact"/>
                    <w:jc w:val="center"/>
                  </w:pPr>
                  <m:oMathPara>
                    <m:oMathParaPr>
                      <m:jc m:val="center"/>
                    </m:oMathParaPr>
                    <m:oMath>
                      <m:sSub>
                        <m:sSubPr>
                          <m:ctrlPr>
                            <w:rPr>
                              <w:rFonts w:ascii="Cambria Math" w:hAnsi="Cambria Math"/>
                            </w:rPr>
                          </m:ctrlPr>
                        </m:sSubPr>
                        <m:e>
                          <m:r>
                            <w:rPr>
                              <w:rFonts w:ascii="Cambria Math" w:hAnsi="Cambria Math"/>
                            </w:rPr>
                            <m:t>R</m:t>
                          </m:r>
                        </m:e>
                        <m:sub>
                          <m:r>
                            <w:rPr>
                              <w:rFonts w:ascii="Cambria Math" w:hAnsi="Cambria Math"/>
                            </w:rPr>
                            <m:t>6</m:t>
                          </m:r>
                        </m:sub>
                      </m:sSub>
                    </m:oMath>
                  </m:oMathPara>
                </w:p>
              </w:tc>
              <w:tc>
                <w:tcPr>
                  <w:tcW w:w="1790" w:type="dxa"/>
                </w:tcPr>
                <w:p w14:paraId="40DA0568" w14:textId="77777777" w:rsidR="000271B7" w:rsidRDefault="000271B7">
                  <w:pPr>
                    <w:pStyle w:val="Compact"/>
                    <w:jc w:val="center"/>
                  </w:pPr>
                  <m:oMathPara>
                    <m:oMathParaPr>
                      <m:jc m:val="center"/>
                    </m:oMathParaPr>
                    <m:oMath>
                      <m:sSub>
                        <m:sSubPr>
                          <m:ctrlPr>
                            <w:rPr>
                              <w:rFonts w:ascii="Cambria Math" w:hAnsi="Cambria Math"/>
                            </w:rPr>
                          </m:ctrlPr>
                        </m:sSubPr>
                        <m:e>
                          <m:r>
                            <w:rPr>
                              <w:rFonts w:ascii="Cambria Math" w:hAnsi="Cambria Math"/>
                            </w:rPr>
                            <m:t>R</m:t>
                          </m:r>
                        </m:e>
                        <m:sub>
                          <m:r>
                            <w:rPr>
                              <w:rFonts w:ascii="Cambria Math" w:hAnsi="Cambria Math"/>
                            </w:rPr>
                            <m:t>5</m:t>
                          </m:r>
                        </m:sub>
                      </m:sSub>
                    </m:oMath>
                  </m:oMathPara>
                </w:p>
              </w:tc>
              <w:tc>
                <w:tcPr>
                  <w:tcW w:w="1232" w:type="dxa"/>
                </w:tcPr>
                <w:p w14:paraId="070E2AAC" w14:textId="77777777" w:rsidR="000271B7" w:rsidRDefault="000271B7">
                  <w:pPr>
                    <w:pStyle w:val="Compact"/>
                  </w:pPr>
                  <w:r>
                    <w:t>1</w:t>
                  </w:r>
                </w:p>
              </w:tc>
            </w:tr>
          </w:tbl>
          <w:p w14:paraId="0CA5EB4C" w14:textId="73C60225" w:rsidR="000271B7" w:rsidRDefault="000271B7" w:rsidP="000271B7">
            <w:r>
              <w:rPr>
                <w:noProof/>
                <w:lang w:eastAsia="fr-FR"/>
              </w:rPr>
              <mc:AlternateContent>
                <mc:Choice Requires="wps">
                  <w:drawing>
                    <wp:inline distT="0" distB="0" distL="0" distR="0" wp14:anchorId="2CD98A46" wp14:editId="309A6617">
                      <wp:extent cx="635" cy="19050"/>
                      <wp:effectExtent l="0" t="0" r="0" b="0"/>
                      <wp:docPr id="1" name="Shape1"/>
                      <wp:cNvGraphicFramePr/>
                      <a:graphic xmlns:a="http://schemas.openxmlformats.org/drawingml/2006/main">
                        <a:graphicData uri="http://schemas.microsoft.com/office/word/2010/wordprocessingShape">
                          <wps:wsp>
                            <wps:cNvSpPr/>
                            <wps:spPr>
                              <a:xfrm>
                                <a:off x="0" y="0"/>
                                <a:ext cx="720" cy="1908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inline>
                  </w:drawing>
                </mc:Choice>
                <mc:Fallback>
                  <w:pict>
                    <v:rect w14:anchorId="28B93E52" id="Shape1" o:spid="_x0000_s1026" style="width:.0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" strokeweight="0">
                      <w10:anchorlock/>
                    </v:rect>
                  </w:pict>
                </mc:Fallback>
              </mc:AlternateContent>
            </w:r>
          </w:p>
        </w:tc>
      </w:tr>
      <w:tr w:rsidR="000271B7" w14:paraId="1F670E89" w14:textId="77777777" w:rsidTr="000271B7">
        <w:trPr>
          <w:jc w:val="center"/>
        </w:trPr>
        <w:tc>
          <w:tcPr>
            <w:tcW w:w="1400" w:type="dxa"/>
            <w:tcBorders>
              <w:top w:val="single" w:sz="4" w:space="0" w:color="000000"/>
              <w:left w:val="single" w:sz="4" w:space="0" w:color="000000"/>
              <w:bottom w:val="single" w:sz="4" w:space="0" w:color="000000"/>
              <w:right w:val="single" w:sz="4" w:space="0" w:color="000000"/>
            </w:tcBorders>
          </w:tcPr>
          <w:p w14:paraId="4B0A041E" w14:textId="77777777" w:rsidR="000271B7" w:rsidRDefault="000271B7">
            <w:r>
              <w:t>2</w:t>
            </w:r>
          </w:p>
        </w:tc>
        <w:tc>
          <w:tcPr>
            <w:tcW w:w="1399" w:type="dxa"/>
            <w:tcBorders>
              <w:top w:val="single" w:sz="4" w:space="0" w:color="000000"/>
              <w:left w:val="single" w:sz="4" w:space="0" w:color="000000"/>
              <w:bottom w:val="single" w:sz="4" w:space="0" w:color="000000"/>
              <w:right w:val="single" w:sz="4" w:space="0" w:color="000000"/>
            </w:tcBorders>
          </w:tcPr>
          <w:p w14:paraId="50D58F22" w14:textId="77777777" w:rsidR="000271B7" w:rsidRDefault="000271B7">
            <w:r>
              <w:t>1</w:t>
            </w:r>
          </w:p>
        </w:tc>
        <w:tc>
          <w:tcPr>
            <w:tcW w:w="1402" w:type="dxa"/>
            <w:tcBorders>
              <w:top w:val="single" w:sz="4" w:space="0" w:color="000000"/>
              <w:left w:val="single" w:sz="4" w:space="0" w:color="000000"/>
              <w:bottom w:val="single" w:sz="4" w:space="0" w:color="000000"/>
              <w:right w:val="single" w:sz="4" w:space="0" w:color="000000"/>
            </w:tcBorders>
          </w:tcPr>
          <w:p w14:paraId="2BE0D9BA" w14:textId="77777777" w:rsidR="000271B7" w:rsidRDefault="000271B7">
            <w:r>
              <w:t>Protocole de routage</w:t>
            </w:r>
          </w:p>
        </w:tc>
        <w:tc>
          <w:tcPr>
            <w:tcW w:w="8404" w:type="dxa"/>
            <w:tcBorders>
              <w:top w:val="single" w:sz="4" w:space="0" w:color="000000"/>
              <w:left w:val="single" w:sz="4" w:space="0" w:color="000000"/>
              <w:bottom w:val="single" w:sz="4" w:space="0" w:color="000000"/>
              <w:right w:val="single" w:sz="4" w:space="0" w:color="000000"/>
            </w:tcBorders>
          </w:tcPr>
          <w:p w14:paraId="6C0D8E42" w14:textId="77777777" w:rsidR="000271B7" w:rsidRDefault="000271B7">
            <w:r>
              <w:t xml:space="preserve">Pour sortir du maillage à destination d’internet, la requête doit traverser le routeur </w:t>
            </w:r>
            <m:oMath>
              <m:sSub>
                <m:sSubPr>
                  <m:ctrlPr>
                    <w:rPr>
                      <w:rFonts w:ascii="Cambria Math" w:hAnsi="Cambria Math"/>
                    </w:rPr>
                  </m:ctrlPr>
                </m:sSubPr>
                <m:e>
                  <m:r>
                    <w:rPr>
                      <w:rFonts w:ascii="Cambria Math" w:hAnsi="Cambria Math"/>
                    </w:rPr>
                    <m:t>R</m:t>
                  </m:r>
                </m:e>
                <m:sub>
                  <m:r>
                    <w:rPr>
                      <w:rFonts w:ascii="Cambria Math" w:hAnsi="Cambria Math"/>
                    </w:rPr>
                    <m:t>6</m:t>
                  </m:r>
                </m:sub>
              </m:sSub>
            </m:oMath>
            <w:r>
              <w:t>.</w:t>
            </w:r>
          </w:p>
          <w:p w14:paraId="5F176413" w14:textId="77777777" w:rsidR="000271B7" w:rsidRDefault="000271B7">
            <w:r>
              <w:t xml:space="preserve">La table précedente donne une route </w:t>
            </w:r>
            <m:oMath>
              <m:r>
                <w:rPr>
                  <w:rFonts w:ascii="Cambria Math" w:hAnsi="Cambria Math"/>
                </w:rPr>
                <m:t>LA</m:t>
              </m:r>
              <m:sSub>
                <m:sSubPr>
                  <m:ctrlPr>
                    <w:rPr>
                      <w:rFonts w:ascii="Cambria Math" w:hAnsi="Cambria Math"/>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5</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6</m:t>
                  </m:r>
                </m:sub>
              </m:sSub>
              <m:r>
                <w:rPr>
                  <w:rFonts w:ascii="Cambria Math" w:hAnsi="Cambria Math"/>
                </w:rPr>
                <m:t>--Internet</m:t>
              </m:r>
            </m:oMath>
          </w:p>
        </w:tc>
      </w:tr>
      <w:tr w:rsidR="000271B7" w14:paraId="0C7DCC24" w14:textId="77777777" w:rsidTr="000271B7">
        <w:trPr>
          <w:jc w:val="center"/>
        </w:trPr>
        <w:tc>
          <w:tcPr>
            <w:tcW w:w="1400" w:type="dxa"/>
            <w:tcBorders>
              <w:top w:val="single" w:sz="4" w:space="0" w:color="000000"/>
              <w:left w:val="single" w:sz="4" w:space="0" w:color="000000"/>
              <w:bottom w:val="single" w:sz="4" w:space="0" w:color="000000"/>
              <w:right w:val="single" w:sz="4" w:space="0" w:color="000000"/>
            </w:tcBorders>
          </w:tcPr>
          <w:p w14:paraId="4FA56B3F" w14:textId="77777777" w:rsidR="000271B7" w:rsidRDefault="000271B7">
            <w:r>
              <w:t>3</w:t>
            </w:r>
          </w:p>
        </w:tc>
        <w:tc>
          <w:tcPr>
            <w:tcW w:w="1399" w:type="dxa"/>
            <w:tcBorders>
              <w:top w:val="single" w:sz="4" w:space="0" w:color="000000"/>
              <w:left w:val="single" w:sz="4" w:space="0" w:color="000000"/>
              <w:bottom w:val="single" w:sz="4" w:space="0" w:color="000000"/>
              <w:right w:val="single" w:sz="4" w:space="0" w:color="000000"/>
            </w:tcBorders>
          </w:tcPr>
          <w:p w14:paraId="555FE92C" w14:textId="77777777" w:rsidR="000271B7" w:rsidRDefault="000271B7">
            <w:r>
              <w:t>1</w:t>
            </w:r>
          </w:p>
        </w:tc>
        <w:tc>
          <w:tcPr>
            <w:tcW w:w="1402" w:type="dxa"/>
            <w:tcBorders>
              <w:top w:val="single" w:sz="4" w:space="0" w:color="000000"/>
              <w:left w:val="single" w:sz="4" w:space="0" w:color="000000"/>
              <w:bottom w:val="single" w:sz="4" w:space="0" w:color="000000"/>
              <w:right w:val="single" w:sz="4" w:space="0" w:color="000000"/>
            </w:tcBorders>
          </w:tcPr>
          <w:p w14:paraId="5B812103" w14:textId="77777777" w:rsidR="000271B7" w:rsidRDefault="000271B7">
            <w:r>
              <w:t>Protocole de routage</w:t>
            </w:r>
          </w:p>
        </w:tc>
        <w:tc>
          <w:tcPr>
            <w:tcW w:w="8404" w:type="dxa"/>
            <w:tcBorders>
              <w:top w:val="single" w:sz="4" w:space="0" w:color="000000"/>
              <w:left w:val="single" w:sz="4" w:space="0" w:color="000000"/>
              <w:bottom w:val="single" w:sz="4" w:space="0" w:color="000000"/>
              <w:right w:val="single" w:sz="4" w:space="0" w:color="000000"/>
            </w:tcBorders>
          </w:tcPr>
          <w:tbl>
            <w:tblPr>
              <w:tblW w:w="2800" w:type="pct"/>
              <w:tblLayout w:type="fixed"/>
              <w:tblLook w:val="0000" w:firstRow="0" w:lastRow="0" w:firstColumn="0" w:lastColumn="0" w:noHBand="0" w:noVBand="0"/>
            </w:tblPr>
            <w:tblGrid>
              <w:gridCol w:w="1565"/>
              <w:gridCol w:w="1789"/>
              <w:gridCol w:w="1231"/>
            </w:tblGrid>
            <w:tr w:rsidR="000271B7" w14:paraId="37DE80AC" w14:textId="77777777">
              <w:tc>
                <w:tcPr>
                  <w:tcW w:w="4588" w:type="dxa"/>
                  <w:gridSpan w:val="3"/>
                  <w:tcBorders>
                    <w:bottom w:val="single" w:sz="6" w:space="0" w:color="000000"/>
                  </w:tcBorders>
                  <w:vAlign w:val="bottom"/>
                </w:tcPr>
                <w:p w14:paraId="03DC5CBD" w14:textId="77777777" w:rsidR="000271B7" w:rsidRDefault="000271B7">
                  <w:pPr>
                    <w:pStyle w:val="Compact"/>
                  </w:pPr>
                  <w:r>
                    <w:t xml:space="preserve">Table de routage </w:t>
                  </w:r>
                  <m:oMath>
                    <m:sSub>
                      <m:sSubPr>
                        <m:ctrlPr>
                          <w:rPr>
                            <w:rFonts w:ascii="Cambria Math" w:hAnsi="Cambria Math"/>
                          </w:rPr>
                        </m:ctrlPr>
                      </m:sSubPr>
                      <m:e>
                        <m:r>
                          <w:rPr>
                            <w:rFonts w:ascii="Cambria Math" w:hAnsi="Cambria Math"/>
                          </w:rPr>
                          <m:t>R</m:t>
                        </m:r>
                      </m:e>
                      <m:sub>
                        <m:r>
                          <w:rPr>
                            <w:rFonts w:ascii="Cambria Math" w:hAnsi="Cambria Math"/>
                          </w:rPr>
                          <m:t>1</m:t>
                        </m:r>
                      </m:sub>
                    </m:sSub>
                  </m:oMath>
                </w:p>
              </w:tc>
            </w:tr>
            <w:tr w:rsidR="000271B7" w14:paraId="60A1A7BA" w14:textId="77777777">
              <w:tc>
                <w:tcPr>
                  <w:tcW w:w="1566" w:type="dxa"/>
                </w:tcPr>
                <w:p w14:paraId="6DFB214C" w14:textId="77777777" w:rsidR="000271B7" w:rsidRDefault="000271B7">
                  <w:pPr>
                    <w:pStyle w:val="Compact"/>
                  </w:pPr>
                  <w:r>
                    <w:t>destination</w:t>
                  </w:r>
                </w:p>
              </w:tc>
              <w:tc>
                <w:tcPr>
                  <w:tcW w:w="1790" w:type="dxa"/>
                </w:tcPr>
                <w:p w14:paraId="56394024" w14:textId="77777777" w:rsidR="000271B7" w:rsidRDefault="000271B7">
                  <w:pPr>
                    <w:pStyle w:val="Compact"/>
                  </w:pPr>
                  <w:r>
                    <w:t>prochain saut</w:t>
                  </w:r>
                </w:p>
              </w:tc>
              <w:tc>
                <w:tcPr>
                  <w:tcW w:w="1232" w:type="dxa"/>
                </w:tcPr>
                <w:p w14:paraId="6D5E95B1" w14:textId="77777777" w:rsidR="000271B7" w:rsidRDefault="000271B7">
                  <w:pPr>
                    <w:pStyle w:val="Compact"/>
                  </w:pPr>
                  <w:r>
                    <w:t>distance</w:t>
                  </w:r>
                </w:p>
              </w:tc>
            </w:tr>
            <w:tr w:rsidR="000271B7" w14:paraId="71CE1C86" w14:textId="77777777">
              <w:tc>
                <w:tcPr>
                  <w:tcW w:w="1566" w:type="dxa"/>
                </w:tcPr>
                <w:p w14:paraId="34AC714C" w14:textId="77777777" w:rsidR="000271B7" w:rsidRDefault="000271B7">
                  <w:pPr>
                    <w:pStyle w:val="Compact"/>
                    <w:jc w:val="center"/>
                  </w:pPr>
                  <m:oMathPara>
                    <m:oMathParaPr>
                      <m:jc m:val="center"/>
                    </m:oMathParaPr>
                    <m:oMath>
                      <m:sSub>
                        <m:sSubPr>
                          <m:ctrlPr>
                            <w:rPr>
                              <w:rFonts w:ascii="Cambria Math" w:hAnsi="Cambria Math"/>
                            </w:rPr>
                          </m:ctrlPr>
                        </m:sSubPr>
                        <m:e>
                          <m:r>
                            <w:rPr>
                              <w:rFonts w:ascii="Cambria Math" w:hAnsi="Cambria Math"/>
                            </w:rPr>
                            <m:t>R</m:t>
                          </m:r>
                        </m:e>
                        <m:sub>
                          <m:r>
                            <w:rPr>
                              <w:rFonts w:ascii="Cambria Math" w:hAnsi="Cambria Math"/>
                            </w:rPr>
                            <m:t>2</m:t>
                          </m:r>
                        </m:sub>
                      </m:sSub>
                    </m:oMath>
                  </m:oMathPara>
                </w:p>
              </w:tc>
              <w:tc>
                <w:tcPr>
                  <w:tcW w:w="1790" w:type="dxa"/>
                </w:tcPr>
                <w:p w14:paraId="56834B92" w14:textId="77777777" w:rsidR="000271B7" w:rsidRDefault="000271B7">
                  <w:pPr>
                    <w:pStyle w:val="Compact"/>
                    <w:jc w:val="center"/>
                  </w:pPr>
                  <m:oMathPara>
                    <m:oMathParaPr>
                      <m:jc m:val="center"/>
                    </m:oMathParaPr>
                    <m:oMath>
                      <m:sSub>
                        <m:sSubPr>
                          <m:ctrlPr>
                            <w:rPr>
                              <w:rFonts w:ascii="Cambria Math" w:hAnsi="Cambria Math"/>
                            </w:rPr>
                          </m:ctrlPr>
                        </m:sSubPr>
                        <m:e>
                          <m:r>
                            <w:rPr>
                              <w:rFonts w:ascii="Cambria Math" w:hAnsi="Cambria Math"/>
                            </w:rPr>
                            <m:t>R</m:t>
                          </m:r>
                        </m:e>
                        <m:sub>
                          <m:r>
                            <w:rPr>
                              <w:rFonts w:ascii="Cambria Math" w:hAnsi="Cambria Math"/>
                            </w:rPr>
                            <m:t>2</m:t>
                          </m:r>
                        </m:sub>
                      </m:sSub>
                    </m:oMath>
                  </m:oMathPara>
                </w:p>
              </w:tc>
              <w:tc>
                <w:tcPr>
                  <w:tcW w:w="1232" w:type="dxa"/>
                </w:tcPr>
                <w:p w14:paraId="05F70D83" w14:textId="77777777" w:rsidR="000271B7" w:rsidRDefault="000271B7">
                  <w:pPr>
                    <w:pStyle w:val="Compact"/>
                  </w:pPr>
                  <w:r>
                    <w:t>10</w:t>
                  </w:r>
                </w:p>
              </w:tc>
            </w:tr>
            <w:tr w:rsidR="000271B7" w14:paraId="415F69AF" w14:textId="77777777">
              <w:tc>
                <w:tcPr>
                  <w:tcW w:w="1566" w:type="dxa"/>
                </w:tcPr>
                <w:p w14:paraId="0B293AE4" w14:textId="77777777" w:rsidR="000271B7" w:rsidRDefault="000271B7">
                  <w:pPr>
                    <w:pStyle w:val="Compact"/>
                    <w:jc w:val="center"/>
                  </w:pPr>
                  <m:oMathPara>
                    <m:oMathParaPr>
                      <m:jc m:val="center"/>
                    </m:oMathParaPr>
                    <m:oMath>
                      <m:sSub>
                        <m:sSubPr>
                          <m:ctrlPr>
                            <w:rPr>
                              <w:rFonts w:ascii="Cambria Math" w:hAnsi="Cambria Math"/>
                            </w:rPr>
                          </m:ctrlPr>
                        </m:sSubPr>
                        <m:e>
                          <m:r>
                            <w:rPr>
                              <w:rFonts w:ascii="Cambria Math" w:hAnsi="Cambria Math"/>
                            </w:rPr>
                            <m:t>R</m:t>
                          </m:r>
                        </m:e>
                        <m:sub>
                          <m:r>
                            <w:rPr>
                              <w:rFonts w:ascii="Cambria Math" w:hAnsi="Cambria Math"/>
                            </w:rPr>
                            <m:t>3</m:t>
                          </m:r>
                        </m:sub>
                      </m:sSub>
                    </m:oMath>
                  </m:oMathPara>
                </w:p>
              </w:tc>
              <w:tc>
                <w:tcPr>
                  <w:tcW w:w="1790" w:type="dxa"/>
                </w:tcPr>
                <w:p w14:paraId="47C4FA32" w14:textId="77777777" w:rsidR="000271B7" w:rsidRDefault="000271B7">
                  <w:pPr>
                    <w:pStyle w:val="Compact"/>
                    <w:jc w:val="center"/>
                  </w:pPr>
                  <m:oMathPara>
                    <m:oMathParaPr>
                      <m:jc m:val="center"/>
                    </m:oMathParaPr>
                    <m:oMath>
                      <m:sSub>
                        <m:sSubPr>
                          <m:ctrlPr>
                            <w:rPr>
                              <w:rFonts w:ascii="Cambria Math" w:hAnsi="Cambria Math"/>
                            </w:rPr>
                          </m:ctrlPr>
                        </m:sSubPr>
                        <m:e>
                          <m:r>
                            <w:rPr>
                              <w:rFonts w:ascii="Cambria Math" w:hAnsi="Cambria Math"/>
                            </w:rPr>
                            <m:t>R</m:t>
                          </m:r>
                        </m:e>
                        <m:sub>
                          <m:r>
                            <w:rPr>
                              <w:rFonts w:ascii="Cambria Math" w:hAnsi="Cambria Math"/>
                            </w:rPr>
                            <m:t>2</m:t>
                          </m:r>
                        </m:sub>
                      </m:sSub>
                    </m:oMath>
                  </m:oMathPara>
                </w:p>
              </w:tc>
              <w:tc>
                <w:tcPr>
                  <w:tcW w:w="1232" w:type="dxa"/>
                </w:tcPr>
                <w:p w14:paraId="6ABF20EF" w14:textId="77777777" w:rsidR="000271B7" w:rsidRDefault="000271B7">
                  <w:pPr>
                    <w:pStyle w:val="Compact"/>
                  </w:pPr>
                  <w:r>
                    <w:t>11</w:t>
                  </w:r>
                </w:p>
              </w:tc>
            </w:tr>
            <w:tr w:rsidR="000271B7" w14:paraId="2886F441" w14:textId="77777777">
              <w:tc>
                <w:tcPr>
                  <w:tcW w:w="1566" w:type="dxa"/>
                </w:tcPr>
                <w:p w14:paraId="046637E5" w14:textId="77777777" w:rsidR="000271B7" w:rsidRDefault="000271B7">
                  <w:pPr>
                    <w:pStyle w:val="Compact"/>
                    <w:jc w:val="center"/>
                  </w:pPr>
                  <m:oMathPara>
                    <m:oMathParaPr>
                      <m:jc m:val="center"/>
                    </m:oMathParaPr>
                    <m:oMath>
                      <m:sSub>
                        <m:sSubPr>
                          <m:ctrlPr>
                            <w:rPr>
                              <w:rFonts w:ascii="Cambria Math" w:hAnsi="Cambria Math"/>
                            </w:rPr>
                          </m:ctrlPr>
                        </m:sSubPr>
                        <m:e>
                          <m:r>
                            <w:rPr>
                              <w:rFonts w:ascii="Cambria Math" w:hAnsi="Cambria Math"/>
                            </w:rPr>
                            <m:t>R</m:t>
                          </m:r>
                        </m:e>
                        <m:sub>
                          <m:r>
                            <w:rPr>
                              <w:rFonts w:ascii="Cambria Math" w:hAnsi="Cambria Math"/>
                            </w:rPr>
                            <m:t>4</m:t>
                          </m:r>
                        </m:sub>
                      </m:sSub>
                    </m:oMath>
                  </m:oMathPara>
                </w:p>
              </w:tc>
              <w:tc>
                <w:tcPr>
                  <w:tcW w:w="1790" w:type="dxa"/>
                </w:tcPr>
                <w:p w14:paraId="607AED15" w14:textId="77777777" w:rsidR="000271B7" w:rsidRDefault="000271B7">
                  <w:pPr>
                    <w:pStyle w:val="Compact"/>
                    <w:jc w:val="center"/>
                  </w:pPr>
                  <m:oMathPara>
                    <m:oMathParaPr>
                      <m:jc m:val="center"/>
                    </m:oMathParaPr>
                    <m:oMath>
                      <m:sSub>
                        <m:sSubPr>
                          <m:ctrlPr>
                            <w:rPr>
                              <w:rFonts w:ascii="Cambria Math" w:hAnsi="Cambria Math"/>
                            </w:rPr>
                          </m:ctrlPr>
                        </m:sSubPr>
                        <m:e>
                          <m:r>
                            <w:rPr>
                              <w:rFonts w:ascii="Cambria Math" w:hAnsi="Cambria Math"/>
                            </w:rPr>
                            <m:t>R</m:t>
                          </m:r>
                        </m:e>
                        <m:sub>
                          <m:r>
                            <w:rPr>
                              <w:rFonts w:ascii="Cambria Math" w:hAnsi="Cambria Math"/>
                            </w:rPr>
                            <m:t>2</m:t>
                          </m:r>
                        </m:sub>
                      </m:sSub>
                    </m:oMath>
                  </m:oMathPara>
                </w:p>
              </w:tc>
              <w:tc>
                <w:tcPr>
                  <w:tcW w:w="1232" w:type="dxa"/>
                </w:tcPr>
                <w:p w14:paraId="66E634DD" w14:textId="77777777" w:rsidR="000271B7" w:rsidRDefault="000271B7">
                  <w:pPr>
                    <w:pStyle w:val="Compact"/>
                  </w:pPr>
                  <w:r>
                    <w:t>12</w:t>
                  </w:r>
                </w:p>
              </w:tc>
            </w:tr>
            <w:tr w:rsidR="000271B7" w14:paraId="634DC9A3" w14:textId="77777777">
              <w:tc>
                <w:tcPr>
                  <w:tcW w:w="1566" w:type="dxa"/>
                </w:tcPr>
                <w:p w14:paraId="5C551FA7" w14:textId="77777777" w:rsidR="000271B7" w:rsidRDefault="000271B7">
                  <w:pPr>
                    <w:pStyle w:val="Compact"/>
                    <w:jc w:val="center"/>
                  </w:pPr>
                  <m:oMathPara>
                    <m:oMathParaPr>
                      <m:jc m:val="center"/>
                    </m:oMathParaPr>
                    <m:oMath>
                      <m:sSub>
                        <m:sSubPr>
                          <m:ctrlPr>
                            <w:rPr>
                              <w:rFonts w:ascii="Cambria Math" w:hAnsi="Cambria Math"/>
                            </w:rPr>
                          </m:ctrlPr>
                        </m:sSubPr>
                        <m:e>
                          <m:r>
                            <w:rPr>
                              <w:rFonts w:ascii="Cambria Math" w:hAnsi="Cambria Math"/>
                            </w:rPr>
                            <m:t>R</m:t>
                          </m:r>
                        </m:e>
                        <m:sub>
                          <m:r>
                            <w:rPr>
                              <w:rFonts w:ascii="Cambria Math" w:hAnsi="Cambria Math"/>
                            </w:rPr>
                            <m:t>5</m:t>
                          </m:r>
                        </m:sub>
                      </m:sSub>
                    </m:oMath>
                  </m:oMathPara>
                </w:p>
              </w:tc>
              <w:tc>
                <w:tcPr>
                  <w:tcW w:w="1790" w:type="dxa"/>
                </w:tcPr>
                <w:p w14:paraId="48AC32CB" w14:textId="77777777" w:rsidR="000271B7" w:rsidRDefault="000271B7">
                  <w:pPr>
                    <w:pStyle w:val="Compact"/>
                    <w:jc w:val="center"/>
                  </w:pPr>
                  <m:oMathPara>
                    <m:oMathParaPr>
                      <m:jc m:val="center"/>
                    </m:oMathParaPr>
                    <m:oMath>
                      <m:sSub>
                        <m:sSubPr>
                          <m:ctrlPr>
                            <w:rPr>
                              <w:rFonts w:ascii="Cambria Math" w:hAnsi="Cambria Math"/>
                            </w:rPr>
                          </m:ctrlPr>
                        </m:sSubPr>
                        <m:e>
                          <m:r>
                            <w:rPr>
                              <w:rFonts w:ascii="Cambria Math" w:hAnsi="Cambria Math"/>
                            </w:rPr>
                            <m:t>R</m:t>
                          </m:r>
                        </m:e>
                        <m:sub>
                          <m:r>
                            <w:rPr>
                              <w:rFonts w:ascii="Cambria Math" w:hAnsi="Cambria Math"/>
                            </w:rPr>
                            <m:t>2</m:t>
                          </m:r>
                        </m:sub>
                      </m:sSub>
                    </m:oMath>
                  </m:oMathPara>
                </w:p>
              </w:tc>
              <w:tc>
                <w:tcPr>
                  <w:tcW w:w="1232" w:type="dxa"/>
                </w:tcPr>
                <w:p w14:paraId="11256985" w14:textId="77777777" w:rsidR="000271B7" w:rsidRDefault="000271B7">
                  <w:pPr>
                    <w:pStyle w:val="Compact"/>
                  </w:pPr>
                  <w:r>
                    <w:t>13</w:t>
                  </w:r>
                </w:p>
              </w:tc>
            </w:tr>
            <w:tr w:rsidR="000271B7" w14:paraId="408F3F73" w14:textId="77777777">
              <w:tc>
                <w:tcPr>
                  <w:tcW w:w="1566" w:type="dxa"/>
                </w:tcPr>
                <w:p w14:paraId="3A3D6681" w14:textId="77777777" w:rsidR="000271B7" w:rsidRDefault="000271B7">
                  <w:pPr>
                    <w:pStyle w:val="Compact"/>
                    <w:jc w:val="center"/>
                  </w:pPr>
                  <m:oMathPara>
                    <m:oMathParaPr>
                      <m:jc m:val="center"/>
                    </m:oMathParaPr>
                    <m:oMath>
                      <m:sSub>
                        <m:sSubPr>
                          <m:ctrlPr>
                            <w:rPr>
                              <w:rFonts w:ascii="Cambria Math" w:hAnsi="Cambria Math"/>
                            </w:rPr>
                          </m:ctrlPr>
                        </m:sSubPr>
                        <m:e>
                          <m:r>
                            <w:rPr>
                              <w:rFonts w:ascii="Cambria Math" w:hAnsi="Cambria Math"/>
                            </w:rPr>
                            <m:t>R</m:t>
                          </m:r>
                        </m:e>
                        <m:sub>
                          <m:r>
                            <w:rPr>
                              <w:rFonts w:ascii="Cambria Math" w:hAnsi="Cambria Math"/>
                            </w:rPr>
                            <m:t>6</m:t>
                          </m:r>
                        </m:sub>
                      </m:sSub>
                    </m:oMath>
                  </m:oMathPara>
                </w:p>
              </w:tc>
              <w:tc>
                <w:tcPr>
                  <w:tcW w:w="1790" w:type="dxa"/>
                </w:tcPr>
                <w:p w14:paraId="6092391B" w14:textId="77777777" w:rsidR="000271B7" w:rsidRDefault="000271B7">
                  <w:pPr>
                    <w:pStyle w:val="Compact"/>
                    <w:jc w:val="center"/>
                  </w:pPr>
                  <m:oMathPara>
                    <m:oMathParaPr>
                      <m:jc m:val="center"/>
                    </m:oMathParaPr>
                    <m:oMath>
                      <m:sSub>
                        <m:sSubPr>
                          <m:ctrlPr>
                            <w:rPr>
                              <w:rFonts w:ascii="Cambria Math" w:hAnsi="Cambria Math"/>
                            </w:rPr>
                          </m:ctrlPr>
                        </m:sSubPr>
                        <m:e>
                          <m:r>
                            <w:rPr>
                              <w:rFonts w:ascii="Cambria Math" w:hAnsi="Cambria Math"/>
                            </w:rPr>
                            <m:t>R</m:t>
                          </m:r>
                        </m:e>
                        <m:sub>
                          <m:r>
                            <w:rPr>
                              <w:rFonts w:ascii="Cambria Math" w:hAnsi="Cambria Math"/>
                            </w:rPr>
                            <m:t>2</m:t>
                          </m:r>
                        </m:sub>
                      </m:sSub>
                    </m:oMath>
                  </m:oMathPara>
                </w:p>
              </w:tc>
              <w:tc>
                <w:tcPr>
                  <w:tcW w:w="1232" w:type="dxa"/>
                </w:tcPr>
                <w:p w14:paraId="64A59D45" w14:textId="77777777" w:rsidR="000271B7" w:rsidRDefault="000271B7">
                  <w:pPr>
                    <w:pStyle w:val="Compact"/>
                  </w:pPr>
                  <w:r>
                    <w:t>14</w:t>
                  </w:r>
                </w:p>
              </w:tc>
            </w:tr>
          </w:tbl>
          <w:p w14:paraId="607BE7F0" w14:textId="070977ED" w:rsidR="000271B7" w:rsidRDefault="000271B7"/>
        </w:tc>
      </w:tr>
      <w:tr w:rsidR="000271B7" w14:paraId="1861F9E2" w14:textId="77777777" w:rsidTr="000271B7">
        <w:trPr>
          <w:jc w:val="center"/>
        </w:trPr>
        <w:tc>
          <w:tcPr>
            <w:tcW w:w="1400" w:type="dxa"/>
            <w:tcBorders>
              <w:top w:val="single" w:sz="4" w:space="0" w:color="000000"/>
              <w:left w:val="single" w:sz="4" w:space="0" w:color="000000"/>
              <w:bottom w:val="single" w:sz="4" w:space="0" w:color="000000"/>
              <w:right w:val="single" w:sz="4" w:space="0" w:color="000000"/>
            </w:tcBorders>
          </w:tcPr>
          <w:p w14:paraId="510D2E69" w14:textId="77777777" w:rsidR="000271B7" w:rsidRDefault="000271B7">
            <w:r>
              <w:lastRenderedPageBreak/>
              <w:t>4</w:t>
            </w:r>
          </w:p>
        </w:tc>
        <w:tc>
          <w:tcPr>
            <w:tcW w:w="1399" w:type="dxa"/>
            <w:tcBorders>
              <w:top w:val="single" w:sz="4" w:space="0" w:color="000000"/>
              <w:left w:val="single" w:sz="4" w:space="0" w:color="000000"/>
              <w:bottom w:val="single" w:sz="4" w:space="0" w:color="000000"/>
              <w:right w:val="single" w:sz="4" w:space="0" w:color="000000"/>
            </w:tcBorders>
          </w:tcPr>
          <w:p w14:paraId="6263BB54" w14:textId="77777777" w:rsidR="000271B7" w:rsidRDefault="000271B7">
            <w:r>
              <w:t>1</w:t>
            </w:r>
          </w:p>
        </w:tc>
        <w:tc>
          <w:tcPr>
            <w:tcW w:w="1402" w:type="dxa"/>
            <w:tcBorders>
              <w:top w:val="single" w:sz="4" w:space="0" w:color="000000"/>
              <w:left w:val="single" w:sz="4" w:space="0" w:color="000000"/>
              <w:bottom w:val="single" w:sz="4" w:space="0" w:color="000000"/>
              <w:right w:val="single" w:sz="4" w:space="0" w:color="000000"/>
            </w:tcBorders>
          </w:tcPr>
          <w:p w14:paraId="271681C0" w14:textId="77777777" w:rsidR="000271B7" w:rsidRDefault="000271B7">
            <w:r>
              <w:t>Protocole de routage</w:t>
            </w:r>
          </w:p>
        </w:tc>
        <w:tc>
          <w:tcPr>
            <w:tcW w:w="8404" w:type="dxa"/>
            <w:tcBorders>
              <w:top w:val="single" w:sz="4" w:space="0" w:color="000000"/>
              <w:left w:val="single" w:sz="4" w:space="0" w:color="000000"/>
              <w:bottom w:val="single" w:sz="4" w:space="0" w:color="000000"/>
              <w:right w:val="single" w:sz="4" w:space="0" w:color="000000"/>
            </w:tcBorders>
          </w:tcPr>
          <w:p w14:paraId="257C7360" w14:textId="77777777" w:rsidR="000271B7" w:rsidRDefault="000271B7">
            <w:r>
              <w:t xml:space="preserve">Pour sortir du maillage à destination d’internet, la requête doit traverser le routeur </w:t>
            </w:r>
            <m:oMath>
              <m:sSub>
                <m:sSubPr>
                  <m:ctrlPr>
                    <w:rPr>
                      <w:rFonts w:ascii="Cambria Math" w:hAnsi="Cambria Math"/>
                    </w:rPr>
                  </m:ctrlPr>
                </m:sSubPr>
                <m:e>
                  <m:r>
                    <w:rPr>
                      <w:rFonts w:ascii="Cambria Math" w:hAnsi="Cambria Math"/>
                    </w:rPr>
                    <m:t>R</m:t>
                  </m:r>
                </m:e>
                <m:sub>
                  <m:r>
                    <w:rPr>
                      <w:rFonts w:ascii="Cambria Math" w:hAnsi="Cambria Math"/>
                    </w:rPr>
                    <m:t>6</m:t>
                  </m:r>
                </m:sub>
              </m:sSub>
            </m:oMath>
            <w:r>
              <w:t>.</w:t>
            </w:r>
          </w:p>
          <w:p w14:paraId="3262EE6F" w14:textId="77777777" w:rsidR="000271B7" w:rsidRDefault="000271B7">
            <w:r>
              <w:t xml:space="preserve">La table précedente donne une route </w:t>
            </w:r>
            <m:oMath>
              <m:r>
                <w:rPr>
                  <w:rFonts w:ascii="Cambria Math" w:hAnsi="Cambria Math"/>
                </w:rPr>
                <m:t>LA</m:t>
              </m:r>
              <m:sSub>
                <m:sSubPr>
                  <m:ctrlPr>
                    <w:rPr>
                      <w:rFonts w:ascii="Cambria Math" w:hAnsi="Cambria Math"/>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4</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5</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6</m:t>
                  </m:r>
                </m:sub>
              </m:sSub>
              <m:r>
                <w:rPr>
                  <w:rFonts w:ascii="Cambria Math" w:hAnsi="Cambria Math"/>
                </w:rPr>
                <m:t>--Internet</m:t>
              </m:r>
            </m:oMath>
          </w:p>
        </w:tc>
      </w:tr>
      <w:tr w:rsidR="000271B7" w14:paraId="5F1A046D" w14:textId="77777777" w:rsidTr="000271B7">
        <w:trPr>
          <w:jc w:val="center"/>
        </w:trPr>
        <w:tc>
          <w:tcPr>
            <w:tcW w:w="1400" w:type="dxa"/>
            <w:tcBorders>
              <w:top w:val="single" w:sz="4" w:space="0" w:color="000000"/>
              <w:left w:val="single" w:sz="4" w:space="0" w:color="000000"/>
              <w:bottom w:val="single" w:sz="4" w:space="0" w:color="000000"/>
              <w:right w:val="single" w:sz="4" w:space="0" w:color="000000"/>
            </w:tcBorders>
          </w:tcPr>
          <w:p w14:paraId="01BC199D" w14:textId="77777777" w:rsidR="000271B7" w:rsidRDefault="000271B7">
            <w:r>
              <w:t>5</w:t>
            </w:r>
          </w:p>
        </w:tc>
        <w:tc>
          <w:tcPr>
            <w:tcW w:w="1399" w:type="dxa"/>
            <w:tcBorders>
              <w:top w:val="single" w:sz="4" w:space="0" w:color="000000"/>
              <w:left w:val="single" w:sz="4" w:space="0" w:color="000000"/>
              <w:bottom w:val="single" w:sz="4" w:space="0" w:color="000000"/>
              <w:right w:val="single" w:sz="4" w:space="0" w:color="000000"/>
            </w:tcBorders>
          </w:tcPr>
          <w:p w14:paraId="399A0B4F" w14:textId="77777777" w:rsidR="000271B7" w:rsidRDefault="000271B7">
            <w:r>
              <w:t>1</w:t>
            </w:r>
          </w:p>
        </w:tc>
        <w:tc>
          <w:tcPr>
            <w:tcW w:w="1402" w:type="dxa"/>
            <w:tcBorders>
              <w:top w:val="single" w:sz="4" w:space="0" w:color="000000"/>
              <w:left w:val="single" w:sz="4" w:space="0" w:color="000000"/>
              <w:bottom w:val="single" w:sz="4" w:space="0" w:color="000000"/>
              <w:right w:val="single" w:sz="4" w:space="0" w:color="000000"/>
            </w:tcBorders>
          </w:tcPr>
          <w:p w14:paraId="65B0A6FF" w14:textId="77777777" w:rsidR="000271B7" w:rsidRDefault="000271B7">
            <w:r>
              <w:t>Protocole de routage</w:t>
            </w:r>
          </w:p>
        </w:tc>
        <w:tc>
          <w:tcPr>
            <w:tcW w:w="8404" w:type="dxa"/>
            <w:tcBorders>
              <w:top w:val="single" w:sz="4" w:space="0" w:color="000000"/>
              <w:left w:val="single" w:sz="4" w:space="0" w:color="000000"/>
              <w:bottom w:val="single" w:sz="4" w:space="0" w:color="000000"/>
              <w:right w:val="single" w:sz="4" w:space="0" w:color="000000"/>
            </w:tcBorders>
          </w:tcPr>
          <w:p w14:paraId="4503618C" w14:textId="77777777" w:rsidR="000271B7" w:rsidRDefault="000271B7">
            <w:r>
              <w:t xml:space="preserve">Pour sortir du maillage à destination d’internet, la requête doit toujours traverser le routeur </w:t>
            </w:r>
            <m:oMath>
              <m:sSub>
                <m:sSubPr>
                  <m:ctrlPr>
                    <w:rPr>
                      <w:rFonts w:ascii="Cambria Math" w:hAnsi="Cambria Math"/>
                    </w:rPr>
                  </m:ctrlPr>
                </m:sSubPr>
                <m:e>
                  <m:r>
                    <w:rPr>
                      <w:rFonts w:ascii="Cambria Math" w:hAnsi="Cambria Math"/>
                    </w:rPr>
                    <m:t>R</m:t>
                  </m:r>
                </m:e>
                <m:sub>
                  <m:r>
                    <w:rPr>
                      <w:rFonts w:ascii="Cambria Math" w:hAnsi="Cambria Math"/>
                    </w:rPr>
                    <m:t>6</m:t>
                  </m:r>
                </m:sub>
              </m:sSub>
            </m:oMath>
            <w:r>
              <w:t>.</w:t>
            </w:r>
          </w:p>
          <w:p w14:paraId="2DC21AB1" w14:textId="77777777" w:rsidR="000271B7" w:rsidRDefault="000271B7">
            <w:r>
              <w:t xml:space="preserve">La table précedente donne une route </w:t>
            </w:r>
            <m:oMath>
              <m:r>
                <w:rPr>
                  <w:rFonts w:ascii="Cambria Math" w:hAnsi="Cambria Math"/>
                </w:rPr>
                <m:t>LA</m:t>
              </m:r>
              <m:sSub>
                <m:sSubPr>
                  <m:ctrlPr>
                    <w:rPr>
                      <w:rFonts w:ascii="Cambria Math" w:hAnsi="Cambria Math"/>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5</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6</m:t>
                  </m:r>
                </m:sub>
              </m:sSub>
              <m:r>
                <w:rPr>
                  <w:rFonts w:ascii="Cambria Math" w:hAnsi="Cambria Math"/>
                </w:rPr>
                <m:t>--Internet</m:t>
              </m:r>
            </m:oMath>
            <w:r>
              <w:t xml:space="preserve"> distance=101</w:t>
            </w:r>
          </w:p>
          <w:p w14:paraId="6ED43C4B" w14:textId="114A71D4" w:rsidR="000271B7" w:rsidRDefault="000271B7" w:rsidP="000271B7">
            <w:r>
              <w:rPr>
                <w:noProof/>
                <w:lang w:eastAsia="fr-FR"/>
              </w:rPr>
              <mc:AlternateContent>
                <mc:Choice Requires="wps">
                  <w:drawing>
                    <wp:inline distT="0" distB="0" distL="0" distR="0" wp14:anchorId="5B7E4E0A" wp14:editId="1784B492">
                      <wp:extent cx="635" cy="19050"/>
                      <wp:effectExtent l="0" t="0" r="0" b="0"/>
                      <wp:docPr id="3" name="Shape3"/>
                      <wp:cNvGraphicFramePr/>
                      <a:graphic xmlns:a="http://schemas.openxmlformats.org/drawingml/2006/main">
                        <a:graphicData uri="http://schemas.microsoft.com/office/word/2010/wordprocessingShape">
                          <wps:wsp>
                            <wps:cNvSpPr/>
                            <wps:spPr>
                              <a:xfrm>
                                <a:off x="0" y="0"/>
                                <a:ext cx="720" cy="1908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inline>
                  </w:drawing>
                </mc:Choice>
                <mc:Fallback>
                  <w:pict>
                    <v:rect w14:anchorId="04AEDA66" id="Shape3" o:spid="_x0000_s1026" style="width:.0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" strokeweight="0">
                      <w10:anchorlock/>
                    </v:rect>
                  </w:pict>
                </mc:Fallback>
              </mc:AlternateContent>
            </w:r>
          </w:p>
        </w:tc>
      </w:tr>
      <w:tr w:rsidR="000271B7" w14:paraId="40C68AF3" w14:textId="77777777" w:rsidTr="000271B7">
        <w:trPr>
          <w:jc w:val="center"/>
        </w:trPr>
        <w:tc>
          <w:tcPr>
            <w:tcW w:w="1400" w:type="dxa"/>
            <w:tcBorders>
              <w:top w:val="single" w:sz="4" w:space="0" w:color="000000"/>
              <w:left w:val="single" w:sz="4" w:space="0" w:color="000000"/>
              <w:bottom w:val="single" w:sz="4" w:space="0" w:color="000000"/>
              <w:right w:val="single" w:sz="4" w:space="0" w:color="000000"/>
            </w:tcBorders>
          </w:tcPr>
          <w:p w14:paraId="0428BB1E" w14:textId="77777777" w:rsidR="000271B7" w:rsidRDefault="000271B7">
            <w:r>
              <w:t>6</w:t>
            </w:r>
          </w:p>
        </w:tc>
        <w:tc>
          <w:tcPr>
            <w:tcW w:w="1399" w:type="dxa"/>
            <w:tcBorders>
              <w:top w:val="single" w:sz="4" w:space="0" w:color="000000"/>
              <w:left w:val="single" w:sz="4" w:space="0" w:color="000000"/>
              <w:bottom w:val="single" w:sz="4" w:space="0" w:color="000000"/>
              <w:right w:val="single" w:sz="4" w:space="0" w:color="000000"/>
            </w:tcBorders>
          </w:tcPr>
          <w:p w14:paraId="59E14542" w14:textId="77777777" w:rsidR="000271B7" w:rsidRDefault="000271B7">
            <w:r>
              <w:t>1</w:t>
            </w:r>
          </w:p>
        </w:tc>
        <w:tc>
          <w:tcPr>
            <w:tcW w:w="1402" w:type="dxa"/>
            <w:tcBorders>
              <w:top w:val="single" w:sz="4" w:space="0" w:color="000000"/>
              <w:left w:val="single" w:sz="4" w:space="0" w:color="000000"/>
              <w:bottom w:val="single" w:sz="4" w:space="0" w:color="000000"/>
              <w:right w:val="single" w:sz="4" w:space="0" w:color="000000"/>
            </w:tcBorders>
          </w:tcPr>
          <w:p w14:paraId="322AECDD" w14:textId="77777777" w:rsidR="000271B7" w:rsidRDefault="000271B7">
            <w:r>
              <w:t>Première : binaire</w:t>
            </w:r>
          </w:p>
        </w:tc>
        <w:tc>
          <w:tcPr>
            <w:tcW w:w="8404" w:type="dxa"/>
            <w:tcBorders>
              <w:top w:val="single" w:sz="4" w:space="0" w:color="000000"/>
              <w:left w:val="single" w:sz="4" w:space="0" w:color="000000"/>
              <w:bottom w:val="single" w:sz="4" w:space="0" w:color="000000"/>
              <w:right w:val="single" w:sz="4" w:space="0" w:color="000000"/>
            </w:tcBorders>
          </w:tcPr>
          <w:tbl>
            <w:tblPr>
              <w:tblW w:w="4700" w:type="pct"/>
              <w:tblLayout w:type="fixed"/>
              <w:tblLook w:val="0000" w:firstRow="0" w:lastRow="0" w:firstColumn="0" w:lastColumn="0" w:noHBand="0" w:noVBand="0"/>
            </w:tblPr>
            <w:tblGrid>
              <w:gridCol w:w="2717"/>
              <w:gridCol w:w="1245"/>
              <w:gridCol w:w="1246"/>
              <w:gridCol w:w="1243"/>
              <w:gridCol w:w="1246"/>
            </w:tblGrid>
            <w:tr w:rsidR="000271B7" w14:paraId="735C1A20" w14:textId="77777777">
              <w:tc>
                <w:tcPr>
                  <w:tcW w:w="7702" w:type="dxa"/>
                  <w:gridSpan w:val="5"/>
                  <w:tcBorders>
                    <w:bottom w:val="single" w:sz="6" w:space="0" w:color="000000"/>
                  </w:tcBorders>
                  <w:vAlign w:val="bottom"/>
                </w:tcPr>
                <w:p w14:paraId="33CDA5BD" w14:textId="77777777" w:rsidR="000271B7" w:rsidRDefault="000271B7">
                  <w:pPr>
                    <w:pStyle w:val="Compact"/>
                  </w:pPr>
                  <w:r>
                    <w:t>Calcul d’une adresse de réseau</w:t>
                  </w:r>
                </w:p>
              </w:tc>
            </w:tr>
            <w:tr w:rsidR="000271B7" w14:paraId="7F44FA29" w14:textId="77777777">
              <w:tc>
                <w:tcPr>
                  <w:tcW w:w="2718" w:type="dxa"/>
                </w:tcPr>
                <w:p w14:paraId="2F632EFE" w14:textId="77777777" w:rsidR="000271B7" w:rsidRDefault="000271B7">
                  <w:pPr>
                    <w:pStyle w:val="Compact"/>
                  </w:pPr>
                  <w:r>
                    <w:t>machine (binaire)</w:t>
                  </w:r>
                </w:p>
              </w:tc>
              <w:tc>
                <w:tcPr>
                  <w:tcW w:w="1246" w:type="dxa"/>
                </w:tcPr>
                <w:p w14:paraId="0B0E995F" w14:textId="77777777" w:rsidR="000271B7" w:rsidRDefault="000271B7">
                  <w:pPr>
                    <w:pStyle w:val="Compact"/>
                    <w:rPr>
                      <w:sz w:val="22"/>
                      <w:szCs w:val="22"/>
                    </w:rPr>
                  </w:pPr>
                  <w:r>
                    <w:rPr>
                      <w:sz w:val="22"/>
                      <w:szCs w:val="22"/>
                    </w:rPr>
                    <w:t>11000000</w:t>
                  </w:r>
                </w:p>
              </w:tc>
              <w:tc>
                <w:tcPr>
                  <w:tcW w:w="1247" w:type="dxa"/>
                </w:tcPr>
                <w:p w14:paraId="4A1E95D9" w14:textId="77777777" w:rsidR="000271B7" w:rsidRDefault="000271B7">
                  <w:pPr>
                    <w:pStyle w:val="Compact"/>
                    <w:rPr>
                      <w:sz w:val="22"/>
                      <w:szCs w:val="22"/>
                    </w:rPr>
                  </w:pPr>
                  <w:r>
                    <w:rPr>
                      <w:sz w:val="22"/>
                      <w:szCs w:val="22"/>
                    </w:rPr>
                    <w:t>10101000</w:t>
                  </w:r>
                </w:p>
              </w:tc>
              <w:tc>
                <w:tcPr>
                  <w:tcW w:w="1244" w:type="dxa"/>
                </w:tcPr>
                <w:p w14:paraId="1267727D" w14:textId="77777777" w:rsidR="000271B7" w:rsidRDefault="000271B7">
                  <w:pPr>
                    <w:pStyle w:val="Compact"/>
                    <w:rPr>
                      <w:sz w:val="22"/>
                      <w:szCs w:val="22"/>
                    </w:rPr>
                  </w:pPr>
                  <w:r>
                    <w:rPr>
                      <w:sz w:val="22"/>
                      <w:szCs w:val="22"/>
                    </w:rPr>
                    <w:t>00000001</w:t>
                  </w:r>
                </w:p>
              </w:tc>
              <w:tc>
                <w:tcPr>
                  <w:tcW w:w="1247" w:type="dxa"/>
                </w:tcPr>
                <w:p w14:paraId="259FD1EB" w14:textId="77777777" w:rsidR="000271B7" w:rsidRDefault="000271B7">
                  <w:pPr>
                    <w:pStyle w:val="Compact"/>
                    <w:rPr>
                      <w:sz w:val="22"/>
                      <w:szCs w:val="22"/>
                    </w:rPr>
                  </w:pPr>
                  <w:r>
                    <w:rPr>
                      <w:sz w:val="22"/>
                      <w:szCs w:val="22"/>
                    </w:rPr>
                    <w:t>01100100</w:t>
                  </w:r>
                </w:p>
              </w:tc>
            </w:tr>
            <w:tr w:rsidR="000271B7" w14:paraId="4BC9332E" w14:textId="77777777">
              <w:tc>
                <w:tcPr>
                  <w:tcW w:w="2718" w:type="dxa"/>
                </w:tcPr>
                <w:p w14:paraId="143DF647" w14:textId="77777777" w:rsidR="000271B7" w:rsidRDefault="000271B7">
                  <w:pPr>
                    <w:pStyle w:val="Compact"/>
                  </w:pPr>
                  <w:r>
                    <w:t>masque (binaire)</w:t>
                  </w:r>
                </w:p>
              </w:tc>
              <w:tc>
                <w:tcPr>
                  <w:tcW w:w="1246" w:type="dxa"/>
                </w:tcPr>
                <w:p w14:paraId="281DAD2E" w14:textId="77777777" w:rsidR="000271B7" w:rsidRDefault="000271B7">
                  <w:pPr>
                    <w:pStyle w:val="Compact"/>
                    <w:rPr>
                      <w:sz w:val="22"/>
                      <w:szCs w:val="22"/>
                    </w:rPr>
                  </w:pPr>
                  <w:r>
                    <w:rPr>
                      <w:sz w:val="22"/>
                      <w:szCs w:val="22"/>
                    </w:rPr>
                    <w:t>11111111</w:t>
                  </w:r>
                </w:p>
              </w:tc>
              <w:tc>
                <w:tcPr>
                  <w:tcW w:w="1247" w:type="dxa"/>
                </w:tcPr>
                <w:p w14:paraId="158977B5" w14:textId="77777777" w:rsidR="000271B7" w:rsidRDefault="000271B7">
                  <w:pPr>
                    <w:pStyle w:val="Compact"/>
                    <w:rPr>
                      <w:sz w:val="22"/>
                      <w:szCs w:val="22"/>
                    </w:rPr>
                  </w:pPr>
                  <w:r>
                    <w:rPr>
                      <w:sz w:val="22"/>
                      <w:szCs w:val="22"/>
                    </w:rPr>
                    <w:t>11000000</w:t>
                  </w:r>
                </w:p>
              </w:tc>
              <w:tc>
                <w:tcPr>
                  <w:tcW w:w="1244" w:type="dxa"/>
                </w:tcPr>
                <w:p w14:paraId="55C224DB" w14:textId="77777777" w:rsidR="000271B7" w:rsidRDefault="000271B7">
                  <w:pPr>
                    <w:pStyle w:val="Compact"/>
                    <w:rPr>
                      <w:sz w:val="22"/>
                      <w:szCs w:val="22"/>
                    </w:rPr>
                  </w:pPr>
                  <w:r>
                    <w:rPr>
                      <w:sz w:val="22"/>
                      <w:szCs w:val="22"/>
                    </w:rPr>
                    <w:t>00000000</w:t>
                  </w:r>
                </w:p>
              </w:tc>
              <w:tc>
                <w:tcPr>
                  <w:tcW w:w="1247" w:type="dxa"/>
                </w:tcPr>
                <w:p w14:paraId="140CD80D" w14:textId="77777777" w:rsidR="000271B7" w:rsidRDefault="000271B7">
                  <w:pPr>
                    <w:pStyle w:val="Compact"/>
                    <w:rPr>
                      <w:sz w:val="22"/>
                      <w:szCs w:val="22"/>
                    </w:rPr>
                  </w:pPr>
                  <w:r>
                    <w:rPr>
                      <w:sz w:val="22"/>
                      <w:szCs w:val="22"/>
                    </w:rPr>
                    <w:t>00000000</w:t>
                  </w:r>
                </w:p>
              </w:tc>
            </w:tr>
            <w:tr w:rsidR="000271B7" w14:paraId="448D49A3" w14:textId="77777777">
              <w:tc>
                <w:tcPr>
                  <w:tcW w:w="2718" w:type="dxa"/>
                </w:tcPr>
                <w:p w14:paraId="00BD37FE" w14:textId="77777777" w:rsidR="000271B7" w:rsidRDefault="000271B7">
                  <w:pPr>
                    <w:pStyle w:val="Compact"/>
                  </w:pPr>
                  <w:r>
                    <w:t>réseau (binaire)</w:t>
                  </w:r>
                </w:p>
              </w:tc>
              <w:tc>
                <w:tcPr>
                  <w:tcW w:w="1246" w:type="dxa"/>
                </w:tcPr>
                <w:p w14:paraId="7619BB4D" w14:textId="77777777" w:rsidR="000271B7" w:rsidRDefault="000271B7">
                  <w:pPr>
                    <w:pStyle w:val="Compact"/>
                    <w:rPr>
                      <w:sz w:val="22"/>
                      <w:szCs w:val="22"/>
                    </w:rPr>
                  </w:pPr>
                  <w:r>
                    <w:rPr>
                      <w:sz w:val="22"/>
                      <w:szCs w:val="22"/>
                    </w:rPr>
                    <w:t>11000000</w:t>
                  </w:r>
                </w:p>
              </w:tc>
              <w:tc>
                <w:tcPr>
                  <w:tcW w:w="1247" w:type="dxa"/>
                </w:tcPr>
                <w:p w14:paraId="5433635F" w14:textId="77777777" w:rsidR="000271B7" w:rsidRDefault="000271B7">
                  <w:pPr>
                    <w:pStyle w:val="Compact"/>
                    <w:rPr>
                      <w:sz w:val="22"/>
                      <w:szCs w:val="22"/>
                    </w:rPr>
                  </w:pPr>
                  <w:r>
                    <w:rPr>
                      <w:sz w:val="22"/>
                      <w:szCs w:val="22"/>
                    </w:rPr>
                    <w:t>10000000</w:t>
                  </w:r>
                </w:p>
              </w:tc>
              <w:tc>
                <w:tcPr>
                  <w:tcW w:w="1244" w:type="dxa"/>
                </w:tcPr>
                <w:p w14:paraId="52781631" w14:textId="77777777" w:rsidR="000271B7" w:rsidRDefault="000271B7">
                  <w:pPr>
                    <w:pStyle w:val="Compact"/>
                    <w:rPr>
                      <w:sz w:val="22"/>
                      <w:szCs w:val="22"/>
                    </w:rPr>
                  </w:pPr>
                  <w:r>
                    <w:rPr>
                      <w:sz w:val="22"/>
                      <w:szCs w:val="22"/>
                    </w:rPr>
                    <w:t>00000000</w:t>
                  </w:r>
                </w:p>
              </w:tc>
              <w:tc>
                <w:tcPr>
                  <w:tcW w:w="1247" w:type="dxa"/>
                </w:tcPr>
                <w:p w14:paraId="63F8381B" w14:textId="77777777" w:rsidR="000271B7" w:rsidRDefault="000271B7">
                  <w:pPr>
                    <w:pStyle w:val="Compact"/>
                    <w:rPr>
                      <w:sz w:val="22"/>
                      <w:szCs w:val="22"/>
                    </w:rPr>
                  </w:pPr>
                  <w:r>
                    <w:rPr>
                      <w:sz w:val="22"/>
                      <w:szCs w:val="22"/>
                    </w:rPr>
                    <w:t>00000000</w:t>
                  </w:r>
                </w:p>
              </w:tc>
            </w:tr>
            <w:tr w:rsidR="000271B7" w14:paraId="5F37565F" w14:textId="77777777">
              <w:tc>
                <w:tcPr>
                  <w:tcW w:w="2718" w:type="dxa"/>
                </w:tcPr>
                <w:p w14:paraId="7B4EC648" w14:textId="77777777" w:rsidR="000271B7" w:rsidRDefault="000271B7">
                  <w:pPr>
                    <w:pStyle w:val="Compact"/>
                  </w:pPr>
                  <w:r>
                    <w:t>réseau (déc. pointée)</w:t>
                  </w:r>
                </w:p>
              </w:tc>
              <w:tc>
                <w:tcPr>
                  <w:tcW w:w="1246" w:type="dxa"/>
                </w:tcPr>
                <w:p w14:paraId="1819B0B8" w14:textId="77777777" w:rsidR="000271B7" w:rsidRDefault="000271B7">
                  <w:pPr>
                    <w:pStyle w:val="Compact"/>
                  </w:pPr>
                  <w:r>
                    <w:t>192</w:t>
                  </w:r>
                </w:p>
              </w:tc>
              <w:tc>
                <w:tcPr>
                  <w:tcW w:w="1247" w:type="dxa"/>
                </w:tcPr>
                <w:p w14:paraId="2C9D405D" w14:textId="77777777" w:rsidR="000271B7" w:rsidRDefault="000271B7">
                  <w:pPr>
                    <w:pStyle w:val="Compact"/>
                  </w:pPr>
                  <w:r>
                    <w:t>128</w:t>
                  </w:r>
                </w:p>
              </w:tc>
              <w:tc>
                <w:tcPr>
                  <w:tcW w:w="1244" w:type="dxa"/>
                </w:tcPr>
                <w:p w14:paraId="27BAE822" w14:textId="77777777" w:rsidR="000271B7" w:rsidRDefault="000271B7">
                  <w:pPr>
                    <w:pStyle w:val="Compact"/>
                  </w:pPr>
                  <w:r>
                    <w:t>0</w:t>
                  </w:r>
                </w:p>
              </w:tc>
              <w:tc>
                <w:tcPr>
                  <w:tcW w:w="1247" w:type="dxa"/>
                </w:tcPr>
                <w:p w14:paraId="48682A9B" w14:textId="77777777" w:rsidR="000271B7" w:rsidRDefault="000271B7">
                  <w:pPr>
                    <w:pStyle w:val="Compact"/>
                  </w:pPr>
                  <w:r>
                    <w:t>0</w:t>
                  </w:r>
                </w:p>
              </w:tc>
            </w:tr>
          </w:tbl>
          <w:p w14:paraId="68F96116" w14:textId="77777777" w:rsidR="000271B7" w:rsidRDefault="000271B7">
            <w:r>
              <w:rPr>
                <w:noProof/>
                <w:lang w:eastAsia="fr-FR"/>
              </w:rPr>
              <mc:AlternateContent>
                <mc:Choice Requires="wps">
                  <w:drawing>
                    <wp:inline distT="0" distB="0" distL="0" distR="0" wp14:anchorId="590FFDD5" wp14:editId="5589C871">
                      <wp:extent cx="635" cy="19050"/>
                      <wp:effectExtent l="0" t="0" r="0" b="0"/>
                      <wp:docPr id="4" name="Shape4"/>
                      <wp:cNvGraphicFramePr/>
                      <a:graphic xmlns:a="http://schemas.openxmlformats.org/drawingml/2006/main">
                        <a:graphicData uri="http://schemas.microsoft.com/office/word/2010/wordprocessingShape">
                          <wps:wsp>
                            <wps:cNvSpPr/>
                            <wps:spPr>
                              <a:xfrm>
                                <a:off x="0" y="0"/>
                                <a:ext cx="720" cy="1908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inline>
                  </w:drawing>
                </mc:Choice>
                <mc:Fallback>
                  <w:pict>
                    <v:rect w14:anchorId="79A5F1FA" id="Shape4" o:spid="_x0000_s1026" style="width:.0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" strokeweight="0">
                      <w10:anchorlock/>
                    </v:rect>
                  </w:pict>
                </mc:Fallback>
              </mc:AlternateContent>
            </w:r>
          </w:p>
          <w:p w14:paraId="420E7C62" w14:textId="6FFD845D" w:rsidR="000271B7" w:rsidRDefault="000271B7"/>
        </w:tc>
      </w:tr>
      <w:tr w:rsidR="000271B7" w14:paraId="5097F2A6" w14:textId="77777777" w:rsidTr="000271B7">
        <w:trPr>
          <w:jc w:val="center"/>
        </w:trPr>
        <w:tc>
          <w:tcPr>
            <w:tcW w:w="1400" w:type="dxa"/>
            <w:tcBorders>
              <w:top w:val="single" w:sz="4" w:space="0" w:color="000000"/>
              <w:left w:val="single" w:sz="4" w:space="0" w:color="000000"/>
              <w:bottom w:val="single" w:sz="4" w:space="0" w:color="000000"/>
              <w:right w:val="single" w:sz="4" w:space="0" w:color="000000"/>
            </w:tcBorders>
          </w:tcPr>
          <w:p w14:paraId="1BCD73D5" w14:textId="77777777" w:rsidR="000271B7" w:rsidRDefault="000271B7">
            <w:r>
              <w:lastRenderedPageBreak/>
              <w:t>7</w:t>
            </w:r>
          </w:p>
        </w:tc>
        <w:tc>
          <w:tcPr>
            <w:tcW w:w="1399" w:type="dxa"/>
            <w:tcBorders>
              <w:top w:val="single" w:sz="4" w:space="0" w:color="000000"/>
              <w:left w:val="single" w:sz="4" w:space="0" w:color="000000"/>
              <w:bottom w:val="single" w:sz="4" w:space="0" w:color="000000"/>
              <w:right w:val="single" w:sz="4" w:space="0" w:color="000000"/>
            </w:tcBorders>
          </w:tcPr>
          <w:p w14:paraId="6935926B" w14:textId="77777777" w:rsidR="000271B7" w:rsidRDefault="000271B7">
            <w:r>
              <w:t>1</w:t>
            </w:r>
          </w:p>
        </w:tc>
        <w:tc>
          <w:tcPr>
            <w:tcW w:w="1402" w:type="dxa"/>
            <w:tcBorders>
              <w:top w:val="single" w:sz="4" w:space="0" w:color="000000"/>
              <w:left w:val="single" w:sz="4" w:space="0" w:color="000000"/>
              <w:bottom w:val="single" w:sz="4" w:space="0" w:color="000000"/>
              <w:right w:val="single" w:sz="4" w:space="0" w:color="000000"/>
            </w:tcBorders>
          </w:tcPr>
          <w:p w14:paraId="473EFF4B" w14:textId="77777777" w:rsidR="000271B7" w:rsidRDefault="000271B7">
            <w:r>
              <w:t>Première : binaire</w:t>
            </w:r>
          </w:p>
        </w:tc>
        <w:tc>
          <w:tcPr>
            <w:tcW w:w="8404" w:type="dxa"/>
            <w:tcBorders>
              <w:top w:val="single" w:sz="4" w:space="0" w:color="000000"/>
              <w:left w:val="single" w:sz="4" w:space="0" w:color="000000"/>
              <w:bottom w:val="single" w:sz="4" w:space="0" w:color="000000"/>
              <w:right w:val="single" w:sz="4" w:space="0" w:color="000000"/>
            </w:tcBorders>
          </w:tcPr>
          <w:tbl>
            <w:tblPr>
              <w:tblW w:w="4750" w:type="pct"/>
              <w:tblLayout w:type="fixed"/>
              <w:tblLook w:val="0000" w:firstRow="0" w:lastRow="0" w:firstColumn="0" w:lastColumn="0" w:noHBand="0" w:noVBand="0"/>
            </w:tblPr>
            <w:tblGrid>
              <w:gridCol w:w="2959"/>
              <w:gridCol w:w="1204"/>
              <w:gridCol w:w="1205"/>
              <w:gridCol w:w="1206"/>
              <w:gridCol w:w="1205"/>
            </w:tblGrid>
            <w:tr w:rsidR="000271B7" w14:paraId="38FF5AA8" w14:textId="77777777">
              <w:tc>
                <w:tcPr>
                  <w:tcW w:w="7784" w:type="dxa"/>
                  <w:gridSpan w:val="5"/>
                  <w:tcBorders>
                    <w:bottom w:val="single" w:sz="6" w:space="0" w:color="000000"/>
                  </w:tcBorders>
                  <w:vAlign w:val="bottom"/>
                </w:tcPr>
                <w:p w14:paraId="56D4B3B7" w14:textId="77777777" w:rsidR="000271B7" w:rsidRDefault="000271B7">
                  <w:pPr>
                    <w:pStyle w:val="Compact"/>
                  </w:pPr>
                  <w:r>
                    <w:t>Calcul d’une adresse de broadcast</w:t>
                  </w:r>
                </w:p>
              </w:tc>
            </w:tr>
            <w:tr w:rsidR="000271B7" w14:paraId="439BD0BF" w14:textId="77777777">
              <w:tc>
                <w:tcPr>
                  <w:tcW w:w="2960" w:type="dxa"/>
                </w:tcPr>
                <w:p w14:paraId="3745BD71" w14:textId="77777777" w:rsidR="000271B7" w:rsidRDefault="000271B7">
                  <w:pPr>
                    <w:pStyle w:val="Compact"/>
                  </w:pPr>
                  <w:r>
                    <w:t>réseau (binaire)</w:t>
                  </w:r>
                </w:p>
              </w:tc>
              <w:tc>
                <w:tcPr>
                  <w:tcW w:w="1205" w:type="dxa"/>
                </w:tcPr>
                <w:p w14:paraId="09816CCC" w14:textId="77777777" w:rsidR="000271B7" w:rsidRDefault="000271B7">
                  <w:pPr>
                    <w:pStyle w:val="Compact"/>
                    <w:rPr>
                      <w:sz w:val="22"/>
                      <w:szCs w:val="22"/>
                    </w:rPr>
                  </w:pPr>
                  <w:r>
                    <w:rPr>
                      <w:sz w:val="22"/>
                      <w:szCs w:val="22"/>
                    </w:rPr>
                    <w:t>11000000</w:t>
                  </w:r>
                </w:p>
              </w:tc>
              <w:tc>
                <w:tcPr>
                  <w:tcW w:w="1206" w:type="dxa"/>
                </w:tcPr>
                <w:p w14:paraId="4537924B" w14:textId="77777777" w:rsidR="000271B7" w:rsidRDefault="000271B7">
                  <w:pPr>
                    <w:pStyle w:val="Compact"/>
                    <w:rPr>
                      <w:sz w:val="22"/>
                      <w:szCs w:val="22"/>
                    </w:rPr>
                  </w:pPr>
                  <w:r>
                    <w:rPr>
                      <w:sz w:val="22"/>
                      <w:szCs w:val="22"/>
                    </w:rPr>
                    <w:t>10000000</w:t>
                  </w:r>
                </w:p>
              </w:tc>
              <w:tc>
                <w:tcPr>
                  <w:tcW w:w="1207" w:type="dxa"/>
                </w:tcPr>
                <w:p w14:paraId="7FF42C52" w14:textId="77777777" w:rsidR="000271B7" w:rsidRDefault="000271B7">
                  <w:pPr>
                    <w:pStyle w:val="Compact"/>
                    <w:rPr>
                      <w:sz w:val="22"/>
                      <w:szCs w:val="22"/>
                    </w:rPr>
                  </w:pPr>
                  <w:r>
                    <w:rPr>
                      <w:sz w:val="22"/>
                      <w:szCs w:val="22"/>
                    </w:rPr>
                    <w:t>00000000</w:t>
                  </w:r>
                </w:p>
              </w:tc>
              <w:tc>
                <w:tcPr>
                  <w:tcW w:w="1206" w:type="dxa"/>
                </w:tcPr>
                <w:p w14:paraId="55554744" w14:textId="77777777" w:rsidR="000271B7" w:rsidRDefault="000271B7">
                  <w:pPr>
                    <w:pStyle w:val="Compact"/>
                    <w:rPr>
                      <w:sz w:val="22"/>
                      <w:szCs w:val="22"/>
                    </w:rPr>
                  </w:pPr>
                  <w:r>
                    <w:rPr>
                      <w:sz w:val="22"/>
                      <w:szCs w:val="22"/>
                    </w:rPr>
                    <w:t>00000000</w:t>
                  </w:r>
                </w:p>
              </w:tc>
            </w:tr>
            <w:tr w:rsidR="000271B7" w14:paraId="5392C8EF" w14:textId="77777777">
              <w:tc>
                <w:tcPr>
                  <w:tcW w:w="2960" w:type="dxa"/>
                </w:tcPr>
                <w:p w14:paraId="4BA40F72" w14:textId="77777777" w:rsidR="000271B7" w:rsidRDefault="000271B7">
                  <w:pPr>
                    <w:pStyle w:val="Compact"/>
                  </w:pPr>
                  <w:r>
                    <w:t>masque (binaire)</w:t>
                  </w:r>
                </w:p>
              </w:tc>
              <w:tc>
                <w:tcPr>
                  <w:tcW w:w="1205" w:type="dxa"/>
                </w:tcPr>
                <w:p w14:paraId="6FF15D01" w14:textId="77777777" w:rsidR="000271B7" w:rsidRDefault="000271B7">
                  <w:pPr>
                    <w:pStyle w:val="Compact"/>
                    <w:rPr>
                      <w:sz w:val="22"/>
                      <w:szCs w:val="22"/>
                    </w:rPr>
                  </w:pPr>
                  <w:r>
                    <w:rPr>
                      <w:sz w:val="22"/>
                      <w:szCs w:val="22"/>
                    </w:rPr>
                    <w:t>11111111</w:t>
                  </w:r>
                </w:p>
              </w:tc>
              <w:tc>
                <w:tcPr>
                  <w:tcW w:w="1206" w:type="dxa"/>
                </w:tcPr>
                <w:p w14:paraId="1989F257" w14:textId="77777777" w:rsidR="000271B7" w:rsidRDefault="000271B7">
                  <w:pPr>
                    <w:pStyle w:val="Compact"/>
                    <w:rPr>
                      <w:sz w:val="22"/>
                      <w:szCs w:val="22"/>
                    </w:rPr>
                  </w:pPr>
                  <w:r>
                    <w:rPr>
                      <w:sz w:val="22"/>
                      <w:szCs w:val="22"/>
                    </w:rPr>
                    <w:t>11000000</w:t>
                  </w:r>
                </w:p>
              </w:tc>
              <w:tc>
                <w:tcPr>
                  <w:tcW w:w="1207" w:type="dxa"/>
                </w:tcPr>
                <w:p w14:paraId="5C22BA90" w14:textId="77777777" w:rsidR="000271B7" w:rsidRDefault="000271B7">
                  <w:pPr>
                    <w:pStyle w:val="Compact"/>
                    <w:rPr>
                      <w:sz w:val="22"/>
                      <w:szCs w:val="22"/>
                    </w:rPr>
                  </w:pPr>
                  <w:r>
                    <w:rPr>
                      <w:sz w:val="22"/>
                      <w:szCs w:val="22"/>
                    </w:rPr>
                    <w:t>00000000</w:t>
                  </w:r>
                </w:p>
              </w:tc>
              <w:tc>
                <w:tcPr>
                  <w:tcW w:w="1206" w:type="dxa"/>
                </w:tcPr>
                <w:p w14:paraId="3B5C00AD" w14:textId="77777777" w:rsidR="000271B7" w:rsidRDefault="000271B7">
                  <w:pPr>
                    <w:pStyle w:val="Compact"/>
                    <w:rPr>
                      <w:sz w:val="22"/>
                      <w:szCs w:val="22"/>
                    </w:rPr>
                  </w:pPr>
                  <w:r>
                    <w:rPr>
                      <w:sz w:val="22"/>
                      <w:szCs w:val="22"/>
                    </w:rPr>
                    <w:t>00000000</w:t>
                  </w:r>
                </w:p>
              </w:tc>
            </w:tr>
            <w:tr w:rsidR="000271B7" w14:paraId="7C75F410" w14:textId="77777777">
              <w:tc>
                <w:tcPr>
                  <w:tcW w:w="2960" w:type="dxa"/>
                </w:tcPr>
                <w:p w14:paraId="41335BBB" w14:textId="77777777" w:rsidR="000271B7" w:rsidRDefault="000271B7">
                  <w:pPr>
                    <w:pStyle w:val="Compact"/>
                  </w:pPr>
                  <w:r>
                    <w:t>complément. (binaire)</w:t>
                  </w:r>
                </w:p>
              </w:tc>
              <w:tc>
                <w:tcPr>
                  <w:tcW w:w="1205" w:type="dxa"/>
                </w:tcPr>
                <w:p w14:paraId="6A52E5C7" w14:textId="77777777" w:rsidR="000271B7" w:rsidRDefault="000271B7">
                  <w:pPr>
                    <w:pStyle w:val="Compact"/>
                    <w:rPr>
                      <w:sz w:val="22"/>
                      <w:szCs w:val="22"/>
                    </w:rPr>
                  </w:pPr>
                  <w:r>
                    <w:rPr>
                      <w:sz w:val="22"/>
                      <w:szCs w:val="22"/>
                    </w:rPr>
                    <w:t>00000000</w:t>
                  </w:r>
                </w:p>
              </w:tc>
              <w:tc>
                <w:tcPr>
                  <w:tcW w:w="1206" w:type="dxa"/>
                </w:tcPr>
                <w:p w14:paraId="09460320" w14:textId="77777777" w:rsidR="000271B7" w:rsidRDefault="000271B7">
                  <w:pPr>
                    <w:pStyle w:val="Compact"/>
                    <w:rPr>
                      <w:sz w:val="22"/>
                      <w:szCs w:val="22"/>
                    </w:rPr>
                  </w:pPr>
                  <w:r>
                    <w:rPr>
                      <w:sz w:val="22"/>
                      <w:szCs w:val="22"/>
                    </w:rPr>
                    <w:t>00111111</w:t>
                  </w:r>
                </w:p>
              </w:tc>
              <w:tc>
                <w:tcPr>
                  <w:tcW w:w="1207" w:type="dxa"/>
                </w:tcPr>
                <w:p w14:paraId="5DF29174" w14:textId="77777777" w:rsidR="000271B7" w:rsidRDefault="000271B7">
                  <w:pPr>
                    <w:pStyle w:val="Compact"/>
                    <w:rPr>
                      <w:sz w:val="22"/>
                      <w:szCs w:val="22"/>
                    </w:rPr>
                  </w:pPr>
                  <w:r>
                    <w:rPr>
                      <w:sz w:val="22"/>
                      <w:szCs w:val="22"/>
                    </w:rPr>
                    <w:t>11111111</w:t>
                  </w:r>
                </w:p>
              </w:tc>
              <w:tc>
                <w:tcPr>
                  <w:tcW w:w="1206" w:type="dxa"/>
                </w:tcPr>
                <w:p w14:paraId="3DC2FD23" w14:textId="77777777" w:rsidR="000271B7" w:rsidRDefault="000271B7">
                  <w:pPr>
                    <w:pStyle w:val="Compact"/>
                    <w:rPr>
                      <w:sz w:val="22"/>
                      <w:szCs w:val="22"/>
                    </w:rPr>
                  </w:pPr>
                  <w:r>
                    <w:rPr>
                      <w:sz w:val="22"/>
                      <w:szCs w:val="22"/>
                    </w:rPr>
                    <w:t>11111111</w:t>
                  </w:r>
                </w:p>
              </w:tc>
            </w:tr>
            <w:tr w:rsidR="000271B7" w14:paraId="2E0D220D" w14:textId="77777777">
              <w:tc>
                <w:tcPr>
                  <w:tcW w:w="2960" w:type="dxa"/>
                </w:tcPr>
                <w:p w14:paraId="54210D89" w14:textId="77777777" w:rsidR="000271B7" w:rsidRDefault="000271B7">
                  <w:pPr>
                    <w:pStyle w:val="Compact"/>
                  </w:pPr>
                  <w:r>
                    <w:t>broadcast (binaire)</w:t>
                  </w:r>
                </w:p>
              </w:tc>
              <w:tc>
                <w:tcPr>
                  <w:tcW w:w="1205" w:type="dxa"/>
                </w:tcPr>
                <w:p w14:paraId="13112733" w14:textId="77777777" w:rsidR="000271B7" w:rsidRDefault="000271B7">
                  <w:pPr>
                    <w:pStyle w:val="Compact"/>
                    <w:rPr>
                      <w:sz w:val="22"/>
                      <w:szCs w:val="22"/>
                    </w:rPr>
                  </w:pPr>
                  <w:r>
                    <w:rPr>
                      <w:sz w:val="22"/>
                      <w:szCs w:val="22"/>
                    </w:rPr>
                    <w:t>11000000</w:t>
                  </w:r>
                </w:p>
              </w:tc>
              <w:tc>
                <w:tcPr>
                  <w:tcW w:w="1206" w:type="dxa"/>
                </w:tcPr>
                <w:p w14:paraId="14198E9F" w14:textId="77777777" w:rsidR="000271B7" w:rsidRDefault="000271B7">
                  <w:pPr>
                    <w:pStyle w:val="Compact"/>
                    <w:rPr>
                      <w:sz w:val="22"/>
                      <w:szCs w:val="22"/>
                    </w:rPr>
                  </w:pPr>
                  <w:r>
                    <w:rPr>
                      <w:sz w:val="22"/>
                      <w:szCs w:val="22"/>
                    </w:rPr>
                    <w:t>10111111</w:t>
                  </w:r>
                </w:p>
              </w:tc>
              <w:tc>
                <w:tcPr>
                  <w:tcW w:w="1207" w:type="dxa"/>
                </w:tcPr>
                <w:p w14:paraId="33811AFE" w14:textId="77777777" w:rsidR="000271B7" w:rsidRDefault="000271B7">
                  <w:pPr>
                    <w:pStyle w:val="Compact"/>
                    <w:rPr>
                      <w:sz w:val="22"/>
                      <w:szCs w:val="22"/>
                    </w:rPr>
                  </w:pPr>
                  <w:r>
                    <w:rPr>
                      <w:sz w:val="22"/>
                      <w:szCs w:val="22"/>
                    </w:rPr>
                    <w:t>11111111</w:t>
                  </w:r>
                </w:p>
              </w:tc>
              <w:tc>
                <w:tcPr>
                  <w:tcW w:w="1206" w:type="dxa"/>
                </w:tcPr>
                <w:p w14:paraId="7AF542B5" w14:textId="77777777" w:rsidR="000271B7" w:rsidRDefault="000271B7">
                  <w:pPr>
                    <w:pStyle w:val="Compact"/>
                    <w:rPr>
                      <w:sz w:val="22"/>
                      <w:szCs w:val="22"/>
                    </w:rPr>
                  </w:pPr>
                  <w:r>
                    <w:rPr>
                      <w:sz w:val="22"/>
                      <w:szCs w:val="22"/>
                    </w:rPr>
                    <w:t>11111111</w:t>
                  </w:r>
                </w:p>
              </w:tc>
            </w:tr>
            <w:tr w:rsidR="000271B7" w14:paraId="3DA1F4D6" w14:textId="77777777">
              <w:tc>
                <w:tcPr>
                  <w:tcW w:w="2960" w:type="dxa"/>
                </w:tcPr>
                <w:p w14:paraId="48E00FC9" w14:textId="77777777" w:rsidR="000271B7" w:rsidRDefault="000271B7">
                  <w:pPr>
                    <w:pStyle w:val="Compact"/>
                  </w:pPr>
                  <w:r>
                    <w:t>broadcast (déc. pointée)</w:t>
                  </w:r>
                </w:p>
              </w:tc>
              <w:tc>
                <w:tcPr>
                  <w:tcW w:w="1205" w:type="dxa"/>
                </w:tcPr>
                <w:p w14:paraId="56CA5B4C" w14:textId="77777777" w:rsidR="000271B7" w:rsidRDefault="000271B7">
                  <w:pPr>
                    <w:pStyle w:val="Compact"/>
                  </w:pPr>
                  <w:r>
                    <w:t>192</w:t>
                  </w:r>
                </w:p>
              </w:tc>
              <w:tc>
                <w:tcPr>
                  <w:tcW w:w="1206" w:type="dxa"/>
                </w:tcPr>
                <w:p w14:paraId="2C1D652D" w14:textId="77777777" w:rsidR="000271B7" w:rsidRDefault="000271B7">
                  <w:pPr>
                    <w:pStyle w:val="Compact"/>
                  </w:pPr>
                  <w:r>
                    <w:t>191</w:t>
                  </w:r>
                </w:p>
              </w:tc>
              <w:tc>
                <w:tcPr>
                  <w:tcW w:w="1207" w:type="dxa"/>
                </w:tcPr>
                <w:p w14:paraId="7EBF3EC5" w14:textId="77777777" w:rsidR="000271B7" w:rsidRDefault="000271B7">
                  <w:pPr>
                    <w:pStyle w:val="Compact"/>
                  </w:pPr>
                  <w:r>
                    <w:t>255</w:t>
                  </w:r>
                </w:p>
              </w:tc>
              <w:tc>
                <w:tcPr>
                  <w:tcW w:w="1206" w:type="dxa"/>
                </w:tcPr>
                <w:p w14:paraId="09D7FA17" w14:textId="77777777" w:rsidR="000271B7" w:rsidRDefault="000271B7">
                  <w:pPr>
                    <w:pStyle w:val="Compact"/>
                  </w:pPr>
                  <w:r>
                    <w:t>255</w:t>
                  </w:r>
                </w:p>
              </w:tc>
            </w:tr>
          </w:tbl>
          <w:p w14:paraId="23E2D87D" w14:textId="58A0A7CA" w:rsidR="000271B7" w:rsidRDefault="000271B7">
            <w:r>
              <w:rPr>
                <w:noProof/>
                <w:lang w:eastAsia="fr-FR"/>
              </w:rPr>
              <mc:AlternateContent>
                <mc:Choice Requires="wps">
                  <w:drawing>
                    <wp:inline distT="0" distB="0" distL="0" distR="0" wp14:anchorId="21DB7EC1" wp14:editId="7C9A7492">
                      <wp:extent cx="635" cy="19050"/>
                      <wp:effectExtent l="0" t="0" r="0" b="0"/>
                      <wp:docPr id="5" name="Shape5"/>
                      <wp:cNvGraphicFramePr/>
                      <a:graphic xmlns:a="http://schemas.openxmlformats.org/drawingml/2006/main">
                        <a:graphicData uri="http://schemas.microsoft.com/office/word/2010/wordprocessingShape">
                          <wps:wsp>
                            <wps:cNvSpPr/>
                            <wps:spPr>
                              <a:xfrm>
                                <a:off x="0" y="0"/>
                                <a:ext cx="720" cy="1908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inline>
                  </w:drawing>
                </mc:Choice>
                <mc:Fallback>
                  <w:pict>
                    <v:rect w14:anchorId="27786FC3" id="Shape5" o:spid="_x0000_s1026" style="width:.0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" strokeweight="0">
                      <w10:anchorlock/>
                    </v:rect>
                  </w:pict>
                </mc:Fallback>
              </mc:AlternateContent>
            </w:r>
          </w:p>
        </w:tc>
      </w:tr>
      <w:tr w:rsidR="000271B7" w14:paraId="177F66C1" w14:textId="77777777" w:rsidTr="000271B7">
        <w:trPr>
          <w:jc w:val="center"/>
        </w:trPr>
        <w:tc>
          <w:tcPr>
            <w:tcW w:w="1400" w:type="dxa"/>
            <w:tcBorders>
              <w:top w:val="single" w:sz="4" w:space="0" w:color="000000"/>
              <w:left w:val="single" w:sz="4" w:space="0" w:color="000000"/>
              <w:bottom w:val="single" w:sz="4" w:space="0" w:color="000000"/>
              <w:right w:val="single" w:sz="4" w:space="0" w:color="000000"/>
            </w:tcBorders>
          </w:tcPr>
          <w:p w14:paraId="7044AFD4" w14:textId="77777777" w:rsidR="000271B7" w:rsidRDefault="000271B7">
            <w:r>
              <w:t>8</w:t>
            </w:r>
          </w:p>
        </w:tc>
        <w:tc>
          <w:tcPr>
            <w:tcW w:w="1399" w:type="dxa"/>
            <w:tcBorders>
              <w:top w:val="single" w:sz="4" w:space="0" w:color="000000"/>
              <w:left w:val="single" w:sz="4" w:space="0" w:color="000000"/>
              <w:bottom w:val="single" w:sz="4" w:space="0" w:color="000000"/>
              <w:right w:val="single" w:sz="4" w:space="0" w:color="000000"/>
            </w:tcBorders>
          </w:tcPr>
          <w:p w14:paraId="0C6C4605" w14:textId="77777777" w:rsidR="000271B7" w:rsidRDefault="000271B7">
            <w:r>
              <w:t>1</w:t>
            </w:r>
          </w:p>
        </w:tc>
        <w:tc>
          <w:tcPr>
            <w:tcW w:w="1402" w:type="dxa"/>
            <w:tcBorders>
              <w:top w:val="single" w:sz="4" w:space="0" w:color="000000"/>
              <w:left w:val="single" w:sz="4" w:space="0" w:color="000000"/>
              <w:bottom w:val="single" w:sz="4" w:space="0" w:color="000000"/>
              <w:right w:val="single" w:sz="4" w:space="0" w:color="000000"/>
            </w:tcBorders>
          </w:tcPr>
          <w:p w14:paraId="30C6F7B2" w14:textId="77777777" w:rsidR="000271B7" w:rsidRDefault="000271B7">
            <w:r>
              <w:t>Syst. Exploitation et Réseaux</w:t>
            </w:r>
          </w:p>
        </w:tc>
        <w:tc>
          <w:tcPr>
            <w:tcW w:w="8404" w:type="dxa"/>
            <w:tcBorders>
              <w:top w:val="single" w:sz="4" w:space="0" w:color="000000"/>
              <w:left w:val="single" w:sz="4" w:space="0" w:color="000000"/>
              <w:bottom w:val="single" w:sz="4" w:space="0" w:color="000000"/>
              <w:right w:val="single" w:sz="4" w:space="0" w:color="000000"/>
            </w:tcBorders>
          </w:tcPr>
          <w:p w14:paraId="5C194540" w14:textId="77777777" w:rsidR="000271B7" w:rsidRDefault="000271B7">
            <w:pPr>
              <w:pStyle w:val="Compact"/>
              <w:numPr>
                <w:ilvl w:val="0"/>
                <w:numId w:val="1"/>
              </w:numPr>
            </w:pPr>
            <w:r>
              <w:t xml:space="preserve">adresse réseau : </w:t>
            </w:r>
            <w:r>
              <w:rPr>
                <w:rStyle w:val="VerbatimChar"/>
              </w:rPr>
              <w:t>172.16.0.0/16</w:t>
            </w:r>
          </w:p>
          <w:p w14:paraId="50827D11" w14:textId="77777777" w:rsidR="000271B7" w:rsidRDefault="000271B7">
            <w:pPr>
              <w:pStyle w:val="Compact"/>
              <w:numPr>
                <w:ilvl w:val="0"/>
                <w:numId w:val="1"/>
              </w:numPr>
            </w:pPr>
            <w:r>
              <w:t xml:space="preserve">broadcast : </w:t>
            </w:r>
            <w:r>
              <w:rPr>
                <w:rStyle w:val="VerbatimChar"/>
              </w:rPr>
              <w:t>172.16.255.255</w:t>
            </w:r>
          </w:p>
          <w:p w14:paraId="3904E6B1" w14:textId="77777777" w:rsidR="000271B7" w:rsidRDefault="000271B7">
            <w:pPr>
              <w:pStyle w:val="Compact"/>
              <w:numPr>
                <w:ilvl w:val="0"/>
                <w:numId w:val="1"/>
              </w:numPr>
            </w:pPr>
            <w:r>
              <w:t xml:space="preserve">disponibles, au maximum : </w:t>
            </w:r>
            <m:oMath>
              <m:sSup>
                <m:sSupPr>
                  <m:ctrlPr>
                    <w:rPr>
                      <w:rFonts w:ascii="Cambria Math" w:hAnsi="Cambria Math"/>
                    </w:rPr>
                  </m:ctrlPr>
                </m:sSupPr>
                <m:e>
                  <m:r>
                    <w:rPr>
                      <w:rFonts w:ascii="Cambria Math" w:hAnsi="Cambria Math"/>
                    </w:rPr>
                    <m:t>2</m:t>
                  </m:r>
                </m:e>
                <m:sup>
                  <m:r>
                    <w:rPr>
                      <w:rFonts w:ascii="Cambria Math" w:hAnsi="Cambria Math"/>
                    </w:rPr>
                    <m:t>16</m:t>
                  </m:r>
                </m:sup>
              </m:sSup>
              <m:r>
                <w:rPr>
                  <w:rFonts w:ascii="Cambria Math" w:hAnsi="Cambria Math"/>
                </w:rPr>
                <m:t>-2=65534</m:t>
              </m:r>
            </m:oMath>
            <w:r>
              <w:t xml:space="preserve"> adresses</w:t>
            </w:r>
          </w:p>
          <w:p w14:paraId="4E57C077" w14:textId="53CF73F7" w:rsidR="000271B7" w:rsidRDefault="000271B7">
            <w:r>
              <w:rPr>
                <w:noProof/>
                <w:lang w:eastAsia="fr-FR"/>
              </w:rPr>
              <mc:AlternateContent>
                <mc:Choice Requires="wps">
                  <w:drawing>
                    <wp:inline distT="0" distB="0" distL="0" distR="0" wp14:anchorId="4C7709A9" wp14:editId="0DBA85B8">
                      <wp:extent cx="635" cy="19050"/>
                      <wp:effectExtent l="0" t="0" r="0" b="0"/>
                      <wp:docPr id="6" name="Shape6"/>
                      <wp:cNvGraphicFramePr/>
                      <a:graphic xmlns:a="http://schemas.openxmlformats.org/drawingml/2006/main">
                        <a:graphicData uri="http://schemas.microsoft.com/office/word/2010/wordprocessingShape">
                          <wps:wsp>
                            <wps:cNvSpPr/>
                            <wps:spPr>
                              <a:xfrm>
                                <a:off x="0" y="0"/>
                                <a:ext cx="720" cy="1908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inline>
                  </w:drawing>
                </mc:Choice>
                <mc:Fallback>
                  <w:pict>
                    <v:rect w14:anchorId="62EDCF1E" id="Shape6" o:spid="_x0000_s1026" style="width:.0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" strokeweight="0">
                      <w10:anchorlock/>
                    </v:rect>
                  </w:pict>
                </mc:Fallback>
              </mc:AlternateContent>
            </w:r>
          </w:p>
        </w:tc>
      </w:tr>
      <w:tr w:rsidR="000271B7" w14:paraId="75E12B2F" w14:textId="77777777" w:rsidTr="000271B7">
        <w:trPr>
          <w:jc w:val="center"/>
        </w:trPr>
        <w:tc>
          <w:tcPr>
            <w:tcW w:w="1400" w:type="dxa"/>
            <w:tcBorders>
              <w:top w:val="single" w:sz="4" w:space="0" w:color="000000"/>
              <w:left w:val="single" w:sz="4" w:space="0" w:color="000000"/>
              <w:bottom w:val="single" w:sz="4" w:space="0" w:color="000000"/>
              <w:right w:val="single" w:sz="4" w:space="0" w:color="000000"/>
            </w:tcBorders>
          </w:tcPr>
          <w:p w14:paraId="0D95C592" w14:textId="77777777" w:rsidR="000271B7" w:rsidRDefault="000271B7">
            <w:r>
              <w:t>9</w:t>
            </w:r>
          </w:p>
        </w:tc>
        <w:tc>
          <w:tcPr>
            <w:tcW w:w="1399" w:type="dxa"/>
            <w:tcBorders>
              <w:top w:val="single" w:sz="4" w:space="0" w:color="000000"/>
              <w:left w:val="single" w:sz="4" w:space="0" w:color="000000"/>
              <w:bottom w:val="single" w:sz="4" w:space="0" w:color="000000"/>
              <w:right w:val="single" w:sz="4" w:space="0" w:color="000000"/>
            </w:tcBorders>
          </w:tcPr>
          <w:p w14:paraId="502FB072" w14:textId="77777777" w:rsidR="000271B7" w:rsidRDefault="000271B7">
            <w:r>
              <w:t>2</w:t>
            </w:r>
          </w:p>
        </w:tc>
        <w:tc>
          <w:tcPr>
            <w:tcW w:w="1402" w:type="dxa"/>
            <w:tcBorders>
              <w:top w:val="single" w:sz="4" w:space="0" w:color="000000"/>
              <w:left w:val="single" w:sz="4" w:space="0" w:color="000000"/>
              <w:bottom w:val="single" w:sz="4" w:space="0" w:color="000000"/>
              <w:right w:val="single" w:sz="4" w:space="0" w:color="000000"/>
            </w:tcBorders>
          </w:tcPr>
          <w:p w14:paraId="5090D86F" w14:textId="77777777" w:rsidR="000271B7" w:rsidRDefault="000271B7">
            <w:r>
              <w:t>Syst. Exploitation et Réseaux</w:t>
            </w:r>
          </w:p>
        </w:tc>
        <w:tc>
          <w:tcPr>
            <w:tcW w:w="8404" w:type="dxa"/>
            <w:tcBorders>
              <w:top w:val="single" w:sz="4" w:space="0" w:color="000000"/>
              <w:left w:val="single" w:sz="4" w:space="0" w:color="000000"/>
              <w:bottom w:val="single" w:sz="4" w:space="0" w:color="000000"/>
              <w:right w:val="single" w:sz="4" w:space="0" w:color="000000"/>
            </w:tcBorders>
          </w:tcPr>
          <w:p w14:paraId="5FCBFE0D" w14:textId="77777777" w:rsidR="000271B7" w:rsidRPr="000271B7" w:rsidRDefault="000271B7">
            <w:pPr>
              <w:pStyle w:val="SourceCode"/>
              <w:rPr>
                <w:lang w:val="en-US"/>
              </w:rPr>
            </w:pPr>
            <w:r>
              <w:rPr>
                <w:rStyle w:val="NormalTok"/>
              </w:rPr>
              <w:t xml:space="preserve"> </w:t>
            </w:r>
            <w:r>
              <w:rPr>
                <w:rStyle w:val="DecValTok"/>
              </w:rPr>
              <w:t>1</w:t>
            </w:r>
            <w:r>
              <w:rPr>
                <w:rStyle w:val="NormalTok"/>
              </w:rPr>
              <w:t xml:space="preserve">     </w:t>
            </w:r>
            <w:r>
              <w:rPr>
                <w:rStyle w:val="KeywordTok"/>
              </w:rPr>
              <w:t>def</w:t>
            </w:r>
            <w:r>
              <w:rPr>
                <w:rStyle w:val="NormalTok"/>
              </w:rPr>
              <w:t xml:space="preserve"> masquer(</w:t>
            </w:r>
            <w:r>
              <w:rPr>
                <w:rStyle w:val="VariableTok"/>
              </w:rPr>
              <w:t>self</w:t>
            </w:r>
            <w:r>
              <w:rPr>
                <w:rStyle w:val="NormalTok"/>
              </w:rPr>
              <w:t xml:space="preserve">, masque: </w:t>
            </w:r>
            <w:r>
              <w:rPr>
                <w:rStyle w:val="BuiltInTok"/>
              </w:rPr>
              <w:t>str</w:t>
            </w:r>
            <w:r>
              <w:rPr>
                <w:rStyle w:val="NormalTok"/>
              </w:rPr>
              <w:t>)</w:t>
            </w:r>
            <w:r>
              <w:rPr>
                <w:rStyle w:val="OperatorTok"/>
              </w:rPr>
              <w:t>-&gt;</w:t>
            </w:r>
            <w:r>
              <w:rPr>
                <w:rStyle w:val="BuiltInTok"/>
              </w:rPr>
              <w:t>str</w:t>
            </w:r>
            <w:r>
              <w:rPr>
                <w:rStyle w:val="NormalTok"/>
              </w:rPr>
              <w:t>:</w:t>
            </w:r>
            <w:r>
              <w:br/>
            </w:r>
            <w:r>
              <w:rPr>
                <w:rStyle w:val="NormalTok"/>
              </w:rPr>
              <w:t xml:space="preserve"> </w:t>
            </w:r>
            <w:r>
              <w:rPr>
                <w:rStyle w:val="DecValTok"/>
              </w:rPr>
              <w:t>2</w:t>
            </w:r>
            <w:r>
              <w:rPr>
                <w:rStyle w:val="NormalTok"/>
              </w:rPr>
              <w:t xml:space="preserve">         </w:t>
            </w:r>
            <w:r>
              <w:rPr>
                <w:rStyle w:val="StringTok"/>
              </w:rPr>
              <w:t>"""</w:t>
            </w:r>
            <w:r>
              <w:br/>
            </w:r>
            <w:r>
              <w:rPr>
                <w:rStyle w:val="StringTok"/>
              </w:rPr>
              <w:t xml:space="preserve"> 3         Détermine le préfixe masqué de l'adresse,</w:t>
            </w:r>
            <w:r>
              <w:br/>
            </w:r>
            <w:r>
              <w:rPr>
                <w:rStyle w:val="StringTok"/>
              </w:rPr>
              <w:t xml:space="preserve"> 4         le masque (décimal pointé) étant passé en</w:t>
            </w:r>
            <w:r>
              <w:br/>
            </w:r>
            <w:r>
              <w:rPr>
                <w:rStyle w:val="StringTok"/>
              </w:rPr>
              <w:t xml:space="preserve"> 5         paramètre.</w:t>
            </w:r>
            <w:r>
              <w:br/>
            </w:r>
            <w:r>
              <w:rPr>
                <w:rStyle w:val="StringTok"/>
              </w:rPr>
              <w:t xml:space="preserve"> </w:t>
            </w:r>
            <w:r w:rsidRPr="000271B7">
              <w:rPr>
                <w:rStyle w:val="StringTok"/>
                <w:lang w:val="en-US"/>
              </w:rPr>
              <w:t>6         &gt;&gt;&gt; add  = IPv4('192.168.1.100')</w:t>
            </w:r>
            <w:r w:rsidRPr="000271B7">
              <w:rPr>
                <w:lang w:val="en-US"/>
              </w:rPr>
              <w:br/>
            </w:r>
            <w:r w:rsidRPr="000271B7">
              <w:rPr>
                <w:rStyle w:val="StringTok"/>
                <w:lang w:val="en-US"/>
              </w:rPr>
              <w:t xml:space="preserve"> 7         &gt;&gt;&gt; add.masquer('255.192.0.0')</w:t>
            </w:r>
            <w:r w:rsidRPr="000271B7">
              <w:rPr>
                <w:lang w:val="en-US"/>
              </w:rPr>
              <w:br/>
            </w:r>
            <w:r w:rsidRPr="000271B7">
              <w:rPr>
                <w:rStyle w:val="StringTok"/>
                <w:lang w:val="en-US"/>
              </w:rPr>
              <w:t xml:space="preserve"> 8         '192.128.0.0'</w:t>
            </w:r>
            <w:r w:rsidRPr="000271B7">
              <w:rPr>
                <w:lang w:val="en-US"/>
              </w:rPr>
              <w:br/>
            </w:r>
            <w:r w:rsidRPr="000271B7">
              <w:rPr>
                <w:rStyle w:val="StringTok"/>
                <w:lang w:val="en-US"/>
              </w:rPr>
              <w:t xml:space="preserve"> 9         """</w:t>
            </w:r>
            <w:r w:rsidRPr="000271B7">
              <w:rPr>
                <w:lang w:val="en-US"/>
              </w:rPr>
              <w:br/>
            </w:r>
            <w:r w:rsidRPr="000271B7">
              <w:rPr>
                <w:rStyle w:val="DecValTok"/>
                <w:lang w:val="en-US"/>
              </w:rPr>
              <w:lastRenderedPageBreak/>
              <w:t>10</w:t>
            </w:r>
            <w:r w:rsidRPr="000271B7">
              <w:rPr>
                <w:rStyle w:val="NormalTok"/>
                <w:lang w:val="en-US"/>
              </w:rPr>
              <w:t xml:space="preserve">         tmp </w:t>
            </w:r>
            <w:r w:rsidRPr="000271B7">
              <w:rPr>
                <w:rStyle w:val="OperatorTok"/>
                <w:lang w:val="en-US"/>
              </w:rPr>
              <w:t>=</w:t>
            </w:r>
            <w:r w:rsidRPr="000271B7">
              <w:rPr>
                <w:rStyle w:val="NormalTok"/>
                <w:lang w:val="en-US"/>
              </w:rPr>
              <w:t xml:space="preserve"> []</w:t>
            </w:r>
            <w:r w:rsidRPr="000271B7">
              <w:rPr>
                <w:lang w:val="en-US"/>
              </w:rPr>
              <w:br/>
            </w:r>
            <w:r w:rsidRPr="000271B7">
              <w:rPr>
                <w:rStyle w:val="DecValTok"/>
                <w:lang w:val="en-US"/>
              </w:rPr>
              <w:t>11</w:t>
            </w:r>
            <w:r w:rsidRPr="000271B7">
              <w:rPr>
                <w:rStyle w:val="NormalTok"/>
                <w:lang w:val="en-US"/>
              </w:rPr>
              <w:t xml:space="preserve">         ip </w:t>
            </w:r>
            <w:r w:rsidRPr="000271B7">
              <w:rPr>
                <w:rStyle w:val="OperatorTok"/>
                <w:lang w:val="en-US"/>
              </w:rPr>
              <w:t>=</w:t>
            </w:r>
            <w:r w:rsidRPr="000271B7">
              <w:rPr>
                <w:rStyle w:val="NormalTok"/>
                <w:lang w:val="en-US"/>
              </w:rPr>
              <w:t xml:space="preserve"> </w:t>
            </w:r>
            <w:r w:rsidRPr="000271B7">
              <w:rPr>
                <w:rStyle w:val="VariableTok"/>
                <w:lang w:val="en-US"/>
              </w:rPr>
              <w:t>self</w:t>
            </w:r>
            <w:r w:rsidRPr="000271B7">
              <w:rPr>
                <w:rStyle w:val="NormalTok"/>
                <w:lang w:val="en-US"/>
              </w:rPr>
              <w:t>.octets()</w:t>
            </w:r>
            <w:r w:rsidRPr="000271B7">
              <w:rPr>
                <w:lang w:val="en-US"/>
              </w:rPr>
              <w:br/>
            </w:r>
            <w:r w:rsidRPr="000271B7">
              <w:rPr>
                <w:rStyle w:val="DecValTok"/>
                <w:lang w:val="en-US"/>
              </w:rPr>
              <w:t>12</w:t>
            </w:r>
            <w:r w:rsidRPr="000271B7">
              <w:rPr>
                <w:rStyle w:val="NormalTok"/>
                <w:lang w:val="en-US"/>
              </w:rPr>
              <w:t xml:space="preserve">         crible </w:t>
            </w:r>
            <w:r w:rsidRPr="000271B7">
              <w:rPr>
                <w:rStyle w:val="OperatorTok"/>
                <w:lang w:val="en-US"/>
              </w:rPr>
              <w:t>=</w:t>
            </w:r>
            <w:r w:rsidRPr="000271B7">
              <w:rPr>
                <w:rStyle w:val="NormalTok"/>
                <w:lang w:val="en-US"/>
              </w:rPr>
              <w:t xml:space="preserve"> IPv4(masque).octets()</w:t>
            </w:r>
            <w:r w:rsidRPr="000271B7">
              <w:rPr>
                <w:lang w:val="en-US"/>
              </w:rPr>
              <w:br/>
            </w:r>
            <w:r w:rsidRPr="000271B7">
              <w:rPr>
                <w:rStyle w:val="DecValTok"/>
                <w:lang w:val="en-US"/>
              </w:rPr>
              <w:t>13</w:t>
            </w:r>
            <w:r w:rsidRPr="000271B7">
              <w:rPr>
                <w:rStyle w:val="NormalTok"/>
                <w:lang w:val="en-US"/>
              </w:rPr>
              <w:t xml:space="preserve">         </w:t>
            </w:r>
            <w:r w:rsidRPr="000271B7">
              <w:rPr>
                <w:rStyle w:val="ControlFlowTok"/>
                <w:lang w:val="en-US"/>
              </w:rPr>
              <w:t>for</w:t>
            </w:r>
            <w:r w:rsidRPr="000271B7">
              <w:rPr>
                <w:rStyle w:val="NormalTok"/>
                <w:lang w:val="en-US"/>
              </w:rPr>
              <w:t xml:space="preserve"> i </w:t>
            </w:r>
            <w:r w:rsidRPr="000271B7">
              <w:rPr>
                <w:rStyle w:val="KeywordTok"/>
                <w:lang w:val="en-US"/>
              </w:rPr>
              <w:t>in</w:t>
            </w:r>
            <w:r w:rsidRPr="000271B7">
              <w:rPr>
                <w:rStyle w:val="NormalTok"/>
                <w:lang w:val="en-US"/>
              </w:rPr>
              <w:t xml:space="preserve"> </w:t>
            </w:r>
            <w:r w:rsidRPr="000271B7">
              <w:rPr>
                <w:rStyle w:val="BuiltInTok"/>
                <w:lang w:val="en-US"/>
              </w:rPr>
              <w:t>range</w:t>
            </w:r>
            <w:r w:rsidRPr="000271B7">
              <w:rPr>
                <w:rStyle w:val="NormalTok"/>
                <w:lang w:val="en-US"/>
              </w:rPr>
              <w:t>(</w:t>
            </w:r>
            <w:r w:rsidRPr="000271B7">
              <w:rPr>
                <w:rStyle w:val="DecValTok"/>
                <w:lang w:val="en-US"/>
              </w:rPr>
              <w:t>4</w:t>
            </w:r>
            <w:r w:rsidRPr="000271B7">
              <w:rPr>
                <w:rStyle w:val="NormalTok"/>
                <w:lang w:val="en-US"/>
              </w:rPr>
              <w:t>):</w:t>
            </w:r>
            <w:r w:rsidRPr="000271B7">
              <w:rPr>
                <w:lang w:val="en-US"/>
              </w:rPr>
              <w:br/>
            </w:r>
            <w:r w:rsidRPr="000271B7">
              <w:rPr>
                <w:rStyle w:val="DecValTok"/>
                <w:lang w:val="en-US"/>
              </w:rPr>
              <w:t>14</w:t>
            </w:r>
            <w:r w:rsidRPr="000271B7">
              <w:rPr>
                <w:rStyle w:val="NormalTok"/>
                <w:lang w:val="en-US"/>
              </w:rPr>
              <w:t xml:space="preserve">             </w:t>
            </w:r>
            <w:r w:rsidRPr="000271B7">
              <w:rPr>
                <w:rStyle w:val="CommentTok"/>
                <w:lang w:val="en-US"/>
              </w:rPr>
              <w:t># Opération booléenne :</w:t>
            </w:r>
            <w:r w:rsidRPr="000271B7">
              <w:rPr>
                <w:lang w:val="en-US"/>
              </w:rPr>
              <w:br/>
            </w:r>
            <w:r w:rsidRPr="000271B7">
              <w:rPr>
                <w:rStyle w:val="DecValTok"/>
                <w:lang w:val="en-US"/>
              </w:rPr>
              <w:t>15</w:t>
            </w:r>
            <w:r w:rsidRPr="000271B7">
              <w:rPr>
                <w:rStyle w:val="NormalTok"/>
                <w:lang w:val="en-US"/>
              </w:rPr>
              <w:t xml:space="preserve">             tmp.append(ip[i] </w:t>
            </w:r>
            <w:r w:rsidRPr="000271B7">
              <w:rPr>
                <w:rStyle w:val="OperatorTok"/>
                <w:lang w:val="en-US"/>
              </w:rPr>
              <w:t>&amp;</w:t>
            </w:r>
            <w:r w:rsidRPr="000271B7">
              <w:rPr>
                <w:rStyle w:val="NormalTok"/>
                <w:lang w:val="en-US"/>
              </w:rPr>
              <w:t xml:space="preserve"> crible[i]) </w:t>
            </w:r>
            <w:r w:rsidRPr="000271B7">
              <w:rPr>
                <w:lang w:val="en-US"/>
              </w:rPr>
              <w:br/>
            </w:r>
            <w:r w:rsidRPr="000271B7">
              <w:rPr>
                <w:rStyle w:val="DecValTok"/>
                <w:lang w:val="en-US"/>
              </w:rPr>
              <w:t>16</w:t>
            </w:r>
            <w:r w:rsidRPr="000271B7">
              <w:rPr>
                <w:rStyle w:val="NormalTok"/>
                <w:lang w:val="en-US"/>
              </w:rPr>
              <w:t xml:space="preserve">         </w:t>
            </w:r>
            <w:r w:rsidRPr="000271B7">
              <w:rPr>
                <w:rStyle w:val="ControlFlowTok"/>
                <w:lang w:val="en-US"/>
              </w:rPr>
              <w:t>return</w:t>
            </w:r>
            <w:r w:rsidRPr="000271B7">
              <w:rPr>
                <w:rStyle w:val="NormalTok"/>
                <w:lang w:val="en-US"/>
              </w:rPr>
              <w:t xml:space="preserve"> </w:t>
            </w:r>
            <w:r w:rsidRPr="000271B7">
              <w:rPr>
                <w:rStyle w:val="StringTok"/>
                <w:lang w:val="en-US"/>
              </w:rPr>
              <w:t>"."</w:t>
            </w:r>
            <w:r w:rsidRPr="000271B7">
              <w:rPr>
                <w:rStyle w:val="NormalTok"/>
                <w:lang w:val="en-US"/>
              </w:rPr>
              <w:t>.join([</w:t>
            </w:r>
            <w:r w:rsidRPr="000271B7">
              <w:rPr>
                <w:rStyle w:val="BuiltInTok"/>
                <w:lang w:val="en-US"/>
              </w:rPr>
              <w:t>str</w:t>
            </w:r>
            <w:r w:rsidRPr="000271B7">
              <w:rPr>
                <w:rStyle w:val="NormalTok"/>
                <w:lang w:val="en-US"/>
              </w:rPr>
              <w:t xml:space="preserve">(element) </w:t>
            </w:r>
            <w:r w:rsidRPr="000271B7">
              <w:rPr>
                <w:rStyle w:val="ControlFlowTok"/>
                <w:lang w:val="en-US"/>
              </w:rPr>
              <w:t>for</w:t>
            </w:r>
            <w:r w:rsidRPr="000271B7">
              <w:rPr>
                <w:rStyle w:val="NormalTok"/>
                <w:lang w:val="en-US"/>
              </w:rPr>
              <w:t xml:space="preserve"> element </w:t>
            </w:r>
            <w:r w:rsidRPr="000271B7">
              <w:rPr>
                <w:rStyle w:val="KeywordTok"/>
                <w:lang w:val="en-US"/>
              </w:rPr>
              <w:t>in</w:t>
            </w:r>
            <w:r w:rsidRPr="000271B7">
              <w:rPr>
                <w:rStyle w:val="NormalTok"/>
                <w:lang w:val="en-US"/>
              </w:rPr>
              <w:t xml:space="preserve"> tmp])</w:t>
            </w:r>
          </w:p>
          <w:p w14:paraId="79DEDD6A" w14:textId="2E3756CE" w:rsidR="000271B7" w:rsidRDefault="000271B7">
            <w:r>
              <w:rPr>
                <w:noProof/>
                <w:lang w:eastAsia="fr-FR"/>
              </w:rPr>
              <mc:AlternateContent>
                <mc:Choice Requires="wps">
                  <w:drawing>
                    <wp:inline distT="0" distB="0" distL="0" distR="0" wp14:anchorId="47A897D8" wp14:editId="29D6158F">
                      <wp:extent cx="635" cy="19050"/>
                      <wp:effectExtent l="0" t="0" r="0" b="0"/>
                      <wp:docPr id="7" name="Shape7"/>
                      <wp:cNvGraphicFramePr/>
                      <a:graphic xmlns:a="http://schemas.openxmlformats.org/drawingml/2006/main">
                        <a:graphicData uri="http://schemas.microsoft.com/office/word/2010/wordprocessingShape">
                          <wps:wsp>
                            <wps:cNvSpPr/>
                            <wps:spPr>
                              <a:xfrm>
                                <a:off x="0" y="0"/>
                                <a:ext cx="720" cy="1908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inline>
                  </w:drawing>
                </mc:Choice>
                <mc:Fallback>
                  <w:pict>
                    <v:rect w14:anchorId="02FBFD5E" id="Shape7" o:spid="_x0000_s1026" style="width:.0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" strokeweight="0">
                      <w10:anchorlock/>
                    </v:rect>
                  </w:pict>
                </mc:Fallback>
              </mc:AlternateContent>
            </w:r>
          </w:p>
        </w:tc>
      </w:tr>
      <w:tr w:rsidR="000271B7" w14:paraId="1A594975" w14:textId="77777777" w:rsidTr="000271B7">
        <w:trPr>
          <w:jc w:val="center"/>
        </w:trPr>
        <w:tc>
          <w:tcPr>
            <w:tcW w:w="1400" w:type="dxa"/>
            <w:tcBorders>
              <w:top w:val="single" w:sz="4" w:space="0" w:color="000000"/>
              <w:left w:val="single" w:sz="4" w:space="0" w:color="000000"/>
              <w:bottom w:val="single" w:sz="4" w:space="0" w:color="000000"/>
              <w:right w:val="single" w:sz="4" w:space="0" w:color="000000"/>
            </w:tcBorders>
          </w:tcPr>
          <w:p w14:paraId="5A4297B1" w14:textId="77777777" w:rsidR="000271B7" w:rsidRDefault="000271B7">
            <w:r>
              <w:lastRenderedPageBreak/>
              <w:t>10</w:t>
            </w:r>
          </w:p>
        </w:tc>
        <w:tc>
          <w:tcPr>
            <w:tcW w:w="1399" w:type="dxa"/>
            <w:tcBorders>
              <w:top w:val="single" w:sz="4" w:space="0" w:color="000000"/>
              <w:left w:val="single" w:sz="4" w:space="0" w:color="000000"/>
              <w:bottom w:val="single" w:sz="4" w:space="0" w:color="000000"/>
              <w:right w:val="single" w:sz="4" w:space="0" w:color="000000"/>
            </w:tcBorders>
          </w:tcPr>
          <w:p w14:paraId="05A7F49C" w14:textId="77777777" w:rsidR="000271B7" w:rsidRDefault="000271B7">
            <w:r>
              <w:t>3</w:t>
            </w:r>
          </w:p>
        </w:tc>
        <w:tc>
          <w:tcPr>
            <w:tcW w:w="1402" w:type="dxa"/>
            <w:tcBorders>
              <w:top w:val="single" w:sz="4" w:space="0" w:color="000000"/>
              <w:left w:val="single" w:sz="4" w:space="0" w:color="000000"/>
              <w:bottom w:val="single" w:sz="4" w:space="0" w:color="000000"/>
              <w:right w:val="single" w:sz="4" w:space="0" w:color="000000"/>
            </w:tcBorders>
          </w:tcPr>
          <w:p w14:paraId="175FBE98" w14:textId="77777777" w:rsidR="000271B7" w:rsidRDefault="000271B7">
            <w:r>
              <w:t>Syst. Exploitation et Réseaux</w:t>
            </w:r>
          </w:p>
        </w:tc>
        <w:tc>
          <w:tcPr>
            <w:tcW w:w="8404" w:type="dxa"/>
            <w:tcBorders>
              <w:top w:val="single" w:sz="4" w:space="0" w:color="000000"/>
              <w:left w:val="single" w:sz="4" w:space="0" w:color="000000"/>
              <w:bottom w:val="single" w:sz="4" w:space="0" w:color="000000"/>
              <w:right w:val="single" w:sz="4" w:space="0" w:color="000000"/>
            </w:tcBorders>
          </w:tcPr>
          <w:p w14:paraId="4F1F905B" w14:textId="77777777" w:rsidR="000271B7" w:rsidRDefault="000271B7">
            <w:pPr>
              <w:pStyle w:val="SourceCode"/>
            </w:pPr>
            <w:r>
              <w:rPr>
                <w:rStyle w:val="NormalTok"/>
              </w:rPr>
              <w:t xml:space="preserve"> </w:t>
            </w:r>
            <w:r>
              <w:rPr>
                <w:rStyle w:val="DecValTok"/>
              </w:rPr>
              <w:t>1</w:t>
            </w:r>
            <w:r>
              <w:rPr>
                <w:rStyle w:val="NormalTok"/>
              </w:rPr>
              <w:t xml:space="preserve">     </w:t>
            </w:r>
            <w:r>
              <w:rPr>
                <w:rStyle w:val="KeywordTok"/>
              </w:rPr>
              <w:t>def</w:t>
            </w:r>
            <w:r>
              <w:rPr>
                <w:rStyle w:val="NormalTok"/>
              </w:rPr>
              <w:t xml:space="preserve"> adresse_suivante(</w:t>
            </w:r>
            <w:r>
              <w:rPr>
                <w:rStyle w:val="VariableTok"/>
              </w:rPr>
              <w:t>self</w:t>
            </w:r>
            <w:r>
              <w:rPr>
                <w:rStyle w:val="NormalTok"/>
              </w:rPr>
              <w:t>, adresse_max:</w:t>
            </w:r>
            <w:r>
              <w:rPr>
                <w:rStyle w:val="BuiltInTok"/>
              </w:rPr>
              <w:t>str</w:t>
            </w:r>
            <w:r>
              <w:rPr>
                <w:rStyle w:val="NormalTok"/>
              </w:rPr>
              <w:t>)</w:t>
            </w:r>
            <w:r>
              <w:rPr>
                <w:rStyle w:val="OperatorTok"/>
              </w:rPr>
              <w:t>-&gt;</w:t>
            </w:r>
            <w:r>
              <w:rPr>
                <w:rStyle w:val="BuiltInTok"/>
              </w:rPr>
              <w:t>str</w:t>
            </w:r>
            <w:r>
              <w:rPr>
                <w:rStyle w:val="NormalTok"/>
              </w:rPr>
              <w:t>:</w:t>
            </w:r>
            <w:r>
              <w:br/>
            </w:r>
            <w:r>
              <w:rPr>
                <w:rStyle w:val="NormalTok"/>
              </w:rPr>
              <w:t xml:space="preserve"> </w:t>
            </w:r>
            <w:r>
              <w:rPr>
                <w:rStyle w:val="DecValTok"/>
              </w:rPr>
              <w:t>2</w:t>
            </w:r>
            <w:r>
              <w:rPr>
                <w:rStyle w:val="NormalTok"/>
              </w:rPr>
              <w:t xml:space="preserve">         </w:t>
            </w:r>
            <w:r>
              <w:rPr>
                <w:rStyle w:val="StringTok"/>
              </w:rPr>
              <w:t>"""</w:t>
            </w:r>
            <w:r>
              <w:br/>
            </w:r>
            <w:r>
              <w:rPr>
                <w:rStyle w:val="StringTok"/>
              </w:rPr>
              <w:t xml:space="preserve"> 3         Détermine l'adresse décimale pointée suivant </w:t>
            </w:r>
            <w:r>
              <w:br/>
            </w:r>
            <w:r>
              <w:rPr>
                <w:rStyle w:val="StringTok"/>
              </w:rPr>
              <w:t xml:space="preserve"> 4         immédiatement l'adresse courante, sous réserve </w:t>
            </w:r>
            <w:r>
              <w:br/>
            </w:r>
            <w:r>
              <w:rPr>
                <w:rStyle w:val="StringTok"/>
              </w:rPr>
              <w:t xml:space="preserve"> 5         d'existence d'une adresse disponible</w:t>
            </w:r>
            <w:r>
              <w:br/>
            </w:r>
            <w:r>
              <w:rPr>
                <w:rStyle w:val="StringTok"/>
              </w:rPr>
              <w:t xml:space="preserve"> 6         &gt;&gt;&gt; add = IPv4('192.168.1.100')</w:t>
            </w:r>
            <w:r>
              <w:br/>
            </w:r>
            <w:r>
              <w:rPr>
                <w:rStyle w:val="StringTok"/>
              </w:rPr>
              <w:t xml:space="preserve"> 7         &gt;&gt;&gt; add.adresse_suivante('192.168.1.254')</w:t>
            </w:r>
            <w:r>
              <w:br/>
            </w:r>
            <w:r>
              <w:rPr>
                <w:rStyle w:val="StringTok"/>
              </w:rPr>
              <w:t xml:space="preserve"> 8         '192.168.1.101'        </w:t>
            </w:r>
            <w:r>
              <w:br/>
            </w:r>
            <w:r>
              <w:rPr>
                <w:rStyle w:val="StringTok"/>
              </w:rPr>
              <w:t xml:space="preserve"> 9         &gt;&gt;&gt; add = IPv4('192.168.1.255')</w:t>
            </w:r>
            <w:r>
              <w:br/>
            </w:r>
            <w:r>
              <w:rPr>
                <w:rStyle w:val="StringTok"/>
              </w:rPr>
              <w:t>10         &gt;&gt;&gt; add.adresse_suivante('192.168.255.254')</w:t>
            </w:r>
            <w:r>
              <w:br/>
            </w:r>
            <w:r>
              <w:rPr>
                <w:rStyle w:val="StringTok"/>
              </w:rPr>
              <w:t>11         '192.168.2.0'</w:t>
            </w:r>
            <w:r>
              <w:br/>
            </w:r>
            <w:r>
              <w:rPr>
                <w:rStyle w:val="StringTok"/>
              </w:rPr>
              <w:t>12         """</w:t>
            </w:r>
            <w:r>
              <w:br/>
            </w:r>
            <w:r>
              <w:rPr>
                <w:rStyle w:val="DecValTok"/>
              </w:rPr>
              <w:t>13</w:t>
            </w:r>
            <w:r>
              <w:rPr>
                <w:rStyle w:val="NormalTok"/>
              </w:rPr>
              <w:t xml:space="preserve">         </w:t>
            </w:r>
            <w:r>
              <w:rPr>
                <w:rStyle w:val="ControlFlowTok"/>
              </w:rPr>
              <w:t>assert</w:t>
            </w:r>
            <w:r>
              <w:rPr>
                <w:rStyle w:val="NormalTok"/>
              </w:rPr>
              <w:t xml:space="preserve"> </w:t>
            </w:r>
            <w:r>
              <w:rPr>
                <w:rStyle w:val="VariableTok"/>
              </w:rPr>
              <w:t>self</w:t>
            </w:r>
            <w:r>
              <w:rPr>
                <w:rStyle w:val="NormalTok"/>
              </w:rPr>
              <w:t xml:space="preserve">.adresse </w:t>
            </w:r>
            <w:r>
              <w:rPr>
                <w:rStyle w:val="OperatorTok"/>
              </w:rPr>
              <w:t>&lt;</w:t>
            </w:r>
            <w:r>
              <w:rPr>
                <w:rStyle w:val="NormalTok"/>
              </w:rPr>
              <w:t xml:space="preserve"> adresse_max</w:t>
            </w:r>
            <w:r>
              <w:br/>
            </w:r>
            <w:r>
              <w:rPr>
                <w:rStyle w:val="DecValTok"/>
              </w:rPr>
              <w:t>14</w:t>
            </w:r>
            <w:r>
              <w:rPr>
                <w:rStyle w:val="NormalTok"/>
              </w:rPr>
              <w:t xml:space="preserve">         liste_courante </w:t>
            </w:r>
            <w:r>
              <w:rPr>
                <w:rStyle w:val="OperatorTok"/>
              </w:rPr>
              <w:t>=</w:t>
            </w:r>
            <w:r>
              <w:rPr>
                <w:rStyle w:val="NormalTok"/>
              </w:rPr>
              <w:t xml:space="preserve"> </w:t>
            </w:r>
            <w:r>
              <w:rPr>
                <w:rStyle w:val="VariableTok"/>
              </w:rPr>
              <w:t>self</w:t>
            </w:r>
            <w:r>
              <w:rPr>
                <w:rStyle w:val="NormalTok"/>
              </w:rPr>
              <w:t>.octets()</w:t>
            </w:r>
            <w:r>
              <w:br/>
            </w:r>
            <w:r>
              <w:rPr>
                <w:rStyle w:val="DecValTok"/>
              </w:rPr>
              <w:t>15</w:t>
            </w:r>
            <w:r>
              <w:rPr>
                <w:rStyle w:val="NormalTok"/>
              </w:rPr>
              <w:t xml:space="preserve">         liste_suivante </w:t>
            </w:r>
            <w:r>
              <w:rPr>
                <w:rStyle w:val="OperatorTok"/>
              </w:rPr>
              <w:t>=</w:t>
            </w:r>
            <w:r>
              <w:rPr>
                <w:rStyle w:val="NormalTok"/>
              </w:rPr>
              <w:t xml:space="preserve"> </w:t>
            </w:r>
            <w:r>
              <w:rPr>
                <w:rStyle w:val="BuiltInTok"/>
              </w:rPr>
              <w:t>list</w:t>
            </w:r>
            <w:r>
              <w:rPr>
                <w:rStyle w:val="NormalTok"/>
              </w:rPr>
              <w:t>()</w:t>
            </w:r>
            <w:r>
              <w:br/>
            </w:r>
            <w:r>
              <w:rPr>
                <w:rStyle w:val="DecValTok"/>
              </w:rPr>
              <w:t>16</w:t>
            </w:r>
            <w:r>
              <w:rPr>
                <w:rStyle w:val="NormalTok"/>
              </w:rPr>
              <w:t xml:space="preserve">         retenue </w:t>
            </w:r>
            <w:r>
              <w:rPr>
                <w:rStyle w:val="OperatorTok"/>
              </w:rPr>
              <w:t>=</w:t>
            </w:r>
            <w:r>
              <w:rPr>
                <w:rStyle w:val="NormalTok"/>
              </w:rPr>
              <w:t xml:space="preserve"> </w:t>
            </w:r>
            <w:r>
              <w:rPr>
                <w:rStyle w:val="DecValTok"/>
              </w:rPr>
              <w:t>1</w:t>
            </w:r>
            <w:r>
              <w:br/>
            </w:r>
            <w:r>
              <w:rPr>
                <w:rStyle w:val="DecValTok"/>
              </w:rPr>
              <w:t>17</w:t>
            </w:r>
            <w:r>
              <w:rPr>
                <w:rStyle w:val="NormalTok"/>
              </w:rPr>
              <w:t xml:space="preserve">         </w:t>
            </w:r>
            <w:r>
              <w:rPr>
                <w:rStyle w:val="ControlFlowTok"/>
              </w:rPr>
              <w:t>for</w:t>
            </w:r>
            <w:r>
              <w:rPr>
                <w:rStyle w:val="NormalTok"/>
              </w:rPr>
              <w:t xml:space="preserve"> index </w:t>
            </w:r>
            <w:r>
              <w:rPr>
                <w:rStyle w:val="KeywordTok"/>
              </w:rPr>
              <w:t>in</w:t>
            </w:r>
            <w:r>
              <w:rPr>
                <w:rStyle w:val="NormalTok"/>
              </w:rPr>
              <w:t xml:space="preserve"> </w:t>
            </w:r>
            <w:r>
              <w:rPr>
                <w:rStyle w:val="BuiltInTok"/>
              </w:rPr>
              <w:t>range</w:t>
            </w:r>
            <w:r>
              <w:rPr>
                <w:rStyle w:val="NormalTok"/>
              </w:rPr>
              <w:t>(</w:t>
            </w:r>
            <w:r>
              <w:rPr>
                <w:rStyle w:val="DecValTok"/>
              </w:rPr>
              <w:t>4</w:t>
            </w:r>
            <w:r>
              <w:rPr>
                <w:rStyle w:val="NormalTok"/>
              </w:rPr>
              <w:t>):</w:t>
            </w:r>
            <w:r>
              <w:br/>
            </w:r>
            <w:r>
              <w:rPr>
                <w:rStyle w:val="DecValTok"/>
              </w:rPr>
              <w:t>18</w:t>
            </w:r>
            <w:r>
              <w:rPr>
                <w:rStyle w:val="NormalTok"/>
              </w:rPr>
              <w:t xml:space="preserve">             somme </w:t>
            </w:r>
            <w:r>
              <w:rPr>
                <w:rStyle w:val="OperatorTok"/>
              </w:rPr>
              <w:t>=</w:t>
            </w:r>
            <w:r>
              <w:rPr>
                <w:rStyle w:val="NormalTok"/>
              </w:rPr>
              <w:t xml:space="preserve"> liste_courante[</w:t>
            </w:r>
            <w:r>
              <w:rPr>
                <w:rStyle w:val="DecValTok"/>
              </w:rPr>
              <w:t>3</w:t>
            </w:r>
            <w:r>
              <w:rPr>
                <w:rStyle w:val="NormalTok"/>
              </w:rPr>
              <w:t xml:space="preserve"> </w:t>
            </w:r>
            <w:r>
              <w:rPr>
                <w:rStyle w:val="OperatorTok"/>
              </w:rPr>
              <w:t>-</w:t>
            </w:r>
            <w:r>
              <w:rPr>
                <w:rStyle w:val="NormalTok"/>
              </w:rPr>
              <w:t xml:space="preserve"> index] </w:t>
            </w:r>
            <w:r>
              <w:rPr>
                <w:rStyle w:val="OperatorTok"/>
              </w:rPr>
              <w:t>+</w:t>
            </w:r>
            <w:r>
              <w:rPr>
                <w:rStyle w:val="NormalTok"/>
              </w:rPr>
              <w:t xml:space="preserve"> retenue</w:t>
            </w:r>
            <w:r>
              <w:br/>
            </w:r>
            <w:r>
              <w:rPr>
                <w:rStyle w:val="DecValTok"/>
              </w:rPr>
              <w:lastRenderedPageBreak/>
              <w:t>19</w:t>
            </w:r>
            <w:r>
              <w:rPr>
                <w:rStyle w:val="NormalTok"/>
              </w:rPr>
              <w:t xml:space="preserve">             valeur, retenue </w:t>
            </w:r>
            <w:r>
              <w:rPr>
                <w:rStyle w:val="OperatorTok"/>
              </w:rPr>
              <w:t>=</w:t>
            </w:r>
            <w:r>
              <w:rPr>
                <w:rStyle w:val="NormalTok"/>
              </w:rPr>
              <w:t xml:space="preserve"> somme</w:t>
            </w:r>
            <w:r>
              <w:rPr>
                <w:rStyle w:val="OperatorTok"/>
              </w:rPr>
              <w:t>%</w:t>
            </w:r>
            <w:r>
              <w:rPr>
                <w:rStyle w:val="DecValTok"/>
              </w:rPr>
              <w:t>256</w:t>
            </w:r>
            <w:r>
              <w:rPr>
                <w:rStyle w:val="NormalTok"/>
              </w:rPr>
              <w:t>, somme</w:t>
            </w:r>
            <w:r>
              <w:rPr>
                <w:rStyle w:val="OperatorTok"/>
              </w:rPr>
              <w:t>//</w:t>
            </w:r>
            <w:r>
              <w:rPr>
                <w:rStyle w:val="DecValTok"/>
              </w:rPr>
              <w:t>256</w:t>
            </w:r>
            <w:r>
              <w:rPr>
                <w:rStyle w:val="NormalTok"/>
              </w:rPr>
              <w:t xml:space="preserve"> </w:t>
            </w:r>
            <w:r>
              <w:br/>
            </w:r>
            <w:r>
              <w:rPr>
                <w:rStyle w:val="DecValTok"/>
              </w:rPr>
              <w:t>20</w:t>
            </w:r>
            <w:r>
              <w:rPr>
                <w:rStyle w:val="NormalTok"/>
              </w:rPr>
              <w:t xml:space="preserve">             liste_suivante </w:t>
            </w:r>
            <w:r>
              <w:rPr>
                <w:rStyle w:val="OperatorTok"/>
              </w:rPr>
              <w:t>=</w:t>
            </w:r>
            <w:r>
              <w:rPr>
                <w:rStyle w:val="NormalTok"/>
              </w:rPr>
              <w:t xml:space="preserve"> [</w:t>
            </w:r>
            <w:r>
              <w:rPr>
                <w:rStyle w:val="BuiltInTok"/>
              </w:rPr>
              <w:t>str</w:t>
            </w:r>
            <w:r>
              <w:rPr>
                <w:rStyle w:val="NormalTok"/>
              </w:rPr>
              <w:t xml:space="preserve">(valeur)] </w:t>
            </w:r>
            <w:r>
              <w:rPr>
                <w:rStyle w:val="OperatorTok"/>
              </w:rPr>
              <w:t>+</w:t>
            </w:r>
            <w:r>
              <w:rPr>
                <w:rStyle w:val="NormalTok"/>
              </w:rPr>
              <w:t xml:space="preserve"> liste_suivante </w:t>
            </w:r>
            <w:r>
              <w:br/>
            </w:r>
            <w:r>
              <w:rPr>
                <w:rStyle w:val="DecValTok"/>
              </w:rPr>
              <w:t>21</w:t>
            </w:r>
            <w:r>
              <w:rPr>
                <w:rStyle w:val="NormalTok"/>
              </w:rPr>
              <w:t xml:space="preserve">         </w:t>
            </w:r>
            <w:r>
              <w:rPr>
                <w:rStyle w:val="ControlFlowTok"/>
              </w:rPr>
              <w:t>return</w:t>
            </w:r>
            <w:r>
              <w:rPr>
                <w:rStyle w:val="NormalTok"/>
              </w:rPr>
              <w:t xml:space="preserve"> </w:t>
            </w:r>
            <w:r>
              <w:rPr>
                <w:rStyle w:val="StringTok"/>
              </w:rPr>
              <w:t>'.'</w:t>
            </w:r>
            <w:r>
              <w:rPr>
                <w:rStyle w:val="NormalTok"/>
              </w:rPr>
              <w:t>.join(liste_suivante)</w:t>
            </w:r>
          </w:p>
          <w:p w14:paraId="3DDE75C8" w14:textId="45F594C3" w:rsidR="000271B7" w:rsidRDefault="000271B7">
            <w:r>
              <w:rPr>
                <w:noProof/>
                <w:lang w:eastAsia="fr-FR"/>
              </w:rPr>
              <mc:AlternateContent>
                <mc:Choice Requires="wps">
                  <w:drawing>
                    <wp:inline distT="0" distB="0" distL="0" distR="0" wp14:anchorId="1505CB7F" wp14:editId="1A5C71A0">
                      <wp:extent cx="635" cy="19050"/>
                      <wp:effectExtent l="0" t="0" r="0" b="0"/>
                      <wp:docPr id="8" name="Shape8"/>
                      <wp:cNvGraphicFramePr/>
                      <a:graphic xmlns:a="http://schemas.openxmlformats.org/drawingml/2006/main">
                        <a:graphicData uri="http://schemas.microsoft.com/office/word/2010/wordprocessingShape">
                          <wps:wsp>
                            <wps:cNvSpPr/>
                            <wps:spPr>
                              <a:xfrm>
                                <a:off x="0" y="0"/>
                                <a:ext cx="720" cy="1908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inline>
                  </w:drawing>
                </mc:Choice>
                <mc:Fallback>
                  <w:pict>
                    <v:rect w14:anchorId="11F4221A" id="Shape8" o:spid="_x0000_s1026" style="width:.0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" strokeweight="0">
                      <w10:anchorlock/>
                    </v:rect>
                  </w:pict>
                </mc:Fallback>
              </mc:AlternateContent>
            </w:r>
          </w:p>
        </w:tc>
      </w:tr>
    </w:tbl>
    <w:p w14:paraId="6E63D223" w14:textId="77777777" w:rsidR="00901959" w:rsidRDefault="007018F6">
      <w:r>
        <w:lastRenderedPageBreak/>
        <w:br w:type="page"/>
      </w:r>
    </w:p>
    <w:p w14:paraId="0681713E" w14:textId="77777777" w:rsidR="00901959" w:rsidRDefault="007018F6">
      <w:pPr>
        <w:pStyle w:val="Titre1"/>
        <w:spacing w:before="0"/>
      </w:pPr>
      <w:bookmarkStart w:id="3" w:name="exercice-2"/>
      <w:bookmarkStart w:id="4" w:name="exercice-1_Copy_1"/>
      <w:bookmarkEnd w:id="3"/>
      <w:bookmarkEnd w:id="4"/>
      <w:r>
        <w:lastRenderedPageBreak/>
        <w:t>Exercice 2 (6 points)</w:t>
      </w:r>
    </w:p>
    <w:p w14:paraId="2EE219FC" w14:textId="77777777" w:rsidR="00901959" w:rsidRDefault="007018F6">
      <w:pPr>
        <w:pStyle w:val="TableCaption"/>
      </w:pPr>
      <w:r>
        <w:t>Correction</w:t>
      </w:r>
    </w:p>
    <w:tbl>
      <w:tblPr>
        <w:tblW w:w="4500" w:type="pct"/>
        <w:jc w:val="center"/>
        <w:tblLayout w:type="fixed"/>
        <w:tblLook w:val="0000" w:firstRow="0" w:lastRow="0" w:firstColumn="0" w:lastColumn="0" w:noHBand="0" w:noVBand="0"/>
      </w:tblPr>
      <w:tblGrid>
        <w:gridCol w:w="1400"/>
        <w:gridCol w:w="1399"/>
        <w:gridCol w:w="1402"/>
        <w:gridCol w:w="8404"/>
      </w:tblGrid>
      <w:tr w:rsidR="000271B7" w14:paraId="480F1A02" w14:textId="77777777" w:rsidTr="000271B7">
        <w:trPr>
          <w:tblHeader/>
          <w:jc w:val="center"/>
        </w:trPr>
        <w:tc>
          <w:tcPr>
            <w:tcW w:w="1400" w:type="dxa"/>
            <w:tcBorders>
              <w:top w:val="single" w:sz="4" w:space="0" w:color="000000"/>
              <w:left w:val="single" w:sz="4" w:space="0" w:color="000000"/>
              <w:bottom w:val="single" w:sz="6" w:space="0" w:color="000000"/>
              <w:right w:val="single" w:sz="4" w:space="0" w:color="000000"/>
            </w:tcBorders>
            <w:vAlign w:val="bottom"/>
          </w:tcPr>
          <w:p w14:paraId="330BB6CF" w14:textId="77777777" w:rsidR="000271B7" w:rsidRDefault="000271B7">
            <w:pPr>
              <w:pStyle w:val="Titre1"/>
              <w:spacing w:before="0" w:after="120"/>
              <w:jc w:val="left"/>
            </w:pPr>
            <w:r>
              <w:t>Question</w:t>
            </w:r>
          </w:p>
        </w:tc>
        <w:tc>
          <w:tcPr>
            <w:tcW w:w="1399" w:type="dxa"/>
            <w:tcBorders>
              <w:top w:val="single" w:sz="4" w:space="0" w:color="000000"/>
              <w:left w:val="single" w:sz="4" w:space="0" w:color="000000"/>
              <w:bottom w:val="single" w:sz="6" w:space="0" w:color="000000"/>
              <w:right w:val="single" w:sz="4" w:space="0" w:color="000000"/>
            </w:tcBorders>
            <w:vAlign w:val="bottom"/>
          </w:tcPr>
          <w:p w14:paraId="7DCE1B26" w14:textId="77777777" w:rsidR="000271B7" w:rsidRDefault="000271B7">
            <w:pPr>
              <w:pStyle w:val="Titre1"/>
              <w:spacing w:before="0" w:after="120"/>
              <w:jc w:val="left"/>
            </w:pPr>
            <w:r>
              <w:t>Niveau</w:t>
            </w:r>
          </w:p>
        </w:tc>
        <w:tc>
          <w:tcPr>
            <w:tcW w:w="1402" w:type="dxa"/>
            <w:tcBorders>
              <w:top w:val="single" w:sz="4" w:space="0" w:color="000000"/>
              <w:left w:val="single" w:sz="4" w:space="0" w:color="000000"/>
              <w:bottom w:val="single" w:sz="6" w:space="0" w:color="000000"/>
              <w:right w:val="single" w:sz="4" w:space="0" w:color="000000"/>
            </w:tcBorders>
            <w:vAlign w:val="bottom"/>
          </w:tcPr>
          <w:p w14:paraId="66F48B7F" w14:textId="77777777" w:rsidR="000271B7" w:rsidRDefault="000271B7">
            <w:pPr>
              <w:pStyle w:val="Titre1"/>
              <w:spacing w:before="0" w:after="120"/>
              <w:jc w:val="left"/>
            </w:pPr>
            <w:r>
              <w:t>Contenu</w:t>
            </w:r>
          </w:p>
        </w:tc>
        <w:tc>
          <w:tcPr>
            <w:tcW w:w="8404" w:type="dxa"/>
            <w:tcBorders>
              <w:top w:val="single" w:sz="4" w:space="0" w:color="000000"/>
              <w:left w:val="single" w:sz="4" w:space="0" w:color="000000"/>
              <w:bottom w:val="single" w:sz="6" w:space="0" w:color="000000"/>
              <w:right w:val="single" w:sz="4" w:space="0" w:color="000000"/>
            </w:tcBorders>
            <w:vAlign w:val="bottom"/>
          </w:tcPr>
          <w:p w14:paraId="4E98695E" w14:textId="77777777" w:rsidR="000271B7" w:rsidRDefault="000271B7">
            <w:pPr>
              <w:pStyle w:val="Titre1"/>
              <w:spacing w:before="0" w:after="120"/>
              <w:jc w:val="left"/>
            </w:pPr>
            <w:r>
              <w:t>Solution</w:t>
            </w:r>
          </w:p>
        </w:tc>
      </w:tr>
      <w:tr w:rsidR="000271B7" w14:paraId="59CF7811" w14:textId="77777777" w:rsidTr="000271B7">
        <w:trPr>
          <w:jc w:val="center"/>
        </w:trPr>
        <w:tc>
          <w:tcPr>
            <w:tcW w:w="1400" w:type="dxa"/>
            <w:tcBorders>
              <w:top w:val="single" w:sz="4" w:space="0" w:color="000000"/>
              <w:left w:val="single" w:sz="4" w:space="0" w:color="000000"/>
              <w:bottom w:val="single" w:sz="4" w:space="0" w:color="000000"/>
              <w:right w:val="single" w:sz="4" w:space="0" w:color="000000"/>
            </w:tcBorders>
          </w:tcPr>
          <w:p w14:paraId="066596EC" w14:textId="77777777" w:rsidR="000271B7" w:rsidRDefault="000271B7">
            <w:pPr>
              <w:pStyle w:val="Compact"/>
            </w:pPr>
            <w:r>
              <w:t>1</w:t>
            </w:r>
          </w:p>
        </w:tc>
        <w:tc>
          <w:tcPr>
            <w:tcW w:w="1399" w:type="dxa"/>
            <w:tcBorders>
              <w:top w:val="single" w:sz="4" w:space="0" w:color="000000"/>
              <w:left w:val="single" w:sz="4" w:space="0" w:color="000000"/>
              <w:bottom w:val="single" w:sz="4" w:space="0" w:color="000000"/>
              <w:right w:val="single" w:sz="4" w:space="0" w:color="000000"/>
            </w:tcBorders>
          </w:tcPr>
          <w:p w14:paraId="0C5E4A21" w14:textId="77777777" w:rsidR="000271B7" w:rsidRDefault="000271B7">
            <w:pPr>
              <w:pStyle w:val="Compact"/>
            </w:pPr>
            <w:r>
              <w:t>1</w:t>
            </w:r>
          </w:p>
        </w:tc>
        <w:tc>
          <w:tcPr>
            <w:tcW w:w="1402" w:type="dxa"/>
            <w:tcBorders>
              <w:top w:val="single" w:sz="4" w:space="0" w:color="000000"/>
              <w:left w:val="single" w:sz="4" w:space="0" w:color="000000"/>
              <w:bottom w:val="single" w:sz="4" w:space="0" w:color="000000"/>
              <w:right w:val="single" w:sz="4" w:space="0" w:color="000000"/>
            </w:tcBorders>
          </w:tcPr>
          <w:p w14:paraId="184E99FA" w14:textId="77777777" w:rsidR="000271B7" w:rsidRDefault="000271B7">
            <w:pPr>
              <w:pStyle w:val="Compact"/>
            </w:pPr>
            <w:r>
              <w:t>dévolution du problème</w:t>
            </w:r>
          </w:p>
        </w:tc>
        <w:tc>
          <w:tcPr>
            <w:tcW w:w="8404" w:type="dxa"/>
            <w:tcBorders>
              <w:top w:val="single" w:sz="4" w:space="0" w:color="000000"/>
              <w:left w:val="single" w:sz="4" w:space="0" w:color="000000"/>
              <w:bottom w:val="single" w:sz="4" w:space="0" w:color="000000"/>
              <w:right w:val="single" w:sz="4" w:space="0" w:color="000000"/>
            </w:tcBorders>
          </w:tcPr>
          <w:p w14:paraId="1A75C8F4" w14:textId="77777777" w:rsidR="000271B7" w:rsidRDefault="000271B7">
            <w:r>
              <w:t>La première possibilité est de jouer la première case en plaçant un pion.</w:t>
            </w:r>
          </w:p>
          <w:p w14:paraId="33AB0BA0" w14:textId="77777777" w:rsidR="000271B7" w:rsidRDefault="000271B7">
            <w:r>
              <w:rPr>
                <w:noProof/>
                <w:lang w:eastAsia="fr-FR"/>
              </w:rPr>
              <w:drawing>
                <wp:inline distT="0" distB="0" distL="0" distR="0" wp14:anchorId="677FBA39" wp14:editId="2A181844">
                  <wp:extent cx="1765300" cy="571500"/>
                  <wp:effectExtent l="0" t="0" r="0" b="0"/>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pic:cNvPicPr>
                            <a:picLocks noChangeAspect="1" noChangeArrowheads="1"/>
                          </pic:cNvPicPr>
                        </pic:nvPicPr>
                        <pic:blipFill>
                          <a:blip r:embed="rId7"/>
                          <a:stretch>
                            <a:fillRect/>
                          </a:stretch>
                        </pic:blipFill>
                        <pic:spPr bwMode="auto">
                          <a:xfrm>
                            <a:off x="0" y="0"/>
                            <a:ext cx="1765300" cy="571500"/>
                          </a:xfrm>
                          <a:prstGeom prst="rect">
                            <a:avLst/>
                          </a:prstGeom>
                        </pic:spPr>
                      </pic:pic>
                    </a:graphicData>
                  </a:graphic>
                </wp:inline>
              </w:drawing>
            </w:r>
          </w:p>
          <w:p w14:paraId="43E9C630" w14:textId="77777777" w:rsidR="000271B7" w:rsidRDefault="000271B7">
            <w:r>
              <w:t>La seconde possibilité est de jouer la troisième case en enlevant le pion.</w:t>
            </w:r>
          </w:p>
          <w:p w14:paraId="108F056A" w14:textId="5D900125" w:rsidR="000271B7" w:rsidRDefault="000271B7">
            <w:r>
              <w:rPr>
                <w:noProof/>
                <w:lang w:eastAsia="fr-FR"/>
              </w:rPr>
              <w:drawing>
                <wp:inline distT="0" distB="0" distL="0" distR="0" wp14:anchorId="7967B055" wp14:editId="19E49F99">
                  <wp:extent cx="1765300" cy="571500"/>
                  <wp:effectExtent l="0" t="0" r="0" b="0"/>
                  <wp:docPr id="10"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
                          <pic:cNvPicPr>
                            <a:picLocks noChangeAspect="1" noChangeArrowheads="1"/>
                          </pic:cNvPicPr>
                        </pic:nvPicPr>
                        <pic:blipFill>
                          <a:blip r:embed="rId8"/>
                          <a:stretch>
                            <a:fillRect/>
                          </a:stretch>
                        </pic:blipFill>
                        <pic:spPr bwMode="auto">
                          <a:xfrm>
                            <a:off x="0" y="0"/>
                            <a:ext cx="1765300" cy="571500"/>
                          </a:xfrm>
                          <a:prstGeom prst="rect">
                            <a:avLst/>
                          </a:prstGeom>
                        </pic:spPr>
                      </pic:pic>
                    </a:graphicData>
                  </a:graphic>
                </wp:inline>
              </w:drawing>
            </w:r>
          </w:p>
        </w:tc>
      </w:tr>
      <w:tr w:rsidR="000271B7" w14:paraId="6CB1668B" w14:textId="77777777" w:rsidTr="000271B7">
        <w:trPr>
          <w:jc w:val="center"/>
        </w:trPr>
        <w:tc>
          <w:tcPr>
            <w:tcW w:w="1400" w:type="dxa"/>
            <w:tcBorders>
              <w:top w:val="single" w:sz="4" w:space="0" w:color="000000"/>
              <w:left w:val="single" w:sz="4" w:space="0" w:color="000000"/>
              <w:bottom w:val="single" w:sz="4" w:space="0" w:color="000000"/>
              <w:right w:val="single" w:sz="4" w:space="0" w:color="000000"/>
            </w:tcBorders>
          </w:tcPr>
          <w:p w14:paraId="073E05BC" w14:textId="77777777" w:rsidR="000271B7" w:rsidRDefault="000271B7">
            <w:pPr>
              <w:pStyle w:val="Compact"/>
            </w:pPr>
            <w:r>
              <w:t>2</w:t>
            </w:r>
          </w:p>
        </w:tc>
        <w:tc>
          <w:tcPr>
            <w:tcW w:w="1399" w:type="dxa"/>
            <w:tcBorders>
              <w:top w:val="single" w:sz="4" w:space="0" w:color="000000"/>
              <w:left w:val="single" w:sz="4" w:space="0" w:color="000000"/>
              <w:bottom w:val="single" w:sz="4" w:space="0" w:color="000000"/>
              <w:right w:val="single" w:sz="4" w:space="0" w:color="000000"/>
            </w:tcBorders>
          </w:tcPr>
          <w:p w14:paraId="415A8CC1" w14:textId="77777777" w:rsidR="000271B7" w:rsidRDefault="000271B7">
            <w:pPr>
              <w:pStyle w:val="Compact"/>
            </w:pPr>
            <w:r>
              <w:t>1</w:t>
            </w:r>
          </w:p>
        </w:tc>
        <w:tc>
          <w:tcPr>
            <w:tcW w:w="1402" w:type="dxa"/>
            <w:tcBorders>
              <w:top w:val="single" w:sz="4" w:space="0" w:color="000000"/>
              <w:left w:val="single" w:sz="4" w:space="0" w:color="000000"/>
              <w:bottom w:val="single" w:sz="4" w:space="0" w:color="000000"/>
              <w:right w:val="single" w:sz="4" w:space="0" w:color="000000"/>
            </w:tcBorders>
          </w:tcPr>
          <w:p w14:paraId="49D69690" w14:textId="77777777" w:rsidR="000271B7" w:rsidRDefault="000271B7">
            <w:pPr>
              <w:pStyle w:val="Compact"/>
            </w:pPr>
            <w:r>
              <w:t>écriture d'une fonction</w:t>
            </w:r>
          </w:p>
        </w:tc>
        <w:tc>
          <w:tcPr>
            <w:tcW w:w="8404" w:type="dxa"/>
            <w:tcBorders>
              <w:top w:val="single" w:sz="4" w:space="0" w:color="000000"/>
              <w:left w:val="single" w:sz="4" w:space="0" w:color="000000"/>
              <w:bottom w:val="single" w:sz="4" w:space="0" w:color="000000"/>
              <w:right w:val="single" w:sz="4" w:space="0" w:color="000000"/>
            </w:tcBorders>
          </w:tcPr>
          <w:p w14:paraId="485AF2F8" w14:textId="77777777" w:rsidR="000271B7" w:rsidRPr="000271B7" w:rsidRDefault="000271B7">
            <w:pPr>
              <w:pStyle w:val="SourceCode"/>
              <w:rPr>
                <w:lang w:val="en-US"/>
              </w:rPr>
            </w:pPr>
            <w:r w:rsidRPr="000271B7">
              <w:rPr>
                <w:rStyle w:val="DecValTok"/>
                <w:lang w:val="en-US"/>
              </w:rPr>
              <w:t>1</w:t>
            </w:r>
            <w:r w:rsidRPr="000271B7">
              <w:rPr>
                <w:rStyle w:val="NormalTok"/>
                <w:lang w:val="en-US"/>
              </w:rPr>
              <w:t xml:space="preserve"> </w:t>
            </w:r>
            <w:r w:rsidRPr="000271B7">
              <w:rPr>
                <w:rStyle w:val="KeywordTok"/>
                <w:lang w:val="en-US"/>
              </w:rPr>
              <w:t>def</w:t>
            </w:r>
            <w:r w:rsidRPr="000271B7">
              <w:rPr>
                <w:rStyle w:val="NormalTok"/>
                <w:lang w:val="en-US"/>
              </w:rPr>
              <w:t xml:space="preserve"> initialiser(n):</w:t>
            </w:r>
            <w:r w:rsidRPr="000271B7">
              <w:rPr>
                <w:lang w:val="en-US"/>
              </w:rPr>
              <w:br/>
            </w:r>
            <w:r w:rsidRPr="000271B7">
              <w:rPr>
                <w:rStyle w:val="DecValTok"/>
                <w:lang w:val="en-US"/>
              </w:rPr>
              <w:t>2</w:t>
            </w:r>
            <w:r w:rsidRPr="000271B7">
              <w:rPr>
                <w:rStyle w:val="NormalTok"/>
                <w:lang w:val="en-US"/>
              </w:rPr>
              <w:t xml:space="preserve">     tab </w:t>
            </w:r>
            <w:r w:rsidRPr="000271B7">
              <w:rPr>
                <w:rStyle w:val="OperatorTok"/>
                <w:lang w:val="en-US"/>
              </w:rPr>
              <w:t>=</w:t>
            </w:r>
            <w:r w:rsidRPr="000271B7">
              <w:rPr>
                <w:rStyle w:val="NormalTok"/>
                <w:lang w:val="en-US"/>
              </w:rPr>
              <w:t xml:space="preserve"> []</w:t>
            </w:r>
            <w:r w:rsidRPr="000271B7">
              <w:rPr>
                <w:lang w:val="en-US"/>
              </w:rPr>
              <w:br/>
            </w:r>
            <w:r w:rsidRPr="000271B7">
              <w:rPr>
                <w:rStyle w:val="DecValTok"/>
                <w:lang w:val="en-US"/>
              </w:rPr>
              <w:t>3</w:t>
            </w:r>
            <w:r w:rsidRPr="000271B7">
              <w:rPr>
                <w:rStyle w:val="NormalTok"/>
                <w:lang w:val="en-US"/>
              </w:rPr>
              <w:t xml:space="preserve">     </w:t>
            </w:r>
            <w:r w:rsidRPr="000271B7">
              <w:rPr>
                <w:rStyle w:val="ControlFlowTok"/>
                <w:lang w:val="en-US"/>
              </w:rPr>
              <w:t>for</w:t>
            </w:r>
            <w:r w:rsidRPr="000271B7">
              <w:rPr>
                <w:rStyle w:val="NormalTok"/>
                <w:lang w:val="en-US"/>
              </w:rPr>
              <w:t xml:space="preserve"> i </w:t>
            </w:r>
            <w:r w:rsidRPr="000271B7">
              <w:rPr>
                <w:rStyle w:val="KeywordTok"/>
                <w:lang w:val="en-US"/>
              </w:rPr>
              <w:t>in</w:t>
            </w:r>
            <w:r w:rsidRPr="000271B7">
              <w:rPr>
                <w:rStyle w:val="NormalTok"/>
                <w:lang w:val="en-US"/>
              </w:rPr>
              <w:t xml:space="preserve"> </w:t>
            </w:r>
            <w:r w:rsidRPr="000271B7">
              <w:rPr>
                <w:rStyle w:val="BuiltInTok"/>
                <w:lang w:val="en-US"/>
              </w:rPr>
              <w:t>range</w:t>
            </w:r>
            <w:r w:rsidRPr="000271B7">
              <w:rPr>
                <w:rStyle w:val="NormalTok"/>
                <w:lang w:val="en-US"/>
              </w:rPr>
              <w:t>(n):</w:t>
            </w:r>
            <w:r w:rsidRPr="000271B7">
              <w:rPr>
                <w:lang w:val="en-US"/>
              </w:rPr>
              <w:br/>
            </w:r>
            <w:r w:rsidRPr="000271B7">
              <w:rPr>
                <w:rStyle w:val="DecValTok"/>
                <w:lang w:val="en-US"/>
              </w:rPr>
              <w:t>4</w:t>
            </w:r>
            <w:r w:rsidRPr="000271B7">
              <w:rPr>
                <w:rStyle w:val="NormalTok"/>
                <w:lang w:val="en-US"/>
              </w:rPr>
              <w:t xml:space="preserve">         tab.append(</w:t>
            </w:r>
            <w:r w:rsidRPr="000271B7">
              <w:rPr>
                <w:rStyle w:val="VariableTok"/>
                <w:lang w:val="en-US"/>
              </w:rPr>
              <w:t>False</w:t>
            </w:r>
            <w:r w:rsidRPr="000271B7">
              <w:rPr>
                <w:rStyle w:val="NormalTok"/>
                <w:lang w:val="en-US"/>
              </w:rPr>
              <w:t>)</w:t>
            </w:r>
            <w:r w:rsidRPr="000271B7">
              <w:rPr>
                <w:lang w:val="en-US"/>
              </w:rPr>
              <w:br/>
            </w:r>
            <w:r w:rsidRPr="000271B7">
              <w:rPr>
                <w:rStyle w:val="DecValTok"/>
                <w:lang w:val="en-US"/>
              </w:rPr>
              <w:t>5</w:t>
            </w:r>
            <w:r w:rsidRPr="000271B7">
              <w:rPr>
                <w:rStyle w:val="NormalTok"/>
                <w:lang w:val="en-US"/>
              </w:rPr>
              <w:t xml:space="preserve">     </w:t>
            </w:r>
            <w:r w:rsidRPr="000271B7">
              <w:rPr>
                <w:rStyle w:val="ControlFlowTok"/>
                <w:lang w:val="en-US"/>
              </w:rPr>
              <w:t>return</w:t>
            </w:r>
            <w:r w:rsidRPr="000271B7">
              <w:rPr>
                <w:rStyle w:val="NormalTok"/>
                <w:lang w:val="en-US"/>
              </w:rPr>
              <w:t xml:space="preserve"> tab</w:t>
            </w:r>
          </w:p>
          <w:p w14:paraId="6427FA12" w14:textId="77777777" w:rsidR="000271B7" w:rsidRDefault="000271B7">
            <w:r>
              <w:t>ou toute autre variante acceptée.</w:t>
            </w:r>
          </w:p>
        </w:tc>
      </w:tr>
      <w:tr w:rsidR="000271B7" w:rsidRPr="000271B7" w14:paraId="2BFC0821" w14:textId="77777777" w:rsidTr="000271B7">
        <w:trPr>
          <w:jc w:val="center"/>
        </w:trPr>
        <w:tc>
          <w:tcPr>
            <w:tcW w:w="1400" w:type="dxa"/>
            <w:tcBorders>
              <w:top w:val="single" w:sz="4" w:space="0" w:color="000000"/>
              <w:left w:val="single" w:sz="4" w:space="0" w:color="000000"/>
              <w:bottom w:val="single" w:sz="4" w:space="0" w:color="000000"/>
              <w:right w:val="single" w:sz="4" w:space="0" w:color="000000"/>
            </w:tcBorders>
          </w:tcPr>
          <w:p w14:paraId="6CB7D2D0" w14:textId="77777777" w:rsidR="000271B7" w:rsidRDefault="000271B7">
            <w:pPr>
              <w:pStyle w:val="Compact"/>
            </w:pPr>
            <w:r>
              <w:t>3</w:t>
            </w:r>
          </w:p>
        </w:tc>
        <w:tc>
          <w:tcPr>
            <w:tcW w:w="1399" w:type="dxa"/>
            <w:tcBorders>
              <w:top w:val="single" w:sz="4" w:space="0" w:color="000000"/>
              <w:left w:val="single" w:sz="4" w:space="0" w:color="000000"/>
              <w:bottom w:val="single" w:sz="4" w:space="0" w:color="000000"/>
              <w:right w:val="single" w:sz="4" w:space="0" w:color="000000"/>
            </w:tcBorders>
          </w:tcPr>
          <w:p w14:paraId="44D3E18B" w14:textId="77777777" w:rsidR="000271B7" w:rsidRDefault="000271B7">
            <w:pPr>
              <w:pStyle w:val="Compact"/>
            </w:pPr>
            <w:r>
              <w:t>1</w:t>
            </w:r>
          </w:p>
        </w:tc>
        <w:tc>
          <w:tcPr>
            <w:tcW w:w="1402" w:type="dxa"/>
            <w:tcBorders>
              <w:top w:val="single" w:sz="4" w:space="0" w:color="000000"/>
              <w:left w:val="single" w:sz="4" w:space="0" w:color="000000"/>
              <w:bottom w:val="single" w:sz="4" w:space="0" w:color="000000"/>
              <w:right w:val="single" w:sz="4" w:space="0" w:color="000000"/>
            </w:tcBorders>
          </w:tcPr>
          <w:p w14:paraId="0F805FE0" w14:textId="77777777" w:rsidR="000271B7" w:rsidRDefault="000271B7">
            <w:pPr>
              <w:pStyle w:val="Compact"/>
            </w:pPr>
            <w:r>
              <w:t>Compléter un programme</w:t>
            </w:r>
          </w:p>
        </w:tc>
        <w:tc>
          <w:tcPr>
            <w:tcW w:w="8404" w:type="dxa"/>
            <w:tcBorders>
              <w:top w:val="single" w:sz="4" w:space="0" w:color="000000"/>
              <w:left w:val="single" w:sz="4" w:space="0" w:color="000000"/>
              <w:bottom w:val="single" w:sz="4" w:space="0" w:color="000000"/>
              <w:right w:val="single" w:sz="4" w:space="0" w:color="000000"/>
            </w:tcBorders>
          </w:tcPr>
          <w:p w14:paraId="4AEAC7B3" w14:textId="77777777" w:rsidR="000271B7" w:rsidRPr="000271B7" w:rsidRDefault="000271B7">
            <w:pPr>
              <w:pStyle w:val="SourceCode"/>
              <w:rPr>
                <w:lang w:val="en-US"/>
              </w:rPr>
            </w:pPr>
            <w:r w:rsidRPr="000271B7">
              <w:rPr>
                <w:rStyle w:val="KeywordTok"/>
                <w:lang w:val="en-US"/>
              </w:rPr>
              <w:t>def</w:t>
            </w:r>
            <w:r w:rsidRPr="000271B7">
              <w:rPr>
                <w:rStyle w:val="NormalTok"/>
                <w:lang w:val="en-US"/>
              </w:rPr>
              <w:t xml:space="preserve"> victoire(tab):</w:t>
            </w:r>
            <w:r w:rsidRPr="000271B7">
              <w:rPr>
                <w:lang w:val="en-US"/>
              </w:rPr>
              <w:br/>
            </w:r>
            <w:r w:rsidRPr="000271B7">
              <w:rPr>
                <w:rStyle w:val="NormalTok"/>
                <w:lang w:val="en-US"/>
              </w:rPr>
              <w:t xml:space="preserve">    </w:t>
            </w:r>
            <w:r w:rsidRPr="000271B7">
              <w:rPr>
                <w:rStyle w:val="ControlFlowTok"/>
                <w:lang w:val="en-US"/>
              </w:rPr>
              <w:t>for</w:t>
            </w:r>
            <w:r w:rsidRPr="000271B7">
              <w:rPr>
                <w:rStyle w:val="NormalTok"/>
                <w:lang w:val="en-US"/>
              </w:rPr>
              <w:t xml:space="preserve"> etat_case </w:t>
            </w:r>
            <w:r w:rsidRPr="000271B7">
              <w:rPr>
                <w:rStyle w:val="KeywordTok"/>
                <w:lang w:val="en-US"/>
              </w:rPr>
              <w:t>in</w:t>
            </w:r>
            <w:r w:rsidRPr="000271B7">
              <w:rPr>
                <w:rStyle w:val="NormalTok"/>
                <w:lang w:val="en-US"/>
              </w:rPr>
              <w:t xml:space="preserve"> tab:</w:t>
            </w:r>
            <w:r w:rsidRPr="000271B7">
              <w:rPr>
                <w:lang w:val="en-US"/>
              </w:rPr>
              <w:br/>
            </w:r>
            <w:r w:rsidRPr="000271B7">
              <w:rPr>
                <w:rStyle w:val="NormalTok"/>
                <w:lang w:val="en-US"/>
              </w:rPr>
              <w:t xml:space="preserve">        </w:t>
            </w:r>
            <w:r w:rsidRPr="000271B7">
              <w:rPr>
                <w:rStyle w:val="ControlFlowTok"/>
                <w:lang w:val="en-US"/>
              </w:rPr>
              <w:t>if</w:t>
            </w:r>
            <w:r w:rsidRPr="000271B7">
              <w:rPr>
                <w:rStyle w:val="NormalTok"/>
                <w:lang w:val="en-US"/>
              </w:rPr>
              <w:t xml:space="preserve"> etat_case </w:t>
            </w:r>
            <w:r w:rsidRPr="000271B7">
              <w:rPr>
                <w:rStyle w:val="OperatorTok"/>
                <w:lang w:val="en-US"/>
              </w:rPr>
              <w:t>==</w:t>
            </w:r>
            <w:r w:rsidRPr="000271B7">
              <w:rPr>
                <w:rStyle w:val="NormalTok"/>
                <w:lang w:val="en-US"/>
              </w:rPr>
              <w:t xml:space="preserve"> </w:t>
            </w:r>
            <w:r w:rsidRPr="000271B7">
              <w:rPr>
                <w:rStyle w:val="VariableTok"/>
                <w:lang w:val="en-US"/>
              </w:rPr>
              <w:t>False</w:t>
            </w:r>
            <w:r w:rsidRPr="000271B7">
              <w:rPr>
                <w:rStyle w:val="NormalTok"/>
                <w:lang w:val="en-US"/>
              </w:rPr>
              <w:t xml:space="preserve">: </w:t>
            </w:r>
            <w:r w:rsidRPr="000271B7">
              <w:rPr>
                <w:lang w:val="en-US"/>
              </w:rPr>
              <w:br/>
            </w:r>
            <w:r w:rsidRPr="000271B7">
              <w:rPr>
                <w:rStyle w:val="NormalTok"/>
                <w:lang w:val="en-US"/>
              </w:rPr>
              <w:t xml:space="preserve">            </w:t>
            </w:r>
            <w:r w:rsidRPr="000271B7">
              <w:rPr>
                <w:rStyle w:val="ControlFlowTok"/>
                <w:lang w:val="en-US"/>
              </w:rPr>
              <w:t>return</w:t>
            </w:r>
            <w:r w:rsidRPr="000271B7">
              <w:rPr>
                <w:rStyle w:val="NormalTok"/>
                <w:lang w:val="en-US"/>
              </w:rPr>
              <w:t xml:space="preserve"> </w:t>
            </w:r>
            <w:r w:rsidRPr="000271B7">
              <w:rPr>
                <w:rStyle w:val="VariableTok"/>
                <w:lang w:val="en-US"/>
              </w:rPr>
              <w:t>False</w:t>
            </w:r>
            <w:r w:rsidRPr="000271B7">
              <w:rPr>
                <w:rStyle w:val="NormalTok"/>
                <w:lang w:val="en-US"/>
              </w:rPr>
              <w:t xml:space="preserve"> </w:t>
            </w:r>
            <w:r w:rsidRPr="000271B7">
              <w:rPr>
                <w:lang w:val="en-US"/>
              </w:rPr>
              <w:br/>
            </w:r>
            <w:r w:rsidRPr="000271B7">
              <w:rPr>
                <w:rStyle w:val="NormalTok"/>
                <w:lang w:val="en-US"/>
              </w:rPr>
              <w:t xml:space="preserve">    </w:t>
            </w:r>
            <w:r w:rsidRPr="000271B7">
              <w:rPr>
                <w:rStyle w:val="ControlFlowTok"/>
                <w:lang w:val="en-US"/>
              </w:rPr>
              <w:t>return</w:t>
            </w:r>
            <w:r w:rsidRPr="000271B7">
              <w:rPr>
                <w:rStyle w:val="NormalTok"/>
                <w:lang w:val="en-US"/>
              </w:rPr>
              <w:t xml:space="preserve"> </w:t>
            </w:r>
            <w:r w:rsidRPr="000271B7">
              <w:rPr>
                <w:rStyle w:val="VariableTok"/>
                <w:lang w:val="en-US"/>
              </w:rPr>
              <w:t>True</w:t>
            </w:r>
          </w:p>
        </w:tc>
      </w:tr>
      <w:tr w:rsidR="000271B7" w:rsidRPr="000271B7" w14:paraId="3A581ED9" w14:textId="77777777" w:rsidTr="000271B7">
        <w:trPr>
          <w:jc w:val="center"/>
        </w:trPr>
        <w:tc>
          <w:tcPr>
            <w:tcW w:w="1400" w:type="dxa"/>
            <w:tcBorders>
              <w:top w:val="single" w:sz="4" w:space="0" w:color="000000"/>
              <w:left w:val="single" w:sz="4" w:space="0" w:color="000000"/>
              <w:bottom w:val="single" w:sz="4" w:space="0" w:color="000000"/>
              <w:right w:val="single" w:sz="4" w:space="0" w:color="000000"/>
            </w:tcBorders>
          </w:tcPr>
          <w:p w14:paraId="7ED09541" w14:textId="77777777" w:rsidR="000271B7" w:rsidRDefault="000271B7">
            <w:pPr>
              <w:pStyle w:val="Compact"/>
            </w:pPr>
            <w:r>
              <w:lastRenderedPageBreak/>
              <w:t>4</w:t>
            </w:r>
          </w:p>
        </w:tc>
        <w:tc>
          <w:tcPr>
            <w:tcW w:w="1399" w:type="dxa"/>
            <w:tcBorders>
              <w:top w:val="single" w:sz="4" w:space="0" w:color="000000"/>
              <w:left w:val="single" w:sz="4" w:space="0" w:color="000000"/>
              <w:bottom w:val="single" w:sz="4" w:space="0" w:color="000000"/>
              <w:right w:val="single" w:sz="4" w:space="0" w:color="000000"/>
            </w:tcBorders>
          </w:tcPr>
          <w:p w14:paraId="0B687F17" w14:textId="77777777" w:rsidR="000271B7" w:rsidRDefault="000271B7">
            <w:pPr>
              <w:pStyle w:val="Compact"/>
            </w:pPr>
            <w:r>
              <w:t>2</w:t>
            </w:r>
          </w:p>
        </w:tc>
        <w:tc>
          <w:tcPr>
            <w:tcW w:w="1402" w:type="dxa"/>
            <w:tcBorders>
              <w:top w:val="single" w:sz="4" w:space="0" w:color="000000"/>
              <w:left w:val="single" w:sz="4" w:space="0" w:color="000000"/>
              <w:bottom w:val="single" w:sz="4" w:space="0" w:color="000000"/>
              <w:right w:val="single" w:sz="4" w:space="0" w:color="000000"/>
            </w:tcBorders>
          </w:tcPr>
          <w:p w14:paraId="42E04BC1" w14:textId="77777777" w:rsidR="000271B7" w:rsidRDefault="000271B7">
            <w:pPr>
              <w:pStyle w:val="Compact"/>
            </w:pPr>
            <w:r>
              <w:t>écriture d'une fonction avec parcours</w:t>
            </w:r>
          </w:p>
        </w:tc>
        <w:tc>
          <w:tcPr>
            <w:tcW w:w="8404" w:type="dxa"/>
            <w:tcBorders>
              <w:top w:val="single" w:sz="4" w:space="0" w:color="000000"/>
              <w:left w:val="single" w:sz="4" w:space="0" w:color="000000"/>
              <w:bottom w:val="single" w:sz="4" w:space="0" w:color="000000"/>
              <w:right w:val="single" w:sz="4" w:space="0" w:color="000000"/>
            </w:tcBorders>
          </w:tcPr>
          <w:p w14:paraId="31C70002" w14:textId="77777777" w:rsidR="000271B7" w:rsidRPr="000271B7" w:rsidRDefault="000271B7">
            <w:pPr>
              <w:pStyle w:val="SourceCode"/>
              <w:rPr>
                <w:lang w:val="en-US"/>
              </w:rPr>
            </w:pPr>
            <w:r w:rsidRPr="000271B7">
              <w:rPr>
                <w:rStyle w:val="DecValTok"/>
                <w:lang w:val="en-US"/>
              </w:rPr>
              <w:t>1</w:t>
            </w:r>
            <w:r w:rsidRPr="000271B7">
              <w:rPr>
                <w:rStyle w:val="NormalTok"/>
                <w:lang w:val="en-US"/>
              </w:rPr>
              <w:t xml:space="preserve"> </w:t>
            </w:r>
            <w:r w:rsidRPr="000271B7">
              <w:rPr>
                <w:rStyle w:val="KeywordTok"/>
                <w:lang w:val="en-US"/>
              </w:rPr>
              <w:t>def</w:t>
            </w:r>
            <w:r w:rsidRPr="000271B7">
              <w:rPr>
                <w:rStyle w:val="NormalTok"/>
                <w:lang w:val="en-US"/>
              </w:rPr>
              <w:t xml:space="preserve"> indice_premiere_case_occupee(tab):</w:t>
            </w:r>
            <w:r w:rsidRPr="000271B7">
              <w:rPr>
                <w:lang w:val="en-US"/>
              </w:rPr>
              <w:br/>
            </w:r>
            <w:r w:rsidRPr="000271B7">
              <w:rPr>
                <w:rStyle w:val="DecValTok"/>
                <w:lang w:val="en-US"/>
              </w:rPr>
              <w:t>2</w:t>
            </w:r>
            <w:r w:rsidRPr="000271B7">
              <w:rPr>
                <w:rStyle w:val="NormalTok"/>
                <w:lang w:val="en-US"/>
              </w:rPr>
              <w:t xml:space="preserve">     </w:t>
            </w:r>
            <w:r w:rsidRPr="000271B7">
              <w:rPr>
                <w:rStyle w:val="ControlFlowTok"/>
                <w:lang w:val="en-US"/>
              </w:rPr>
              <w:t>for</w:t>
            </w:r>
            <w:r w:rsidRPr="000271B7">
              <w:rPr>
                <w:rStyle w:val="NormalTok"/>
                <w:lang w:val="en-US"/>
              </w:rPr>
              <w:t xml:space="preserve"> i </w:t>
            </w:r>
            <w:r w:rsidRPr="000271B7">
              <w:rPr>
                <w:rStyle w:val="KeywordTok"/>
                <w:lang w:val="en-US"/>
              </w:rPr>
              <w:t>in</w:t>
            </w:r>
            <w:r w:rsidRPr="000271B7">
              <w:rPr>
                <w:rStyle w:val="NormalTok"/>
                <w:lang w:val="en-US"/>
              </w:rPr>
              <w:t xml:space="preserve"> </w:t>
            </w:r>
            <w:r w:rsidRPr="000271B7">
              <w:rPr>
                <w:rStyle w:val="BuiltInTok"/>
                <w:lang w:val="en-US"/>
              </w:rPr>
              <w:t>range</w:t>
            </w:r>
            <w:r w:rsidRPr="000271B7">
              <w:rPr>
                <w:rStyle w:val="NormalTok"/>
                <w:lang w:val="en-US"/>
              </w:rPr>
              <w:t>(</w:t>
            </w:r>
            <w:r w:rsidRPr="000271B7">
              <w:rPr>
                <w:rStyle w:val="BuiltInTok"/>
                <w:lang w:val="en-US"/>
              </w:rPr>
              <w:t>len</w:t>
            </w:r>
            <w:r w:rsidRPr="000271B7">
              <w:rPr>
                <w:rStyle w:val="NormalTok"/>
                <w:lang w:val="en-US"/>
              </w:rPr>
              <w:t>(tab)):</w:t>
            </w:r>
            <w:r w:rsidRPr="000271B7">
              <w:rPr>
                <w:lang w:val="en-US"/>
              </w:rPr>
              <w:br/>
            </w:r>
            <w:r w:rsidRPr="000271B7">
              <w:rPr>
                <w:rStyle w:val="DecValTok"/>
                <w:lang w:val="en-US"/>
              </w:rPr>
              <w:t>3</w:t>
            </w:r>
            <w:r w:rsidRPr="000271B7">
              <w:rPr>
                <w:rStyle w:val="NormalTok"/>
                <w:lang w:val="en-US"/>
              </w:rPr>
              <w:t xml:space="preserve">         </w:t>
            </w:r>
            <w:r w:rsidRPr="000271B7">
              <w:rPr>
                <w:rStyle w:val="ControlFlowTok"/>
                <w:lang w:val="en-US"/>
              </w:rPr>
              <w:t>if</w:t>
            </w:r>
            <w:r w:rsidRPr="000271B7">
              <w:rPr>
                <w:rStyle w:val="NormalTok"/>
                <w:lang w:val="en-US"/>
              </w:rPr>
              <w:t xml:space="preserve"> tab[i]:</w:t>
            </w:r>
            <w:r w:rsidRPr="000271B7">
              <w:rPr>
                <w:lang w:val="en-US"/>
              </w:rPr>
              <w:br/>
            </w:r>
            <w:r w:rsidRPr="000271B7">
              <w:rPr>
                <w:rStyle w:val="DecValTok"/>
                <w:lang w:val="en-US"/>
              </w:rPr>
              <w:t>4</w:t>
            </w:r>
            <w:r w:rsidRPr="000271B7">
              <w:rPr>
                <w:rStyle w:val="NormalTok"/>
                <w:lang w:val="en-US"/>
              </w:rPr>
              <w:t xml:space="preserve">             </w:t>
            </w:r>
            <w:r w:rsidRPr="000271B7">
              <w:rPr>
                <w:rStyle w:val="ControlFlowTok"/>
                <w:lang w:val="en-US"/>
              </w:rPr>
              <w:t>return</w:t>
            </w:r>
            <w:r w:rsidRPr="000271B7">
              <w:rPr>
                <w:rStyle w:val="NormalTok"/>
                <w:lang w:val="en-US"/>
              </w:rPr>
              <w:t xml:space="preserve"> i</w:t>
            </w:r>
            <w:r w:rsidRPr="000271B7">
              <w:rPr>
                <w:lang w:val="en-US"/>
              </w:rPr>
              <w:br/>
            </w:r>
            <w:r w:rsidRPr="000271B7">
              <w:rPr>
                <w:rStyle w:val="DecValTok"/>
                <w:lang w:val="en-US"/>
              </w:rPr>
              <w:t>5</w:t>
            </w:r>
            <w:r w:rsidRPr="000271B7">
              <w:rPr>
                <w:rStyle w:val="NormalTok"/>
                <w:lang w:val="en-US"/>
              </w:rPr>
              <w:t xml:space="preserve">     </w:t>
            </w:r>
            <w:r w:rsidRPr="000271B7">
              <w:rPr>
                <w:rStyle w:val="ControlFlowTok"/>
                <w:lang w:val="en-US"/>
              </w:rPr>
              <w:t>return</w:t>
            </w:r>
            <w:r w:rsidRPr="000271B7">
              <w:rPr>
                <w:rStyle w:val="NormalTok"/>
                <w:lang w:val="en-US"/>
              </w:rPr>
              <w:t xml:space="preserve"> </w:t>
            </w:r>
            <w:r w:rsidRPr="000271B7">
              <w:rPr>
                <w:rStyle w:val="OperatorTok"/>
                <w:lang w:val="en-US"/>
              </w:rPr>
              <w:t>None</w:t>
            </w:r>
          </w:p>
        </w:tc>
      </w:tr>
      <w:tr w:rsidR="000271B7" w:rsidRPr="000271B7" w14:paraId="7C06B662" w14:textId="77777777" w:rsidTr="000271B7">
        <w:trPr>
          <w:jc w:val="center"/>
        </w:trPr>
        <w:tc>
          <w:tcPr>
            <w:tcW w:w="1400" w:type="dxa"/>
            <w:tcBorders>
              <w:top w:val="single" w:sz="4" w:space="0" w:color="000000"/>
              <w:left w:val="single" w:sz="4" w:space="0" w:color="000000"/>
              <w:bottom w:val="single" w:sz="4" w:space="0" w:color="000000"/>
              <w:right w:val="single" w:sz="4" w:space="0" w:color="000000"/>
            </w:tcBorders>
          </w:tcPr>
          <w:p w14:paraId="61A447AB" w14:textId="77777777" w:rsidR="000271B7" w:rsidRDefault="000271B7">
            <w:pPr>
              <w:pStyle w:val="Compact"/>
            </w:pPr>
            <w:r>
              <w:t>5</w:t>
            </w:r>
          </w:p>
        </w:tc>
        <w:tc>
          <w:tcPr>
            <w:tcW w:w="1399" w:type="dxa"/>
            <w:tcBorders>
              <w:top w:val="single" w:sz="4" w:space="0" w:color="000000"/>
              <w:left w:val="single" w:sz="4" w:space="0" w:color="000000"/>
              <w:bottom w:val="single" w:sz="4" w:space="0" w:color="000000"/>
              <w:right w:val="single" w:sz="4" w:space="0" w:color="000000"/>
            </w:tcBorders>
          </w:tcPr>
          <w:p w14:paraId="19D5FF8D" w14:textId="77777777" w:rsidR="000271B7" w:rsidRDefault="000271B7">
            <w:pPr>
              <w:pStyle w:val="Compact"/>
            </w:pPr>
            <w:r>
              <w:t>2</w:t>
            </w:r>
          </w:p>
        </w:tc>
        <w:tc>
          <w:tcPr>
            <w:tcW w:w="1402" w:type="dxa"/>
            <w:tcBorders>
              <w:top w:val="single" w:sz="4" w:space="0" w:color="000000"/>
              <w:left w:val="single" w:sz="4" w:space="0" w:color="000000"/>
              <w:bottom w:val="single" w:sz="4" w:space="0" w:color="000000"/>
              <w:right w:val="single" w:sz="4" w:space="0" w:color="000000"/>
            </w:tcBorders>
          </w:tcPr>
          <w:p w14:paraId="41B97B25" w14:textId="77777777" w:rsidR="000271B7" w:rsidRDefault="000271B7">
            <w:pPr>
              <w:pStyle w:val="Compact"/>
            </w:pPr>
            <w:r>
              <w:t>coder une fonction</w:t>
            </w:r>
          </w:p>
        </w:tc>
        <w:tc>
          <w:tcPr>
            <w:tcW w:w="8404" w:type="dxa"/>
            <w:tcBorders>
              <w:top w:val="single" w:sz="4" w:space="0" w:color="000000"/>
              <w:left w:val="single" w:sz="4" w:space="0" w:color="000000"/>
              <w:bottom w:val="single" w:sz="4" w:space="0" w:color="000000"/>
              <w:right w:val="single" w:sz="4" w:space="0" w:color="000000"/>
            </w:tcBorders>
          </w:tcPr>
          <w:p w14:paraId="03B619C1" w14:textId="77777777" w:rsidR="000271B7" w:rsidRPr="000271B7" w:rsidRDefault="000271B7">
            <w:pPr>
              <w:pStyle w:val="SourceCode"/>
              <w:rPr>
                <w:lang w:val="en-US"/>
              </w:rPr>
            </w:pPr>
            <w:r w:rsidRPr="000271B7">
              <w:rPr>
                <w:rStyle w:val="DecValTok"/>
                <w:lang w:val="en-US"/>
              </w:rPr>
              <w:t>1</w:t>
            </w:r>
            <w:r w:rsidRPr="000271B7">
              <w:rPr>
                <w:rStyle w:val="NormalTok"/>
                <w:lang w:val="en-US"/>
              </w:rPr>
              <w:t xml:space="preserve"> </w:t>
            </w:r>
            <w:r w:rsidRPr="000271B7">
              <w:rPr>
                <w:rStyle w:val="KeywordTok"/>
                <w:lang w:val="en-US"/>
              </w:rPr>
              <w:t>def</w:t>
            </w:r>
            <w:r w:rsidRPr="000271B7">
              <w:rPr>
                <w:rStyle w:val="NormalTok"/>
                <w:lang w:val="en-US"/>
              </w:rPr>
              <w:t xml:space="preserve"> coup_valide(tab, case):</w:t>
            </w:r>
            <w:r w:rsidRPr="000271B7">
              <w:rPr>
                <w:lang w:val="en-US"/>
              </w:rPr>
              <w:br/>
            </w:r>
            <w:r w:rsidRPr="000271B7">
              <w:rPr>
                <w:rStyle w:val="DecValTok"/>
                <w:lang w:val="en-US"/>
              </w:rPr>
              <w:t>2</w:t>
            </w:r>
            <w:r w:rsidRPr="000271B7">
              <w:rPr>
                <w:rStyle w:val="NormalTok"/>
                <w:lang w:val="en-US"/>
              </w:rPr>
              <w:t xml:space="preserve">     </w:t>
            </w:r>
            <w:r w:rsidRPr="000271B7">
              <w:rPr>
                <w:rStyle w:val="ControlFlowTok"/>
                <w:lang w:val="en-US"/>
              </w:rPr>
              <w:t>if</w:t>
            </w:r>
            <w:r w:rsidRPr="000271B7">
              <w:rPr>
                <w:rStyle w:val="NormalTok"/>
                <w:lang w:val="en-US"/>
              </w:rPr>
              <w:t xml:space="preserve"> case</w:t>
            </w:r>
            <w:r w:rsidRPr="000271B7">
              <w:rPr>
                <w:rStyle w:val="OperatorTok"/>
                <w:lang w:val="en-US"/>
              </w:rPr>
              <w:t>==</w:t>
            </w:r>
            <w:r w:rsidRPr="000271B7">
              <w:rPr>
                <w:rStyle w:val="DecValTok"/>
                <w:lang w:val="en-US"/>
              </w:rPr>
              <w:t>0</w:t>
            </w:r>
            <w:r w:rsidRPr="000271B7">
              <w:rPr>
                <w:rStyle w:val="NormalTok"/>
                <w:lang w:val="en-US"/>
              </w:rPr>
              <w:t>:</w:t>
            </w:r>
            <w:r w:rsidRPr="000271B7">
              <w:rPr>
                <w:lang w:val="en-US"/>
              </w:rPr>
              <w:br/>
            </w:r>
            <w:r w:rsidRPr="000271B7">
              <w:rPr>
                <w:rStyle w:val="DecValTok"/>
                <w:lang w:val="en-US"/>
              </w:rPr>
              <w:t>3</w:t>
            </w:r>
            <w:r w:rsidRPr="000271B7">
              <w:rPr>
                <w:rStyle w:val="NormalTok"/>
                <w:lang w:val="en-US"/>
              </w:rPr>
              <w:t xml:space="preserve">         </w:t>
            </w:r>
            <w:r w:rsidRPr="000271B7">
              <w:rPr>
                <w:rStyle w:val="ControlFlowTok"/>
                <w:lang w:val="en-US"/>
              </w:rPr>
              <w:t>return</w:t>
            </w:r>
            <w:r w:rsidRPr="000271B7">
              <w:rPr>
                <w:rStyle w:val="NormalTok"/>
                <w:lang w:val="en-US"/>
              </w:rPr>
              <w:t xml:space="preserve"> </w:t>
            </w:r>
            <w:r w:rsidRPr="000271B7">
              <w:rPr>
                <w:rStyle w:val="VariableTok"/>
                <w:lang w:val="en-US"/>
              </w:rPr>
              <w:t>True</w:t>
            </w:r>
            <w:r w:rsidRPr="000271B7">
              <w:rPr>
                <w:lang w:val="en-US"/>
              </w:rPr>
              <w:br/>
            </w:r>
            <w:r w:rsidRPr="000271B7">
              <w:rPr>
                <w:rStyle w:val="DecValTok"/>
                <w:lang w:val="en-US"/>
              </w:rPr>
              <w:t>4</w:t>
            </w:r>
            <w:r w:rsidRPr="000271B7">
              <w:rPr>
                <w:rStyle w:val="NormalTok"/>
                <w:lang w:val="en-US"/>
              </w:rPr>
              <w:t xml:space="preserve">     </w:t>
            </w:r>
            <w:r w:rsidRPr="000271B7">
              <w:rPr>
                <w:rStyle w:val="ControlFlowTok"/>
                <w:lang w:val="en-US"/>
              </w:rPr>
              <w:t>elif</w:t>
            </w:r>
            <w:r w:rsidRPr="000271B7">
              <w:rPr>
                <w:rStyle w:val="NormalTok"/>
                <w:lang w:val="en-US"/>
              </w:rPr>
              <w:t xml:space="preserve"> case</w:t>
            </w:r>
            <w:r w:rsidRPr="000271B7">
              <w:rPr>
                <w:rStyle w:val="OperatorTok"/>
                <w:lang w:val="en-US"/>
              </w:rPr>
              <w:t>==</w:t>
            </w:r>
            <w:r w:rsidRPr="000271B7">
              <w:rPr>
                <w:rStyle w:val="NormalTok"/>
                <w:lang w:val="en-US"/>
              </w:rPr>
              <w:t>indice_premiere_case_occupee(tab)</w:t>
            </w:r>
            <w:r w:rsidRPr="000271B7">
              <w:rPr>
                <w:rStyle w:val="OperatorTok"/>
                <w:lang w:val="en-US"/>
              </w:rPr>
              <w:t>+</w:t>
            </w:r>
            <w:r w:rsidRPr="000271B7">
              <w:rPr>
                <w:rStyle w:val="DecValTok"/>
                <w:lang w:val="en-US"/>
              </w:rPr>
              <w:t>1</w:t>
            </w:r>
            <w:r w:rsidRPr="000271B7">
              <w:rPr>
                <w:rStyle w:val="NormalTok"/>
                <w:lang w:val="en-US"/>
              </w:rPr>
              <w:t xml:space="preserve"> </w:t>
            </w:r>
            <w:r w:rsidRPr="000271B7">
              <w:rPr>
                <w:rStyle w:val="KeywordTok"/>
                <w:lang w:val="en-US"/>
              </w:rPr>
              <w:t>and</w:t>
            </w:r>
            <w:r w:rsidRPr="000271B7">
              <w:rPr>
                <w:rStyle w:val="NormalTok"/>
                <w:lang w:val="en-US"/>
              </w:rPr>
              <w:t xml:space="preserve"> case</w:t>
            </w:r>
            <w:r w:rsidRPr="000271B7">
              <w:rPr>
                <w:rStyle w:val="OperatorTok"/>
                <w:lang w:val="en-US"/>
              </w:rPr>
              <w:t>&lt;</w:t>
            </w:r>
            <w:r w:rsidRPr="000271B7">
              <w:rPr>
                <w:rStyle w:val="BuiltInTok"/>
                <w:lang w:val="en-US"/>
              </w:rPr>
              <w:t>len</w:t>
            </w:r>
            <w:r w:rsidRPr="000271B7">
              <w:rPr>
                <w:rStyle w:val="NormalTok"/>
                <w:lang w:val="en-US"/>
              </w:rPr>
              <w:t xml:space="preserve">(tab) </w:t>
            </w:r>
            <w:r w:rsidRPr="000271B7">
              <w:rPr>
                <w:rStyle w:val="KeywordTok"/>
                <w:lang w:val="en-US"/>
              </w:rPr>
              <w:t>and</w:t>
            </w:r>
            <w:r w:rsidRPr="000271B7">
              <w:rPr>
                <w:rStyle w:val="NormalTok"/>
                <w:lang w:val="en-US"/>
              </w:rPr>
              <w:t xml:space="preserve"> case</w:t>
            </w:r>
            <w:r w:rsidRPr="000271B7">
              <w:rPr>
                <w:rStyle w:val="OperatorTok"/>
                <w:lang w:val="en-US"/>
              </w:rPr>
              <w:t>&gt;=</w:t>
            </w:r>
            <w:r w:rsidRPr="000271B7">
              <w:rPr>
                <w:rStyle w:val="DecValTok"/>
                <w:lang w:val="en-US"/>
              </w:rPr>
              <w:t>0</w:t>
            </w:r>
            <w:r w:rsidRPr="000271B7">
              <w:rPr>
                <w:rStyle w:val="NormalTok"/>
                <w:lang w:val="en-US"/>
              </w:rPr>
              <w:t>:</w:t>
            </w:r>
            <w:r w:rsidRPr="000271B7">
              <w:rPr>
                <w:lang w:val="en-US"/>
              </w:rPr>
              <w:br/>
            </w:r>
            <w:r w:rsidRPr="000271B7">
              <w:rPr>
                <w:rStyle w:val="DecValTok"/>
                <w:lang w:val="en-US"/>
              </w:rPr>
              <w:t>5</w:t>
            </w:r>
            <w:r w:rsidRPr="000271B7">
              <w:rPr>
                <w:rStyle w:val="NormalTok"/>
                <w:lang w:val="en-US"/>
              </w:rPr>
              <w:t xml:space="preserve">         </w:t>
            </w:r>
            <w:r w:rsidRPr="000271B7">
              <w:rPr>
                <w:rStyle w:val="ControlFlowTok"/>
                <w:lang w:val="en-US"/>
              </w:rPr>
              <w:t>return</w:t>
            </w:r>
            <w:r w:rsidRPr="000271B7">
              <w:rPr>
                <w:rStyle w:val="NormalTok"/>
                <w:lang w:val="en-US"/>
              </w:rPr>
              <w:t xml:space="preserve"> </w:t>
            </w:r>
            <w:r w:rsidRPr="000271B7">
              <w:rPr>
                <w:rStyle w:val="VariableTok"/>
                <w:lang w:val="en-US"/>
              </w:rPr>
              <w:t>True</w:t>
            </w:r>
            <w:r w:rsidRPr="000271B7">
              <w:rPr>
                <w:lang w:val="en-US"/>
              </w:rPr>
              <w:br/>
            </w:r>
            <w:r w:rsidRPr="000271B7">
              <w:rPr>
                <w:rStyle w:val="DecValTok"/>
                <w:lang w:val="en-US"/>
              </w:rPr>
              <w:t>6</w:t>
            </w:r>
            <w:r w:rsidRPr="000271B7">
              <w:rPr>
                <w:rStyle w:val="NormalTok"/>
                <w:lang w:val="en-US"/>
              </w:rPr>
              <w:t xml:space="preserve">     </w:t>
            </w:r>
            <w:r w:rsidRPr="000271B7">
              <w:rPr>
                <w:rStyle w:val="ControlFlowTok"/>
                <w:lang w:val="en-US"/>
              </w:rPr>
              <w:t>else</w:t>
            </w:r>
            <w:r w:rsidRPr="000271B7">
              <w:rPr>
                <w:rStyle w:val="NormalTok"/>
                <w:lang w:val="en-US"/>
              </w:rPr>
              <w:t>:</w:t>
            </w:r>
            <w:r w:rsidRPr="000271B7">
              <w:rPr>
                <w:lang w:val="en-US"/>
              </w:rPr>
              <w:br/>
            </w:r>
            <w:r w:rsidRPr="000271B7">
              <w:rPr>
                <w:rStyle w:val="DecValTok"/>
                <w:lang w:val="en-US"/>
              </w:rPr>
              <w:t>7</w:t>
            </w:r>
            <w:r w:rsidRPr="000271B7">
              <w:rPr>
                <w:rStyle w:val="NormalTok"/>
                <w:lang w:val="en-US"/>
              </w:rPr>
              <w:t xml:space="preserve">         </w:t>
            </w:r>
            <w:r w:rsidRPr="000271B7">
              <w:rPr>
                <w:rStyle w:val="ControlFlowTok"/>
                <w:lang w:val="en-US"/>
              </w:rPr>
              <w:t>return</w:t>
            </w:r>
            <w:r w:rsidRPr="000271B7">
              <w:rPr>
                <w:rStyle w:val="NormalTok"/>
                <w:lang w:val="en-US"/>
              </w:rPr>
              <w:t xml:space="preserve"> </w:t>
            </w:r>
            <w:r w:rsidRPr="000271B7">
              <w:rPr>
                <w:rStyle w:val="VariableTok"/>
                <w:lang w:val="en-US"/>
              </w:rPr>
              <w:t>False</w:t>
            </w:r>
          </w:p>
        </w:tc>
      </w:tr>
      <w:tr w:rsidR="000271B7" w:rsidRPr="000271B7" w14:paraId="78DC0D6F" w14:textId="77777777" w:rsidTr="000271B7">
        <w:trPr>
          <w:jc w:val="center"/>
        </w:trPr>
        <w:tc>
          <w:tcPr>
            <w:tcW w:w="1400" w:type="dxa"/>
            <w:tcBorders>
              <w:top w:val="single" w:sz="4" w:space="0" w:color="000000"/>
              <w:left w:val="single" w:sz="4" w:space="0" w:color="000000"/>
              <w:bottom w:val="single" w:sz="4" w:space="0" w:color="000000"/>
              <w:right w:val="single" w:sz="4" w:space="0" w:color="000000"/>
            </w:tcBorders>
          </w:tcPr>
          <w:p w14:paraId="288FD36D" w14:textId="77777777" w:rsidR="000271B7" w:rsidRDefault="000271B7">
            <w:pPr>
              <w:pStyle w:val="Compact"/>
            </w:pPr>
            <w:r>
              <w:t>6</w:t>
            </w:r>
          </w:p>
        </w:tc>
        <w:tc>
          <w:tcPr>
            <w:tcW w:w="1399" w:type="dxa"/>
            <w:tcBorders>
              <w:top w:val="single" w:sz="4" w:space="0" w:color="000000"/>
              <w:left w:val="single" w:sz="4" w:space="0" w:color="000000"/>
              <w:bottom w:val="single" w:sz="4" w:space="0" w:color="000000"/>
              <w:right w:val="single" w:sz="4" w:space="0" w:color="000000"/>
            </w:tcBorders>
          </w:tcPr>
          <w:p w14:paraId="3B06FF28" w14:textId="77777777" w:rsidR="000271B7" w:rsidRDefault="000271B7">
            <w:pPr>
              <w:pStyle w:val="Compact"/>
            </w:pPr>
            <w:r>
              <w:t>1</w:t>
            </w:r>
          </w:p>
        </w:tc>
        <w:tc>
          <w:tcPr>
            <w:tcW w:w="1402" w:type="dxa"/>
            <w:tcBorders>
              <w:top w:val="single" w:sz="4" w:space="0" w:color="000000"/>
              <w:left w:val="single" w:sz="4" w:space="0" w:color="000000"/>
              <w:bottom w:val="single" w:sz="4" w:space="0" w:color="000000"/>
              <w:right w:val="single" w:sz="4" w:space="0" w:color="000000"/>
            </w:tcBorders>
          </w:tcPr>
          <w:p w14:paraId="1677839E" w14:textId="77777777" w:rsidR="000271B7" w:rsidRDefault="000271B7">
            <w:pPr>
              <w:pStyle w:val="Compact"/>
            </w:pPr>
            <w:r>
              <w:t>écriture d'une fonction</w:t>
            </w:r>
          </w:p>
        </w:tc>
        <w:tc>
          <w:tcPr>
            <w:tcW w:w="8404" w:type="dxa"/>
            <w:tcBorders>
              <w:top w:val="single" w:sz="4" w:space="0" w:color="000000"/>
              <w:left w:val="single" w:sz="4" w:space="0" w:color="000000"/>
              <w:bottom w:val="single" w:sz="4" w:space="0" w:color="000000"/>
              <w:right w:val="single" w:sz="4" w:space="0" w:color="000000"/>
            </w:tcBorders>
          </w:tcPr>
          <w:p w14:paraId="0200EEF6" w14:textId="77777777" w:rsidR="000271B7" w:rsidRPr="000271B7" w:rsidRDefault="000271B7">
            <w:pPr>
              <w:pStyle w:val="SourceCode"/>
              <w:rPr>
                <w:lang w:val="en-US"/>
              </w:rPr>
            </w:pPr>
            <w:r w:rsidRPr="000271B7">
              <w:rPr>
                <w:rStyle w:val="DecValTok"/>
                <w:lang w:val="en-US"/>
              </w:rPr>
              <w:t>1</w:t>
            </w:r>
            <w:r w:rsidRPr="000271B7">
              <w:rPr>
                <w:rStyle w:val="NormalTok"/>
                <w:lang w:val="en-US"/>
              </w:rPr>
              <w:t xml:space="preserve"> </w:t>
            </w:r>
            <w:r w:rsidRPr="000271B7">
              <w:rPr>
                <w:rStyle w:val="KeywordTok"/>
                <w:lang w:val="en-US"/>
              </w:rPr>
              <w:t>def</w:t>
            </w:r>
            <w:r w:rsidRPr="000271B7">
              <w:rPr>
                <w:rStyle w:val="NormalTok"/>
                <w:lang w:val="en-US"/>
              </w:rPr>
              <w:t xml:space="preserve"> changer_case(tab, case):</w:t>
            </w:r>
            <w:r w:rsidRPr="000271B7">
              <w:rPr>
                <w:lang w:val="en-US"/>
              </w:rPr>
              <w:br/>
            </w:r>
            <w:r w:rsidRPr="000271B7">
              <w:rPr>
                <w:rStyle w:val="DecValTok"/>
                <w:lang w:val="en-US"/>
              </w:rPr>
              <w:t>2</w:t>
            </w:r>
            <w:r w:rsidRPr="000271B7">
              <w:rPr>
                <w:rStyle w:val="NormalTok"/>
                <w:lang w:val="en-US"/>
              </w:rPr>
              <w:t xml:space="preserve">     </w:t>
            </w:r>
            <w:r w:rsidRPr="000271B7">
              <w:rPr>
                <w:rStyle w:val="ControlFlowTok"/>
                <w:lang w:val="en-US"/>
              </w:rPr>
              <w:t>if</w:t>
            </w:r>
            <w:r w:rsidRPr="000271B7">
              <w:rPr>
                <w:rStyle w:val="NormalTok"/>
                <w:lang w:val="en-US"/>
              </w:rPr>
              <w:t xml:space="preserve"> coup_valide(tab, case):</w:t>
            </w:r>
            <w:r w:rsidRPr="000271B7">
              <w:rPr>
                <w:lang w:val="en-US"/>
              </w:rPr>
              <w:br/>
            </w:r>
            <w:r w:rsidRPr="000271B7">
              <w:rPr>
                <w:rStyle w:val="DecValTok"/>
                <w:lang w:val="en-US"/>
              </w:rPr>
              <w:t>3</w:t>
            </w:r>
            <w:r w:rsidRPr="000271B7">
              <w:rPr>
                <w:rStyle w:val="NormalTok"/>
                <w:lang w:val="en-US"/>
              </w:rPr>
              <w:t xml:space="preserve">         tab[case] </w:t>
            </w:r>
            <w:r w:rsidRPr="000271B7">
              <w:rPr>
                <w:rStyle w:val="OperatorTok"/>
                <w:lang w:val="en-US"/>
              </w:rPr>
              <w:t>=</w:t>
            </w:r>
            <w:r w:rsidRPr="000271B7">
              <w:rPr>
                <w:rStyle w:val="NormalTok"/>
                <w:lang w:val="en-US"/>
              </w:rPr>
              <w:t xml:space="preserve"> </w:t>
            </w:r>
            <w:r w:rsidRPr="000271B7">
              <w:rPr>
                <w:rStyle w:val="KeywordTok"/>
                <w:lang w:val="en-US"/>
              </w:rPr>
              <w:t>not</w:t>
            </w:r>
            <w:r w:rsidRPr="000271B7">
              <w:rPr>
                <w:rStyle w:val="NormalTok"/>
                <w:lang w:val="en-US"/>
              </w:rPr>
              <w:t xml:space="preserve"> tab[case]</w:t>
            </w:r>
            <w:r w:rsidRPr="000271B7">
              <w:rPr>
                <w:lang w:val="en-US"/>
              </w:rPr>
              <w:br/>
            </w:r>
            <w:r w:rsidRPr="000271B7">
              <w:rPr>
                <w:rStyle w:val="DecValTok"/>
                <w:lang w:val="en-US"/>
              </w:rPr>
              <w:t>4</w:t>
            </w:r>
            <w:r w:rsidRPr="000271B7">
              <w:rPr>
                <w:rStyle w:val="NormalTok"/>
                <w:lang w:val="en-US"/>
              </w:rPr>
              <w:t xml:space="preserve">     </w:t>
            </w:r>
            <w:r w:rsidRPr="000271B7">
              <w:rPr>
                <w:rStyle w:val="ControlFlowTok"/>
                <w:lang w:val="en-US"/>
              </w:rPr>
              <w:t>return</w:t>
            </w:r>
            <w:r w:rsidRPr="000271B7">
              <w:rPr>
                <w:rStyle w:val="NormalTok"/>
                <w:lang w:val="en-US"/>
              </w:rPr>
              <w:t xml:space="preserve"> tab</w:t>
            </w:r>
          </w:p>
        </w:tc>
      </w:tr>
      <w:tr w:rsidR="000271B7" w14:paraId="35BC6A0C" w14:textId="77777777" w:rsidTr="000271B7">
        <w:trPr>
          <w:jc w:val="center"/>
        </w:trPr>
        <w:tc>
          <w:tcPr>
            <w:tcW w:w="1400" w:type="dxa"/>
            <w:tcBorders>
              <w:top w:val="single" w:sz="4" w:space="0" w:color="000000"/>
              <w:left w:val="single" w:sz="4" w:space="0" w:color="000000"/>
              <w:bottom w:val="single" w:sz="4" w:space="0" w:color="000000"/>
              <w:right w:val="single" w:sz="4" w:space="0" w:color="000000"/>
            </w:tcBorders>
          </w:tcPr>
          <w:p w14:paraId="2CFC52C4" w14:textId="77777777" w:rsidR="000271B7" w:rsidRDefault="000271B7">
            <w:pPr>
              <w:pStyle w:val="Compact"/>
            </w:pPr>
            <w:r>
              <w:t>7</w:t>
            </w:r>
          </w:p>
        </w:tc>
        <w:tc>
          <w:tcPr>
            <w:tcW w:w="1399" w:type="dxa"/>
            <w:tcBorders>
              <w:top w:val="single" w:sz="4" w:space="0" w:color="000000"/>
              <w:left w:val="single" w:sz="4" w:space="0" w:color="000000"/>
              <w:bottom w:val="single" w:sz="4" w:space="0" w:color="000000"/>
              <w:right w:val="single" w:sz="4" w:space="0" w:color="000000"/>
            </w:tcBorders>
          </w:tcPr>
          <w:p w14:paraId="018B07D6" w14:textId="77777777" w:rsidR="000271B7" w:rsidRDefault="000271B7">
            <w:pPr>
              <w:pStyle w:val="Compact"/>
            </w:pPr>
            <w:r>
              <w:t>1</w:t>
            </w:r>
          </w:p>
        </w:tc>
        <w:tc>
          <w:tcPr>
            <w:tcW w:w="1402" w:type="dxa"/>
            <w:tcBorders>
              <w:top w:val="single" w:sz="4" w:space="0" w:color="000000"/>
              <w:left w:val="single" w:sz="4" w:space="0" w:color="000000"/>
              <w:bottom w:val="single" w:sz="4" w:space="0" w:color="000000"/>
              <w:right w:val="single" w:sz="4" w:space="0" w:color="000000"/>
            </w:tcBorders>
          </w:tcPr>
          <w:p w14:paraId="4DB83BD6" w14:textId="77777777" w:rsidR="000271B7" w:rsidRDefault="000271B7">
            <w:pPr>
              <w:pStyle w:val="Compact"/>
            </w:pPr>
            <w:r>
              <w:t>concaténation</w:t>
            </w:r>
          </w:p>
        </w:tc>
        <w:tc>
          <w:tcPr>
            <w:tcW w:w="8404" w:type="dxa"/>
            <w:tcBorders>
              <w:top w:val="single" w:sz="4" w:space="0" w:color="000000"/>
              <w:left w:val="single" w:sz="4" w:space="0" w:color="000000"/>
              <w:bottom w:val="single" w:sz="4" w:space="0" w:color="000000"/>
              <w:right w:val="single" w:sz="4" w:space="0" w:color="000000"/>
            </w:tcBorders>
          </w:tcPr>
          <w:p w14:paraId="2FDC6932" w14:textId="77777777" w:rsidR="000271B7" w:rsidRDefault="000271B7">
            <w:pPr>
              <w:pStyle w:val="SourceCode"/>
            </w:pPr>
            <w:r>
              <w:rPr>
                <w:rStyle w:val="DecValTok"/>
              </w:rPr>
              <w:t>1</w:t>
            </w:r>
            <w:r>
              <w:rPr>
                <w:rStyle w:val="NormalTok"/>
              </w:rPr>
              <w:t xml:space="preserve"> </w:t>
            </w:r>
            <w:r>
              <w:rPr>
                <w:rStyle w:val="KeywordTok"/>
              </w:rPr>
              <w:t>def</w:t>
            </w:r>
            <w:r>
              <w:rPr>
                <w:rStyle w:val="NormalTok"/>
              </w:rPr>
              <w:t xml:space="preserve"> vider(n):</w:t>
            </w:r>
            <w:r>
              <w:br/>
            </w:r>
            <w:r>
              <w:rPr>
                <w:rStyle w:val="DecValTok"/>
              </w:rPr>
              <w:t>2</w:t>
            </w:r>
            <w:r>
              <w:rPr>
                <w:rStyle w:val="NormalTok"/>
              </w:rPr>
              <w:t xml:space="preserve">     </w:t>
            </w:r>
            <w:r>
              <w:rPr>
                <w:rStyle w:val="ControlFlowTok"/>
              </w:rPr>
              <w:t>if</w:t>
            </w:r>
            <w:r>
              <w:rPr>
                <w:rStyle w:val="NormalTok"/>
              </w:rPr>
              <w:t xml:space="preserve"> n </w:t>
            </w:r>
            <w:r>
              <w:rPr>
                <w:rStyle w:val="OperatorTok"/>
              </w:rPr>
              <w:t>==</w:t>
            </w:r>
            <w:r>
              <w:rPr>
                <w:rStyle w:val="NormalTok"/>
              </w:rPr>
              <w:t xml:space="preserve"> </w:t>
            </w:r>
            <w:r>
              <w:rPr>
                <w:rStyle w:val="DecValTok"/>
              </w:rPr>
              <w:t>1</w:t>
            </w:r>
            <w:r>
              <w:rPr>
                <w:rStyle w:val="NormalTok"/>
              </w:rPr>
              <w:t>:</w:t>
            </w:r>
            <w:r>
              <w:br/>
            </w:r>
            <w:r>
              <w:rPr>
                <w:rStyle w:val="DecValTok"/>
              </w:rPr>
              <w:t>3</w:t>
            </w:r>
            <w:r>
              <w:rPr>
                <w:rStyle w:val="NormalTok"/>
              </w:rPr>
              <w:t xml:space="preserve">         </w:t>
            </w:r>
            <w:r>
              <w:rPr>
                <w:rStyle w:val="BuiltInTok"/>
              </w:rPr>
              <w:t>print</w:t>
            </w:r>
            <w:r>
              <w:rPr>
                <w:rStyle w:val="NormalTok"/>
              </w:rPr>
              <w:t>(</w:t>
            </w:r>
            <w:r>
              <w:rPr>
                <w:rStyle w:val="StringTok"/>
              </w:rPr>
              <w:t>'Vider case 1'</w:t>
            </w:r>
            <w:r>
              <w:rPr>
                <w:rStyle w:val="NormalTok"/>
              </w:rPr>
              <w:t xml:space="preserve">)  </w:t>
            </w:r>
            <w:r>
              <w:br/>
            </w:r>
            <w:r>
              <w:rPr>
                <w:rStyle w:val="DecValTok"/>
              </w:rPr>
              <w:t>4</w:t>
            </w:r>
            <w:r>
              <w:rPr>
                <w:rStyle w:val="NormalTok"/>
              </w:rPr>
              <w:t xml:space="preserve">     </w:t>
            </w:r>
            <w:r>
              <w:rPr>
                <w:rStyle w:val="ControlFlowTok"/>
              </w:rPr>
              <w:t>elif</w:t>
            </w:r>
            <w:r>
              <w:rPr>
                <w:rStyle w:val="NormalTok"/>
              </w:rPr>
              <w:t xml:space="preserve"> n </w:t>
            </w:r>
            <w:r>
              <w:rPr>
                <w:rStyle w:val="OperatorTok"/>
              </w:rPr>
              <w:t>&gt;</w:t>
            </w:r>
            <w:r>
              <w:rPr>
                <w:rStyle w:val="NormalTok"/>
              </w:rPr>
              <w:t xml:space="preserve"> </w:t>
            </w:r>
            <w:r>
              <w:rPr>
                <w:rStyle w:val="DecValTok"/>
              </w:rPr>
              <w:t>1</w:t>
            </w:r>
            <w:r>
              <w:rPr>
                <w:rStyle w:val="NormalTok"/>
              </w:rPr>
              <w:t>:</w:t>
            </w:r>
            <w:r>
              <w:br/>
            </w:r>
            <w:r>
              <w:rPr>
                <w:rStyle w:val="DecValTok"/>
              </w:rPr>
              <w:t>5</w:t>
            </w:r>
            <w:r>
              <w:rPr>
                <w:rStyle w:val="NormalTok"/>
              </w:rPr>
              <w:t xml:space="preserve">         vider(n</w:t>
            </w:r>
            <w:r>
              <w:rPr>
                <w:rStyle w:val="OperatorTok"/>
              </w:rPr>
              <w:t>-</w:t>
            </w:r>
            <w:r>
              <w:rPr>
                <w:rStyle w:val="DecValTok"/>
              </w:rPr>
              <w:t>2</w:t>
            </w:r>
            <w:r>
              <w:rPr>
                <w:rStyle w:val="NormalTok"/>
              </w:rPr>
              <w:t>)</w:t>
            </w:r>
            <w:r>
              <w:br/>
            </w:r>
            <w:r>
              <w:rPr>
                <w:rStyle w:val="DecValTok"/>
              </w:rPr>
              <w:t>6</w:t>
            </w:r>
            <w:r>
              <w:rPr>
                <w:rStyle w:val="NormalTok"/>
              </w:rPr>
              <w:t xml:space="preserve">         </w:t>
            </w:r>
            <w:r>
              <w:rPr>
                <w:rStyle w:val="BuiltInTok"/>
              </w:rPr>
              <w:t>print</w:t>
            </w:r>
            <w:r>
              <w:rPr>
                <w:rStyle w:val="NormalTok"/>
              </w:rPr>
              <w:t>(</w:t>
            </w:r>
            <w:r>
              <w:rPr>
                <w:rStyle w:val="StringTok"/>
              </w:rPr>
              <w:t>'Vider case '</w:t>
            </w:r>
            <w:r>
              <w:rPr>
                <w:rStyle w:val="OperatorTok"/>
              </w:rPr>
              <w:t>+</w:t>
            </w:r>
            <w:r>
              <w:rPr>
                <w:rStyle w:val="BuiltInTok"/>
              </w:rPr>
              <w:t>str</w:t>
            </w:r>
            <w:r>
              <w:rPr>
                <w:rStyle w:val="NormalTok"/>
              </w:rPr>
              <w:t xml:space="preserve">(n)) </w:t>
            </w:r>
            <w:r>
              <w:br/>
            </w:r>
            <w:r>
              <w:rPr>
                <w:rStyle w:val="DecValTok"/>
              </w:rPr>
              <w:t>7</w:t>
            </w:r>
            <w:r>
              <w:rPr>
                <w:rStyle w:val="NormalTok"/>
              </w:rPr>
              <w:t xml:space="preserve">         remplir(n</w:t>
            </w:r>
            <w:r>
              <w:rPr>
                <w:rStyle w:val="OperatorTok"/>
              </w:rPr>
              <w:t>-</w:t>
            </w:r>
            <w:r>
              <w:rPr>
                <w:rStyle w:val="DecValTok"/>
              </w:rPr>
              <w:t>2</w:t>
            </w:r>
            <w:r>
              <w:rPr>
                <w:rStyle w:val="NormalTok"/>
              </w:rPr>
              <w:t>)</w:t>
            </w:r>
            <w:r>
              <w:br/>
            </w:r>
            <w:r>
              <w:rPr>
                <w:rStyle w:val="DecValTok"/>
              </w:rPr>
              <w:t>8</w:t>
            </w:r>
            <w:r>
              <w:rPr>
                <w:rStyle w:val="NormalTok"/>
              </w:rPr>
              <w:t xml:space="preserve">         vider(n</w:t>
            </w:r>
            <w:r>
              <w:rPr>
                <w:rStyle w:val="OperatorTok"/>
              </w:rPr>
              <w:t>-</w:t>
            </w:r>
            <w:r>
              <w:rPr>
                <w:rStyle w:val="DecValTok"/>
              </w:rPr>
              <w:t>1</w:t>
            </w:r>
            <w:r>
              <w:rPr>
                <w:rStyle w:val="NormalTok"/>
              </w:rPr>
              <w:t>)</w:t>
            </w:r>
          </w:p>
        </w:tc>
      </w:tr>
      <w:tr w:rsidR="000271B7" w14:paraId="012F36F2" w14:textId="77777777" w:rsidTr="000271B7">
        <w:trPr>
          <w:jc w:val="center"/>
        </w:trPr>
        <w:tc>
          <w:tcPr>
            <w:tcW w:w="1400" w:type="dxa"/>
            <w:tcBorders>
              <w:top w:val="single" w:sz="4" w:space="0" w:color="000000"/>
              <w:left w:val="single" w:sz="4" w:space="0" w:color="000000"/>
              <w:bottom w:val="single" w:sz="4" w:space="0" w:color="000000"/>
              <w:right w:val="single" w:sz="4" w:space="0" w:color="000000"/>
            </w:tcBorders>
          </w:tcPr>
          <w:p w14:paraId="183D21C2" w14:textId="77777777" w:rsidR="000271B7" w:rsidRDefault="000271B7">
            <w:pPr>
              <w:pStyle w:val="Compact"/>
            </w:pPr>
            <w:r>
              <w:lastRenderedPageBreak/>
              <w:t>8</w:t>
            </w:r>
          </w:p>
        </w:tc>
        <w:tc>
          <w:tcPr>
            <w:tcW w:w="1399" w:type="dxa"/>
            <w:tcBorders>
              <w:top w:val="single" w:sz="4" w:space="0" w:color="000000"/>
              <w:left w:val="single" w:sz="4" w:space="0" w:color="000000"/>
              <w:bottom w:val="single" w:sz="4" w:space="0" w:color="000000"/>
              <w:right w:val="single" w:sz="4" w:space="0" w:color="000000"/>
            </w:tcBorders>
          </w:tcPr>
          <w:p w14:paraId="75EC3151" w14:textId="77777777" w:rsidR="000271B7" w:rsidRDefault="000271B7">
            <w:pPr>
              <w:pStyle w:val="Compact"/>
            </w:pPr>
            <w:r>
              <w:t>2</w:t>
            </w:r>
          </w:p>
        </w:tc>
        <w:tc>
          <w:tcPr>
            <w:tcW w:w="1402" w:type="dxa"/>
            <w:tcBorders>
              <w:top w:val="single" w:sz="4" w:space="0" w:color="000000"/>
              <w:left w:val="single" w:sz="4" w:space="0" w:color="000000"/>
              <w:bottom w:val="single" w:sz="4" w:space="0" w:color="000000"/>
              <w:right w:val="single" w:sz="4" w:space="0" w:color="000000"/>
            </w:tcBorders>
          </w:tcPr>
          <w:p w14:paraId="012CEB3D" w14:textId="77777777" w:rsidR="000271B7" w:rsidRDefault="000271B7">
            <w:pPr>
              <w:pStyle w:val="Compact"/>
            </w:pPr>
            <w:r>
              <w:t>détermination affichage d'une fonction récursive</w:t>
            </w:r>
          </w:p>
        </w:tc>
        <w:tc>
          <w:tcPr>
            <w:tcW w:w="8404" w:type="dxa"/>
            <w:tcBorders>
              <w:top w:val="single" w:sz="4" w:space="0" w:color="000000"/>
              <w:left w:val="single" w:sz="4" w:space="0" w:color="000000"/>
              <w:bottom w:val="single" w:sz="4" w:space="0" w:color="000000"/>
              <w:right w:val="single" w:sz="4" w:space="0" w:color="000000"/>
            </w:tcBorders>
          </w:tcPr>
          <w:p w14:paraId="33492B8C" w14:textId="77777777" w:rsidR="000271B7" w:rsidRPr="000271B7" w:rsidRDefault="000271B7">
            <w:pPr>
              <w:rPr>
                <w:lang w:val="en-US"/>
              </w:rPr>
            </w:pPr>
            <w:r w:rsidRPr="000271B7">
              <w:rPr>
                <w:lang w:val="en-US"/>
              </w:rPr>
              <w:t>Vider case 1</w:t>
            </w:r>
          </w:p>
          <w:p w14:paraId="19187008" w14:textId="77777777" w:rsidR="000271B7" w:rsidRPr="000271B7" w:rsidRDefault="000271B7">
            <w:pPr>
              <w:rPr>
                <w:lang w:val="en-US"/>
              </w:rPr>
            </w:pPr>
            <w:r w:rsidRPr="000271B7">
              <w:rPr>
                <w:lang w:val="en-US"/>
              </w:rPr>
              <w:t>Vider case 3</w:t>
            </w:r>
          </w:p>
          <w:p w14:paraId="598E9D89" w14:textId="77777777" w:rsidR="000271B7" w:rsidRPr="000271B7" w:rsidRDefault="000271B7">
            <w:pPr>
              <w:rPr>
                <w:lang w:val="en-US"/>
              </w:rPr>
            </w:pPr>
            <w:r w:rsidRPr="000271B7">
              <w:rPr>
                <w:lang w:val="en-US"/>
              </w:rPr>
              <w:t>Remplir case 1</w:t>
            </w:r>
          </w:p>
          <w:p w14:paraId="4F3E82EC" w14:textId="77777777" w:rsidR="000271B7" w:rsidRDefault="000271B7">
            <w:r>
              <w:t>Vider case 2</w:t>
            </w:r>
          </w:p>
          <w:p w14:paraId="2C317A57" w14:textId="77777777" w:rsidR="000271B7" w:rsidRDefault="000271B7">
            <w:r>
              <w:t>Vider case 1</w:t>
            </w:r>
          </w:p>
        </w:tc>
      </w:tr>
      <w:tr w:rsidR="000271B7" w14:paraId="61D3C5A5" w14:textId="77777777" w:rsidTr="000271B7">
        <w:trPr>
          <w:jc w:val="center"/>
        </w:trPr>
        <w:tc>
          <w:tcPr>
            <w:tcW w:w="1400" w:type="dxa"/>
            <w:tcBorders>
              <w:top w:val="single" w:sz="4" w:space="0" w:color="000000"/>
              <w:left w:val="single" w:sz="4" w:space="0" w:color="000000"/>
              <w:bottom w:val="single" w:sz="4" w:space="0" w:color="000000"/>
              <w:right w:val="single" w:sz="4" w:space="0" w:color="000000"/>
            </w:tcBorders>
          </w:tcPr>
          <w:p w14:paraId="0B5BA581" w14:textId="77777777" w:rsidR="000271B7" w:rsidRDefault="000271B7">
            <w:pPr>
              <w:pStyle w:val="Compact"/>
            </w:pPr>
            <w:r>
              <w:t>9</w:t>
            </w:r>
          </w:p>
        </w:tc>
        <w:tc>
          <w:tcPr>
            <w:tcW w:w="1399" w:type="dxa"/>
            <w:tcBorders>
              <w:top w:val="single" w:sz="4" w:space="0" w:color="000000"/>
              <w:left w:val="single" w:sz="4" w:space="0" w:color="000000"/>
              <w:bottom w:val="single" w:sz="4" w:space="0" w:color="000000"/>
              <w:right w:val="single" w:sz="4" w:space="0" w:color="000000"/>
            </w:tcBorders>
          </w:tcPr>
          <w:p w14:paraId="64C6A662" w14:textId="77777777" w:rsidR="000271B7" w:rsidRDefault="000271B7">
            <w:pPr>
              <w:pStyle w:val="Compact"/>
            </w:pPr>
            <w:r>
              <w:t>3</w:t>
            </w:r>
          </w:p>
        </w:tc>
        <w:tc>
          <w:tcPr>
            <w:tcW w:w="1402" w:type="dxa"/>
            <w:tcBorders>
              <w:top w:val="single" w:sz="4" w:space="0" w:color="000000"/>
              <w:left w:val="single" w:sz="4" w:space="0" w:color="000000"/>
              <w:bottom w:val="single" w:sz="4" w:space="0" w:color="000000"/>
              <w:right w:val="single" w:sz="4" w:space="0" w:color="000000"/>
            </w:tcBorders>
          </w:tcPr>
          <w:p w14:paraId="33E9DE43" w14:textId="77777777" w:rsidR="000271B7" w:rsidRDefault="000271B7">
            <w:pPr>
              <w:pStyle w:val="Compact"/>
            </w:pPr>
            <w:r>
              <w:t>écriture d'une fonction récursive</w:t>
            </w:r>
          </w:p>
        </w:tc>
        <w:tc>
          <w:tcPr>
            <w:tcW w:w="8404" w:type="dxa"/>
            <w:tcBorders>
              <w:top w:val="single" w:sz="4" w:space="0" w:color="000000"/>
              <w:left w:val="single" w:sz="4" w:space="0" w:color="000000"/>
              <w:bottom w:val="single" w:sz="4" w:space="0" w:color="000000"/>
              <w:right w:val="single" w:sz="4" w:space="0" w:color="000000"/>
            </w:tcBorders>
          </w:tcPr>
          <w:p w14:paraId="2E006FF5" w14:textId="77777777" w:rsidR="000271B7" w:rsidRDefault="000271B7">
            <w:pPr>
              <w:pStyle w:val="SourceCode"/>
            </w:pPr>
            <w:r>
              <w:rPr>
                <w:rStyle w:val="DecValTok"/>
              </w:rPr>
              <w:t>1</w:t>
            </w:r>
            <w:r>
              <w:rPr>
                <w:rStyle w:val="NormalTok"/>
              </w:rPr>
              <w:t xml:space="preserve"> </w:t>
            </w:r>
            <w:r>
              <w:rPr>
                <w:rStyle w:val="KeywordTok"/>
              </w:rPr>
              <w:t>def</w:t>
            </w:r>
            <w:r>
              <w:rPr>
                <w:rStyle w:val="NormalTok"/>
              </w:rPr>
              <w:t xml:space="preserve"> remplir(n):</w:t>
            </w:r>
            <w:r>
              <w:br/>
            </w:r>
            <w:r>
              <w:rPr>
                <w:rStyle w:val="DecValTok"/>
              </w:rPr>
              <w:t>2</w:t>
            </w:r>
            <w:r>
              <w:rPr>
                <w:rStyle w:val="NormalTok"/>
              </w:rPr>
              <w:t xml:space="preserve">     </w:t>
            </w:r>
            <w:r>
              <w:rPr>
                <w:rStyle w:val="ControlFlowTok"/>
              </w:rPr>
              <w:t>if</w:t>
            </w:r>
            <w:r>
              <w:rPr>
                <w:rStyle w:val="NormalTok"/>
              </w:rPr>
              <w:t xml:space="preserve"> n </w:t>
            </w:r>
            <w:r>
              <w:rPr>
                <w:rStyle w:val="OperatorTok"/>
              </w:rPr>
              <w:t>==</w:t>
            </w:r>
            <w:r>
              <w:rPr>
                <w:rStyle w:val="NormalTok"/>
              </w:rPr>
              <w:t xml:space="preserve"> </w:t>
            </w:r>
            <w:r>
              <w:rPr>
                <w:rStyle w:val="DecValTok"/>
              </w:rPr>
              <w:t>1</w:t>
            </w:r>
            <w:r>
              <w:rPr>
                <w:rStyle w:val="NormalTok"/>
              </w:rPr>
              <w:t>:</w:t>
            </w:r>
            <w:r>
              <w:br/>
            </w:r>
            <w:r>
              <w:rPr>
                <w:rStyle w:val="DecValTok"/>
              </w:rPr>
              <w:t>3</w:t>
            </w:r>
            <w:r>
              <w:rPr>
                <w:rStyle w:val="NormalTok"/>
              </w:rPr>
              <w:t xml:space="preserve">         </w:t>
            </w:r>
            <w:r>
              <w:rPr>
                <w:rStyle w:val="BuiltInTok"/>
              </w:rPr>
              <w:t>print</w:t>
            </w:r>
            <w:r>
              <w:rPr>
                <w:rStyle w:val="NormalTok"/>
              </w:rPr>
              <w:t>(</w:t>
            </w:r>
            <w:r>
              <w:rPr>
                <w:rStyle w:val="StringTok"/>
              </w:rPr>
              <w:t>'Remplir case 1'</w:t>
            </w:r>
            <w:r>
              <w:rPr>
                <w:rStyle w:val="NormalTok"/>
              </w:rPr>
              <w:t>)</w:t>
            </w:r>
            <w:r>
              <w:br/>
            </w:r>
            <w:r>
              <w:rPr>
                <w:rStyle w:val="DecValTok"/>
              </w:rPr>
              <w:t>4</w:t>
            </w:r>
            <w:r>
              <w:rPr>
                <w:rStyle w:val="NormalTok"/>
              </w:rPr>
              <w:t xml:space="preserve">     </w:t>
            </w:r>
            <w:r>
              <w:rPr>
                <w:rStyle w:val="ControlFlowTok"/>
              </w:rPr>
              <w:t>elif</w:t>
            </w:r>
            <w:r>
              <w:rPr>
                <w:rStyle w:val="NormalTok"/>
              </w:rPr>
              <w:t xml:space="preserve"> n </w:t>
            </w:r>
            <w:r>
              <w:rPr>
                <w:rStyle w:val="OperatorTok"/>
              </w:rPr>
              <w:t>&gt;</w:t>
            </w:r>
            <w:r>
              <w:rPr>
                <w:rStyle w:val="NormalTok"/>
              </w:rPr>
              <w:t xml:space="preserve"> </w:t>
            </w:r>
            <w:r>
              <w:rPr>
                <w:rStyle w:val="DecValTok"/>
              </w:rPr>
              <w:t>1</w:t>
            </w:r>
            <w:r>
              <w:rPr>
                <w:rStyle w:val="NormalTok"/>
              </w:rPr>
              <w:t>:</w:t>
            </w:r>
            <w:r>
              <w:br/>
            </w:r>
            <w:r>
              <w:rPr>
                <w:rStyle w:val="DecValTok"/>
              </w:rPr>
              <w:t>5</w:t>
            </w:r>
            <w:r>
              <w:rPr>
                <w:rStyle w:val="NormalTok"/>
              </w:rPr>
              <w:t xml:space="preserve">         remplir(n</w:t>
            </w:r>
            <w:r>
              <w:rPr>
                <w:rStyle w:val="OperatorTok"/>
              </w:rPr>
              <w:t>-</w:t>
            </w:r>
            <w:r>
              <w:rPr>
                <w:rStyle w:val="DecValTok"/>
              </w:rPr>
              <w:t>1</w:t>
            </w:r>
            <w:r>
              <w:rPr>
                <w:rStyle w:val="NormalTok"/>
              </w:rPr>
              <w:t>)</w:t>
            </w:r>
            <w:r>
              <w:br/>
            </w:r>
            <w:r>
              <w:rPr>
                <w:rStyle w:val="DecValTok"/>
              </w:rPr>
              <w:t>6</w:t>
            </w:r>
            <w:r>
              <w:rPr>
                <w:rStyle w:val="NormalTok"/>
              </w:rPr>
              <w:t xml:space="preserve">         vider(n</w:t>
            </w:r>
            <w:r>
              <w:rPr>
                <w:rStyle w:val="OperatorTok"/>
              </w:rPr>
              <w:t>-</w:t>
            </w:r>
            <w:r>
              <w:rPr>
                <w:rStyle w:val="DecValTok"/>
              </w:rPr>
              <w:t>2</w:t>
            </w:r>
            <w:r>
              <w:rPr>
                <w:rStyle w:val="NormalTok"/>
              </w:rPr>
              <w:t>)</w:t>
            </w:r>
            <w:r>
              <w:br/>
            </w:r>
            <w:r>
              <w:rPr>
                <w:rStyle w:val="DecValTok"/>
              </w:rPr>
              <w:t>7</w:t>
            </w:r>
            <w:r>
              <w:rPr>
                <w:rStyle w:val="NormalTok"/>
              </w:rPr>
              <w:t xml:space="preserve">         </w:t>
            </w:r>
            <w:r>
              <w:rPr>
                <w:rStyle w:val="BuiltInTok"/>
              </w:rPr>
              <w:t>print</w:t>
            </w:r>
            <w:r>
              <w:rPr>
                <w:rStyle w:val="NormalTok"/>
              </w:rPr>
              <w:t>(</w:t>
            </w:r>
            <w:r>
              <w:rPr>
                <w:rStyle w:val="SpecialStringTok"/>
              </w:rPr>
              <w:t xml:space="preserve">f'Remplir case </w:t>
            </w:r>
            <w:r>
              <w:rPr>
                <w:rStyle w:val="SpecialCharTok"/>
              </w:rPr>
              <w:t>{</w:t>
            </w:r>
            <w:r>
              <w:rPr>
                <w:rStyle w:val="NormalTok"/>
              </w:rPr>
              <w:t>n</w:t>
            </w:r>
            <w:r>
              <w:rPr>
                <w:rStyle w:val="SpecialCharTok"/>
              </w:rPr>
              <w:t>}</w:t>
            </w:r>
            <w:r>
              <w:rPr>
                <w:rStyle w:val="SpecialStringTok"/>
              </w:rPr>
              <w:t>'</w:t>
            </w:r>
            <w:r>
              <w:rPr>
                <w:rStyle w:val="NormalTok"/>
              </w:rPr>
              <w:t>)</w:t>
            </w:r>
            <w:r>
              <w:br/>
            </w:r>
            <w:r>
              <w:rPr>
                <w:rStyle w:val="DecValTok"/>
              </w:rPr>
              <w:t>8</w:t>
            </w:r>
            <w:r>
              <w:rPr>
                <w:rStyle w:val="NormalTok"/>
              </w:rPr>
              <w:t xml:space="preserve">         remplir(n</w:t>
            </w:r>
            <w:r>
              <w:rPr>
                <w:rStyle w:val="OperatorTok"/>
              </w:rPr>
              <w:t>-</w:t>
            </w:r>
            <w:r>
              <w:rPr>
                <w:rStyle w:val="DecValTok"/>
              </w:rPr>
              <w:t>2</w:t>
            </w:r>
            <w:r>
              <w:rPr>
                <w:rStyle w:val="NormalTok"/>
              </w:rPr>
              <w:t>)</w:t>
            </w:r>
          </w:p>
        </w:tc>
      </w:tr>
      <w:tr w:rsidR="000271B7" w14:paraId="20316119" w14:textId="77777777" w:rsidTr="000271B7">
        <w:trPr>
          <w:jc w:val="center"/>
        </w:trPr>
        <w:tc>
          <w:tcPr>
            <w:tcW w:w="1400" w:type="dxa"/>
            <w:tcBorders>
              <w:top w:val="single" w:sz="4" w:space="0" w:color="000000"/>
              <w:left w:val="single" w:sz="4" w:space="0" w:color="000000"/>
              <w:bottom w:val="single" w:sz="4" w:space="0" w:color="000000"/>
              <w:right w:val="single" w:sz="4" w:space="0" w:color="000000"/>
            </w:tcBorders>
          </w:tcPr>
          <w:p w14:paraId="14523B43" w14:textId="77777777" w:rsidR="000271B7" w:rsidRDefault="000271B7">
            <w:pPr>
              <w:pStyle w:val="Compact"/>
            </w:pPr>
            <w:r>
              <w:t>10</w:t>
            </w:r>
          </w:p>
        </w:tc>
        <w:tc>
          <w:tcPr>
            <w:tcW w:w="1399" w:type="dxa"/>
            <w:tcBorders>
              <w:top w:val="single" w:sz="4" w:space="0" w:color="000000"/>
              <w:left w:val="single" w:sz="4" w:space="0" w:color="000000"/>
              <w:bottom w:val="single" w:sz="4" w:space="0" w:color="000000"/>
              <w:right w:val="single" w:sz="4" w:space="0" w:color="000000"/>
            </w:tcBorders>
          </w:tcPr>
          <w:p w14:paraId="03372D1C" w14:textId="77777777" w:rsidR="000271B7" w:rsidRDefault="000271B7">
            <w:pPr>
              <w:pStyle w:val="Compact"/>
            </w:pPr>
            <w:r>
              <w:t>2</w:t>
            </w:r>
          </w:p>
        </w:tc>
        <w:tc>
          <w:tcPr>
            <w:tcW w:w="1402" w:type="dxa"/>
            <w:tcBorders>
              <w:top w:val="single" w:sz="4" w:space="0" w:color="000000"/>
              <w:left w:val="single" w:sz="4" w:space="0" w:color="000000"/>
              <w:bottom w:val="single" w:sz="4" w:space="0" w:color="000000"/>
              <w:right w:val="single" w:sz="4" w:space="0" w:color="000000"/>
            </w:tcBorders>
          </w:tcPr>
          <w:p w14:paraId="76CA3055" w14:textId="77777777" w:rsidR="000271B7" w:rsidRDefault="000271B7">
            <w:pPr>
              <w:pStyle w:val="Compact"/>
            </w:pPr>
            <w:r>
              <w:t>problème posé par une fonction récursive avec un baguenaudier de grande taille</w:t>
            </w:r>
          </w:p>
        </w:tc>
        <w:tc>
          <w:tcPr>
            <w:tcW w:w="8404" w:type="dxa"/>
            <w:tcBorders>
              <w:top w:val="single" w:sz="4" w:space="0" w:color="000000"/>
              <w:left w:val="single" w:sz="4" w:space="0" w:color="000000"/>
              <w:bottom w:val="single" w:sz="4" w:space="0" w:color="000000"/>
              <w:right w:val="single" w:sz="4" w:space="0" w:color="000000"/>
            </w:tcBorders>
          </w:tcPr>
          <w:p w14:paraId="45AD30AE" w14:textId="77777777" w:rsidR="000271B7" w:rsidRDefault="000271B7">
            <w:r>
              <w:t xml:space="preserve">En raison du grand nombre d’appels récursifs, la limite de taille de la pile des appels récursifs risque d’être dépassée ce qui provoquerait l’arrêt du programme avec une erreur de type </w:t>
            </w:r>
            <w:r>
              <w:rPr>
                <w:rStyle w:val="VerbatimChar"/>
              </w:rPr>
              <w:t>RecursionError</w:t>
            </w:r>
            <w:r>
              <w:t xml:space="preserve"> (ou tout autre justification cohérente).</w:t>
            </w:r>
          </w:p>
        </w:tc>
      </w:tr>
    </w:tbl>
    <w:p w14:paraId="2166C66A" w14:textId="77777777" w:rsidR="00901959" w:rsidRDefault="007018F6">
      <w:pPr>
        <w:pStyle w:val="Titre1"/>
      </w:pPr>
      <w:bookmarkStart w:id="5" w:name="exercice-2_Copy_1"/>
      <w:bookmarkEnd w:id="5"/>
      <w:r>
        <w:lastRenderedPageBreak/>
        <w:t>Exercice 3 (8 points)</w:t>
      </w:r>
    </w:p>
    <w:p w14:paraId="7ED68B2C" w14:textId="77777777" w:rsidR="00901959" w:rsidRDefault="007018F6">
      <w:pPr>
        <w:pStyle w:val="TableCaption"/>
      </w:pPr>
      <w:r>
        <w:t>Correction</w:t>
      </w:r>
    </w:p>
    <w:tbl>
      <w:tblPr>
        <w:tblW w:w="4500" w:type="pct"/>
        <w:jc w:val="center"/>
        <w:tblLayout w:type="fixed"/>
        <w:tblLook w:val="0000" w:firstRow="0" w:lastRow="0" w:firstColumn="0" w:lastColumn="0" w:noHBand="0" w:noVBand="0"/>
      </w:tblPr>
      <w:tblGrid>
        <w:gridCol w:w="1400"/>
        <w:gridCol w:w="1399"/>
        <w:gridCol w:w="1402"/>
        <w:gridCol w:w="8404"/>
      </w:tblGrid>
      <w:tr w:rsidR="000271B7" w14:paraId="70F8696B" w14:textId="77777777" w:rsidTr="000271B7">
        <w:trPr>
          <w:tblHeader/>
          <w:jc w:val="center"/>
        </w:trPr>
        <w:tc>
          <w:tcPr>
            <w:tcW w:w="1400" w:type="dxa"/>
            <w:tcBorders>
              <w:top w:val="single" w:sz="4" w:space="0" w:color="000000"/>
              <w:left w:val="single" w:sz="4" w:space="0" w:color="000000"/>
              <w:bottom w:val="single" w:sz="6" w:space="0" w:color="000000"/>
              <w:right w:val="single" w:sz="4" w:space="0" w:color="000000"/>
            </w:tcBorders>
            <w:vAlign w:val="bottom"/>
          </w:tcPr>
          <w:p w14:paraId="07A61FCF" w14:textId="77777777" w:rsidR="000271B7" w:rsidRDefault="000271B7">
            <w:pPr>
              <w:pStyle w:val="Titre1"/>
              <w:spacing w:before="0" w:after="120"/>
              <w:jc w:val="left"/>
            </w:pPr>
            <w:r>
              <w:t>Question</w:t>
            </w:r>
          </w:p>
        </w:tc>
        <w:tc>
          <w:tcPr>
            <w:tcW w:w="1399" w:type="dxa"/>
            <w:tcBorders>
              <w:top w:val="single" w:sz="4" w:space="0" w:color="000000"/>
              <w:left w:val="single" w:sz="4" w:space="0" w:color="000000"/>
              <w:bottom w:val="single" w:sz="6" w:space="0" w:color="000000"/>
              <w:right w:val="single" w:sz="4" w:space="0" w:color="000000"/>
            </w:tcBorders>
            <w:vAlign w:val="bottom"/>
          </w:tcPr>
          <w:p w14:paraId="3CD282BB" w14:textId="77777777" w:rsidR="000271B7" w:rsidRDefault="000271B7">
            <w:pPr>
              <w:pStyle w:val="Titre1"/>
              <w:spacing w:before="0" w:after="120"/>
              <w:jc w:val="left"/>
            </w:pPr>
            <w:r>
              <w:t>Niveau</w:t>
            </w:r>
          </w:p>
        </w:tc>
        <w:tc>
          <w:tcPr>
            <w:tcW w:w="1402" w:type="dxa"/>
            <w:tcBorders>
              <w:top w:val="single" w:sz="4" w:space="0" w:color="000000"/>
              <w:left w:val="single" w:sz="4" w:space="0" w:color="000000"/>
              <w:bottom w:val="single" w:sz="6" w:space="0" w:color="000000"/>
              <w:right w:val="single" w:sz="4" w:space="0" w:color="000000"/>
            </w:tcBorders>
            <w:vAlign w:val="bottom"/>
          </w:tcPr>
          <w:p w14:paraId="72EE0AA2" w14:textId="77777777" w:rsidR="000271B7" w:rsidRDefault="000271B7">
            <w:pPr>
              <w:pStyle w:val="Titre1"/>
              <w:spacing w:before="0" w:after="120"/>
              <w:jc w:val="left"/>
            </w:pPr>
            <w:r>
              <w:t>Contenu</w:t>
            </w:r>
          </w:p>
        </w:tc>
        <w:tc>
          <w:tcPr>
            <w:tcW w:w="8404" w:type="dxa"/>
            <w:tcBorders>
              <w:top w:val="single" w:sz="4" w:space="0" w:color="000000"/>
              <w:left w:val="single" w:sz="4" w:space="0" w:color="000000"/>
              <w:bottom w:val="single" w:sz="6" w:space="0" w:color="000000"/>
              <w:right w:val="single" w:sz="4" w:space="0" w:color="000000"/>
            </w:tcBorders>
            <w:vAlign w:val="bottom"/>
          </w:tcPr>
          <w:p w14:paraId="311AECBA" w14:textId="77777777" w:rsidR="000271B7" w:rsidRDefault="000271B7">
            <w:pPr>
              <w:pStyle w:val="Titre1"/>
              <w:spacing w:before="0" w:after="120"/>
              <w:jc w:val="left"/>
            </w:pPr>
            <w:r>
              <w:t>Solution</w:t>
            </w:r>
          </w:p>
        </w:tc>
      </w:tr>
      <w:tr w:rsidR="000271B7" w14:paraId="5F526586" w14:textId="77777777" w:rsidTr="000271B7">
        <w:trPr>
          <w:jc w:val="center"/>
        </w:trPr>
        <w:tc>
          <w:tcPr>
            <w:tcW w:w="1400" w:type="dxa"/>
            <w:tcBorders>
              <w:top w:val="single" w:sz="4" w:space="0" w:color="000000"/>
              <w:left w:val="single" w:sz="4" w:space="0" w:color="000000"/>
              <w:bottom w:val="single" w:sz="4" w:space="0" w:color="000000"/>
              <w:right w:val="single" w:sz="4" w:space="0" w:color="000000"/>
            </w:tcBorders>
          </w:tcPr>
          <w:p w14:paraId="04F12383" w14:textId="77777777" w:rsidR="000271B7" w:rsidRDefault="000271B7">
            <w:pPr>
              <w:pStyle w:val="Compact"/>
            </w:pPr>
            <w:r>
              <w:t>1</w:t>
            </w:r>
          </w:p>
        </w:tc>
        <w:tc>
          <w:tcPr>
            <w:tcW w:w="1399" w:type="dxa"/>
            <w:tcBorders>
              <w:top w:val="single" w:sz="4" w:space="0" w:color="000000"/>
              <w:left w:val="single" w:sz="4" w:space="0" w:color="000000"/>
              <w:bottom w:val="single" w:sz="4" w:space="0" w:color="000000"/>
              <w:right w:val="single" w:sz="4" w:space="0" w:color="000000"/>
            </w:tcBorders>
          </w:tcPr>
          <w:p w14:paraId="48A02DF3" w14:textId="77777777" w:rsidR="000271B7" w:rsidRDefault="000271B7">
            <w:pPr>
              <w:pStyle w:val="Compact"/>
            </w:pPr>
            <w:r>
              <w:t>1</w:t>
            </w:r>
          </w:p>
        </w:tc>
        <w:tc>
          <w:tcPr>
            <w:tcW w:w="1402" w:type="dxa"/>
            <w:tcBorders>
              <w:top w:val="single" w:sz="4" w:space="0" w:color="000000"/>
              <w:left w:val="single" w:sz="4" w:space="0" w:color="000000"/>
              <w:bottom w:val="single" w:sz="4" w:space="0" w:color="000000"/>
              <w:right w:val="single" w:sz="4" w:space="0" w:color="000000"/>
            </w:tcBorders>
          </w:tcPr>
          <w:p w14:paraId="440FA12A" w14:textId="77777777" w:rsidR="000271B7" w:rsidRDefault="000271B7">
            <w:pPr>
              <w:pStyle w:val="Compact"/>
            </w:pPr>
            <w:r>
              <w:t>Programmation</w:t>
            </w:r>
          </w:p>
        </w:tc>
        <w:tc>
          <w:tcPr>
            <w:tcW w:w="8404" w:type="dxa"/>
            <w:tcBorders>
              <w:top w:val="single" w:sz="4" w:space="0" w:color="000000"/>
              <w:left w:val="single" w:sz="4" w:space="0" w:color="000000"/>
              <w:bottom w:val="single" w:sz="4" w:space="0" w:color="000000"/>
              <w:right w:val="single" w:sz="4" w:space="0" w:color="000000"/>
            </w:tcBorders>
          </w:tcPr>
          <w:p w14:paraId="26A69297" w14:textId="77777777" w:rsidR="000271B7" w:rsidRDefault="000271B7">
            <w:pPr>
              <w:pStyle w:val="SourceCode"/>
            </w:pPr>
            <w:r>
              <w:rPr>
                <w:rStyle w:val="NormalTok"/>
              </w:rPr>
              <w:t>gen_mdp(</w:t>
            </w:r>
            <w:r>
              <w:rPr>
                <w:rStyle w:val="DecValTok"/>
              </w:rPr>
              <w:t>10</w:t>
            </w:r>
            <w:r>
              <w:rPr>
                <w:rStyle w:val="NormalTok"/>
              </w:rPr>
              <w:t xml:space="preserve">, </w:t>
            </w:r>
            <w:r>
              <w:rPr>
                <w:rStyle w:val="VariableTok"/>
              </w:rPr>
              <w:t>True</w:t>
            </w:r>
            <w:r>
              <w:rPr>
                <w:rStyle w:val="NormalTok"/>
              </w:rPr>
              <w:t xml:space="preserve">, </w:t>
            </w:r>
            <w:r>
              <w:rPr>
                <w:rStyle w:val="VariableTok"/>
              </w:rPr>
              <w:t>True</w:t>
            </w:r>
            <w:r>
              <w:rPr>
                <w:rStyle w:val="NormalTok"/>
              </w:rPr>
              <w:t xml:space="preserve">, </w:t>
            </w:r>
            <w:r>
              <w:rPr>
                <w:rStyle w:val="VariableTok"/>
              </w:rPr>
              <w:t>False</w:t>
            </w:r>
            <w:r>
              <w:rPr>
                <w:rStyle w:val="NormalTok"/>
              </w:rPr>
              <w:t>)</w:t>
            </w:r>
            <w:r>
              <w:br/>
            </w:r>
            <w:r>
              <w:rPr>
                <w:rStyle w:val="CommentTok"/>
              </w:rPr>
              <w:t># Le paramètre longueur doit être supérieur ou égal à 8.</w:t>
            </w:r>
          </w:p>
        </w:tc>
      </w:tr>
      <w:tr w:rsidR="000271B7" w14:paraId="0AD2B53D" w14:textId="77777777" w:rsidTr="000271B7">
        <w:trPr>
          <w:jc w:val="center"/>
        </w:trPr>
        <w:tc>
          <w:tcPr>
            <w:tcW w:w="1400" w:type="dxa"/>
            <w:tcBorders>
              <w:top w:val="single" w:sz="4" w:space="0" w:color="000000"/>
              <w:left w:val="single" w:sz="4" w:space="0" w:color="000000"/>
              <w:bottom w:val="single" w:sz="4" w:space="0" w:color="000000"/>
              <w:right w:val="single" w:sz="4" w:space="0" w:color="000000"/>
            </w:tcBorders>
          </w:tcPr>
          <w:p w14:paraId="770DA822" w14:textId="77777777" w:rsidR="000271B7" w:rsidRDefault="000271B7">
            <w:pPr>
              <w:pStyle w:val="Compact"/>
            </w:pPr>
            <w:r>
              <w:t>2</w:t>
            </w:r>
          </w:p>
        </w:tc>
        <w:tc>
          <w:tcPr>
            <w:tcW w:w="1399" w:type="dxa"/>
            <w:tcBorders>
              <w:top w:val="single" w:sz="4" w:space="0" w:color="000000"/>
              <w:left w:val="single" w:sz="4" w:space="0" w:color="000000"/>
              <w:bottom w:val="single" w:sz="4" w:space="0" w:color="000000"/>
              <w:right w:val="single" w:sz="4" w:space="0" w:color="000000"/>
            </w:tcBorders>
          </w:tcPr>
          <w:p w14:paraId="05288ECE" w14:textId="77777777" w:rsidR="000271B7" w:rsidRDefault="000271B7">
            <w:pPr>
              <w:pStyle w:val="Compact"/>
            </w:pPr>
            <w:r>
              <w:t>2</w:t>
            </w:r>
          </w:p>
        </w:tc>
        <w:tc>
          <w:tcPr>
            <w:tcW w:w="1402" w:type="dxa"/>
            <w:tcBorders>
              <w:top w:val="single" w:sz="4" w:space="0" w:color="000000"/>
              <w:left w:val="single" w:sz="4" w:space="0" w:color="000000"/>
              <w:bottom w:val="single" w:sz="4" w:space="0" w:color="000000"/>
              <w:right w:val="single" w:sz="4" w:space="0" w:color="000000"/>
            </w:tcBorders>
          </w:tcPr>
          <w:p w14:paraId="7FFB2862" w14:textId="77777777" w:rsidR="000271B7" w:rsidRDefault="000271B7">
            <w:pPr>
              <w:pStyle w:val="Compact"/>
            </w:pPr>
            <w:r>
              <w:t>Tableau donné en compréhension.</w:t>
            </w:r>
          </w:p>
        </w:tc>
        <w:tc>
          <w:tcPr>
            <w:tcW w:w="8404" w:type="dxa"/>
            <w:tcBorders>
              <w:top w:val="single" w:sz="4" w:space="0" w:color="000000"/>
              <w:left w:val="single" w:sz="4" w:space="0" w:color="000000"/>
              <w:bottom w:val="single" w:sz="4" w:space="0" w:color="000000"/>
              <w:right w:val="single" w:sz="4" w:space="0" w:color="000000"/>
            </w:tcBorders>
          </w:tcPr>
          <w:p w14:paraId="50C0ADA7" w14:textId="324A0D8D" w:rsidR="000271B7" w:rsidRPr="000271B7" w:rsidRDefault="000271B7" w:rsidP="000271B7">
            <w:pPr>
              <w:pStyle w:val="SourceCode"/>
              <w:rPr>
                <w:lang w:val="en-US"/>
              </w:rPr>
            </w:pPr>
            <w:r w:rsidRPr="000271B7">
              <w:rPr>
                <w:rStyle w:val="NormalTok"/>
                <w:lang w:val="en-US"/>
              </w:rPr>
              <w:t xml:space="preserve"> </w:t>
            </w:r>
            <w:r w:rsidRPr="000271B7">
              <w:rPr>
                <w:rStyle w:val="DecValTok"/>
                <w:lang w:val="en-US"/>
              </w:rPr>
              <w:t>8</w:t>
            </w:r>
            <w:r w:rsidRPr="000271B7">
              <w:rPr>
                <w:rStyle w:val="NormalTok"/>
                <w:lang w:val="en-US"/>
              </w:rPr>
              <w:t xml:space="preserve">     minuscules </w:t>
            </w:r>
            <w:r w:rsidRPr="000271B7">
              <w:rPr>
                <w:rStyle w:val="OperatorTok"/>
                <w:lang w:val="en-US"/>
              </w:rPr>
              <w:t>=</w:t>
            </w:r>
            <w:r w:rsidRPr="000271B7">
              <w:rPr>
                <w:rStyle w:val="NormalTok"/>
                <w:lang w:val="en-US"/>
              </w:rPr>
              <w:t xml:space="preserve"> [</w:t>
            </w:r>
            <w:r w:rsidRPr="000271B7">
              <w:rPr>
                <w:rStyle w:val="BuiltInTok"/>
                <w:lang w:val="en-US"/>
              </w:rPr>
              <w:t>chr</w:t>
            </w:r>
            <w:r w:rsidRPr="000271B7">
              <w:rPr>
                <w:rStyle w:val="NormalTok"/>
                <w:lang w:val="en-US"/>
              </w:rPr>
              <w:t xml:space="preserve">(i) </w:t>
            </w:r>
            <w:r w:rsidRPr="000271B7">
              <w:rPr>
                <w:rStyle w:val="ControlFlowTok"/>
                <w:lang w:val="en-US"/>
              </w:rPr>
              <w:t>for</w:t>
            </w:r>
            <w:r w:rsidRPr="000271B7">
              <w:rPr>
                <w:rStyle w:val="NormalTok"/>
                <w:lang w:val="en-US"/>
              </w:rPr>
              <w:t xml:space="preserve"> i </w:t>
            </w:r>
            <w:r w:rsidRPr="000271B7">
              <w:rPr>
                <w:rStyle w:val="KeywordTok"/>
                <w:lang w:val="en-US"/>
              </w:rPr>
              <w:t>in</w:t>
            </w:r>
            <w:r w:rsidRPr="000271B7">
              <w:rPr>
                <w:rStyle w:val="NormalTok"/>
                <w:lang w:val="en-US"/>
              </w:rPr>
              <w:t xml:space="preserve"> </w:t>
            </w:r>
            <w:r w:rsidRPr="000271B7">
              <w:rPr>
                <w:rStyle w:val="BuiltInTok"/>
                <w:lang w:val="en-US"/>
              </w:rPr>
              <w:t>range</w:t>
            </w:r>
            <w:r w:rsidRPr="000271B7">
              <w:rPr>
                <w:rStyle w:val="NormalTok"/>
                <w:lang w:val="en-US"/>
              </w:rPr>
              <w:t>(</w:t>
            </w:r>
            <w:r w:rsidRPr="000271B7">
              <w:rPr>
                <w:rStyle w:val="DecValTok"/>
                <w:lang w:val="en-US"/>
              </w:rPr>
              <w:t>97</w:t>
            </w:r>
            <w:r w:rsidRPr="000271B7">
              <w:rPr>
                <w:rStyle w:val="NormalTok"/>
                <w:lang w:val="en-US"/>
              </w:rPr>
              <w:t xml:space="preserve">, </w:t>
            </w:r>
            <w:r w:rsidRPr="000271B7">
              <w:rPr>
                <w:rStyle w:val="DecValTok"/>
                <w:lang w:val="en-US"/>
              </w:rPr>
              <w:t>123</w:t>
            </w:r>
            <w:r w:rsidRPr="000271B7">
              <w:rPr>
                <w:rStyle w:val="NormalTok"/>
                <w:lang w:val="en-US"/>
              </w:rPr>
              <w:t xml:space="preserve">)] </w:t>
            </w:r>
            <w:r w:rsidRPr="000271B7">
              <w:rPr>
                <w:lang w:val="en-US"/>
              </w:rPr>
              <w:br/>
            </w:r>
            <w:r w:rsidRPr="000271B7">
              <w:rPr>
                <w:rStyle w:val="NormalTok"/>
                <w:lang w:val="en-US"/>
              </w:rPr>
              <w:t xml:space="preserve"> </w:t>
            </w:r>
            <w:r w:rsidRPr="000271B7">
              <w:rPr>
                <w:rStyle w:val="DecValTok"/>
                <w:lang w:val="en-US"/>
              </w:rPr>
              <w:t>9</w:t>
            </w:r>
            <w:r w:rsidRPr="000271B7">
              <w:rPr>
                <w:rStyle w:val="NormalTok"/>
                <w:lang w:val="en-US"/>
              </w:rPr>
              <w:t xml:space="preserve">     majuscules </w:t>
            </w:r>
            <w:r w:rsidRPr="000271B7">
              <w:rPr>
                <w:rStyle w:val="OperatorTok"/>
                <w:lang w:val="en-US"/>
              </w:rPr>
              <w:t>=</w:t>
            </w:r>
            <w:r w:rsidRPr="000271B7">
              <w:rPr>
                <w:rStyle w:val="NormalTok"/>
                <w:lang w:val="en-US"/>
              </w:rPr>
              <w:t xml:space="preserve"> [</w:t>
            </w:r>
            <w:r w:rsidRPr="000271B7">
              <w:rPr>
                <w:rStyle w:val="BuiltInTok"/>
                <w:lang w:val="en-US"/>
              </w:rPr>
              <w:t>chr</w:t>
            </w:r>
            <w:r w:rsidRPr="000271B7">
              <w:rPr>
                <w:rStyle w:val="NormalTok"/>
                <w:lang w:val="en-US"/>
              </w:rPr>
              <w:t xml:space="preserve">(i) </w:t>
            </w:r>
            <w:r w:rsidRPr="000271B7">
              <w:rPr>
                <w:rStyle w:val="ControlFlowTok"/>
                <w:lang w:val="en-US"/>
              </w:rPr>
              <w:t>for</w:t>
            </w:r>
            <w:r w:rsidRPr="000271B7">
              <w:rPr>
                <w:rStyle w:val="NormalTok"/>
                <w:lang w:val="en-US"/>
              </w:rPr>
              <w:t xml:space="preserve"> i </w:t>
            </w:r>
            <w:r w:rsidRPr="000271B7">
              <w:rPr>
                <w:rStyle w:val="KeywordTok"/>
                <w:lang w:val="en-US"/>
              </w:rPr>
              <w:t>in</w:t>
            </w:r>
            <w:r w:rsidRPr="000271B7">
              <w:rPr>
                <w:rStyle w:val="NormalTok"/>
                <w:lang w:val="en-US"/>
              </w:rPr>
              <w:t xml:space="preserve"> </w:t>
            </w:r>
            <w:r w:rsidRPr="000271B7">
              <w:rPr>
                <w:rStyle w:val="BuiltInTok"/>
                <w:lang w:val="en-US"/>
              </w:rPr>
              <w:t>range</w:t>
            </w:r>
            <w:r w:rsidRPr="000271B7">
              <w:rPr>
                <w:rStyle w:val="NormalTok"/>
                <w:lang w:val="en-US"/>
              </w:rPr>
              <w:t>(</w:t>
            </w:r>
            <w:r w:rsidRPr="000271B7">
              <w:rPr>
                <w:rStyle w:val="DecValTok"/>
                <w:lang w:val="en-US"/>
              </w:rPr>
              <w:t>65</w:t>
            </w:r>
            <w:r w:rsidRPr="000271B7">
              <w:rPr>
                <w:rStyle w:val="NormalTok"/>
                <w:lang w:val="en-US"/>
              </w:rPr>
              <w:t xml:space="preserve">, </w:t>
            </w:r>
            <w:r w:rsidRPr="000271B7">
              <w:rPr>
                <w:rStyle w:val="DecValTok"/>
                <w:lang w:val="en-US"/>
              </w:rPr>
              <w:t>91</w:t>
            </w:r>
            <w:r w:rsidRPr="000271B7">
              <w:rPr>
                <w:rStyle w:val="NormalTok"/>
                <w:lang w:val="en-US"/>
              </w:rPr>
              <w:t xml:space="preserve">)] </w:t>
            </w:r>
            <w:r w:rsidRPr="000271B7">
              <w:rPr>
                <w:lang w:val="en-US"/>
              </w:rPr>
              <w:br/>
            </w:r>
            <w:r w:rsidRPr="000271B7">
              <w:rPr>
                <w:rStyle w:val="DecValTok"/>
                <w:lang w:val="en-US"/>
              </w:rPr>
              <w:t>10</w:t>
            </w:r>
            <w:r w:rsidRPr="000271B7">
              <w:rPr>
                <w:rStyle w:val="NormalTok"/>
                <w:lang w:val="en-US"/>
              </w:rPr>
              <w:t xml:space="preserve">     caracteres_speciaux </w:t>
            </w:r>
            <w:r w:rsidRPr="000271B7">
              <w:rPr>
                <w:rStyle w:val="OperatorTok"/>
                <w:lang w:val="en-US"/>
              </w:rPr>
              <w:t>=</w:t>
            </w:r>
            <w:r w:rsidRPr="000271B7">
              <w:rPr>
                <w:rStyle w:val="NormalTok"/>
                <w:lang w:val="en-US"/>
              </w:rPr>
              <w:t xml:space="preserve"> [</w:t>
            </w:r>
            <w:r w:rsidRPr="000271B7">
              <w:rPr>
                <w:rStyle w:val="BuiltInTok"/>
                <w:lang w:val="en-US"/>
              </w:rPr>
              <w:t>chr</w:t>
            </w:r>
            <w:r w:rsidRPr="000271B7">
              <w:rPr>
                <w:rStyle w:val="NormalTok"/>
                <w:lang w:val="en-US"/>
              </w:rPr>
              <w:t xml:space="preserve">(i) </w:t>
            </w:r>
            <w:r w:rsidRPr="000271B7">
              <w:rPr>
                <w:rStyle w:val="ControlFlowTok"/>
                <w:lang w:val="en-US"/>
              </w:rPr>
              <w:t>for</w:t>
            </w:r>
            <w:r w:rsidRPr="000271B7">
              <w:rPr>
                <w:rStyle w:val="NormalTok"/>
                <w:lang w:val="en-US"/>
              </w:rPr>
              <w:t xml:space="preserve"> i </w:t>
            </w:r>
            <w:r w:rsidRPr="000271B7">
              <w:rPr>
                <w:rStyle w:val="KeywordTok"/>
                <w:lang w:val="en-US"/>
              </w:rPr>
              <w:t>in</w:t>
            </w:r>
            <w:r w:rsidRPr="000271B7">
              <w:rPr>
                <w:rStyle w:val="NormalTok"/>
                <w:lang w:val="en-US"/>
              </w:rPr>
              <w:t xml:space="preserve"> </w:t>
            </w:r>
            <w:r w:rsidRPr="000271B7">
              <w:rPr>
                <w:rStyle w:val="BuiltInTok"/>
                <w:lang w:val="en-US"/>
              </w:rPr>
              <w:t>range</w:t>
            </w:r>
            <w:r w:rsidRPr="000271B7">
              <w:rPr>
                <w:rStyle w:val="NormalTok"/>
                <w:lang w:val="en-US"/>
              </w:rPr>
              <w:t>(</w:t>
            </w:r>
            <w:r w:rsidRPr="000271B7">
              <w:rPr>
                <w:rStyle w:val="DecValTok"/>
                <w:lang w:val="en-US"/>
              </w:rPr>
              <w:t>33</w:t>
            </w:r>
            <w:r w:rsidRPr="000271B7">
              <w:rPr>
                <w:rStyle w:val="NormalTok"/>
                <w:lang w:val="en-US"/>
              </w:rPr>
              <w:t xml:space="preserve">, </w:t>
            </w:r>
            <w:r w:rsidRPr="000271B7">
              <w:rPr>
                <w:rStyle w:val="DecValTok"/>
                <w:lang w:val="en-US"/>
              </w:rPr>
              <w:t>48</w:t>
            </w:r>
            <w:r w:rsidRPr="000271B7">
              <w:rPr>
                <w:rStyle w:val="NormalTok"/>
                <w:lang w:val="en-US"/>
              </w:rPr>
              <w:t xml:space="preserve">)] </w:t>
            </w:r>
            <w:r w:rsidRPr="000271B7">
              <w:rPr>
                <w:rStyle w:val="OperatorTok"/>
                <w:lang w:val="en-US"/>
              </w:rPr>
              <w:t>+</w:t>
            </w:r>
            <w:r w:rsidRPr="000271B7">
              <w:rPr>
                <w:rStyle w:val="NormalTok"/>
                <w:lang w:val="en-US"/>
              </w:rPr>
              <w:t xml:space="preserve"> [</w:t>
            </w:r>
            <w:r w:rsidRPr="000271B7">
              <w:rPr>
                <w:rStyle w:val="BuiltInTok"/>
                <w:lang w:val="en-US"/>
              </w:rPr>
              <w:t>chr</w:t>
            </w:r>
            <w:r w:rsidRPr="000271B7">
              <w:rPr>
                <w:rStyle w:val="NormalTok"/>
                <w:lang w:val="en-US"/>
              </w:rPr>
              <w:t xml:space="preserve">(i) </w:t>
            </w:r>
            <w:r w:rsidRPr="000271B7">
              <w:rPr>
                <w:rStyle w:val="ControlFlowTok"/>
                <w:lang w:val="en-US"/>
              </w:rPr>
              <w:t>for</w:t>
            </w:r>
            <w:r w:rsidRPr="000271B7">
              <w:rPr>
                <w:rStyle w:val="NormalTok"/>
                <w:lang w:val="en-US"/>
              </w:rPr>
              <w:t xml:space="preserve"> i </w:t>
            </w:r>
            <w:r w:rsidRPr="000271B7">
              <w:rPr>
                <w:rStyle w:val="KeywordTok"/>
                <w:lang w:val="en-US"/>
              </w:rPr>
              <w:t>in</w:t>
            </w:r>
            <w:r w:rsidRPr="000271B7">
              <w:rPr>
                <w:rStyle w:val="NormalTok"/>
                <w:lang w:val="en-US"/>
              </w:rPr>
              <w:t xml:space="preserve"> </w:t>
            </w:r>
            <w:r w:rsidRPr="000271B7">
              <w:rPr>
                <w:rStyle w:val="BuiltInTok"/>
                <w:lang w:val="en-US"/>
              </w:rPr>
              <w:t>range</w:t>
            </w:r>
            <w:r w:rsidRPr="000271B7">
              <w:rPr>
                <w:rStyle w:val="NormalTok"/>
                <w:lang w:val="en-US"/>
              </w:rPr>
              <w:t>(</w:t>
            </w:r>
            <w:r w:rsidRPr="000271B7">
              <w:rPr>
                <w:rStyle w:val="DecValTok"/>
                <w:lang w:val="en-US"/>
              </w:rPr>
              <w:t>58</w:t>
            </w:r>
            <w:r w:rsidRPr="000271B7">
              <w:rPr>
                <w:rStyle w:val="NormalTok"/>
                <w:lang w:val="en-US"/>
              </w:rPr>
              <w:t xml:space="preserve">, </w:t>
            </w:r>
            <w:r w:rsidRPr="000271B7">
              <w:rPr>
                <w:rStyle w:val="DecValTok"/>
                <w:lang w:val="en-US"/>
              </w:rPr>
              <w:t>65</w:t>
            </w:r>
            <w:r w:rsidRPr="000271B7">
              <w:rPr>
                <w:rStyle w:val="NormalTok"/>
                <w:lang w:val="en-US"/>
              </w:rPr>
              <w:t>)]</w:t>
            </w:r>
          </w:p>
        </w:tc>
      </w:tr>
      <w:tr w:rsidR="000271B7" w14:paraId="0211BCE2" w14:textId="77777777" w:rsidTr="000271B7">
        <w:trPr>
          <w:jc w:val="center"/>
        </w:trPr>
        <w:tc>
          <w:tcPr>
            <w:tcW w:w="1400" w:type="dxa"/>
            <w:tcBorders>
              <w:top w:val="single" w:sz="4" w:space="0" w:color="000000"/>
              <w:left w:val="single" w:sz="4" w:space="0" w:color="000000"/>
              <w:bottom w:val="single" w:sz="4" w:space="0" w:color="000000"/>
              <w:right w:val="single" w:sz="4" w:space="0" w:color="000000"/>
            </w:tcBorders>
          </w:tcPr>
          <w:p w14:paraId="507FA945" w14:textId="77777777" w:rsidR="000271B7" w:rsidRDefault="000271B7">
            <w:pPr>
              <w:pStyle w:val="Compact"/>
            </w:pPr>
            <w:r>
              <w:t>3</w:t>
            </w:r>
          </w:p>
        </w:tc>
        <w:tc>
          <w:tcPr>
            <w:tcW w:w="1399" w:type="dxa"/>
            <w:tcBorders>
              <w:top w:val="single" w:sz="4" w:space="0" w:color="000000"/>
              <w:left w:val="single" w:sz="4" w:space="0" w:color="000000"/>
              <w:bottom w:val="single" w:sz="4" w:space="0" w:color="000000"/>
              <w:right w:val="single" w:sz="4" w:space="0" w:color="000000"/>
            </w:tcBorders>
          </w:tcPr>
          <w:p w14:paraId="6F608F94" w14:textId="77777777" w:rsidR="000271B7" w:rsidRDefault="000271B7">
            <w:pPr>
              <w:pStyle w:val="Compact"/>
            </w:pPr>
            <w:r>
              <w:t>2</w:t>
            </w:r>
          </w:p>
        </w:tc>
        <w:tc>
          <w:tcPr>
            <w:tcW w:w="1402" w:type="dxa"/>
            <w:tcBorders>
              <w:top w:val="single" w:sz="4" w:space="0" w:color="000000"/>
              <w:left w:val="single" w:sz="4" w:space="0" w:color="000000"/>
              <w:bottom w:val="single" w:sz="4" w:space="0" w:color="000000"/>
              <w:right w:val="single" w:sz="4" w:space="0" w:color="000000"/>
            </w:tcBorders>
          </w:tcPr>
          <w:p w14:paraId="66711BCC" w14:textId="77777777" w:rsidR="000271B7" w:rsidRDefault="000271B7">
            <w:pPr>
              <w:pStyle w:val="Compact"/>
            </w:pPr>
            <w:r>
              <w:t>Programmation</w:t>
            </w:r>
          </w:p>
        </w:tc>
        <w:tc>
          <w:tcPr>
            <w:tcW w:w="8404" w:type="dxa"/>
            <w:tcBorders>
              <w:top w:val="single" w:sz="4" w:space="0" w:color="000000"/>
              <w:left w:val="single" w:sz="4" w:space="0" w:color="000000"/>
              <w:bottom w:val="single" w:sz="4" w:space="0" w:color="000000"/>
              <w:right w:val="single" w:sz="4" w:space="0" w:color="000000"/>
            </w:tcBorders>
          </w:tcPr>
          <w:p w14:paraId="1C4444D7" w14:textId="77777777" w:rsidR="000271B7" w:rsidRDefault="000271B7">
            <w:pPr>
              <w:pStyle w:val="SourceCode"/>
            </w:pPr>
            <w:r>
              <w:rPr>
                <w:rStyle w:val="DecValTok"/>
              </w:rPr>
              <w:t>11</w:t>
            </w:r>
            <w:r>
              <w:rPr>
                <w:rStyle w:val="NormalTok"/>
              </w:rPr>
              <w:t xml:space="preserve">     jeu_caracteres </w:t>
            </w:r>
            <w:r>
              <w:rPr>
                <w:rStyle w:val="OperatorTok"/>
              </w:rPr>
              <w:t>=</w:t>
            </w:r>
            <w:r>
              <w:rPr>
                <w:rStyle w:val="NormalTok"/>
              </w:rPr>
              <w:t xml:space="preserve"> []</w:t>
            </w:r>
            <w:r>
              <w:br/>
            </w:r>
            <w:r>
              <w:rPr>
                <w:rStyle w:val="DecValTok"/>
              </w:rPr>
              <w:t>12</w:t>
            </w:r>
            <w:r>
              <w:rPr>
                <w:rStyle w:val="NormalTok"/>
              </w:rPr>
              <w:t xml:space="preserve">     </w:t>
            </w:r>
            <w:r>
              <w:rPr>
                <w:rStyle w:val="ControlFlowTok"/>
              </w:rPr>
              <w:t>if</w:t>
            </w:r>
            <w:r>
              <w:rPr>
                <w:rStyle w:val="NormalTok"/>
              </w:rPr>
              <w:t xml:space="preserve"> cont_min:</w:t>
            </w:r>
            <w:r>
              <w:br/>
            </w:r>
            <w:r>
              <w:rPr>
                <w:rStyle w:val="DecValTok"/>
              </w:rPr>
              <w:t>13</w:t>
            </w:r>
            <w:r>
              <w:rPr>
                <w:rStyle w:val="NormalTok"/>
              </w:rPr>
              <w:t xml:space="preserve">         jeu_caracteres </w:t>
            </w:r>
            <w:r>
              <w:rPr>
                <w:rStyle w:val="OperatorTok"/>
              </w:rPr>
              <w:t>+=</w:t>
            </w:r>
            <w:r>
              <w:rPr>
                <w:rStyle w:val="NormalTok"/>
              </w:rPr>
              <w:t xml:space="preserve"> minuscules </w:t>
            </w:r>
            <w:r>
              <w:br/>
            </w:r>
            <w:r>
              <w:rPr>
                <w:rStyle w:val="DecValTok"/>
              </w:rPr>
              <w:t>14</w:t>
            </w:r>
            <w:r>
              <w:rPr>
                <w:rStyle w:val="NormalTok"/>
              </w:rPr>
              <w:t xml:space="preserve">     </w:t>
            </w:r>
            <w:r>
              <w:rPr>
                <w:rStyle w:val="ControlFlowTok"/>
              </w:rPr>
              <w:t>if</w:t>
            </w:r>
            <w:r>
              <w:rPr>
                <w:rStyle w:val="NormalTok"/>
              </w:rPr>
              <w:t xml:space="preserve"> cont_maj: </w:t>
            </w:r>
            <w:r>
              <w:br/>
            </w:r>
            <w:r>
              <w:rPr>
                <w:rStyle w:val="DecValTok"/>
              </w:rPr>
              <w:t>15</w:t>
            </w:r>
            <w:r>
              <w:rPr>
                <w:rStyle w:val="NormalTok"/>
              </w:rPr>
              <w:t xml:space="preserve">         jeu_caracteres </w:t>
            </w:r>
            <w:r>
              <w:rPr>
                <w:rStyle w:val="OperatorTok"/>
              </w:rPr>
              <w:t>+=</w:t>
            </w:r>
            <w:r>
              <w:rPr>
                <w:rStyle w:val="NormalTok"/>
              </w:rPr>
              <w:t xml:space="preserve"> majuscules </w:t>
            </w:r>
            <w:r>
              <w:br/>
            </w:r>
            <w:r>
              <w:rPr>
                <w:rStyle w:val="DecValTok"/>
              </w:rPr>
              <w:t>16</w:t>
            </w:r>
            <w:r>
              <w:rPr>
                <w:rStyle w:val="NormalTok"/>
              </w:rPr>
              <w:t xml:space="preserve">     </w:t>
            </w:r>
            <w:r>
              <w:rPr>
                <w:rStyle w:val="ControlFlowTok"/>
              </w:rPr>
              <w:t>if</w:t>
            </w:r>
            <w:r>
              <w:rPr>
                <w:rStyle w:val="NormalTok"/>
              </w:rPr>
              <w:t xml:space="preserve"> cont_spe: </w:t>
            </w:r>
            <w:r>
              <w:br/>
            </w:r>
            <w:r>
              <w:rPr>
                <w:rStyle w:val="DecValTok"/>
              </w:rPr>
              <w:t>17</w:t>
            </w:r>
            <w:r>
              <w:rPr>
                <w:rStyle w:val="NormalTok"/>
              </w:rPr>
              <w:t xml:space="preserve">         jeu_caracteres </w:t>
            </w:r>
            <w:r>
              <w:rPr>
                <w:rStyle w:val="OperatorTok"/>
              </w:rPr>
              <w:t>+=</w:t>
            </w:r>
            <w:r>
              <w:rPr>
                <w:rStyle w:val="NormalTok"/>
              </w:rPr>
              <w:t xml:space="preserve"> caracteres_speciaux</w:t>
            </w:r>
          </w:p>
        </w:tc>
      </w:tr>
      <w:tr w:rsidR="000271B7" w14:paraId="3B957A37" w14:textId="77777777" w:rsidTr="000271B7">
        <w:trPr>
          <w:jc w:val="center"/>
        </w:trPr>
        <w:tc>
          <w:tcPr>
            <w:tcW w:w="1400" w:type="dxa"/>
            <w:tcBorders>
              <w:top w:val="single" w:sz="4" w:space="0" w:color="000000"/>
              <w:left w:val="single" w:sz="4" w:space="0" w:color="000000"/>
              <w:bottom w:val="single" w:sz="4" w:space="0" w:color="000000"/>
              <w:right w:val="single" w:sz="4" w:space="0" w:color="000000"/>
            </w:tcBorders>
          </w:tcPr>
          <w:p w14:paraId="7D87D63B" w14:textId="77777777" w:rsidR="000271B7" w:rsidRDefault="000271B7">
            <w:pPr>
              <w:pStyle w:val="Compact"/>
            </w:pPr>
            <w:r>
              <w:t>4</w:t>
            </w:r>
          </w:p>
        </w:tc>
        <w:tc>
          <w:tcPr>
            <w:tcW w:w="1399" w:type="dxa"/>
            <w:tcBorders>
              <w:top w:val="single" w:sz="4" w:space="0" w:color="000000"/>
              <w:left w:val="single" w:sz="4" w:space="0" w:color="000000"/>
              <w:bottom w:val="single" w:sz="4" w:space="0" w:color="000000"/>
              <w:right w:val="single" w:sz="4" w:space="0" w:color="000000"/>
            </w:tcBorders>
          </w:tcPr>
          <w:p w14:paraId="328F57DF" w14:textId="77777777" w:rsidR="000271B7" w:rsidRDefault="000271B7">
            <w:pPr>
              <w:pStyle w:val="Compact"/>
            </w:pPr>
            <w:r>
              <w:t>1</w:t>
            </w:r>
          </w:p>
        </w:tc>
        <w:tc>
          <w:tcPr>
            <w:tcW w:w="1402" w:type="dxa"/>
            <w:tcBorders>
              <w:top w:val="single" w:sz="4" w:space="0" w:color="000000"/>
              <w:left w:val="single" w:sz="4" w:space="0" w:color="000000"/>
              <w:bottom w:val="single" w:sz="4" w:space="0" w:color="000000"/>
              <w:right w:val="single" w:sz="4" w:space="0" w:color="000000"/>
            </w:tcBorders>
          </w:tcPr>
          <w:p w14:paraId="402AD3CA" w14:textId="77777777" w:rsidR="000271B7" w:rsidRDefault="000271B7">
            <w:pPr>
              <w:pStyle w:val="Compact"/>
            </w:pPr>
            <w:r>
              <w:t>Programmation</w:t>
            </w:r>
          </w:p>
        </w:tc>
        <w:tc>
          <w:tcPr>
            <w:tcW w:w="8404" w:type="dxa"/>
            <w:tcBorders>
              <w:top w:val="single" w:sz="4" w:space="0" w:color="000000"/>
              <w:left w:val="single" w:sz="4" w:space="0" w:color="000000"/>
              <w:bottom w:val="single" w:sz="4" w:space="0" w:color="000000"/>
              <w:right w:val="single" w:sz="4" w:space="0" w:color="000000"/>
            </w:tcBorders>
          </w:tcPr>
          <w:p w14:paraId="460BB4B0" w14:textId="77777777" w:rsidR="000271B7" w:rsidRDefault="000271B7">
            <w:pPr>
              <w:pStyle w:val="SourceCode"/>
            </w:pPr>
            <w:r>
              <w:rPr>
                <w:rStyle w:val="NormalTok"/>
              </w:rPr>
              <w:t xml:space="preserve">        mot_de_passe </w:t>
            </w:r>
            <w:r>
              <w:rPr>
                <w:rStyle w:val="OperatorTok"/>
              </w:rPr>
              <w:t>=</w:t>
            </w:r>
            <w:r>
              <w:rPr>
                <w:rStyle w:val="NormalTok"/>
              </w:rPr>
              <w:t xml:space="preserve"> mot_de_passe </w:t>
            </w:r>
            <w:r>
              <w:rPr>
                <w:rStyle w:val="OperatorTok"/>
              </w:rPr>
              <w:t>+</w:t>
            </w:r>
            <w:r>
              <w:rPr>
                <w:rStyle w:val="NormalTok"/>
              </w:rPr>
              <w:t xml:space="preserve"> jeu_caracteres[randint(</w:t>
            </w:r>
            <w:r>
              <w:rPr>
                <w:rStyle w:val="DecValTok"/>
              </w:rPr>
              <w:t>0</w:t>
            </w:r>
            <w:r>
              <w:rPr>
                <w:rStyle w:val="NormalTok"/>
              </w:rPr>
              <w:t>, n</w:t>
            </w:r>
            <w:r>
              <w:rPr>
                <w:rStyle w:val="OperatorTok"/>
              </w:rPr>
              <w:t>-</w:t>
            </w:r>
            <w:r>
              <w:rPr>
                <w:rStyle w:val="DecValTok"/>
              </w:rPr>
              <w:t>1</w:t>
            </w:r>
            <w:r>
              <w:rPr>
                <w:rStyle w:val="NormalTok"/>
              </w:rPr>
              <w:t>)]</w:t>
            </w:r>
          </w:p>
          <w:p w14:paraId="4A1FA8A4" w14:textId="5DF6B88E" w:rsidR="000271B7" w:rsidRDefault="000271B7"/>
        </w:tc>
      </w:tr>
      <w:tr w:rsidR="000271B7" w14:paraId="79E5C9DB" w14:textId="77777777" w:rsidTr="000271B7">
        <w:trPr>
          <w:jc w:val="center"/>
        </w:trPr>
        <w:tc>
          <w:tcPr>
            <w:tcW w:w="1400" w:type="dxa"/>
            <w:tcBorders>
              <w:top w:val="single" w:sz="4" w:space="0" w:color="000000"/>
              <w:left w:val="single" w:sz="4" w:space="0" w:color="000000"/>
              <w:bottom w:val="single" w:sz="4" w:space="0" w:color="000000"/>
              <w:right w:val="single" w:sz="4" w:space="0" w:color="000000"/>
            </w:tcBorders>
          </w:tcPr>
          <w:p w14:paraId="707E5343" w14:textId="77777777" w:rsidR="000271B7" w:rsidRDefault="000271B7">
            <w:pPr>
              <w:pStyle w:val="Compact"/>
            </w:pPr>
            <w:r>
              <w:t>5</w:t>
            </w:r>
          </w:p>
        </w:tc>
        <w:tc>
          <w:tcPr>
            <w:tcW w:w="1399" w:type="dxa"/>
            <w:tcBorders>
              <w:top w:val="single" w:sz="4" w:space="0" w:color="000000"/>
              <w:left w:val="single" w:sz="4" w:space="0" w:color="000000"/>
              <w:bottom w:val="single" w:sz="4" w:space="0" w:color="000000"/>
              <w:right w:val="single" w:sz="4" w:space="0" w:color="000000"/>
            </w:tcBorders>
          </w:tcPr>
          <w:p w14:paraId="62192BBD" w14:textId="77777777" w:rsidR="000271B7" w:rsidRDefault="000271B7">
            <w:pPr>
              <w:pStyle w:val="Compact"/>
            </w:pPr>
            <w:r>
              <w:t>2</w:t>
            </w:r>
          </w:p>
        </w:tc>
        <w:tc>
          <w:tcPr>
            <w:tcW w:w="1402" w:type="dxa"/>
            <w:tcBorders>
              <w:top w:val="single" w:sz="4" w:space="0" w:color="000000"/>
              <w:left w:val="single" w:sz="4" w:space="0" w:color="000000"/>
              <w:bottom w:val="single" w:sz="4" w:space="0" w:color="000000"/>
              <w:right w:val="single" w:sz="4" w:space="0" w:color="000000"/>
            </w:tcBorders>
          </w:tcPr>
          <w:p w14:paraId="7AAFEF89" w14:textId="77777777" w:rsidR="000271B7" w:rsidRDefault="000271B7">
            <w:pPr>
              <w:pStyle w:val="Compact"/>
            </w:pPr>
            <w:r>
              <w:t xml:space="preserve">Mise au point des programmes. </w:t>
            </w:r>
            <w:r>
              <w:lastRenderedPageBreak/>
              <w:t>Gestion des bugs.</w:t>
            </w:r>
          </w:p>
        </w:tc>
        <w:tc>
          <w:tcPr>
            <w:tcW w:w="8404" w:type="dxa"/>
            <w:tcBorders>
              <w:top w:val="single" w:sz="4" w:space="0" w:color="000000"/>
              <w:left w:val="single" w:sz="4" w:space="0" w:color="000000"/>
              <w:bottom w:val="single" w:sz="4" w:space="0" w:color="000000"/>
              <w:right w:val="single" w:sz="4" w:space="0" w:color="000000"/>
            </w:tcBorders>
          </w:tcPr>
          <w:p w14:paraId="4A8560F7" w14:textId="5D1313B9" w:rsidR="000271B7" w:rsidRDefault="000271B7">
            <w:r>
              <w:lastRenderedPageBreak/>
              <w:t xml:space="preserve">L’utilisation de </w:t>
            </w:r>
            <w:r>
              <w:rPr>
                <w:rStyle w:val="VerbatimChar"/>
              </w:rPr>
              <w:t>randint</w:t>
            </w:r>
            <w:r>
              <w:t xml:space="preserve"> à la ligne 21 choisit au hasard des caractères dans </w:t>
            </w:r>
            <w:r>
              <w:rPr>
                <w:rStyle w:val="VerbatimChar"/>
              </w:rPr>
              <w:t>jeu_caracteres</w:t>
            </w:r>
            <w:r>
              <w:t xml:space="preserve"> pour créer le mot de passe. Il se peut donc que celui-ci ne contienne, par exemple, que des minuscules et aucun caractère spécial.</w:t>
            </w:r>
            <w:r>
              <w:br/>
            </w:r>
          </w:p>
        </w:tc>
      </w:tr>
      <w:tr w:rsidR="000271B7" w14:paraId="7BFC43C6" w14:textId="77777777" w:rsidTr="000271B7">
        <w:trPr>
          <w:jc w:val="center"/>
        </w:trPr>
        <w:tc>
          <w:tcPr>
            <w:tcW w:w="1400" w:type="dxa"/>
            <w:tcBorders>
              <w:top w:val="single" w:sz="4" w:space="0" w:color="000000"/>
              <w:left w:val="single" w:sz="4" w:space="0" w:color="000000"/>
              <w:bottom w:val="single" w:sz="4" w:space="0" w:color="000000"/>
              <w:right w:val="single" w:sz="4" w:space="0" w:color="000000"/>
            </w:tcBorders>
          </w:tcPr>
          <w:p w14:paraId="7F7DC67F" w14:textId="77777777" w:rsidR="000271B7" w:rsidRDefault="000271B7">
            <w:pPr>
              <w:pStyle w:val="Compact"/>
            </w:pPr>
            <w:r>
              <w:lastRenderedPageBreak/>
              <w:t>6</w:t>
            </w:r>
          </w:p>
        </w:tc>
        <w:tc>
          <w:tcPr>
            <w:tcW w:w="1399" w:type="dxa"/>
            <w:tcBorders>
              <w:top w:val="single" w:sz="4" w:space="0" w:color="000000"/>
              <w:left w:val="single" w:sz="4" w:space="0" w:color="000000"/>
              <w:bottom w:val="single" w:sz="4" w:space="0" w:color="000000"/>
              <w:right w:val="single" w:sz="4" w:space="0" w:color="000000"/>
            </w:tcBorders>
          </w:tcPr>
          <w:p w14:paraId="68032085" w14:textId="77777777" w:rsidR="000271B7" w:rsidRDefault="000271B7">
            <w:pPr>
              <w:pStyle w:val="Compact"/>
            </w:pPr>
            <w:r>
              <w:t>1</w:t>
            </w:r>
          </w:p>
        </w:tc>
        <w:tc>
          <w:tcPr>
            <w:tcW w:w="1402" w:type="dxa"/>
            <w:tcBorders>
              <w:top w:val="single" w:sz="4" w:space="0" w:color="000000"/>
              <w:left w:val="single" w:sz="4" w:space="0" w:color="000000"/>
              <w:bottom w:val="single" w:sz="4" w:space="0" w:color="000000"/>
              <w:right w:val="single" w:sz="4" w:space="0" w:color="000000"/>
            </w:tcBorders>
          </w:tcPr>
          <w:p w14:paraId="5B037D0F" w14:textId="77777777" w:rsidR="000271B7" w:rsidRDefault="000271B7">
            <w:pPr>
              <w:pStyle w:val="Compact"/>
            </w:pPr>
            <w:r>
              <w:t>Modèle relationnel</w:t>
            </w:r>
          </w:p>
        </w:tc>
        <w:tc>
          <w:tcPr>
            <w:tcW w:w="8404" w:type="dxa"/>
            <w:tcBorders>
              <w:top w:val="single" w:sz="4" w:space="0" w:color="000000"/>
              <w:left w:val="single" w:sz="4" w:space="0" w:color="000000"/>
              <w:bottom w:val="single" w:sz="4" w:space="0" w:color="000000"/>
              <w:right w:val="single" w:sz="4" w:space="0" w:color="000000"/>
            </w:tcBorders>
          </w:tcPr>
          <w:p w14:paraId="2FE1941F" w14:textId="77777777" w:rsidR="000271B7" w:rsidRDefault="000271B7">
            <w:r>
              <w:t xml:space="preserve">L’attribut </w:t>
            </w:r>
            <w:r>
              <w:rPr>
                <w:rStyle w:val="VerbatimChar"/>
              </w:rPr>
              <w:t>mot_de_passe</w:t>
            </w:r>
            <w:r>
              <w:t xml:space="preserve"> est une clé primaire de la table </w:t>
            </w:r>
            <w:r>
              <w:rPr>
                <w:rStyle w:val="VerbatimChar"/>
              </w:rPr>
              <w:t>compte</w:t>
            </w:r>
            <w:r>
              <w:t xml:space="preserve"> : chaque valeur de cet attribut est donc nécessairement unique. Alice ne peut donc pas avoir deux fois le même mot de passe.</w:t>
            </w:r>
          </w:p>
        </w:tc>
      </w:tr>
      <w:tr w:rsidR="000271B7" w14:paraId="2CDB2E6A" w14:textId="77777777" w:rsidTr="000271B7">
        <w:trPr>
          <w:jc w:val="center"/>
        </w:trPr>
        <w:tc>
          <w:tcPr>
            <w:tcW w:w="1400" w:type="dxa"/>
            <w:tcBorders>
              <w:top w:val="single" w:sz="4" w:space="0" w:color="000000"/>
              <w:left w:val="single" w:sz="4" w:space="0" w:color="000000"/>
              <w:bottom w:val="single" w:sz="4" w:space="0" w:color="000000"/>
              <w:right w:val="single" w:sz="4" w:space="0" w:color="000000"/>
            </w:tcBorders>
          </w:tcPr>
          <w:p w14:paraId="17C0ECF5" w14:textId="77777777" w:rsidR="000271B7" w:rsidRDefault="000271B7">
            <w:pPr>
              <w:pStyle w:val="Compact"/>
            </w:pPr>
            <w:r>
              <w:t>7</w:t>
            </w:r>
          </w:p>
        </w:tc>
        <w:tc>
          <w:tcPr>
            <w:tcW w:w="1399" w:type="dxa"/>
            <w:tcBorders>
              <w:top w:val="single" w:sz="4" w:space="0" w:color="000000"/>
              <w:left w:val="single" w:sz="4" w:space="0" w:color="000000"/>
              <w:bottom w:val="single" w:sz="4" w:space="0" w:color="000000"/>
              <w:right w:val="single" w:sz="4" w:space="0" w:color="000000"/>
            </w:tcBorders>
          </w:tcPr>
          <w:p w14:paraId="7AA68CCD" w14:textId="77777777" w:rsidR="000271B7" w:rsidRDefault="000271B7">
            <w:pPr>
              <w:pStyle w:val="Compact"/>
            </w:pPr>
            <w:r>
              <w:t>1</w:t>
            </w:r>
          </w:p>
        </w:tc>
        <w:tc>
          <w:tcPr>
            <w:tcW w:w="1402" w:type="dxa"/>
            <w:tcBorders>
              <w:top w:val="single" w:sz="4" w:space="0" w:color="000000"/>
              <w:left w:val="single" w:sz="4" w:space="0" w:color="000000"/>
              <w:bottom w:val="single" w:sz="4" w:space="0" w:color="000000"/>
              <w:right w:val="single" w:sz="4" w:space="0" w:color="000000"/>
            </w:tcBorders>
          </w:tcPr>
          <w:p w14:paraId="62748922" w14:textId="77777777" w:rsidR="000271B7" w:rsidRDefault="000271B7">
            <w:pPr>
              <w:pStyle w:val="Compact"/>
            </w:pPr>
            <w:r>
              <w:t>Langage SQL : requête d’interrogation.</w:t>
            </w:r>
          </w:p>
        </w:tc>
        <w:tc>
          <w:tcPr>
            <w:tcW w:w="8404" w:type="dxa"/>
            <w:tcBorders>
              <w:top w:val="single" w:sz="4" w:space="0" w:color="000000"/>
              <w:left w:val="single" w:sz="4" w:space="0" w:color="000000"/>
              <w:bottom w:val="single" w:sz="4" w:space="0" w:color="000000"/>
              <w:right w:val="single" w:sz="4" w:space="0" w:color="000000"/>
            </w:tcBorders>
          </w:tcPr>
          <w:p w14:paraId="2BBDD683" w14:textId="77777777" w:rsidR="000271B7" w:rsidRDefault="000271B7">
            <w:pPr>
              <w:pStyle w:val="SourceCode"/>
            </w:pPr>
            <w:r>
              <w:rPr>
                <w:rStyle w:val="KeywordTok"/>
              </w:rPr>
              <w:t>SELECT</w:t>
            </w:r>
            <w:r>
              <w:rPr>
                <w:rStyle w:val="NormalTok"/>
              </w:rPr>
              <w:t xml:space="preserve"> url </w:t>
            </w:r>
            <w:r>
              <w:br/>
            </w:r>
            <w:r>
              <w:rPr>
                <w:rStyle w:val="KeywordTok"/>
              </w:rPr>
              <w:t>FROM</w:t>
            </w:r>
            <w:r>
              <w:rPr>
                <w:rStyle w:val="NormalTok"/>
              </w:rPr>
              <w:t xml:space="preserve"> site;</w:t>
            </w:r>
          </w:p>
        </w:tc>
      </w:tr>
      <w:tr w:rsidR="000271B7" w14:paraId="03B94DB1" w14:textId="77777777" w:rsidTr="000271B7">
        <w:trPr>
          <w:jc w:val="center"/>
        </w:trPr>
        <w:tc>
          <w:tcPr>
            <w:tcW w:w="1400" w:type="dxa"/>
            <w:tcBorders>
              <w:top w:val="single" w:sz="4" w:space="0" w:color="000000"/>
              <w:left w:val="single" w:sz="4" w:space="0" w:color="000000"/>
              <w:bottom w:val="single" w:sz="4" w:space="0" w:color="000000"/>
              <w:right w:val="single" w:sz="4" w:space="0" w:color="000000"/>
            </w:tcBorders>
          </w:tcPr>
          <w:p w14:paraId="6F9075A4" w14:textId="77777777" w:rsidR="000271B7" w:rsidRDefault="000271B7">
            <w:pPr>
              <w:pStyle w:val="Compact"/>
            </w:pPr>
            <w:r>
              <w:t>8</w:t>
            </w:r>
          </w:p>
        </w:tc>
        <w:tc>
          <w:tcPr>
            <w:tcW w:w="1399" w:type="dxa"/>
            <w:tcBorders>
              <w:top w:val="single" w:sz="4" w:space="0" w:color="000000"/>
              <w:left w:val="single" w:sz="4" w:space="0" w:color="000000"/>
              <w:bottom w:val="single" w:sz="4" w:space="0" w:color="000000"/>
              <w:right w:val="single" w:sz="4" w:space="0" w:color="000000"/>
            </w:tcBorders>
          </w:tcPr>
          <w:p w14:paraId="142B3D18" w14:textId="77777777" w:rsidR="000271B7" w:rsidRDefault="000271B7">
            <w:pPr>
              <w:pStyle w:val="Compact"/>
            </w:pPr>
            <w:r>
              <w:t>1</w:t>
            </w:r>
          </w:p>
        </w:tc>
        <w:tc>
          <w:tcPr>
            <w:tcW w:w="1402" w:type="dxa"/>
            <w:tcBorders>
              <w:top w:val="single" w:sz="4" w:space="0" w:color="000000"/>
              <w:left w:val="single" w:sz="4" w:space="0" w:color="000000"/>
              <w:bottom w:val="single" w:sz="4" w:space="0" w:color="000000"/>
              <w:right w:val="single" w:sz="4" w:space="0" w:color="000000"/>
            </w:tcBorders>
          </w:tcPr>
          <w:p w14:paraId="59D38800" w14:textId="77777777" w:rsidR="000271B7" w:rsidRDefault="000271B7">
            <w:pPr>
              <w:pStyle w:val="Compact"/>
            </w:pPr>
            <w:r>
              <w:t>Langage SQL : requête de mise à jour.</w:t>
            </w:r>
          </w:p>
        </w:tc>
        <w:tc>
          <w:tcPr>
            <w:tcW w:w="8404" w:type="dxa"/>
            <w:tcBorders>
              <w:top w:val="single" w:sz="4" w:space="0" w:color="000000"/>
              <w:left w:val="single" w:sz="4" w:space="0" w:color="000000"/>
              <w:bottom w:val="single" w:sz="4" w:space="0" w:color="000000"/>
              <w:right w:val="single" w:sz="4" w:space="0" w:color="000000"/>
            </w:tcBorders>
          </w:tcPr>
          <w:p w14:paraId="23155061" w14:textId="77777777" w:rsidR="000271B7" w:rsidRDefault="000271B7">
            <w:pPr>
              <w:pStyle w:val="SourceCode"/>
            </w:pPr>
            <w:r>
              <w:rPr>
                <w:rStyle w:val="KeywordTok"/>
              </w:rPr>
              <w:t>UPDATE</w:t>
            </w:r>
            <w:r>
              <w:rPr>
                <w:rStyle w:val="NormalTok"/>
              </w:rPr>
              <w:t xml:space="preserve"> compte </w:t>
            </w:r>
            <w:r>
              <w:br/>
            </w:r>
            <w:r>
              <w:rPr>
                <w:rStyle w:val="KeywordTok"/>
              </w:rPr>
              <w:t>SET</w:t>
            </w:r>
            <w:r>
              <w:rPr>
                <w:rStyle w:val="NormalTok"/>
              </w:rPr>
              <w:t xml:space="preserve"> mot_de_passe </w:t>
            </w:r>
            <w:r>
              <w:rPr>
                <w:rStyle w:val="OperatorTok"/>
              </w:rPr>
              <w:t>=</w:t>
            </w:r>
            <w:r>
              <w:rPr>
                <w:rStyle w:val="NormalTok"/>
              </w:rPr>
              <w:t xml:space="preserve"> </w:t>
            </w:r>
            <w:r>
              <w:rPr>
                <w:rStyle w:val="StringTok"/>
              </w:rPr>
              <w:t>'yhTS?d@UTJe'</w:t>
            </w:r>
            <w:r>
              <w:rPr>
                <w:rStyle w:val="NormalTok"/>
              </w:rPr>
              <w:t xml:space="preserve"> </w:t>
            </w:r>
            <w:r>
              <w:br/>
            </w:r>
            <w:r>
              <w:rPr>
                <w:rStyle w:val="KeywordTok"/>
              </w:rPr>
              <w:t>WHERE</w:t>
            </w:r>
            <w:r>
              <w:rPr>
                <w:rStyle w:val="NormalTok"/>
              </w:rPr>
              <w:t xml:space="preserve"> mot_de_passe </w:t>
            </w:r>
            <w:r>
              <w:rPr>
                <w:rStyle w:val="OperatorTok"/>
              </w:rPr>
              <w:t>=</w:t>
            </w:r>
            <w:r>
              <w:rPr>
                <w:rStyle w:val="NormalTok"/>
              </w:rPr>
              <w:t xml:space="preserve"> </w:t>
            </w:r>
            <w:r>
              <w:rPr>
                <w:rStyle w:val="StringTok"/>
              </w:rPr>
              <w:t>'@rDfohpj!&amp;'</w:t>
            </w:r>
            <w:r>
              <w:rPr>
                <w:rStyle w:val="NormalTok"/>
              </w:rPr>
              <w:t>;</w:t>
            </w:r>
          </w:p>
        </w:tc>
      </w:tr>
      <w:tr w:rsidR="000271B7" w14:paraId="61A9B85B" w14:textId="77777777" w:rsidTr="000271B7">
        <w:trPr>
          <w:jc w:val="center"/>
        </w:trPr>
        <w:tc>
          <w:tcPr>
            <w:tcW w:w="1400" w:type="dxa"/>
            <w:tcBorders>
              <w:top w:val="single" w:sz="4" w:space="0" w:color="000000"/>
              <w:left w:val="single" w:sz="4" w:space="0" w:color="000000"/>
              <w:bottom w:val="single" w:sz="4" w:space="0" w:color="000000"/>
              <w:right w:val="single" w:sz="4" w:space="0" w:color="000000"/>
            </w:tcBorders>
          </w:tcPr>
          <w:p w14:paraId="76E63878" w14:textId="77777777" w:rsidR="000271B7" w:rsidRDefault="000271B7">
            <w:pPr>
              <w:pStyle w:val="Compact"/>
            </w:pPr>
            <w:r>
              <w:t>9</w:t>
            </w:r>
          </w:p>
        </w:tc>
        <w:tc>
          <w:tcPr>
            <w:tcW w:w="1399" w:type="dxa"/>
            <w:tcBorders>
              <w:top w:val="single" w:sz="4" w:space="0" w:color="000000"/>
              <w:left w:val="single" w:sz="4" w:space="0" w:color="000000"/>
              <w:bottom w:val="single" w:sz="4" w:space="0" w:color="000000"/>
              <w:right w:val="single" w:sz="4" w:space="0" w:color="000000"/>
            </w:tcBorders>
          </w:tcPr>
          <w:p w14:paraId="266FC5F6" w14:textId="77777777" w:rsidR="000271B7" w:rsidRDefault="000271B7">
            <w:pPr>
              <w:pStyle w:val="Compact"/>
            </w:pPr>
            <w:r>
              <w:t>1</w:t>
            </w:r>
          </w:p>
        </w:tc>
        <w:tc>
          <w:tcPr>
            <w:tcW w:w="1402" w:type="dxa"/>
            <w:tcBorders>
              <w:top w:val="single" w:sz="4" w:space="0" w:color="000000"/>
              <w:left w:val="single" w:sz="4" w:space="0" w:color="000000"/>
              <w:bottom w:val="single" w:sz="4" w:space="0" w:color="000000"/>
              <w:right w:val="single" w:sz="4" w:space="0" w:color="000000"/>
            </w:tcBorders>
          </w:tcPr>
          <w:p w14:paraId="290A40B7" w14:textId="77777777" w:rsidR="000271B7" w:rsidRDefault="000271B7">
            <w:pPr>
              <w:pStyle w:val="Compact"/>
            </w:pPr>
            <w:r>
              <w:t>Langage SQL : requête d’interrogation.</w:t>
            </w:r>
          </w:p>
        </w:tc>
        <w:tc>
          <w:tcPr>
            <w:tcW w:w="8404" w:type="dxa"/>
            <w:tcBorders>
              <w:top w:val="single" w:sz="4" w:space="0" w:color="000000"/>
              <w:left w:val="single" w:sz="4" w:space="0" w:color="000000"/>
              <w:bottom w:val="single" w:sz="4" w:space="0" w:color="000000"/>
              <w:right w:val="single" w:sz="4" w:space="0" w:color="000000"/>
            </w:tcBorders>
          </w:tcPr>
          <w:p w14:paraId="096177DD" w14:textId="77777777" w:rsidR="000271B7" w:rsidRPr="000271B7" w:rsidRDefault="000271B7">
            <w:pPr>
              <w:pStyle w:val="SourceCode"/>
              <w:rPr>
                <w:lang w:val="en-US"/>
              </w:rPr>
            </w:pPr>
            <w:r w:rsidRPr="000271B7">
              <w:rPr>
                <w:rStyle w:val="KeywordTok"/>
                <w:lang w:val="en-US"/>
              </w:rPr>
              <w:t>SELECT</w:t>
            </w:r>
            <w:r w:rsidRPr="000271B7">
              <w:rPr>
                <w:rStyle w:val="NormalTok"/>
                <w:lang w:val="en-US"/>
              </w:rPr>
              <w:t xml:space="preserve"> site_id </w:t>
            </w:r>
            <w:r w:rsidRPr="000271B7">
              <w:rPr>
                <w:lang w:val="en-US"/>
              </w:rPr>
              <w:br/>
            </w:r>
            <w:r w:rsidRPr="000271B7">
              <w:rPr>
                <w:rStyle w:val="KeywordTok"/>
                <w:lang w:val="en-US"/>
              </w:rPr>
              <w:t>FROM</w:t>
            </w:r>
            <w:r w:rsidRPr="000271B7">
              <w:rPr>
                <w:rStyle w:val="NormalTok"/>
                <w:lang w:val="en-US"/>
              </w:rPr>
              <w:t xml:space="preserve"> compte </w:t>
            </w:r>
            <w:r w:rsidRPr="000271B7">
              <w:rPr>
                <w:lang w:val="en-US"/>
              </w:rPr>
              <w:br/>
            </w:r>
            <w:r w:rsidRPr="000271B7">
              <w:rPr>
                <w:rStyle w:val="KeywordTok"/>
                <w:lang w:val="en-US"/>
              </w:rPr>
              <w:t>WHERE</w:t>
            </w:r>
            <w:r w:rsidRPr="000271B7">
              <w:rPr>
                <w:rStyle w:val="NormalTok"/>
                <w:lang w:val="en-US"/>
              </w:rPr>
              <w:t xml:space="preserve"> renouvellemement </w:t>
            </w:r>
            <w:r w:rsidRPr="000271B7">
              <w:rPr>
                <w:rStyle w:val="OperatorTok"/>
                <w:lang w:val="en-US"/>
              </w:rPr>
              <w:t>&lt;</w:t>
            </w:r>
            <w:r w:rsidRPr="000271B7">
              <w:rPr>
                <w:rStyle w:val="NormalTok"/>
                <w:lang w:val="en-US"/>
              </w:rPr>
              <w:t xml:space="preserve"> </w:t>
            </w:r>
            <w:r w:rsidRPr="000271B7">
              <w:rPr>
                <w:rStyle w:val="StringTok"/>
                <w:lang w:val="en-US"/>
              </w:rPr>
              <w:t>'2024-03-20'</w:t>
            </w:r>
            <w:r w:rsidRPr="000271B7">
              <w:rPr>
                <w:rStyle w:val="NormalTok"/>
                <w:lang w:val="en-US"/>
              </w:rPr>
              <w:t>;</w:t>
            </w:r>
          </w:p>
          <w:p w14:paraId="7B40026B" w14:textId="0ED9EBDD" w:rsidR="000271B7" w:rsidRDefault="000271B7">
            <w:r>
              <w:t>ou la réponse comportant un signe &lt;=.</w:t>
            </w:r>
          </w:p>
        </w:tc>
      </w:tr>
      <w:tr w:rsidR="000271B7" w14:paraId="602E2F03" w14:textId="77777777" w:rsidTr="000271B7">
        <w:trPr>
          <w:jc w:val="center"/>
        </w:trPr>
        <w:tc>
          <w:tcPr>
            <w:tcW w:w="1400" w:type="dxa"/>
            <w:tcBorders>
              <w:top w:val="single" w:sz="4" w:space="0" w:color="000000"/>
              <w:left w:val="single" w:sz="4" w:space="0" w:color="000000"/>
              <w:bottom w:val="single" w:sz="4" w:space="0" w:color="000000"/>
              <w:right w:val="single" w:sz="4" w:space="0" w:color="000000"/>
            </w:tcBorders>
          </w:tcPr>
          <w:p w14:paraId="47127411" w14:textId="77777777" w:rsidR="000271B7" w:rsidRDefault="000271B7">
            <w:pPr>
              <w:pStyle w:val="Compact"/>
            </w:pPr>
            <w:r>
              <w:t>10</w:t>
            </w:r>
          </w:p>
        </w:tc>
        <w:tc>
          <w:tcPr>
            <w:tcW w:w="1399" w:type="dxa"/>
            <w:tcBorders>
              <w:top w:val="single" w:sz="4" w:space="0" w:color="000000"/>
              <w:left w:val="single" w:sz="4" w:space="0" w:color="000000"/>
              <w:bottom w:val="single" w:sz="4" w:space="0" w:color="000000"/>
              <w:right w:val="single" w:sz="4" w:space="0" w:color="000000"/>
            </w:tcBorders>
          </w:tcPr>
          <w:p w14:paraId="33ED15FA" w14:textId="77777777" w:rsidR="000271B7" w:rsidRDefault="000271B7">
            <w:pPr>
              <w:pStyle w:val="Compact"/>
            </w:pPr>
            <w:r>
              <w:t>1</w:t>
            </w:r>
          </w:p>
        </w:tc>
        <w:tc>
          <w:tcPr>
            <w:tcW w:w="1402" w:type="dxa"/>
            <w:tcBorders>
              <w:top w:val="single" w:sz="4" w:space="0" w:color="000000"/>
              <w:left w:val="single" w:sz="4" w:space="0" w:color="000000"/>
              <w:bottom w:val="single" w:sz="4" w:space="0" w:color="000000"/>
              <w:right w:val="single" w:sz="4" w:space="0" w:color="000000"/>
            </w:tcBorders>
          </w:tcPr>
          <w:p w14:paraId="2970E872" w14:textId="77777777" w:rsidR="000271B7" w:rsidRDefault="000271B7">
            <w:pPr>
              <w:pStyle w:val="Compact"/>
            </w:pPr>
            <w:r>
              <w:t xml:space="preserve">Mise au point des </w:t>
            </w:r>
            <w:r>
              <w:lastRenderedPageBreak/>
              <w:t>programmes.</w:t>
            </w:r>
          </w:p>
        </w:tc>
        <w:tc>
          <w:tcPr>
            <w:tcW w:w="8404" w:type="dxa"/>
            <w:tcBorders>
              <w:top w:val="single" w:sz="4" w:space="0" w:color="000000"/>
              <w:left w:val="single" w:sz="4" w:space="0" w:color="000000"/>
              <w:bottom w:val="single" w:sz="4" w:space="0" w:color="000000"/>
              <w:right w:val="single" w:sz="4" w:space="0" w:color="000000"/>
            </w:tcBorders>
          </w:tcPr>
          <w:p w14:paraId="6B9221F9" w14:textId="77777777" w:rsidR="000271B7" w:rsidRDefault="000271B7">
            <w:r>
              <w:lastRenderedPageBreak/>
              <w:t>Le format AAAA-MM-JJ permet plus facilement d’écrire des requêtes ordonnant les résultats par date de renouvellement du mot de passe.</w:t>
            </w:r>
            <w:r>
              <w:br/>
              <w:t xml:space="preserve">En effet, l’ordre lexicographique sur les chaînes au format AAAA-MM-JJ correspond à l’ordre chronologique, ce qui n’est pas le cas sur les chaînes </w:t>
            </w:r>
            <w:r>
              <w:lastRenderedPageBreak/>
              <w:t xml:space="preserve">au format JJ-MM-AAAA, où l’on a par exemple </w:t>
            </w:r>
            <w:r>
              <w:rPr>
                <w:rStyle w:val="VerbatimChar"/>
              </w:rPr>
              <w:t>'10-10-2010' &lt; '11-06-2010'</w:t>
            </w:r>
            <w:r>
              <w:t>, alors que le 10 octobre est postérieur au 11 juin de la même année.</w:t>
            </w:r>
          </w:p>
        </w:tc>
      </w:tr>
      <w:tr w:rsidR="000271B7" w14:paraId="20E47464" w14:textId="77777777" w:rsidTr="000271B7">
        <w:trPr>
          <w:jc w:val="center"/>
        </w:trPr>
        <w:tc>
          <w:tcPr>
            <w:tcW w:w="1400" w:type="dxa"/>
            <w:tcBorders>
              <w:top w:val="single" w:sz="4" w:space="0" w:color="000000"/>
              <w:left w:val="single" w:sz="4" w:space="0" w:color="000000"/>
              <w:bottom w:val="single" w:sz="4" w:space="0" w:color="000000"/>
              <w:right w:val="single" w:sz="4" w:space="0" w:color="000000"/>
            </w:tcBorders>
          </w:tcPr>
          <w:p w14:paraId="66CE731C" w14:textId="77777777" w:rsidR="000271B7" w:rsidRDefault="000271B7">
            <w:pPr>
              <w:pStyle w:val="Compact"/>
            </w:pPr>
            <w:r>
              <w:lastRenderedPageBreak/>
              <w:t>11</w:t>
            </w:r>
          </w:p>
        </w:tc>
        <w:tc>
          <w:tcPr>
            <w:tcW w:w="1399" w:type="dxa"/>
            <w:tcBorders>
              <w:top w:val="single" w:sz="4" w:space="0" w:color="000000"/>
              <w:left w:val="single" w:sz="4" w:space="0" w:color="000000"/>
              <w:bottom w:val="single" w:sz="4" w:space="0" w:color="000000"/>
              <w:right w:val="single" w:sz="4" w:space="0" w:color="000000"/>
            </w:tcBorders>
          </w:tcPr>
          <w:p w14:paraId="69AC78C0" w14:textId="77777777" w:rsidR="000271B7" w:rsidRDefault="000271B7">
            <w:pPr>
              <w:pStyle w:val="Compact"/>
            </w:pPr>
            <w:r>
              <w:t>3</w:t>
            </w:r>
          </w:p>
        </w:tc>
        <w:tc>
          <w:tcPr>
            <w:tcW w:w="1402" w:type="dxa"/>
            <w:tcBorders>
              <w:top w:val="single" w:sz="4" w:space="0" w:color="000000"/>
              <w:left w:val="single" w:sz="4" w:space="0" w:color="000000"/>
              <w:bottom w:val="single" w:sz="4" w:space="0" w:color="000000"/>
              <w:right w:val="single" w:sz="4" w:space="0" w:color="000000"/>
            </w:tcBorders>
          </w:tcPr>
          <w:p w14:paraId="18A13F29" w14:textId="77777777" w:rsidR="000271B7" w:rsidRDefault="000271B7">
            <w:pPr>
              <w:pStyle w:val="Compact"/>
            </w:pPr>
            <w:r>
              <w:t>Langage SQL : requête d’interrogation.</w:t>
            </w:r>
          </w:p>
        </w:tc>
        <w:tc>
          <w:tcPr>
            <w:tcW w:w="8404" w:type="dxa"/>
            <w:tcBorders>
              <w:top w:val="single" w:sz="4" w:space="0" w:color="000000"/>
              <w:left w:val="single" w:sz="4" w:space="0" w:color="000000"/>
              <w:bottom w:val="single" w:sz="4" w:space="0" w:color="000000"/>
              <w:right w:val="single" w:sz="4" w:space="0" w:color="000000"/>
            </w:tcBorders>
          </w:tcPr>
          <w:p w14:paraId="7D00C076" w14:textId="77777777" w:rsidR="000271B7" w:rsidRDefault="000271B7">
            <w:pPr>
              <w:pStyle w:val="SourceCode"/>
            </w:pPr>
            <w:r>
              <w:rPr>
                <w:rStyle w:val="KeywordTok"/>
              </w:rPr>
              <w:t>SELECT</w:t>
            </w:r>
            <w:r>
              <w:rPr>
                <w:rStyle w:val="NormalTok"/>
              </w:rPr>
              <w:t xml:space="preserve"> utilisateur, mot_de_passe </w:t>
            </w:r>
            <w:r>
              <w:br/>
            </w:r>
            <w:r>
              <w:rPr>
                <w:rStyle w:val="KeywordTok"/>
              </w:rPr>
              <w:t>FROM</w:t>
            </w:r>
            <w:r>
              <w:rPr>
                <w:rStyle w:val="NormalTok"/>
              </w:rPr>
              <w:t xml:space="preserve"> compte </w:t>
            </w:r>
            <w:r>
              <w:br/>
            </w:r>
            <w:r>
              <w:rPr>
                <w:rStyle w:val="KeywordTok"/>
              </w:rPr>
              <w:t>JOIN</w:t>
            </w:r>
            <w:r>
              <w:rPr>
                <w:rStyle w:val="NormalTok"/>
              </w:rPr>
              <w:t xml:space="preserve"> site </w:t>
            </w:r>
            <w:r>
              <w:rPr>
                <w:rStyle w:val="KeywordTok"/>
              </w:rPr>
              <w:t>ON</w:t>
            </w:r>
            <w:r>
              <w:rPr>
                <w:rStyle w:val="NormalTok"/>
              </w:rPr>
              <w:t xml:space="preserve"> compte.id_site </w:t>
            </w:r>
            <w:r>
              <w:rPr>
                <w:rStyle w:val="OperatorTok"/>
              </w:rPr>
              <w:t>=</w:t>
            </w:r>
            <w:r>
              <w:rPr>
                <w:rStyle w:val="NormalTok"/>
              </w:rPr>
              <w:t xml:space="preserve"> site.</w:t>
            </w:r>
            <w:r>
              <w:rPr>
                <w:rStyle w:val="KeywordTok"/>
              </w:rPr>
              <w:t>id</w:t>
            </w:r>
            <w:r>
              <w:rPr>
                <w:rStyle w:val="NormalTok"/>
              </w:rPr>
              <w:t xml:space="preserve"> </w:t>
            </w:r>
            <w:r>
              <w:br/>
            </w:r>
            <w:r>
              <w:rPr>
                <w:rStyle w:val="KeywordTok"/>
              </w:rPr>
              <w:t>WHERE</w:t>
            </w:r>
            <w:r>
              <w:rPr>
                <w:rStyle w:val="NormalTok"/>
              </w:rPr>
              <w:t xml:space="preserve"> nom_site </w:t>
            </w:r>
            <w:r>
              <w:rPr>
                <w:rStyle w:val="OperatorTok"/>
              </w:rPr>
              <w:t>=</w:t>
            </w:r>
            <w:r>
              <w:rPr>
                <w:rStyle w:val="NormalTok"/>
              </w:rPr>
              <w:t xml:space="preserve"> </w:t>
            </w:r>
            <w:r>
              <w:rPr>
                <w:rStyle w:val="StringTok"/>
              </w:rPr>
              <w:t>'Votremailp'</w:t>
            </w:r>
            <w:r>
              <w:rPr>
                <w:rStyle w:val="NormalTok"/>
              </w:rPr>
              <w:t xml:space="preserve"> </w:t>
            </w:r>
            <w:r>
              <w:br/>
            </w:r>
            <w:r>
              <w:rPr>
                <w:rStyle w:val="KeywordTok"/>
              </w:rPr>
              <w:t>ORDER</w:t>
            </w:r>
            <w:r>
              <w:rPr>
                <w:rStyle w:val="NormalTok"/>
              </w:rPr>
              <w:t xml:space="preserve"> </w:t>
            </w:r>
            <w:r>
              <w:rPr>
                <w:rStyle w:val="KeywordTok"/>
              </w:rPr>
              <w:t>BY</w:t>
            </w:r>
            <w:r>
              <w:rPr>
                <w:rStyle w:val="NormalTok"/>
              </w:rPr>
              <w:t xml:space="preserve"> renouvellement;</w:t>
            </w:r>
          </w:p>
        </w:tc>
      </w:tr>
      <w:tr w:rsidR="000271B7" w14:paraId="4AB7FC78" w14:textId="77777777" w:rsidTr="000271B7">
        <w:trPr>
          <w:jc w:val="center"/>
        </w:trPr>
        <w:tc>
          <w:tcPr>
            <w:tcW w:w="1400" w:type="dxa"/>
            <w:tcBorders>
              <w:top w:val="single" w:sz="4" w:space="0" w:color="000000"/>
              <w:left w:val="single" w:sz="4" w:space="0" w:color="000000"/>
              <w:bottom w:val="single" w:sz="4" w:space="0" w:color="000000"/>
              <w:right w:val="single" w:sz="4" w:space="0" w:color="000000"/>
            </w:tcBorders>
          </w:tcPr>
          <w:p w14:paraId="7751EE2D" w14:textId="77777777" w:rsidR="000271B7" w:rsidRDefault="000271B7">
            <w:pPr>
              <w:pStyle w:val="Compact"/>
            </w:pPr>
            <w:r>
              <w:t>12</w:t>
            </w:r>
          </w:p>
        </w:tc>
        <w:tc>
          <w:tcPr>
            <w:tcW w:w="1399" w:type="dxa"/>
            <w:tcBorders>
              <w:top w:val="single" w:sz="4" w:space="0" w:color="000000"/>
              <w:left w:val="single" w:sz="4" w:space="0" w:color="000000"/>
              <w:bottom w:val="single" w:sz="4" w:space="0" w:color="000000"/>
              <w:right w:val="single" w:sz="4" w:space="0" w:color="000000"/>
            </w:tcBorders>
          </w:tcPr>
          <w:p w14:paraId="1BF68948" w14:textId="77777777" w:rsidR="000271B7" w:rsidRDefault="000271B7">
            <w:pPr>
              <w:pStyle w:val="Compact"/>
            </w:pPr>
            <w:r>
              <w:t>2</w:t>
            </w:r>
          </w:p>
        </w:tc>
        <w:tc>
          <w:tcPr>
            <w:tcW w:w="1402" w:type="dxa"/>
            <w:tcBorders>
              <w:top w:val="single" w:sz="4" w:space="0" w:color="000000"/>
              <w:left w:val="single" w:sz="4" w:space="0" w:color="000000"/>
              <w:bottom w:val="single" w:sz="4" w:space="0" w:color="000000"/>
              <w:right w:val="single" w:sz="4" w:space="0" w:color="000000"/>
            </w:tcBorders>
          </w:tcPr>
          <w:p w14:paraId="5BFD55BD" w14:textId="77777777" w:rsidR="000271B7" w:rsidRDefault="000271B7">
            <w:pPr>
              <w:pStyle w:val="Compact"/>
            </w:pPr>
            <w:r>
              <w:t>Base de données relationnelle (repérer des anomalies)</w:t>
            </w:r>
          </w:p>
        </w:tc>
        <w:tc>
          <w:tcPr>
            <w:tcW w:w="8404" w:type="dxa"/>
            <w:tcBorders>
              <w:top w:val="single" w:sz="4" w:space="0" w:color="000000"/>
              <w:left w:val="single" w:sz="4" w:space="0" w:color="000000"/>
              <w:bottom w:val="single" w:sz="4" w:space="0" w:color="000000"/>
              <w:right w:val="single" w:sz="4" w:space="0" w:color="000000"/>
            </w:tcBorders>
          </w:tcPr>
          <w:p w14:paraId="20CF118C" w14:textId="77777777" w:rsidR="000271B7" w:rsidRDefault="000271B7">
            <w:r>
              <w:t>La solution à une seule table impliquerait la redondance des informations (</w:t>
            </w:r>
            <w:r>
              <w:rPr>
                <w:rStyle w:val="VerbatimChar"/>
              </w:rPr>
              <w:t>nom_site</w:t>
            </w:r>
            <w:r>
              <w:t xml:space="preserve"> et </w:t>
            </w:r>
            <w:r>
              <w:rPr>
                <w:rStyle w:val="VerbatimChar"/>
              </w:rPr>
              <w:t>url</w:t>
            </w:r>
            <w:r>
              <w:t>) dans le cas où Alice possède plusieurs comptes chez un même service.</w:t>
            </w:r>
          </w:p>
          <w:p w14:paraId="42E0F230" w14:textId="30E239E7" w:rsidR="000271B7" w:rsidRDefault="000271B7">
            <w:r>
              <w:t>ou toute autre réponse cohérente.</w:t>
            </w:r>
          </w:p>
        </w:tc>
      </w:tr>
      <w:tr w:rsidR="000271B7" w14:paraId="68190DD9" w14:textId="77777777" w:rsidTr="000271B7">
        <w:trPr>
          <w:jc w:val="center"/>
        </w:trPr>
        <w:tc>
          <w:tcPr>
            <w:tcW w:w="1400" w:type="dxa"/>
            <w:tcBorders>
              <w:top w:val="single" w:sz="4" w:space="0" w:color="000000"/>
              <w:left w:val="single" w:sz="4" w:space="0" w:color="000000"/>
              <w:bottom w:val="single" w:sz="4" w:space="0" w:color="000000"/>
              <w:right w:val="single" w:sz="4" w:space="0" w:color="000000"/>
            </w:tcBorders>
          </w:tcPr>
          <w:p w14:paraId="0F5D6A0E" w14:textId="77777777" w:rsidR="000271B7" w:rsidRDefault="000271B7">
            <w:pPr>
              <w:pStyle w:val="Compact"/>
            </w:pPr>
            <w:r>
              <w:t>13</w:t>
            </w:r>
          </w:p>
        </w:tc>
        <w:tc>
          <w:tcPr>
            <w:tcW w:w="1399" w:type="dxa"/>
            <w:tcBorders>
              <w:top w:val="single" w:sz="4" w:space="0" w:color="000000"/>
              <w:left w:val="single" w:sz="4" w:space="0" w:color="000000"/>
              <w:bottom w:val="single" w:sz="4" w:space="0" w:color="000000"/>
              <w:right w:val="single" w:sz="4" w:space="0" w:color="000000"/>
            </w:tcBorders>
          </w:tcPr>
          <w:p w14:paraId="3D879174" w14:textId="77777777" w:rsidR="000271B7" w:rsidRDefault="000271B7">
            <w:pPr>
              <w:pStyle w:val="Compact"/>
            </w:pPr>
            <w:r>
              <w:t>2</w:t>
            </w:r>
          </w:p>
        </w:tc>
        <w:tc>
          <w:tcPr>
            <w:tcW w:w="1402" w:type="dxa"/>
            <w:tcBorders>
              <w:top w:val="single" w:sz="4" w:space="0" w:color="000000"/>
              <w:left w:val="single" w:sz="4" w:space="0" w:color="000000"/>
              <w:bottom w:val="single" w:sz="4" w:space="0" w:color="000000"/>
              <w:right w:val="single" w:sz="4" w:space="0" w:color="000000"/>
            </w:tcBorders>
          </w:tcPr>
          <w:p w14:paraId="14E3E217" w14:textId="77777777" w:rsidR="000271B7" w:rsidRDefault="000271B7">
            <w:pPr>
              <w:pStyle w:val="Compact"/>
            </w:pPr>
            <w:r>
              <w:t>Systèmes d’exploitation. Programmation</w:t>
            </w:r>
          </w:p>
        </w:tc>
        <w:tc>
          <w:tcPr>
            <w:tcW w:w="8404" w:type="dxa"/>
            <w:tcBorders>
              <w:top w:val="single" w:sz="4" w:space="0" w:color="000000"/>
              <w:left w:val="single" w:sz="4" w:space="0" w:color="000000"/>
              <w:bottom w:val="single" w:sz="4" w:space="0" w:color="000000"/>
              <w:right w:val="single" w:sz="4" w:space="0" w:color="000000"/>
            </w:tcBorders>
          </w:tcPr>
          <w:p w14:paraId="056542C2" w14:textId="77777777" w:rsidR="000271B7" w:rsidRDefault="000271B7">
            <w:pPr>
              <w:pStyle w:val="SourceCode"/>
            </w:pPr>
            <w:r>
              <w:rPr>
                <w:rStyle w:val="NormalTok"/>
              </w:rPr>
              <w:t>chiffrement(</w:t>
            </w:r>
            <w:r>
              <w:rPr>
                <w:rStyle w:val="StringTok"/>
              </w:rPr>
              <w:t>'gestionnaire.db'</w:t>
            </w:r>
            <w:r>
              <w:rPr>
                <w:rStyle w:val="NormalTok"/>
              </w:rPr>
              <w:t>,</w:t>
            </w:r>
            <w:r>
              <w:rPr>
                <w:rStyle w:val="StringTok"/>
              </w:rPr>
              <w:t>'../Perso/secret.db'</w:t>
            </w:r>
            <w:r>
              <w:rPr>
                <w:rStyle w:val="NormalTok"/>
              </w:rPr>
              <w:t>,</w:t>
            </w:r>
            <w:r>
              <w:rPr>
                <w:rStyle w:val="StringTok"/>
              </w:rPr>
              <w:t>'../Perso/cle'</w:t>
            </w:r>
            <w:r>
              <w:rPr>
                <w:rStyle w:val="NormalTok"/>
              </w:rPr>
              <w:t>)</w:t>
            </w:r>
          </w:p>
          <w:p w14:paraId="18BEBB02" w14:textId="606A6A2E" w:rsidR="000271B7" w:rsidRDefault="000271B7">
            <w:r>
              <w:t>ou également des chemins absolus.</w:t>
            </w:r>
          </w:p>
        </w:tc>
      </w:tr>
      <w:tr w:rsidR="000271B7" w14:paraId="72C7A37E" w14:textId="77777777" w:rsidTr="000271B7">
        <w:trPr>
          <w:jc w:val="center"/>
        </w:trPr>
        <w:tc>
          <w:tcPr>
            <w:tcW w:w="1400" w:type="dxa"/>
            <w:tcBorders>
              <w:top w:val="single" w:sz="4" w:space="0" w:color="000000"/>
              <w:left w:val="single" w:sz="4" w:space="0" w:color="000000"/>
              <w:bottom w:val="single" w:sz="4" w:space="0" w:color="000000"/>
              <w:right w:val="single" w:sz="4" w:space="0" w:color="000000"/>
            </w:tcBorders>
          </w:tcPr>
          <w:p w14:paraId="24351AAC" w14:textId="77777777" w:rsidR="000271B7" w:rsidRDefault="000271B7">
            <w:pPr>
              <w:pStyle w:val="Compact"/>
            </w:pPr>
            <w:r>
              <w:t>14</w:t>
            </w:r>
          </w:p>
        </w:tc>
        <w:tc>
          <w:tcPr>
            <w:tcW w:w="1399" w:type="dxa"/>
            <w:tcBorders>
              <w:top w:val="single" w:sz="4" w:space="0" w:color="000000"/>
              <w:left w:val="single" w:sz="4" w:space="0" w:color="000000"/>
              <w:bottom w:val="single" w:sz="4" w:space="0" w:color="000000"/>
              <w:right w:val="single" w:sz="4" w:space="0" w:color="000000"/>
            </w:tcBorders>
          </w:tcPr>
          <w:p w14:paraId="3652AA8C" w14:textId="77777777" w:rsidR="000271B7" w:rsidRDefault="000271B7">
            <w:pPr>
              <w:pStyle w:val="Compact"/>
            </w:pPr>
            <w:r>
              <w:t>2</w:t>
            </w:r>
          </w:p>
        </w:tc>
        <w:tc>
          <w:tcPr>
            <w:tcW w:w="1402" w:type="dxa"/>
            <w:tcBorders>
              <w:top w:val="single" w:sz="4" w:space="0" w:color="000000"/>
              <w:left w:val="single" w:sz="4" w:space="0" w:color="000000"/>
              <w:bottom w:val="single" w:sz="4" w:space="0" w:color="000000"/>
              <w:right w:val="single" w:sz="4" w:space="0" w:color="000000"/>
            </w:tcBorders>
          </w:tcPr>
          <w:p w14:paraId="1C659A13" w14:textId="77777777" w:rsidR="000271B7" w:rsidRDefault="000271B7">
            <w:pPr>
              <w:pStyle w:val="Compact"/>
            </w:pPr>
            <w:r>
              <w:t>Écriture d’un entier positif dans une base</w:t>
            </w:r>
          </w:p>
        </w:tc>
        <w:tc>
          <w:tcPr>
            <w:tcW w:w="8404" w:type="dxa"/>
            <w:tcBorders>
              <w:top w:val="single" w:sz="4" w:space="0" w:color="000000"/>
              <w:left w:val="single" w:sz="4" w:space="0" w:color="000000"/>
              <w:bottom w:val="single" w:sz="4" w:space="0" w:color="000000"/>
              <w:right w:val="single" w:sz="4" w:space="0" w:color="000000"/>
            </w:tcBorders>
          </w:tcPr>
          <w:p w14:paraId="00D47CE2" w14:textId="593A4045" w:rsidR="000271B7" w:rsidRDefault="000271B7">
            <w:r>
              <w:t xml:space="preserve">La représentation binaire de </w:t>
            </w:r>
            <w:r>
              <w:rPr>
                <w:rStyle w:val="VerbatimChar"/>
              </w:rPr>
              <w:t>A3</w:t>
            </w:r>
            <w:r>
              <w:t xml:space="preserve"> est </w:t>
            </w:r>
            <w:r>
              <w:rPr>
                <w:rStyle w:val="VerbatimChar"/>
              </w:rPr>
              <w:t>10100011</w:t>
            </w:r>
            <w:r>
              <w:t>.</w:t>
            </w:r>
            <w:r>
              <w:br/>
              <w:t xml:space="preserve">La représentation binaire de </w:t>
            </w:r>
            <w:r>
              <w:rPr>
                <w:rStyle w:val="VerbatimChar"/>
              </w:rPr>
              <w:t>59</w:t>
            </w:r>
            <w:r>
              <w:t xml:space="preserve"> est </w:t>
            </w:r>
            <w:r>
              <w:rPr>
                <w:rStyle w:val="VerbatimChar"/>
              </w:rPr>
              <w:t>01011001</w:t>
            </w:r>
            <w:r>
              <w:t>.</w:t>
            </w:r>
            <w:r>
              <w:br/>
            </w:r>
            <w:r>
              <w:rPr>
                <w:rStyle w:val="VerbatimChar"/>
              </w:rPr>
              <w:t>10100011 XOR 01011001 = 11111010</w:t>
            </w:r>
            <w:r>
              <w:t xml:space="preserve"> </w:t>
            </w:r>
            <w:r>
              <w:br/>
              <w:t>Le résultat exprimé en binaire (</w:t>
            </w:r>
            <w:r>
              <w:rPr>
                <w:rStyle w:val="VerbatimChar"/>
              </w:rPr>
              <w:t>11111010</w:t>
            </w:r>
            <w:r>
              <w:t>), décimal (</w:t>
            </w:r>
            <w:r>
              <w:rPr>
                <w:rStyle w:val="VerbatimChar"/>
              </w:rPr>
              <w:t>250</w:t>
            </w:r>
            <w:r>
              <w:t>) ou hexadécimal (</w:t>
            </w:r>
            <w:r>
              <w:rPr>
                <w:rStyle w:val="VerbatimChar"/>
              </w:rPr>
              <w:t>FA</w:t>
            </w:r>
            <w:r>
              <w:t>).</w:t>
            </w:r>
          </w:p>
        </w:tc>
      </w:tr>
      <w:tr w:rsidR="000271B7" w14:paraId="6153AE4C" w14:textId="77777777" w:rsidTr="000271B7">
        <w:trPr>
          <w:jc w:val="center"/>
        </w:trPr>
        <w:tc>
          <w:tcPr>
            <w:tcW w:w="1400" w:type="dxa"/>
            <w:tcBorders>
              <w:top w:val="single" w:sz="4" w:space="0" w:color="000000"/>
              <w:left w:val="single" w:sz="4" w:space="0" w:color="000000"/>
              <w:bottom w:val="single" w:sz="4" w:space="0" w:color="000000"/>
              <w:right w:val="single" w:sz="4" w:space="0" w:color="000000"/>
            </w:tcBorders>
          </w:tcPr>
          <w:p w14:paraId="6FD81E38" w14:textId="77777777" w:rsidR="000271B7" w:rsidRDefault="000271B7">
            <w:pPr>
              <w:pStyle w:val="Compact"/>
            </w:pPr>
            <w:r>
              <w:lastRenderedPageBreak/>
              <w:t>15</w:t>
            </w:r>
          </w:p>
        </w:tc>
        <w:tc>
          <w:tcPr>
            <w:tcW w:w="1399" w:type="dxa"/>
            <w:tcBorders>
              <w:top w:val="single" w:sz="4" w:space="0" w:color="000000"/>
              <w:left w:val="single" w:sz="4" w:space="0" w:color="000000"/>
              <w:bottom w:val="single" w:sz="4" w:space="0" w:color="000000"/>
              <w:right w:val="single" w:sz="4" w:space="0" w:color="000000"/>
            </w:tcBorders>
          </w:tcPr>
          <w:p w14:paraId="5E753B8A" w14:textId="77777777" w:rsidR="000271B7" w:rsidRDefault="000271B7">
            <w:pPr>
              <w:pStyle w:val="Compact"/>
            </w:pPr>
            <w:r>
              <w:t>1</w:t>
            </w:r>
          </w:p>
        </w:tc>
        <w:tc>
          <w:tcPr>
            <w:tcW w:w="1402" w:type="dxa"/>
            <w:tcBorders>
              <w:top w:val="single" w:sz="4" w:space="0" w:color="000000"/>
              <w:left w:val="single" w:sz="4" w:space="0" w:color="000000"/>
              <w:bottom w:val="single" w:sz="4" w:space="0" w:color="000000"/>
              <w:right w:val="single" w:sz="4" w:space="0" w:color="000000"/>
            </w:tcBorders>
          </w:tcPr>
          <w:p w14:paraId="5279F399" w14:textId="77777777" w:rsidR="000271B7" w:rsidRDefault="000271B7">
            <w:pPr>
              <w:pStyle w:val="Compact"/>
            </w:pPr>
            <w:r>
              <w:t>Expressions booléennes</w:t>
            </w:r>
          </w:p>
        </w:tc>
        <w:tc>
          <w:tcPr>
            <w:tcW w:w="8404" w:type="dxa"/>
            <w:tcBorders>
              <w:top w:val="single" w:sz="4" w:space="0" w:color="000000"/>
              <w:left w:val="single" w:sz="4" w:space="0" w:color="000000"/>
              <w:bottom w:val="single" w:sz="4" w:space="0" w:color="000000"/>
              <w:right w:val="single" w:sz="4" w:space="0" w:color="000000"/>
            </w:tcBorders>
          </w:tcPr>
          <w:p w14:paraId="2B8325F3" w14:textId="77777777" w:rsidR="000271B7" w:rsidRDefault="000271B7">
            <w:r>
              <w:t xml:space="preserve">Le candidat pourra, par exemple, établir la table de vérité de </w:t>
            </w:r>
            <w:r>
              <w:rPr>
                <w:rStyle w:val="VerbatimChar"/>
              </w:rPr>
              <w:t>(a XOR b) XOR b</w:t>
            </w:r>
            <w:r>
              <w:t xml:space="preserve"> en fonction de </w:t>
            </w:r>
            <w:r>
              <w:rPr>
                <w:rStyle w:val="VerbatimChar"/>
              </w:rPr>
              <w:t>a</w:t>
            </w:r>
            <w:r>
              <w:t xml:space="preserve"> et </w:t>
            </w:r>
            <w:r>
              <w:rPr>
                <w:rStyle w:val="VerbatimChar"/>
              </w:rPr>
              <w:t>b</w:t>
            </w:r>
            <w:r>
              <w:t xml:space="preserve"> et montrer que les colonnes </w:t>
            </w:r>
            <w:r>
              <w:rPr>
                <w:rStyle w:val="VerbatimChar"/>
              </w:rPr>
              <w:t>(a XOR b) XOR b</w:t>
            </w:r>
            <w:r>
              <w:t xml:space="preserve"> et </w:t>
            </w:r>
            <w:r>
              <w:rPr>
                <w:rStyle w:val="VerbatimChar"/>
              </w:rPr>
              <w:t>a</w:t>
            </w:r>
            <w:r>
              <w:t xml:space="preserve"> sont identiques</w:t>
            </w:r>
          </w:p>
        </w:tc>
      </w:tr>
      <w:tr w:rsidR="000271B7" w14:paraId="705DCA31" w14:textId="77777777" w:rsidTr="000271B7">
        <w:trPr>
          <w:jc w:val="center"/>
        </w:trPr>
        <w:tc>
          <w:tcPr>
            <w:tcW w:w="1400" w:type="dxa"/>
            <w:tcBorders>
              <w:top w:val="single" w:sz="4" w:space="0" w:color="000000"/>
              <w:left w:val="single" w:sz="4" w:space="0" w:color="000000"/>
              <w:bottom w:val="single" w:sz="4" w:space="0" w:color="000000"/>
              <w:right w:val="single" w:sz="4" w:space="0" w:color="000000"/>
            </w:tcBorders>
          </w:tcPr>
          <w:p w14:paraId="62527D56" w14:textId="77777777" w:rsidR="000271B7" w:rsidRDefault="000271B7">
            <w:pPr>
              <w:pStyle w:val="Compact"/>
            </w:pPr>
            <w:r>
              <w:t>16</w:t>
            </w:r>
          </w:p>
        </w:tc>
        <w:tc>
          <w:tcPr>
            <w:tcW w:w="1399" w:type="dxa"/>
            <w:tcBorders>
              <w:top w:val="single" w:sz="4" w:space="0" w:color="000000"/>
              <w:left w:val="single" w:sz="4" w:space="0" w:color="000000"/>
              <w:bottom w:val="single" w:sz="4" w:space="0" w:color="000000"/>
              <w:right w:val="single" w:sz="4" w:space="0" w:color="000000"/>
            </w:tcBorders>
          </w:tcPr>
          <w:p w14:paraId="25E8B2BC" w14:textId="77777777" w:rsidR="000271B7" w:rsidRDefault="000271B7">
            <w:pPr>
              <w:pStyle w:val="Compact"/>
            </w:pPr>
            <w:r>
              <w:t>3</w:t>
            </w:r>
          </w:p>
        </w:tc>
        <w:tc>
          <w:tcPr>
            <w:tcW w:w="1402" w:type="dxa"/>
            <w:tcBorders>
              <w:top w:val="single" w:sz="4" w:space="0" w:color="000000"/>
              <w:left w:val="single" w:sz="4" w:space="0" w:color="000000"/>
              <w:bottom w:val="single" w:sz="4" w:space="0" w:color="000000"/>
              <w:right w:val="single" w:sz="4" w:space="0" w:color="000000"/>
            </w:tcBorders>
          </w:tcPr>
          <w:p w14:paraId="6B1DAF9C" w14:textId="77777777" w:rsidR="000271B7" w:rsidRDefault="000271B7">
            <w:pPr>
              <w:pStyle w:val="Compact"/>
            </w:pPr>
            <w:r>
              <w:t>Sécurisation des communications.</w:t>
            </w:r>
          </w:p>
        </w:tc>
        <w:tc>
          <w:tcPr>
            <w:tcW w:w="8404" w:type="dxa"/>
            <w:tcBorders>
              <w:top w:val="single" w:sz="4" w:space="0" w:color="000000"/>
              <w:left w:val="single" w:sz="4" w:space="0" w:color="000000"/>
              <w:bottom w:val="single" w:sz="4" w:space="0" w:color="000000"/>
              <w:right w:val="single" w:sz="4" w:space="0" w:color="000000"/>
            </w:tcBorders>
          </w:tcPr>
          <w:p w14:paraId="6CE6E14A" w14:textId="77777777" w:rsidR="000271B7" w:rsidRDefault="000271B7">
            <w:r>
              <w:t xml:space="preserve">Le chiffrement est symétrique. En effet, si </w:t>
            </w:r>
            <w:r>
              <w:rPr>
                <w:rStyle w:val="VerbatimChar"/>
              </w:rPr>
              <w:t>a</w:t>
            </w:r>
            <w:r>
              <w:t xml:space="preserve"> est le bit à chiffrer et </w:t>
            </w:r>
            <w:r>
              <w:rPr>
                <w:rStyle w:val="VerbatimChar"/>
              </w:rPr>
              <w:t>b</w:t>
            </w:r>
            <w:r>
              <w:t xml:space="preserve"> le bit de clé, on a alors </w:t>
            </w:r>
            <w:r>
              <w:rPr>
                <w:rStyle w:val="VerbatimChar"/>
              </w:rPr>
              <w:t>a XOR b</w:t>
            </w:r>
            <w:r>
              <w:t xml:space="preserve"> qui corespond au bit chiffré. La propriété montre qu’en appliquant le même bit de clé </w:t>
            </w:r>
            <w:r>
              <w:rPr>
                <w:rStyle w:val="VerbatimChar"/>
              </w:rPr>
              <w:t>b</w:t>
            </w:r>
            <w:r>
              <w:t xml:space="preserve"> sur le bit chiffré, on retrouve le bit initial </w:t>
            </w:r>
            <w:r>
              <w:rPr>
                <w:rStyle w:val="VerbatimChar"/>
              </w:rPr>
              <w:t>a</w:t>
            </w:r>
            <w:r>
              <w:t xml:space="preserve">. La même clé </w:t>
            </w:r>
            <w:r>
              <w:rPr>
                <w:rStyle w:val="VerbatimChar"/>
              </w:rPr>
              <w:t>b</w:t>
            </w:r>
            <w:r>
              <w:t xml:space="preserve"> a donc permis de chiffrer et de déchiffrer.</w:t>
            </w:r>
          </w:p>
        </w:tc>
      </w:tr>
      <w:tr w:rsidR="000271B7" w14:paraId="7110A447" w14:textId="77777777" w:rsidTr="000271B7">
        <w:trPr>
          <w:jc w:val="center"/>
        </w:trPr>
        <w:tc>
          <w:tcPr>
            <w:tcW w:w="1400" w:type="dxa"/>
            <w:tcBorders>
              <w:top w:val="single" w:sz="4" w:space="0" w:color="000000"/>
              <w:left w:val="single" w:sz="4" w:space="0" w:color="000000"/>
              <w:bottom w:val="single" w:sz="4" w:space="0" w:color="000000"/>
              <w:right w:val="single" w:sz="4" w:space="0" w:color="000000"/>
            </w:tcBorders>
          </w:tcPr>
          <w:p w14:paraId="5922B2CF" w14:textId="77777777" w:rsidR="000271B7" w:rsidRDefault="000271B7">
            <w:pPr>
              <w:pStyle w:val="Compact"/>
            </w:pPr>
            <w:r>
              <w:t>17</w:t>
            </w:r>
          </w:p>
        </w:tc>
        <w:tc>
          <w:tcPr>
            <w:tcW w:w="1399" w:type="dxa"/>
            <w:tcBorders>
              <w:top w:val="single" w:sz="4" w:space="0" w:color="000000"/>
              <w:left w:val="single" w:sz="4" w:space="0" w:color="000000"/>
              <w:bottom w:val="single" w:sz="4" w:space="0" w:color="000000"/>
              <w:right w:val="single" w:sz="4" w:space="0" w:color="000000"/>
            </w:tcBorders>
          </w:tcPr>
          <w:p w14:paraId="66C57F06" w14:textId="77777777" w:rsidR="000271B7" w:rsidRDefault="000271B7">
            <w:pPr>
              <w:pStyle w:val="Compact"/>
            </w:pPr>
            <w:r>
              <w:t>2</w:t>
            </w:r>
          </w:p>
        </w:tc>
        <w:tc>
          <w:tcPr>
            <w:tcW w:w="1402" w:type="dxa"/>
            <w:tcBorders>
              <w:top w:val="single" w:sz="4" w:space="0" w:color="000000"/>
              <w:left w:val="single" w:sz="4" w:space="0" w:color="000000"/>
              <w:bottom w:val="single" w:sz="4" w:space="0" w:color="000000"/>
              <w:right w:val="single" w:sz="4" w:space="0" w:color="000000"/>
            </w:tcBorders>
          </w:tcPr>
          <w:p w14:paraId="41A6FC0C" w14:textId="77777777" w:rsidR="000271B7" w:rsidRDefault="000271B7">
            <w:pPr>
              <w:pStyle w:val="Compact"/>
            </w:pPr>
            <w:r>
              <w:t>Utiliser les commandes de base en ligne de commande. Gérer les droits et permissions d’accès aux fichiers.</w:t>
            </w:r>
          </w:p>
        </w:tc>
        <w:tc>
          <w:tcPr>
            <w:tcW w:w="8404" w:type="dxa"/>
            <w:tcBorders>
              <w:top w:val="single" w:sz="4" w:space="0" w:color="000000"/>
              <w:left w:val="single" w:sz="4" w:space="0" w:color="000000"/>
              <w:bottom w:val="single" w:sz="4" w:space="0" w:color="000000"/>
              <w:right w:val="single" w:sz="4" w:space="0" w:color="000000"/>
            </w:tcBorders>
          </w:tcPr>
          <w:p w14:paraId="3E201D4B" w14:textId="77777777" w:rsidR="000271B7" w:rsidRDefault="000271B7">
            <w:r>
              <w:t xml:space="preserve">Tous les utilisateurs utilisant le système d’Alice possèdent les droits de lecture sur le fichier </w:t>
            </w:r>
            <w:r>
              <w:rPr>
                <w:rStyle w:val="VerbatimChar"/>
              </w:rPr>
              <w:t>secret.db</w:t>
            </w:r>
            <w:r>
              <w:t xml:space="preserve">. Ils peuvent donc notamment ouvrir ce fichier et tenter une attaque. Alice peut corriger ce problème en modifiant les permissions sur le fichier (par exemple avec la commande </w:t>
            </w:r>
            <w:r>
              <w:rPr>
                <w:rStyle w:val="VerbatimChar"/>
              </w:rPr>
              <w:t>chmod</w:t>
            </w:r>
            <w:r>
              <w:t>, dont le nom n’est pas attendu).</w:t>
            </w:r>
          </w:p>
        </w:tc>
      </w:tr>
      <w:tr w:rsidR="000271B7" w14:paraId="09A7701B" w14:textId="77777777" w:rsidTr="000271B7">
        <w:trPr>
          <w:jc w:val="center"/>
        </w:trPr>
        <w:tc>
          <w:tcPr>
            <w:tcW w:w="1400" w:type="dxa"/>
            <w:tcBorders>
              <w:top w:val="single" w:sz="4" w:space="0" w:color="000000"/>
              <w:left w:val="single" w:sz="4" w:space="0" w:color="000000"/>
              <w:bottom w:val="single" w:sz="4" w:space="0" w:color="000000"/>
              <w:right w:val="single" w:sz="4" w:space="0" w:color="000000"/>
            </w:tcBorders>
          </w:tcPr>
          <w:p w14:paraId="267B366C" w14:textId="77777777" w:rsidR="000271B7" w:rsidRDefault="000271B7">
            <w:pPr>
              <w:pStyle w:val="Compact"/>
            </w:pPr>
            <w:r>
              <w:t>18</w:t>
            </w:r>
          </w:p>
        </w:tc>
        <w:tc>
          <w:tcPr>
            <w:tcW w:w="1399" w:type="dxa"/>
            <w:tcBorders>
              <w:top w:val="single" w:sz="4" w:space="0" w:color="000000"/>
              <w:left w:val="single" w:sz="4" w:space="0" w:color="000000"/>
              <w:bottom w:val="single" w:sz="4" w:space="0" w:color="000000"/>
              <w:right w:val="single" w:sz="4" w:space="0" w:color="000000"/>
            </w:tcBorders>
          </w:tcPr>
          <w:p w14:paraId="3B6AD720" w14:textId="77777777" w:rsidR="000271B7" w:rsidRDefault="000271B7">
            <w:pPr>
              <w:pStyle w:val="Compact"/>
            </w:pPr>
            <w:r>
              <w:t>3</w:t>
            </w:r>
          </w:p>
        </w:tc>
        <w:tc>
          <w:tcPr>
            <w:tcW w:w="1402" w:type="dxa"/>
            <w:tcBorders>
              <w:top w:val="single" w:sz="4" w:space="0" w:color="000000"/>
              <w:left w:val="single" w:sz="4" w:space="0" w:color="000000"/>
              <w:bottom w:val="single" w:sz="4" w:space="0" w:color="000000"/>
              <w:right w:val="single" w:sz="4" w:space="0" w:color="000000"/>
            </w:tcBorders>
          </w:tcPr>
          <w:p w14:paraId="0CCBCB1B" w14:textId="77777777" w:rsidR="000271B7" w:rsidRDefault="000271B7">
            <w:pPr>
              <w:pStyle w:val="Compact"/>
            </w:pPr>
            <w:r>
              <w:t xml:space="preserve">Mise au point des programmes. </w:t>
            </w:r>
            <w:r>
              <w:lastRenderedPageBreak/>
              <w:t>Gestion des bugs.</w:t>
            </w:r>
          </w:p>
        </w:tc>
        <w:tc>
          <w:tcPr>
            <w:tcW w:w="8404" w:type="dxa"/>
            <w:tcBorders>
              <w:top w:val="single" w:sz="4" w:space="0" w:color="000000"/>
              <w:left w:val="single" w:sz="4" w:space="0" w:color="000000"/>
              <w:bottom w:val="single" w:sz="4" w:space="0" w:color="000000"/>
              <w:right w:val="single" w:sz="4" w:space="0" w:color="000000"/>
            </w:tcBorders>
          </w:tcPr>
          <w:p w14:paraId="013B948B" w14:textId="77777777" w:rsidR="000271B7" w:rsidRDefault="000271B7">
            <w:pPr>
              <w:pStyle w:val="Compact"/>
              <w:numPr>
                <w:ilvl w:val="0"/>
                <w:numId w:val="7"/>
              </w:numPr>
            </w:pPr>
            <w:r>
              <w:lastRenderedPageBreak/>
              <w:t xml:space="preserve">Le mot de passe différent pour chaque site est respecté par Alice. En effet, elle a choisi </w:t>
            </w:r>
            <w:r>
              <w:rPr>
                <w:rStyle w:val="VerbatimChar"/>
              </w:rPr>
              <w:t>mot_de_passe</w:t>
            </w:r>
            <w:r>
              <w:t xml:space="preserve"> comme clé primaire de la table </w:t>
            </w:r>
            <w:r>
              <w:rPr>
                <w:rStyle w:val="VerbatimChar"/>
              </w:rPr>
              <w:t>compte</w:t>
            </w:r>
            <w:r>
              <w:t>, ce qui impose l’unicité des mots de passe ;</w:t>
            </w:r>
          </w:p>
          <w:p w14:paraId="65BE41C8" w14:textId="77777777" w:rsidR="000271B7" w:rsidRDefault="000271B7">
            <w:pPr>
              <w:pStyle w:val="Compact"/>
              <w:numPr>
                <w:ilvl w:val="0"/>
                <w:numId w:val="8"/>
              </w:numPr>
            </w:pPr>
            <w:r>
              <w:lastRenderedPageBreak/>
              <w:t xml:space="preserve">Création de mots de passe suffisamment longs, complexes et inattendus : oui, dans la mesure où Alice effectue des appels à la fonction </w:t>
            </w:r>
            <w:r>
              <w:rPr>
                <w:rStyle w:val="VerbatimChar"/>
              </w:rPr>
              <w:t>gen_mdp</w:t>
            </w:r>
            <w:r>
              <w:t xml:space="preserve"> avec un paramètre </w:t>
            </w:r>
            <w:r>
              <w:rPr>
                <w:rStyle w:val="VerbatimChar"/>
              </w:rPr>
              <w:t>longueur</w:t>
            </w:r>
            <w:r>
              <w:t xml:space="preserve"> suffisamment grand, idéalement bien supérieur à 8. On peut aussi remarquer que la règle énoncée peut porter à confusion sur le fait que le mot de passe PEUT ou DOIT contenir tel ou tel type de caractère. Idéalement, il ne faut pas imposer que le mot de passe contienne tel ou tel type de caractères pour diminuer le nombre d’informations connues sur le mot de passe ;</w:t>
            </w:r>
          </w:p>
          <w:p w14:paraId="4EEE72B8" w14:textId="77777777" w:rsidR="000271B7" w:rsidRDefault="000271B7">
            <w:pPr>
              <w:pStyle w:val="Compact"/>
              <w:numPr>
                <w:ilvl w:val="0"/>
                <w:numId w:val="9"/>
              </w:numPr>
            </w:pPr>
            <w:r>
              <w:t xml:space="preserve">Non communication des mots de passe à un tiers : cette bonne pratique est respectée par le chiffrement de </w:t>
            </w:r>
            <w:r>
              <w:rPr>
                <w:rStyle w:val="VerbatimChar"/>
              </w:rPr>
              <w:t>gestionnaire.db</w:t>
            </w:r>
            <w:r>
              <w:t xml:space="preserve"> et par l’application de permissions adaptées ;</w:t>
            </w:r>
          </w:p>
          <w:p w14:paraId="2CB3D2B7" w14:textId="77777777" w:rsidR="000271B7" w:rsidRDefault="000271B7">
            <w:pPr>
              <w:pStyle w:val="Compact"/>
              <w:numPr>
                <w:ilvl w:val="0"/>
                <w:numId w:val="10"/>
              </w:numPr>
            </w:pPr>
            <w:r>
              <w:t>Utilisation d’un gestionnaire de mots de passe : oui, c’est le projet d’Alice.</w:t>
            </w:r>
          </w:p>
        </w:tc>
      </w:tr>
    </w:tbl>
    <w:p w14:paraId="77846311" w14:textId="77777777" w:rsidR="00901959" w:rsidRDefault="00901959"/>
    <w:sectPr w:rsidR="00901959">
      <w:headerReference w:type="even" r:id="rId9"/>
      <w:headerReference w:type="default" r:id="rId10"/>
      <w:footerReference w:type="even" r:id="rId11"/>
      <w:footerReference w:type="default" r:id="rId12"/>
      <w:headerReference w:type="first" r:id="rId13"/>
      <w:footerReference w:type="first" r:id="rId14"/>
      <w:pgSz w:w="16838" w:h="11906" w:orient="landscape"/>
      <w:pgMar w:top="1411" w:right="1411" w:bottom="1470" w:left="1411" w:header="0" w:footer="706"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600ED" w14:textId="77777777" w:rsidR="00BA3474" w:rsidRDefault="00BA3474">
      <w:pPr>
        <w:spacing w:before="0" w:after="0"/>
      </w:pPr>
      <w:r>
        <w:separator/>
      </w:r>
    </w:p>
  </w:endnote>
  <w:endnote w:type="continuationSeparator" w:id="0">
    <w:p w14:paraId="29A571FF" w14:textId="77777777" w:rsidR="00BA3474" w:rsidRDefault="00BA347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Mono">
    <w:altName w:val="Cambria"/>
    <w:charset w:val="00"/>
    <w:family w:val="modern"/>
    <w:pitch w:val="fixed"/>
    <w:sig w:usb0="E0000AFF" w:usb1="400078FF" w:usb2="00000001" w:usb3="00000000" w:csb0="000001BF" w:csb1="00000000"/>
  </w:font>
  <w:font w:name="OpenSymbol">
    <w:altName w:val="Segoe UI Symbol"/>
    <w:charset w:val="01"/>
    <w:family w:val="auto"/>
    <w:pitch w:val="variable"/>
    <w:sig w:usb0="800000AF" w:usb1="1001ECEA" w:usb2="00000000" w:usb3="00000000" w:csb0="80000001" w:csb1="00000000"/>
  </w:font>
  <w:font w:name="Liberation Sans">
    <w:altName w:val="Arial"/>
    <w:charset w:val="00"/>
    <w:family w:val="swiss"/>
    <w:pitch w:val="variable"/>
    <w:sig w:usb0="E0000AFF" w:usb1="500078FF" w:usb2="00000021" w:usb3="00000000" w:csb0="000001BF" w:csb1="00000000"/>
  </w:font>
  <w:font w:name="PingFang SC">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E4600" w14:textId="77777777" w:rsidR="007018F6" w:rsidRDefault="007018F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063C0" w14:textId="77777777" w:rsidR="00901959" w:rsidRDefault="007018F6">
    <w:pPr>
      <w:pStyle w:val="FooterLeft"/>
      <w:spacing w:before="0" w:after="200"/>
    </w:pPr>
    <w:r>
      <w:t>25-</w:t>
    </w:r>
    <w:r w:rsidR="009C6D83">
      <w:t>NSIJ1PO1</w:t>
    </w:r>
    <w:r>
      <w:t>C</w:t>
    </w:r>
    <w:r>
      <w:tab/>
    </w:r>
    <w:r>
      <w:tab/>
      <w:t xml:space="preserve">Page : </w:t>
    </w:r>
    <w:r>
      <w:fldChar w:fldCharType="begin"/>
    </w:r>
    <w:r>
      <w:instrText xml:space="preserve"> PAGE </w:instrText>
    </w:r>
    <w:r>
      <w:fldChar w:fldCharType="separate"/>
    </w:r>
    <w:r>
      <w:rPr>
        <w:noProof/>
      </w:rPr>
      <w:t>1</w:t>
    </w:r>
    <w:r>
      <w:fldChar w:fldCharType="end"/>
    </w:r>
    <w:r>
      <w:t xml:space="preserve"> / </w:t>
    </w:r>
    <w:fldSimple w:instr=" NUMPAGES ">
      <w:r>
        <w:rPr>
          <w:noProof/>
        </w:rPr>
        <w:t>13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38E03" w14:textId="77777777" w:rsidR="007018F6" w:rsidRDefault="007018F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DDEF0" w14:textId="77777777" w:rsidR="00BA3474" w:rsidRDefault="00BA3474">
      <w:pPr>
        <w:spacing w:before="0" w:after="0"/>
      </w:pPr>
      <w:r>
        <w:separator/>
      </w:r>
    </w:p>
  </w:footnote>
  <w:footnote w:type="continuationSeparator" w:id="0">
    <w:p w14:paraId="2843045B" w14:textId="77777777" w:rsidR="00BA3474" w:rsidRDefault="00BA347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A6098" w14:textId="77777777" w:rsidR="007018F6" w:rsidRDefault="007018F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FD74F" w14:textId="77777777" w:rsidR="007018F6" w:rsidRDefault="007018F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E9234" w14:textId="77777777" w:rsidR="007018F6" w:rsidRDefault="007018F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1B80"/>
    <w:multiLevelType w:val="multilevel"/>
    <w:tmpl w:val="60F8A5FE"/>
    <w:lvl w:ilvl="0">
      <w:start w:val="1"/>
      <w:numFmt w:val="bullet"/>
      <w:lvlText w:val=""/>
      <w:lvlJc w:val="left"/>
      <w:pPr>
        <w:tabs>
          <w:tab w:val="num" w:pos="0"/>
        </w:tabs>
        <w:ind w:left="720" w:hanging="480"/>
      </w:pPr>
      <w:rPr>
        <w:rFonts w:ascii="Symbol" w:hAnsi="Symbol" w:cs="Symbol" w:hint="default"/>
      </w:rPr>
    </w:lvl>
    <w:lvl w:ilvl="1">
      <w:start w:val="1"/>
      <w:numFmt w:val="bullet"/>
      <w:lvlText w:val=""/>
      <w:lvlJc w:val="left"/>
      <w:pPr>
        <w:tabs>
          <w:tab w:val="num" w:pos="0"/>
        </w:tabs>
        <w:ind w:left="1440" w:hanging="480"/>
      </w:pPr>
      <w:rPr>
        <w:rFonts w:ascii="Symbol" w:hAnsi="Symbol" w:cs="Symbol" w:hint="default"/>
      </w:rPr>
    </w:lvl>
    <w:lvl w:ilvl="2">
      <w:start w:val="1"/>
      <w:numFmt w:val="bullet"/>
      <w:lvlText w:val=""/>
      <w:lvlJc w:val="left"/>
      <w:pPr>
        <w:tabs>
          <w:tab w:val="num" w:pos="0"/>
        </w:tabs>
        <w:ind w:left="2160" w:hanging="480"/>
      </w:pPr>
      <w:rPr>
        <w:rFonts w:ascii="Symbol" w:hAnsi="Symbol" w:cs="Symbol" w:hint="default"/>
      </w:rPr>
    </w:lvl>
    <w:lvl w:ilvl="3">
      <w:start w:val="1"/>
      <w:numFmt w:val="bullet"/>
      <w:lvlText w:val=""/>
      <w:lvlJc w:val="left"/>
      <w:pPr>
        <w:tabs>
          <w:tab w:val="num" w:pos="0"/>
        </w:tabs>
        <w:ind w:left="2880" w:hanging="480"/>
      </w:pPr>
      <w:rPr>
        <w:rFonts w:ascii="Symbol" w:hAnsi="Symbol" w:cs="Symbol" w:hint="default"/>
      </w:rPr>
    </w:lvl>
    <w:lvl w:ilvl="4">
      <w:start w:val="1"/>
      <w:numFmt w:val="bullet"/>
      <w:lvlText w:val=""/>
      <w:lvlJc w:val="left"/>
      <w:pPr>
        <w:tabs>
          <w:tab w:val="num" w:pos="0"/>
        </w:tabs>
        <w:ind w:left="3600" w:hanging="480"/>
      </w:pPr>
      <w:rPr>
        <w:rFonts w:ascii="Symbol" w:hAnsi="Symbol" w:cs="Symbol" w:hint="default"/>
      </w:rPr>
    </w:lvl>
    <w:lvl w:ilvl="5">
      <w:start w:val="1"/>
      <w:numFmt w:val="bullet"/>
      <w:lvlText w:val=""/>
      <w:lvlJc w:val="left"/>
      <w:pPr>
        <w:tabs>
          <w:tab w:val="num" w:pos="0"/>
        </w:tabs>
        <w:ind w:left="4320" w:hanging="480"/>
      </w:pPr>
      <w:rPr>
        <w:rFonts w:ascii="Symbol" w:hAnsi="Symbol" w:cs="Symbol" w:hint="default"/>
      </w:rPr>
    </w:lvl>
    <w:lvl w:ilvl="6">
      <w:start w:val="1"/>
      <w:numFmt w:val="bullet"/>
      <w:lvlText w:val=""/>
      <w:lvlJc w:val="left"/>
      <w:pPr>
        <w:tabs>
          <w:tab w:val="num" w:pos="0"/>
        </w:tabs>
        <w:ind w:left="5040" w:hanging="480"/>
      </w:pPr>
      <w:rPr>
        <w:rFonts w:ascii="Symbol" w:hAnsi="Symbol" w:cs="Symbol" w:hint="default"/>
      </w:rPr>
    </w:lvl>
    <w:lvl w:ilvl="7">
      <w:start w:val="1"/>
      <w:numFmt w:val="bullet"/>
      <w:lvlText w:val=""/>
      <w:lvlJc w:val="left"/>
      <w:pPr>
        <w:tabs>
          <w:tab w:val="num" w:pos="0"/>
        </w:tabs>
        <w:ind w:left="5760" w:hanging="480"/>
      </w:pPr>
      <w:rPr>
        <w:rFonts w:ascii="Symbol" w:hAnsi="Symbol" w:cs="Symbol" w:hint="default"/>
      </w:rPr>
    </w:lvl>
    <w:lvl w:ilvl="8">
      <w:start w:val="1"/>
      <w:numFmt w:val="bullet"/>
      <w:lvlText w:val=""/>
      <w:lvlJc w:val="left"/>
      <w:pPr>
        <w:tabs>
          <w:tab w:val="num" w:pos="0"/>
        </w:tabs>
        <w:ind w:left="6480" w:hanging="480"/>
      </w:pPr>
      <w:rPr>
        <w:rFonts w:ascii="Symbol" w:hAnsi="Symbol" w:cs="Symbol" w:hint="default"/>
      </w:rPr>
    </w:lvl>
  </w:abstractNum>
  <w:abstractNum w:abstractNumId="1" w15:restartNumberingAfterBreak="0">
    <w:nsid w:val="15AB6883"/>
    <w:multiLevelType w:val="multilevel"/>
    <w:tmpl w:val="78B06C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E142A40"/>
    <w:multiLevelType w:val="multilevel"/>
    <w:tmpl w:val="11BCD2BC"/>
    <w:lvl w:ilvl="0">
      <w:start w:val="1"/>
      <w:numFmt w:val="bullet"/>
      <w:lvlText w:val=""/>
      <w:lvlJc w:val="left"/>
      <w:pPr>
        <w:tabs>
          <w:tab w:val="num" w:pos="0"/>
        </w:tabs>
        <w:ind w:left="720" w:hanging="480"/>
      </w:pPr>
      <w:rPr>
        <w:rFonts w:ascii="Symbol" w:hAnsi="Symbol" w:cs="Symbol" w:hint="default"/>
      </w:rPr>
    </w:lvl>
    <w:lvl w:ilvl="1">
      <w:start w:val="1"/>
      <w:numFmt w:val="bullet"/>
      <w:lvlText w:val=""/>
      <w:lvlJc w:val="left"/>
      <w:pPr>
        <w:tabs>
          <w:tab w:val="num" w:pos="0"/>
        </w:tabs>
        <w:ind w:left="1440" w:hanging="480"/>
      </w:pPr>
      <w:rPr>
        <w:rFonts w:ascii="Symbol" w:hAnsi="Symbol" w:cs="Symbol" w:hint="default"/>
      </w:rPr>
    </w:lvl>
    <w:lvl w:ilvl="2">
      <w:start w:val="1"/>
      <w:numFmt w:val="bullet"/>
      <w:lvlText w:val=""/>
      <w:lvlJc w:val="left"/>
      <w:pPr>
        <w:tabs>
          <w:tab w:val="num" w:pos="0"/>
        </w:tabs>
        <w:ind w:left="2160" w:hanging="480"/>
      </w:pPr>
      <w:rPr>
        <w:rFonts w:ascii="Symbol" w:hAnsi="Symbol" w:cs="Symbol" w:hint="default"/>
      </w:rPr>
    </w:lvl>
    <w:lvl w:ilvl="3">
      <w:start w:val="1"/>
      <w:numFmt w:val="bullet"/>
      <w:lvlText w:val=""/>
      <w:lvlJc w:val="left"/>
      <w:pPr>
        <w:tabs>
          <w:tab w:val="num" w:pos="0"/>
        </w:tabs>
        <w:ind w:left="2880" w:hanging="480"/>
      </w:pPr>
      <w:rPr>
        <w:rFonts w:ascii="Symbol" w:hAnsi="Symbol" w:cs="Symbol" w:hint="default"/>
      </w:rPr>
    </w:lvl>
    <w:lvl w:ilvl="4">
      <w:start w:val="1"/>
      <w:numFmt w:val="bullet"/>
      <w:lvlText w:val=""/>
      <w:lvlJc w:val="left"/>
      <w:pPr>
        <w:tabs>
          <w:tab w:val="num" w:pos="0"/>
        </w:tabs>
        <w:ind w:left="3600" w:hanging="480"/>
      </w:pPr>
      <w:rPr>
        <w:rFonts w:ascii="Symbol" w:hAnsi="Symbol" w:cs="Symbol" w:hint="default"/>
      </w:rPr>
    </w:lvl>
    <w:lvl w:ilvl="5">
      <w:start w:val="1"/>
      <w:numFmt w:val="bullet"/>
      <w:lvlText w:val=""/>
      <w:lvlJc w:val="left"/>
      <w:pPr>
        <w:tabs>
          <w:tab w:val="num" w:pos="0"/>
        </w:tabs>
        <w:ind w:left="4320" w:hanging="480"/>
      </w:pPr>
      <w:rPr>
        <w:rFonts w:ascii="Symbol" w:hAnsi="Symbol" w:cs="Symbol" w:hint="default"/>
      </w:rPr>
    </w:lvl>
    <w:lvl w:ilvl="6">
      <w:start w:val="1"/>
      <w:numFmt w:val="bullet"/>
      <w:lvlText w:val=""/>
      <w:lvlJc w:val="left"/>
      <w:pPr>
        <w:tabs>
          <w:tab w:val="num" w:pos="0"/>
        </w:tabs>
        <w:ind w:left="5040" w:hanging="480"/>
      </w:pPr>
      <w:rPr>
        <w:rFonts w:ascii="Symbol" w:hAnsi="Symbol" w:cs="Symbol" w:hint="default"/>
      </w:rPr>
    </w:lvl>
    <w:lvl w:ilvl="7">
      <w:start w:val="1"/>
      <w:numFmt w:val="bullet"/>
      <w:lvlText w:val=""/>
      <w:lvlJc w:val="left"/>
      <w:pPr>
        <w:tabs>
          <w:tab w:val="num" w:pos="0"/>
        </w:tabs>
        <w:ind w:left="5760" w:hanging="480"/>
      </w:pPr>
      <w:rPr>
        <w:rFonts w:ascii="Symbol" w:hAnsi="Symbol" w:cs="Symbol" w:hint="default"/>
      </w:rPr>
    </w:lvl>
    <w:lvl w:ilvl="8">
      <w:start w:val="1"/>
      <w:numFmt w:val="bullet"/>
      <w:lvlText w:val=""/>
      <w:lvlJc w:val="left"/>
      <w:pPr>
        <w:tabs>
          <w:tab w:val="num" w:pos="0"/>
        </w:tabs>
        <w:ind w:left="6480" w:hanging="480"/>
      </w:pPr>
      <w:rPr>
        <w:rFonts w:ascii="Symbol" w:hAnsi="Symbol" w:cs="Symbol" w:hint="default"/>
      </w:rPr>
    </w:lvl>
  </w:abstractNum>
  <w:abstractNum w:abstractNumId="3" w15:restartNumberingAfterBreak="0">
    <w:nsid w:val="41285D43"/>
    <w:multiLevelType w:val="multilevel"/>
    <w:tmpl w:val="17F0CE62"/>
    <w:lvl w:ilvl="0">
      <w:start w:val="1"/>
      <w:numFmt w:val="bullet"/>
      <w:lvlText w:val=""/>
      <w:lvlJc w:val="left"/>
      <w:pPr>
        <w:tabs>
          <w:tab w:val="num" w:pos="0"/>
        </w:tabs>
        <w:ind w:left="720" w:hanging="480"/>
      </w:pPr>
      <w:rPr>
        <w:rFonts w:ascii="Symbol" w:hAnsi="Symbol" w:cs="Symbol" w:hint="default"/>
      </w:rPr>
    </w:lvl>
    <w:lvl w:ilvl="1">
      <w:start w:val="1"/>
      <w:numFmt w:val="bullet"/>
      <w:lvlText w:val=""/>
      <w:lvlJc w:val="left"/>
      <w:pPr>
        <w:tabs>
          <w:tab w:val="num" w:pos="0"/>
        </w:tabs>
        <w:ind w:left="1440" w:hanging="480"/>
      </w:pPr>
      <w:rPr>
        <w:rFonts w:ascii="Symbol" w:hAnsi="Symbol" w:cs="Symbol" w:hint="default"/>
      </w:rPr>
    </w:lvl>
    <w:lvl w:ilvl="2">
      <w:start w:val="1"/>
      <w:numFmt w:val="bullet"/>
      <w:lvlText w:val=""/>
      <w:lvlJc w:val="left"/>
      <w:pPr>
        <w:tabs>
          <w:tab w:val="num" w:pos="0"/>
        </w:tabs>
        <w:ind w:left="2160" w:hanging="480"/>
      </w:pPr>
      <w:rPr>
        <w:rFonts w:ascii="Symbol" w:hAnsi="Symbol" w:cs="Symbol" w:hint="default"/>
      </w:rPr>
    </w:lvl>
    <w:lvl w:ilvl="3">
      <w:start w:val="1"/>
      <w:numFmt w:val="bullet"/>
      <w:lvlText w:val=""/>
      <w:lvlJc w:val="left"/>
      <w:pPr>
        <w:tabs>
          <w:tab w:val="num" w:pos="0"/>
        </w:tabs>
        <w:ind w:left="2880" w:hanging="480"/>
      </w:pPr>
      <w:rPr>
        <w:rFonts w:ascii="Symbol" w:hAnsi="Symbol" w:cs="Symbol" w:hint="default"/>
      </w:rPr>
    </w:lvl>
    <w:lvl w:ilvl="4">
      <w:start w:val="1"/>
      <w:numFmt w:val="bullet"/>
      <w:lvlText w:val=""/>
      <w:lvlJc w:val="left"/>
      <w:pPr>
        <w:tabs>
          <w:tab w:val="num" w:pos="0"/>
        </w:tabs>
        <w:ind w:left="3600" w:hanging="480"/>
      </w:pPr>
      <w:rPr>
        <w:rFonts w:ascii="Symbol" w:hAnsi="Symbol" w:cs="Symbol" w:hint="default"/>
      </w:rPr>
    </w:lvl>
    <w:lvl w:ilvl="5">
      <w:start w:val="1"/>
      <w:numFmt w:val="bullet"/>
      <w:lvlText w:val=""/>
      <w:lvlJc w:val="left"/>
      <w:pPr>
        <w:tabs>
          <w:tab w:val="num" w:pos="0"/>
        </w:tabs>
        <w:ind w:left="4320" w:hanging="480"/>
      </w:pPr>
      <w:rPr>
        <w:rFonts w:ascii="Symbol" w:hAnsi="Symbol" w:cs="Symbol" w:hint="default"/>
      </w:rPr>
    </w:lvl>
    <w:lvl w:ilvl="6">
      <w:start w:val="1"/>
      <w:numFmt w:val="bullet"/>
      <w:lvlText w:val=""/>
      <w:lvlJc w:val="left"/>
      <w:pPr>
        <w:tabs>
          <w:tab w:val="num" w:pos="0"/>
        </w:tabs>
        <w:ind w:left="5040" w:hanging="480"/>
      </w:pPr>
      <w:rPr>
        <w:rFonts w:ascii="Symbol" w:hAnsi="Symbol" w:cs="Symbol" w:hint="default"/>
      </w:rPr>
    </w:lvl>
    <w:lvl w:ilvl="7">
      <w:start w:val="1"/>
      <w:numFmt w:val="bullet"/>
      <w:lvlText w:val=""/>
      <w:lvlJc w:val="left"/>
      <w:pPr>
        <w:tabs>
          <w:tab w:val="num" w:pos="0"/>
        </w:tabs>
        <w:ind w:left="5760" w:hanging="480"/>
      </w:pPr>
      <w:rPr>
        <w:rFonts w:ascii="Symbol" w:hAnsi="Symbol" w:cs="Symbol" w:hint="default"/>
      </w:rPr>
    </w:lvl>
    <w:lvl w:ilvl="8">
      <w:start w:val="1"/>
      <w:numFmt w:val="bullet"/>
      <w:lvlText w:val=""/>
      <w:lvlJc w:val="left"/>
      <w:pPr>
        <w:tabs>
          <w:tab w:val="num" w:pos="0"/>
        </w:tabs>
        <w:ind w:left="6480" w:hanging="480"/>
      </w:pPr>
      <w:rPr>
        <w:rFonts w:ascii="Symbol" w:hAnsi="Symbol" w:cs="Symbol" w:hint="default"/>
      </w:rPr>
    </w:lvl>
  </w:abstractNum>
  <w:abstractNum w:abstractNumId="4" w15:restartNumberingAfterBreak="0">
    <w:nsid w:val="44B52301"/>
    <w:multiLevelType w:val="multilevel"/>
    <w:tmpl w:val="05EA5490"/>
    <w:lvl w:ilvl="0">
      <w:start w:val="1"/>
      <w:numFmt w:val="bullet"/>
      <w:lvlText w:val=""/>
      <w:lvlJc w:val="left"/>
      <w:pPr>
        <w:tabs>
          <w:tab w:val="num" w:pos="0"/>
        </w:tabs>
        <w:ind w:left="720" w:hanging="480"/>
      </w:pPr>
      <w:rPr>
        <w:rFonts w:ascii="Symbol" w:hAnsi="Symbol" w:cs="Symbol" w:hint="default"/>
      </w:rPr>
    </w:lvl>
    <w:lvl w:ilvl="1">
      <w:start w:val="1"/>
      <w:numFmt w:val="bullet"/>
      <w:lvlText w:val=""/>
      <w:lvlJc w:val="left"/>
      <w:pPr>
        <w:tabs>
          <w:tab w:val="num" w:pos="0"/>
        </w:tabs>
        <w:ind w:left="1440" w:hanging="480"/>
      </w:pPr>
      <w:rPr>
        <w:rFonts w:ascii="Symbol" w:hAnsi="Symbol" w:cs="Symbol" w:hint="default"/>
      </w:rPr>
    </w:lvl>
    <w:lvl w:ilvl="2">
      <w:start w:val="1"/>
      <w:numFmt w:val="bullet"/>
      <w:lvlText w:val=""/>
      <w:lvlJc w:val="left"/>
      <w:pPr>
        <w:tabs>
          <w:tab w:val="num" w:pos="0"/>
        </w:tabs>
        <w:ind w:left="2160" w:hanging="480"/>
      </w:pPr>
      <w:rPr>
        <w:rFonts w:ascii="Symbol" w:hAnsi="Symbol" w:cs="Symbol" w:hint="default"/>
      </w:rPr>
    </w:lvl>
    <w:lvl w:ilvl="3">
      <w:start w:val="1"/>
      <w:numFmt w:val="bullet"/>
      <w:lvlText w:val=""/>
      <w:lvlJc w:val="left"/>
      <w:pPr>
        <w:tabs>
          <w:tab w:val="num" w:pos="0"/>
        </w:tabs>
        <w:ind w:left="2880" w:hanging="480"/>
      </w:pPr>
      <w:rPr>
        <w:rFonts w:ascii="Symbol" w:hAnsi="Symbol" w:cs="Symbol" w:hint="default"/>
      </w:rPr>
    </w:lvl>
    <w:lvl w:ilvl="4">
      <w:start w:val="1"/>
      <w:numFmt w:val="bullet"/>
      <w:lvlText w:val=""/>
      <w:lvlJc w:val="left"/>
      <w:pPr>
        <w:tabs>
          <w:tab w:val="num" w:pos="0"/>
        </w:tabs>
        <w:ind w:left="3600" w:hanging="480"/>
      </w:pPr>
      <w:rPr>
        <w:rFonts w:ascii="Symbol" w:hAnsi="Symbol" w:cs="Symbol" w:hint="default"/>
      </w:rPr>
    </w:lvl>
    <w:lvl w:ilvl="5">
      <w:start w:val="1"/>
      <w:numFmt w:val="bullet"/>
      <w:lvlText w:val=""/>
      <w:lvlJc w:val="left"/>
      <w:pPr>
        <w:tabs>
          <w:tab w:val="num" w:pos="0"/>
        </w:tabs>
        <w:ind w:left="4320" w:hanging="480"/>
      </w:pPr>
      <w:rPr>
        <w:rFonts w:ascii="Symbol" w:hAnsi="Symbol" w:cs="Symbol" w:hint="default"/>
      </w:rPr>
    </w:lvl>
    <w:lvl w:ilvl="6">
      <w:start w:val="1"/>
      <w:numFmt w:val="bullet"/>
      <w:lvlText w:val=""/>
      <w:lvlJc w:val="left"/>
      <w:pPr>
        <w:tabs>
          <w:tab w:val="num" w:pos="0"/>
        </w:tabs>
        <w:ind w:left="5040" w:hanging="480"/>
      </w:pPr>
      <w:rPr>
        <w:rFonts w:ascii="Symbol" w:hAnsi="Symbol" w:cs="Symbol" w:hint="default"/>
      </w:rPr>
    </w:lvl>
    <w:lvl w:ilvl="7">
      <w:start w:val="1"/>
      <w:numFmt w:val="bullet"/>
      <w:lvlText w:val=""/>
      <w:lvlJc w:val="left"/>
      <w:pPr>
        <w:tabs>
          <w:tab w:val="num" w:pos="0"/>
        </w:tabs>
        <w:ind w:left="5760" w:hanging="480"/>
      </w:pPr>
      <w:rPr>
        <w:rFonts w:ascii="Symbol" w:hAnsi="Symbol" w:cs="Symbol" w:hint="default"/>
      </w:rPr>
    </w:lvl>
    <w:lvl w:ilvl="8">
      <w:start w:val="1"/>
      <w:numFmt w:val="bullet"/>
      <w:lvlText w:val=""/>
      <w:lvlJc w:val="left"/>
      <w:pPr>
        <w:tabs>
          <w:tab w:val="num" w:pos="0"/>
        </w:tabs>
        <w:ind w:left="6480" w:hanging="480"/>
      </w:pPr>
      <w:rPr>
        <w:rFonts w:ascii="Symbol" w:hAnsi="Symbol" w:cs="Symbol" w:hint="default"/>
      </w:rPr>
    </w:lvl>
  </w:abstractNum>
  <w:abstractNum w:abstractNumId="5" w15:restartNumberingAfterBreak="0">
    <w:nsid w:val="4F287096"/>
    <w:multiLevelType w:val="multilevel"/>
    <w:tmpl w:val="F104AEB6"/>
    <w:lvl w:ilvl="0">
      <w:start w:val="1"/>
      <w:numFmt w:val="bullet"/>
      <w:lvlText w:val=""/>
      <w:lvlJc w:val="left"/>
      <w:pPr>
        <w:tabs>
          <w:tab w:val="num" w:pos="0"/>
        </w:tabs>
        <w:ind w:left="720" w:hanging="480"/>
      </w:pPr>
      <w:rPr>
        <w:rFonts w:ascii="Symbol" w:hAnsi="Symbol" w:cs="Symbol" w:hint="default"/>
      </w:rPr>
    </w:lvl>
    <w:lvl w:ilvl="1">
      <w:start w:val="1"/>
      <w:numFmt w:val="bullet"/>
      <w:lvlText w:val=""/>
      <w:lvlJc w:val="left"/>
      <w:pPr>
        <w:tabs>
          <w:tab w:val="num" w:pos="0"/>
        </w:tabs>
        <w:ind w:left="1440" w:hanging="480"/>
      </w:pPr>
      <w:rPr>
        <w:rFonts w:ascii="Symbol" w:hAnsi="Symbol" w:cs="Symbol" w:hint="default"/>
      </w:rPr>
    </w:lvl>
    <w:lvl w:ilvl="2">
      <w:start w:val="1"/>
      <w:numFmt w:val="bullet"/>
      <w:lvlText w:val=""/>
      <w:lvlJc w:val="left"/>
      <w:pPr>
        <w:tabs>
          <w:tab w:val="num" w:pos="0"/>
        </w:tabs>
        <w:ind w:left="2160" w:hanging="480"/>
      </w:pPr>
      <w:rPr>
        <w:rFonts w:ascii="Symbol" w:hAnsi="Symbol" w:cs="Symbol" w:hint="default"/>
      </w:rPr>
    </w:lvl>
    <w:lvl w:ilvl="3">
      <w:start w:val="1"/>
      <w:numFmt w:val="bullet"/>
      <w:lvlText w:val=""/>
      <w:lvlJc w:val="left"/>
      <w:pPr>
        <w:tabs>
          <w:tab w:val="num" w:pos="0"/>
        </w:tabs>
        <w:ind w:left="2880" w:hanging="480"/>
      </w:pPr>
      <w:rPr>
        <w:rFonts w:ascii="Symbol" w:hAnsi="Symbol" w:cs="Symbol" w:hint="default"/>
      </w:rPr>
    </w:lvl>
    <w:lvl w:ilvl="4">
      <w:start w:val="1"/>
      <w:numFmt w:val="bullet"/>
      <w:lvlText w:val=""/>
      <w:lvlJc w:val="left"/>
      <w:pPr>
        <w:tabs>
          <w:tab w:val="num" w:pos="0"/>
        </w:tabs>
        <w:ind w:left="3600" w:hanging="480"/>
      </w:pPr>
      <w:rPr>
        <w:rFonts w:ascii="Symbol" w:hAnsi="Symbol" w:cs="Symbol" w:hint="default"/>
      </w:rPr>
    </w:lvl>
    <w:lvl w:ilvl="5">
      <w:start w:val="1"/>
      <w:numFmt w:val="bullet"/>
      <w:lvlText w:val=""/>
      <w:lvlJc w:val="left"/>
      <w:pPr>
        <w:tabs>
          <w:tab w:val="num" w:pos="0"/>
        </w:tabs>
        <w:ind w:left="4320" w:hanging="480"/>
      </w:pPr>
      <w:rPr>
        <w:rFonts w:ascii="Symbol" w:hAnsi="Symbol" w:cs="Symbol" w:hint="default"/>
      </w:rPr>
    </w:lvl>
    <w:lvl w:ilvl="6">
      <w:start w:val="1"/>
      <w:numFmt w:val="bullet"/>
      <w:lvlText w:val=""/>
      <w:lvlJc w:val="left"/>
      <w:pPr>
        <w:tabs>
          <w:tab w:val="num" w:pos="0"/>
        </w:tabs>
        <w:ind w:left="5040" w:hanging="480"/>
      </w:pPr>
      <w:rPr>
        <w:rFonts w:ascii="Symbol" w:hAnsi="Symbol" w:cs="Symbol" w:hint="default"/>
      </w:rPr>
    </w:lvl>
    <w:lvl w:ilvl="7">
      <w:start w:val="1"/>
      <w:numFmt w:val="bullet"/>
      <w:lvlText w:val=""/>
      <w:lvlJc w:val="left"/>
      <w:pPr>
        <w:tabs>
          <w:tab w:val="num" w:pos="0"/>
        </w:tabs>
        <w:ind w:left="5760" w:hanging="480"/>
      </w:pPr>
      <w:rPr>
        <w:rFonts w:ascii="Symbol" w:hAnsi="Symbol" w:cs="Symbol" w:hint="default"/>
      </w:rPr>
    </w:lvl>
    <w:lvl w:ilvl="8">
      <w:start w:val="1"/>
      <w:numFmt w:val="bullet"/>
      <w:lvlText w:val=""/>
      <w:lvlJc w:val="left"/>
      <w:pPr>
        <w:tabs>
          <w:tab w:val="num" w:pos="0"/>
        </w:tabs>
        <w:ind w:left="6480" w:hanging="480"/>
      </w:pPr>
      <w:rPr>
        <w:rFonts w:ascii="Symbol" w:hAnsi="Symbol" w:cs="Symbol" w:hint="default"/>
      </w:rPr>
    </w:lvl>
  </w:abstractNum>
  <w:num w:numId="1" w16cid:durableId="788738806">
    <w:abstractNumId w:val="3"/>
  </w:num>
  <w:num w:numId="2" w16cid:durableId="391081472">
    <w:abstractNumId w:val="2"/>
  </w:num>
  <w:num w:numId="3" w16cid:durableId="511069284">
    <w:abstractNumId w:val="0"/>
  </w:num>
  <w:num w:numId="4" w16cid:durableId="1533153672">
    <w:abstractNumId w:val="4"/>
  </w:num>
  <w:num w:numId="5" w16cid:durableId="1698892464">
    <w:abstractNumId w:val="5"/>
  </w:num>
  <w:num w:numId="6" w16cid:durableId="1221136818">
    <w:abstractNumId w:val="1"/>
  </w:num>
  <w:num w:numId="7" w16cid:durableId="1593854904">
    <w:abstractNumId w:val="3"/>
  </w:num>
  <w:num w:numId="8" w16cid:durableId="458453529">
    <w:abstractNumId w:val="3"/>
  </w:num>
  <w:num w:numId="9" w16cid:durableId="430856695">
    <w:abstractNumId w:val="3"/>
  </w:num>
  <w:num w:numId="10" w16cid:durableId="1028290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defaultTabStop w:val="643"/>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959"/>
    <w:rsid w:val="000271B7"/>
    <w:rsid w:val="004F5372"/>
    <w:rsid w:val="007018F6"/>
    <w:rsid w:val="00901959"/>
    <w:rsid w:val="009C6D83"/>
    <w:rsid w:val="00A10312"/>
    <w:rsid w:val="00BA3474"/>
    <w:rsid w:val="00CB235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9E4B8"/>
  <w15:docId w15:val="{B1221206-59B6-4248-A760-418BFF06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ahoma"/>
        <w:sz w:val="24"/>
        <w:szCs w:val="24"/>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spacing w:before="202" w:after="202"/>
    </w:pPr>
  </w:style>
  <w:style w:type="paragraph" w:styleId="Titre1">
    <w:name w:val="heading 1"/>
    <w:basedOn w:val="Normal"/>
    <w:next w:val="Corpsdetexte"/>
    <w:link w:val="Titre1Car"/>
    <w:qFormat/>
    <w:pPr>
      <w:keepNext/>
      <w:keepLines/>
      <w:spacing w:before="475" w:after="288"/>
      <w:jc w:val="center"/>
      <w:outlineLvl w:val="0"/>
    </w:pPr>
    <w:rPr>
      <w:bCs/>
      <w:i/>
      <w:color w:val="000000"/>
      <w:szCs w:val="32"/>
    </w:rPr>
  </w:style>
  <w:style w:type="paragraph" w:styleId="Titre2">
    <w:name w:val="heading 2"/>
    <w:basedOn w:val="Normal"/>
    <w:next w:val="Corpsdetexte"/>
    <w:qFormat/>
    <w:pPr>
      <w:keepNext/>
      <w:keepLines/>
      <w:outlineLvl w:val="1"/>
    </w:pPr>
    <w:rPr>
      <w:b/>
      <w:bCs/>
      <w:color w:val="000000"/>
      <w:sz w:val="26"/>
      <w:szCs w:val="28"/>
    </w:rPr>
  </w:style>
  <w:style w:type="paragraph" w:styleId="Titre3">
    <w:name w:val="heading 3"/>
    <w:basedOn w:val="Normal"/>
    <w:next w:val="Corpsdetexte"/>
    <w:qFormat/>
    <w:pPr>
      <w:keepNext/>
      <w:keepLines/>
      <w:spacing w:before="200" w:after="0"/>
      <w:outlineLvl w:val="2"/>
    </w:pPr>
    <w:rPr>
      <w:b/>
      <w:bCs/>
      <w:color w:val="000000"/>
      <w:sz w:val="20"/>
    </w:rPr>
  </w:style>
  <w:style w:type="paragraph" w:styleId="Titre4">
    <w:name w:val="heading 4"/>
    <w:basedOn w:val="Normal"/>
    <w:next w:val="Corpsdetexte"/>
    <w:qFormat/>
    <w:pPr>
      <w:keepNext/>
      <w:keepLines/>
      <w:spacing w:after="0"/>
      <w:jc w:val="center"/>
      <w:outlineLvl w:val="3"/>
    </w:pPr>
    <w:rPr>
      <w:bCs/>
      <w:color w:val="000000"/>
      <w:sz w:val="40"/>
    </w:rPr>
  </w:style>
  <w:style w:type="paragraph" w:styleId="Titre5">
    <w:name w:val="heading 5"/>
    <w:basedOn w:val="Normal"/>
    <w:next w:val="Corpsdetexte"/>
    <w:qFormat/>
    <w:pPr>
      <w:keepLines/>
      <w:spacing w:before="200" w:after="0"/>
      <w:jc w:val="center"/>
      <w:outlineLvl w:val="4"/>
    </w:pPr>
    <w:rPr>
      <w:iCs/>
      <w:color w:val="000000"/>
      <w:sz w:val="22"/>
    </w:rPr>
  </w:style>
  <w:style w:type="paragraph" w:styleId="Titre6">
    <w:name w:val="heading 6"/>
    <w:basedOn w:val="Normal"/>
    <w:next w:val="Corpsdetexte"/>
    <w:qFormat/>
    <w:pPr>
      <w:keepNext/>
      <w:keepLines/>
      <w:spacing w:before="200" w:after="0"/>
      <w:jc w:val="center"/>
      <w:outlineLvl w:val="5"/>
    </w:pPr>
    <w:rPr>
      <w:color w:val="000000"/>
      <w:sz w:val="28"/>
    </w:rPr>
  </w:style>
  <w:style w:type="paragraph" w:styleId="Titre7">
    <w:name w:val="heading 7"/>
    <w:basedOn w:val="Normal"/>
    <w:next w:val="Corpsdetexte"/>
    <w:qFormat/>
    <w:pPr>
      <w:keepLines/>
      <w:spacing w:before="200" w:after="0"/>
      <w:jc w:val="center"/>
      <w:outlineLvl w:val="6"/>
    </w:pPr>
    <w:rPr>
      <w:color w:val="000000"/>
      <w:sz w:val="30"/>
    </w:rPr>
  </w:style>
  <w:style w:type="paragraph" w:styleId="Titre8">
    <w:name w:val="heading 8"/>
    <w:basedOn w:val="Normal"/>
    <w:next w:val="Corpsdetexte"/>
    <w:qFormat/>
    <w:pPr>
      <w:keepNext/>
      <w:keepLines/>
      <w:spacing w:before="200" w:after="0"/>
      <w:outlineLvl w:val="7"/>
    </w:pPr>
    <w:rPr>
      <w:rFonts w:ascii="Calibri" w:hAnsi="Calibri"/>
      <w:color w:val="4F81BD" w:themeColor="accent1"/>
    </w:rPr>
  </w:style>
  <w:style w:type="paragraph" w:styleId="Titre9">
    <w:name w:val="heading 9"/>
    <w:basedOn w:val="Normal"/>
    <w:next w:val="Corpsdetexte"/>
    <w:qFormat/>
    <w:pPr>
      <w:keepNext/>
      <w:keepLines/>
      <w:spacing w:before="200" w:after="0"/>
      <w:outlineLvl w:val="8"/>
    </w:pPr>
    <w:rPr>
      <w:b/>
      <w:color w:val="158466"/>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caption1"/>
    <w:qFormat/>
  </w:style>
  <w:style w:type="character" w:customStyle="1" w:styleId="VerbatimChar">
    <w:name w:val="Verbatim Char"/>
    <w:basedOn w:val="LgendeCar"/>
    <w:link w:val="SourceCode"/>
    <w:qFormat/>
    <w:rPr>
      <w:rFonts w:ascii="Courier New" w:hAnsi="Courier New"/>
      <w:sz w:val="24"/>
    </w:rPr>
  </w:style>
  <w:style w:type="character" w:customStyle="1" w:styleId="SectionNumber">
    <w:name w:val="Section Number"/>
    <w:basedOn w:val="LgendeCar"/>
    <w:qFormat/>
  </w:style>
  <w:style w:type="character" w:customStyle="1" w:styleId="FootnoteCharacters">
    <w:name w:val="Footnote Characters"/>
    <w:qFormat/>
    <w:rPr>
      <w:vertAlign w:val="superscript"/>
    </w:rPr>
  </w:style>
  <w:style w:type="character" w:styleId="Appelnotedebasdep">
    <w:name w:val="footnote reference"/>
    <w:rPr>
      <w:vertAlign w:val="superscript"/>
    </w:rPr>
  </w:style>
  <w:style w:type="character" w:styleId="Lienhypertexte">
    <w:name w:val="Hyperlink"/>
    <w:basedOn w:val="LgendeCar"/>
    <w:rPr>
      <w:color w:val="4F81BD" w:themeColor="accent1"/>
    </w:rPr>
  </w:style>
  <w:style w:type="character" w:customStyle="1" w:styleId="KeywordTok">
    <w:name w:val="KeywordTok"/>
    <w:basedOn w:val="VerbatimChar"/>
    <w:qFormat/>
    <w:rPr>
      <w:rFonts w:ascii="Courier New" w:hAnsi="Courier New"/>
      <w:b/>
      <w:color w:val="007020"/>
      <w:sz w:val="24"/>
    </w:rPr>
  </w:style>
  <w:style w:type="character" w:customStyle="1" w:styleId="DataTypeTok">
    <w:name w:val="DataTypeTok"/>
    <w:basedOn w:val="VerbatimChar"/>
    <w:qFormat/>
    <w:rPr>
      <w:rFonts w:ascii="Courier New" w:hAnsi="Courier New"/>
      <w:color w:val="902000"/>
      <w:sz w:val="24"/>
    </w:rPr>
  </w:style>
  <w:style w:type="character" w:customStyle="1" w:styleId="DecValTok">
    <w:name w:val="DecValTok"/>
    <w:basedOn w:val="VerbatimChar"/>
    <w:qFormat/>
    <w:rPr>
      <w:rFonts w:ascii="Courier New" w:hAnsi="Courier New"/>
      <w:color w:val="40A070"/>
      <w:sz w:val="24"/>
    </w:rPr>
  </w:style>
  <w:style w:type="character" w:customStyle="1" w:styleId="BaseNTok">
    <w:name w:val="BaseNTok"/>
    <w:basedOn w:val="VerbatimChar"/>
    <w:qFormat/>
    <w:rPr>
      <w:rFonts w:ascii="Courier New" w:hAnsi="Courier New"/>
      <w:color w:val="40A070"/>
      <w:sz w:val="24"/>
    </w:rPr>
  </w:style>
  <w:style w:type="character" w:customStyle="1" w:styleId="FloatTok">
    <w:name w:val="FloatTok"/>
    <w:basedOn w:val="VerbatimChar"/>
    <w:qFormat/>
    <w:rPr>
      <w:rFonts w:ascii="Courier New" w:hAnsi="Courier New"/>
      <w:color w:val="40A070"/>
      <w:sz w:val="24"/>
    </w:rPr>
  </w:style>
  <w:style w:type="character" w:customStyle="1" w:styleId="ConstantTok">
    <w:name w:val="ConstantTok"/>
    <w:basedOn w:val="VerbatimChar"/>
    <w:qFormat/>
    <w:rPr>
      <w:rFonts w:ascii="Courier New" w:hAnsi="Courier New"/>
      <w:color w:val="880000"/>
      <w:sz w:val="24"/>
    </w:rPr>
  </w:style>
  <w:style w:type="character" w:customStyle="1" w:styleId="CharTok">
    <w:name w:val="CharTok"/>
    <w:basedOn w:val="VerbatimChar"/>
    <w:qFormat/>
    <w:rPr>
      <w:rFonts w:ascii="Courier New" w:hAnsi="Courier New"/>
      <w:color w:val="4070A0"/>
      <w:sz w:val="24"/>
    </w:rPr>
  </w:style>
  <w:style w:type="character" w:customStyle="1" w:styleId="SpecialCharTok">
    <w:name w:val="SpecialCharTok"/>
    <w:basedOn w:val="VerbatimChar"/>
    <w:qFormat/>
    <w:rPr>
      <w:rFonts w:ascii="Courier New" w:hAnsi="Courier New"/>
      <w:color w:val="4070A0"/>
      <w:sz w:val="24"/>
    </w:rPr>
  </w:style>
  <w:style w:type="character" w:customStyle="1" w:styleId="StringTok">
    <w:name w:val="StringTok"/>
    <w:basedOn w:val="VerbatimChar"/>
    <w:qFormat/>
    <w:rPr>
      <w:rFonts w:ascii="Courier New" w:hAnsi="Courier New"/>
      <w:color w:val="4070A0"/>
      <w:sz w:val="24"/>
    </w:rPr>
  </w:style>
  <w:style w:type="character" w:customStyle="1" w:styleId="VerbatimStringTok">
    <w:name w:val="VerbatimStringTok"/>
    <w:basedOn w:val="VerbatimChar"/>
    <w:qFormat/>
    <w:rPr>
      <w:rFonts w:ascii="Courier New" w:hAnsi="Courier New"/>
      <w:color w:val="4070A0"/>
      <w:sz w:val="24"/>
    </w:rPr>
  </w:style>
  <w:style w:type="character" w:customStyle="1" w:styleId="SpecialStringTok">
    <w:name w:val="SpecialStringTok"/>
    <w:basedOn w:val="VerbatimChar"/>
    <w:qFormat/>
    <w:rPr>
      <w:rFonts w:ascii="Courier New" w:hAnsi="Courier New"/>
      <w:color w:val="BB6688"/>
      <w:sz w:val="24"/>
    </w:rPr>
  </w:style>
  <w:style w:type="character" w:customStyle="1" w:styleId="ImportTok">
    <w:name w:val="ImportTok"/>
    <w:basedOn w:val="VerbatimChar"/>
    <w:qFormat/>
    <w:rPr>
      <w:rFonts w:ascii="Courier New" w:hAnsi="Courier New"/>
      <w:b/>
      <w:color w:val="008000"/>
      <w:sz w:val="24"/>
    </w:rPr>
  </w:style>
  <w:style w:type="character" w:customStyle="1" w:styleId="CommentTok">
    <w:name w:val="CommentTok"/>
    <w:basedOn w:val="VerbatimChar"/>
    <w:qFormat/>
    <w:rPr>
      <w:rFonts w:ascii="Courier New" w:hAnsi="Courier New"/>
      <w:i/>
      <w:color w:val="60A0B0"/>
      <w:sz w:val="24"/>
    </w:rPr>
  </w:style>
  <w:style w:type="character" w:customStyle="1" w:styleId="DocumentationTok">
    <w:name w:val="DocumentationTok"/>
    <w:basedOn w:val="VerbatimChar"/>
    <w:qFormat/>
    <w:rPr>
      <w:rFonts w:ascii="Courier New" w:hAnsi="Courier New"/>
      <w:i/>
      <w:color w:val="BA2121"/>
      <w:sz w:val="24"/>
    </w:rPr>
  </w:style>
  <w:style w:type="character" w:customStyle="1" w:styleId="AnnotationTok">
    <w:name w:val="AnnotationTok"/>
    <w:basedOn w:val="VerbatimChar"/>
    <w:qFormat/>
    <w:rPr>
      <w:rFonts w:ascii="Courier New" w:hAnsi="Courier New"/>
      <w:b/>
      <w:i/>
      <w:color w:val="60A0B0"/>
      <w:sz w:val="24"/>
    </w:rPr>
  </w:style>
  <w:style w:type="character" w:customStyle="1" w:styleId="CommentVarTok">
    <w:name w:val="CommentVarTok"/>
    <w:basedOn w:val="VerbatimChar"/>
    <w:qFormat/>
    <w:rPr>
      <w:rFonts w:ascii="Courier New" w:hAnsi="Courier New"/>
      <w:b/>
      <w:i/>
      <w:color w:val="60A0B0"/>
      <w:sz w:val="24"/>
    </w:rPr>
  </w:style>
  <w:style w:type="character" w:customStyle="1" w:styleId="OtherTok">
    <w:name w:val="OtherTok"/>
    <w:basedOn w:val="VerbatimChar"/>
    <w:qFormat/>
    <w:rPr>
      <w:rFonts w:ascii="Courier New" w:hAnsi="Courier New"/>
      <w:color w:val="007020"/>
      <w:sz w:val="24"/>
    </w:rPr>
  </w:style>
  <w:style w:type="character" w:customStyle="1" w:styleId="FunctionTok">
    <w:name w:val="FunctionTok"/>
    <w:basedOn w:val="VerbatimChar"/>
    <w:qFormat/>
    <w:rPr>
      <w:rFonts w:ascii="Courier New" w:hAnsi="Courier New"/>
      <w:color w:val="06287E"/>
      <w:sz w:val="24"/>
    </w:rPr>
  </w:style>
  <w:style w:type="character" w:customStyle="1" w:styleId="VariableTok">
    <w:name w:val="VariableTok"/>
    <w:basedOn w:val="VerbatimChar"/>
    <w:qFormat/>
    <w:rPr>
      <w:rFonts w:ascii="Courier New" w:hAnsi="Courier New"/>
      <w:color w:val="19177C"/>
      <w:sz w:val="24"/>
    </w:rPr>
  </w:style>
  <w:style w:type="character" w:customStyle="1" w:styleId="ControlFlowTok">
    <w:name w:val="ControlFlowTok"/>
    <w:basedOn w:val="VerbatimChar"/>
    <w:qFormat/>
    <w:rPr>
      <w:rFonts w:ascii="Courier New" w:hAnsi="Courier New"/>
      <w:b/>
      <w:color w:val="007020"/>
      <w:sz w:val="24"/>
    </w:rPr>
  </w:style>
  <w:style w:type="character" w:customStyle="1" w:styleId="OperatorTok">
    <w:name w:val="OperatorTok"/>
    <w:basedOn w:val="VerbatimChar"/>
    <w:qFormat/>
    <w:rPr>
      <w:rFonts w:ascii="Courier New" w:hAnsi="Courier New"/>
      <w:color w:val="666666"/>
      <w:sz w:val="24"/>
    </w:rPr>
  </w:style>
  <w:style w:type="character" w:customStyle="1" w:styleId="BuiltInTok">
    <w:name w:val="BuiltInTok"/>
    <w:basedOn w:val="VerbatimChar"/>
    <w:qFormat/>
    <w:rPr>
      <w:rFonts w:ascii="Courier New" w:hAnsi="Courier New"/>
      <w:color w:val="008000"/>
      <w:sz w:val="24"/>
    </w:rPr>
  </w:style>
  <w:style w:type="character" w:customStyle="1" w:styleId="ExtensionTok">
    <w:name w:val="ExtensionTok"/>
    <w:basedOn w:val="VerbatimChar"/>
    <w:qFormat/>
    <w:rPr>
      <w:rFonts w:ascii="Courier New" w:hAnsi="Courier New"/>
      <w:sz w:val="24"/>
    </w:rPr>
  </w:style>
  <w:style w:type="character" w:customStyle="1" w:styleId="PreprocessorTok">
    <w:name w:val="PreprocessorTok"/>
    <w:basedOn w:val="VerbatimChar"/>
    <w:qFormat/>
    <w:rPr>
      <w:rFonts w:ascii="Courier New" w:hAnsi="Courier New"/>
      <w:color w:val="BC7A00"/>
      <w:sz w:val="24"/>
    </w:rPr>
  </w:style>
  <w:style w:type="character" w:customStyle="1" w:styleId="AttributeTok">
    <w:name w:val="AttributeTok"/>
    <w:basedOn w:val="VerbatimChar"/>
    <w:qFormat/>
    <w:rPr>
      <w:rFonts w:ascii="Courier New" w:hAnsi="Courier New"/>
      <w:color w:val="7D9029"/>
      <w:sz w:val="24"/>
    </w:rPr>
  </w:style>
  <w:style w:type="character" w:customStyle="1" w:styleId="RegionMarkerTok">
    <w:name w:val="RegionMarkerTok"/>
    <w:basedOn w:val="VerbatimChar"/>
    <w:qFormat/>
    <w:rPr>
      <w:rFonts w:ascii="Courier New" w:hAnsi="Courier New"/>
      <w:sz w:val="24"/>
    </w:rPr>
  </w:style>
  <w:style w:type="character" w:customStyle="1" w:styleId="InformationTok">
    <w:name w:val="InformationTok"/>
    <w:basedOn w:val="VerbatimChar"/>
    <w:qFormat/>
    <w:rPr>
      <w:rFonts w:ascii="Courier New" w:hAnsi="Courier New"/>
      <w:b/>
      <w:i/>
      <w:color w:val="60A0B0"/>
      <w:sz w:val="24"/>
    </w:rPr>
  </w:style>
  <w:style w:type="character" w:customStyle="1" w:styleId="WarningTok">
    <w:name w:val="WarningTok"/>
    <w:basedOn w:val="VerbatimChar"/>
    <w:qFormat/>
    <w:rPr>
      <w:rFonts w:ascii="Courier New" w:hAnsi="Courier New"/>
      <w:b/>
      <w:i/>
      <w:color w:val="60A0B0"/>
      <w:sz w:val="24"/>
    </w:rPr>
  </w:style>
  <w:style w:type="character" w:customStyle="1" w:styleId="AlertTok">
    <w:name w:val="AlertTok"/>
    <w:basedOn w:val="VerbatimChar"/>
    <w:qFormat/>
    <w:rPr>
      <w:rFonts w:ascii="Courier New" w:hAnsi="Courier New"/>
      <w:b/>
      <w:color w:val="FF0000"/>
      <w:sz w:val="24"/>
    </w:rPr>
  </w:style>
  <w:style w:type="character" w:customStyle="1" w:styleId="ErrorTok">
    <w:name w:val="ErrorTok"/>
    <w:basedOn w:val="VerbatimChar"/>
    <w:qFormat/>
    <w:rPr>
      <w:rFonts w:ascii="Courier New" w:hAnsi="Courier New"/>
      <w:b/>
      <w:color w:val="FF0000"/>
      <w:sz w:val="24"/>
    </w:rPr>
  </w:style>
  <w:style w:type="character" w:customStyle="1" w:styleId="NormalTok">
    <w:name w:val="NormalTok"/>
    <w:basedOn w:val="VerbatimChar"/>
    <w:qFormat/>
    <w:rPr>
      <w:rFonts w:ascii="Courier New" w:hAnsi="Courier New"/>
      <w:sz w:val="24"/>
    </w:rPr>
  </w:style>
  <w:style w:type="character" w:customStyle="1" w:styleId="SourceText">
    <w:name w:val="Source Text"/>
    <w:qFormat/>
    <w:rPr>
      <w:rFonts w:ascii="Liberation Mono" w:eastAsia="Liberation Mono" w:hAnsi="Liberation Mono" w:cs="Liberation Mono"/>
    </w:rPr>
  </w:style>
  <w:style w:type="character" w:styleId="Numrodeligne">
    <w:name w:val="line number"/>
    <w:qFormat/>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Titre1Car">
    <w:name w:val="Titre 1 Car"/>
    <w:basedOn w:val="Policepardfaut"/>
    <w:link w:val="Titre1"/>
    <w:qFormat/>
    <w:rPr>
      <w:rFonts w:ascii="Arial" w:eastAsia="Arial" w:hAnsi="Arial" w:cs="Tahoma"/>
      <w:bCs/>
      <w:i/>
      <w:color w:val="000000"/>
      <w:szCs w:val="32"/>
    </w:rPr>
  </w:style>
  <w:style w:type="paragraph" w:customStyle="1" w:styleId="Heading">
    <w:name w:val="Heading"/>
    <w:basedOn w:val="Normal"/>
    <w:next w:val="Corpsdetexte"/>
    <w:qFormat/>
    <w:pPr>
      <w:keepNext/>
      <w:spacing w:before="240" w:after="120"/>
    </w:pPr>
    <w:rPr>
      <w:rFonts w:ascii="Liberation Sans" w:eastAsia="PingFang SC" w:hAnsi="Liberation Sans" w:cs="Arial Unicode MS"/>
      <w:sz w:val="28"/>
      <w:szCs w:val="28"/>
    </w:rPr>
  </w:style>
  <w:style w:type="paragraph" w:styleId="Corpsdetexte">
    <w:name w:val="Body Text"/>
    <w:basedOn w:val="Normal"/>
    <w:pPr>
      <w:spacing w:line="276" w:lineRule="auto"/>
    </w:pPr>
  </w:style>
  <w:style w:type="paragraph" w:styleId="Liste">
    <w:name w:val="List"/>
    <w:basedOn w:val="Corpsdetexte"/>
    <w:rPr>
      <w:rFonts w:cs="Arial Unicode MS"/>
    </w:rPr>
  </w:style>
  <w:style w:type="paragraph" w:styleId="Lgende">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customStyle="1" w:styleId="caption1">
    <w:name w:val="caption1"/>
    <w:basedOn w:val="Normal"/>
    <w:link w:val="LgendeCar"/>
    <w:qFormat/>
    <w:pPr>
      <w:spacing w:before="0" w:after="120"/>
    </w:p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72" w:after="72"/>
    </w:pPr>
  </w:style>
  <w:style w:type="paragraph" w:styleId="Titre">
    <w:name w:val="Title"/>
    <w:basedOn w:val="Normal"/>
    <w:next w:val="Corpsdetexte"/>
    <w:qFormat/>
    <w:pPr>
      <w:keepNext/>
      <w:keepLines/>
      <w:spacing w:before="480" w:after="240"/>
      <w:jc w:val="center"/>
    </w:pPr>
    <w:rPr>
      <w:rFonts w:ascii="Calibri" w:hAnsi="Calibri"/>
      <w:b/>
      <w:bCs/>
      <w:color w:val="345A8A" w:themeColor="accent1" w:themeShade="B5"/>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overflowPunct w:val="0"/>
      <w:spacing w:after="200"/>
      <w:jc w:val="center"/>
    </w:pPr>
  </w:style>
  <w:style w:type="paragraph" w:styleId="Date">
    <w:name w:val="Date"/>
    <w:next w:val="Corpsdetexte"/>
    <w:qFormat/>
    <w:pPr>
      <w:keepNext/>
      <w:keepLines/>
      <w:overflowPunct w:val="0"/>
      <w:spacing w:after="200"/>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Corpsdetexte"/>
    <w:qFormat/>
    <w:pPr>
      <w:keepNext/>
      <w:keepLines/>
      <w:spacing w:before="100" w:after="300"/>
    </w:pPr>
    <w:rPr>
      <w:sz w:val="20"/>
      <w:szCs w:val="20"/>
    </w:rPr>
  </w:style>
  <w:style w:type="paragraph" w:styleId="Bibliographie">
    <w:name w:val="Bibliography"/>
    <w:basedOn w:val="Normal"/>
    <w:qFormat/>
  </w:style>
  <w:style w:type="paragraph" w:styleId="Normalcentr">
    <w:name w:val="Block Text"/>
    <w:basedOn w:val="Corpsdetexte"/>
    <w:next w:val="Corpsdetexte"/>
    <w:qFormat/>
    <w:pPr>
      <w:spacing w:before="100" w:after="100"/>
      <w:ind w:left="480" w:right="480"/>
    </w:pPr>
  </w:style>
  <w:style w:type="paragraph" w:styleId="Notedebasdepage">
    <w:name w:val="footnote text"/>
    <w:basedOn w:val="Normal"/>
  </w:style>
  <w:style w:type="paragraph" w:customStyle="1" w:styleId="DefinitionTerm">
    <w:name w:val="Definition Term"/>
    <w:basedOn w:val="Normal"/>
    <w:next w:val="Definition"/>
    <w:qFormat/>
    <w:pPr>
      <w:keepNext/>
      <w:keepLines/>
      <w:spacing w:before="0" w:after="0"/>
    </w:pPr>
    <w:rPr>
      <w:b/>
    </w:rPr>
  </w:style>
  <w:style w:type="paragraph" w:customStyle="1" w:styleId="Definition">
    <w:name w:val="Definition"/>
    <w:basedOn w:val="Normal"/>
    <w:qFormat/>
  </w:style>
  <w:style w:type="paragraph" w:customStyle="1" w:styleId="TableCaption">
    <w:name w:val="Table Caption"/>
    <w:basedOn w:val="caption1"/>
    <w:qFormat/>
    <w:pPr>
      <w:keepNext/>
    </w:pPr>
    <w:rPr>
      <w:b/>
      <w:sz w:val="28"/>
    </w:rPr>
  </w:style>
  <w:style w:type="paragraph" w:customStyle="1" w:styleId="ImageCaption">
    <w:name w:val="Image Caption"/>
    <w:basedOn w:val="caption1"/>
    <w:qFormat/>
    <w:pPr>
      <w:jc w:val="center"/>
    </w:pPr>
  </w:style>
  <w:style w:type="paragraph" w:customStyle="1" w:styleId="Figure">
    <w:name w:val="Figure"/>
    <w:basedOn w:val="Normal"/>
    <w:qFormat/>
  </w:style>
  <w:style w:type="paragraph" w:customStyle="1" w:styleId="CaptionedFigure">
    <w:name w:val="Captioned Figure"/>
    <w:basedOn w:val="Figure"/>
    <w:qFormat/>
    <w:pPr>
      <w:keepNext/>
      <w:jc w:val="center"/>
    </w:pPr>
  </w:style>
  <w:style w:type="paragraph" w:customStyle="1" w:styleId="indexheading1">
    <w:name w:val="index heading1"/>
    <w:basedOn w:val="Heading"/>
    <w:qFormat/>
  </w:style>
  <w:style w:type="paragraph" w:styleId="Titreindex">
    <w:name w:val="index heading"/>
    <w:basedOn w:val="Heading"/>
  </w:style>
  <w:style w:type="paragraph" w:styleId="En-ttedetabledesmatires">
    <w:name w:val="TOC Heading"/>
    <w:basedOn w:val="Titre1"/>
    <w:next w:val="Corpsdetexte"/>
    <w:qFormat/>
    <w:pPr>
      <w:spacing w:before="240" w:after="0" w:line="259" w:lineRule="auto"/>
      <w:outlineLvl w:val="9"/>
    </w:pPr>
    <w:rPr>
      <w:rFonts w:ascii="Calibri" w:hAnsi="Calibri"/>
      <w:bCs w:val="0"/>
      <w:color w:val="365F91" w:themeColor="accent1" w:themeShade="BF"/>
    </w:rPr>
  </w:style>
  <w:style w:type="paragraph" w:customStyle="1" w:styleId="SourceCode">
    <w:name w:val="Source Code"/>
    <w:basedOn w:val="Normal"/>
    <w:link w:val="VerbatimChar"/>
    <w:qFormat/>
    <w:pPr>
      <w:keepNext/>
      <w:spacing w:before="144" w:after="144"/>
    </w:pPr>
    <w:rPr>
      <w:rFonts w:ascii="Courier New" w:hAnsi="Courier New"/>
    </w:rPr>
  </w:style>
  <w:style w:type="paragraph" w:customStyle="1" w:styleId="HeaderandFooter">
    <w:name w:val="Header and Footer"/>
    <w:basedOn w:val="Normal"/>
    <w:qFormat/>
    <w:pPr>
      <w:suppressLineNumbers/>
      <w:tabs>
        <w:tab w:val="center" w:pos="4680"/>
        <w:tab w:val="right" w:pos="9360"/>
      </w:tabs>
    </w:pPr>
  </w:style>
  <w:style w:type="paragraph" w:styleId="Pieddepage">
    <w:name w:val="footer"/>
    <w:basedOn w:val="HeaderandFooter"/>
  </w:style>
  <w:style w:type="paragraph" w:customStyle="1" w:styleId="FooterLeft">
    <w:name w:val="Footer Left"/>
    <w:basedOn w:val="Pieddepage"/>
    <w:qFormat/>
  </w:style>
  <w:style w:type="paragraph" w:customStyle="1" w:styleId="FooterRight">
    <w:name w:val="Footer Right"/>
    <w:basedOn w:val="Pieddepage"/>
    <w:qFormat/>
    <w:pPr>
      <w:jc w:val="right"/>
    </w:pPr>
  </w:style>
  <w:style w:type="paragraph" w:customStyle="1" w:styleId="TableContents">
    <w:name w:val="Table Contents"/>
    <w:basedOn w:val="Normal"/>
    <w:qFormat/>
    <w:pPr>
      <w:widowControl w:val="0"/>
      <w:suppressLineNumbers/>
    </w:pPr>
  </w:style>
  <w:style w:type="paragraph" w:customStyle="1" w:styleId="SourceCodeBoxed">
    <w:name w:val="Source Code Boxed"/>
    <w:basedOn w:val="SourceCode"/>
    <w:qFormat/>
    <w:pPr>
      <w:pBdr>
        <w:top w:val="single" w:sz="2" w:space="1" w:color="000000"/>
        <w:left w:val="single" w:sz="2" w:space="1" w:color="000000"/>
        <w:bottom w:val="single" w:sz="2" w:space="1" w:color="000000"/>
        <w:right w:val="single" w:sz="2" w:space="1" w:color="000000"/>
      </w:pBdr>
    </w:pPr>
  </w:style>
  <w:style w:type="paragraph" w:styleId="En-tte">
    <w:name w:val="header"/>
    <w:basedOn w:val="HeaderandFooter"/>
    <w:pPr>
      <w:tabs>
        <w:tab w:val="clear" w:pos="4680"/>
        <w:tab w:val="clear" w:pos="9360"/>
        <w:tab w:val="center" w:pos="4709"/>
        <w:tab w:val="right" w:pos="9418"/>
      </w:tabs>
    </w:pPr>
  </w:style>
  <w:style w:type="paragraph" w:customStyle="1" w:styleId="TableHeading">
    <w:name w:val="Table Heading"/>
    <w:basedOn w:val="TableContents"/>
    <w:qFormat/>
    <w:pPr>
      <w:jc w:val="center"/>
    </w:pPr>
    <w:rPr>
      <w:b/>
      <w:bCs/>
    </w:rPr>
  </w:style>
  <w:style w:type="paragraph" w:customStyle="1" w:styleId="Ressources">
    <w:name w:val="Ressources"/>
    <w:basedOn w:val="Normal"/>
    <w:qFormat/>
    <w:pPr>
      <w:jc w:val="right"/>
    </w:pPr>
    <w:rPr>
      <w:i/>
    </w:rPr>
  </w:style>
  <w:style w:type="paragraph" w:customStyle="1" w:styleId="Citations">
    <w:name w:val="Citations"/>
    <w:basedOn w:val="Corpsdetexte"/>
    <w:qFormat/>
    <w:pPr>
      <w:pBdr>
        <w:top w:val="single" w:sz="2" w:space="1" w:color="000000"/>
        <w:left w:val="single" w:sz="2" w:space="1" w:color="000000"/>
        <w:bottom w:val="single" w:sz="2" w:space="1" w:color="000000"/>
        <w:right w:val="single" w:sz="2" w:space="1" w:color="000000"/>
      </w:pBdr>
    </w:pPr>
    <w:rPr>
      <w:i/>
    </w:rPr>
  </w:style>
  <w:style w:type="numbering" w:customStyle="1" w:styleId="Numbering123">
    <w:name w:val="Numbering 123"/>
    <w:qFormat/>
  </w:style>
  <w:style w:type="numbering" w:customStyle="1" w:styleId="Bullet">
    <w:name w:val="Bullet •"/>
    <w:qFormat/>
  </w:style>
  <w:style w:type="numbering" w:customStyle="1" w:styleId="Bullet0">
    <w:name w:val="Bullet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1580</Words>
  <Characters>8696</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Académie de Lille</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O</cp:lastModifiedBy>
  <cp:revision>5</cp:revision>
  <cp:lastPrinted>2025-06-30T06:31:00Z</cp:lastPrinted>
  <dcterms:created xsi:type="dcterms:W3CDTF">2025-02-04T10:14:00Z</dcterms:created>
  <dcterms:modified xsi:type="dcterms:W3CDTF">2025-06-30T06:31:00Z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2024-11-07T08:46:00Z</dcterms:created>
  <dc:creator>Jean-Marie Chesneaux</dc:creator>
  <dc:description/>
  <dc:language>fr-FR</dc:language>
  <cp:lastModifiedBy>Asli Grimaud</cp:lastModifiedBy>
  <cp:lastPrinted>2024-11-11T20:12:00Z</cp:lastPrinted>
  <dcterms:modified xsi:type="dcterms:W3CDTF">2024-12-13T14:06:46Z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ercice-1">
    <vt:lpwstr/>
  </property>
  <property fmtid="{D5CDD505-2E9C-101B-9397-08002B2CF9AE}" pid="3" name="exercice-2">
    <vt:lpwstr/>
  </property>
  <property fmtid="{D5CDD505-2E9C-101B-9397-08002B2CF9AE}" pid="4" name="exercice-3">
    <vt:lpwstr/>
  </property>
</Properties>
</file>