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40" w:rsidRPr="005C0E24" w:rsidRDefault="00D02D40" w:rsidP="00D02D40">
      <w:pPr>
        <w:pStyle w:val="Titre4"/>
        <w:rPr>
          <w:lang w:val="fr-FR"/>
        </w:rPr>
      </w:pPr>
      <w:bookmarkStart w:id="0" w:name="section-9"/>
      <w:bookmarkStart w:id="1" w:name="section-22"/>
      <w:bookmarkStart w:id="2" w:name="baccalauréat-général"/>
      <w:r w:rsidRPr="005C0E24">
        <w:rPr>
          <w:lang w:val="fr-FR"/>
        </w:rPr>
        <w:t>BACCALAURÉAT GÉNÉRAL</w:t>
      </w:r>
    </w:p>
    <w:p w:rsidR="00D02D40" w:rsidRPr="005C0E24" w:rsidRDefault="00D02D40" w:rsidP="00D02D40">
      <w:pPr>
        <w:pStyle w:val="Titre5"/>
        <w:rPr>
          <w:lang w:val="fr-FR"/>
        </w:rPr>
      </w:pPr>
    </w:p>
    <w:p w:rsidR="00D02D40" w:rsidRPr="005C0E24" w:rsidRDefault="00D02D40" w:rsidP="00D02D40">
      <w:pPr>
        <w:pStyle w:val="Titre5"/>
        <w:rPr>
          <w:lang w:val="fr-FR"/>
        </w:rPr>
      </w:pPr>
      <w:bookmarkStart w:id="3" w:name="épreuve-denseignement-de-spécialité"/>
      <w:r w:rsidRPr="005C0E24">
        <w:rPr>
          <w:lang w:val="fr-FR"/>
        </w:rPr>
        <w:t>ÉPREUVE D’ENSEIGNEMENT DE SPÉCIALITÉ</w:t>
      </w:r>
    </w:p>
    <w:bookmarkEnd w:id="3"/>
    <w:p w:rsidR="00D02D40" w:rsidRPr="005C0E24" w:rsidRDefault="00D02D40" w:rsidP="00D02D40">
      <w:pPr>
        <w:pStyle w:val="Titre5"/>
        <w:rPr>
          <w:lang w:val="fr-FR"/>
        </w:rPr>
      </w:pPr>
    </w:p>
    <w:p w:rsidR="00D02D40" w:rsidRPr="005C0E24" w:rsidRDefault="00D02D40" w:rsidP="00D02D40">
      <w:pPr>
        <w:pStyle w:val="Titre5"/>
        <w:rPr>
          <w:lang w:val="fr-FR"/>
        </w:rPr>
      </w:pPr>
    </w:p>
    <w:p w:rsidR="00D02D40" w:rsidRPr="005C0E24" w:rsidRDefault="00D02D40" w:rsidP="00D02D40">
      <w:pPr>
        <w:pStyle w:val="Titre6"/>
        <w:rPr>
          <w:lang w:val="fr-FR"/>
        </w:rPr>
      </w:pPr>
      <w:bookmarkStart w:id="4" w:name="session-2024"/>
      <w:r>
        <w:rPr>
          <w:b/>
          <w:bCs/>
          <w:lang w:val="fr-FR"/>
        </w:rPr>
        <w:t>SESSION 2025</w:t>
      </w:r>
    </w:p>
    <w:bookmarkEnd w:id="4"/>
    <w:p w:rsidR="00D02D40" w:rsidRPr="005C0E24" w:rsidRDefault="00D02D40" w:rsidP="00D02D40">
      <w:pPr>
        <w:pStyle w:val="Titre5"/>
        <w:rPr>
          <w:lang w:val="fr-FR"/>
        </w:rPr>
      </w:pPr>
    </w:p>
    <w:p w:rsidR="00D02D40" w:rsidRPr="005C0E24" w:rsidRDefault="00D02D40" w:rsidP="00D02D40">
      <w:pPr>
        <w:pStyle w:val="Titre5"/>
        <w:rPr>
          <w:lang w:val="fr-FR"/>
        </w:rPr>
      </w:pPr>
    </w:p>
    <w:p w:rsidR="00D02D40" w:rsidRPr="005C0E24" w:rsidRDefault="00D02D40" w:rsidP="00D02D40">
      <w:pPr>
        <w:pStyle w:val="Titre5"/>
        <w:rPr>
          <w:lang w:val="fr-FR"/>
        </w:rPr>
      </w:pPr>
    </w:p>
    <w:bookmarkEnd w:id="2"/>
    <w:p w:rsidR="00D02D40" w:rsidRPr="005C0E24" w:rsidRDefault="00D02D40" w:rsidP="00D02D40">
      <w:pPr>
        <w:pStyle w:val="Titre4"/>
        <w:rPr>
          <w:lang w:val="fr-FR"/>
        </w:rPr>
      </w:pPr>
      <w:r w:rsidRPr="005C0E24">
        <w:rPr>
          <w:b/>
          <w:lang w:val="fr-FR"/>
        </w:rPr>
        <w:t>NUMÉRIQUE ET SCIENCES INFORMATIQUES</w:t>
      </w:r>
    </w:p>
    <w:p w:rsidR="00D02D40" w:rsidRPr="005C0E24" w:rsidRDefault="00D02D40" w:rsidP="00D02D40">
      <w:pPr>
        <w:pStyle w:val="Titre5"/>
        <w:rPr>
          <w:lang w:val="fr-FR"/>
        </w:rPr>
      </w:pPr>
    </w:p>
    <w:p w:rsidR="00D02D40" w:rsidRPr="005C0E24" w:rsidRDefault="00D02D40" w:rsidP="00D02D40">
      <w:pPr>
        <w:pStyle w:val="Titre5"/>
        <w:rPr>
          <w:lang w:val="fr-FR"/>
        </w:rPr>
      </w:pPr>
    </w:p>
    <w:p w:rsidR="00D02D40" w:rsidRPr="00957EAF" w:rsidRDefault="00D02D40" w:rsidP="00D02D40">
      <w:pPr>
        <w:pStyle w:val="Titre6"/>
        <w:rPr>
          <w:b/>
          <w:sz w:val="36"/>
          <w:lang w:val="fr-FR"/>
        </w:rPr>
      </w:pPr>
      <w:bookmarkStart w:id="5" w:name="date-xx"/>
      <w:r w:rsidRPr="00957EAF">
        <w:rPr>
          <w:b/>
          <w:sz w:val="36"/>
          <w:lang w:val="fr-FR"/>
        </w:rPr>
        <w:t>ÉPREUVE DU M</w:t>
      </w:r>
      <w:r>
        <w:rPr>
          <w:b/>
          <w:sz w:val="36"/>
          <w:lang w:val="fr-FR"/>
        </w:rPr>
        <w:t>ERCREDI 18</w:t>
      </w:r>
      <w:r w:rsidRPr="00957EAF">
        <w:rPr>
          <w:b/>
          <w:sz w:val="36"/>
          <w:lang w:val="fr-FR"/>
        </w:rPr>
        <w:t xml:space="preserve"> JUIN 2025</w:t>
      </w:r>
    </w:p>
    <w:bookmarkEnd w:id="5"/>
    <w:p w:rsidR="00D02D40" w:rsidRPr="00291F1F" w:rsidRDefault="00D02D40" w:rsidP="00D02D40">
      <w:pPr>
        <w:pStyle w:val="Titre5"/>
        <w:rPr>
          <w:b/>
          <w:lang w:val="fr-FR"/>
        </w:rPr>
      </w:pPr>
    </w:p>
    <w:p w:rsidR="00D02D40" w:rsidRPr="005C0E24" w:rsidRDefault="00D02D40" w:rsidP="00D02D40">
      <w:pPr>
        <w:pStyle w:val="Titre5"/>
        <w:rPr>
          <w:lang w:val="fr-FR"/>
        </w:rPr>
      </w:pPr>
    </w:p>
    <w:p w:rsidR="00D02D40" w:rsidRPr="005C0E24" w:rsidRDefault="00D02D40" w:rsidP="00D02D40">
      <w:pPr>
        <w:pStyle w:val="Titre5"/>
        <w:rPr>
          <w:lang w:val="fr-FR"/>
        </w:rPr>
      </w:pPr>
      <w:bookmarkStart w:id="6" w:name="durée-de-lépreuve-3-heures-30"/>
      <w:r w:rsidRPr="005C0E24">
        <w:rPr>
          <w:lang w:val="fr-FR"/>
        </w:rPr>
        <w:t xml:space="preserve">Durée de l’épreuve : </w:t>
      </w:r>
      <w:r w:rsidRPr="005C0E24">
        <w:rPr>
          <w:b/>
          <w:bCs/>
          <w:lang w:val="fr-FR"/>
        </w:rPr>
        <w:t>3 heures 30</w:t>
      </w:r>
    </w:p>
    <w:bookmarkEnd w:id="6"/>
    <w:p w:rsidR="00D02D40" w:rsidRPr="005C0E24" w:rsidRDefault="00D02D40" w:rsidP="00D02D40">
      <w:pPr>
        <w:pStyle w:val="Titre5"/>
        <w:rPr>
          <w:lang w:val="fr-FR"/>
        </w:rPr>
      </w:pPr>
    </w:p>
    <w:p w:rsidR="00D02D40" w:rsidRPr="005C0E24" w:rsidRDefault="00D02D40" w:rsidP="00D02D40">
      <w:pPr>
        <w:pStyle w:val="Titre5"/>
        <w:rPr>
          <w:lang w:val="fr-FR"/>
        </w:rPr>
      </w:pPr>
    </w:p>
    <w:p w:rsidR="00D02D40" w:rsidRPr="005C0E24" w:rsidRDefault="00D02D40" w:rsidP="00D02D40">
      <w:pPr>
        <w:pStyle w:val="Titre5"/>
        <w:rPr>
          <w:lang w:val="fr-FR"/>
        </w:rPr>
      </w:pPr>
      <w:bookmarkStart w:id="7" w:name="X75f1e9c31c4e60494f47861c8da83db2972e578"/>
      <w:r w:rsidRPr="005C0E24">
        <w:rPr>
          <w:i/>
          <w:lang w:val="fr-FR"/>
        </w:rPr>
        <w:t>L’usage de la calculatrice n’est pas autorisé.</w:t>
      </w:r>
    </w:p>
    <w:p w:rsidR="00D02D40" w:rsidRPr="005C0E24" w:rsidRDefault="00D02D40" w:rsidP="00D02D40">
      <w:pPr>
        <w:pStyle w:val="Titre5"/>
        <w:rPr>
          <w:lang w:val="fr-FR"/>
        </w:rPr>
      </w:pPr>
      <w:bookmarkStart w:id="8" w:name="section-13"/>
      <w:bookmarkEnd w:id="7"/>
    </w:p>
    <w:p w:rsidR="00D02D40" w:rsidRPr="005C0E24" w:rsidRDefault="00D02D40" w:rsidP="00D02D40">
      <w:pPr>
        <w:pStyle w:val="Titre5"/>
        <w:rPr>
          <w:lang w:val="fr-FR"/>
        </w:rPr>
      </w:pPr>
      <w:bookmarkStart w:id="9" w:name="Xf3ffd111b948687be60ea96885fc4bc344e976c"/>
      <w:bookmarkEnd w:id="8"/>
      <w:r w:rsidRPr="005C0E24">
        <w:rPr>
          <w:lang w:val="fr-FR"/>
        </w:rPr>
        <w:t>Dès que ce sujet vous est remis, assurez-vous qu’il est complet.</w:t>
      </w:r>
    </w:p>
    <w:p w:rsidR="00D02D40" w:rsidRPr="005C0E24" w:rsidRDefault="00D02D40" w:rsidP="00D02D40">
      <w:pPr>
        <w:pStyle w:val="Titre5"/>
        <w:rPr>
          <w:lang w:val="fr-FR"/>
        </w:rPr>
      </w:pPr>
      <w:bookmarkStart w:id="10" w:name="X86d2a042b96e09e3543a6b99e00e166676a8d39"/>
      <w:bookmarkEnd w:id="9"/>
      <w:r w:rsidRPr="005C0E24">
        <w:rPr>
          <w:lang w:val="fr-FR"/>
        </w:rPr>
        <w:t xml:space="preserve">Ce sujet comporte </w:t>
      </w:r>
      <w:r>
        <w:rPr>
          <w:lang w:val="fr-FR"/>
        </w:rPr>
        <w:t>1</w:t>
      </w:r>
      <w:r>
        <w:t>5</w:t>
      </w:r>
      <w:r>
        <w:rPr>
          <w:lang w:val="fr-FR"/>
        </w:rPr>
        <w:t xml:space="preserve"> pages numérotées de 1/</w:t>
      </w:r>
      <w:r w:rsidRPr="005C0E24">
        <w:rPr>
          <w:lang w:val="fr-FR"/>
        </w:rPr>
        <w:t>1</w:t>
      </w:r>
      <w:r>
        <w:rPr>
          <w:lang w:val="fr-FR"/>
        </w:rPr>
        <w:t>5</w:t>
      </w:r>
      <w:r w:rsidRPr="005C0E24">
        <w:rPr>
          <w:lang w:val="fr-FR"/>
        </w:rPr>
        <w:t xml:space="preserve"> à 1</w:t>
      </w:r>
      <w:r>
        <w:rPr>
          <w:lang w:val="fr-FR"/>
        </w:rPr>
        <w:t>5</w:t>
      </w:r>
      <w:r>
        <w:rPr>
          <w:lang w:val="fr-FR"/>
        </w:rPr>
        <w:t>/1</w:t>
      </w:r>
      <w:r>
        <w:rPr>
          <w:lang w:val="fr-FR"/>
        </w:rPr>
        <w:t>5</w:t>
      </w:r>
      <w:r w:rsidRPr="005C0E24">
        <w:rPr>
          <w:lang w:val="fr-FR"/>
        </w:rPr>
        <w:t>.</w:t>
      </w:r>
    </w:p>
    <w:p w:rsidR="00D02D40" w:rsidRPr="005C0E24" w:rsidRDefault="00D02D40" w:rsidP="00D02D40">
      <w:pPr>
        <w:pStyle w:val="Titre5"/>
        <w:jc w:val="right"/>
        <w:rPr>
          <w:lang w:val="fr-FR"/>
        </w:rPr>
      </w:pPr>
      <w:bookmarkStart w:id="11" w:name="section-14"/>
      <w:bookmarkEnd w:id="10"/>
    </w:p>
    <w:bookmarkEnd w:id="11"/>
    <w:p w:rsidR="00D02D40" w:rsidRPr="005C0E24" w:rsidRDefault="00D02D40" w:rsidP="00D02D40">
      <w:pPr>
        <w:pStyle w:val="Titre5"/>
        <w:rPr>
          <w:lang w:val="fr-FR"/>
        </w:rPr>
      </w:pPr>
    </w:p>
    <w:p w:rsidR="00D02D40" w:rsidRPr="005C0E24" w:rsidRDefault="00D02D40" w:rsidP="00D02D40">
      <w:pPr>
        <w:pStyle w:val="Titre7"/>
        <w:rPr>
          <w:lang w:val="fr-FR"/>
        </w:rPr>
      </w:pPr>
      <w:r w:rsidRPr="005C0E24">
        <w:rPr>
          <w:b/>
          <w:bCs/>
          <w:lang w:val="fr-FR"/>
        </w:rPr>
        <w:t>Le sujet est composé de trois exercices indépendants.</w:t>
      </w:r>
    </w:p>
    <w:p w:rsidR="00D02D40" w:rsidRPr="00AC08DA" w:rsidRDefault="00D02D40" w:rsidP="00D02D40">
      <w:pPr>
        <w:spacing w:line="276" w:lineRule="auto"/>
        <w:jc w:val="center"/>
        <w:rPr>
          <w:rFonts w:ascii="Arial" w:hAnsi="Arial"/>
          <w:b/>
          <w:sz w:val="30"/>
          <w:szCs w:val="30"/>
          <w:lang w:val="fr-FR"/>
        </w:rPr>
      </w:pPr>
      <w:r w:rsidRPr="00AC08DA">
        <w:rPr>
          <w:rFonts w:ascii="Arial" w:hAnsi="Arial"/>
          <w:b/>
          <w:sz w:val="30"/>
          <w:szCs w:val="30"/>
          <w:lang w:val="fr-FR"/>
        </w:rPr>
        <w:t>Le candidat traite les trois exercices.</w:t>
      </w:r>
    </w:p>
    <w:p w:rsidR="00284283" w:rsidRDefault="00284283">
      <w:pPr>
        <w:pStyle w:val="Titre5"/>
      </w:pPr>
    </w:p>
    <w:p w:rsidR="00284283" w:rsidRDefault="00284283">
      <w:pPr>
        <w:pStyle w:val="Titre5"/>
      </w:pPr>
      <w:bookmarkStart w:id="12" w:name="section-23"/>
      <w:bookmarkEnd w:id="1"/>
    </w:p>
    <w:p w:rsidR="00284283" w:rsidRDefault="00030803">
      <w:pPr>
        <w:pStyle w:val="Titre1"/>
      </w:pPr>
      <w:bookmarkStart w:id="13" w:name="exercice-1"/>
      <w:bookmarkStart w:id="14" w:name="_GoBack"/>
      <w:bookmarkEnd w:id="0"/>
      <w:bookmarkEnd w:id="12"/>
      <w:bookmarkEnd w:id="14"/>
      <w:r>
        <w:t>Exercice 1 (6 points)</w:t>
      </w:r>
    </w:p>
    <w:p w:rsidR="00284283" w:rsidRDefault="00030803">
      <w:pPr>
        <w:pStyle w:val="FirstParagraph"/>
      </w:pPr>
      <w:r>
        <w:rPr>
          <w:i/>
          <w:iCs/>
        </w:rPr>
        <w:t>Cet exercice porte sur les arbres binaires et la programmation Python.</w:t>
      </w:r>
    </w:p>
    <w:p w:rsidR="00284283" w:rsidRDefault="00030803" w:rsidP="000C053E">
      <w:pPr>
        <w:pStyle w:val="Corpsdetexte"/>
        <w:jc w:val="both"/>
      </w:pPr>
      <w:r>
        <w:t>Le codage de Shannon-Fano est un système de codage utilisé pour la compression sans pertes de données. Il a été mis au point par Robert Fano d’après une idée de Claude Shannon.</w:t>
      </w:r>
    </w:p>
    <w:p w:rsidR="00284283" w:rsidRDefault="00030803">
      <w:pPr>
        <w:pStyle w:val="Titre2"/>
      </w:pPr>
      <w:bookmarkStart w:id="15" w:name="partie-a"/>
      <w:r>
        <w:t>Partie A</w:t>
      </w:r>
    </w:p>
    <w:p w:rsidR="00284283" w:rsidRDefault="00030803">
      <w:pPr>
        <w:pStyle w:val="FirstParagraph"/>
      </w:pPr>
      <w:r>
        <w:t>Dans cette partie, on va étudier l’utilisation des arbres de codage.</w:t>
      </w:r>
    </w:p>
    <w:p w:rsidR="00284283" w:rsidRDefault="00030803" w:rsidP="000C053E">
      <w:pPr>
        <w:pStyle w:val="Corpsdetexte"/>
        <w:jc w:val="both"/>
      </w:pPr>
      <w:r>
        <w:t xml:space="preserve">Un arbre de codage est un arbre binaire où chaque feuille contient un symbole du texte que l’on souhaite coder. Le code binaire d’un symbole s’obtient alors en concaténant les </w:t>
      </w:r>
      <w:r>
        <w:rPr>
          <w:rStyle w:val="VerbatimChar"/>
        </w:rPr>
        <w:t>0</w:t>
      </w:r>
      <w:r>
        <w:t xml:space="preserve"> et les </w:t>
      </w:r>
      <w:r>
        <w:rPr>
          <w:rStyle w:val="VerbatimChar"/>
        </w:rPr>
        <w:t>1</w:t>
      </w:r>
      <w:r>
        <w:t xml:space="preserve"> sur les branches qui mènent de la racine à la feuille contenant ce symbole. Par exemple, pour l’arbre de codage donné en Figure 1, le symbole </w:t>
      </w:r>
      <w:r>
        <w:rPr>
          <w:rStyle w:val="VerbatimChar"/>
        </w:rPr>
        <w:t>c</w:t>
      </w:r>
      <w:r>
        <w:t xml:space="preserve"> est codé par le mot binaire </w:t>
      </w:r>
      <w:r>
        <w:rPr>
          <w:rStyle w:val="VerbatimChar"/>
        </w:rPr>
        <w:t>1101</w:t>
      </w:r>
      <w:r>
        <w:t xml:space="preserve">, tandis que </w:t>
      </w:r>
      <w:r>
        <w:rPr>
          <w:rStyle w:val="VerbatimChar"/>
        </w:rPr>
        <w:t>d</w:t>
      </w:r>
      <w:r>
        <w:t xml:space="preserve"> est codé par le mot binaire </w:t>
      </w:r>
      <w:r>
        <w:rPr>
          <w:rStyle w:val="VerbatimChar"/>
        </w:rPr>
        <w:t>11000</w:t>
      </w:r>
      <w:r>
        <w:t xml:space="preserve">. Les codes binaires des symboles ne sont donc pas tous de la même taille. </w:t>
      </w:r>
      <w:r w:rsidR="00C93BEC">
        <w:t>P</w:t>
      </w:r>
      <w:r>
        <w:t xml:space="preserve">our décoder un mot binaire, il suffit de descendre dans l’arbre, depuis la racine, selon les </w:t>
      </w:r>
      <w:r>
        <w:rPr>
          <w:rStyle w:val="VerbatimChar"/>
        </w:rPr>
        <w:t>0</w:t>
      </w:r>
      <w:r>
        <w:t xml:space="preserve"> et les </w:t>
      </w:r>
      <w:r>
        <w:rPr>
          <w:rStyle w:val="VerbatimChar"/>
        </w:rPr>
        <w:t>1</w:t>
      </w:r>
      <w:r>
        <w:t xml:space="preserve"> qu’on lit jusqu’à trouver une feuille (et donc un symbole), puis de recommencer avec la suite du mot binaire pour décoder les symboles suivants.</w:t>
      </w:r>
    </w:p>
    <w:p w:rsidR="00284283" w:rsidRDefault="00030803">
      <w:pPr>
        <w:pStyle w:val="CaptionedFigure"/>
      </w:pPr>
      <w:r>
        <w:rPr>
          <w:noProof/>
          <w:lang w:val="fr-FR" w:eastAsia="fr-FR"/>
        </w:rPr>
        <w:drawing>
          <wp:inline distT="0" distB="0" distL="0" distR="0">
            <wp:extent cx="3810000" cy="3341865"/>
            <wp:effectExtent l="0" t="0" r="0" b="0"/>
            <wp:docPr id="49" name="Picture" descr="Figure 1. Exemple d’arbre de codage"/>
            <wp:cNvGraphicFramePr/>
            <a:graphic xmlns:a="http://schemas.openxmlformats.org/drawingml/2006/main">
              <a:graphicData uri="http://schemas.openxmlformats.org/drawingml/2006/picture">
                <pic:pic xmlns:pic="http://schemas.openxmlformats.org/drawingml/2006/picture">
                  <pic:nvPicPr>
                    <pic:cNvPr id="50" name="Picture" descr="/home/florian/Documents/Enseignement/bac/groupe-0/exercices/shannon_fano/figure_0.png"/>
                    <pic:cNvPicPr>
                      <a:picLocks noChangeAspect="1" noChangeArrowheads="1"/>
                    </pic:cNvPicPr>
                  </pic:nvPicPr>
                  <pic:blipFill>
                    <a:blip r:embed="rId7"/>
                    <a:stretch>
                      <a:fillRect/>
                    </a:stretch>
                  </pic:blipFill>
                  <pic:spPr bwMode="auto">
                    <a:xfrm>
                      <a:off x="0" y="0"/>
                      <a:ext cx="3810000" cy="3341865"/>
                    </a:xfrm>
                    <a:prstGeom prst="rect">
                      <a:avLst/>
                    </a:prstGeom>
                    <a:noFill/>
                    <a:ln w="9525">
                      <a:noFill/>
                      <a:headEnd/>
                      <a:tailEnd/>
                    </a:ln>
                  </pic:spPr>
                </pic:pic>
              </a:graphicData>
            </a:graphic>
          </wp:inline>
        </w:drawing>
      </w:r>
    </w:p>
    <w:p w:rsidR="00284283" w:rsidRDefault="00030803">
      <w:pPr>
        <w:pStyle w:val="ImageCaption"/>
      </w:pPr>
      <w:r>
        <w:t>Figure 1. Exemple d’arbre de codage</w:t>
      </w:r>
    </w:p>
    <w:p w:rsidR="00284283" w:rsidRDefault="00030803" w:rsidP="000C053E">
      <w:pPr>
        <w:numPr>
          <w:ilvl w:val="0"/>
          <w:numId w:val="2"/>
        </w:numPr>
        <w:jc w:val="both"/>
      </w:pPr>
      <w:r>
        <w:t>Écrire le mot binaire qui sera utilisé pour encoder le caractère espace</w:t>
      </w:r>
      <w:r w:rsidR="00BF44C2">
        <w:t>,</w:t>
      </w:r>
      <w:r>
        <w:t xml:space="preserve"> représenté par le symbole </w:t>
      </w:r>
      <w:r>
        <w:rPr>
          <w:rStyle w:val="VerbatimChar"/>
        </w:rPr>
        <w:t>_</w:t>
      </w:r>
      <w:r>
        <w:t xml:space="preserve"> dans l’arbre.</w:t>
      </w:r>
    </w:p>
    <w:p w:rsidR="00284283" w:rsidRDefault="00030803" w:rsidP="00030803">
      <w:pPr>
        <w:numPr>
          <w:ilvl w:val="0"/>
          <w:numId w:val="3"/>
        </w:numPr>
      </w:pPr>
      <w:r>
        <w:t xml:space="preserve">Déterminer le texte codé par le mot binaire </w:t>
      </w:r>
      <w:r>
        <w:rPr>
          <w:rStyle w:val="VerbatimChar"/>
        </w:rPr>
        <w:t>0001110101111110011001</w:t>
      </w:r>
      <w:r>
        <w:t>.</w:t>
      </w:r>
    </w:p>
    <w:p w:rsidR="00284283" w:rsidRDefault="00030803" w:rsidP="000C053E">
      <w:pPr>
        <w:numPr>
          <w:ilvl w:val="0"/>
          <w:numId w:val="4"/>
        </w:numPr>
        <w:jc w:val="both"/>
      </w:pPr>
      <w:r>
        <w:lastRenderedPageBreak/>
        <w:t>Citer le type de parcours de l’arbre qui permettrait d’obtenir les symboles classés par taille d’encodage croissante.</w:t>
      </w:r>
    </w:p>
    <w:p w:rsidR="00284283" w:rsidRDefault="00030803">
      <w:pPr>
        <w:pStyle w:val="Titre2"/>
      </w:pPr>
      <w:bookmarkStart w:id="16" w:name="partie-b"/>
      <w:bookmarkEnd w:id="15"/>
      <w:r>
        <w:t>Partie B</w:t>
      </w:r>
    </w:p>
    <w:p w:rsidR="00284283" w:rsidRDefault="00030803" w:rsidP="000C053E">
      <w:pPr>
        <w:pStyle w:val="FirstParagraph"/>
        <w:jc w:val="both"/>
      </w:pPr>
      <w:r>
        <w:t>Dans cette partie, on va utiliser le codage de Shannon-Fano pour encoder le texte :</w:t>
      </w:r>
    </w:p>
    <w:p w:rsidR="00284283" w:rsidRDefault="00030803">
      <w:pPr>
        <w:pStyle w:val="Corpsdetexte"/>
      </w:pPr>
      <w:r>
        <w:rPr>
          <w:rStyle w:val="VerbatimChar"/>
        </w:rPr>
        <w:t>je pense, donc je suis</w:t>
      </w:r>
    </w:p>
    <w:p w:rsidR="00284283" w:rsidRDefault="00030803" w:rsidP="000C053E">
      <w:pPr>
        <w:pStyle w:val="Corpsdetexte"/>
        <w:jc w:val="both"/>
      </w:pPr>
      <w:r>
        <w:t>Dans la méthode de Shannon-Fano, l’arbre de codage est calculé pour un texte donné par l’algorithme suivant.</w:t>
      </w:r>
    </w:p>
    <w:p w:rsidR="00284283" w:rsidRDefault="00030803" w:rsidP="000C053E">
      <w:pPr>
        <w:pStyle w:val="Compact"/>
        <w:numPr>
          <w:ilvl w:val="0"/>
          <w:numId w:val="5"/>
        </w:numPr>
        <w:jc w:val="both"/>
      </w:pPr>
      <w:r>
        <w:t>Étape 1 : classer les symboles du texte par nombre d’occurrences croissant ;</w:t>
      </w:r>
    </w:p>
    <w:p w:rsidR="00284283" w:rsidRDefault="00030803" w:rsidP="000C053E">
      <w:pPr>
        <w:pStyle w:val="Compact"/>
        <w:numPr>
          <w:ilvl w:val="0"/>
          <w:numId w:val="5"/>
        </w:numPr>
        <w:jc w:val="both"/>
      </w:pPr>
      <w:r>
        <w:t>Étape 2 : en gardant le classement obtenu, séparer les symboles en deux sous-groupes de sorte que les totaux des nombres d’occurrences soient les plus proches possibles dans les deux sous-groupes ;</w:t>
      </w:r>
    </w:p>
    <w:p w:rsidR="00284283" w:rsidRDefault="00030803" w:rsidP="000C053E">
      <w:pPr>
        <w:pStyle w:val="Compact"/>
        <w:numPr>
          <w:ilvl w:val="0"/>
          <w:numId w:val="5"/>
        </w:numPr>
        <w:jc w:val="both"/>
      </w:pPr>
      <w:r>
        <w:t xml:space="preserve">Étape 3 : placer tous les symboles du premier groupe dans le fils gauche (côté étiqueté par </w:t>
      </w:r>
      <w:r>
        <w:rPr>
          <w:rStyle w:val="VerbatimChar"/>
        </w:rPr>
        <w:t>1</w:t>
      </w:r>
      <w:r>
        <w:t xml:space="preserve">), et ceux du second groupe dans le fils droit (côté étiqueté par </w:t>
      </w:r>
      <w:r>
        <w:rPr>
          <w:rStyle w:val="VerbatimChar"/>
        </w:rPr>
        <w:t>0</w:t>
      </w:r>
      <w:r>
        <w:t>) ;</w:t>
      </w:r>
    </w:p>
    <w:p w:rsidR="00284283" w:rsidRDefault="00030803" w:rsidP="000C053E">
      <w:pPr>
        <w:pStyle w:val="Compact"/>
        <w:numPr>
          <w:ilvl w:val="0"/>
          <w:numId w:val="5"/>
        </w:numPr>
        <w:jc w:val="both"/>
      </w:pPr>
      <w:r>
        <w:t>Étape 4 : recommencer récursivement pour chacun des sous-groupes jusqu’à ce qu’ils n’aient plus qu’un seul symbole</w:t>
      </w:r>
      <w:r w:rsidR="00BF44C2">
        <w:t> ;</w:t>
      </w:r>
      <w:r>
        <w:t xml:space="preserve"> on a alors une feuille étiquetée par ce symbole.</w:t>
      </w:r>
    </w:p>
    <w:p w:rsidR="00284283" w:rsidRDefault="00030803" w:rsidP="000C053E">
      <w:pPr>
        <w:pStyle w:val="FirstParagraph"/>
        <w:jc w:val="both"/>
      </w:pPr>
      <w:r>
        <w:t>Après avoir classé les symboles par nombre d’occurrences croissant (étape 1), on obtient le tableau suivant :</w:t>
      </w:r>
    </w:p>
    <w:tbl>
      <w:tblPr>
        <w:tblStyle w:val="Table"/>
        <w:tblW w:w="436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9"/>
        <w:gridCol w:w="422"/>
        <w:gridCol w:w="422"/>
        <w:gridCol w:w="422"/>
        <w:gridCol w:w="422"/>
        <w:gridCol w:w="422"/>
        <w:gridCol w:w="422"/>
        <w:gridCol w:w="422"/>
        <w:gridCol w:w="422"/>
        <w:gridCol w:w="422"/>
        <w:gridCol w:w="422"/>
        <w:gridCol w:w="422"/>
        <w:gridCol w:w="422"/>
      </w:tblGrid>
      <w:tr w:rsidR="00284283">
        <w:trPr>
          <w:jc w:val="center"/>
        </w:trPr>
        <w:tc>
          <w:tcPr>
            <w:tcW w:w="2486" w:type="dxa"/>
          </w:tcPr>
          <w:p w:rsidR="00284283" w:rsidRDefault="00030803">
            <w:pPr>
              <w:pStyle w:val="Compact"/>
            </w:pPr>
            <w:r>
              <w:t>symbole</w:t>
            </w:r>
          </w:p>
        </w:tc>
        <w:tc>
          <w:tcPr>
            <w:tcW w:w="368" w:type="dxa"/>
          </w:tcPr>
          <w:p w:rsidR="00284283" w:rsidRDefault="00030803">
            <w:pPr>
              <w:pStyle w:val="Compact"/>
              <w:jc w:val="center"/>
            </w:pPr>
            <w:r>
              <w:t>i</w:t>
            </w:r>
          </w:p>
        </w:tc>
        <w:tc>
          <w:tcPr>
            <w:tcW w:w="368" w:type="dxa"/>
          </w:tcPr>
          <w:p w:rsidR="00284283" w:rsidRDefault="00030803">
            <w:pPr>
              <w:pStyle w:val="Compact"/>
              <w:jc w:val="center"/>
            </w:pPr>
            <w:r>
              <w:t>u</w:t>
            </w:r>
          </w:p>
        </w:tc>
        <w:tc>
          <w:tcPr>
            <w:tcW w:w="368" w:type="dxa"/>
          </w:tcPr>
          <w:p w:rsidR="00284283" w:rsidRDefault="00030803">
            <w:pPr>
              <w:pStyle w:val="Compact"/>
              <w:jc w:val="center"/>
            </w:pPr>
            <w:r>
              <w:t>c</w:t>
            </w:r>
          </w:p>
        </w:tc>
        <w:tc>
          <w:tcPr>
            <w:tcW w:w="368" w:type="dxa"/>
          </w:tcPr>
          <w:p w:rsidR="00284283" w:rsidRDefault="00030803">
            <w:pPr>
              <w:pStyle w:val="Compact"/>
              <w:jc w:val="center"/>
            </w:pPr>
            <w:r>
              <w:t>o</w:t>
            </w:r>
          </w:p>
        </w:tc>
        <w:tc>
          <w:tcPr>
            <w:tcW w:w="368" w:type="dxa"/>
          </w:tcPr>
          <w:p w:rsidR="00284283" w:rsidRDefault="00030803">
            <w:pPr>
              <w:pStyle w:val="Compact"/>
              <w:jc w:val="center"/>
            </w:pPr>
            <w:r>
              <w:t>d</w:t>
            </w:r>
          </w:p>
        </w:tc>
        <w:tc>
          <w:tcPr>
            <w:tcW w:w="368" w:type="dxa"/>
          </w:tcPr>
          <w:p w:rsidR="00284283" w:rsidRDefault="00030803">
            <w:pPr>
              <w:pStyle w:val="Compact"/>
              <w:jc w:val="center"/>
            </w:pPr>
            <w:r>
              <w:t>,</w:t>
            </w:r>
          </w:p>
        </w:tc>
        <w:tc>
          <w:tcPr>
            <w:tcW w:w="368" w:type="dxa"/>
          </w:tcPr>
          <w:p w:rsidR="00284283" w:rsidRDefault="00030803">
            <w:pPr>
              <w:pStyle w:val="Compact"/>
              <w:jc w:val="center"/>
            </w:pPr>
            <w:r>
              <w:t>p</w:t>
            </w:r>
          </w:p>
        </w:tc>
        <w:tc>
          <w:tcPr>
            <w:tcW w:w="368" w:type="dxa"/>
          </w:tcPr>
          <w:p w:rsidR="00284283" w:rsidRDefault="00030803">
            <w:pPr>
              <w:pStyle w:val="Compact"/>
              <w:jc w:val="center"/>
            </w:pPr>
            <w:r>
              <w:t>n</w:t>
            </w:r>
          </w:p>
        </w:tc>
        <w:tc>
          <w:tcPr>
            <w:tcW w:w="368" w:type="dxa"/>
          </w:tcPr>
          <w:p w:rsidR="00284283" w:rsidRDefault="00030803">
            <w:pPr>
              <w:pStyle w:val="Compact"/>
              <w:jc w:val="center"/>
            </w:pPr>
            <w:r>
              <w:t>j</w:t>
            </w:r>
          </w:p>
        </w:tc>
        <w:tc>
          <w:tcPr>
            <w:tcW w:w="368" w:type="dxa"/>
          </w:tcPr>
          <w:p w:rsidR="00284283" w:rsidRDefault="00030803">
            <w:pPr>
              <w:pStyle w:val="Compact"/>
              <w:jc w:val="center"/>
            </w:pPr>
            <w:r>
              <w:t>s</w:t>
            </w:r>
          </w:p>
        </w:tc>
        <w:tc>
          <w:tcPr>
            <w:tcW w:w="368" w:type="dxa"/>
          </w:tcPr>
          <w:p w:rsidR="00284283" w:rsidRDefault="00030803">
            <w:pPr>
              <w:pStyle w:val="Compact"/>
              <w:jc w:val="center"/>
            </w:pPr>
            <w:r>
              <w:t>_</w:t>
            </w:r>
          </w:p>
        </w:tc>
        <w:tc>
          <w:tcPr>
            <w:tcW w:w="368" w:type="dxa"/>
          </w:tcPr>
          <w:p w:rsidR="00284283" w:rsidRDefault="00030803">
            <w:pPr>
              <w:pStyle w:val="Compact"/>
              <w:jc w:val="center"/>
            </w:pPr>
            <w:r>
              <w:t>e</w:t>
            </w:r>
          </w:p>
        </w:tc>
      </w:tr>
      <w:tr w:rsidR="00284283">
        <w:trPr>
          <w:jc w:val="center"/>
        </w:trPr>
        <w:tc>
          <w:tcPr>
            <w:tcW w:w="2486" w:type="dxa"/>
          </w:tcPr>
          <w:p w:rsidR="00284283" w:rsidRDefault="00030803">
            <w:pPr>
              <w:pStyle w:val="Compact"/>
            </w:pPr>
            <w:r>
              <w:t>nombre d’occurrences</w:t>
            </w:r>
          </w:p>
        </w:tc>
        <w:tc>
          <w:tcPr>
            <w:tcW w:w="368" w:type="dxa"/>
          </w:tcPr>
          <w:p w:rsidR="00284283" w:rsidRDefault="00030803">
            <w:pPr>
              <w:pStyle w:val="Compact"/>
              <w:jc w:val="center"/>
            </w:pPr>
            <w:r>
              <w:t>1</w:t>
            </w:r>
          </w:p>
        </w:tc>
        <w:tc>
          <w:tcPr>
            <w:tcW w:w="368" w:type="dxa"/>
          </w:tcPr>
          <w:p w:rsidR="00284283" w:rsidRDefault="00030803">
            <w:pPr>
              <w:pStyle w:val="Compact"/>
              <w:jc w:val="center"/>
            </w:pPr>
            <w:r>
              <w:t>1</w:t>
            </w:r>
          </w:p>
        </w:tc>
        <w:tc>
          <w:tcPr>
            <w:tcW w:w="368" w:type="dxa"/>
          </w:tcPr>
          <w:p w:rsidR="00284283" w:rsidRDefault="00030803">
            <w:pPr>
              <w:pStyle w:val="Compact"/>
              <w:jc w:val="center"/>
            </w:pPr>
            <w:r>
              <w:t>1</w:t>
            </w:r>
          </w:p>
        </w:tc>
        <w:tc>
          <w:tcPr>
            <w:tcW w:w="368" w:type="dxa"/>
          </w:tcPr>
          <w:p w:rsidR="00284283" w:rsidRDefault="00030803">
            <w:pPr>
              <w:pStyle w:val="Compact"/>
              <w:jc w:val="center"/>
            </w:pPr>
            <w:r>
              <w:t>1</w:t>
            </w:r>
          </w:p>
        </w:tc>
        <w:tc>
          <w:tcPr>
            <w:tcW w:w="368" w:type="dxa"/>
          </w:tcPr>
          <w:p w:rsidR="00284283" w:rsidRDefault="00030803">
            <w:pPr>
              <w:pStyle w:val="Compact"/>
              <w:jc w:val="center"/>
            </w:pPr>
            <w:r>
              <w:t>1</w:t>
            </w:r>
          </w:p>
        </w:tc>
        <w:tc>
          <w:tcPr>
            <w:tcW w:w="368" w:type="dxa"/>
          </w:tcPr>
          <w:p w:rsidR="00284283" w:rsidRDefault="00030803">
            <w:pPr>
              <w:pStyle w:val="Compact"/>
              <w:jc w:val="center"/>
            </w:pPr>
            <w:r>
              <w:t>1</w:t>
            </w:r>
          </w:p>
        </w:tc>
        <w:tc>
          <w:tcPr>
            <w:tcW w:w="368" w:type="dxa"/>
          </w:tcPr>
          <w:p w:rsidR="00284283" w:rsidRDefault="00030803">
            <w:pPr>
              <w:pStyle w:val="Compact"/>
              <w:jc w:val="center"/>
            </w:pPr>
            <w:r>
              <w:t>1</w:t>
            </w:r>
          </w:p>
        </w:tc>
        <w:tc>
          <w:tcPr>
            <w:tcW w:w="368" w:type="dxa"/>
          </w:tcPr>
          <w:p w:rsidR="00284283" w:rsidRDefault="00030803">
            <w:pPr>
              <w:pStyle w:val="Compact"/>
              <w:jc w:val="center"/>
            </w:pPr>
            <w:r>
              <w:t>2</w:t>
            </w:r>
          </w:p>
        </w:tc>
        <w:tc>
          <w:tcPr>
            <w:tcW w:w="368" w:type="dxa"/>
          </w:tcPr>
          <w:p w:rsidR="00284283" w:rsidRDefault="00030803">
            <w:pPr>
              <w:pStyle w:val="Compact"/>
              <w:jc w:val="center"/>
            </w:pPr>
            <w:r>
              <w:t>2</w:t>
            </w:r>
          </w:p>
        </w:tc>
        <w:tc>
          <w:tcPr>
            <w:tcW w:w="368" w:type="dxa"/>
          </w:tcPr>
          <w:p w:rsidR="00284283" w:rsidRDefault="00030803">
            <w:pPr>
              <w:pStyle w:val="Compact"/>
              <w:jc w:val="center"/>
            </w:pPr>
            <w:r>
              <w:t>3</w:t>
            </w:r>
          </w:p>
        </w:tc>
        <w:tc>
          <w:tcPr>
            <w:tcW w:w="368" w:type="dxa"/>
          </w:tcPr>
          <w:p w:rsidR="00284283" w:rsidRDefault="00030803">
            <w:pPr>
              <w:pStyle w:val="Compact"/>
              <w:jc w:val="center"/>
            </w:pPr>
            <w:r>
              <w:t>4</w:t>
            </w:r>
          </w:p>
        </w:tc>
        <w:tc>
          <w:tcPr>
            <w:tcW w:w="368" w:type="dxa"/>
          </w:tcPr>
          <w:p w:rsidR="00284283" w:rsidRDefault="00030803">
            <w:pPr>
              <w:pStyle w:val="Compact"/>
              <w:jc w:val="center"/>
            </w:pPr>
            <w:r>
              <w:t>4</w:t>
            </w:r>
          </w:p>
        </w:tc>
      </w:tr>
    </w:tbl>
    <w:p w:rsidR="00284283" w:rsidRDefault="00030803" w:rsidP="00030803">
      <w:pPr>
        <w:numPr>
          <w:ilvl w:val="0"/>
          <w:numId w:val="6"/>
        </w:numPr>
      </w:pPr>
      <w:r>
        <w:t>Justifier par le calcul que l’étape 2 mène à la situation illustrée par la Figure 2.</w:t>
      </w:r>
    </w:p>
    <w:p w:rsidR="00284283" w:rsidRDefault="00030803" w:rsidP="00030803">
      <w:pPr>
        <w:pStyle w:val="CaptionedFigure"/>
        <w:numPr>
          <w:ilvl w:val="0"/>
          <w:numId w:val="1"/>
        </w:numPr>
      </w:pPr>
      <w:r>
        <w:rPr>
          <w:noProof/>
          <w:lang w:val="fr-FR" w:eastAsia="fr-FR"/>
        </w:rPr>
        <w:drawing>
          <wp:inline distT="0" distB="0" distL="0" distR="0">
            <wp:extent cx="5000625" cy="1545257"/>
            <wp:effectExtent l="0" t="0" r="0" b="0"/>
            <wp:docPr id="53" name="Picture" descr="Figure 2. Le résultat de l’étape 2"/>
            <wp:cNvGraphicFramePr/>
            <a:graphic xmlns:a="http://schemas.openxmlformats.org/drawingml/2006/main">
              <a:graphicData uri="http://schemas.openxmlformats.org/drawingml/2006/picture">
                <pic:pic xmlns:pic="http://schemas.openxmlformats.org/drawingml/2006/picture">
                  <pic:nvPicPr>
                    <pic:cNvPr id="54" name="Picture" descr="/home/florian/Documents/Enseignement/bac/groupe-0/exercices/shannon_fano/figure_1.png"/>
                    <pic:cNvPicPr>
                      <a:picLocks noChangeAspect="1" noChangeArrowheads="1"/>
                    </pic:cNvPicPr>
                  </pic:nvPicPr>
                  <pic:blipFill>
                    <a:blip r:embed="rId8"/>
                    <a:stretch>
                      <a:fillRect/>
                    </a:stretch>
                  </pic:blipFill>
                  <pic:spPr bwMode="auto">
                    <a:xfrm>
                      <a:off x="0" y="0"/>
                      <a:ext cx="5000625" cy="1545257"/>
                    </a:xfrm>
                    <a:prstGeom prst="rect">
                      <a:avLst/>
                    </a:prstGeom>
                    <a:noFill/>
                    <a:ln w="9525">
                      <a:noFill/>
                      <a:headEnd/>
                      <a:tailEnd/>
                    </a:ln>
                  </pic:spPr>
                </pic:pic>
              </a:graphicData>
            </a:graphic>
          </wp:inline>
        </w:drawing>
      </w:r>
    </w:p>
    <w:p w:rsidR="00284283" w:rsidRDefault="00030803" w:rsidP="00030803">
      <w:pPr>
        <w:pStyle w:val="ImageCaption"/>
        <w:numPr>
          <w:ilvl w:val="0"/>
          <w:numId w:val="1"/>
        </w:numPr>
      </w:pPr>
      <w:r>
        <w:t>Figure 2. Le résultat de l’étape 2</w:t>
      </w:r>
    </w:p>
    <w:p w:rsidR="00284283" w:rsidRDefault="00030803">
      <w:pPr>
        <w:pStyle w:val="FirstParagraph"/>
      </w:pPr>
      <w:r>
        <w:t>En appliquant l’algorithme de Shannon-Fano, on peut obtenir l’arbre de la Figure 3.</w:t>
      </w:r>
    </w:p>
    <w:p w:rsidR="00284283" w:rsidRDefault="00030803">
      <w:pPr>
        <w:pStyle w:val="CaptionedFigure"/>
      </w:pPr>
      <w:r>
        <w:rPr>
          <w:noProof/>
          <w:lang w:val="fr-FR" w:eastAsia="fr-FR"/>
        </w:rPr>
        <w:lastRenderedPageBreak/>
        <w:drawing>
          <wp:inline distT="0" distB="0" distL="0" distR="0">
            <wp:extent cx="5765800" cy="4317905"/>
            <wp:effectExtent l="0" t="0" r="0" b="0"/>
            <wp:docPr id="56" name="Picture" descr="Figure 3. Arbre de codage obtenu par l’algorithme de Shannon-Fano"/>
            <wp:cNvGraphicFramePr/>
            <a:graphic xmlns:a="http://schemas.openxmlformats.org/drawingml/2006/main">
              <a:graphicData uri="http://schemas.openxmlformats.org/drawingml/2006/picture">
                <pic:pic xmlns:pic="http://schemas.openxmlformats.org/drawingml/2006/picture">
                  <pic:nvPicPr>
                    <pic:cNvPr id="57" name="Picture" descr="/home/florian/Documents/Enseignement/bac/groupe-0/exercices/shannon_fano/figure_3.png"/>
                    <pic:cNvPicPr>
                      <a:picLocks noChangeAspect="1" noChangeArrowheads="1"/>
                    </pic:cNvPicPr>
                  </pic:nvPicPr>
                  <pic:blipFill>
                    <a:blip r:embed="rId9"/>
                    <a:stretch>
                      <a:fillRect/>
                    </a:stretch>
                  </pic:blipFill>
                  <pic:spPr bwMode="auto">
                    <a:xfrm>
                      <a:off x="0" y="0"/>
                      <a:ext cx="5765800" cy="4317905"/>
                    </a:xfrm>
                    <a:prstGeom prst="rect">
                      <a:avLst/>
                    </a:prstGeom>
                    <a:noFill/>
                    <a:ln w="9525">
                      <a:noFill/>
                      <a:headEnd/>
                      <a:tailEnd/>
                    </a:ln>
                  </pic:spPr>
                </pic:pic>
              </a:graphicData>
            </a:graphic>
          </wp:inline>
        </w:drawing>
      </w:r>
    </w:p>
    <w:p w:rsidR="00284283" w:rsidRDefault="00030803">
      <w:pPr>
        <w:pStyle w:val="ImageCaption"/>
      </w:pPr>
      <w:r>
        <w:t>Figure 3. Arbre de codage obtenu par l’algorithme de Shannon-Fano</w:t>
      </w:r>
    </w:p>
    <w:p w:rsidR="00284283" w:rsidRDefault="00030803" w:rsidP="000C053E">
      <w:pPr>
        <w:pStyle w:val="Corpsdetexte"/>
        <w:jc w:val="both"/>
      </w:pPr>
      <w:r>
        <w:t>On rappelle qu’un arbre réduit à un seul nœud, c’est-à-dire réduit à une feuille, est de hauteur 0.</w:t>
      </w:r>
    </w:p>
    <w:p w:rsidR="00284283" w:rsidRDefault="00030803" w:rsidP="000C053E">
      <w:pPr>
        <w:numPr>
          <w:ilvl w:val="0"/>
          <w:numId w:val="7"/>
        </w:numPr>
        <w:jc w:val="both"/>
      </w:pPr>
      <w:r>
        <w:t>Donner la hauteur de l’arbre de la Figure 3 et préciser dans le contexte de l’exercice ce qu’elle représente.</w:t>
      </w:r>
    </w:p>
    <w:p w:rsidR="00284283" w:rsidRDefault="00030803" w:rsidP="000C053E">
      <w:pPr>
        <w:pStyle w:val="FirstParagraph"/>
        <w:jc w:val="both"/>
      </w:pPr>
      <w:r>
        <w:t>On rappelle que dans le code ASCII, chaque symbole est codé sur un octet.</w:t>
      </w:r>
    </w:p>
    <w:p w:rsidR="00284283" w:rsidRDefault="00030803" w:rsidP="000C053E">
      <w:pPr>
        <w:numPr>
          <w:ilvl w:val="0"/>
          <w:numId w:val="8"/>
        </w:numPr>
        <w:jc w:val="both"/>
      </w:pPr>
      <w:r>
        <w:t>Justifier, en comparant le codage ASCII et le codage de Shannon-Fano, que ce second codage permet d’utiliser environ deux fois moins d’octets pour le texte :</w:t>
      </w:r>
    </w:p>
    <w:p w:rsidR="00284283" w:rsidRDefault="00030803" w:rsidP="00030803">
      <w:pPr>
        <w:numPr>
          <w:ilvl w:val="0"/>
          <w:numId w:val="1"/>
        </w:numPr>
      </w:pPr>
      <w:r>
        <w:rPr>
          <w:rStyle w:val="VerbatimChar"/>
        </w:rPr>
        <w:t>je pense, donc je suis</w:t>
      </w:r>
    </w:p>
    <w:p w:rsidR="00284283" w:rsidRDefault="00030803" w:rsidP="00030803">
      <w:pPr>
        <w:numPr>
          <w:ilvl w:val="0"/>
          <w:numId w:val="9"/>
        </w:numPr>
      </w:pPr>
      <w:r>
        <w:t xml:space="preserve">Dessiner, en vous inspirant de l’arbre de la Figure 1, un arbre de codage qui permettrait d’encoder le mot « </w:t>
      </w:r>
      <w:r>
        <w:rPr>
          <w:rStyle w:val="VerbatimChar"/>
        </w:rPr>
        <w:t>chiffrer</w:t>
      </w:r>
      <w:r>
        <w:t xml:space="preserve"> » en utilisant l’algorithme de Shannon-Fano.</w:t>
      </w:r>
    </w:p>
    <w:p w:rsidR="00284283" w:rsidRDefault="00030803">
      <w:pPr>
        <w:pStyle w:val="Titre2"/>
      </w:pPr>
      <w:bookmarkStart w:id="17" w:name="partie-c"/>
      <w:bookmarkEnd w:id="16"/>
      <w:r>
        <w:t>Partie C</w:t>
      </w:r>
    </w:p>
    <w:p w:rsidR="00284283" w:rsidRDefault="00030803" w:rsidP="000C053E">
      <w:pPr>
        <w:pStyle w:val="FirstParagraph"/>
        <w:jc w:val="both"/>
      </w:pPr>
      <w:r>
        <w:t xml:space="preserve">Dans cette partie, on souhaite écrire une fonction Python qui donnera le mot binaire obtenu pour coder un texte avec l’algorithme de Shannon-Fano. On commence par la fonction </w:t>
      </w:r>
      <w:r>
        <w:rPr>
          <w:rStyle w:val="VerbatimChar"/>
        </w:rPr>
        <w:t>creer_dico_occ</w:t>
      </w:r>
      <w:r>
        <w:t xml:space="preserve"> :</w:t>
      </w:r>
    </w:p>
    <w:p w:rsidR="00284283" w:rsidRDefault="00030803">
      <w:pPr>
        <w:pStyle w:val="SourceCode"/>
      </w:pPr>
      <w:r>
        <w:rPr>
          <w:rStyle w:val="NormalTok"/>
          <w:color w:val="000000"/>
        </w:rPr>
        <w:t xml:space="preserve"> </w:t>
      </w: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creer_dico_occ(texte):</w:t>
      </w:r>
      <w:r>
        <w:rPr>
          <w:color w:val="000000"/>
        </w:rPr>
        <w:br/>
      </w:r>
      <w:r>
        <w:rPr>
          <w:rStyle w:val="NormalTok"/>
          <w:color w:val="000000"/>
        </w:rPr>
        <w:t xml:space="preserve"> </w:t>
      </w:r>
      <w:r>
        <w:rPr>
          <w:rStyle w:val="DecValTok"/>
          <w:color w:val="000000"/>
        </w:rPr>
        <w:t>2</w:t>
      </w:r>
      <w:r>
        <w:rPr>
          <w:rStyle w:val="NormalTok"/>
          <w:color w:val="000000"/>
        </w:rPr>
        <w:t xml:space="preserve">     </w:t>
      </w:r>
      <w:r>
        <w:rPr>
          <w:rStyle w:val="StringTok"/>
          <w:color w:val="000000"/>
        </w:rPr>
        <w:t>"""renvoie un dictionnaire dont les clés sont les</w:t>
      </w:r>
      <w:r>
        <w:rPr>
          <w:color w:val="000000"/>
        </w:rPr>
        <w:br/>
      </w:r>
      <w:r>
        <w:rPr>
          <w:rStyle w:val="StringTok"/>
          <w:color w:val="000000"/>
        </w:rPr>
        <w:t xml:space="preserve"> 3     symboles de texte et les valeurs associées leur </w:t>
      </w:r>
      <w:r>
        <w:rPr>
          <w:color w:val="000000"/>
        </w:rPr>
        <w:br/>
      </w:r>
      <w:r>
        <w:rPr>
          <w:rStyle w:val="StringTok"/>
          <w:color w:val="000000"/>
        </w:rPr>
        <w:t xml:space="preserve"> 4     nombre d'occurences dans texte"""</w:t>
      </w:r>
      <w:r>
        <w:rPr>
          <w:color w:val="000000"/>
        </w:rPr>
        <w:br/>
      </w:r>
      <w:r>
        <w:rPr>
          <w:rStyle w:val="NormalTok"/>
          <w:color w:val="000000"/>
        </w:rPr>
        <w:t xml:space="preserve"> </w:t>
      </w:r>
      <w:r>
        <w:rPr>
          <w:rStyle w:val="DecValTok"/>
          <w:color w:val="000000"/>
        </w:rPr>
        <w:t>5</w:t>
      </w:r>
      <w:r>
        <w:rPr>
          <w:rStyle w:val="NormalTok"/>
          <w:color w:val="000000"/>
        </w:rPr>
        <w:t xml:space="preserve">     dico </w:t>
      </w:r>
      <w:r>
        <w:rPr>
          <w:rStyle w:val="OperatorTok"/>
          <w:color w:val="000000"/>
        </w:rPr>
        <w:t>=</w:t>
      </w:r>
      <w:r>
        <w:rPr>
          <w:rStyle w:val="NormalTok"/>
          <w:color w:val="000000"/>
        </w:rPr>
        <w:t xml:space="preserve"> {}</w:t>
      </w:r>
      <w:r>
        <w:rPr>
          <w:color w:val="000000"/>
        </w:rPr>
        <w:br/>
      </w:r>
      <w:r>
        <w:rPr>
          <w:rStyle w:val="NormalTok"/>
          <w:color w:val="000000"/>
        </w:rPr>
        <w:t xml:space="preserve"> </w:t>
      </w:r>
      <w:r>
        <w:rPr>
          <w:rStyle w:val="DecValTok"/>
          <w:color w:val="000000"/>
        </w:rPr>
        <w:t>6</w:t>
      </w:r>
      <w:r>
        <w:rPr>
          <w:rStyle w:val="NormalTok"/>
          <w:color w:val="000000"/>
        </w:rPr>
        <w:t xml:space="preserve">     </w:t>
      </w:r>
      <w:r>
        <w:rPr>
          <w:rStyle w:val="ControlFlowTok"/>
          <w:color w:val="000000"/>
        </w:rPr>
        <w:t>for</w:t>
      </w:r>
      <w:r>
        <w:rPr>
          <w:rStyle w:val="NormalTok"/>
          <w:color w:val="000000"/>
        </w:rPr>
        <w:t xml:space="preserve"> symbole </w:t>
      </w:r>
      <w:r>
        <w:rPr>
          <w:rStyle w:val="KeywordTok"/>
          <w:color w:val="000000"/>
        </w:rPr>
        <w:t>in</w:t>
      </w:r>
      <w:r>
        <w:rPr>
          <w:rStyle w:val="NormalTok"/>
          <w:color w:val="000000"/>
        </w:rPr>
        <w:t xml:space="preserve"> texte:</w:t>
      </w:r>
      <w:r>
        <w:rPr>
          <w:color w:val="000000"/>
        </w:rPr>
        <w:br/>
      </w:r>
      <w:r>
        <w:rPr>
          <w:rStyle w:val="NormalTok"/>
          <w:color w:val="000000"/>
        </w:rPr>
        <w:t xml:space="preserve"> </w:t>
      </w:r>
      <w:r>
        <w:rPr>
          <w:rStyle w:val="DecValTok"/>
          <w:color w:val="000000"/>
        </w:rPr>
        <w:t>7</w:t>
      </w:r>
      <w:r>
        <w:rPr>
          <w:rStyle w:val="NormalTok"/>
          <w:color w:val="000000"/>
        </w:rPr>
        <w:t xml:space="preserve">         </w:t>
      </w:r>
      <w:r>
        <w:rPr>
          <w:rStyle w:val="ControlFlowTok"/>
          <w:color w:val="000000"/>
        </w:rPr>
        <w:t>if</w:t>
      </w:r>
      <w:r>
        <w:rPr>
          <w:rStyle w:val="NormalTok"/>
          <w:color w:val="000000"/>
        </w:rPr>
        <w:t xml:space="preserve"> symbole </w:t>
      </w:r>
      <w:r>
        <w:rPr>
          <w:rStyle w:val="KeywordTok"/>
          <w:color w:val="000000"/>
        </w:rPr>
        <w:t>in</w:t>
      </w:r>
      <w:r>
        <w:rPr>
          <w:rStyle w:val="NormalTok"/>
          <w:color w:val="000000"/>
        </w:rPr>
        <w:t xml:space="preserve"> dico:</w:t>
      </w:r>
      <w:r>
        <w:rPr>
          <w:color w:val="000000"/>
        </w:rPr>
        <w:br/>
      </w:r>
      <w:r>
        <w:rPr>
          <w:rStyle w:val="NormalTok"/>
          <w:color w:val="000000"/>
        </w:rPr>
        <w:t xml:space="preserve"> </w:t>
      </w:r>
      <w:r>
        <w:rPr>
          <w:rStyle w:val="DecValTok"/>
          <w:color w:val="000000"/>
        </w:rPr>
        <w:t>8</w:t>
      </w:r>
      <w:r>
        <w:rPr>
          <w:rStyle w:val="NormalTok"/>
          <w:color w:val="000000"/>
        </w:rPr>
        <w:t xml:space="preserve">             dico[symbole] </w:t>
      </w:r>
      <w:r>
        <w:rPr>
          <w:rStyle w:val="OperatorTok"/>
          <w:color w:val="000000"/>
        </w:rPr>
        <w:t>=</w:t>
      </w:r>
      <w:r>
        <w:rPr>
          <w:rStyle w:val="NormalTok"/>
          <w:color w:val="000000"/>
        </w:rPr>
        <w:t xml:space="preserve"> ... </w:t>
      </w:r>
      <w:r>
        <w:rPr>
          <w:color w:val="000000"/>
        </w:rPr>
        <w:br/>
      </w:r>
      <w:r>
        <w:rPr>
          <w:rStyle w:val="NormalTok"/>
          <w:color w:val="000000"/>
        </w:rPr>
        <w:t xml:space="preserve"> </w:t>
      </w:r>
      <w:r>
        <w:rPr>
          <w:rStyle w:val="DecValTok"/>
          <w:color w:val="000000"/>
        </w:rPr>
        <w:t>9</w:t>
      </w:r>
      <w:r>
        <w:rPr>
          <w:rStyle w:val="NormalTok"/>
          <w:color w:val="000000"/>
        </w:rPr>
        <w:t xml:space="preserve">         </w:t>
      </w:r>
      <w:r>
        <w:rPr>
          <w:rStyle w:val="ControlFlowTok"/>
          <w:color w:val="000000"/>
        </w:rPr>
        <w:t>else</w:t>
      </w:r>
      <w:r>
        <w:rPr>
          <w:rStyle w:val="NormalTok"/>
          <w:color w:val="000000"/>
        </w:rPr>
        <w:t>:</w:t>
      </w:r>
      <w:r>
        <w:rPr>
          <w:color w:val="000000"/>
        </w:rPr>
        <w:br/>
      </w:r>
      <w:r>
        <w:rPr>
          <w:rStyle w:val="DecValTok"/>
          <w:color w:val="000000"/>
        </w:rPr>
        <w:t>10</w:t>
      </w:r>
      <w:r>
        <w:rPr>
          <w:rStyle w:val="NormalTok"/>
          <w:color w:val="000000"/>
        </w:rPr>
        <w:t xml:space="preserve">             dico[symbole] </w:t>
      </w:r>
      <w:r>
        <w:rPr>
          <w:rStyle w:val="OperatorTok"/>
          <w:color w:val="000000"/>
        </w:rPr>
        <w:t>=</w:t>
      </w:r>
      <w:r>
        <w:rPr>
          <w:rStyle w:val="NormalTok"/>
          <w:color w:val="000000"/>
        </w:rPr>
        <w:t xml:space="preserve"> ... </w:t>
      </w:r>
      <w:r>
        <w:rPr>
          <w:color w:val="000000"/>
        </w:rPr>
        <w:br/>
      </w:r>
      <w:r>
        <w:rPr>
          <w:rStyle w:val="DecValTok"/>
          <w:color w:val="000000"/>
        </w:rPr>
        <w:t>11</w:t>
      </w:r>
      <w:r>
        <w:rPr>
          <w:rStyle w:val="NormalTok"/>
          <w:color w:val="000000"/>
        </w:rPr>
        <w:t xml:space="preserve">     </w:t>
      </w:r>
      <w:r>
        <w:rPr>
          <w:rStyle w:val="ControlFlowTok"/>
          <w:color w:val="000000"/>
        </w:rPr>
        <w:t>return</w:t>
      </w:r>
      <w:r>
        <w:rPr>
          <w:rStyle w:val="NormalTok"/>
          <w:color w:val="000000"/>
        </w:rPr>
        <w:t xml:space="preserve"> dico</w:t>
      </w:r>
    </w:p>
    <w:p w:rsidR="00284283" w:rsidRDefault="00030803" w:rsidP="00030803">
      <w:pPr>
        <w:numPr>
          <w:ilvl w:val="0"/>
          <w:numId w:val="10"/>
        </w:numPr>
      </w:pPr>
      <w:r>
        <w:t xml:space="preserve">Recopier et compléter les lignes 8 et 10 du code de la fonction </w:t>
      </w:r>
      <w:r>
        <w:rPr>
          <w:rStyle w:val="VerbatimChar"/>
        </w:rPr>
        <w:t>creer_dico_occ</w:t>
      </w:r>
      <w:r>
        <w:t>.</w:t>
      </w:r>
    </w:p>
    <w:p w:rsidR="00284283" w:rsidRDefault="00030803" w:rsidP="000C053E">
      <w:pPr>
        <w:pStyle w:val="FirstParagraph"/>
        <w:jc w:val="both"/>
      </w:pPr>
      <w:r>
        <w:t xml:space="preserve">On dispose d’une fonction </w:t>
      </w:r>
      <w:r>
        <w:rPr>
          <w:rStyle w:val="VerbatimChar"/>
        </w:rPr>
        <w:t>creer_tab_trie</w:t>
      </w:r>
      <w:r>
        <w:t xml:space="preserve"> qui prend en paramètre un dictionnaire construit avec la fonction </w:t>
      </w:r>
      <w:r>
        <w:rPr>
          <w:rStyle w:val="VerbatimChar"/>
        </w:rPr>
        <w:t>creer_dico_occ</w:t>
      </w:r>
      <w:r>
        <w:t xml:space="preserve"> et qui renvoie une liste de tuples classés dans l’ordre croissant d’occurrences des symboles.</w:t>
      </w:r>
    </w:p>
    <w:p w:rsidR="00284283" w:rsidRDefault="00030803">
      <w:pPr>
        <w:pStyle w:val="Corpsdetexte"/>
      </w:pPr>
      <w:r>
        <w:t>Par exemple :</w:t>
      </w:r>
    </w:p>
    <w:p w:rsidR="00284283" w:rsidRDefault="00030803">
      <w:pPr>
        <w:pStyle w:val="SourceCode"/>
      </w:pPr>
      <w:r>
        <w:rPr>
          <w:rStyle w:val="OperatorTok"/>
          <w:color w:val="000000"/>
        </w:rPr>
        <w:t>&gt;&gt;&gt;</w:t>
      </w:r>
      <w:r>
        <w:rPr>
          <w:rStyle w:val="NormalTok"/>
          <w:color w:val="000000"/>
        </w:rPr>
        <w:t xml:space="preserve"> texte </w:t>
      </w:r>
      <w:r>
        <w:rPr>
          <w:rStyle w:val="OperatorTok"/>
          <w:color w:val="000000"/>
        </w:rPr>
        <w:t>=</w:t>
      </w:r>
      <w:r>
        <w:rPr>
          <w:rStyle w:val="NormalTok"/>
          <w:color w:val="000000"/>
        </w:rPr>
        <w:t xml:space="preserve"> </w:t>
      </w:r>
      <w:r>
        <w:rPr>
          <w:rStyle w:val="StringTok"/>
          <w:color w:val="000000"/>
        </w:rPr>
        <w:t>'je pense, donc je suis'</w:t>
      </w:r>
      <w:r>
        <w:rPr>
          <w:color w:val="000000"/>
        </w:rPr>
        <w:br/>
      </w:r>
      <w:r>
        <w:rPr>
          <w:rStyle w:val="OperatorTok"/>
          <w:color w:val="000000"/>
        </w:rPr>
        <w:t>&gt;&gt;&gt;</w:t>
      </w:r>
      <w:r>
        <w:rPr>
          <w:rStyle w:val="NormalTok"/>
          <w:color w:val="000000"/>
        </w:rPr>
        <w:t xml:space="preserve"> dico </w:t>
      </w:r>
      <w:r>
        <w:rPr>
          <w:rStyle w:val="OperatorTok"/>
          <w:color w:val="000000"/>
        </w:rPr>
        <w:t>=</w:t>
      </w:r>
      <w:r>
        <w:rPr>
          <w:rStyle w:val="NormalTok"/>
          <w:color w:val="000000"/>
        </w:rPr>
        <w:t xml:space="preserve"> creer_dico_occ(texte)</w:t>
      </w:r>
      <w:r>
        <w:rPr>
          <w:color w:val="000000"/>
        </w:rPr>
        <w:br/>
      </w:r>
      <w:r>
        <w:rPr>
          <w:rStyle w:val="OperatorTok"/>
          <w:color w:val="000000"/>
        </w:rPr>
        <w:t>&gt;&gt;&gt;</w:t>
      </w:r>
      <w:r>
        <w:rPr>
          <w:rStyle w:val="NormalTok"/>
          <w:color w:val="000000"/>
        </w:rPr>
        <w:t xml:space="preserve"> creer_tab_trie(dico)</w:t>
      </w:r>
      <w:r>
        <w:rPr>
          <w:color w:val="000000"/>
        </w:rPr>
        <w:br/>
      </w:r>
      <w:r>
        <w:rPr>
          <w:rStyle w:val="NormalTok"/>
          <w:color w:val="000000"/>
        </w:rPr>
        <w:t>[(</w:t>
      </w:r>
      <w:r>
        <w:rPr>
          <w:rStyle w:val="StringTok"/>
          <w:color w:val="000000"/>
        </w:rPr>
        <w:t>'i'</w:t>
      </w:r>
      <w:r>
        <w:rPr>
          <w:rStyle w:val="NormalTok"/>
          <w:color w:val="000000"/>
        </w:rPr>
        <w:t xml:space="preserve">, </w:t>
      </w:r>
      <w:r>
        <w:rPr>
          <w:rStyle w:val="DecValTok"/>
          <w:color w:val="000000"/>
        </w:rPr>
        <w:t>1</w:t>
      </w:r>
      <w:r>
        <w:rPr>
          <w:rStyle w:val="NormalTok"/>
          <w:color w:val="000000"/>
        </w:rPr>
        <w:t>), (</w:t>
      </w:r>
      <w:r>
        <w:rPr>
          <w:rStyle w:val="StringTok"/>
          <w:color w:val="000000"/>
        </w:rPr>
        <w:t>'u'</w:t>
      </w:r>
      <w:r>
        <w:rPr>
          <w:rStyle w:val="NormalTok"/>
          <w:color w:val="000000"/>
        </w:rPr>
        <w:t xml:space="preserve">, </w:t>
      </w:r>
      <w:r>
        <w:rPr>
          <w:rStyle w:val="DecValTok"/>
          <w:color w:val="000000"/>
        </w:rPr>
        <w:t>1</w:t>
      </w:r>
      <w:r>
        <w:rPr>
          <w:rStyle w:val="NormalTok"/>
          <w:color w:val="000000"/>
        </w:rPr>
        <w:t>), (</w:t>
      </w:r>
      <w:r>
        <w:rPr>
          <w:rStyle w:val="StringTok"/>
          <w:color w:val="000000"/>
        </w:rPr>
        <w:t>'c'</w:t>
      </w:r>
      <w:r>
        <w:rPr>
          <w:rStyle w:val="NormalTok"/>
          <w:color w:val="000000"/>
        </w:rPr>
        <w:t xml:space="preserve">, </w:t>
      </w:r>
      <w:r>
        <w:rPr>
          <w:rStyle w:val="DecValTok"/>
          <w:color w:val="000000"/>
        </w:rPr>
        <w:t>1</w:t>
      </w:r>
      <w:r>
        <w:rPr>
          <w:rStyle w:val="NormalTok"/>
          <w:color w:val="000000"/>
        </w:rPr>
        <w:t>), (</w:t>
      </w:r>
      <w:r>
        <w:rPr>
          <w:rStyle w:val="StringTok"/>
          <w:color w:val="000000"/>
        </w:rPr>
        <w:t>'o'</w:t>
      </w:r>
      <w:r>
        <w:rPr>
          <w:rStyle w:val="NormalTok"/>
          <w:color w:val="000000"/>
        </w:rPr>
        <w:t xml:space="preserve">, </w:t>
      </w:r>
      <w:r>
        <w:rPr>
          <w:rStyle w:val="DecValTok"/>
          <w:color w:val="000000"/>
        </w:rPr>
        <w:t>1</w:t>
      </w:r>
      <w:r>
        <w:rPr>
          <w:rStyle w:val="NormalTok"/>
          <w:color w:val="000000"/>
        </w:rPr>
        <w:t>), (</w:t>
      </w:r>
      <w:r>
        <w:rPr>
          <w:rStyle w:val="StringTok"/>
          <w:color w:val="000000"/>
        </w:rPr>
        <w:t>'d'</w:t>
      </w:r>
      <w:r>
        <w:rPr>
          <w:rStyle w:val="NormalTok"/>
          <w:color w:val="000000"/>
        </w:rPr>
        <w:t xml:space="preserve">, </w:t>
      </w:r>
      <w:r>
        <w:rPr>
          <w:rStyle w:val="DecValTok"/>
          <w:color w:val="000000"/>
        </w:rPr>
        <w:t>1</w:t>
      </w:r>
      <w:r>
        <w:rPr>
          <w:rStyle w:val="NormalTok"/>
          <w:color w:val="000000"/>
        </w:rPr>
        <w:t>), (</w:t>
      </w:r>
      <w:r>
        <w:rPr>
          <w:rStyle w:val="StringTok"/>
          <w:color w:val="000000"/>
        </w:rPr>
        <w:t>','</w:t>
      </w:r>
      <w:r>
        <w:rPr>
          <w:rStyle w:val="NormalTok"/>
          <w:color w:val="000000"/>
        </w:rPr>
        <w:t xml:space="preserve">, </w:t>
      </w:r>
      <w:r>
        <w:rPr>
          <w:rStyle w:val="DecValTok"/>
          <w:color w:val="000000"/>
        </w:rPr>
        <w:t>1</w:t>
      </w:r>
      <w:r>
        <w:rPr>
          <w:rStyle w:val="NormalTok"/>
          <w:color w:val="000000"/>
        </w:rPr>
        <w:t>), (</w:t>
      </w:r>
      <w:r>
        <w:rPr>
          <w:rStyle w:val="StringTok"/>
          <w:color w:val="000000"/>
        </w:rPr>
        <w:t>'p'</w:t>
      </w:r>
      <w:r>
        <w:rPr>
          <w:rStyle w:val="NormalTok"/>
          <w:color w:val="000000"/>
        </w:rPr>
        <w:t xml:space="preserve">, </w:t>
      </w:r>
      <w:r>
        <w:rPr>
          <w:rStyle w:val="DecValTok"/>
          <w:color w:val="000000"/>
        </w:rPr>
        <w:t>1</w:t>
      </w:r>
      <w:r>
        <w:rPr>
          <w:rStyle w:val="NormalTok"/>
          <w:color w:val="000000"/>
        </w:rPr>
        <w:t>), (</w:t>
      </w:r>
      <w:r>
        <w:rPr>
          <w:rStyle w:val="StringTok"/>
          <w:color w:val="000000"/>
        </w:rPr>
        <w:t>'n'</w:t>
      </w:r>
      <w:r>
        <w:rPr>
          <w:rStyle w:val="NormalTok"/>
          <w:color w:val="000000"/>
        </w:rPr>
        <w:t xml:space="preserve">, </w:t>
      </w:r>
      <w:r>
        <w:rPr>
          <w:rStyle w:val="DecValTok"/>
          <w:color w:val="000000"/>
        </w:rPr>
        <w:t>2</w:t>
      </w:r>
      <w:r>
        <w:rPr>
          <w:rStyle w:val="NormalTok"/>
          <w:color w:val="000000"/>
        </w:rPr>
        <w:t>), (</w:t>
      </w:r>
      <w:r>
        <w:rPr>
          <w:rStyle w:val="StringTok"/>
          <w:color w:val="000000"/>
        </w:rPr>
        <w:t>'j'</w:t>
      </w:r>
      <w:r>
        <w:rPr>
          <w:rStyle w:val="NormalTok"/>
          <w:color w:val="000000"/>
        </w:rPr>
        <w:t xml:space="preserve">, </w:t>
      </w:r>
      <w:r>
        <w:rPr>
          <w:rStyle w:val="DecValTok"/>
          <w:color w:val="000000"/>
        </w:rPr>
        <w:t>2</w:t>
      </w:r>
      <w:r>
        <w:rPr>
          <w:rStyle w:val="NormalTok"/>
          <w:color w:val="000000"/>
        </w:rPr>
        <w:t>), (</w:t>
      </w:r>
      <w:r>
        <w:rPr>
          <w:rStyle w:val="StringTok"/>
          <w:color w:val="000000"/>
        </w:rPr>
        <w:t>'s'</w:t>
      </w:r>
      <w:r>
        <w:rPr>
          <w:rStyle w:val="NormalTok"/>
          <w:color w:val="000000"/>
        </w:rPr>
        <w:t xml:space="preserve">, </w:t>
      </w:r>
      <w:r>
        <w:rPr>
          <w:rStyle w:val="DecValTok"/>
          <w:color w:val="000000"/>
        </w:rPr>
        <w:t>3</w:t>
      </w:r>
      <w:r>
        <w:rPr>
          <w:rStyle w:val="NormalTok"/>
          <w:color w:val="000000"/>
        </w:rPr>
        <w:t>), (</w:t>
      </w:r>
      <w:r>
        <w:rPr>
          <w:rStyle w:val="StringTok"/>
          <w:color w:val="000000"/>
        </w:rPr>
        <w:t>' '</w:t>
      </w:r>
      <w:r>
        <w:rPr>
          <w:rStyle w:val="NormalTok"/>
          <w:color w:val="000000"/>
        </w:rPr>
        <w:t xml:space="preserve">, </w:t>
      </w:r>
      <w:r>
        <w:rPr>
          <w:rStyle w:val="DecValTok"/>
          <w:color w:val="000000"/>
        </w:rPr>
        <w:t>4</w:t>
      </w:r>
      <w:r>
        <w:rPr>
          <w:rStyle w:val="NormalTok"/>
          <w:color w:val="000000"/>
        </w:rPr>
        <w:t>), (</w:t>
      </w:r>
      <w:r>
        <w:rPr>
          <w:rStyle w:val="StringTok"/>
          <w:color w:val="000000"/>
        </w:rPr>
        <w:t>'e'</w:t>
      </w:r>
      <w:r>
        <w:rPr>
          <w:rStyle w:val="NormalTok"/>
          <w:color w:val="000000"/>
        </w:rPr>
        <w:t xml:space="preserve">, </w:t>
      </w:r>
      <w:r>
        <w:rPr>
          <w:rStyle w:val="DecValTok"/>
          <w:color w:val="000000"/>
        </w:rPr>
        <w:t>4</w:t>
      </w:r>
      <w:r>
        <w:rPr>
          <w:rStyle w:val="NormalTok"/>
          <w:color w:val="000000"/>
        </w:rPr>
        <w:t>)]</w:t>
      </w:r>
    </w:p>
    <w:p w:rsidR="00284283" w:rsidRDefault="00030803" w:rsidP="000C053E">
      <w:pPr>
        <w:numPr>
          <w:ilvl w:val="0"/>
          <w:numId w:val="11"/>
        </w:numPr>
        <w:jc w:val="both"/>
      </w:pPr>
      <w:r>
        <w:t xml:space="preserve">Écrire une fonction </w:t>
      </w:r>
      <w:r>
        <w:rPr>
          <w:rStyle w:val="VerbatimChar"/>
        </w:rPr>
        <w:t>somme_occ</w:t>
      </w:r>
      <w:r>
        <w:t xml:space="preserve"> qui prend en paramètres un tableau </w:t>
      </w:r>
      <w:r>
        <w:rPr>
          <w:rStyle w:val="VerbatimChar"/>
        </w:rPr>
        <w:t>tab</w:t>
      </w:r>
      <w:r>
        <w:t xml:space="preserve"> de tuples </w:t>
      </w:r>
      <w:r>
        <w:rPr>
          <w:rStyle w:val="VerbatimChar"/>
        </w:rPr>
        <w:t>(symbole, nb_occ)</w:t>
      </w:r>
      <w:r>
        <w:t xml:space="preserve"> et qui renvoie la somme des nombres d’occurrences des symboles du tableau. Les tuples </w:t>
      </w:r>
      <w:r w:rsidR="00C93BEC">
        <w:t xml:space="preserve">utilisés </w:t>
      </w:r>
      <w:r>
        <w:t>sont de même structure que l’élément renvoyé dans l’exemple précédent.</w:t>
      </w:r>
    </w:p>
    <w:p w:rsidR="00284283" w:rsidRDefault="00030803" w:rsidP="000C053E">
      <w:pPr>
        <w:pStyle w:val="FirstParagraph"/>
        <w:jc w:val="both"/>
      </w:pPr>
      <w:r>
        <w:t xml:space="preserve">On suppose pour la suite qu’on dispose d’une fonction </w:t>
      </w:r>
      <w:r>
        <w:rPr>
          <w:rStyle w:val="VerbatimChar"/>
        </w:rPr>
        <w:t>separe</w:t>
      </w:r>
      <w:r>
        <w:t xml:space="preserve"> qui sépare un tableau trié en deux sous-tableaux de manière à ce que les sommes de ces derniers soient les plus proches possible :</w:t>
      </w:r>
    </w:p>
    <w:p w:rsidR="00284283" w:rsidRDefault="00030803">
      <w:pPr>
        <w:pStyle w:val="SourceCode"/>
      </w:pPr>
      <w:r>
        <w:rPr>
          <w:rStyle w:val="NormalTok"/>
          <w:color w:val="000000"/>
        </w:rPr>
        <w:t xml:space="preserve"> </w:t>
      </w: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separe(tab):</w:t>
      </w:r>
      <w:r>
        <w:rPr>
          <w:color w:val="000000"/>
        </w:rPr>
        <w:br/>
      </w:r>
      <w:r>
        <w:rPr>
          <w:rStyle w:val="NormalTok"/>
          <w:color w:val="000000"/>
        </w:rPr>
        <w:t xml:space="preserve"> </w:t>
      </w:r>
      <w:r>
        <w:rPr>
          <w:rStyle w:val="DecValTok"/>
          <w:color w:val="000000"/>
        </w:rPr>
        <w:t>2</w:t>
      </w:r>
      <w:r>
        <w:rPr>
          <w:rStyle w:val="NormalTok"/>
          <w:color w:val="000000"/>
        </w:rPr>
        <w:t xml:space="preserve">     moitie </w:t>
      </w:r>
      <w:r>
        <w:rPr>
          <w:rStyle w:val="OperatorTok"/>
          <w:color w:val="000000"/>
        </w:rPr>
        <w:t>=</w:t>
      </w:r>
      <w:r>
        <w:rPr>
          <w:rStyle w:val="NormalTok"/>
          <w:color w:val="000000"/>
        </w:rPr>
        <w:t xml:space="preserve"> somme_occ(tab) </w:t>
      </w:r>
      <w:r>
        <w:rPr>
          <w:rStyle w:val="OperatorTok"/>
          <w:color w:val="000000"/>
        </w:rPr>
        <w:t>//</w:t>
      </w:r>
      <w:r>
        <w:rPr>
          <w:rStyle w:val="NormalTok"/>
          <w:color w:val="000000"/>
        </w:rPr>
        <w:t xml:space="preserve"> </w:t>
      </w:r>
      <w:r>
        <w:rPr>
          <w:rStyle w:val="DecValTok"/>
          <w:color w:val="000000"/>
        </w:rPr>
        <w:t>2</w:t>
      </w:r>
      <w:r>
        <w:rPr>
          <w:color w:val="000000"/>
        </w:rPr>
        <w:br/>
      </w:r>
      <w:r>
        <w:rPr>
          <w:rStyle w:val="NormalTok"/>
          <w:color w:val="000000"/>
        </w:rPr>
        <w:t xml:space="preserve"> </w:t>
      </w:r>
      <w:r>
        <w:rPr>
          <w:rStyle w:val="DecValTok"/>
          <w:color w:val="000000"/>
        </w:rPr>
        <w:t>3</w:t>
      </w:r>
      <w:r>
        <w:rPr>
          <w:rStyle w:val="NormalTok"/>
          <w:color w:val="000000"/>
        </w:rPr>
        <w:t xml:space="preserve">     somme </w:t>
      </w:r>
      <w:r>
        <w:rPr>
          <w:rStyle w:val="OperatorTok"/>
          <w:color w:val="000000"/>
        </w:rPr>
        <w:t>=</w:t>
      </w:r>
      <w:r>
        <w:rPr>
          <w:rStyle w:val="NormalTok"/>
          <w:color w:val="000000"/>
        </w:rPr>
        <w:t xml:space="preserve"> </w:t>
      </w:r>
      <w:r>
        <w:rPr>
          <w:rStyle w:val="DecValTok"/>
          <w:color w:val="000000"/>
        </w:rPr>
        <w:t>0</w:t>
      </w:r>
      <w:r>
        <w:rPr>
          <w:color w:val="000000"/>
        </w:rPr>
        <w:br/>
      </w:r>
      <w:r>
        <w:rPr>
          <w:rStyle w:val="NormalTok"/>
          <w:color w:val="000000"/>
        </w:rPr>
        <w:t xml:space="preserve"> </w:t>
      </w:r>
      <w:r>
        <w:rPr>
          <w:rStyle w:val="DecValTok"/>
          <w:color w:val="000000"/>
        </w:rPr>
        <w:t>4</w:t>
      </w:r>
      <w:r>
        <w:rPr>
          <w:rStyle w:val="NormalTok"/>
          <w:color w:val="000000"/>
        </w:rPr>
        <w:t xml:space="preserve">     i </w:t>
      </w:r>
      <w:r>
        <w:rPr>
          <w:rStyle w:val="OperatorTok"/>
          <w:color w:val="000000"/>
        </w:rPr>
        <w:t>=</w:t>
      </w:r>
      <w:r>
        <w:rPr>
          <w:rStyle w:val="NormalTok"/>
          <w:color w:val="000000"/>
        </w:rPr>
        <w:t xml:space="preserve"> </w:t>
      </w:r>
      <w:r>
        <w:rPr>
          <w:rStyle w:val="DecValTok"/>
          <w:color w:val="000000"/>
        </w:rPr>
        <w:t>0</w:t>
      </w:r>
      <w:r>
        <w:rPr>
          <w:color w:val="000000"/>
        </w:rPr>
        <w:br/>
      </w:r>
      <w:r>
        <w:rPr>
          <w:rStyle w:val="NormalTok"/>
          <w:color w:val="000000"/>
        </w:rPr>
        <w:t xml:space="preserve"> </w:t>
      </w:r>
      <w:r>
        <w:rPr>
          <w:rStyle w:val="DecValTok"/>
          <w:color w:val="000000"/>
        </w:rPr>
        <w:t>5</w:t>
      </w:r>
      <w:r>
        <w:rPr>
          <w:rStyle w:val="NormalTok"/>
          <w:color w:val="000000"/>
        </w:rPr>
        <w:t xml:space="preserve">     </w:t>
      </w:r>
      <w:r>
        <w:rPr>
          <w:rStyle w:val="ControlFlowTok"/>
          <w:color w:val="000000"/>
        </w:rPr>
        <w:t>while</w:t>
      </w:r>
      <w:r>
        <w:rPr>
          <w:rStyle w:val="NormalTok"/>
          <w:color w:val="000000"/>
        </w:rPr>
        <w:t xml:space="preserve"> moitie </w:t>
      </w:r>
      <w:r>
        <w:rPr>
          <w:rStyle w:val="OperatorTok"/>
          <w:color w:val="000000"/>
        </w:rPr>
        <w:t>&gt;</w:t>
      </w:r>
      <w:r>
        <w:rPr>
          <w:rStyle w:val="NormalTok"/>
          <w:color w:val="000000"/>
        </w:rPr>
        <w:t xml:space="preserve"> somme:</w:t>
      </w:r>
      <w:r>
        <w:rPr>
          <w:color w:val="000000"/>
        </w:rPr>
        <w:br/>
      </w:r>
      <w:r>
        <w:rPr>
          <w:rStyle w:val="NormalTok"/>
          <w:color w:val="000000"/>
        </w:rPr>
        <w:t xml:space="preserve"> </w:t>
      </w:r>
      <w:r>
        <w:rPr>
          <w:rStyle w:val="DecValTok"/>
          <w:color w:val="000000"/>
        </w:rPr>
        <w:t>6</w:t>
      </w:r>
      <w:r>
        <w:rPr>
          <w:rStyle w:val="NormalTok"/>
          <w:color w:val="000000"/>
        </w:rPr>
        <w:t xml:space="preserve">         somme </w:t>
      </w:r>
      <w:r>
        <w:rPr>
          <w:rStyle w:val="OperatorTok"/>
          <w:color w:val="000000"/>
        </w:rPr>
        <w:t>=</w:t>
      </w:r>
      <w:r>
        <w:rPr>
          <w:rStyle w:val="NormalTok"/>
          <w:color w:val="000000"/>
        </w:rPr>
        <w:t xml:space="preserve"> somme </w:t>
      </w:r>
      <w:r>
        <w:rPr>
          <w:rStyle w:val="OperatorTok"/>
          <w:color w:val="000000"/>
        </w:rPr>
        <w:t>+</w:t>
      </w:r>
      <w:r>
        <w:rPr>
          <w:rStyle w:val="NormalTok"/>
          <w:color w:val="000000"/>
        </w:rPr>
        <w:t xml:space="preserve"> tab[i][</w:t>
      </w:r>
      <w:r>
        <w:rPr>
          <w:rStyle w:val="DecValTok"/>
          <w:color w:val="000000"/>
        </w:rPr>
        <w:t>1</w:t>
      </w:r>
      <w:r>
        <w:rPr>
          <w:rStyle w:val="NormalTok"/>
          <w:color w:val="000000"/>
        </w:rPr>
        <w:t xml:space="preserve">] </w:t>
      </w:r>
      <w:r>
        <w:rPr>
          <w:color w:val="000000"/>
        </w:rPr>
        <w:br/>
      </w:r>
      <w:r>
        <w:rPr>
          <w:rStyle w:val="NormalTok"/>
          <w:color w:val="000000"/>
        </w:rPr>
        <w:t xml:space="preserve"> </w:t>
      </w:r>
      <w:r>
        <w:rPr>
          <w:rStyle w:val="DecValTok"/>
          <w:color w:val="000000"/>
        </w:rPr>
        <w:t>7</w:t>
      </w:r>
      <w:r>
        <w:rPr>
          <w:rStyle w:val="NormalTok"/>
          <w:color w:val="000000"/>
        </w:rPr>
        <w:t xml:space="preserve">         i </w:t>
      </w:r>
      <w:r>
        <w:rPr>
          <w:rStyle w:val="OperatorTok"/>
          <w:color w:val="000000"/>
        </w:rPr>
        <w:t>=</w:t>
      </w:r>
      <w:r>
        <w:rPr>
          <w:rStyle w:val="NormalTok"/>
          <w:color w:val="000000"/>
        </w:rPr>
        <w:t xml:space="preserve"> i </w:t>
      </w:r>
      <w:r>
        <w:rPr>
          <w:rStyle w:val="OperatorTok"/>
          <w:color w:val="000000"/>
        </w:rPr>
        <w:t>+</w:t>
      </w:r>
      <w:r>
        <w:rPr>
          <w:rStyle w:val="NormalTok"/>
          <w:color w:val="000000"/>
        </w:rPr>
        <w:t xml:space="preserve"> </w:t>
      </w:r>
      <w:r>
        <w:rPr>
          <w:rStyle w:val="DecValTok"/>
          <w:color w:val="000000"/>
        </w:rPr>
        <w:t>1</w:t>
      </w:r>
      <w:r>
        <w:rPr>
          <w:color w:val="000000"/>
        </w:rPr>
        <w:br/>
      </w:r>
      <w:r>
        <w:rPr>
          <w:rStyle w:val="NormalTok"/>
          <w:color w:val="000000"/>
        </w:rPr>
        <w:t xml:space="preserve"> </w:t>
      </w:r>
      <w:r>
        <w:rPr>
          <w:rStyle w:val="DecValTok"/>
          <w:color w:val="000000"/>
        </w:rPr>
        <w:t>8</w:t>
      </w:r>
      <w:r>
        <w:rPr>
          <w:rStyle w:val="NormalTok"/>
          <w:color w:val="000000"/>
        </w:rPr>
        <w:t xml:space="preserve">     tab1 </w:t>
      </w:r>
      <w:r>
        <w:rPr>
          <w:rStyle w:val="OperatorTok"/>
          <w:color w:val="000000"/>
        </w:rPr>
        <w:t>=</w:t>
      </w:r>
      <w:r>
        <w:rPr>
          <w:rStyle w:val="NormalTok"/>
          <w:color w:val="000000"/>
        </w:rPr>
        <w:t xml:space="preserve"> [tab[k] </w:t>
      </w:r>
      <w:r>
        <w:rPr>
          <w:rStyle w:val="ControlFlowTok"/>
          <w:color w:val="000000"/>
        </w:rPr>
        <w:t>for</w:t>
      </w:r>
      <w:r>
        <w:rPr>
          <w:rStyle w:val="NormalTok"/>
          <w:color w:val="000000"/>
        </w:rPr>
        <w:t xml:space="preserve"> k </w:t>
      </w:r>
      <w:r>
        <w:rPr>
          <w:rStyle w:val="KeywordTok"/>
          <w:color w:val="000000"/>
        </w:rPr>
        <w:t>in</w:t>
      </w:r>
      <w:r>
        <w:rPr>
          <w:rStyle w:val="NormalTok"/>
          <w:color w:val="000000"/>
        </w:rPr>
        <w:t xml:space="preserve"> </w:t>
      </w:r>
      <w:r>
        <w:rPr>
          <w:rStyle w:val="BuiltInTok"/>
          <w:color w:val="000000"/>
        </w:rPr>
        <w:t>range</w:t>
      </w:r>
      <w:r>
        <w:rPr>
          <w:rStyle w:val="NormalTok"/>
          <w:color w:val="000000"/>
        </w:rPr>
        <w:t>(</w:t>
      </w:r>
      <w:r>
        <w:rPr>
          <w:rStyle w:val="DecValTok"/>
          <w:color w:val="000000"/>
        </w:rPr>
        <w:t>0</w:t>
      </w:r>
      <w:r>
        <w:rPr>
          <w:rStyle w:val="NormalTok"/>
          <w:color w:val="000000"/>
        </w:rPr>
        <w:t>, i)]</w:t>
      </w:r>
      <w:r>
        <w:rPr>
          <w:color w:val="000000"/>
        </w:rPr>
        <w:br/>
      </w:r>
      <w:r>
        <w:rPr>
          <w:rStyle w:val="NormalTok"/>
          <w:color w:val="000000"/>
        </w:rPr>
        <w:t xml:space="preserve"> </w:t>
      </w:r>
      <w:r>
        <w:rPr>
          <w:rStyle w:val="DecValTok"/>
          <w:color w:val="000000"/>
        </w:rPr>
        <w:t>9</w:t>
      </w:r>
      <w:r>
        <w:rPr>
          <w:rStyle w:val="NormalTok"/>
          <w:color w:val="000000"/>
        </w:rPr>
        <w:t xml:space="preserve">     tab2 </w:t>
      </w:r>
      <w:r>
        <w:rPr>
          <w:rStyle w:val="OperatorTok"/>
          <w:color w:val="000000"/>
        </w:rPr>
        <w:t>=</w:t>
      </w:r>
      <w:r>
        <w:rPr>
          <w:rStyle w:val="NormalTok"/>
          <w:color w:val="000000"/>
        </w:rPr>
        <w:t xml:space="preserve"> [tab[k] </w:t>
      </w:r>
      <w:r>
        <w:rPr>
          <w:rStyle w:val="ControlFlowTok"/>
          <w:color w:val="000000"/>
        </w:rPr>
        <w:t>for</w:t>
      </w:r>
      <w:r>
        <w:rPr>
          <w:rStyle w:val="NormalTok"/>
          <w:color w:val="000000"/>
        </w:rPr>
        <w:t xml:space="preserve"> k </w:t>
      </w:r>
      <w:r>
        <w:rPr>
          <w:rStyle w:val="KeywordTok"/>
          <w:color w:val="000000"/>
        </w:rPr>
        <w:t>in</w:t>
      </w:r>
      <w:r>
        <w:rPr>
          <w:rStyle w:val="NormalTok"/>
          <w:color w:val="000000"/>
        </w:rPr>
        <w:t xml:space="preserve"> </w:t>
      </w:r>
      <w:r>
        <w:rPr>
          <w:rStyle w:val="BuiltInTok"/>
          <w:color w:val="000000"/>
        </w:rPr>
        <w:t>range</w:t>
      </w:r>
      <w:r>
        <w:rPr>
          <w:rStyle w:val="NormalTok"/>
          <w:color w:val="000000"/>
        </w:rPr>
        <w:t xml:space="preserve">(i, </w:t>
      </w:r>
      <w:r>
        <w:rPr>
          <w:rStyle w:val="BuiltInTok"/>
          <w:color w:val="000000"/>
        </w:rPr>
        <w:t>len</w:t>
      </w:r>
      <w:r>
        <w:rPr>
          <w:rStyle w:val="NormalTok"/>
          <w:color w:val="000000"/>
        </w:rPr>
        <w:t xml:space="preserve">(tab))]  </w:t>
      </w:r>
      <w:r>
        <w:rPr>
          <w:color w:val="000000"/>
        </w:rPr>
        <w:br/>
      </w:r>
      <w:r>
        <w:rPr>
          <w:rStyle w:val="DecValTok"/>
          <w:color w:val="000000"/>
        </w:rPr>
        <w:t>10</w:t>
      </w:r>
      <w:r>
        <w:rPr>
          <w:rStyle w:val="NormalTok"/>
          <w:color w:val="000000"/>
        </w:rPr>
        <w:t xml:space="preserve">     </w:t>
      </w:r>
      <w:r>
        <w:rPr>
          <w:rStyle w:val="ControlFlowTok"/>
          <w:color w:val="000000"/>
        </w:rPr>
        <w:t>return</w:t>
      </w:r>
      <w:r>
        <w:rPr>
          <w:rStyle w:val="NormalTok"/>
          <w:color w:val="000000"/>
        </w:rPr>
        <w:t xml:space="preserve"> tab1, tab2</w:t>
      </w:r>
    </w:p>
    <w:p w:rsidR="00284283" w:rsidRDefault="00030803" w:rsidP="000C053E">
      <w:pPr>
        <w:numPr>
          <w:ilvl w:val="0"/>
          <w:numId w:val="12"/>
        </w:numPr>
        <w:jc w:val="both"/>
      </w:pPr>
      <w:r>
        <w:t xml:space="preserve">Recopier et compléter les lignes 9 et 11 du code de la fonction récursive </w:t>
      </w:r>
      <w:r>
        <w:rPr>
          <w:rStyle w:val="VerbatimChar"/>
        </w:rPr>
        <w:t>shannon</w:t>
      </w:r>
      <w:r>
        <w:t xml:space="preserve"> qui prend en paramètres un caractère </w:t>
      </w:r>
      <w:r>
        <w:rPr>
          <w:rStyle w:val="VerbatimChar"/>
        </w:rPr>
        <w:t>symbole</w:t>
      </w:r>
      <w:r>
        <w:t xml:space="preserve"> et un tableau trié </w:t>
      </w:r>
      <w:r>
        <w:rPr>
          <w:rStyle w:val="VerbatimChar"/>
        </w:rPr>
        <w:t>tab</w:t>
      </w:r>
      <w:r>
        <w:t xml:space="preserve"> et qui renvoie l’écriture binaire associée à </w:t>
      </w:r>
      <w:r>
        <w:rPr>
          <w:rStyle w:val="VerbatimChar"/>
        </w:rPr>
        <w:t>symbole</w:t>
      </w:r>
      <w:r>
        <w:t xml:space="preserve"> dans le tableau </w:t>
      </w:r>
      <w:r>
        <w:rPr>
          <w:rStyle w:val="VerbatimChar"/>
        </w:rPr>
        <w:t>tab</w:t>
      </w:r>
      <w:r>
        <w:t>.</w:t>
      </w:r>
    </w:p>
    <w:p w:rsidR="00284283" w:rsidRDefault="00030803" w:rsidP="00030803">
      <w:pPr>
        <w:pStyle w:val="SourceCode"/>
        <w:numPr>
          <w:ilvl w:val="0"/>
          <w:numId w:val="1"/>
        </w:numPr>
      </w:pPr>
      <w:r>
        <w:rPr>
          <w:rStyle w:val="NormalTok"/>
          <w:color w:val="000000"/>
        </w:rPr>
        <w:t xml:space="preserve"> </w:t>
      </w: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shannon(symbole, tab):</w:t>
      </w:r>
      <w:r>
        <w:rPr>
          <w:color w:val="000000"/>
        </w:rPr>
        <w:br/>
      </w:r>
      <w:r>
        <w:rPr>
          <w:rStyle w:val="NormalTok"/>
          <w:color w:val="000000"/>
        </w:rPr>
        <w:t xml:space="preserve"> </w:t>
      </w:r>
      <w:r>
        <w:rPr>
          <w:rStyle w:val="DecValTok"/>
          <w:color w:val="000000"/>
        </w:rPr>
        <w:t>2</w:t>
      </w:r>
      <w:r>
        <w:rPr>
          <w:rStyle w:val="NormalTok"/>
          <w:color w:val="000000"/>
        </w:rPr>
        <w:t xml:space="preserve">     </w:t>
      </w:r>
      <w:r>
        <w:rPr>
          <w:rStyle w:val="StringTok"/>
          <w:color w:val="000000"/>
        </w:rPr>
        <w:t>"""renvoie l'écriture binaire associée à symbole</w:t>
      </w:r>
      <w:r>
        <w:rPr>
          <w:color w:val="000000"/>
        </w:rPr>
        <w:br/>
      </w:r>
      <w:r>
        <w:rPr>
          <w:rStyle w:val="StringTok"/>
          <w:color w:val="000000"/>
        </w:rPr>
        <w:t xml:space="preserve"> 3     dans le tableau trié tab"""</w:t>
      </w:r>
      <w:r>
        <w:rPr>
          <w:color w:val="000000"/>
        </w:rPr>
        <w:br/>
      </w:r>
      <w:r>
        <w:rPr>
          <w:rStyle w:val="NormalTok"/>
          <w:color w:val="000000"/>
        </w:rPr>
        <w:t xml:space="preserve"> </w:t>
      </w:r>
      <w:r>
        <w:rPr>
          <w:rStyle w:val="DecValTok"/>
          <w:color w:val="000000"/>
        </w:rPr>
        <w:t>4</w:t>
      </w:r>
      <w:r>
        <w:rPr>
          <w:rStyle w:val="NormalTok"/>
          <w:color w:val="000000"/>
        </w:rPr>
        <w:t xml:space="preserve">     </w:t>
      </w:r>
      <w:r>
        <w:rPr>
          <w:rStyle w:val="ControlFlowTok"/>
          <w:color w:val="000000"/>
        </w:rPr>
        <w:t>if</w:t>
      </w:r>
      <w:r>
        <w:rPr>
          <w:rStyle w:val="NormalTok"/>
          <w:color w:val="000000"/>
        </w:rPr>
        <w:t xml:space="preserve"> </w:t>
      </w:r>
      <w:r>
        <w:rPr>
          <w:rStyle w:val="BuiltInTok"/>
          <w:color w:val="000000"/>
        </w:rPr>
        <w:t>len</w:t>
      </w:r>
      <w:r>
        <w:rPr>
          <w:rStyle w:val="NormalTok"/>
          <w:color w:val="000000"/>
        </w:rPr>
        <w:t xml:space="preserve">(tab) </w:t>
      </w:r>
      <w:r>
        <w:rPr>
          <w:rStyle w:val="OperatorTok"/>
          <w:color w:val="000000"/>
        </w:rPr>
        <w:t>==</w:t>
      </w:r>
      <w:r>
        <w:rPr>
          <w:rStyle w:val="NormalTok"/>
          <w:color w:val="000000"/>
        </w:rPr>
        <w:t xml:space="preserve"> </w:t>
      </w:r>
      <w:r>
        <w:rPr>
          <w:rStyle w:val="DecValTok"/>
          <w:color w:val="000000"/>
        </w:rPr>
        <w:t>1</w:t>
      </w:r>
      <w:r>
        <w:rPr>
          <w:rStyle w:val="NormalTok"/>
          <w:color w:val="000000"/>
        </w:rPr>
        <w:t>:</w:t>
      </w:r>
      <w:r>
        <w:rPr>
          <w:color w:val="000000"/>
        </w:rPr>
        <w:br/>
      </w:r>
      <w:r>
        <w:rPr>
          <w:rStyle w:val="NormalTok"/>
          <w:color w:val="000000"/>
        </w:rPr>
        <w:t xml:space="preserve"> </w:t>
      </w:r>
      <w:r>
        <w:rPr>
          <w:rStyle w:val="DecValTok"/>
          <w:color w:val="000000"/>
        </w:rPr>
        <w:t>5</w:t>
      </w:r>
      <w:r>
        <w:rPr>
          <w:rStyle w:val="NormalTok"/>
          <w:color w:val="000000"/>
        </w:rPr>
        <w:t xml:space="preserve">         </w:t>
      </w:r>
      <w:r>
        <w:rPr>
          <w:rStyle w:val="ControlFlowTok"/>
          <w:color w:val="000000"/>
        </w:rPr>
        <w:t>return</w:t>
      </w:r>
      <w:r>
        <w:rPr>
          <w:rStyle w:val="NormalTok"/>
          <w:color w:val="000000"/>
        </w:rPr>
        <w:t xml:space="preserve"> </w:t>
      </w:r>
      <w:r>
        <w:rPr>
          <w:rStyle w:val="StringTok"/>
          <w:color w:val="000000"/>
        </w:rPr>
        <w:t>""</w:t>
      </w:r>
      <w:r>
        <w:rPr>
          <w:color w:val="000000"/>
        </w:rPr>
        <w:br/>
      </w:r>
      <w:r>
        <w:rPr>
          <w:rStyle w:val="NormalTok"/>
          <w:color w:val="000000"/>
        </w:rPr>
        <w:t xml:space="preserve"> </w:t>
      </w:r>
      <w:r>
        <w:rPr>
          <w:rStyle w:val="DecValTok"/>
          <w:color w:val="000000"/>
        </w:rPr>
        <w:t>6</w:t>
      </w:r>
      <w:r>
        <w:rPr>
          <w:rStyle w:val="NormalTok"/>
          <w:color w:val="000000"/>
        </w:rPr>
        <w:t xml:space="preserve">     </w:t>
      </w:r>
      <w:r>
        <w:rPr>
          <w:rStyle w:val="ControlFlowTok"/>
          <w:color w:val="000000"/>
        </w:rPr>
        <w:t>else</w:t>
      </w:r>
      <w:r>
        <w:rPr>
          <w:rStyle w:val="NormalTok"/>
          <w:color w:val="000000"/>
        </w:rPr>
        <w:t>:</w:t>
      </w:r>
      <w:r>
        <w:rPr>
          <w:color w:val="000000"/>
        </w:rPr>
        <w:br/>
      </w:r>
      <w:r>
        <w:rPr>
          <w:rStyle w:val="NormalTok"/>
          <w:color w:val="000000"/>
        </w:rPr>
        <w:t xml:space="preserve"> </w:t>
      </w:r>
      <w:r>
        <w:rPr>
          <w:rStyle w:val="DecValTok"/>
          <w:color w:val="000000"/>
        </w:rPr>
        <w:t>7</w:t>
      </w:r>
      <w:r>
        <w:rPr>
          <w:rStyle w:val="NormalTok"/>
          <w:color w:val="000000"/>
        </w:rPr>
        <w:t xml:space="preserve">         t1, t2 </w:t>
      </w:r>
      <w:r>
        <w:rPr>
          <w:rStyle w:val="OperatorTok"/>
          <w:color w:val="000000"/>
        </w:rPr>
        <w:t>=</w:t>
      </w:r>
      <w:r>
        <w:rPr>
          <w:rStyle w:val="NormalTok"/>
          <w:color w:val="000000"/>
        </w:rPr>
        <w:t xml:space="preserve"> separe(tab)</w:t>
      </w:r>
      <w:r>
        <w:rPr>
          <w:color w:val="000000"/>
        </w:rPr>
        <w:br/>
      </w:r>
      <w:r>
        <w:rPr>
          <w:rStyle w:val="NormalTok"/>
          <w:color w:val="000000"/>
        </w:rPr>
        <w:t xml:space="preserve"> </w:t>
      </w:r>
      <w:r>
        <w:rPr>
          <w:rStyle w:val="DecValTok"/>
          <w:color w:val="000000"/>
        </w:rPr>
        <w:t>8</w:t>
      </w:r>
      <w:r>
        <w:rPr>
          <w:rStyle w:val="NormalTok"/>
          <w:color w:val="000000"/>
        </w:rPr>
        <w:t xml:space="preserve">         </w:t>
      </w:r>
      <w:r>
        <w:rPr>
          <w:rStyle w:val="ControlFlowTok"/>
          <w:color w:val="000000"/>
        </w:rPr>
        <w:t>if</w:t>
      </w:r>
      <w:r>
        <w:rPr>
          <w:rStyle w:val="NormalTok"/>
          <w:color w:val="000000"/>
        </w:rPr>
        <w:t xml:space="preserve"> symbole </w:t>
      </w:r>
      <w:r>
        <w:rPr>
          <w:rStyle w:val="KeywordTok"/>
          <w:color w:val="000000"/>
        </w:rPr>
        <w:t>in</w:t>
      </w:r>
      <w:r>
        <w:rPr>
          <w:rStyle w:val="NormalTok"/>
          <w:color w:val="000000"/>
        </w:rPr>
        <w:t xml:space="preserve"> [elt[</w:t>
      </w:r>
      <w:r>
        <w:rPr>
          <w:rStyle w:val="DecValTok"/>
          <w:color w:val="000000"/>
        </w:rPr>
        <w:t>0</w:t>
      </w:r>
      <w:r>
        <w:rPr>
          <w:rStyle w:val="NormalTok"/>
          <w:color w:val="000000"/>
        </w:rPr>
        <w:t xml:space="preserve">] </w:t>
      </w:r>
      <w:r>
        <w:rPr>
          <w:rStyle w:val="ControlFlowTok"/>
          <w:color w:val="000000"/>
        </w:rPr>
        <w:t>for</w:t>
      </w:r>
      <w:r>
        <w:rPr>
          <w:rStyle w:val="NormalTok"/>
          <w:color w:val="000000"/>
        </w:rPr>
        <w:t xml:space="preserve"> elt </w:t>
      </w:r>
      <w:r>
        <w:rPr>
          <w:rStyle w:val="KeywordTok"/>
          <w:color w:val="000000"/>
        </w:rPr>
        <w:t>in</w:t>
      </w:r>
      <w:r>
        <w:rPr>
          <w:rStyle w:val="NormalTok"/>
          <w:color w:val="000000"/>
        </w:rPr>
        <w:t xml:space="preserve"> t1]:</w:t>
      </w:r>
      <w:r>
        <w:rPr>
          <w:color w:val="000000"/>
        </w:rPr>
        <w:br/>
      </w:r>
      <w:r>
        <w:rPr>
          <w:rStyle w:val="NormalTok"/>
          <w:color w:val="000000"/>
        </w:rPr>
        <w:t xml:space="preserve"> </w:t>
      </w:r>
      <w:r>
        <w:rPr>
          <w:rStyle w:val="DecValTok"/>
          <w:color w:val="000000"/>
        </w:rPr>
        <w:t>9</w:t>
      </w:r>
      <w:r>
        <w:rPr>
          <w:rStyle w:val="NormalTok"/>
          <w:color w:val="000000"/>
        </w:rPr>
        <w:t xml:space="preserve">             </w:t>
      </w:r>
      <w:r>
        <w:rPr>
          <w:rStyle w:val="ControlFlowTok"/>
          <w:color w:val="000000"/>
        </w:rPr>
        <w:t>return</w:t>
      </w:r>
      <w:r>
        <w:rPr>
          <w:rStyle w:val="NormalTok"/>
          <w:color w:val="000000"/>
        </w:rPr>
        <w:t xml:space="preserve"> </w:t>
      </w:r>
      <w:r>
        <w:rPr>
          <w:rStyle w:val="StringTok"/>
          <w:color w:val="000000"/>
        </w:rPr>
        <w:t>"1"</w:t>
      </w:r>
      <w:r>
        <w:rPr>
          <w:rStyle w:val="NormalTok"/>
          <w:color w:val="000000"/>
        </w:rPr>
        <w:t xml:space="preserve"> </w:t>
      </w:r>
      <w:r>
        <w:rPr>
          <w:rStyle w:val="OperatorTok"/>
          <w:color w:val="000000"/>
        </w:rPr>
        <w:t>+</w:t>
      </w:r>
      <w:r>
        <w:rPr>
          <w:rStyle w:val="NormalTok"/>
          <w:color w:val="000000"/>
        </w:rPr>
        <w:t xml:space="preserve"> ... </w:t>
      </w:r>
      <w:r>
        <w:rPr>
          <w:color w:val="000000"/>
        </w:rPr>
        <w:br/>
      </w:r>
      <w:r>
        <w:rPr>
          <w:rStyle w:val="DecValTok"/>
          <w:color w:val="000000"/>
        </w:rPr>
        <w:t>10</w:t>
      </w:r>
      <w:r>
        <w:rPr>
          <w:rStyle w:val="NormalTok"/>
          <w:color w:val="000000"/>
        </w:rPr>
        <w:t xml:space="preserve">         </w:t>
      </w:r>
      <w:r>
        <w:rPr>
          <w:rStyle w:val="ControlFlowTok"/>
          <w:color w:val="000000"/>
        </w:rPr>
        <w:t>else</w:t>
      </w:r>
      <w:r>
        <w:rPr>
          <w:rStyle w:val="NormalTok"/>
          <w:color w:val="000000"/>
        </w:rPr>
        <w:t>:</w:t>
      </w:r>
      <w:r>
        <w:rPr>
          <w:color w:val="000000"/>
        </w:rPr>
        <w:br/>
      </w:r>
      <w:r>
        <w:rPr>
          <w:rStyle w:val="DecValTok"/>
          <w:color w:val="000000"/>
        </w:rPr>
        <w:t>11</w:t>
      </w:r>
      <w:r>
        <w:rPr>
          <w:rStyle w:val="NormalTok"/>
          <w:color w:val="000000"/>
        </w:rPr>
        <w:t xml:space="preserve">             </w:t>
      </w:r>
      <w:r>
        <w:rPr>
          <w:rStyle w:val="ControlFlowTok"/>
          <w:color w:val="000000"/>
        </w:rPr>
        <w:t>return</w:t>
      </w:r>
      <w:r>
        <w:rPr>
          <w:rStyle w:val="NormalTok"/>
          <w:color w:val="000000"/>
        </w:rPr>
        <w:t xml:space="preserve"> </w:t>
      </w:r>
      <w:r>
        <w:rPr>
          <w:rStyle w:val="StringTok"/>
          <w:color w:val="000000"/>
        </w:rPr>
        <w:t>"0"</w:t>
      </w:r>
      <w:r>
        <w:rPr>
          <w:rStyle w:val="NormalTok"/>
          <w:color w:val="000000"/>
        </w:rPr>
        <w:t xml:space="preserve"> </w:t>
      </w:r>
      <w:r>
        <w:rPr>
          <w:rStyle w:val="OperatorTok"/>
          <w:color w:val="000000"/>
        </w:rPr>
        <w:t>+</w:t>
      </w:r>
      <w:r>
        <w:rPr>
          <w:rStyle w:val="NormalTok"/>
          <w:color w:val="000000"/>
        </w:rPr>
        <w:t xml:space="preserve"> ... </w:t>
      </w:r>
    </w:p>
    <w:p w:rsidR="00284283" w:rsidRDefault="00030803" w:rsidP="00030803">
      <w:pPr>
        <w:numPr>
          <w:ilvl w:val="0"/>
          <w:numId w:val="13"/>
        </w:numPr>
      </w:pPr>
      <w:r>
        <w:t xml:space="preserve">Décrire ce qui garantit la terminaison de la fonction récursive </w:t>
      </w:r>
      <w:r>
        <w:rPr>
          <w:rStyle w:val="VerbatimChar"/>
        </w:rPr>
        <w:t>shannon</w:t>
      </w:r>
      <w:r>
        <w:t>.</w:t>
      </w:r>
    </w:p>
    <w:p w:rsidR="000C053E" w:rsidRDefault="00030803" w:rsidP="000C053E">
      <w:pPr>
        <w:numPr>
          <w:ilvl w:val="0"/>
          <w:numId w:val="14"/>
        </w:numPr>
        <w:spacing w:after="0"/>
        <w:jc w:val="both"/>
      </w:pPr>
      <w:r>
        <w:t xml:space="preserve">Écrire une fonction </w:t>
      </w:r>
      <w:r>
        <w:rPr>
          <w:rStyle w:val="VerbatimChar"/>
        </w:rPr>
        <w:t>encode_shannon</w:t>
      </w:r>
      <w:r>
        <w:t xml:space="preserve"> qui prend en paramètre un texte de type </w:t>
      </w:r>
      <w:r>
        <w:rPr>
          <w:rStyle w:val="VerbatimChar"/>
        </w:rPr>
        <w:t>str</w:t>
      </w:r>
      <w:r>
        <w:t xml:space="preserve"> et renvoie un mot binaire de type </w:t>
      </w:r>
      <w:r>
        <w:rPr>
          <w:rStyle w:val="VerbatimChar"/>
        </w:rPr>
        <w:t>str</w:t>
      </w:r>
      <w:r>
        <w:t xml:space="preserve"> obtenu après encodage pa</w:t>
      </w:r>
      <w:r w:rsidR="000C053E">
        <w:t>r l’algorithme de Shannon-Fano.</w:t>
      </w:r>
    </w:p>
    <w:p w:rsidR="00284283" w:rsidRDefault="00030803" w:rsidP="000C053E">
      <w:pPr>
        <w:spacing w:before="0"/>
        <w:ind w:left="720"/>
        <w:jc w:val="both"/>
      </w:pPr>
      <w:r>
        <w:t>On pourra utiliser les fonctions vues précédemment qui sont recensées ci-après.</w:t>
      </w:r>
    </w:p>
    <w:p w:rsidR="00284283" w:rsidRDefault="00030803" w:rsidP="00030803">
      <w:pPr>
        <w:pStyle w:val="SourceCode"/>
        <w:numPr>
          <w:ilvl w:val="0"/>
          <w:numId w:val="1"/>
        </w:numPr>
      </w:pPr>
      <w:r>
        <w:rPr>
          <w:rStyle w:val="VerbatimChar"/>
          <w:color w:val="000000"/>
        </w:rPr>
        <w:t>creer_dico_occ(texte)</w:t>
      </w:r>
      <w:r>
        <w:rPr>
          <w:color w:val="000000"/>
        </w:rPr>
        <w:br/>
      </w:r>
      <w:r>
        <w:rPr>
          <w:rStyle w:val="VerbatimChar"/>
          <w:color w:val="000000"/>
        </w:rPr>
        <w:t xml:space="preserve">  renvoie un dictionnaire dont les clés sont les symboles</w:t>
      </w:r>
      <w:r>
        <w:rPr>
          <w:color w:val="000000"/>
        </w:rPr>
        <w:br/>
      </w:r>
      <w:r>
        <w:rPr>
          <w:rStyle w:val="VerbatimChar"/>
          <w:color w:val="000000"/>
        </w:rPr>
        <w:t xml:space="preserve">  du texte et les valeurs associées leur nombre</w:t>
      </w:r>
      <w:r>
        <w:rPr>
          <w:color w:val="000000"/>
        </w:rPr>
        <w:br/>
      </w:r>
      <w:r>
        <w:rPr>
          <w:rStyle w:val="VerbatimChar"/>
          <w:color w:val="000000"/>
        </w:rPr>
        <w:t xml:space="preserve">  d'occurrences</w:t>
      </w:r>
      <w:r>
        <w:rPr>
          <w:color w:val="000000"/>
        </w:rPr>
        <w:br/>
      </w:r>
      <w:r>
        <w:rPr>
          <w:color w:val="000000"/>
        </w:rPr>
        <w:br/>
      </w:r>
      <w:r>
        <w:rPr>
          <w:rStyle w:val="VerbatimChar"/>
          <w:color w:val="000000"/>
        </w:rPr>
        <w:t>creer_tab_trie(dico)</w:t>
      </w:r>
      <w:r>
        <w:rPr>
          <w:color w:val="000000"/>
        </w:rPr>
        <w:br/>
      </w:r>
      <w:r>
        <w:rPr>
          <w:rStyle w:val="VerbatimChar"/>
          <w:color w:val="000000"/>
        </w:rPr>
        <w:t xml:space="preserve">  renvoie la liste crée à partir d'un dictionnaire </w:t>
      </w:r>
      <w:r>
        <w:rPr>
          <w:color w:val="000000"/>
        </w:rPr>
        <w:br/>
      </w:r>
      <w:r>
        <w:rPr>
          <w:rStyle w:val="VerbatimChar"/>
          <w:color w:val="000000"/>
        </w:rPr>
        <w:t xml:space="preserve">  de couples (symbole, nb_occ)</w:t>
      </w:r>
      <w:r>
        <w:rPr>
          <w:color w:val="000000"/>
        </w:rPr>
        <w:br/>
      </w:r>
      <w:r>
        <w:rPr>
          <w:color w:val="000000"/>
        </w:rPr>
        <w:br/>
      </w:r>
      <w:r>
        <w:rPr>
          <w:rStyle w:val="VerbatimChar"/>
          <w:color w:val="000000"/>
        </w:rPr>
        <w:t>separe(tab)</w:t>
      </w:r>
      <w:r>
        <w:rPr>
          <w:color w:val="000000"/>
        </w:rPr>
        <w:br/>
      </w:r>
      <w:r>
        <w:rPr>
          <w:rStyle w:val="VerbatimChar"/>
          <w:color w:val="000000"/>
        </w:rPr>
        <w:t xml:space="preserve">  renvoie le tuple composé des 2 sous-tableaux triés </w:t>
      </w:r>
      <w:r>
        <w:rPr>
          <w:color w:val="000000"/>
        </w:rPr>
        <w:br/>
      </w:r>
      <w:r>
        <w:rPr>
          <w:rStyle w:val="VerbatimChar"/>
          <w:color w:val="000000"/>
        </w:rPr>
        <w:t xml:space="preserve">  avec des sommes d'occurences proches</w:t>
      </w:r>
      <w:r>
        <w:rPr>
          <w:color w:val="000000"/>
        </w:rPr>
        <w:br/>
      </w:r>
      <w:r>
        <w:rPr>
          <w:color w:val="000000"/>
        </w:rPr>
        <w:br/>
      </w:r>
      <w:r>
        <w:rPr>
          <w:rStyle w:val="VerbatimChar"/>
          <w:color w:val="000000"/>
        </w:rPr>
        <w:t>shannon(symbole, tab)</w:t>
      </w:r>
      <w:r>
        <w:rPr>
          <w:color w:val="000000"/>
        </w:rPr>
        <w:br/>
      </w:r>
      <w:r>
        <w:rPr>
          <w:rStyle w:val="VerbatimChar"/>
          <w:color w:val="000000"/>
        </w:rPr>
        <w:t xml:space="preserve">  renvoie l'écriture binaire associée au symbole dans le</w:t>
      </w:r>
      <w:r>
        <w:rPr>
          <w:color w:val="000000"/>
        </w:rPr>
        <w:br/>
      </w:r>
      <w:r>
        <w:rPr>
          <w:rStyle w:val="VerbatimChar"/>
          <w:color w:val="000000"/>
        </w:rPr>
        <w:t xml:space="preserve">  tableau trié tab</w:t>
      </w:r>
    </w:p>
    <w:p w:rsidR="00284283" w:rsidRDefault="00030803">
      <w:r>
        <w:br w:type="page"/>
      </w:r>
    </w:p>
    <w:p w:rsidR="00284283" w:rsidRDefault="00030803">
      <w:pPr>
        <w:pStyle w:val="Titre1"/>
      </w:pPr>
      <w:bookmarkStart w:id="18" w:name="exercice-2"/>
      <w:bookmarkEnd w:id="13"/>
      <w:bookmarkEnd w:id="17"/>
      <w:r>
        <w:t>Exercice 2 (6 points)</w:t>
      </w:r>
    </w:p>
    <w:p w:rsidR="00284283" w:rsidRDefault="00030803" w:rsidP="000C053E">
      <w:pPr>
        <w:pStyle w:val="FirstParagraph"/>
        <w:jc w:val="both"/>
      </w:pPr>
      <w:r>
        <w:rPr>
          <w:i/>
          <w:iCs/>
        </w:rPr>
        <w:t>Cet exercice porte sur les bases de données relationnelles, le langage SQL et la programmation.</w:t>
      </w:r>
    </w:p>
    <w:p w:rsidR="00284283" w:rsidRDefault="00030803" w:rsidP="000C053E">
      <w:pPr>
        <w:pStyle w:val="Corpsdetexte"/>
        <w:jc w:val="both"/>
      </w:pPr>
      <w:r>
        <w:t xml:space="preserve">Une ludothèque municipale a décidé de moderniser sa gestion en créant une base de données informatique. Cette base de données permettra de suivre les jeux disponibles, les emprunts effectués par les adhérents, ainsi que les avis laissés sur les différents jeux. Pour commencer, quatre tables principales ont été identifiées : </w:t>
      </w:r>
      <w:r>
        <w:rPr>
          <w:rStyle w:val="VerbatimChar"/>
        </w:rPr>
        <w:t>jeu</w:t>
      </w:r>
      <w:r>
        <w:t xml:space="preserve">, </w:t>
      </w:r>
      <w:r>
        <w:rPr>
          <w:rStyle w:val="VerbatimChar"/>
        </w:rPr>
        <w:t>adhérent</w:t>
      </w:r>
      <w:r>
        <w:t xml:space="preserve">, </w:t>
      </w:r>
      <w:r>
        <w:rPr>
          <w:rStyle w:val="VerbatimChar"/>
        </w:rPr>
        <w:t>emprunt</w:t>
      </w:r>
      <w:r>
        <w:t xml:space="preserve"> et </w:t>
      </w:r>
      <w:r>
        <w:rPr>
          <w:rStyle w:val="VerbatimChar"/>
        </w:rPr>
        <w:t>avis</w:t>
      </w:r>
      <w:r>
        <w:t xml:space="preserve">. Ces tables et leurs relations vont permettre de stocker toutes les informations essentielles au bon fonctionnement de la ludothèque. On va considérer que la ludothèque n’a </w:t>
      </w:r>
      <w:r>
        <w:rPr>
          <w:b/>
          <w:bCs/>
        </w:rPr>
        <w:t>qu’un exemplaire</w:t>
      </w:r>
      <w:r>
        <w:t xml:space="preserve"> de chaque jeu (deux jeux de la ludothèque ne peuvent donc pas avoir le même nom).</w:t>
      </w:r>
    </w:p>
    <w:p w:rsidR="00284283" w:rsidRDefault="00030803">
      <w:pPr>
        <w:pStyle w:val="CaptionedFigure"/>
      </w:pPr>
      <w:r>
        <w:rPr>
          <w:noProof/>
          <w:lang w:val="fr-FR" w:eastAsia="fr-FR"/>
        </w:rPr>
        <w:drawing>
          <wp:inline distT="0" distB="0" distL="0" distR="0" wp14:anchorId="34F31B88" wp14:editId="6D73FBC8">
            <wp:extent cx="5765800" cy="4804833"/>
            <wp:effectExtent l="0" t="0" r="0" b="0"/>
            <wp:docPr id="62" name="Picture" descr="Figure 1. La base de données de la ludothèque"/>
            <wp:cNvGraphicFramePr/>
            <a:graphic xmlns:a="http://schemas.openxmlformats.org/drawingml/2006/main">
              <a:graphicData uri="http://schemas.openxmlformats.org/drawingml/2006/picture">
                <pic:pic xmlns:pic="http://schemas.openxmlformats.org/drawingml/2006/picture">
                  <pic:nvPicPr>
                    <pic:cNvPr id="63" name="Picture" descr="/home/florian/Documents/Enseignement/bac/groupe-0/exercices/ludotheque/bdd_ludo1.png"/>
                    <pic:cNvPicPr>
                      <a:picLocks noChangeAspect="1" noChangeArrowheads="1"/>
                    </pic:cNvPicPr>
                  </pic:nvPicPr>
                  <pic:blipFill>
                    <a:blip r:embed="rId10"/>
                    <a:stretch>
                      <a:fillRect/>
                    </a:stretch>
                  </pic:blipFill>
                  <pic:spPr bwMode="auto">
                    <a:xfrm>
                      <a:off x="0" y="0"/>
                      <a:ext cx="5765800" cy="4804833"/>
                    </a:xfrm>
                    <a:prstGeom prst="rect">
                      <a:avLst/>
                    </a:prstGeom>
                    <a:noFill/>
                    <a:ln w="9525">
                      <a:noFill/>
                      <a:headEnd/>
                      <a:tailEnd/>
                    </a:ln>
                  </pic:spPr>
                </pic:pic>
              </a:graphicData>
            </a:graphic>
          </wp:inline>
        </w:drawing>
      </w:r>
    </w:p>
    <w:p w:rsidR="00284283" w:rsidRDefault="00030803">
      <w:pPr>
        <w:pStyle w:val="ImageCaption"/>
      </w:pPr>
      <w:r>
        <w:t>Figure 1. La base de données de la ludothèque</w:t>
      </w:r>
    </w:p>
    <w:p w:rsidR="00284283" w:rsidRDefault="00030803" w:rsidP="000C053E">
      <w:pPr>
        <w:pStyle w:val="Corpsdetexte"/>
        <w:jc w:val="both"/>
      </w:pPr>
      <w:r>
        <w:t xml:space="preserve">Dans la figure ci-dessus, les clés primaires de chacune des tables sont soulignées et les clés </w:t>
      </w:r>
      <w:r w:rsidR="000C053E">
        <w:t>étrangères</w:t>
      </w:r>
      <w:r>
        <w:t xml:space="preserve"> sont précédées du symbole </w:t>
      </w:r>
      <w:r>
        <w:rPr>
          <w:rStyle w:val="VerbatimChar"/>
        </w:rPr>
        <w:t>#</w:t>
      </w:r>
      <w:r>
        <w:t>.</w:t>
      </w:r>
    </w:p>
    <w:p w:rsidR="000C053E" w:rsidRDefault="000C053E">
      <w:pPr>
        <w:pStyle w:val="Corpsdetexte"/>
      </w:pPr>
    </w:p>
    <w:p w:rsidR="00284283" w:rsidRDefault="00030803">
      <w:pPr>
        <w:pStyle w:val="Corpsdetexte"/>
      </w:pPr>
      <w:r>
        <w:t>Dans cet exercice, on pourra utiliser les clauses du langage SQL pour :</w:t>
      </w:r>
    </w:p>
    <w:p w:rsidR="00284283" w:rsidRDefault="00030803" w:rsidP="000C053E">
      <w:pPr>
        <w:numPr>
          <w:ilvl w:val="0"/>
          <w:numId w:val="15"/>
        </w:numPr>
        <w:jc w:val="both"/>
      </w:pPr>
      <w:r>
        <w:t xml:space="preserve">construire des requêtes d’interrogation à l’aide de </w:t>
      </w:r>
      <w:r>
        <w:rPr>
          <w:rStyle w:val="VerbatimChar"/>
        </w:rPr>
        <w:t>SELECT</w:t>
      </w:r>
      <w:r>
        <w:t xml:space="preserve">, </w:t>
      </w:r>
      <w:r>
        <w:rPr>
          <w:rStyle w:val="VerbatimChar"/>
        </w:rPr>
        <w:t>FROM</w:t>
      </w:r>
      <w:r>
        <w:t xml:space="preserve">, </w:t>
      </w:r>
      <w:r>
        <w:rPr>
          <w:rStyle w:val="VerbatimChar"/>
        </w:rPr>
        <w:t>WHERE</w:t>
      </w:r>
      <w:r>
        <w:t xml:space="preserve"> (avec les opérateurs logiques </w:t>
      </w:r>
      <w:r>
        <w:rPr>
          <w:rStyle w:val="VerbatimChar"/>
        </w:rPr>
        <w:t>AND</w:t>
      </w:r>
      <w:r>
        <w:t xml:space="preserve">, </w:t>
      </w:r>
      <w:r>
        <w:rPr>
          <w:rStyle w:val="VerbatimChar"/>
        </w:rPr>
        <w:t>OR</w:t>
      </w:r>
      <w:r>
        <w:t>)</w:t>
      </w:r>
      <w:r w:rsidR="00BF44C2">
        <w:t xml:space="preserve"> et</w:t>
      </w:r>
      <w:r>
        <w:t xml:space="preserve"> </w:t>
      </w:r>
      <w:r>
        <w:rPr>
          <w:rStyle w:val="VerbatimChar"/>
        </w:rPr>
        <w:t>JOIN ... ON</w:t>
      </w:r>
      <w:r>
        <w:t xml:space="preserve"> ;</w:t>
      </w:r>
    </w:p>
    <w:p w:rsidR="00284283" w:rsidRDefault="00030803" w:rsidP="000C053E">
      <w:pPr>
        <w:numPr>
          <w:ilvl w:val="0"/>
          <w:numId w:val="15"/>
        </w:numPr>
        <w:jc w:val="both"/>
      </w:pPr>
      <w:r>
        <w:t xml:space="preserve">construire des requêtes d’insertion et de mise à jour à l’aide de </w:t>
      </w:r>
      <w:r>
        <w:rPr>
          <w:rStyle w:val="VerbatimChar"/>
        </w:rPr>
        <w:t>UPDATE</w:t>
      </w:r>
      <w:r>
        <w:t xml:space="preserve">, </w:t>
      </w:r>
      <w:r>
        <w:rPr>
          <w:rStyle w:val="VerbatimChar"/>
        </w:rPr>
        <w:t>INSERT</w:t>
      </w:r>
      <w:r w:rsidR="00BF44C2">
        <w:t xml:space="preserve"> et</w:t>
      </w:r>
      <w:r>
        <w:t xml:space="preserve"> </w:t>
      </w:r>
      <w:r>
        <w:rPr>
          <w:rStyle w:val="VerbatimChar"/>
        </w:rPr>
        <w:t>DELETE</w:t>
      </w:r>
      <w:r>
        <w:t xml:space="preserve"> ;</w:t>
      </w:r>
    </w:p>
    <w:p w:rsidR="00284283" w:rsidRDefault="00030803" w:rsidP="00030803">
      <w:pPr>
        <w:numPr>
          <w:ilvl w:val="0"/>
          <w:numId w:val="15"/>
        </w:numPr>
      </w:pPr>
      <w:r>
        <w:t xml:space="preserve">affiner les recherches à l’aide de </w:t>
      </w:r>
      <w:r>
        <w:rPr>
          <w:rStyle w:val="VerbatimChar"/>
        </w:rPr>
        <w:t>DISTINCT</w:t>
      </w:r>
      <w:r w:rsidR="00BF44C2">
        <w:t xml:space="preserve"> et </w:t>
      </w:r>
      <w:r>
        <w:rPr>
          <w:rStyle w:val="VerbatimChar"/>
        </w:rPr>
        <w:t>ORDER BY</w:t>
      </w:r>
      <w:r>
        <w:t xml:space="preserve"> ;</w:t>
      </w:r>
    </w:p>
    <w:p w:rsidR="00284283" w:rsidRDefault="00030803" w:rsidP="00030803">
      <w:pPr>
        <w:numPr>
          <w:ilvl w:val="0"/>
          <w:numId w:val="15"/>
        </w:numPr>
      </w:pPr>
      <w:r>
        <w:t xml:space="preserve">réaliser des agrégations à l’aide de </w:t>
      </w:r>
      <w:r>
        <w:rPr>
          <w:rStyle w:val="VerbatimChar"/>
        </w:rPr>
        <w:t>COUNT</w:t>
      </w:r>
      <w:r>
        <w:t>.</w:t>
      </w:r>
    </w:p>
    <w:p w:rsidR="00284283" w:rsidRDefault="00030803">
      <w:pPr>
        <w:pStyle w:val="FirstParagraph"/>
      </w:pPr>
      <w:r>
        <w:t>Par exemple, l’instruction SQL :</w:t>
      </w:r>
    </w:p>
    <w:p w:rsidR="00284283" w:rsidRDefault="00030803">
      <w:pPr>
        <w:pStyle w:val="SourceCode"/>
      </w:pPr>
      <w:r>
        <w:rPr>
          <w:rStyle w:val="KeywordTok"/>
          <w:color w:val="000000"/>
        </w:rPr>
        <w:t>SELECT</w:t>
      </w:r>
      <w:r>
        <w:rPr>
          <w:rStyle w:val="NormalTok"/>
          <w:color w:val="000000"/>
        </w:rPr>
        <w:t xml:space="preserve"> </w:t>
      </w:r>
      <w:r>
        <w:rPr>
          <w:rStyle w:val="FunctionTok"/>
          <w:color w:val="000000"/>
        </w:rPr>
        <w:t>COUNT</w:t>
      </w:r>
      <w:r>
        <w:rPr>
          <w:rStyle w:val="NormalTok"/>
          <w:color w:val="000000"/>
        </w:rPr>
        <w:t xml:space="preserve">(nomJeu) </w:t>
      </w:r>
      <w:r>
        <w:rPr>
          <w:rStyle w:val="KeywordTok"/>
          <w:color w:val="000000"/>
        </w:rPr>
        <w:t>FROM</w:t>
      </w:r>
      <w:r>
        <w:rPr>
          <w:rStyle w:val="NormalTok"/>
          <w:color w:val="000000"/>
        </w:rPr>
        <w:t xml:space="preserve"> jeu;</w:t>
      </w:r>
    </w:p>
    <w:p w:rsidR="00284283" w:rsidRDefault="00030803">
      <w:pPr>
        <w:pStyle w:val="FirstParagraph"/>
      </w:pPr>
      <w:r>
        <w:t xml:space="preserve">donne le nombre de jeux présents dans la table </w:t>
      </w:r>
      <w:r>
        <w:rPr>
          <w:rStyle w:val="VerbatimChar"/>
        </w:rPr>
        <w:t>jeu</w:t>
      </w:r>
      <w:r>
        <w:t>.</w:t>
      </w:r>
    </w:p>
    <w:p w:rsidR="00284283" w:rsidRDefault="00030803" w:rsidP="000C053E">
      <w:pPr>
        <w:numPr>
          <w:ilvl w:val="0"/>
          <w:numId w:val="16"/>
        </w:numPr>
        <w:jc w:val="both"/>
      </w:pPr>
      <w:r>
        <w:t xml:space="preserve">Expliquer pourquoi on ne peut pas prendre l’attribut </w:t>
      </w:r>
      <w:r>
        <w:rPr>
          <w:rStyle w:val="VerbatimChar"/>
        </w:rPr>
        <w:t>nom</w:t>
      </w:r>
      <w:r>
        <w:t xml:space="preserve"> comme clé primaire pour la relation </w:t>
      </w:r>
      <w:r>
        <w:rPr>
          <w:rStyle w:val="VerbatimChar"/>
        </w:rPr>
        <w:t>adherent</w:t>
      </w:r>
      <w:r>
        <w:t>.</w:t>
      </w:r>
    </w:p>
    <w:p w:rsidR="00284283" w:rsidRDefault="00030803" w:rsidP="00030803">
      <w:pPr>
        <w:numPr>
          <w:ilvl w:val="0"/>
          <w:numId w:val="17"/>
        </w:numPr>
      </w:pPr>
      <w:r>
        <w:t>Décrire ce que donne la requête SQL suivante :</w:t>
      </w:r>
    </w:p>
    <w:p w:rsidR="00284283" w:rsidRDefault="00030803" w:rsidP="00030803">
      <w:pPr>
        <w:pStyle w:val="SourceCode"/>
        <w:numPr>
          <w:ilvl w:val="0"/>
          <w:numId w:val="1"/>
        </w:numPr>
      </w:pPr>
      <w:r>
        <w:rPr>
          <w:rStyle w:val="KeywordTok"/>
          <w:color w:val="000000"/>
        </w:rPr>
        <w:t>SELECT</w:t>
      </w:r>
      <w:r>
        <w:rPr>
          <w:rStyle w:val="NormalTok"/>
          <w:color w:val="000000"/>
        </w:rPr>
        <w:t xml:space="preserve"> nomJeu, editeur</w:t>
      </w:r>
      <w:r>
        <w:rPr>
          <w:color w:val="000000"/>
        </w:rPr>
        <w:br/>
      </w:r>
      <w:r>
        <w:rPr>
          <w:rStyle w:val="KeywordTok"/>
          <w:color w:val="000000"/>
        </w:rPr>
        <w:t>FROM</w:t>
      </w:r>
      <w:r>
        <w:rPr>
          <w:rStyle w:val="NormalTok"/>
          <w:color w:val="000000"/>
        </w:rPr>
        <w:t xml:space="preserve"> jeu</w:t>
      </w:r>
      <w:r>
        <w:rPr>
          <w:color w:val="000000"/>
        </w:rPr>
        <w:br/>
      </w:r>
      <w:r>
        <w:rPr>
          <w:rStyle w:val="KeywordTok"/>
          <w:color w:val="000000"/>
        </w:rPr>
        <w:t>ORDER</w:t>
      </w:r>
      <w:r>
        <w:rPr>
          <w:rStyle w:val="NormalTok"/>
          <w:color w:val="000000"/>
        </w:rPr>
        <w:t xml:space="preserve"> </w:t>
      </w:r>
      <w:r>
        <w:rPr>
          <w:rStyle w:val="KeywordTok"/>
          <w:color w:val="000000"/>
        </w:rPr>
        <w:t>BY</w:t>
      </w:r>
      <w:r>
        <w:rPr>
          <w:rStyle w:val="NormalTok"/>
          <w:color w:val="000000"/>
        </w:rPr>
        <w:t xml:space="preserve"> nomJeu;</w:t>
      </w:r>
    </w:p>
    <w:p w:rsidR="00284283" w:rsidRDefault="00030803" w:rsidP="000C053E">
      <w:pPr>
        <w:pStyle w:val="FirstParagraph"/>
        <w:jc w:val="both"/>
      </w:pPr>
      <w:r>
        <w:t xml:space="preserve">Lorsque qu’un jeu est emprunté et n’a pas encore été rendu, la valeur de l’attribut </w:t>
      </w:r>
      <w:r>
        <w:rPr>
          <w:rStyle w:val="VerbatimChar"/>
        </w:rPr>
        <w:t>dateRendu</w:t>
      </w:r>
      <w:r>
        <w:t xml:space="preserve"> de la table </w:t>
      </w:r>
      <w:r>
        <w:rPr>
          <w:rStyle w:val="VerbatimChar"/>
        </w:rPr>
        <w:t>emprunt</w:t>
      </w:r>
      <w:r>
        <w:t xml:space="preserve"> est à </w:t>
      </w:r>
      <w:r>
        <w:rPr>
          <w:rStyle w:val="VerbatimChar"/>
        </w:rPr>
        <w:t>NULL</w:t>
      </w:r>
      <w:r>
        <w:t>.</w:t>
      </w:r>
    </w:p>
    <w:p w:rsidR="00284283" w:rsidRDefault="00030803" w:rsidP="000C053E">
      <w:pPr>
        <w:numPr>
          <w:ilvl w:val="0"/>
          <w:numId w:val="18"/>
        </w:numPr>
        <w:jc w:val="both"/>
      </w:pPr>
      <w:r>
        <w:t>Écrire une requête permettant de connaitre le nom de tous les jeux qui sont en cours d’emprunt.</w:t>
      </w:r>
    </w:p>
    <w:p w:rsidR="00284283" w:rsidRDefault="00030803" w:rsidP="000C053E">
      <w:pPr>
        <w:numPr>
          <w:ilvl w:val="0"/>
          <w:numId w:val="19"/>
        </w:numPr>
        <w:jc w:val="both"/>
      </w:pPr>
      <w:r>
        <w:t>Écrire une requête SQL pour afficher le nom et le prénom de tous les adhérents qui ont emprunté le jeu “Catan”.</w:t>
      </w:r>
    </w:p>
    <w:p w:rsidR="00284283" w:rsidRDefault="00030803" w:rsidP="000C053E">
      <w:pPr>
        <w:numPr>
          <w:ilvl w:val="0"/>
          <w:numId w:val="20"/>
        </w:numPr>
        <w:jc w:val="both"/>
      </w:pPr>
      <w:r>
        <w:t xml:space="preserve">Claire VOYANT, adhérente de longue date à cette ludothèque, a emprunté le jeu “Catan” et l’a rendu le 3 juin 2025. Lors de l’emprunt, la valeur de </w:t>
      </w:r>
      <w:r>
        <w:rPr>
          <w:rStyle w:val="VerbatimChar"/>
        </w:rPr>
        <w:t>id_emprunt</w:t>
      </w:r>
      <w:r>
        <w:t xml:space="preserve"> était 1538.</w:t>
      </w:r>
    </w:p>
    <w:p w:rsidR="00284283" w:rsidRDefault="00030803" w:rsidP="000C053E">
      <w:pPr>
        <w:numPr>
          <w:ilvl w:val="0"/>
          <w:numId w:val="1"/>
        </w:numPr>
        <w:jc w:val="both"/>
      </w:pPr>
      <w:r>
        <w:t xml:space="preserve">Écrire une requête SQL qui a permis de mettre à jour la base de données afin qu’elle prenne en compte que ce jeu a été rendu. Toutes les dates de la base de données sont écrites sous le format </w:t>
      </w:r>
      <w:r>
        <w:rPr>
          <w:rStyle w:val="VerbatimChar"/>
        </w:rPr>
        <w:t>'AAAA-MM-JJ'</w:t>
      </w:r>
      <w:r>
        <w:t>.</w:t>
      </w:r>
    </w:p>
    <w:p w:rsidR="00284283" w:rsidRDefault="00030803" w:rsidP="000C053E">
      <w:pPr>
        <w:numPr>
          <w:ilvl w:val="0"/>
          <w:numId w:val="21"/>
        </w:numPr>
        <w:jc w:val="both"/>
      </w:pPr>
      <w:r>
        <w:t>Écrire une requête SQL qui permet de trouver le nom et la catégorie de tous les jeux de la ludothèque sortis à partir de 2010 et dont l’âge minimum est strictement inférieur à 10 ans.</w:t>
      </w:r>
    </w:p>
    <w:p w:rsidR="00284283" w:rsidRDefault="00030803" w:rsidP="000C053E">
      <w:pPr>
        <w:pStyle w:val="FirstParagraph"/>
        <w:jc w:val="both"/>
      </w:pPr>
      <w:r>
        <w:t xml:space="preserve">La ludothèque décide d’organiser des événements. Pour cela, elle ajoute une relation </w:t>
      </w:r>
      <w:r>
        <w:rPr>
          <w:rStyle w:val="VerbatimChar"/>
        </w:rPr>
        <w:t>evenement</w:t>
      </w:r>
      <w:r>
        <w:t xml:space="preserve"> à sa base de données. En outre, pour chaque événement, elle souhaite garder en mémoire une trace des adhérents qui y ont participé. À cette fin, elle complète sa base avec une relation </w:t>
      </w:r>
      <w:r>
        <w:rPr>
          <w:rStyle w:val="VerbatimChar"/>
        </w:rPr>
        <w:t>participation</w:t>
      </w:r>
      <w:r>
        <w:t>.</w:t>
      </w:r>
    </w:p>
    <w:p w:rsidR="00284283" w:rsidRDefault="00030803">
      <w:pPr>
        <w:pStyle w:val="CaptionedFigure"/>
      </w:pPr>
      <w:r>
        <w:rPr>
          <w:noProof/>
          <w:lang w:val="fr-FR" w:eastAsia="fr-FR"/>
        </w:rPr>
        <w:drawing>
          <wp:inline distT="0" distB="0" distL="0" distR="0" wp14:anchorId="158F1D85" wp14:editId="2E6C4684">
            <wp:extent cx="5765800" cy="3603625"/>
            <wp:effectExtent l="0" t="0" r="0" b="0"/>
            <wp:docPr id="65" name="Picture" descr="Figure 2. La base de données de la ludothèque actualisée"/>
            <wp:cNvGraphicFramePr/>
            <a:graphic xmlns:a="http://schemas.openxmlformats.org/drawingml/2006/main">
              <a:graphicData uri="http://schemas.openxmlformats.org/drawingml/2006/picture">
                <pic:pic xmlns:pic="http://schemas.openxmlformats.org/drawingml/2006/picture">
                  <pic:nvPicPr>
                    <pic:cNvPr id="66" name="Picture" descr="/home/florian/Documents/Enseignement/bac/groupe-0/exercices/ludotheque/bdd_ludo2.png"/>
                    <pic:cNvPicPr>
                      <a:picLocks noChangeAspect="1" noChangeArrowheads="1"/>
                    </pic:cNvPicPr>
                  </pic:nvPicPr>
                  <pic:blipFill>
                    <a:blip r:embed="rId11"/>
                    <a:stretch>
                      <a:fillRect/>
                    </a:stretch>
                  </pic:blipFill>
                  <pic:spPr bwMode="auto">
                    <a:xfrm>
                      <a:off x="0" y="0"/>
                      <a:ext cx="5765800" cy="3603625"/>
                    </a:xfrm>
                    <a:prstGeom prst="rect">
                      <a:avLst/>
                    </a:prstGeom>
                    <a:noFill/>
                    <a:ln w="9525">
                      <a:noFill/>
                      <a:headEnd/>
                      <a:tailEnd/>
                    </a:ln>
                  </pic:spPr>
                </pic:pic>
              </a:graphicData>
            </a:graphic>
          </wp:inline>
        </w:drawing>
      </w:r>
    </w:p>
    <w:p w:rsidR="00284283" w:rsidRDefault="00030803">
      <w:pPr>
        <w:pStyle w:val="ImageCaption"/>
      </w:pPr>
      <w:r>
        <w:t>Figure 2. La base de données de la ludothèque actualisée</w:t>
      </w:r>
    </w:p>
    <w:p w:rsidR="00284283" w:rsidRDefault="00030803" w:rsidP="000C053E">
      <w:pPr>
        <w:numPr>
          <w:ilvl w:val="0"/>
          <w:numId w:val="22"/>
        </w:numPr>
        <w:jc w:val="both"/>
      </w:pPr>
      <w:r>
        <w:t xml:space="preserve">Proposer les clés étrangères de la table </w:t>
      </w:r>
      <w:r>
        <w:rPr>
          <w:rStyle w:val="VerbatimChar"/>
        </w:rPr>
        <w:t>participation</w:t>
      </w:r>
      <w:r>
        <w:t xml:space="preserve"> en précisant le nom des attributs auxquels elles font référence.</w:t>
      </w:r>
    </w:p>
    <w:p w:rsidR="00284283" w:rsidRDefault="00030803" w:rsidP="000C053E">
      <w:pPr>
        <w:pStyle w:val="FirstParagraph"/>
        <w:jc w:val="both"/>
      </w:pPr>
      <w:r>
        <w:t>Le programme Python suivant permet de créer la liste de tous les jeux empruntés, sachant que, dans celle-ci, un jeu va apparaître autant de fois qu’il a été emprunté.</w:t>
      </w:r>
    </w:p>
    <w:p w:rsidR="00284283" w:rsidRDefault="00030803">
      <w:pPr>
        <w:pStyle w:val="SourceCode"/>
      </w:pPr>
      <w:r>
        <w:rPr>
          <w:rStyle w:val="NormalTok"/>
          <w:color w:val="000000"/>
        </w:rPr>
        <w:t xml:space="preserve"> </w:t>
      </w:r>
      <w:r>
        <w:rPr>
          <w:rStyle w:val="DecValTok"/>
          <w:color w:val="000000"/>
        </w:rPr>
        <w:t>1</w:t>
      </w:r>
      <w:r>
        <w:rPr>
          <w:rStyle w:val="NormalTok"/>
          <w:color w:val="000000"/>
        </w:rPr>
        <w:t xml:space="preserve"> </w:t>
      </w:r>
      <w:r>
        <w:rPr>
          <w:rStyle w:val="ImportTok"/>
          <w:color w:val="000000"/>
        </w:rPr>
        <w:t>import</w:t>
      </w:r>
      <w:r>
        <w:rPr>
          <w:rStyle w:val="NormalTok"/>
          <w:color w:val="000000"/>
        </w:rPr>
        <w:t xml:space="preserve"> sqlite3</w:t>
      </w:r>
      <w:r>
        <w:rPr>
          <w:color w:val="000000"/>
        </w:rPr>
        <w:br/>
      </w:r>
      <w:r>
        <w:rPr>
          <w:rStyle w:val="NormalTok"/>
          <w:color w:val="000000"/>
        </w:rPr>
        <w:t xml:space="preserve"> </w:t>
      </w:r>
      <w:r>
        <w:rPr>
          <w:rStyle w:val="DecValTok"/>
          <w:color w:val="000000"/>
        </w:rPr>
        <w:t>2</w:t>
      </w:r>
      <w:r>
        <w:rPr>
          <w:rStyle w:val="NormalTok"/>
          <w:color w:val="000000"/>
        </w:rPr>
        <w:t xml:space="preserve"> </w:t>
      </w:r>
      <w:r>
        <w:rPr>
          <w:color w:val="000000"/>
        </w:rPr>
        <w:br/>
      </w:r>
      <w:r>
        <w:rPr>
          <w:rStyle w:val="NormalTok"/>
          <w:color w:val="000000"/>
        </w:rPr>
        <w:t xml:space="preserve"> </w:t>
      </w:r>
      <w:r>
        <w:rPr>
          <w:rStyle w:val="DecValTok"/>
          <w:color w:val="000000"/>
        </w:rPr>
        <w:t>3</w:t>
      </w:r>
      <w:r>
        <w:rPr>
          <w:rStyle w:val="NormalTok"/>
          <w:color w:val="000000"/>
        </w:rPr>
        <w:t xml:space="preserve"> </w:t>
      </w:r>
      <w:r>
        <w:rPr>
          <w:rStyle w:val="CommentTok"/>
          <w:color w:val="000000"/>
        </w:rPr>
        <w:t># Connexion à la base de données</w:t>
      </w:r>
      <w:r>
        <w:rPr>
          <w:color w:val="000000"/>
        </w:rPr>
        <w:br/>
      </w:r>
      <w:r>
        <w:rPr>
          <w:rStyle w:val="NormalTok"/>
          <w:color w:val="000000"/>
        </w:rPr>
        <w:t xml:space="preserve"> </w:t>
      </w:r>
      <w:r>
        <w:rPr>
          <w:rStyle w:val="DecValTok"/>
          <w:color w:val="000000"/>
        </w:rPr>
        <w:t>4</w:t>
      </w:r>
      <w:r>
        <w:rPr>
          <w:rStyle w:val="NormalTok"/>
          <w:color w:val="000000"/>
        </w:rPr>
        <w:t xml:space="preserve"> connection </w:t>
      </w:r>
      <w:r>
        <w:rPr>
          <w:rStyle w:val="OperatorTok"/>
          <w:color w:val="000000"/>
        </w:rPr>
        <w:t>=</w:t>
      </w:r>
      <w:r>
        <w:rPr>
          <w:rStyle w:val="NormalTok"/>
          <w:color w:val="000000"/>
        </w:rPr>
        <w:t xml:space="preserve"> sqlite3.</w:t>
      </w:r>
      <w:r>
        <w:rPr>
          <w:rStyle w:val="ExtensionTok"/>
          <w:color w:val="000000"/>
        </w:rPr>
        <w:t>connect</w:t>
      </w:r>
      <w:r>
        <w:rPr>
          <w:rStyle w:val="NormalTok"/>
          <w:color w:val="000000"/>
        </w:rPr>
        <w:t>(</w:t>
      </w:r>
      <w:r>
        <w:rPr>
          <w:rStyle w:val="StringTok"/>
          <w:color w:val="000000"/>
        </w:rPr>
        <w:t>"ludotheque.db"</w:t>
      </w:r>
      <w:r>
        <w:rPr>
          <w:rStyle w:val="NormalTok"/>
          <w:color w:val="000000"/>
        </w:rPr>
        <w:t>)</w:t>
      </w:r>
      <w:r>
        <w:rPr>
          <w:color w:val="000000"/>
        </w:rPr>
        <w:br/>
      </w:r>
      <w:r>
        <w:rPr>
          <w:rStyle w:val="NormalTok"/>
          <w:color w:val="000000"/>
        </w:rPr>
        <w:t xml:space="preserve"> </w:t>
      </w:r>
      <w:r>
        <w:rPr>
          <w:rStyle w:val="DecValTok"/>
          <w:color w:val="000000"/>
        </w:rPr>
        <w:t>5</w:t>
      </w:r>
      <w:r>
        <w:rPr>
          <w:rStyle w:val="NormalTok"/>
          <w:color w:val="000000"/>
        </w:rPr>
        <w:t xml:space="preserve"> curseur </w:t>
      </w:r>
      <w:r>
        <w:rPr>
          <w:rStyle w:val="OperatorTok"/>
          <w:color w:val="000000"/>
        </w:rPr>
        <w:t>=</w:t>
      </w:r>
      <w:r>
        <w:rPr>
          <w:rStyle w:val="NormalTok"/>
          <w:color w:val="000000"/>
        </w:rPr>
        <w:t xml:space="preserve"> connection.cursor()</w:t>
      </w:r>
      <w:r>
        <w:rPr>
          <w:color w:val="000000"/>
        </w:rPr>
        <w:br/>
      </w:r>
      <w:r>
        <w:rPr>
          <w:rStyle w:val="NormalTok"/>
          <w:color w:val="000000"/>
        </w:rPr>
        <w:t xml:space="preserve"> </w:t>
      </w:r>
      <w:r>
        <w:rPr>
          <w:rStyle w:val="DecValTok"/>
          <w:color w:val="000000"/>
        </w:rPr>
        <w:t>6</w:t>
      </w:r>
      <w:r>
        <w:rPr>
          <w:rStyle w:val="NormalTok"/>
          <w:color w:val="000000"/>
        </w:rPr>
        <w:t xml:space="preserve"> </w:t>
      </w:r>
      <w:r>
        <w:rPr>
          <w:color w:val="000000"/>
        </w:rPr>
        <w:br/>
      </w:r>
      <w:r>
        <w:rPr>
          <w:rStyle w:val="NormalTok"/>
          <w:color w:val="000000"/>
        </w:rPr>
        <w:t xml:space="preserve"> </w:t>
      </w:r>
      <w:r>
        <w:rPr>
          <w:rStyle w:val="DecValTok"/>
          <w:color w:val="000000"/>
        </w:rPr>
        <w:t>7</w:t>
      </w:r>
      <w:r>
        <w:rPr>
          <w:rStyle w:val="NormalTok"/>
          <w:color w:val="000000"/>
        </w:rPr>
        <w:t xml:space="preserve"> </w:t>
      </w:r>
      <w:r>
        <w:rPr>
          <w:rStyle w:val="CommentTok"/>
          <w:color w:val="000000"/>
        </w:rPr>
        <w:t># Exécution de la requête</w:t>
      </w:r>
      <w:r>
        <w:rPr>
          <w:color w:val="000000"/>
        </w:rPr>
        <w:br/>
      </w:r>
      <w:r>
        <w:rPr>
          <w:rStyle w:val="NormalTok"/>
          <w:color w:val="000000"/>
        </w:rPr>
        <w:t xml:space="preserve"> </w:t>
      </w:r>
      <w:r>
        <w:rPr>
          <w:rStyle w:val="DecValTok"/>
          <w:color w:val="000000"/>
        </w:rPr>
        <w:t>8</w:t>
      </w:r>
      <w:r>
        <w:rPr>
          <w:rStyle w:val="NormalTok"/>
          <w:color w:val="000000"/>
        </w:rPr>
        <w:t xml:space="preserve"> curseur.execute(</w:t>
      </w:r>
      <w:r>
        <w:rPr>
          <w:rStyle w:val="StringTok"/>
          <w:color w:val="000000"/>
        </w:rPr>
        <w:t>"SELECT nomJeu FROM emprunt"</w:t>
      </w:r>
      <w:r>
        <w:rPr>
          <w:rStyle w:val="NormalTok"/>
          <w:color w:val="000000"/>
        </w:rPr>
        <w:t>)</w:t>
      </w:r>
      <w:r>
        <w:rPr>
          <w:color w:val="000000"/>
        </w:rPr>
        <w:br/>
      </w:r>
      <w:r>
        <w:rPr>
          <w:rStyle w:val="NormalTok"/>
          <w:color w:val="000000"/>
        </w:rPr>
        <w:t xml:space="preserve"> </w:t>
      </w:r>
      <w:r>
        <w:rPr>
          <w:rStyle w:val="DecValTok"/>
          <w:color w:val="000000"/>
        </w:rPr>
        <w:t>9</w:t>
      </w:r>
      <w:r>
        <w:rPr>
          <w:rStyle w:val="NormalTok"/>
          <w:color w:val="000000"/>
        </w:rPr>
        <w:t xml:space="preserve"> </w:t>
      </w:r>
      <w:r>
        <w:rPr>
          <w:color w:val="000000"/>
        </w:rPr>
        <w:br/>
      </w:r>
      <w:r>
        <w:rPr>
          <w:rStyle w:val="DecValTok"/>
          <w:color w:val="000000"/>
        </w:rPr>
        <w:t>10</w:t>
      </w:r>
      <w:r>
        <w:rPr>
          <w:rStyle w:val="NormalTok"/>
          <w:color w:val="000000"/>
        </w:rPr>
        <w:t xml:space="preserve"> </w:t>
      </w:r>
      <w:r>
        <w:rPr>
          <w:rStyle w:val="CommentTok"/>
          <w:color w:val="000000"/>
        </w:rPr>
        <w:t># Récupération des résultats</w:t>
      </w:r>
      <w:r>
        <w:rPr>
          <w:color w:val="000000"/>
        </w:rPr>
        <w:br/>
      </w:r>
      <w:r>
        <w:rPr>
          <w:rStyle w:val="DecValTok"/>
          <w:color w:val="000000"/>
        </w:rPr>
        <w:t>11</w:t>
      </w:r>
      <w:r>
        <w:rPr>
          <w:rStyle w:val="NormalTok"/>
          <w:color w:val="000000"/>
        </w:rPr>
        <w:t xml:space="preserve"> jeux </w:t>
      </w:r>
      <w:r>
        <w:rPr>
          <w:rStyle w:val="OperatorTok"/>
          <w:color w:val="000000"/>
        </w:rPr>
        <w:t>=</w:t>
      </w:r>
      <w:r>
        <w:rPr>
          <w:rStyle w:val="NormalTok"/>
          <w:color w:val="000000"/>
        </w:rPr>
        <w:t xml:space="preserve"> curseur.fetchall()</w:t>
      </w:r>
      <w:r>
        <w:rPr>
          <w:color w:val="000000"/>
        </w:rPr>
        <w:br/>
      </w:r>
      <w:r>
        <w:rPr>
          <w:rStyle w:val="DecValTok"/>
          <w:color w:val="000000"/>
        </w:rPr>
        <w:t>12</w:t>
      </w:r>
      <w:r>
        <w:rPr>
          <w:rStyle w:val="NormalTok"/>
          <w:color w:val="000000"/>
        </w:rPr>
        <w:t xml:space="preserve"> </w:t>
      </w:r>
      <w:r>
        <w:rPr>
          <w:color w:val="000000"/>
        </w:rPr>
        <w:br/>
      </w:r>
      <w:r>
        <w:rPr>
          <w:rStyle w:val="DecValTok"/>
          <w:color w:val="000000"/>
        </w:rPr>
        <w:t>13</w:t>
      </w:r>
      <w:r>
        <w:rPr>
          <w:rStyle w:val="NormalTok"/>
          <w:color w:val="000000"/>
        </w:rPr>
        <w:t xml:space="preserve"> liste </w:t>
      </w:r>
      <w:r>
        <w:rPr>
          <w:rStyle w:val="OperatorTok"/>
          <w:color w:val="000000"/>
        </w:rPr>
        <w:t>=</w:t>
      </w:r>
      <w:r>
        <w:rPr>
          <w:rStyle w:val="NormalTok"/>
          <w:color w:val="000000"/>
        </w:rPr>
        <w:t xml:space="preserve"> []</w:t>
      </w:r>
      <w:r>
        <w:rPr>
          <w:color w:val="000000"/>
        </w:rPr>
        <w:br/>
      </w:r>
      <w:r>
        <w:rPr>
          <w:rStyle w:val="DecValTok"/>
          <w:color w:val="000000"/>
        </w:rPr>
        <w:t>14</w:t>
      </w:r>
      <w:r>
        <w:rPr>
          <w:rStyle w:val="NormalTok"/>
          <w:color w:val="000000"/>
        </w:rPr>
        <w:t xml:space="preserve"> </w:t>
      </w:r>
      <w:r>
        <w:rPr>
          <w:rStyle w:val="CommentTok"/>
          <w:color w:val="000000"/>
        </w:rPr>
        <w:t># Création de la liste des jeux empruntés</w:t>
      </w:r>
      <w:r>
        <w:rPr>
          <w:color w:val="000000"/>
        </w:rPr>
        <w:br/>
      </w:r>
      <w:r>
        <w:rPr>
          <w:rStyle w:val="DecValTok"/>
          <w:color w:val="000000"/>
        </w:rPr>
        <w:t>15</w:t>
      </w:r>
      <w:r>
        <w:rPr>
          <w:rStyle w:val="NormalTok"/>
          <w:color w:val="000000"/>
        </w:rPr>
        <w:t xml:space="preserve"> </w:t>
      </w:r>
      <w:r>
        <w:rPr>
          <w:rStyle w:val="ControlFlowTok"/>
          <w:color w:val="000000"/>
        </w:rPr>
        <w:t>for</w:t>
      </w:r>
      <w:r>
        <w:rPr>
          <w:rStyle w:val="NormalTok"/>
          <w:color w:val="000000"/>
        </w:rPr>
        <w:t xml:space="preserve"> jeu </w:t>
      </w:r>
      <w:r>
        <w:rPr>
          <w:rStyle w:val="KeywordTok"/>
          <w:color w:val="000000"/>
        </w:rPr>
        <w:t>in</w:t>
      </w:r>
      <w:r>
        <w:rPr>
          <w:rStyle w:val="NormalTok"/>
          <w:color w:val="000000"/>
        </w:rPr>
        <w:t xml:space="preserve"> jeux:</w:t>
      </w:r>
      <w:r>
        <w:rPr>
          <w:color w:val="000000"/>
        </w:rPr>
        <w:br/>
      </w:r>
      <w:r>
        <w:rPr>
          <w:rStyle w:val="DecValTok"/>
          <w:color w:val="000000"/>
        </w:rPr>
        <w:t>16</w:t>
      </w:r>
      <w:r>
        <w:rPr>
          <w:rStyle w:val="NormalTok"/>
          <w:color w:val="000000"/>
        </w:rPr>
        <w:t xml:space="preserve">     liste.append(jeu[</w:t>
      </w:r>
      <w:r>
        <w:rPr>
          <w:rStyle w:val="DecValTok"/>
          <w:color w:val="000000"/>
        </w:rPr>
        <w:t>0</w:t>
      </w:r>
      <w:r>
        <w:rPr>
          <w:rStyle w:val="NormalTok"/>
          <w:color w:val="000000"/>
        </w:rPr>
        <w:t>])</w:t>
      </w:r>
      <w:r>
        <w:rPr>
          <w:color w:val="000000"/>
        </w:rPr>
        <w:br/>
      </w:r>
      <w:r>
        <w:rPr>
          <w:rStyle w:val="DecValTok"/>
          <w:color w:val="000000"/>
        </w:rPr>
        <w:t>17</w:t>
      </w:r>
      <w:r>
        <w:rPr>
          <w:rStyle w:val="NormalTok"/>
          <w:color w:val="000000"/>
        </w:rPr>
        <w:t xml:space="preserve"> </w:t>
      </w:r>
      <w:r>
        <w:rPr>
          <w:color w:val="000000"/>
        </w:rPr>
        <w:br/>
      </w:r>
      <w:r>
        <w:rPr>
          <w:rStyle w:val="DecValTok"/>
          <w:color w:val="000000"/>
        </w:rPr>
        <w:t>18</w:t>
      </w:r>
      <w:r>
        <w:rPr>
          <w:rStyle w:val="NormalTok"/>
          <w:color w:val="000000"/>
        </w:rPr>
        <w:t xml:space="preserve"> </w:t>
      </w:r>
      <w:r>
        <w:rPr>
          <w:rStyle w:val="CommentTok"/>
          <w:color w:val="000000"/>
        </w:rPr>
        <w:t># Fermeture de la connexion</w:t>
      </w:r>
      <w:r>
        <w:rPr>
          <w:color w:val="000000"/>
        </w:rPr>
        <w:br/>
      </w:r>
      <w:r>
        <w:rPr>
          <w:rStyle w:val="DecValTok"/>
          <w:color w:val="000000"/>
        </w:rPr>
        <w:t>19</w:t>
      </w:r>
      <w:r>
        <w:rPr>
          <w:rStyle w:val="NormalTok"/>
          <w:color w:val="000000"/>
        </w:rPr>
        <w:t xml:space="preserve"> curseur.close()</w:t>
      </w:r>
      <w:r>
        <w:rPr>
          <w:color w:val="000000"/>
        </w:rPr>
        <w:br/>
      </w:r>
      <w:r>
        <w:rPr>
          <w:rStyle w:val="DecValTok"/>
          <w:color w:val="000000"/>
        </w:rPr>
        <w:t>20</w:t>
      </w:r>
      <w:r>
        <w:rPr>
          <w:rStyle w:val="NormalTok"/>
          <w:color w:val="000000"/>
        </w:rPr>
        <w:t xml:space="preserve"> connection.close()</w:t>
      </w:r>
    </w:p>
    <w:p w:rsidR="00284283" w:rsidRDefault="00030803" w:rsidP="000C053E">
      <w:pPr>
        <w:numPr>
          <w:ilvl w:val="0"/>
          <w:numId w:val="23"/>
        </w:numPr>
        <w:jc w:val="both"/>
      </w:pPr>
      <w:r>
        <w:t xml:space="preserve">Écrire un script Python permettant de créer le dictionnaire </w:t>
      </w:r>
      <w:r>
        <w:rPr>
          <w:rStyle w:val="VerbatimChar"/>
        </w:rPr>
        <w:t>dict_emprunts</w:t>
      </w:r>
      <w:r>
        <w:t xml:space="preserve"> qui, à chaque jeu emprunté, associe le nombre de fois où il a été emprunté.</w:t>
      </w:r>
    </w:p>
    <w:p w:rsidR="00284283" w:rsidRDefault="00030803" w:rsidP="000C053E">
      <w:pPr>
        <w:pStyle w:val="FirstParagraph"/>
        <w:jc w:val="both"/>
      </w:pPr>
      <w:r>
        <w:t>On veut créer un podium des jeux les plus souvent empruntés. Comme il peut y avoir des égalités à la première, deuxième ou troisième place, il peut y avoir plus de trois jeux sélectionnés sur le podium.</w:t>
      </w:r>
    </w:p>
    <w:p w:rsidR="00284283" w:rsidRDefault="00030803">
      <w:pPr>
        <w:pStyle w:val="Corpsdetexte"/>
      </w:pPr>
      <w:r>
        <w:t>Par exemple, si le dictionnaire des emprunts est :</w:t>
      </w:r>
    </w:p>
    <w:p w:rsidR="00284283" w:rsidRDefault="00030803">
      <w:pPr>
        <w:pStyle w:val="SourceCode"/>
      </w:pPr>
      <w:r>
        <w:rPr>
          <w:rStyle w:val="NormalTok"/>
          <w:color w:val="000000"/>
        </w:rPr>
        <w:t xml:space="preserve"> </w:t>
      </w:r>
      <w:r>
        <w:rPr>
          <w:rStyle w:val="DecValTok"/>
          <w:color w:val="000000"/>
        </w:rPr>
        <w:t>1</w:t>
      </w:r>
      <w:r>
        <w:rPr>
          <w:rStyle w:val="NormalTok"/>
          <w:color w:val="000000"/>
        </w:rPr>
        <w:t xml:space="preserve"> dict_emprunts </w:t>
      </w:r>
      <w:r>
        <w:rPr>
          <w:rStyle w:val="OperatorTok"/>
          <w:color w:val="000000"/>
        </w:rPr>
        <w:t>=</w:t>
      </w:r>
      <w:r>
        <w:rPr>
          <w:rStyle w:val="NormalTok"/>
          <w:color w:val="000000"/>
        </w:rPr>
        <w:t xml:space="preserve"> {</w:t>
      </w:r>
      <w:r>
        <w:rPr>
          <w:color w:val="000000"/>
        </w:rPr>
        <w:br/>
      </w:r>
      <w:r>
        <w:rPr>
          <w:rStyle w:val="NormalTok"/>
          <w:color w:val="000000"/>
        </w:rPr>
        <w:t xml:space="preserve"> </w:t>
      </w:r>
      <w:r>
        <w:rPr>
          <w:rStyle w:val="DecValTok"/>
          <w:color w:val="000000"/>
        </w:rPr>
        <w:t>2</w:t>
      </w:r>
      <w:r>
        <w:rPr>
          <w:rStyle w:val="NormalTok"/>
          <w:color w:val="000000"/>
        </w:rPr>
        <w:t xml:space="preserve">     </w:t>
      </w:r>
      <w:r>
        <w:rPr>
          <w:rStyle w:val="StringTok"/>
          <w:color w:val="000000"/>
        </w:rPr>
        <w:t>"Terraforming Mars"</w:t>
      </w:r>
      <w:r>
        <w:rPr>
          <w:rStyle w:val="NormalTok"/>
          <w:color w:val="000000"/>
        </w:rPr>
        <w:t xml:space="preserve">: </w:t>
      </w:r>
      <w:r>
        <w:rPr>
          <w:rStyle w:val="DecValTok"/>
          <w:color w:val="000000"/>
        </w:rPr>
        <w:t>25</w:t>
      </w:r>
      <w:r>
        <w:rPr>
          <w:rStyle w:val="NormalTok"/>
          <w:color w:val="000000"/>
        </w:rPr>
        <w:t>,</w:t>
      </w:r>
      <w:r>
        <w:rPr>
          <w:color w:val="000000"/>
        </w:rPr>
        <w:br/>
      </w:r>
      <w:r>
        <w:rPr>
          <w:rStyle w:val="NormalTok"/>
          <w:color w:val="000000"/>
        </w:rPr>
        <w:t xml:space="preserve"> </w:t>
      </w:r>
      <w:r>
        <w:rPr>
          <w:rStyle w:val="DecValTok"/>
          <w:color w:val="000000"/>
        </w:rPr>
        <w:t>3</w:t>
      </w:r>
      <w:r>
        <w:rPr>
          <w:rStyle w:val="NormalTok"/>
          <w:color w:val="000000"/>
        </w:rPr>
        <w:t xml:space="preserve">     </w:t>
      </w:r>
      <w:r>
        <w:rPr>
          <w:rStyle w:val="StringTok"/>
          <w:color w:val="000000"/>
        </w:rPr>
        <w:t>"Codenames"</w:t>
      </w:r>
      <w:r>
        <w:rPr>
          <w:rStyle w:val="NormalTok"/>
          <w:color w:val="000000"/>
        </w:rPr>
        <w:t xml:space="preserve">: </w:t>
      </w:r>
      <w:r>
        <w:rPr>
          <w:rStyle w:val="DecValTok"/>
          <w:color w:val="000000"/>
        </w:rPr>
        <w:t>22</w:t>
      </w:r>
      <w:r>
        <w:rPr>
          <w:rStyle w:val="NormalTok"/>
          <w:color w:val="000000"/>
        </w:rPr>
        <w:t>,</w:t>
      </w:r>
      <w:r>
        <w:rPr>
          <w:color w:val="000000"/>
        </w:rPr>
        <w:br/>
      </w:r>
      <w:r>
        <w:rPr>
          <w:rStyle w:val="NormalTok"/>
          <w:color w:val="000000"/>
        </w:rPr>
        <w:t xml:space="preserve"> </w:t>
      </w:r>
      <w:r>
        <w:rPr>
          <w:rStyle w:val="DecValTok"/>
          <w:color w:val="000000"/>
        </w:rPr>
        <w:t>4</w:t>
      </w:r>
      <w:r>
        <w:rPr>
          <w:rStyle w:val="NormalTok"/>
          <w:color w:val="000000"/>
        </w:rPr>
        <w:t xml:space="preserve">     </w:t>
      </w:r>
      <w:r>
        <w:rPr>
          <w:rStyle w:val="StringTok"/>
          <w:color w:val="000000"/>
        </w:rPr>
        <w:t>"Agricola"</w:t>
      </w:r>
      <w:r>
        <w:rPr>
          <w:rStyle w:val="NormalTok"/>
          <w:color w:val="000000"/>
        </w:rPr>
        <w:t xml:space="preserve">: </w:t>
      </w:r>
      <w:r>
        <w:rPr>
          <w:rStyle w:val="DecValTok"/>
          <w:color w:val="000000"/>
        </w:rPr>
        <w:t>18</w:t>
      </w:r>
      <w:r>
        <w:rPr>
          <w:rStyle w:val="NormalTok"/>
          <w:color w:val="000000"/>
        </w:rPr>
        <w:t>,</w:t>
      </w:r>
      <w:r>
        <w:rPr>
          <w:color w:val="000000"/>
        </w:rPr>
        <w:br/>
      </w:r>
      <w:r>
        <w:rPr>
          <w:rStyle w:val="NormalTok"/>
          <w:color w:val="000000"/>
        </w:rPr>
        <w:t xml:space="preserve"> </w:t>
      </w:r>
      <w:r>
        <w:rPr>
          <w:rStyle w:val="DecValTok"/>
          <w:color w:val="000000"/>
        </w:rPr>
        <w:t>5</w:t>
      </w:r>
      <w:r>
        <w:rPr>
          <w:rStyle w:val="NormalTok"/>
          <w:color w:val="000000"/>
        </w:rPr>
        <w:t xml:space="preserve">     </w:t>
      </w:r>
      <w:r>
        <w:rPr>
          <w:rStyle w:val="StringTok"/>
          <w:color w:val="000000"/>
        </w:rPr>
        <w:t>"Puerto Rico"</w:t>
      </w:r>
      <w:r>
        <w:rPr>
          <w:rStyle w:val="NormalTok"/>
          <w:color w:val="000000"/>
        </w:rPr>
        <w:t xml:space="preserve">: </w:t>
      </w:r>
      <w:r>
        <w:rPr>
          <w:rStyle w:val="DecValTok"/>
          <w:color w:val="000000"/>
        </w:rPr>
        <w:t>18</w:t>
      </w:r>
      <w:r>
        <w:rPr>
          <w:rStyle w:val="NormalTok"/>
          <w:color w:val="000000"/>
        </w:rPr>
        <w:t>,</w:t>
      </w:r>
      <w:r>
        <w:rPr>
          <w:color w:val="000000"/>
        </w:rPr>
        <w:br/>
      </w:r>
      <w:r>
        <w:rPr>
          <w:rStyle w:val="NormalTok"/>
          <w:color w:val="000000"/>
        </w:rPr>
        <w:t xml:space="preserve"> </w:t>
      </w:r>
      <w:r>
        <w:rPr>
          <w:rStyle w:val="DecValTok"/>
          <w:color w:val="000000"/>
        </w:rPr>
        <w:t>6</w:t>
      </w:r>
      <w:r>
        <w:rPr>
          <w:rStyle w:val="NormalTok"/>
          <w:color w:val="000000"/>
        </w:rPr>
        <w:t xml:space="preserve">     </w:t>
      </w:r>
      <w:r>
        <w:rPr>
          <w:rStyle w:val="StringTok"/>
          <w:color w:val="000000"/>
        </w:rPr>
        <w:t>"Caylus"</w:t>
      </w:r>
      <w:r>
        <w:rPr>
          <w:rStyle w:val="NormalTok"/>
          <w:color w:val="000000"/>
        </w:rPr>
        <w:t xml:space="preserve">: </w:t>
      </w:r>
      <w:r>
        <w:rPr>
          <w:rStyle w:val="DecValTok"/>
          <w:color w:val="000000"/>
        </w:rPr>
        <w:t>18</w:t>
      </w:r>
      <w:r>
        <w:rPr>
          <w:rStyle w:val="NormalTok"/>
          <w:color w:val="000000"/>
        </w:rPr>
        <w:t>,</w:t>
      </w:r>
      <w:r>
        <w:rPr>
          <w:color w:val="000000"/>
        </w:rPr>
        <w:br/>
      </w:r>
      <w:r>
        <w:rPr>
          <w:rStyle w:val="NormalTok"/>
          <w:color w:val="000000"/>
        </w:rPr>
        <w:t xml:space="preserve"> </w:t>
      </w:r>
      <w:r>
        <w:rPr>
          <w:rStyle w:val="DecValTok"/>
          <w:color w:val="000000"/>
        </w:rPr>
        <w:t>7</w:t>
      </w:r>
      <w:r>
        <w:rPr>
          <w:rStyle w:val="NormalTok"/>
          <w:color w:val="000000"/>
        </w:rPr>
        <w:t xml:space="preserve">     </w:t>
      </w:r>
      <w:r>
        <w:rPr>
          <w:rStyle w:val="StringTok"/>
          <w:color w:val="000000"/>
        </w:rPr>
        <w:t>"Dominion"</w:t>
      </w:r>
      <w:r>
        <w:rPr>
          <w:rStyle w:val="NormalTok"/>
          <w:color w:val="000000"/>
        </w:rPr>
        <w:t xml:space="preserve">: </w:t>
      </w:r>
      <w:r>
        <w:rPr>
          <w:rStyle w:val="DecValTok"/>
          <w:color w:val="000000"/>
        </w:rPr>
        <w:t>22</w:t>
      </w:r>
      <w:r>
        <w:rPr>
          <w:rStyle w:val="NormalTok"/>
          <w:color w:val="000000"/>
        </w:rPr>
        <w:t>,</w:t>
      </w:r>
      <w:r>
        <w:rPr>
          <w:color w:val="000000"/>
        </w:rPr>
        <w:br/>
      </w:r>
      <w:r>
        <w:rPr>
          <w:rStyle w:val="NormalTok"/>
          <w:color w:val="000000"/>
        </w:rPr>
        <w:t xml:space="preserve"> </w:t>
      </w:r>
      <w:r>
        <w:rPr>
          <w:rStyle w:val="DecValTok"/>
          <w:color w:val="000000"/>
        </w:rPr>
        <w:t>8</w:t>
      </w:r>
      <w:r>
        <w:rPr>
          <w:rStyle w:val="NormalTok"/>
          <w:color w:val="000000"/>
        </w:rPr>
        <w:t xml:space="preserve">     </w:t>
      </w:r>
      <w:r>
        <w:rPr>
          <w:rStyle w:val="StringTok"/>
          <w:color w:val="000000"/>
        </w:rPr>
        <w:t>"Dixit"</w:t>
      </w:r>
      <w:r>
        <w:rPr>
          <w:rStyle w:val="NormalTok"/>
          <w:color w:val="000000"/>
        </w:rPr>
        <w:t xml:space="preserve">: </w:t>
      </w:r>
      <w:r>
        <w:rPr>
          <w:rStyle w:val="DecValTok"/>
          <w:color w:val="000000"/>
        </w:rPr>
        <w:t>12</w:t>
      </w:r>
      <w:r>
        <w:rPr>
          <w:color w:val="000000"/>
        </w:rPr>
        <w:br/>
      </w:r>
      <w:r>
        <w:rPr>
          <w:rStyle w:val="NormalTok"/>
          <w:color w:val="000000"/>
        </w:rPr>
        <w:t xml:space="preserve"> </w:t>
      </w:r>
      <w:r>
        <w:rPr>
          <w:rStyle w:val="DecValTok"/>
          <w:color w:val="000000"/>
        </w:rPr>
        <w:t>9</w:t>
      </w:r>
      <w:r>
        <w:rPr>
          <w:rStyle w:val="NormalTok"/>
          <w:color w:val="000000"/>
        </w:rPr>
        <w:t xml:space="preserve"> }</w:t>
      </w:r>
    </w:p>
    <w:p w:rsidR="00284283" w:rsidRDefault="00030803" w:rsidP="000C053E">
      <w:pPr>
        <w:pStyle w:val="FirstParagraph"/>
        <w:jc w:val="both"/>
      </w:pPr>
      <w:r>
        <w:t>il y aura sur le podium les jeux “Agricola”, “Puerto Rico” et “Caylus” puis les jeux “Dominion” et “Codenames” et enfin le jeu “Terraforming Mars”.</w:t>
      </w:r>
    </w:p>
    <w:p w:rsidR="00284283" w:rsidRDefault="00030803">
      <w:pPr>
        <w:pStyle w:val="Corpsdetexte"/>
      </w:pPr>
      <w:r>
        <w:t>Pour modéliser ce podium en Python, on va utiliser une liste de trois listes.</w:t>
      </w:r>
    </w:p>
    <w:p w:rsidR="00284283" w:rsidRDefault="00030803">
      <w:pPr>
        <w:pStyle w:val="Corpsdetexte"/>
      </w:pPr>
      <w:r>
        <w:t>Pour l’exemple précédent, cette liste sera :</w:t>
      </w:r>
    </w:p>
    <w:p w:rsidR="00284283" w:rsidRDefault="00030803">
      <w:pPr>
        <w:pStyle w:val="Corpsdetexte"/>
      </w:pPr>
      <w:r>
        <w:rPr>
          <w:rStyle w:val="VerbatimChar"/>
        </w:rPr>
        <w:t>[["Agricola", "Puerto Rico", "Caylus"], ["Dominion",  "Codenames"], ["Terraforming Mars"]]</w:t>
      </w:r>
      <w:r>
        <w:t>.</w:t>
      </w:r>
    </w:p>
    <w:p w:rsidR="00284283" w:rsidRDefault="00030803" w:rsidP="00030803">
      <w:pPr>
        <w:numPr>
          <w:ilvl w:val="0"/>
          <w:numId w:val="24"/>
        </w:numPr>
      </w:pPr>
      <w:r>
        <w:t>Proposer un script Python permettant de générer ce podium.</w:t>
      </w:r>
    </w:p>
    <w:p w:rsidR="00284283" w:rsidRDefault="00030803">
      <w:pPr>
        <w:pStyle w:val="Titre1"/>
      </w:pPr>
      <w:bookmarkStart w:id="19" w:name="exercice-3"/>
      <w:bookmarkEnd w:id="18"/>
      <w:r>
        <w:t>Exercice 3 (8 points)</w:t>
      </w:r>
    </w:p>
    <w:p w:rsidR="00284283" w:rsidRDefault="00030803" w:rsidP="000C053E">
      <w:pPr>
        <w:pStyle w:val="FirstParagraph"/>
        <w:jc w:val="both"/>
      </w:pPr>
      <w:r>
        <w:rPr>
          <w:i/>
          <w:iCs/>
        </w:rPr>
        <w:t>Cet exercice porte sur la programmation de base en Python, la sécurisation des communications et les réseaux.</w:t>
      </w:r>
    </w:p>
    <w:p w:rsidR="00284283" w:rsidRDefault="00030803" w:rsidP="000C053E">
      <w:pPr>
        <w:pStyle w:val="Titre2"/>
        <w:jc w:val="both"/>
      </w:pPr>
      <w:bookmarkStart w:id="20" w:name="partie-a---la-méthode-du-masque-jetable"/>
      <w:r>
        <w:t xml:space="preserve">Partie A - La méthode du </w:t>
      </w:r>
      <w:r>
        <w:rPr>
          <w:i/>
          <w:iCs/>
        </w:rPr>
        <w:t>masque jetable</w:t>
      </w:r>
    </w:p>
    <w:p w:rsidR="00284283" w:rsidRDefault="00030803" w:rsidP="000C053E">
      <w:pPr>
        <w:pStyle w:val="FirstParagraph"/>
        <w:jc w:val="both"/>
      </w:pPr>
      <w:r>
        <w:t xml:space="preserve">Dans cette partie, on s’intéresse à une méthode de chiffrement dite du </w:t>
      </w:r>
      <w:r>
        <w:rPr>
          <w:i/>
          <w:iCs/>
        </w:rPr>
        <w:t>masque jetable</w:t>
      </w:r>
      <w:r>
        <w:t>. Voici ce que l’on peut lire sur le site Wikipédia :</w:t>
      </w:r>
    </w:p>
    <w:p w:rsidR="00284283" w:rsidRDefault="00030803" w:rsidP="000C053E">
      <w:pPr>
        <w:pStyle w:val="Corpsdetexte"/>
        <w:jc w:val="both"/>
      </w:pPr>
      <w:r>
        <w:rPr>
          <w:i/>
          <w:iCs/>
        </w:rPr>
        <w:t>Le chiffrement par la méthode du masque jetable consiste à combiner le message en clair avec une clé présentant les caractéristiques très particulières suivantes :</w:t>
      </w:r>
    </w:p>
    <w:p w:rsidR="00284283" w:rsidRDefault="00030803" w:rsidP="000C053E">
      <w:pPr>
        <w:pStyle w:val="Compact"/>
        <w:numPr>
          <w:ilvl w:val="0"/>
          <w:numId w:val="25"/>
        </w:numPr>
        <w:jc w:val="both"/>
      </w:pPr>
      <w:r>
        <w:rPr>
          <w:i/>
          <w:iCs/>
        </w:rPr>
        <w:t>la clé doit être une suite de caractères au moins aussi longue que le message à chiffrer ;</w:t>
      </w:r>
    </w:p>
    <w:p w:rsidR="00284283" w:rsidRDefault="00030803" w:rsidP="000C053E">
      <w:pPr>
        <w:pStyle w:val="Compact"/>
        <w:numPr>
          <w:ilvl w:val="0"/>
          <w:numId w:val="25"/>
        </w:numPr>
        <w:jc w:val="both"/>
      </w:pPr>
      <w:r>
        <w:rPr>
          <w:i/>
          <w:iCs/>
        </w:rPr>
        <w:t>les caractères composant la clé doivent être choisis de façon totalement aléatoire ;</w:t>
      </w:r>
    </w:p>
    <w:p w:rsidR="00284283" w:rsidRDefault="00030803" w:rsidP="000C053E">
      <w:pPr>
        <w:pStyle w:val="Compact"/>
        <w:numPr>
          <w:ilvl w:val="0"/>
          <w:numId w:val="25"/>
        </w:numPr>
        <w:jc w:val="both"/>
      </w:pPr>
      <w:r>
        <w:rPr>
          <w:i/>
          <w:iCs/>
        </w:rPr>
        <w:t>chaque clé, ou « masque », ne doit être utilisée qu’une seule fois (d’où le nom de masque jetable).</w:t>
      </w:r>
    </w:p>
    <w:p w:rsidR="00284283" w:rsidRDefault="00030803" w:rsidP="000C053E">
      <w:pPr>
        <w:pStyle w:val="FirstParagraph"/>
        <w:jc w:val="both"/>
      </w:pPr>
      <w:r>
        <w:rPr>
          <w:i/>
          <w:iCs/>
        </w:rPr>
        <w:t xml:space="preserve">Illustrons cette méthode par un exemple : on souhaite chiffrer le message </w:t>
      </w:r>
      <w:r>
        <w:rPr>
          <w:b/>
          <w:bCs/>
          <w:i/>
          <w:iCs/>
        </w:rPr>
        <w:t>HELLO</w:t>
      </w:r>
      <w:r>
        <w:rPr>
          <w:i/>
          <w:iCs/>
        </w:rPr>
        <w:t xml:space="preserve"> avec la clé aléatoire, ou « masque », </w:t>
      </w:r>
      <w:r>
        <w:rPr>
          <w:b/>
          <w:bCs/>
          <w:i/>
          <w:iCs/>
        </w:rPr>
        <w:t>WMCKL</w:t>
      </w:r>
      <w:r>
        <w:rPr>
          <w:i/>
          <w:iCs/>
        </w:rPr>
        <w:t>.</w:t>
      </w:r>
    </w:p>
    <w:p w:rsidR="00284283" w:rsidRDefault="00030803" w:rsidP="000C053E">
      <w:pPr>
        <w:pStyle w:val="Corpsdetexte"/>
        <w:jc w:val="both"/>
      </w:pPr>
      <w:r>
        <w:rPr>
          <w:i/>
          <w:iCs/>
        </w:rPr>
        <w:t>Pour cela, on attribue un nombre à chaque lettre, par exemple le rang dans l’alphabet, de 0 à 25.</w:t>
      </w:r>
    </w:p>
    <w:tbl>
      <w:tblPr>
        <w:tblStyle w:val="Table"/>
        <w:tblW w:w="4333"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312"/>
        <w:gridCol w:w="504"/>
        <w:gridCol w:w="504"/>
        <w:gridCol w:w="504"/>
        <w:gridCol w:w="504"/>
        <w:gridCol w:w="504"/>
        <w:gridCol w:w="504"/>
        <w:gridCol w:w="504"/>
        <w:gridCol w:w="504"/>
        <w:gridCol w:w="504"/>
        <w:gridCol w:w="504"/>
        <w:gridCol w:w="504"/>
        <w:gridCol w:w="504"/>
        <w:gridCol w:w="504"/>
      </w:tblGrid>
      <w:tr w:rsidR="00284283" w:rsidTr="00284283">
        <w:trPr>
          <w:cnfStyle w:val="100000000000" w:firstRow="1" w:lastRow="0" w:firstColumn="0" w:lastColumn="0" w:oddVBand="0" w:evenVBand="0" w:oddHBand="0" w:evenHBand="0" w:firstRowFirstColumn="0" w:firstRowLastColumn="0" w:lastRowFirstColumn="0" w:lastRowLastColumn="0"/>
          <w:tblHeader/>
          <w:jc w:val="center"/>
        </w:trPr>
        <w:tc>
          <w:tcPr>
            <w:tcW w:w="6864" w:type="dxa"/>
            <w:gridSpan w:val="14"/>
          </w:tcPr>
          <w:p w:rsidR="00284283" w:rsidRDefault="00030803">
            <w:pPr>
              <w:pStyle w:val="Compact"/>
              <w:jc w:val="center"/>
            </w:pPr>
            <w:r>
              <w:rPr>
                <w:b/>
                <w:bCs/>
              </w:rPr>
              <w:t>Tableau de correspondance</w:t>
            </w:r>
          </w:p>
        </w:tc>
      </w:tr>
      <w:tr w:rsidR="00284283">
        <w:trPr>
          <w:jc w:val="center"/>
        </w:trPr>
        <w:tc>
          <w:tcPr>
            <w:tcW w:w="1144" w:type="dxa"/>
          </w:tcPr>
          <w:p w:rsidR="00284283" w:rsidRDefault="00030803">
            <w:pPr>
              <w:pStyle w:val="Compact"/>
              <w:jc w:val="center"/>
            </w:pPr>
            <w:r>
              <w:rPr>
                <w:b/>
                <w:bCs/>
              </w:rPr>
              <w:t>Lettre</w:t>
            </w:r>
          </w:p>
        </w:tc>
        <w:tc>
          <w:tcPr>
            <w:tcW w:w="440" w:type="dxa"/>
          </w:tcPr>
          <w:p w:rsidR="00284283" w:rsidRDefault="00030803">
            <w:pPr>
              <w:pStyle w:val="Compact"/>
              <w:jc w:val="center"/>
            </w:pPr>
            <w:r>
              <w:t>A</w:t>
            </w:r>
          </w:p>
        </w:tc>
        <w:tc>
          <w:tcPr>
            <w:tcW w:w="440" w:type="dxa"/>
          </w:tcPr>
          <w:p w:rsidR="00284283" w:rsidRDefault="00030803">
            <w:pPr>
              <w:pStyle w:val="Compact"/>
              <w:jc w:val="center"/>
            </w:pPr>
            <w:r>
              <w:t>B</w:t>
            </w:r>
          </w:p>
        </w:tc>
        <w:tc>
          <w:tcPr>
            <w:tcW w:w="440" w:type="dxa"/>
          </w:tcPr>
          <w:p w:rsidR="00284283" w:rsidRDefault="00030803">
            <w:pPr>
              <w:pStyle w:val="Compact"/>
              <w:jc w:val="center"/>
            </w:pPr>
            <w:r>
              <w:t>C</w:t>
            </w:r>
          </w:p>
        </w:tc>
        <w:tc>
          <w:tcPr>
            <w:tcW w:w="440" w:type="dxa"/>
          </w:tcPr>
          <w:p w:rsidR="00284283" w:rsidRDefault="00030803">
            <w:pPr>
              <w:pStyle w:val="Compact"/>
              <w:jc w:val="center"/>
            </w:pPr>
            <w:r>
              <w:t>D</w:t>
            </w:r>
          </w:p>
        </w:tc>
        <w:tc>
          <w:tcPr>
            <w:tcW w:w="440" w:type="dxa"/>
          </w:tcPr>
          <w:p w:rsidR="00284283" w:rsidRDefault="00030803">
            <w:pPr>
              <w:pStyle w:val="Compact"/>
              <w:jc w:val="center"/>
            </w:pPr>
            <w:r>
              <w:t>E</w:t>
            </w:r>
          </w:p>
        </w:tc>
        <w:tc>
          <w:tcPr>
            <w:tcW w:w="440" w:type="dxa"/>
          </w:tcPr>
          <w:p w:rsidR="00284283" w:rsidRDefault="00030803">
            <w:pPr>
              <w:pStyle w:val="Compact"/>
              <w:jc w:val="center"/>
            </w:pPr>
            <w:r>
              <w:t>F</w:t>
            </w:r>
          </w:p>
        </w:tc>
        <w:tc>
          <w:tcPr>
            <w:tcW w:w="440" w:type="dxa"/>
          </w:tcPr>
          <w:p w:rsidR="00284283" w:rsidRDefault="00030803">
            <w:pPr>
              <w:pStyle w:val="Compact"/>
              <w:jc w:val="center"/>
            </w:pPr>
            <w:r>
              <w:t>G</w:t>
            </w:r>
          </w:p>
        </w:tc>
        <w:tc>
          <w:tcPr>
            <w:tcW w:w="440" w:type="dxa"/>
          </w:tcPr>
          <w:p w:rsidR="00284283" w:rsidRDefault="00030803">
            <w:pPr>
              <w:pStyle w:val="Compact"/>
              <w:jc w:val="center"/>
            </w:pPr>
            <w:r>
              <w:t>H</w:t>
            </w:r>
          </w:p>
        </w:tc>
        <w:tc>
          <w:tcPr>
            <w:tcW w:w="440" w:type="dxa"/>
          </w:tcPr>
          <w:p w:rsidR="00284283" w:rsidRDefault="00030803">
            <w:pPr>
              <w:pStyle w:val="Compact"/>
              <w:jc w:val="center"/>
            </w:pPr>
            <w:r>
              <w:t>I</w:t>
            </w:r>
          </w:p>
        </w:tc>
        <w:tc>
          <w:tcPr>
            <w:tcW w:w="440" w:type="dxa"/>
          </w:tcPr>
          <w:p w:rsidR="00284283" w:rsidRDefault="00030803">
            <w:pPr>
              <w:pStyle w:val="Compact"/>
              <w:jc w:val="center"/>
            </w:pPr>
            <w:r>
              <w:t>J</w:t>
            </w:r>
          </w:p>
        </w:tc>
        <w:tc>
          <w:tcPr>
            <w:tcW w:w="440" w:type="dxa"/>
          </w:tcPr>
          <w:p w:rsidR="00284283" w:rsidRDefault="00030803">
            <w:pPr>
              <w:pStyle w:val="Compact"/>
              <w:jc w:val="center"/>
            </w:pPr>
            <w:r>
              <w:t>K</w:t>
            </w:r>
          </w:p>
        </w:tc>
        <w:tc>
          <w:tcPr>
            <w:tcW w:w="440" w:type="dxa"/>
          </w:tcPr>
          <w:p w:rsidR="00284283" w:rsidRDefault="00030803">
            <w:pPr>
              <w:pStyle w:val="Compact"/>
              <w:jc w:val="center"/>
            </w:pPr>
            <w:r>
              <w:t>L</w:t>
            </w:r>
          </w:p>
        </w:tc>
        <w:tc>
          <w:tcPr>
            <w:tcW w:w="440" w:type="dxa"/>
          </w:tcPr>
          <w:p w:rsidR="00284283" w:rsidRDefault="00030803">
            <w:pPr>
              <w:pStyle w:val="Compact"/>
              <w:jc w:val="center"/>
            </w:pPr>
            <w:r>
              <w:t>M</w:t>
            </w:r>
          </w:p>
        </w:tc>
      </w:tr>
      <w:tr w:rsidR="00284283">
        <w:trPr>
          <w:jc w:val="center"/>
        </w:trPr>
        <w:tc>
          <w:tcPr>
            <w:tcW w:w="1144" w:type="dxa"/>
          </w:tcPr>
          <w:p w:rsidR="00284283" w:rsidRDefault="00030803">
            <w:pPr>
              <w:pStyle w:val="Compact"/>
              <w:jc w:val="center"/>
            </w:pPr>
            <w:r>
              <w:rPr>
                <w:b/>
                <w:bCs/>
              </w:rPr>
              <w:t>Rang</w:t>
            </w:r>
          </w:p>
        </w:tc>
        <w:tc>
          <w:tcPr>
            <w:tcW w:w="440" w:type="dxa"/>
          </w:tcPr>
          <w:p w:rsidR="00284283" w:rsidRDefault="00030803">
            <w:pPr>
              <w:pStyle w:val="Compact"/>
              <w:jc w:val="center"/>
            </w:pPr>
            <w:r>
              <w:t>0</w:t>
            </w:r>
          </w:p>
        </w:tc>
        <w:tc>
          <w:tcPr>
            <w:tcW w:w="440" w:type="dxa"/>
          </w:tcPr>
          <w:p w:rsidR="00284283" w:rsidRDefault="00030803">
            <w:pPr>
              <w:pStyle w:val="Compact"/>
              <w:jc w:val="center"/>
            </w:pPr>
            <w:r>
              <w:t>1</w:t>
            </w:r>
          </w:p>
        </w:tc>
        <w:tc>
          <w:tcPr>
            <w:tcW w:w="440" w:type="dxa"/>
          </w:tcPr>
          <w:p w:rsidR="00284283" w:rsidRDefault="00030803">
            <w:pPr>
              <w:pStyle w:val="Compact"/>
              <w:jc w:val="center"/>
            </w:pPr>
            <w:r>
              <w:t>2</w:t>
            </w:r>
          </w:p>
        </w:tc>
        <w:tc>
          <w:tcPr>
            <w:tcW w:w="440" w:type="dxa"/>
          </w:tcPr>
          <w:p w:rsidR="00284283" w:rsidRDefault="00030803">
            <w:pPr>
              <w:pStyle w:val="Compact"/>
              <w:jc w:val="center"/>
            </w:pPr>
            <w:r>
              <w:t>3</w:t>
            </w:r>
          </w:p>
        </w:tc>
        <w:tc>
          <w:tcPr>
            <w:tcW w:w="440" w:type="dxa"/>
          </w:tcPr>
          <w:p w:rsidR="00284283" w:rsidRDefault="00030803">
            <w:pPr>
              <w:pStyle w:val="Compact"/>
              <w:jc w:val="center"/>
            </w:pPr>
            <w:r>
              <w:t>4</w:t>
            </w:r>
          </w:p>
        </w:tc>
        <w:tc>
          <w:tcPr>
            <w:tcW w:w="440" w:type="dxa"/>
          </w:tcPr>
          <w:p w:rsidR="00284283" w:rsidRDefault="00030803">
            <w:pPr>
              <w:pStyle w:val="Compact"/>
              <w:jc w:val="center"/>
            </w:pPr>
            <w:r>
              <w:t>5</w:t>
            </w:r>
          </w:p>
        </w:tc>
        <w:tc>
          <w:tcPr>
            <w:tcW w:w="440" w:type="dxa"/>
          </w:tcPr>
          <w:p w:rsidR="00284283" w:rsidRDefault="00030803">
            <w:pPr>
              <w:pStyle w:val="Compact"/>
              <w:jc w:val="center"/>
            </w:pPr>
            <w:r>
              <w:t>6</w:t>
            </w:r>
          </w:p>
        </w:tc>
        <w:tc>
          <w:tcPr>
            <w:tcW w:w="440" w:type="dxa"/>
          </w:tcPr>
          <w:p w:rsidR="00284283" w:rsidRDefault="00030803">
            <w:pPr>
              <w:pStyle w:val="Compact"/>
              <w:jc w:val="center"/>
            </w:pPr>
            <w:r>
              <w:t>7</w:t>
            </w:r>
          </w:p>
        </w:tc>
        <w:tc>
          <w:tcPr>
            <w:tcW w:w="440" w:type="dxa"/>
          </w:tcPr>
          <w:p w:rsidR="00284283" w:rsidRDefault="00030803">
            <w:pPr>
              <w:pStyle w:val="Compact"/>
              <w:jc w:val="center"/>
            </w:pPr>
            <w:r>
              <w:t>8</w:t>
            </w:r>
          </w:p>
        </w:tc>
        <w:tc>
          <w:tcPr>
            <w:tcW w:w="440" w:type="dxa"/>
          </w:tcPr>
          <w:p w:rsidR="00284283" w:rsidRDefault="00030803">
            <w:pPr>
              <w:pStyle w:val="Compact"/>
              <w:jc w:val="center"/>
            </w:pPr>
            <w:r>
              <w:t>9</w:t>
            </w:r>
          </w:p>
        </w:tc>
        <w:tc>
          <w:tcPr>
            <w:tcW w:w="440" w:type="dxa"/>
          </w:tcPr>
          <w:p w:rsidR="00284283" w:rsidRDefault="00030803">
            <w:pPr>
              <w:pStyle w:val="Compact"/>
              <w:jc w:val="center"/>
            </w:pPr>
            <w:r>
              <w:t>10</w:t>
            </w:r>
          </w:p>
        </w:tc>
        <w:tc>
          <w:tcPr>
            <w:tcW w:w="440" w:type="dxa"/>
          </w:tcPr>
          <w:p w:rsidR="00284283" w:rsidRDefault="00030803">
            <w:pPr>
              <w:pStyle w:val="Compact"/>
              <w:jc w:val="center"/>
            </w:pPr>
            <w:r>
              <w:t>11</w:t>
            </w:r>
          </w:p>
        </w:tc>
        <w:tc>
          <w:tcPr>
            <w:tcW w:w="440" w:type="dxa"/>
          </w:tcPr>
          <w:p w:rsidR="00284283" w:rsidRDefault="00030803">
            <w:pPr>
              <w:pStyle w:val="Compact"/>
              <w:jc w:val="center"/>
            </w:pPr>
            <w:r>
              <w:t>12</w:t>
            </w:r>
          </w:p>
        </w:tc>
      </w:tr>
    </w:tbl>
    <w:p w:rsidR="00284283" w:rsidRDefault="00284283"/>
    <w:tbl>
      <w:tblPr>
        <w:tblStyle w:val="Table"/>
        <w:tblW w:w="4333"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312"/>
        <w:gridCol w:w="504"/>
        <w:gridCol w:w="504"/>
        <w:gridCol w:w="504"/>
        <w:gridCol w:w="504"/>
        <w:gridCol w:w="504"/>
        <w:gridCol w:w="504"/>
        <w:gridCol w:w="504"/>
        <w:gridCol w:w="504"/>
        <w:gridCol w:w="504"/>
        <w:gridCol w:w="504"/>
        <w:gridCol w:w="504"/>
        <w:gridCol w:w="504"/>
        <w:gridCol w:w="504"/>
      </w:tblGrid>
      <w:tr w:rsidR="00284283" w:rsidTr="00284283">
        <w:trPr>
          <w:cnfStyle w:val="100000000000" w:firstRow="1" w:lastRow="0" w:firstColumn="0" w:lastColumn="0" w:oddVBand="0" w:evenVBand="0" w:oddHBand="0" w:evenHBand="0" w:firstRowFirstColumn="0" w:firstRowLastColumn="0" w:lastRowFirstColumn="0" w:lastRowLastColumn="0"/>
          <w:tblHeader/>
          <w:jc w:val="center"/>
        </w:trPr>
        <w:tc>
          <w:tcPr>
            <w:tcW w:w="6864" w:type="dxa"/>
            <w:gridSpan w:val="14"/>
          </w:tcPr>
          <w:p w:rsidR="00284283" w:rsidRDefault="00030803">
            <w:pPr>
              <w:pStyle w:val="Compact"/>
              <w:jc w:val="center"/>
            </w:pPr>
            <w:r>
              <w:rPr>
                <w:b/>
                <w:bCs/>
              </w:rPr>
              <w:t>Tableau de correspondance</w:t>
            </w:r>
          </w:p>
        </w:tc>
      </w:tr>
      <w:tr w:rsidR="00284283">
        <w:trPr>
          <w:jc w:val="center"/>
        </w:trPr>
        <w:tc>
          <w:tcPr>
            <w:tcW w:w="1144" w:type="dxa"/>
          </w:tcPr>
          <w:p w:rsidR="00284283" w:rsidRDefault="00030803">
            <w:pPr>
              <w:pStyle w:val="Compact"/>
              <w:jc w:val="center"/>
            </w:pPr>
            <w:r>
              <w:rPr>
                <w:b/>
                <w:bCs/>
              </w:rPr>
              <w:t>Lettre</w:t>
            </w:r>
          </w:p>
        </w:tc>
        <w:tc>
          <w:tcPr>
            <w:tcW w:w="440" w:type="dxa"/>
          </w:tcPr>
          <w:p w:rsidR="00284283" w:rsidRDefault="00030803">
            <w:pPr>
              <w:pStyle w:val="Compact"/>
              <w:jc w:val="center"/>
            </w:pPr>
            <w:r>
              <w:t>N</w:t>
            </w:r>
          </w:p>
        </w:tc>
        <w:tc>
          <w:tcPr>
            <w:tcW w:w="440" w:type="dxa"/>
          </w:tcPr>
          <w:p w:rsidR="00284283" w:rsidRDefault="00030803">
            <w:pPr>
              <w:pStyle w:val="Compact"/>
              <w:jc w:val="center"/>
            </w:pPr>
            <w:r>
              <w:t>O</w:t>
            </w:r>
          </w:p>
        </w:tc>
        <w:tc>
          <w:tcPr>
            <w:tcW w:w="440" w:type="dxa"/>
          </w:tcPr>
          <w:p w:rsidR="00284283" w:rsidRDefault="00030803">
            <w:pPr>
              <w:pStyle w:val="Compact"/>
              <w:jc w:val="center"/>
            </w:pPr>
            <w:r>
              <w:t>P</w:t>
            </w:r>
          </w:p>
        </w:tc>
        <w:tc>
          <w:tcPr>
            <w:tcW w:w="440" w:type="dxa"/>
          </w:tcPr>
          <w:p w:rsidR="00284283" w:rsidRDefault="00030803">
            <w:pPr>
              <w:pStyle w:val="Compact"/>
              <w:jc w:val="center"/>
            </w:pPr>
            <w:r>
              <w:t>Q</w:t>
            </w:r>
          </w:p>
        </w:tc>
        <w:tc>
          <w:tcPr>
            <w:tcW w:w="440" w:type="dxa"/>
          </w:tcPr>
          <w:p w:rsidR="00284283" w:rsidRDefault="00030803">
            <w:pPr>
              <w:pStyle w:val="Compact"/>
              <w:jc w:val="center"/>
            </w:pPr>
            <w:r>
              <w:t>R</w:t>
            </w:r>
          </w:p>
        </w:tc>
        <w:tc>
          <w:tcPr>
            <w:tcW w:w="440" w:type="dxa"/>
          </w:tcPr>
          <w:p w:rsidR="00284283" w:rsidRDefault="00030803">
            <w:pPr>
              <w:pStyle w:val="Compact"/>
              <w:jc w:val="center"/>
            </w:pPr>
            <w:r>
              <w:t>S</w:t>
            </w:r>
          </w:p>
        </w:tc>
        <w:tc>
          <w:tcPr>
            <w:tcW w:w="440" w:type="dxa"/>
          </w:tcPr>
          <w:p w:rsidR="00284283" w:rsidRDefault="00030803">
            <w:pPr>
              <w:pStyle w:val="Compact"/>
              <w:jc w:val="center"/>
            </w:pPr>
            <w:r>
              <w:t>T</w:t>
            </w:r>
          </w:p>
        </w:tc>
        <w:tc>
          <w:tcPr>
            <w:tcW w:w="440" w:type="dxa"/>
          </w:tcPr>
          <w:p w:rsidR="00284283" w:rsidRDefault="00030803">
            <w:pPr>
              <w:pStyle w:val="Compact"/>
              <w:jc w:val="center"/>
            </w:pPr>
            <w:r>
              <w:t>U</w:t>
            </w:r>
          </w:p>
        </w:tc>
        <w:tc>
          <w:tcPr>
            <w:tcW w:w="440" w:type="dxa"/>
          </w:tcPr>
          <w:p w:rsidR="00284283" w:rsidRDefault="00030803">
            <w:pPr>
              <w:pStyle w:val="Compact"/>
              <w:jc w:val="center"/>
            </w:pPr>
            <w:r>
              <w:t>V</w:t>
            </w:r>
          </w:p>
        </w:tc>
        <w:tc>
          <w:tcPr>
            <w:tcW w:w="440" w:type="dxa"/>
          </w:tcPr>
          <w:p w:rsidR="00284283" w:rsidRDefault="00030803">
            <w:pPr>
              <w:pStyle w:val="Compact"/>
              <w:jc w:val="center"/>
            </w:pPr>
            <w:r>
              <w:t>W</w:t>
            </w:r>
          </w:p>
        </w:tc>
        <w:tc>
          <w:tcPr>
            <w:tcW w:w="440" w:type="dxa"/>
          </w:tcPr>
          <w:p w:rsidR="00284283" w:rsidRDefault="00030803">
            <w:pPr>
              <w:pStyle w:val="Compact"/>
              <w:jc w:val="center"/>
            </w:pPr>
            <w:r>
              <w:t>X</w:t>
            </w:r>
          </w:p>
        </w:tc>
        <w:tc>
          <w:tcPr>
            <w:tcW w:w="440" w:type="dxa"/>
          </w:tcPr>
          <w:p w:rsidR="00284283" w:rsidRDefault="00030803">
            <w:pPr>
              <w:pStyle w:val="Compact"/>
              <w:jc w:val="center"/>
            </w:pPr>
            <w:r>
              <w:t>Y</w:t>
            </w:r>
          </w:p>
        </w:tc>
        <w:tc>
          <w:tcPr>
            <w:tcW w:w="440" w:type="dxa"/>
          </w:tcPr>
          <w:p w:rsidR="00284283" w:rsidRDefault="00030803">
            <w:pPr>
              <w:pStyle w:val="Compact"/>
              <w:jc w:val="center"/>
            </w:pPr>
            <w:r>
              <w:t>Z</w:t>
            </w:r>
          </w:p>
        </w:tc>
      </w:tr>
      <w:tr w:rsidR="00284283">
        <w:trPr>
          <w:jc w:val="center"/>
        </w:trPr>
        <w:tc>
          <w:tcPr>
            <w:tcW w:w="1144" w:type="dxa"/>
          </w:tcPr>
          <w:p w:rsidR="00284283" w:rsidRDefault="00030803">
            <w:pPr>
              <w:pStyle w:val="Compact"/>
              <w:jc w:val="center"/>
            </w:pPr>
            <w:r>
              <w:rPr>
                <w:b/>
                <w:bCs/>
              </w:rPr>
              <w:t>Rang</w:t>
            </w:r>
          </w:p>
        </w:tc>
        <w:tc>
          <w:tcPr>
            <w:tcW w:w="440" w:type="dxa"/>
          </w:tcPr>
          <w:p w:rsidR="00284283" w:rsidRDefault="00030803">
            <w:pPr>
              <w:pStyle w:val="Compact"/>
              <w:jc w:val="center"/>
            </w:pPr>
            <w:r>
              <w:t>13</w:t>
            </w:r>
          </w:p>
        </w:tc>
        <w:tc>
          <w:tcPr>
            <w:tcW w:w="440" w:type="dxa"/>
          </w:tcPr>
          <w:p w:rsidR="00284283" w:rsidRDefault="00030803">
            <w:pPr>
              <w:pStyle w:val="Compact"/>
              <w:jc w:val="center"/>
            </w:pPr>
            <w:r>
              <w:t>14</w:t>
            </w:r>
          </w:p>
        </w:tc>
        <w:tc>
          <w:tcPr>
            <w:tcW w:w="440" w:type="dxa"/>
          </w:tcPr>
          <w:p w:rsidR="00284283" w:rsidRDefault="00030803">
            <w:pPr>
              <w:pStyle w:val="Compact"/>
              <w:jc w:val="center"/>
            </w:pPr>
            <w:r>
              <w:t>15</w:t>
            </w:r>
          </w:p>
        </w:tc>
        <w:tc>
          <w:tcPr>
            <w:tcW w:w="440" w:type="dxa"/>
          </w:tcPr>
          <w:p w:rsidR="00284283" w:rsidRDefault="00030803">
            <w:pPr>
              <w:pStyle w:val="Compact"/>
              <w:jc w:val="center"/>
            </w:pPr>
            <w:r>
              <w:t>16</w:t>
            </w:r>
          </w:p>
        </w:tc>
        <w:tc>
          <w:tcPr>
            <w:tcW w:w="440" w:type="dxa"/>
          </w:tcPr>
          <w:p w:rsidR="00284283" w:rsidRDefault="00030803">
            <w:pPr>
              <w:pStyle w:val="Compact"/>
              <w:jc w:val="center"/>
            </w:pPr>
            <w:r>
              <w:t>17</w:t>
            </w:r>
          </w:p>
        </w:tc>
        <w:tc>
          <w:tcPr>
            <w:tcW w:w="440" w:type="dxa"/>
          </w:tcPr>
          <w:p w:rsidR="00284283" w:rsidRDefault="00030803">
            <w:pPr>
              <w:pStyle w:val="Compact"/>
              <w:jc w:val="center"/>
            </w:pPr>
            <w:r>
              <w:t>18</w:t>
            </w:r>
          </w:p>
        </w:tc>
        <w:tc>
          <w:tcPr>
            <w:tcW w:w="440" w:type="dxa"/>
          </w:tcPr>
          <w:p w:rsidR="00284283" w:rsidRDefault="00030803">
            <w:pPr>
              <w:pStyle w:val="Compact"/>
              <w:jc w:val="center"/>
            </w:pPr>
            <w:r>
              <w:t>19</w:t>
            </w:r>
          </w:p>
        </w:tc>
        <w:tc>
          <w:tcPr>
            <w:tcW w:w="440" w:type="dxa"/>
          </w:tcPr>
          <w:p w:rsidR="00284283" w:rsidRDefault="00030803">
            <w:pPr>
              <w:pStyle w:val="Compact"/>
              <w:jc w:val="center"/>
            </w:pPr>
            <w:r>
              <w:t>20</w:t>
            </w:r>
          </w:p>
        </w:tc>
        <w:tc>
          <w:tcPr>
            <w:tcW w:w="440" w:type="dxa"/>
          </w:tcPr>
          <w:p w:rsidR="00284283" w:rsidRDefault="00030803">
            <w:pPr>
              <w:pStyle w:val="Compact"/>
              <w:jc w:val="center"/>
            </w:pPr>
            <w:r>
              <w:t>21</w:t>
            </w:r>
          </w:p>
        </w:tc>
        <w:tc>
          <w:tcPr>
            <w:tcW w:w="440" w:type="dxa"/>
          </w:tcPr>
          <w:p w:rsidR="00284283" w:rsidRDefault="00030803">
            <w:pPr>
              <w:pStyle w:val="Compact"/>
              <w:jc w:val="center"/>
            </w:pPr>
            <w:r>
              <w:t>22</w:t>
            </w:r>
          </w:p>
        </w:tc>
        <w:tc>
          <w:tcPr>
            <w:tcW w:w="440" w:type="dxa"/>
          </w:tcPr>
          <w:p w:rsidR="00284283" w:rsidRDefault="00030803">
            <w:pPr>
              <w:pStyle w:val="Compact"/>
              <w:jc w:val="center"/>
            </w:pPr>
            <w:r>
              <w:t>23</w:t>
            </w:r>
          </w:p>
        </w:tc>
        <w:tc>
          <w:tcPr>
            <w:tcW w:w="440" w:type="dxa"/>
          </w:tcPr>
          <w:p w:rsidR="00284283" w:rsidRDefault="00030803">
            <w:pPr>
              <w:pStyle w:val="Compact"/>
              <w:jc w:val="center"/>
            </w:pPr>
            <w:r>
              <w:t>24</w:t>
            </w:r>
          </w:p>
        </w:tc>
        <w:tc>
          <w:tcPr>
            <w:tcW w:w="440" w:type="dxa"/>
          </w:tcPr>
          <w:p w:rsidR="00284283" w:rsidRDefault="00030803">
            <w:pPr>
              <w:pStyle w:val="Compact"/>
              <w:jc w:val="center"/>
            </w:pPr>
            <w:r>
              <w:t>25</w:t>
            </w:r>
          </w:p>
        </w:tc>
      </w:tr>
    </w:tbl>
    <w:p w:rsidR="00284283" w:rsidRDefault="00030803" w:rsidP="000C053E">
      <w:pPr>
        <w:pStyle w:val="Corpsdetexte"/>
        <w:jc w:val="both"/>
      </w:pPr>
      <w:r>
        <w:rPr>
          <w:i/>
          <w:iCs/>
        </w:rPr>
        <w:t>Ensuite, on additionne la valeur du rang de chaque lettre du message avec la valeur du rang correspondante dans le masque.</w:t>
      </w:r>
    </w:p>
    <w:p w:rsidR="00284283" w:rsidRDefault="00030803" w:rsidP="000C053E">
      <w:pPr>
        <w:pStyle w:val="Corpsdetexte"/>
        <w:jc w:val="both"/>
      </w:pPr>
      <w:r>
        <w:rPr>
          <w:i/>
          <w:iCs/>
        </w:rPr>
        <w:t>Enfin, si le résultat est supérieur à 25 on soustrait 26 (calcul dit « modulo 26 »).</w:t>
      </w:r>
    </w:p>
    <w:p w:rsidR="00284283" w:rsidRDefault="00030803" w:rsidP="000C053E">
      <w:pPr>
        <w:pStyle w:val="Corpsdetexte"/>
        <w:jc w:val="both"/>
      </w:pPr>
      <w:r>
        <w:rPr>
          <w:i/>
          <w:iCs/>
        </w:rPr>
        <w:t xml:space="preserve">Ainsi, le chiffrement du message </w:t>
      </w:r>
      <w:r>
        <w:rPr>
          <w:b/>
          <w:bCs/>
          <w:i/>
          <w:iCs/>
        </w:rPr>
        <w:t>HELLO</w:t>
      </w:r>
      <w:r>
        <w:rPr>
          <w:i/>
          <w:iCs/>
        </w:rPr>
        <w:t xml:space="preserve"> avec la clé </w:t>
      </w:r>
      <w:r>
        <w:rPr>
          <w:b/>
          <w:bCs/>
          <w:i/>
          <w:iCs/>
        </w:rPr>
        <w:t>WMCKL</w:t>
      </w:r>
      <w:r>
        <w:rPr>
          <w:i/>
          <w:iCs/>
        </w:rPr>
        <w:t xml:space="preserve"> donne le message chiffré </w:t>
      </w:r>
      <w:r>
        <w:rPr>
          <w:b/>
          <w:bCs/>
          <w:i/>
          <w:iCs/>
        </w:rPr>
        <w:t>DQNVZ</w:t>
      </w:r>
      <w:r>
        <w:rPr>
          <w:i/>
          <w:iCs/>
        </w:rPr>
        <w:t xml:space="preserve"> comme le montre l’illustration suivante.</w:t>
      </w:r>
    </w:p>
    <w:p w:rsidR="00284283" w:rsidRDefault="00030803">
      <w:pPr>
        <w:pStyle w:val="CaptionedFigure"/>
      </w:pPr>
      <w:r>
        <w:rPr>
          <w:noProof/>
          <w:lang w:val="fr-FR" w:eastAsia="fr-FR"/>
        </w:rPr>
        <w:drawing>
          <wp:inline distT="0" distB="0" distL="0" distR="0" wp14:anchorId="0ADA0F92" wp14:editId="6A9410CE">
            <wp:extent cx="5238750" cy="920096"/>
            <wp:effectExtent l="0" t="0" r="0" b="0"/>
            <wp:docPr id="69" name="Picture" descr="Figure 1. Exemple de chiffrement par la méthode du masque jetable"/>
            <wp:cNvGraphicFramePr/>
            <a:graphic xmlns:a="http://schemas.openxmlformats.org/drawingml/2006/main">
              <a:graphicData uri="http://schemas.openxmlformats.org/drawingml/2006/picture">
                <pic:pic xmlns:pic="http://schemas.openxmlformats.org/drawingml/2006/picture">
                  <pic:nvPicPr>
                    <pic:cNvPr id="70" name="Picture" descr="/home/florian/Documents/Enseignement/bac/groupe-0/exercices/chiffrements_et_reseaux/masque_jetable.png"/>
                    <pic:cNvPicPr>
                      <a:picLocks noChangeAspect="1" noChangeArrowheads="1"/>
                    </pic:cNvPicPr>
                  </pic:nvPicPr>
                  <pic:blipFill>
                    <a:blip r:embed="rId12"/>
                    <a:stretch>
                      <a:fillRect/>
                    </a:stretch>
                  </pic:blipFill>
                  <pic:spPr bwMode="auto">
                    <a:xfrm>
                      <a:off x="0" y="0"/>
                      <a:ext cx="5238750" cy="920096"/>
                    </a:xfrm>
                    <a:prstGeom prst="rect">
                      <a:avLst/>
                    </a:prstGeom>
                    <a:noFill/>
                    <a:ln w="9525">
                      <a:noFill/>
                      <a:headEnd/>
                      <a:tailEnd/>
                    </a:ln>
                  </pic:spPr>
                </pic:pic>
              </a:graphicData>
            </a:graphic>
          </wp:inline>
        </w:drawing>
      </w:r>
    </w:p>
    <w:p w:rsidR="00284283" w:rsidRDefault="00030803">
      <w:pPr>
        <w:pStyle w:val="ImageCaption"/>
      </w:pPr>
      <w:r>
        <w:rPr>
          <w:i/>
          <w:iCs/>
        </w:rPr>
        <w:t>Figure 1. Exemple de chiffrement par la méthode du masque jetable</w:t>
      </w:r>
    </w:p>
    <w:p w:rsidR="00284283" w:rsidRDefault="00030803">
      <w:pPr>
        <w:pStyle w:val="Ressources"/>
      </w:pPr>
      <w:r>
        <w:t xml:space="preserve">Source : d’après l’article </w:t>
      </w:r>
      <w:r>
        <w:rPr>
          <w:iCs/>
        </w:rPr>
        <w:t>Masque jetable</w:t>
      </w:r>
      <w:r>
        <w:t xml:space="preserve"> de Wikipédia en français (https://fr.wikipedia.org/wiki/Masque_jetable)</w:t>
      </w:r>
    </w:p>
    <w:p w:rsidR="00284283" w:rsidRDefault="00030803" w:rsidP="000C053E">
      <w:pPr>
        <w:pStyle w:val="Corpsdetexte"/>
        <w:jc w:val="both"/>
      </w:pPr>
      <w:r>
        <w:t>Dans cet exercice, on ne travaillera que sur des chaînes de caractères écrites en majuscules non accentuées (les 26 caractères allant de ‘A’ à ‘Z’).</w:t>
      </w:r>
    </w:p>
    <w:p w:rsidR="00284283" w:rsidRDefault="00030803" w:rsidP="000C053E">
      <w:pPr>
        <w:numPr>
          <w:ilvl w:val="0"/>
          <w:numId w:val="26"/>
        </w:numPr>
        <w:jc w:val="both"/>
      </w:pPr>
      <w:r>
        <w:t xml:space="preserve">Chiffrer, par la méthode du </w:t>
      </w:r>
      <w:r>
        <w:rPr>
          <w:i/>
          <w:iCs/>
        </w:rPr>
        <w:t>masque jetable</w:t>
      </w:r>
      <w:r>
        <w:t xml:space="preserve">, le message </w:t>
      </w:r>
      <w:r>
        <w:rPr>
          <w:b/>
          <w:bCs/>
        </w:rPr>
        <w:t>LIBRE</w:t>
      </w:r>
      <w:r>
        <w:t xml:space="preserve"> à l’aide de la clé </w:t>
      </w:r>
      <w:r>
        <w:rPr>
          <w:b/>
          <w:bCs/>
        </w:rPr>
        <w:t>EYQMT</w:t>
      </w:r>
      <w:r>
        <w:t>.</w:t>
      </w:r>
    </w:p>
    <w:p w:rsidR="00284283" w:rsidRDefault="00030803" w:rsidP="000C053E">
      <w:pPr>
        <w:pStyle w:val="FirstParagraph"/>
        <w:jc w:val="both"/>
      </w:pPr>
      <w:r>
        <w:t xml:space="preserve">En Python, on crée une fois pour toute la variable </w:t>
      </w:r>
      <w:r>
        <w:rPr>
          <w:rStyle w:val="VerbatimChar"/>
        </w:rPr>
        <w:t>alphabet</w:t>
      </w:r>
      <w:r>
        <w:t xml:space="preserve"> qui sera accessible et utilisable dans toutes les fonctions. Celle-ci contient la liste des 26 lettres de l’alphabet rangées dans l’ordre alphabétique :</w:t>
      </w:r>
    </w:p>
    <w:p w:rsidR="00284283" w:rsidRDefault="00030803">
      <w:pPr>
        <w:pStyle w:val="SourceCode"/>
      </w:pPr>
      <w:r>
        <w:rPr>
          <w:rStyle w:val="NormalTok"/>
          <w:color w:val="000000"/>
        </w:rPr>
        <w:t xml:space="preserve">alphabet </w:t>
      </w:r>
      <w:r>
        <w:rPr>
          <w:rStyle w:val="OperatorTok"/>
          <w:color w:val="000000"/>
        </w:rPr>
        <w:t>=</w:t>
      </w:r>
      <w:r>
        <w:rPr>
          <w:rStyle w:val="NormalTok"/>
          <w:color w:val="000000"/>
        </w:rPr>
        <w:t xml:space="preserve"> [</w:t>
      </w:r>
      <w:r>
        <w:rPr>
          <w:rStyle w:val="StringTok"/>
          <w:color w:val="000000"/>
        </w:rPr>
        <w:t>'A'</w:t>
      </w:r>
      <w:r>
        <w:rPr>
          <w:rStyle w:val="NormalTok"/>
          <w:color w:val="000000"/>
        </w:rPr>
        <w:t xml:space="preserve">, </w:t>
      </w:r>
      <w:r>
        <w:rPr>
          <w:rStyle w:val="StringTok"/>
          <w:color w:val="000000"/>
        </w:rPr>
        <w:t>'B'</w:t>
      </w:r>
      <w:r>
        <w:rPr>
          <w:rStyle w:val="NormalTok"/>
          <w:color w:val="000000"/>
        </w:rPr>
        <w:t xml:space="preserve">, </w:t>
      </w:r>
      <w:r>
        <w:rPr>
          <w:rStyle w:val="StringTok"/>
          <w:color w:val="000000"/>
        </w:rPr>
        <w:t>'C'</w:t>
      </w:r>
      <w:r>
        <w:rPr>
          <w:rStyle w:val="NormalTok"/>
          <w:color w:val="000000"/>
        </w:rPr>
        <w:t xml:space="preserve">, </w:t>
      </w:r>
      <w:r>
        <w:rPr>
          <w:rStyle w:val="StringTok"/>
          <w:color w:val="000000"/>
        </w:rPr>
        <w:t>'D'</w:t>
      </w:r>
      <w:r>
        <w:rPr>
          <w:rStyle w:val="NormalTok"/>
          <w:color w:val="000000"/>
        </w:rPr>
        <w:t xml:space="preserve">, </w:t>
      </w:r>
      <w:r>
        <w:rPr>
          <w:rStyle w:val="StringTok"/>
          <w:color w:val="000000"/>
        </w:rPr>
        <w:t>'E'</w:t>
      </w:r>
      <w:r>
        <w:rPr>
          <w:rStyle w:val="NormalTok"/>
          <w:color w:val="000000"/>
        </w:rPr>
        <w:t xml:space="preserve">, </w:t>
      </w:r>
      <w:r>
        <w:rPr>
          <w:rStyle w:val="StringTok"/>
          <w:color w:val="000000"/>
        </w:rPr>
        <w:t>'F'</w:t>
      </w:r>
      <w:r>
        <w:rPr>
          <w:rStyle w:val="NormalTok"/>
          <w:color w:val="000000"/>
        </w:rPr>
        <w:t xml:space="preserve">, </w:t>
      </w:r>
      <w:r>
        <w:rPr>
          <w:rStyle w:val="StringTok"/>
          <w:color w:val="000000"/>
        </w:rPr>
        <w:t>'G'</w:t>
      </w:r>
      <w:r>
        <w:rPr>
          <w:rStyle w:val="NormalTok"/>
          <w:color w:val="000000"/>
        </w:rPr>
        <w:t xml:space="preserve">, </w:t>
      </w:r>
      <w:r>
        <w:rPr>
          <w:rStyle w:val="StringTok"/>
          <w:color w:val="000000"/>
        </w:rPr>
        <w:t>'H'</w:t>
      </w:r>
      <w:r>
        <w:rPr>
          <w:rStyle w:val="NormalTok"/>
          <w:color w:val="000000"/>
        </w:rPr>
        <w:t xml:space="preserve">, </w:t>
      </w:r>
      <w:r>
        <w:rPr>
          <w:rStyle w:val="StringTok"/>
          <w:color w:val="000000"/>
        </w:rPr>
        <w:t>'I'</w:t>
      </w:r>
      <w:r>
        <w:rPr>
          <w:rStyle w:val="NormalTok"/>
          <w:color w:val="000000"/>
        </w:rPr>
        <w:t xml:space="preserve">, </w:t>
      </w:r>
      <w:r>
        <w:rPr>
          <w:rStyle w:val="StringTok"/>
          <w:color w:val="000000"/>
        </w:rPr>
        <w:t>'J'</w:t>
      </w:r>
      <w:r>
        <w:rPr>
          <w:rStyle w:val="NormalTok"/>
          <w:color w:val="000000"/>
        </w:rPr>
        <w:t xml:space="preserve">, </w:t>
      </w:r>
      <w:r>
        <w:rPr>
          <w:rStyle w:val="StringTok"/>
          <w:color w:val="000000"/>
        </w:rPr>
        <w:t>'K'</w:t>
      </w:r>
      <w:r>
        <w:rPr>
          <w:rStyle w:val="NormalTok"/>
          <w:color w:val="000000"/>
        </w:rPr>
        <w:t xml:space="preserve">, </w:t>
      </w:r>
      <w:r>
        <w:rPr>
          <w:rStyle w:val="StringTok"/>
          <w:color w:val="000000"/>
        </w:rPr>
        <w:t>'L'</w:t>
      </w:r>
      <w:r>
        <w:rPr>
          <w:rStyle w:val="NormalTok"/>
          <w:color w:val="000000"/>
        </w:rPr>
        <w:t xml:space="preserve">, </w:t>
      </w:r>
      <w:r>
        <w:rPr>
          <w:rStyle w:val="StringTok"/>
          <w:color w:val="000000"/>
        </w:rPr>
        <w:t>'M'</w:t>
      </w:r>
      <w:r>
        <w:rPr>
          <w:rStyle w:val="NormalTok"/>
          <w:color w:val="000000"/>
        </w:rPr>
        <w:t xml:space="preserve">, </w:t>
      </w:r>
      <w:r>
        <w:rPr>
          <w:rStyle w:val="StringTok"/>
          <w:color w:val="000000"/>
        </w:rPr>
        <w:t>'N'</w:t>
      </w:r>
      <w:r>
        <w:rPr>
          <w:rStyle w:val="NormalTok"/>
          <w:color w:val="000000"/>
        </w:rPr>
        <w:t xml:space="preserve">, </w:t>
      </w:r>
      <w:r>
        <w:rPr>
          <w:rStyle w:val="StringTok"/>
          <w:color w:val="000000"/>
        </w:rPr>
        <w:t>'O'</w:t>
      </w:r>
      <w:r>
        <w:rPr>
          <w:rStyle w:val="NormalTok"/>
          <w:color w:val="000000"/>
        </w:rPr>
        <w:t xml:space="preserve">, </w:t>
      </w:r>
      <w:r>
        <w:rPr>
          <w:rStyle w:val="StringTok"/>
          <w:color w:val="000000"/>
        </w:rPr>
        <w:t>'P'</w:t>
      </w:r>
      <w:r>
        <w:rPr>
          <w:rStyle w:val="NormalTok"/>
          <w:color w:val="000000"/>
        </w:rPr>
        <w:t xml:space="preserve">, </w:t>
      </w:r>
      <w:r>
        <w:rPr>
          <w:rStyle w:val="StringTok"/>
          <w:color w:val="000000"/>
        </w:rPr>
        <w:t>'Q'</w:t>
      </w:r>
      <w:r>
        <w:rPr>
          <w:rStyle w:val="NormalTok"/>
          <w:color w:val="000000"/>
        </w:rPr>
        <w:t xml:space="preserve">, </w:t>
      </w:r>
      <w:r>
        <w:rPr>
          <w:rStyle w:val="StringTok"/>
          <w:color w:val="000000"/>
        </w:rPr>
        <w:t>'R'</w:t>
      </w:r>
      <w:r>
        <w:rPr>
          <w:rStyle w:val="NormalTok"/>
          <w:color w:val="000000"/>
        </w:rPr>
        <w:t xml:space="preserve">, </w:t>
      </w:r>
      <w:r>
        <w:rPr>
          <w:rStyle w:val="StringTok"/>
          <w:color w:val="000000"/>
        </w:rPr>
        <w:t>'S'</w:t>
      </w:r>
      <w:r>
        <w:rPr>
          <w:rStyle w:val="NormalTok"/>
          <w:color w:val="000000"/>
        </w:rPr>
        <w:t xml:space="preserve">, </w:t>
      </w:r>
      <w:r>
        <w:rPr>
          <w:rStyle w:val="StringTok"/>
          <w:color w:val="000000"/>
        </w:rPr>
        <w:t>'T'</w:t>
      </w:r>
      <w:r>
        <w:rPr>
          <w:rStyle w:val="NormalTok"/>
          <w:color w:val="000000"/>
        </w:rPr>
        <w:t xml:space="preserve">, </w:t>
      </w:r>
      <w:r>
        <w:rPr>
          <w:rStyle w:val="StringTok"/>
          <w:color w:val="000000"/>
        </w:rPr>
        <w:t>'U'</w:t>
      </w:r>
      <w:r>
        <w:rPr>
          <w:rStyle w:val="NormalTok"/>
          <w:color w:val="000000"/>
        </w:rPr>
        <w:t xml:space="preserve">, </w:t>
      </w:r>
      <w:r>
        <w:rPr>
          <w:rStyle w:val="StringTok"/>
          <w:color w:val="000000"/>
        </w:rPr>
        <w:t>'V'</w:t>
      </w:r>
      <w:r>
        <w:rPr>
          <w:rStyle w:val="NormalTok"/>
          <w:color w:val="000000"/>
        </w:rPr>
        <w:t xml:space="preserve">, </w:t>
      </w:r>
      <w:r>
        <w:rPr>
          <w:rStyle w:val="StringTok"/>
          <w:color w:val="000000"/>
        </w:rPr>
        <w:t>'W'</w:t>
      </w:r>
      <w:r>
        <w:rPr>
          <w:rStyle w:val="NormalTok"/>
          <w:color w:val="000000"/>
        </w:rPr>
        <w:t xml:space="preserve">, </w:t>
      </w:r>
      <w:r>
        <w:rPr>
          <w:rStyle w:val="StringTok"/>
          <w:color w:val="000000"/>
        </w:rPr>
        <w:t>'X'</w:t>
      </w:r>
      <w:r>
        <w:rPr>
          <w:rStyle w:val="NormalTok"/>
          <w:color w:val="000000"/>
        </w:rPr>
        <w:t xml:space="preserve">, </w:t>
      </w:r>
      <w:r>
        <w:rPr>
          <w:rStyle w:val="StringTok"/>
          <w:color w:val="000000"/>
        </w:rPr>
        <w:t>'Y'</w:t>
      </w:r>
      <w:r>
        <w:rPr>
          <w:rStyle w:val="NormalTok"/>
          <w:color w:val="000000"/>
        </w:rPr>
        <w:t xml:space="preserve">, </w:t>
      </w:r>
      <w:r>
        <w:rPr>
          <w:rStyle w:val="StringTok"/>
          <w:color w:val="000000"/>
        </w:rPr>
        <w:t>'Z'</w:t>
      </w:r>
      <w:r>
        <w:rPr>
          <w:rStyle w:val="NormalTok"/>
          <w:color w:val="000000"/>
        </w:rPr>
        <w:t>]</w:t>
      </w:r>
    </w:p>
    <w:p w:rsidR="00284283" w:rsidRDefault="00030803" w:rsidP="000C053E">
      <w:pPr>
        <w:numPr>
          <w:ilvl w:val="0"/>
          <w:numId w:val="27"/>
        </w:numPr>
        <w:jc w:val="both"/>
      </w:pPr>
      <w:r>
        <w:t xml:space="preserve">Écrire une fonction Python </w:t>
      </w:r>
      <w:r>
        <w:rPr>
          <w:rStyle w:val="VerbatimChar"/>
        </w:rPr>
        <w:t>indice</w:t>
      </w:r>
      <w:r>
        <w:t xml:space="preserve"> qui prend pour paramètre une liste </w:t>
      </w:r>
      <w:r>
        <w:rPr>
          <w:rStyle w:val="VerbatimChar"/>
        </w:rPr>
        <w:t>L</w:t>
      </w:r>
      <w:r>
        <w:t xml:space="preserve"> et renvoie l’indice de </w:t>
      </w:r>
      <w:r>
        <w:rPr>
          <w:rStyle w:val="VerbatimChar"/>
        </w:rPr>
        <w:t>element</w:t>
      </w:r>
      <w:r>
        <w:t xml:space="preserve"> dans la liste </w:t>
      </w:r>
      <w:r>
        <w:rPr>
          <w:rStyle w:val="VerbatimChar"/>
        </w:rPr>
        <w:t>L</w:t>
      </w:r>
      <w:r>
        <w:t>.</w:t>
      </w:r>
    </w:p>
    <w:p w:rsidR="00284283" w:rsidRDefault="00030803" w:rsidP="000C053E">
      <w:pPr>
        <w:numPr>
          <w:ilvl w:val="0"/>
          <w:numId w:val="1"/>
        </w:numPr>
        <w:jc w:val="both"/>
      </w:pPr>
      <w:r>
        <w:t xml:space="preserve">On supposera que chaque élément de la liste </w:t>
      </w:r>
      <w:r>
        <w:rPr>
          <w:rStyle w:val="VerbatimChar"/>
        </w:rPr>
        <w:t>L</w:t>
      </w:r>
      <w:r>
        <w:t xml:space="preserve"> n’y apparaît qu’une seule fois et que </w:t>
      </w:r>
      <w:r>
        <w:rPr>
          <w:rStyle w:val="VerbatimChar"/>
        </w:rPr>
        <w:t>element</w:t>
      </w:r>
      <w:r>
        <w:t xml:space="preserve"> est bien présent dans la liste </w:t>
      </w:r>
      <w:r>
        <w:rPr>
          <w:rStyle w:val="VerbatimChar"/>
        </w:rPr>
        <w:t>L</w:t>
      </w:r>
      <w:r>
        <w:t>.</w:t>
      </w:r>
    </w:p>
    <w:p w:rsidR="00284283" w:rsidRDefault="00030803" w:rsidP="000C053E">
      <w:pPr>
        <w:numPr>
          <w:ilvl w:val="0"/>
          <w:numId w:val="1"/>
        </w:numPr>
        <w:jc w:val="both"/>
      </w:pPr>
      <w:r>
        <w:t xml:space="preserve">Par exemple, l’appel </w:t>
      </w:r>
      <w:r>
        <w:rPr>
          <w:rStyle w:val="VerbatimChar"/>
        </w:rPr>
        <w:t>indice(alphabet, 'K')</w:t>
      </w:r>
      <w:r>
        <w:t xml:space="preserve"> renvoie l’entier </w:t>
      </w:r>
      <w:r>
        <w:rPr>
          <w:rStyle w:val="VerbatimChar"/>
        </w:rPr>
        <w:t>10</w:t>
      </w:r>
      <w:r>
        <w:t>.</w:t>
      </w:r>
    </w:p>
    <w:p w:rsidR="00284283" w:rsidRDefault="00030803" w:rsidP="000C053E">
      <w:pPr>
        <w:numPr>
          <w:ilvl w:val="0"/>
          <w:numId w:val="28"/>
        </w:numPr>
        <w:jc w:val="both"/>
      </w:pPr>
      <w:r>
        <w:t xml:space="preserve">Écrire une fonction Python </w:t>
      </w:r>
      <w:r>
        <w:rPr>
          <w:rStyle w:val="VerbatimChar"/>
        </w:rPr>
        <w:t>lettres_vers_indices</w:t>
      </w:r>
      <w:r>
        <w:t xml:space="preserve"> qui prend pour paramètre une chaîne de caractères et renvoie, dans l’ordre, la liste des indices de ces caractères dans l’alphabet.</w:t>
      </w:r>
    </w:p>
    <w:p w:rsidR="00284283" w:rsidRDefault="00030803" w:rsidP="000C053E">
      <w:pPr>
        <w:numPr>
          <w:ilvl w:val="0"/>
          <w:numId w:val="1"/>
        </w:numPr>
        <w:jc w:val="both"/>
      </w:pPr>
      <w:r>
        <w:t xml:space="preserve">Par exemple, l’appel </w:t>
      </w:r>
      <w:r>
        <w:rPr>
          <w:rStyle w:val="VerbatimChar"/>
        </w:rPr>
        <w:t>lettres_vers_indices('HELLO')</w:t>
      </w:r>
      <w:r>
        <w:t xml:space="preserve"> renvoie la liste d’entiers </w:t>
      </w:r>
      <w:r>
        <w:rPr>
          <w:rStyle w:val="VerbatimChar"/>
        </w:rPr>
        <w:t>[7, 4, 11, 11, 14]</w:t>
      </w:r>
      <w:r>
        <w:t>.</w:t>
      </w:r>
    </w:p>
    <w:p w:rsidR="00284283" w:rsidRDefault="00030803" w:rsidP="000C053E">
      <w:pPr>
        <w:pStyle w:val="FirstParagraph"/>
        <w:jc w:val="both"/>
      </w:pPr>
      <w:r>
        <w:t xml:space="preserve">On dispose également d’une fonction </w:t>
      </w:r>
      <w:r>
        <w:rPr>
          <w:rStyle w:val="VerbatimChar"/>
        </w:rPr>
        <w:t>indices_vers_lettres</w:t>
      </w:r>
      <w:r>
        <w:t>, qu’on ne demande pas d’écrire, permettant de convertir une liste d’entiers, compris entre 0 et 25, en une chaîne de caractères.</w:t>
      </w:r>
    </w:p>
    <w:p w:rsidR="00284283" w:rsidRDefault="00030803" w:rsidP="000C053E">
      <w:pPr>
        <w:pStyle w:val="Corpsdetexte"/>
        <w:jc w:val="both"/>
      </w:pPr>
      <w:r>
        <w:t xml:space="preserve">Par exemple, l’appel </w:t>
      </w:r>
      <w:r>
        <w:rPr>
          <w:rStyle w:val="VerbatimChar"/>
        </w:rPr>
        <w:t>indices_vers_lettres([3, 16, 13, 21, 25])</w:t>
      </w:r>
      <w:r>
        <w:t xml:space="preserve"> renvoie la chaîne de caractères </w:t>
      </w:r>
      <w:r>
        <w:rPr>
          <w:rStyle w:val="VerbatimChar"/>
        </w:rPr>
        <w:t>'DQNVZ'</w:t>
      </w:r>
      <w:r>
        <w:t>.</w:t>
      </w:r>
    </w:p>
    <w:p w:rsidR="00284283" w:rsidRDefault="00030803" w:rsidP="000C053E">
      <w:pPr>
        <w:pStyle w:val="Corpsdetexte"/>
        <w:jc w:val="both"/>
      </w:pPr>
      <w:r>
        <w:t xml:space="preserve">Ci-après, on donne une fonction Python </w:t>
      </w:r>
      <w:r>
        <w:rPr>
          <w:rStyle w:val="VerbatimChar"/>
        </w:rPr>
        <w:t>chiffrement</w:t>
      </w:r>
      <w:r>
        <w:t xml:space="preserve"> incomplète, qui, à partir d’un message </w:t>
      </w:r>
      <w:r>
        <w:rPr>
          <w:rStyle w:val="VerbatimChar"/>
        </w:rPr>
        <w:t>msg</w:t>
      </w:r>
      <w:r>
        <w:t xml:space="preserve"> et d’une clé </w:t>
      </w:r>
      <w:r>
        <w:rPr>
          <w:rStyle w:val="VerbatimChar"/>
        </w:rPr>
        <w:t>cle</w:t>
      </w:r>
      <w:r>
        <w:t xml:space="preserve"> entrés en paramètres, renvoie la chaîne de caractères représentant le message chiffré par la méthode du </w:t>
      </w:r>
      <w:r>
        <w:rPr>
          <w:i/>
          <w:iCs/>
        </w:rPr>
        <w:t>masque jetable</w:t>
      </w:r>
      <w:r>
        <w:t>.</w:t>
      </w:r>
    </w:p>
    <w:p w:rsidR="00284283" w:rsidRDefault="00030803">
      <w:pPr>
        <w:pStyle w:val="SourceCode"/>
      </w:pPr>
      <w:r>
        <w:rPr>
          <w:rStyle w:val="NormalTok"/>
          <w:color w:val="000000"/>
        </w:rPr>
        <w:t xml:space="preserve"> </w:t>
      </w:r>
      <w:r>
        <w:rPr>
          <w:rStyle w:val="DecValTok"/>
          <w:color w:val="000000"/>
        </w:rPr>
        <w:t>1</w:t>
      </w:r>
      <w:r>
        <w:rPr>
          <w:rStyle w:val="NormalTok"/>
          <w:color w:val="000000"/>
        </w:rPr>
        <w:t xml:space="preserve"> </w:t>
      </w:r>
      <w:r>
        <w:rPr>
          <w:rStyle w:val="KeywordTok"/>
          <w:color w:val="000000"/>
        </w:rPr>
        <w:t>def</w:t>
      </w:r>
      <w:r>
        <w:rPr>
          <w:rStyle w:val="NormalTok"/>
          <w:color w:val="000000"/>
        </w:rPr>
        <w:t xml:space="preserve"> chiffrement(msg, cle):    </w:t>
      </w:r>
      <w:r>
        <w:rPr>
          <w:color w:val="000000"/>
        </w:rPr>
        <w:br/>
      </w:r>
      <w:r>
        <w:rPr>
          <w:rStyle w:val="NormalTok"/>
          <w:color w:val="000000"/>
        </w:rPr>
        <w:t xml:space="preserve"> </w:t>
      </w:r>
      <w:r>
        <w:rPr>
          <w:rStyle w:val="DecValTok"/>
          <w:color w:val="000000"/>
        </w:rPr>
        <w:t>2</w:t>
      </w:r>
      <w:r>
        <w:rPr>
          <w:rStyle w:val="NormalTok"/>
          <w:color w:val="000000"/>
        </w:rPr>
        <w:t xml:space="preserve">     </w:t>
      </w:r>
      <w:r>
        <w:rPr>
          <w:rStyle w:val="ControlFlowTok"/>
          <w:color w:val="000000"/>
        </w:rPr>
        <w:t>assert</w:t>
      </w:r>
      <w:r>
        <w:rPr>
          <w:rStyle w:val="NormalTok"/>
          <w:color w:val="000000"/>
        </w:rPr>
        <w:t xml:space="preserve"> </w:t>
      </w:r>
      <w:r>
        <w:rPr>
          <w:rStyle w:val="BuiltInTok"/>
          <w:color w:val="000000"/>
        </w:rPr>
        <w:t>len</w:t>
      </w:r>
      <w:r>
        <w:rPr>
          <w:rStyle w:val="NormalTok"/>
          <w:color w:val="000000"/>
        </w:rPr>
        <w:t xml:space="preserve">(cle) </w:t>
      </w:r>
      <w:r>
        <w:rPr>
          <w:rStyle w:val="OperatorTok"/>
          <w:color w:val="000000"/>
        </w:rPr>
        <w:t>&gt;=</w:t>
      </w:r>
      <w:r>
        <w:rPr>
          <w:rStyle w:val="NormalTok"/>
          <w:color w:val="000000"/>
        </w:rPr>
        <w:t xml:space="preserve"> </w:t>
      </w:r>
      <w:r>
        <w:rPr>
          <w:rStyle w:val="BuiltInTok"/>
          <w:color w:val="000000"/>
        </w:rPr>
        <w:t>len</w:t>
      </w:r>
      <w:r>
        <w:rPr>
          <w:rStyle w:val="NormalTok"/>
          <w:color w:val="000000"/>
        </w:rPr>
        <w:t xml:space="preserve">(msg), </w:t>
      </w:r>
      <w:r>
        <w:rPr>
          <w:rStyle w:val="StringTok"/>
          <w:color w:val="000000"/>
        </w:rPr>
        <w:t>'impossible'</w:t>
      </w:r>
      <w:r>
        <w:rPr>
          <w:color w:val="000000"/>
        </w:rPr>
        <w:br/>
      </w:r>
      <w:r>
        <w:rPr>
          <w:rStyle w:val="NormalTok"/>
          <w:color w:val="000000"/>
        </w:rPr>
        <w:t xml:space="preserve"> </w:t>
      </w:r>
      <w:r>
        <w:rPr>
          <w:rStyle w:val="DecValTok"/>
          <w:color w:val="000000"/>
        </w:rPr>
        <w:t>3</w:t>
      </w:r>
      <w:r>
        <w:rPr>
          <w:rStyle w:val="NormalTok"/>
          <w:color w:val="000000"/>
        </w:rPr>
        <w:t xml:space="preserve">     indices_msg </w:t>
      </w:r>
      <w:r>
        <w:rPr>
          <w:rStyle w:val="OperatorTok"/>
          <w:color w:val="000000"/>
        </w:rPr>
        <w:t>=</w:t>
      </w:r>
      <w:r>
        <w:rPr>
          <w:rStyle w:val="NormalTok"/>
          <w:color w:val="000000"/>
        </w:rPr>
        <w:t xml:space="preserve"> lettres_vers_indices(msg)</w:t>
      </w:r>
      <w:r>
        <w:rPr>
          <w:color w:val="000000"/>
        </w:rPr>
        <w:br/>
      </w:r>
      <w:r>
        <w:rPr>
          <w:rStyle w:val="NormalTok"/>
          <w:color w:val="000000"/>
        </w:rPr>
        <w:t xml:space="preserve"> </w:t>
      </w:r>
      <w:r>
        <w:rPr>
          <w:rStyle w:val="DecValTok"/>
          <w:color w:val="000000"/>
        </w:rPr>
        <w:t>4</w:t>
      </w:r>
      <w:r>
        <w:rPr>
          <w:rStyle w:val="NormalTok"/>
          <w:color w:val="000000"/>
        </w:rPr>
        <w:t xml:space="preserve">     indices_cle </w:t>
      </w:r>
      <w:r>
        <w:rPr>
          <w:rStyle w:val="OperatorTok"/>
          <w:color w:val="000000"/>
        </w:rPr>
        <w:t>=</w:t>
      </w:r>
      <w:r>
        <w:rPr>
          <w:rStyle w:val="NormalTok"/>
          <w:color w:val="000000"/>
        </w:rPr>
        <w:t xml:space="preserve"> lettres_vers_indices(cle)      </w:t>
      </w:r>
      <w:r>
        <w:rPr>
          <w:color w:val="000000"/>
        </w:rPr>
        <w:br/>
      </w:r>
      <w:r>
        <w:rPr>
          <w:rStyle w:val="NormalTok"/>
          <w:color w:val="000000"/>
        </w:rPr>
        <w:t xml:space="preserve"> </w:t>
      </w:r>
      <w:r>
        <w:rPr>
          <w:rStyle w:val="DecValTok"/>
          <w:color w:val="000000"/>
        </w:rPr>
        <w:t>5</w:t>
      </w:r>
      <w:r>
        <w:rPr>
          <w:rStyle w:val="NormalTok"/>
          <w:color w:val="000000"/>
        </w:rPr>
        <w:t xml:space="preserve">     n </w:t>
      </w:r>
      <w:r>
        <w:rPr>
          <w:rStyle w:val="OperatorTok"/>
          <w:color w:val="000000"/>
        </w:rPr>
        <w:t>=</w:t>
      </w:r>
      <w:r>
        <w:rPr>
          <w:rStyle w:val="NormalTok"/>
          <w:color w:val="000000"/>
        </w:rPr>
        <w:t xml:space="preserve"> </w:t>
      </w:r>
      <w:r>
        <w:rPr>
          <w:rStyle w:val="BuiltInTok"/>
          <w:color w:val="000000"/>
        </w:rPr>
        <w:t>len</w:t>
      </w:r>
      <w:r>
        <w:rPr>
          <w:rStyle w:val="NormalTok"/>
          <w:color w:val="000000"/>
        </w:rPr>
        <w:t>(msg)</w:t>
      </w:r>
      <w:r>
        <w:rPr>
          <w:color w:val="000000"/>
        </w:rPr>
        <w:br/>
      </w:r>
      <w:r>
        <w:rPr>
          <w:rStyle w:val="NormalTok"/>
          <w:color w:val="000000"/>
        </w:rPr>
        <w:t xml:space="preserve"> </w:t>
      </w:r>
      <w:r>
        <w:rPr>
          <w:rStyle w:val="DecValTok"/>
          <w:color w:val="000000"/>
        </w:rPr>
        <w:t>6</w:t>
      </w:r>
      <w:r>
        <w:rPr>
          <w:rStyle w:val="NormalTok"/>
          <w:color w:val="000000"/>
        </w:rPr>
        <w:t xml:space="preserve">     indices_msg_chiffre </w:t>
      </w:r>
      <w:r>
        <w:rPr>
          <w:rStyle w:val="OperatorTok"/>
          <w:color w:val="000000"/>
        </w:rPr>
        <w:t>=</w:t>
      </w:r>
      <w:r>
        <w:rPr>
          <w:rStyle w:val="NormalTok"/>
          <w:color w:val="000000"/>
        </w:rPr>
        <w:t xml:space="preserve"> []</w:t>
      </w:r>
      <w:r>
        <w:rPr>
          <w:color w:val="000000"/>
        </w:rPr>
        <w:br/>
      </w:r>
      <w:r>
        <w:rPr>
          <w:rStyle w:val="NormalTok"/>
          <w:color w:val="000000"/>
        </w:rPr>
        <w:t xml:space="preserve"> </w:t>
      </w:r>
      <w:r>
        <w:rPr>
          <w:rStyle w:val="DecValTok"/>
          <w:color w:val="000000"/>
        </w:rPr>
        <w:t>7</w:t>
      </w:r>
      <w:r>
        <w:rPr>
          <w:rStyle w:val="NormalTok"/>
          <w:color w:val="000000"/>
        </w:rPr>
        <w:t xml:space="preserve">     </w:t>
      </w:r>
      <w:r>
        <w:rPr>
          <w:rStyle w:val="ControlFlowTok"/>
          <w:color w:val="000000"/>
        </w:rPr>
        <w:t>for</w:t>
      </w:r>
      <w:r>
        <w:rPr>
          <w:rStyle w:val="NormalTok"/>
          <w:color w:val="000000"/>
        </w:rPr>
        <w:t xml:space="preserve"> k </w:t>
      </w:r>
      <w:r>
        <w:rPr>
          <w:rStyle w:val="KeywordTok"/>
          <w:color w:val="000000"/>
        </w:rPr>
        <w:t>in</w:t>
      </w:r>
      <w:r>
        <w:rPr>
          <w:rStyle w:val="NormalTok"/>
          <w:color w:val="000000"/>
        </w:rPr>
        <w:t xml:space="preserve"> </w:t>
      </w:r>
      <w:r>
        <w:rPr>
          <w:rStyle w:val="BuiltInTok"/>
          <w:color w:val="000000"/>
        </w:rPr>
        <w:t>range</w:t>
      </w:r>
      <w:r>
        <w:rPr>
          <w:rStyle w:val="NormalTok"/>
          <w:color w:val="000000"/>
        </w:rPr>
        <w:t>(n):</w:t>
      </w:r>
      <w:r>
        <w:rPr>
          <w:color w:val="000000"/>
        </w:rPr>
        <w:br/>
      </w:r>
      <w:r>
        <w:rPr>
          <w:rStyle w:val="NormalTok"/>
          <w:color w:val="000000"/>
        </w:rPr>
        <w:t xml:space="preserve"> </w:t>
      </w:r>
      <w:r>
        <w:rPr>
          <w:rStyle w:val="DecValTok"/>
          <w:color w:val="000000"/>
        </w:rPr>
        <w:t>8</w:t>
      </w:r>
      <w:r>
        <w:rPr>
          <w:rStyle w:val="NormalTok"/>
          <w:color w:val="000000"/>
        </w:rPr>
        <w:t xml:space="preserve">         ind </w:t>
      </w:r>
      <w:r>
        <w:rPr>
          <w:rStyle w:val="OperatorTok"/>
          <w:color w:val="000000"/>
        </w:rPr>
        <w:t>=</w:t>
      </w:r>
      <w:r>
        <w:rPr>
          <w:rStyle w:val="NormalTok"/>
          <w:color w:val="000000"/>
        </w:rPr>
        <w:t xml:space="preserve"> ... </w:t>
      </w:r>
      <w:r>
        <w:rPr>
          <w:color w:val="000000"/>
        </w:rPr>
        <w:br/>
      </w:r>
      <w:r>
        <w:rPr>
          <w:rStyle w:val="NormalTok"/>
          <w:color w:val="000000"/>
        </w:rPr>
        <w:t xml:space="preserve"> </w:t>
      </w:r>
      <w:r>
        <w:rPr>
          <w:rStyle w:val="DecValTok"/>
          <w:color w:val="000000"/>
        </w:rPr>
        <w:t>9</w:t>
      </w:r>
      <w:r>
        <w:rPr>
          <w:rStyle w:val="NormalTok"/>
          <w:color w:val="000000"/>
        </w:rPr>
        <w:t xml:space="preserve">         </w:t>
      </w:r>
      <w:r>
        <w:rPr>
          <w:rStyle w:val="ControlFlowTok"/>
          <w:color w:val="000000"/>
        </w:rPr>
        <w:t>if</w:t>
      </w:r>
      <w:r>
        <w:rPr>
          <w:rStyle w:val="NormalTok"/>
          <w:color w:val="000000"/>
        </w:rPr>
        <w:t xml:space="preserve"> ind </w:t>
      </w:r>
      <w:r>
        <w:rPr>
          <w:rStyle w:val="OperatorTok"/>
          <w:color w:val="000000"/>
        </w:rPr>
        <w:t>&gt;=</w:t>
      </w:r>
      <w:r>
        <w:rPr>
          <w:rStyle w:val="NormalTok"/>
          <w:color w:val="000000"/>
        </w:rPr>
        <w:t xml:space="preserve"> </w:t>
      </w:r>
      <w:r>
        <w:rPr>
          <w:rStyle w:val="DecValTok"/>
          <w:color w:val="000000"/>
        </w:rPr>
        <w:t>26</w:t>
      </w:r>
      <w:r>
        <w:rPr>
          <w:rStyle w:val="NormalTok"/>
          <w:color w:val="000000"/>
        </w:rPr>
        <w:t>:</w:t>
      </w:r>
      <w:r>
        <w:rPr>
          <w:color w:val="000000"/>
        </w:rPr>
        <w:br/>
      </w:r>
      <w:r>
        <w:rPr>
          <w:rStyle w:val="DecValTok"/>
          <w:color w:val="000000"/>
        </w:rPr>
        <w:t>10</w:t>
      </w:r>
      <w:r>
        <w:rPr>
          <w:rStyle w:val="NormalTok"/>
          <w:color w:val="000000"/>
        </w:rPr>
        <w:t xml:space="preserve">             ind </w:t>
      </w:r>
      <w:r>
        <w:rPr>
          <w:rStyle w:val="OperatorTok"/>
          <w:color w:val="000000"/>
        </w:rPr>
        <w:t>=</w:t>
      </w:r>
      <w:r>
        <w:rPr>
          <w:rStyle w:val="NormalTok"/>
          <w:color w:val="000000"/>
        </w:rPr>
        <w:t xml:space="preserve"> ... </w:t>
      </w:r>
      <w:r>
        <w:rPr>
          <w:color w:val="000000"/>
        </w:rPr>
        <w:br/>
      </w:r>
      <w:r>
        <w:rPr>
          <w:rStyle w:val="DecValTok"/>
          <w:color w:val="000000"/>
        </w:rPr>
        <w:t>11</w:t>
      </w:r>
      <w:r>
        <w:rPr>
          <w:rStyle w:val="NormalTok"/>
          <w:color w:val="000000"/>
        </w:rPr>
        <w:t xml:space="preserve">         indices_msg_chiffre.append(ind) </w:t>
      </w:r>
      <w:r>
        <w:rPr>
          <w:color w:val="000000"/>
        </w:rPr>
        <w:br/>
      </w:r>
      <w:r>
        <w:rPr>
          <w:rStyle w:val="DecValTok"/>
          <w:color w:val="000000"/>
        </w:rPr>
        <w:t>12</w:t>
      </w:r>
      <w:r>
        <w:rPr>
          <w:rStyle w:val="NormalTok"/>
          <w:color w:val="000000"/>
        </w:rPr>
        <w:t xml:space="preserve">     msg_chiffre </w:t>
      </w:r>
      <w:r>
        <w:rPr>
          <w:rStyle w:val="OperatorTok"/>
          <w:color w:val="000000"/>
        </w:rPr>
        <w:t>=</w:t>
      </w:r>
      <w:r>
        <w:rPr>
          <w:rStyle w:val="NormalTok"/>
          <w:color w:val="000000"/>
        </w:rPr>
        <w:t xml:space="preserve"> indices_vers_lettres(...) </w:t>
      </w:r>
      <w:r>
        <w:rPr>
          <w:color w:val="000000"/>
        </w:rPr>
        <w:br/>
      </w:r>
      <w:r>
        <w:rPr>
          <w:rStyle w:val="DecValTok"/>
          <w:color w:val="000000"/>
        </w:rPr>
        <w:t>13</w:t>
      </w:r>
      <w:r>
        <w:rPr>
          <w:rStyle w:val="NormalTok"/>
          <w:color w:val="000000"/>
        </w:rPr>
        <w:t xml:space="preserve">     </w:t>
      </w:r>
      <w:r>
        <w:rPr>
          <w:rStyle w:val="ControlFlowTok"/>
          <w:color w:val="000000"/>
        </w:rPr>
        <w:t>return</w:t>
      </w:r>
      <w:r>
        <w:rPr>
          <w:rStyle w:val="NormalTok"/>
          <w:color w:val="000000"/>
        </w:rPr>
        <w:t xml:space="preserve"> msg_chiffre</w:t>
      </w:r>
    </w:p>
    <w:p w:rsidR="00284283" w:rsidRDefault="00030803" w:rsidP="00030803">
      <w:pPr>
        <w:numPr>
          <w:ilvl w:val="0"/>
          <w:numId w:val="29"/>
        </w:numPr>
      </w:pPr>
      <w:r>
        <w:t xml:space="preserve">Recopier et compléter les lignes 7 à 13 de la fonction </w:t>
      </w:r>
      <w:r>
        <w:rPr>
          <w:rStyle w:val="VerbatimChar"/>
        </w:rPr>
        <w:t>chiffrement</w:t>
      </w:r>
      <w:r>
        <w:t>.</w:t>
      </w:r>
    </w:p>
    <w:p w:rsidR="00284283" w:rsidRDefault="00030803" w:rsidP="00030803">
      <w:pPr>
        <w:numPr>
          <w:ilvl w:val="0"/>
          <w:numId w:val="30"/>
        </w:numPr>
      </w:pPr>
      <w:r>
        <w:t xml:space="preserve">Indiquer, en justifiant, ce que l’on observe lors de l’appel </w:t>
      </w:r>
      <w:r>
        <w:rPr>
          <w:rStyle w:val="VerbatimChar"/>
        </w:rPr>
        <w:t>chiffrement('RESEAU', 'GFTZ')</w:t>
      </w:r>
      <w:r>
        <w:t>.</w:t>
      </w:r>
    </w:p>
    <w:p w:rsidR="00284283" w:rsidRDefault="00030803" w:rsidP="000C053E">
      <w:pPr>
        <w:pStyle w:val="FirstParagraph"/>
        <w:jc w:val="both"/>
      </w:pPr>
      <w:r>
        <w:t xml:space="preserve">On s’intéresse maintenant au déchiffrement d’un message chiffré par la méthode du </w:t>
      </w:r>
      <w:r>
        <w:rPr>
          <w:i/>
          <w:iCs/>
        </w:rPr>
        <w:t>masque jetable</w:t>
      </w:r>
      <w:r>
        <w:t>.</w:t>
      </w:r>
    </w:p>
    <w:p w:rsidR="00284283" w:rsidRDefault="00030803" w:rsidP="000C053E">
      <w:pPr>
        <w:pStyle w:val="Corpsdetexte"/>
        <w:jc w:val="both"/>
      </w:pPr>
      <w:r>
        <w:t xml:space="preserve">Par exemple, le déchiffrement du message </w:t>
      </w:r>
      <w:r>
        <w:rPr>
          <w:b/>
          <w:bCs/>
        </w:rPr>
        <w:t>DQNVZ</w:t>
      </w:r>
      <w:r>
        <w:t xml:space="preserve"> avec la clé </w:t>
      </w:r>
      <w:r>
        <w:rPr>
          <w:b/>
          <w:bCs/>
        </w:rPr>
        <w:t>WMCKL</w:t>
      </w:r>
      <w:r>
        <w:t xml:space="preserve"> donne le message </w:t>
      </w:r>
      <w:r>
        <w:rPr>
          <w:b/>
          <w:bCs/>
        </w:rPr>
        <w:t>HELLO</w:t>
      </w:r>
      <w:r>
        <w:t>.</w:t>
      </w:r>
    </w:p>
    <w:p w:rsidR="00284283" w:rsidRDefault="00030803" w:rsidP="000C053E">
      <w:pPr>
        <w:numPr>
          <w:ilvl w:val="0"/>
          <w:numId w:val="31"/>
        </w:numPr>
        <w:jc w:val="both"/>
      </w:pPr>
      <w:r>
        <w:t xml:space="preserve">Déchiffrer le message </w:t>
      </w:r>
      <w:r>
        <w:rPr>
          <w:b/>
          <w:bCs/>
        </w:rPr>
        <w:t>GMEDH</w:t>
      </w:r>
      <w:r>
        <w:t xml:space="preserve"> avec la clé </w:t>
      </w:r>
      <w:r>
        <w:rPr>
          <w:b/>
          <w:bCs/>
        </w:rPr>
        <w:t>FVEIT</w:t>
      </w:r>
      <w:r>
        <w:t>.</w:t>
      </w:r>
    </w:p>
    <w:p w:rsidR="00284283" w:rsidRDefault="00030803" w:rsidP="000C053E">
      <w:pPr>
        <w:numPr>
          <w:ilvl w:val="0"/>
          <w:numId w:val="32"/>
        </w:numPr>
        <w:jc w:val="both"/>
      </w:pPr>
      <w:r>
        <w:t>Expliquer comment procéder pour déchiffrer un message lorsqu’on connaît la clé.</w:t>
      </w:r>
    </w:p>
    <w:p w:rsidR="00284283" w:rsidRDefault="00030803" w:rsidP="000C053E">
      <w:pPr>
        <w:pStyle w:val="FirstParagraph"/>
        <w:jc w:val="both"/>
      </w:pPr>
      <w:r>
        <w:t xml:space="preserve">On souhaite maintenant écrire, en Python, une fonction </w:t>
      </w:r>
      <w:r>
        <w:rPr>
          <w:rStyle w:val="VerbatimChar"/>
        </w:rPr>
        <w:t>dechiffrement</w:t>
      </w:r>
      <w:r>
        <w:t xml:space="preserve"> qui permet de déchiffrer un message chiffré par la méthode du </w:t>
      </w:r>
      <w:r>
        <w:rPr>
          <w:i/>
          <w:iCs/>
        </w:rPr>
        <w:t>masque jetable</w:t>
      </w:r>
      <w:r>
        <w:t>.</w:t>
      </w:r>
    </w:p>
    <w:p w:rsidR="00284283" w:rsidRDefault="00030803" w:rsidP="000C053E">
      <w:pPr>
        <w:pStyle w:val="Corpsdetexte"/>
        <w:jc w:val="both"/>
      </w:pPr>
      <w:r>
        <w:t xml:space="preserve">Pour cela, on s’inspire de la fonction </w:t>
      </w:r>
      <w:r>
        <w:rPr>
          <w:rStyle w:val="VerbatimChar"/>
        </w:rPr>
        <w:t>chiffrement</w:t>
      </w:r>
      <w:r>
        <w:t xml:space="preserve"> dans laquelle les paramètres ainsi que les lignes 2 à 5 sont inchangées. On décide cependant de remplacer, ligne 6, le nom de la variable </w:t>
      </w:r>
      <w:r>
        <w:rPr>
          <w:rStyle w:val="VerbatimChar"/>
        </w:rPr>
        <w:t>indices_msg_chiffre</w:t>
      </w:r>
      <w:r>
        <w:t xml:space="preserve"> par le nom plus explicite </w:t>
      </w:r>
      <w:r>
        <w:rPr>
          <w:rStyle w:val="VerbatimChar"/>
        </w:rPr>
        <w:t>indices_msg_dechiffre</w:t>
      </w:r>
      <w:r>
        <w:t>.</w:t>
      </w:r>
    </w:p>
    <w:p w:rsidR="00284283" w:rsidRDefault="00030803" w:rsidP="000C053E">
      <w:pPr>
        <w:numPr>
          <w:ilvl w:val="0"/>
          <w:numId w:val="33"/>
        </w:numPr>
        <w:jc w:val="both"/>
      </w:pPr>
      <w:r>
        <w:t xml:space="preserve">Adapter les lignes 6 à 13 de la fonction </w:t>
      </w:r>
      <w:r>
        <w:rPr>
          <w:rStyle w:val="VerbatimChar"/>
        </w:rPr>
        <w:t>chiffrement</w:t>
      </w:r>
      <w:r>
        <w:t xml:space="preserve"> pour obtenir la nouvelle fonction </w:t>
      </w:r>
      <w:r>
        <w:rPr>
          <w:rStyle w:val="VerbatimChar"/>
        </w:rPr>
        <w:t>dechiffrement</w:t>
      </w:r>
      <w:r>
        <w:t>.</w:t>
      </w:r>
    </w:p>
    <w:p w:rsidR="00284283" w:rsidRDefault="00030803" w:rsidP="000C053E">
      <w:pPr>
        <w:pStyle w:val="Titre2"/>
        <w:jc w:val="both"/>
      </w:pPr>
      <w:bookmarkStart w:id="21" w:name="X9208b2e89f2e5e768de27d36efb64e208734264"/>
      <w:bookmarkEnd w:id="20"/>
      <w:r>
        <w:t>Partie B - Sécurisation des communications</w:t>
      </w:r>
    </w:p>
    <w:p w:rsidR="00284283" w:rsidRDefault="00030803" w:rsidP="000C053E">
      <w:pPr>
        <w:numPr>
          <w:ilvl w:val="0"/>
          <w:numId w:val="34"/>
        </w:numPr>
        <w:jc w:val="both"/>
      </w:pPr>
      <w:r>
        <w:t>Expliquer la différence entre un algorithme de chiffrement symétrique et un algorithme de chiffrement asymétrique.</w:t>
      </w:r>
    </w:p>
    <w:p w:rsidR="00284283" w:rsidRDefault="00030803" w:rsidP="000C053E">
      <w:pPr>
        <w:pStyle w:val="FirstParagraph"/>
        <w:jc w:val="both"/>
      </w:pPr>
      <w:r>
        <w:t>Alice souhaite envoyer un message à Bob par l’intermédiaire d’un réseau informatique en utilisant un algorithme de chiffrement asymétrique.</w:t>
      </w:r>
    </w:p>
    <w:p w:rsidR="00284283" w:rsidRDefault="00030803" w:rsidP="000C053E">
      <w:pPr>
        <w:pStyle w:val="Corpsdetexte"/>
        <w:jc w:val="both"/>
      </w:pPr>
      <w:r>
        <w:t>Pour cela, Bob envoie à Alice sa clé publique. Alice chiffre ensuite le message à l’aide de la clé publique de Bob qu’elle vient de recevoir, puis elle envoie ce message chiffré à Bob.</w:t>
      </w:r>
    </w:p>
    <w:p w:rsidR="00284283" w:rsidRDefault="00030803" w:rsidP="000C053E">
      <w:pPr>
        <w:numPr>
          <w:ilvl w:val="0"/>
          <w:numId w:val="35"/>
        </w:numPr>
        <w:jc w:val="both"/>
      </w:pPr>
      <w:r>
        <w:t>Indiquer comment Bob peut déchiffrer le message que lui envoie Alice.</w:t>
      </w:r>
    </w:p>
    <w:p w:rsidR="00284283" w:rsidRDefault="00030803" w:rsidP="000C053E">
      <w:pPr>
        <w:numPr>
          <w:ilvl w:val="0"/>
          <w:numId w:val="36"/>
        </w:numPr>
        <w:jc w:val="both"/>
      </w:pPr>
      <w:r>
        <w:t>Expliquer comment une tierce personne pourrait se faire passer pour Alice sans que Bob ne s’en aperçoive.</w:t>
      </w:r>
    </w:p>
    <w:p w:rsidR="00284283" w:rsidRDefault="00030803" w:rsidP="000C053E">
      <w:pPr>
        <w:numPr>
          <w:ilvl w:val="0"/>
          <w:numId w:val="37"/>
        </w:numPr>
        <w:jc w:val="both"/>
      </w:pPr>
      <w:r>
        <w:t>Expliquer brièvement le fonctionnement du protocole HTTPS.</w:t>
      </w:r>
    </w:p>
    <w:p w:rsidR="00284283" w:rsidRDefault="00030803" w:rsidP="000C053E">
      <w:pPr>
        <w:numPr>
          <w:ilvl w:val="0"/>
          <w:numId w:val="38"/>
        </w:numPr>
        <w:jc w:val="both"/>
      </w:pPr>
      <w:r>
        <w:t>Expliquer pourquoi, pour sécuriser intégralement les communications sur Internet, on utilise le protocole HTTPS plutôt qu’un chiffrement asymétrique.</w:t>
      </w:r>
    </w:p>
    <w:p w:rsidR="00284283" w:rsidRDefault="00030803" w:rsidP="000C053E">
      <w:pPr>
        <w:pStyle w:val="Titre2"/>
        <w:jc w:val="both"/>
      </w:pPr>
      <w:bookmarkStart w:id="22" w:name="partie-c---réseaux"/>
      <w:bookmarkEnd w:id="21"/>
      <w:r>
        <w:t>Partie C - Réseaux</w:t>
      </w:r>
    </w:p>
    <w:p w:rsidR="00284283" w:rsidRDefault="00030803" w:rsidP="000C053E">
      <w:pPr>
        <w:pStyle w:val="FirstParagraph"/>
        <w:jc w:val="both"/>
      </w:pPr>
      <w:r>
        <w:t>Bob et Marc travaillent pour une petite compagnie d’assurances.</w:t>
      </w:r>
    </w:p>
    <w:p w:rsidR="00284283" w:rsidRDefault="00030803" w:rsidP="000C053E">
      <w:pPr>
        <w:pStyle w:val="Corpsdetexte"/>
        <w:jc w:val="both"/>
      </w:pPr>
      <w:r>
        <w:t>Leurs postes de travail font partie d’un même réseau local géré par l’administratrice système qui dispose du bloc d’adresses IPv4 192.168.110.0/24.</w:t>
      </w:r>
    </w:p>
    <w:p w:rsidR="00284283" w:rsidRDefault="00030803" w:rsidP="000C053E">
      <w:pPr>
        <w:pStyle w:val="Corpsdetexte"/>
        <w:jc w:val="both"/>
      </w:pPr>
      <w:r>
        <w:t>La notation /24 situé à la suite de l’adresse 192.168.110.0 signifie que le masque de sous-réseau du réseau de cette entreprise est 255.255.255.0 : les trois premiers octets d’une adresse IP sur ce réseau permettent donc d’identifier la partie réseau de l’adresse, alors que le dernier octet permet d’identifier la partie hôte et est propre à chaque machine sur le réseau. Ce sous-réseau permet donc d’attribuer 256 adresses IPv4 différentes.</w:t>
      </w:r>
    </w:p>
    <w:p w:rsidR="00284283" w:rsidRDefault="00030803" w:rsidP="000C053E">
      <w:pPr>
        <w:pStyle w:val="Corpsdetexte"/>
        <w:jc w:val="both"/>
      </w:pPr>
      <w:r>
        <w:t>L’administratrice choisit alors d’attribuer, en représentation décimale, l’identifiant 115 pour la partie hôte du poste de travail de Bob et l’identifiant 153 pour celui de Marc.</w:t>
      </w:r>
    </w:p>
    <w:p w:rsidR="00284283" w:rsidRDefault="00030803" w:rsidP="000C053E">
      <w:pPr>
        <w:pStyle w:val="Corpsdetexte"/>
        <w:jc w:val="both"/>
      </w:pPr>
      <w:r>
        <w:t xml:space="preserve">Depuis son poste de travail, Marc souhaite tester la communication avec celui de Bob. Pour cela, il exécute la commande </w:t>
      </w:r>
      <w:r>
        <w:rPr>
          <w:rStyle w:val="VerbatimChar"/>
        </w:rPr>
        <w:t>ping 192.168.100.115</w:t>
      </w:r>
      <w:r>
        <w:t xml:space="preserve"> et obtient l’affichage suivant :</w:t>
      </w:r>
    </w:p>
    <w:p w:rsidR="00284283" w:rsidRDefault="00030803">
      <w:pPr>
        <w:pStyle w:val="Corpsdetexte"/>
      </w:pPr>
      <w:r>
        <w:rPr>
          <w:rStyle w:val="VerbatimChar"/>
        </w:rPr>
        <w:t>--- 192.168.100.115 ping statistics ---</w:t>
      </w:r>
    </w:p>
    <w:p w:rsidR="00284283" w:rsidRDefault="00030803">
      <w:pPr>
        <w:pStyle w:val="Corpsdetexte"/>
      </w:pPr>
      <w:r>
        <w:rPr>
          <w:rStyle w:val="VerbatimChar"/>
        </w:rPr>
        <w:t>4 packets transmitted, 0 received, 100% packet loss, time 3060ms</w:t>
      </w:r>
    </w:p>
    <w:p w:rsidR="00284283" w:rsidRDefault="00030803" w:rsidP="00030803">
      <w:pPr>
        <w:numPr>
          <w:ilvl w:val="0"/>
          <w:numId w:val="39"/>
        </w:numPr>
      </w:pPr>
      <w:r>
        <w:t>Expliquer l’affichage obtenu et corriger l’erreur de Marc.</w:t>
      </w:r>
    </w:p>
    <w:p w:rsidR="00284283" w:rsidRDefault="00030803" w:rsidP="000C053E">
      <w:pPr>
        <w:pStyle w:val="FirstParagraph"/>
        <w:jc w:val="both"/>
      </w:pPr>
      <w:r>
        <w:t>Afin d’améliorer les performances et la sécurité du réseau de l’entreprise, l’administratrice système décide de séparer le réseau local en plusieurs sous-réseaux et de les relier entre eux par des routeurs. Pour cela, elle modifie le masque de sous-réseau qui devient 11111111.11111111.11111111.11100000, donné ici en représentation binaire.</w:t>
      </w:r>
    </w:p>
    <w:p w:rsidR="00284283" w:rsidRDefault="00030803" w:rsidP="000C053E">
      <w:pPr>
        <w:numPr>
          <w:ilvl w:val="0"/>
          <w:numId w:val="40"/>
        </w:numPr>
        <w:jc w:val="both"/>
      </w:pPr>
      <w:r>
        <w:t>Donner la représentation décimale de ce masque de sous-réseau.</w:t>
      </w:r>
    </w:p>
    <w:p w:rsidR="00284283" w:rsidRDefault="00030803" w:rsidP="000C053E">
      <w:pPr>
        <w:pStyle w:val="FirstParagraph"/>
        <w:jc w:val="both"/>
      </w:pPr>
      <w:r>
        <w:t xml:space="preserve">Pour obtenir l’adresse IPv4 du sous-réseau auquel appartient une machine, il suffit d’appliquer l’opérateur binaire </w:t>
      </w:r>
      <w:r>
        <w:rPr>
          <w:b/>
          <w:bCs/>
        </w:rPr>
        <w:t>ET</w:t>
      </w:r>
      <w:r>
        <w:t>, bit à bit, entre le masque de sous-réseau et l’adresse IPv4 de la machine.</w:t>
      </w:r>
    </w:p>
    <w:p w:rsidR="00284283" w:rsidRDefault="00030803" w:rsidP="000C053E">
      <w:pPr>
        <w:pStyle w:val="Corpsdetexte"/>
        <w:jc w:val="both"/>
      </w:pPr>
      <w:r>
        <w:t xml:space="preserve">Par exemple, prenons le dernier octet de l’adresse IPv4 de Bob dont la représentation binaire est 01110011 : en appliquant bit à bit l’opérateur binaire </w:t>
      </w:r>
      <w:r>
        <w:rPr>
          <w:b/>
          <w:bCs/>
        </w:rPr>
        <w:t>ET</w:t>
      </w:r>
      <w:r>
        <w:t xml:space="preserve"> entre cet octet et l’octet correspondant dans le masque, on obtient le dernier octet de l’adresse du sous-réseau, soit 01100000.</w:t>
      </w:r>
    </w:p>
    <w:p w:rsidR="00284283" w:rsidRDefault="00030803">
      <w:pPr>
        <w:pStyle w:val="SourceCode"/>
      </w:pPr>
      <w:r>
        <w:rPr>
          <w:rStyle w:val="VerbatimChar"/>
          <w:color w:val="000000"/>
        </w:rPr>
        <w:t xml:space="preserve">         1 1 1 0 0 0 0 0 (224)</w:t>
      </w:r>
      <w:r>
        <w:rPr>
          <w:color w:val="000000"/>
        </w:rPr>
        <w:br/>
      </w:r>
      <w:r>
        <w:rPr>
          <w:rStyle w:val="VerbatimChar"/>
          <w:color w:val="000000"/>
        </w:rPr>
        <w:t xml:space="preserve">      ET 0 1 1 1 0 0 1 1 (115)</w:t>
      </w:r>
      <w:r>
        <w:rPr>
          <w:color w:val="000000"/>
        </w:rPr>
        <w:br/>
      </w:r>
      <w:r>
        <w:rPr>
          <w:rStyle w:val="VerbatimChar"/>
          <w:color w:val="000000"/>
        </w:rPr>
        <w:t xml:space="preserve">      ------------------</w:t>
      </w:r>
      <w:r>
        <w:rPr>
          <w:color w:val="000000"/>
        </w:rPr>
        <w:br/>
      </w:r>
      <w:r>
        <w:rPr>
          <w:rStyle w:val="VerbatimChar"/>
          <w:color w:val="000000"/>
        </w:rPr>
        <w:t xml:space="preserve">         0 1 1 0 0 0 0 0 (96)</w:t>
      </w:r>
    </w:p>
    <w:p w:rsidR="00284283" w:rsidRDefault="00030803" w:rsidP="000C053E">
      <w:pPr>
        <w:pStyle w:val="FirstParagraph"/>
        <w:jc w:val="both"/>
      </w:pPr>
      <w:r>
        <w:t>Le poste de travail de Bob est donc sur le sous-réseau d’adresse 192.168.110.96.</w:t>
      </w:r>
    </w:p>
    <w:p w:rsidR="00284283" w:rsidRDefault="00030803" w:rsidP="000C053E">
      <w:pPr>
        <w:numPr>
          <w:ilvl w:val="0"/>
          <w:numId w:val="41"/>
        </w:numPr>
        <w:jc w:val="both"/>
      </w:pPr>
      <w:r>
        <w:t>Indiquer le nombre total d’adresses IPv4 pouvant être attribuées sur le sous-réseau d’adresse 192.168.110.96 sur lequel se trouve Bob.</w:t>
      </w:r>
    </w:p>
    <w:p w:rsidR="00284283" w:rsidRDefault="00030803" w:rsidP="000C053E">
      <w:pPr>
        <w:pStyle w:val="FirstParagraph"/>
        <w:jc w:val="both"/>
      </w:pPr>
      <w:r>
        <w:t>L’administratrice système attribue maintenant l’adresse IPv4 192.168.110.134 au poste de travail de Zoé, nouvelle employée de la compagnie d’assurances.</w:t>
      </w:r>
    </w:p>
    <w:p w:rsidR="00284283" w:rsidRDefault="00030803" w:rsidP="000C053E">
      <w:pPr>
        <w:numPr>
          <w:ilvl w:val="0"/>
          <w:numId w:val="42"/>
        </w:numPr>
        <w:jc w:val="both"/>
      </w:pPr>
      <w:r>
        <w:t>Donner la représentation binaire du nombre 134.</w:t>
      </w:r>
    </w:p>
    <w:p w:rsidR="00284283" w:rsidRDefault="00030803" w:rsidP="000C053E">
      <w:pPr>
        <w:pStyle w:val="FirstParagraph"/>
        <w:jc w:val="both"/>
      </w:pPr>
      <w:r>
        <w:t>Depuis son poste de travail, Zoé exécute les deux commandes suivantes :</w:t>
      </w:r>
    </w:p>
    <w:p w:rsidR="00284283" w:rsidRDefault="00030803" w:rsidP="00030803">
      <w:pPr>
        <w:pStyle w:val="Compact"/>
        <w:numPr>
          <w:ilvl w:val="0"/>
          <w:numId w:val="43"/>
        </w:numPr>
      </w:pPr>
      <w:r>
        <w:rPr>
          <w:b/>
          <w:bCs/>
        </w:rPr>
        <w:t>commande n°1</w:t>
      </w:r>
      <w:r>
        <w:t xml:space="preserve"> : </w:t>
      </w:r>
      <w:r>
        <w:rPr>
          <w:rStyle w:val="VerbatimChar"/>
        </w:rPr>
        <w:t>ping 192.168.110.115</w:t>
      </w:r>
      <w:r>
        <w:t xml:space="preserve"> ;</w:t>
      </w:r>
    </w:p>
    <w:p w:rsidR="00284283" w:rsidRDefault="00030803" w:rsidP="00030803">
      <w:pPr>
        <w:pStyle w:val="Compact"/>
        <w:numPr>
          <w:ilvl w:val="0"/>
          <w:numId w:val="43"/>
        </w:numPr>
      </w:pPr>
      <w:r>
        <w:rPr>
          <w:b/>
          <w:bCs/>
        </w:rPr>
        <w:t>commande n°2</w:t>
      </w:r>
      <w:r>
        <w:t xml:space="preserve"> : </w:t>
      </w:r>
      <w:r>
        <w:rPr>
          <w:rStyle w:val="VerbatimChar"/>
        </w:rPr>
        <w:t>ping 192.168.110.153</w:t>
      </w:r>
      <w:r>
        <w:t>.</w:t>
      </w:r>
    </w:p>
    <w:p w:rsidR="00284283" w:rsidRDefault="00030803" w:rsidP="00030803">
      <w:pPr>
        <w:numPr>
          <w:ilvl w:val="0"/>
          <w:numId w:val="44"/>
        </w:numPr>
      </w:pPr>
      <w:r>
        <w:t>Indiquer, en justifiant, laquelle de ces deux commandes a produit l’affichage :</w:t>
      </w:r>
    </w:p>
    <w:p w:rsidR="00284283" w:rsidRDefault="00030803" w:rsidP="00030803">
      <w:pPr>
        <w:numPr>
          <w:ilvl w:val="0"/>
          <w:numId w:val="1"/>
        </w:numPr>
      </w:pPr>
      <w:r>
        <w:rPr>
          <w:rStyle w:val="VerbatimChar"/>
        </w:rPr>
        <w:t>4 packets transmitted, 4 received, 0% packet loss, time 3002ms</w:t>
      </w:r>
      <w:bookmarkEnd w:id="19"/>
      <w:bookmarkEnd w:id="22"/>
    </w:p>
    <w:sectPr w:rsidR="00284283">
      <w:footerReference w:type="default" r:id="rId13"/>
      <w:pgSz w:w="11906" w:h="16838"/>
      <w:pgMar w:top="1411" w:right="1411" w:bottom="1470" w:left="1411" w:header="0" w:footer="706"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FEB" w:rsidRDefault="00A45FEB">
      <w:pPr>
        <w:spacing w:before="0" w:after="0"/>
      </w:pPr>
      <w:r>
        <w:separator/>
      </w:r>
    </w:p>
  </w:endnote>
  <w:endnote w:type="continuationSeparator" w:id="0">
    <w:p w:rsidR="00A45FEB" w:rsidRDefault="00A45F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Mono">
    <w:altName w:val="Cambria"/>
    <w:panose1 w:val="02070409020205020404"/>
    <w:charset w:val="00"/>
    <w:family w:val="modern"/>
    <w:pitch w:val="fixed"/>
    <w:sig w:usb0="E0000AFF" w:usb1="400078FF" w:usb2="00000001" w:usb3="00000000" w:csb0="000001BF" w:csb1="00000000"/>
  </w:font>
  <w:font w:name="OpenSymbol">
    <w:altName w:val="Segoe UI Symbol"/>
    <w:panose1 w:val="05010000000000000000"/>
    <w:charset w:val="01"/>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83" w:rsidRDefault="00D02D40">
    <w:pPr>
      <w:pStyle w:val="FooterLeft"/>
      <w:spacing w:before="0" w:after="200"/>
    </w:pPr>
    <w:r>
      <w:t>25-NSIJ2ME1</w:t>
    </w:r>
    <w:r w:rsidR="00030803">
      <w:tab/>
    </w:r>
    <w:r w:rsidR="00030803">
      <w:tab/>
      <w:t xml:space="preserve">Page : </w:t>
    </w:r>
    <w:r w:rsidR="00030803">
      <w:fldChar w:fldCharType="begin"/>
    </w:r>
    <w:r w:rsidR="00030803">
      <w:instrText xml:space="preserve"> PAGE </w:instrText>
    </w:r>
    <w:r w:rsidR="00030803">
      <w:fldChar w:fldCharType="separate"/>
    </w:r>
    <w:r w:rsidR="00C20225">
      <w:rPr>
        <w:noProof/>
      </w:rPr>
      <w:t>3</w:t>
    </w:r>
    <w:r w:rsidR="00030803">
      <w:fldChar w:fldCharType="end"/>
    </w:r>
    <w:r w:rsidR="00030803">
      <w:t xml:space="preserve"> / </w:t>
    </w:r>
    <w:r w:rsidR="00C20225">
      <w:fldChar w:fldCharType="begin"/>
    </w:r>
    <w:r w:rsidR="00C20225">
      <w:instrText xml:space="preserve"> NUMPAGES </w:instrText>
    </w:r>
    <w:r w:rsidR="00C20225">
      <w:fldChar w:fldCharType="separate"/>
    </w:r>
    <w:r w:rsidR="00C20225">
      <w:rPr>
        <w:noProof/>
      </w:rPr>
      <w:t>15</w:t>
    </w:r>
    <w:r w:rsidR="00C2022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FEB" w:rsidRDefault="00A45FEB">
      <w:r>
        <w:separator/>
      </w:r>
    </w:p>
  </w:footnote>
  <w:footnote w:type="continuationSeparator" w:id="0">
    <w:p w:rsidR="00A45FEB" w:rsidRDefault="00A45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8CB2245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155CA7E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33106AA8"/>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0A99412"/>
    <w:multiLevelType w:val="multilevel"/>
    <w:tmpl w:val="3DCE5EC8"/>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4" w15:restartNumberingAfterBreak="0">
    <w:nsid w:val="00A99413"/>
    <w:multiLevelType w:val="multilevel"/>
    <w:tmpl w:val="81088BA0"/>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5" w15:restartNumberingAfterBreak="0">
    <w:nsid w:val="00A99414"/>
    <w:multiLevelType w:val="multilevel"/>
    <w:tmpl w:val="4642B332"/>
    <w:lvl w:ilvl="0">
      <w:start w:val="4"/>
      <w:numFmt w:val="decimal"/>
      <w:lvlText w:val="%1."/>
      <w:lvlJc w:val="left"/>
      <w:pPr>
        <w:ind w:left="720" w:hanging="480"/>
      </w:pPr>
    </w:lvl>
    <w:lvl w:ilvl="1">
      <w:start w:val="4"/>
      <w:numFmt w:val="decimal"/>
      <w:lvlText w:val="%2."/>
      <w:lvlJc w:val="left"/>
      <w:pPr>
        <w:ind w:left="1440" w:hanging="480"/>
      </w:pPr>
    </w:lvl>
    <w:lvl w:ilvl="2">
      <w:start w:val="4"/>
      <w:numFmt w:val="decimal"/>
      <w:lvlText w:val="%3."/>
      <w:lvlJc w:val="left"/>
      <w:pPr>
        <w:ind w:left="2160" w:hanging="480"/>
      </w:pPr>
    </w:lvl>
    <w:lvl w:ilvl="3">
      <w:start w:val="4"/>
      <w:numFmt w:val="decimal"/>
      <w:lvlText w:val="%4."/>
      <w:lvlJc w:val="left"/>
      <w:pPr>
        <w:ind w:left="2880" w:hanging="480"/>
      </w:pPr>
    </w:lvl>
    <w:lvl w:ilvl="4">
      <w:start w:val="4"/>
      <w:numFmt w:val="decimal"/>
      <w:lvlText w:val="%5."/>
      <w:lvlJc w:val="left"/>
      <w:pPr>
        <w:ind w:left="3600" w:hanging="480"/>
      </w:pPr>
    </w:lvl>
    <w:lvl w:ilvl="5">
      <w:start w:val="4"/>
      <w:numFmt w:val="decimal"/>
      <w:lvlText w:val="%6."/>
      <w:lvlJc w:val="left"/>
      <w:pPr>
        <w:ind w:left="4320" w:hanging="480"/>
      </w:pPr>
    </w:lvl>
    <w:lvl w:ilvl="6">
      <w:start w:val="4"/>
      <w:numFmt w:val="decimal"/>
      <w:lvlText w:val="%7."/>
      <w:lvlJc w:val="left"/>
      <w:pPr>
        <w:ind w:left="5040" w:hanging="480"/>
      </w:pPr>
    </w:lvl>
    <w:lvl w:ilvl="7">
      <w:start w:val="4"/>
      <w:numFmt w:val="decimal"/>
      <w:lvlText w:val="%8."/>
      <w:lvlJc w:val="left"/>
      <w:pPr>
        <w:ind w:left="5760" w:hanging="480"/>
      </w:pPr>
    </w:lvl>
    <w:lvl w:ilvl="8">
      <w:start w:val="4"/>
      <w:numFmt w:val="decimal"/>
      <w:lvlText w:val="%9."/>
      <w:lvlJc w:val="left"/>
      <w:pPr>
        <w:ind w:left="6480" w:hanging="480"/>
      </w:pPr>
    </w:lvl>
  </w:abstractNum>
  <w:abstractNum w:abstractNumId="6" w15:restartNumberingAfterBreak="0">
    <w:nsid w:val="00A99415"/>
    <w:multiLevelType w:val="multilevel"/>
    <w:tmpl w:val="23BC6F48"/>
    <w:lvl w:ilvl="0">
      <w:start w:val="5"/>
      <w:numFmt w:val="decimal"/>
      <w:lvlText w:val="%1."/>
      <w:lvlJc w:val="left"/>
      <w:pPr>
        <w:ind w:left="720" w:hanging="480"/>
      </w:pPr>
    </w:lvl>
    <w:lvl w:ilvl="1">
      <w:start w:val="5"/>
      <w:numFmt w:val="decimal"/>
      <w:lvlText w:val="%2."/>
      <w:lvlJc w:val="left"/>
      <w:pPr>
        <w:ind w:left="1440" w:hanging="480"/>
      </w:pPr>
    </w:lvl>
    <w:lvl w:ilvl="2">
      <w:start w:val="5"/>
      <w:numFmt w:val="decimal"/>
      <w:lvlText w:val="%3."/>
      <w:lvlJc w:val="left"/>
      <w:pPr>
        <w:ind w:left="2160" w:hanging="480"/>
      </w:pPr>
    </w:lvl>
    <w:lvl w:ilvl="3">
      <w:start w:val="5"/>
      <w:numFmt w:val="decimal"/>
      <w:lvlText w:val="%4."/>
      <w:lvlJc w:val="left"/>
      <w:pPr>
        <w:ind w:left="2880" w:hanging="480"/>
      </w:pPr>
    </w:lvl>
    <w:lvl w:ilvl="4">
      <w:start w:val="5"/>
      <w:numFmt w:val="decimal"/>
      <w:lvlText w:val="%5."/>
      <w:lvlJc w:val="left"/>
      <w:pPr>
        <w:ind w:left="3600" w:hanging="480"/>
      </w:pPr>
    </w:lvl>
    <w:lvl w:ilvl="5">
      <w:start w:val="5"/>
      <w:numFmt w:val="decimal"/>
      <w:lvlText w:val="%6."/>
      <w:lvlJc w:val="left"/>
      <w:pPr>
        <w:ind w:left="4320" w:hanging="480"/>
      </w:pPr>
    </w:lvl>
    <w:lvl w:ilvl="6">
      <w:start w:val="5"/>
      <w:numFmt w:val="decimal"/>
      <w:lvlText w:val="%7."/>
      <w:lvlJc w:val="left"/>
      <w:pPr>
        <w:ind w:left="5040" w:hanging="480"/>
      </w:pPr>
    </w:lvl>
    <w:lvl w:ilvl="7">
      <w:start w:val="5"/>
      <w:numFmt w:val="decimal"/>
      <w:lvlText w:val="%8."/>
      <w:lvlJc w:val="left"/>
      <w:pPr>
        <w:ind w:left="5760" w:hanging="480"/>
      </w:pPr>
    </w:lvl>
    <w:lvl w:ilvl="8">
      <w:start w:val="5"/>
      <w:numFmt w:val="decimal"/>
      <w:lvlText w:val="%9."/>
      <w:lvlJc w:val="left"/>
      <w:pPr>
        <w:ind w:left="6480" w:hanging="480"/>
      </w:pPr>
    </w:lvl>
  </w:abstractNum>
  <w:abstractNum w:abstractNumId="7" w15:restartNumberingAfterBreak="0">
    <w:nsid w:val="00A99416"/>
    <w:multiLevelType w:val="multilevel"/>
    <w:tmpl w:val="C04CD9B2"/>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abstractNum w:abstractNumId="8" w15:restartNumberingAfterBreak="0">
    <w:nsid w:val="00A99417"/>
    <w:multiLevelType w:val="multilevel"/>
    <w:tmpl w:val="2C26263A"/>
    <w:lvl w:ilvl="0">
      <w:start w:val="7"/>
      <w:numFmt w:val="decimal"/>
      <w:lvlText w:val="%1."/>
      <w:lvlJc w:val="left"/>
      <w:pPr>
        <w:ind w:left="720" w:hanging="480"/>
      </w:pPr>
    </w:lvl>
    <w:lvl w:ilvl="1">
      <w:start w:val="7"/>
      <w:numFmt w:val="decimal"/>
      <w:lvlText w:val="%2."/>
      <w:lvlJc w:val="left"/>
      <w:pPr>
        <w:ind w:left="1440" w:hanging="480"/>
      </w:pPr>
    </w:lvl>
    <w:lvl w:ilvl="2">
      <w:start w:val="7"/>
      <w:numFmt w:val="decimal"/>
      <w:lvlText w:val="%3."/>
      <w:lvlJc w:val="left"/>
      <w:pPr>
        <w:ind w:left="2160" w:hanging="480"/>
      </w:pPr>
    </w:lvl>
    <w:lvl w:ilvl="3">
      <w:start w:val="7"/>
      <w:numFmt w:val="decimal"/>
      <w:lvlText w:val="%4."/>
      <w:lvlJc w:val="left"/>
      <w:pPr>
        <w:ind w:left="2880" w:hanging="480"/>
      </w:pPr>
    </w:lvl>
    <w:lvl w:ilvl="4">
      <w:start w:val="7"/>
      <w:numFmt w:val="decimal"/>
      <w:lvlText w:val="%5."/>
      <w:lvlJc w:val="left"/>
      <w:pPr>
        <w:ind w:left="3600" w:hanging="480"/>
      </w:pPr>
    </w:lvl>
    <w:lvl w:ilvl="5">
      <w:start w:val="7"/>
      <w:numFmt w:val="decimal"/>
      <w:lvlText w:val="%6."/>
      <w:lvlJc w:val="left"/>
      <w:pPr>
        <w:ind w:left="4320" w:hanging="480"/>
      </w:pPr>
    </w:lvl>
    <w:lvl w:ilvl="6">
      <w:start w:val="7"/>
      <w:numFmt w:val="decimal"/>
      <w:lvlText w:val="%7."/>
      <w:lvlJc w:val="left"/>
      <w:pPr>
        <w:ind w:left="5040" w:hanging="480"/>
      </w:pPr>
    </w:lvl>
    <w:lvl w:ilvl="7">
      <w:start w:val="7"/>
      <w:numFmt w:val="decimal"/>
      <w:lvlText w:val="%8."/>
      <w:lvlJc w:val="left"/>
      <w:pPr>
        <w:ind w:left="5760" w:hanging="480"/>
      </w:pPr>
    </w:lvl>
    <w:lvl w:ilvl="8">
      <w:start w:val="7"/>
      <w:numFmt w:val="decimal"/>
      <w:lvlText w:val="%9."/>
      <w:lvlJc w:val="left"/>
      <w:pPr>
        <w:ind w:left="6480" w:hanging="480"/>
      </w:pPr>
    </w:lvl>
  </w:abstractNum>
  <w:abstractNum w:abstractNumId="9" w15:restartNumberingAfterBreak="0">
    <w:nsid w:val="00A99418"/>
    <w:multiLevelType w:val="multilevel"/>
    <w:tmpl w:val="C5F83EBC"/>
    <w:lvl w:ilvl="0">
      <w:start w:val="8"/>
      <w:numFmt w:val="decimal"/>
      <w:lvlText w:val="%1."/>
      <w:lvlJc w:val="left"/>
      <w:pPr>
        <w:ind w:left="720" w:hanging="480"/>
      </w:pPr>
    </w:lvl>
    <w:lvl w:ilvl="1">
      <w:start w:val="8"/>
      <w:numFmt w:val="decimal"/>
      <w:lvlText w:val="%2."/>
      <w:lvlJc w:val="left"/>
      <w:pPr>
        <w:ind w:left="1440" w:hanging="480"/>
      </w:pPr>
    </w:lvl>
    <w:lvl w:ilvl="2">
      <w:start w:val="8"/>
      <w:numFmt w:val="decimal"/>
      <w:lvlText w:val="%3."/>
      <w:lvlJc w:val="left"/>
      <w:pPr>
        <w:ind w:left="2160" w:hanging="480"/>
      </w:pPr>
    </w:lvl>
    <w:lvl w:ilvl="3">
      <w:start w:val="8"/>
      <w:numFmt w:val="decimal"/>
      <w:lvlText w:val="%4."/>
      <w:lvlJc w:val="left"/>
      <w:pPr>
        <w:ind w:left="2880" w:hanging="480"/>
      </w:pPr>
    </w:lvl>
    <w:lvl w:ilvl="4">
      <w:start w:val="8"/>
      <w:numFmt w:val="decimal"/>
      <w:lvlText w:val="%5."/>
      <w:lvlJc w:val="left"/>
      <w:pPr>
        <w:ind w:left="3600" w:hanging="480"/>
      </w:pPr>
    </w:lvl>
    <w:lvl w:ilvl="5">
      <w:start w:val="8"/>
      <w:numFmt w:val="decimal"/>
      <w:lvlText w:val="%6."/>
      <w:lvlJc w:val="left"/>
      <w:pPr>
        <w:ind w:left="4320" w:hanging="480"/>
      </w:pPr>
    </w:lvl>
    <w:lvl w:ilvl="6">
      <w:start w:val="8"/>
      <w:numFmt w:val="decimal"/>
      <w:lvlText w:val="%7."/>
      <w:lvlJc w:val="left"/>
      <w:pPr>
        <w:ind w:left="5040" w:hanging="480"/>
      </w:pPr>
    </w:lvl>
    <w:lvl w:ilvl="7">
      <w:start w:val="8"/>
      <w:numFmt w:val="decimal"/>
      <w:lvlText w:val="%8."/>
      <w:lvlJc w:val="left"/>
      <w:pPr>
        <w:ind w:left="5760" w:hanging="480"/>
      </w:pPr>
    </w:lvl>
    <w:lvl w:ilvl="8">
      <w:start w:val="8"/>
      <w:numFmt w:val="decimal"/>
      <w:lvlText w:val="%9."/>
      <w:lvlJc w:val="left"/>
      <w:pPr>
        <w:ind w:left="6480" w:hanging="480"/>
      </w:pPr>
    </w:lvl>
  </w:abstractNum>
  <w:abstractNum w:abstractNumId="10" w15:restartNumberingAfterBreak="0">
    <w:nsid w:val="00A99419"/>
    <w:multiLevelType w:val="multilevel"/>
    <w:tmpl w:val="0386AE6C"/>
    <w:lvl w:ilvl="0">
      <w:start w:val="9"/>
      <w:numFmt w:val="decimal"/>
      <w:lvlText w:val="%1."/>
      <w:lvlJc w:val="left"/>
      <w:pPr>
        <w:ind w:left="720" w:hanging="480"/>
      </w:pPr>
    </w:lvl>
    <w:lvl w:ilvl="1">
      <w:start w:val="9"/>
      <w:numFmt w:val="decimal"/>
      <w:lvlText w:val="%2."/>
      <w:lvlJc w:val="left"/>
      <w:pPr>
        <w:ind w:left="1440" w:hanging="480"/>
      </w:pPr>
    </w:lvl>
    <w:lvl w:ilvl="2">
      <w:start w:val="9"/>
      <w:numFmt w:val="decimal"/>
      <w:lvlText w:val="%3."/>
      <w:lvlJc w:val="left"/>
      <w:pPr>
        <w:ind w:left="2160" w:hanging="480"/>
      </w:pPr>
    </w:lvl>
    <w:lvl w:ilvl="3">
      <w:start w:val="9"/>
      <w:numFmt w:val="decimal"/>
      <w:lvlText w:val="%4."/>
      <w:lvlJc w:val="left"/>
      <w:pPr>
        <w:ind w:left="2880" w:hanging="480"/>
      </w:pPr>
    </w:lvl>
    <w:lvl w:ilvl="4">
      <w:start w:val="9"/>
      <w:numFmt w:val="decimal"/>
      <w:lvlText w:val="%5."/>
      <w:lvlJc w:val="left"/>
      <w:pPr>
        <w:ind w:left="3600" w:hanging="480"/>
      </w:pPr>
    </w:lvl>
    <w:lvl w:ilvl="5">
      <w:start w:val="9"/>
      <w:numFmt w:val="decimal"/>
      <w:lvlText w:val="%6."/>
      <w:lvlJc w:val="left"/>
      <w:pPr>
        <w:ind w:left="4320" w:hanging="480"/>
      </w:pPr>
    </w:lvl>
    <w:lvl w:ilvl="6">
      <w:start w:val="9"/>
      <w:numFmt w:val="decimal"/>
      <w:lvlText w:val="%7."/>
      <w:lvlJc w:val="left"/>
      <w:pPr>
        <w:ind w:left="5040" w:hanging="480"/>
      </w:pPr>
    </w:lvl>
    <w:lvl w:ilvl="7">
      <w:start w:val="9"/>
      <w:numFmt w:val="decimal"/>
      <w:lvlText w:val="%8."/>
      <w:lvlJc w:val="left"/>
      <w:pPr>
        <w:ind w:left="5760" w:hanging="480"/>
      </w:pPr>
    </w:lvl>
    <w:lvl w:ilvl="8">
      <w:start w:val="9"/>
      <w:numFmt w:val="decimal"/>
      <w:lvlText w:val="%9."/>
      <w:lvlJc w:val="left"/>
      <w:pPr>
        <w:ind w:left="6480" w:hanging="480"/>
      </w:pPr>
    </w:lvl>
  </w:abstractNum>
  <w:abstractNum w:abstractNumId="11" w15:restartNumberingAfterBreak="0">
    <w:nsid w:val="0A994110"/>
    <w:multiLevelType w:val="multilevel"/>
    <w:tmpl w:val="03843BD0"/>
    <w:lvl w:ilvl="0">
      <w:start w:val="10"/>
      <w:numFmt w:val="decimal"/>
      <w:lvlText w:val="%1."/>
      <w:lvlJc w:val="left"/>
      <w:pPr>
        <w:ind w:left="720" w:hanging="480"/>
      </w:pPr>
    </w:lvl>
    <w:lvl w:ilvl="1">
      <w:start w:val="10"/>
      <w:numFmt w:val="decimal"/>
      <w:lvlText w:val="%2."/>
      <w:lvlJc w:val="left"/>
      <w:pPr>
        <w:ind w:left="1440" w:hanging="480"/>
      </w:pPr>
    </w:lvl>
    <w:lvl w:ilvl="2">
      <w:start w:val="10"/>
      <w:numFmt w:val="decimal"/>
      <w:lvlText w:val="%3."/>
      <w:lvlJc w:val="left"/>
      <w:pPr>
        <w:ind w:left="2160" w:hanging="480"/>
      </w:pPr>
    </w:lvl>
    <w:lvl w:ilvl="3">
      <w:start w:val="10"/>
      <w:numFmt w:val="decimal"/>
      <w:lvlText w:val="%4."/>
      <w:lvlJc w:val="left"/>
      <w:pPr>
        <w:ind w:left="2880" w:hanging="480"/>
      </w:pPr>
    </w:lvl>
    <w:lvl w:ilvl="4">
      <w:start w:val="10"/>
      <w:numFmt w:val="decimal"/>
      <w:lvlText w:val="%5."/>
      <w:lvlJc w:val="left"/>
      <w:pPr>
        <w:ind w:left="3600" w:hanging="480"/>
      </w:pPr>
    </w:lvl>
    <w:lvl w:ilvl="5">
      <w:start w:val="10"/>
      <w:numFmt w:val="decimal"/>
      <w:lvlText w:val="%6."/>
      <w:lvlJc w:val="left"/>
      <w:pPr>
        <w:ind w:left="4320" w:hanging="480"/>
      </w:pPr>
    </w:lvl>
    <w:lvl w:ilvl="6">
      <w:start w:val="10"/>
      <w:numFmt w:val="decimal"/>
      <w:lvlText w:val="%7."/>
      <w:lvlJc w:val="left"/>
      <w:pPr>
        <w:ind w:left="5040" w:hanging="480"/>
      </w:pPr>
    </w:lvl>
    <w:lvl w:ilvl="7">
      <w:start w:val="10"/>
      <w:numFmt w:val="decimal"/>
      <w:lvlText w:val="%8."/>
      <w:lvlJc w:val="left"/>
      <w:pPr>
        <w:ind w:left="5760" w:hanging="480"/>
      </w:pPr>
    </w:lvl>
    <w:lvl w:ilvl="8">
      <w:start w:val="10"/>
      <w:numFmt w:val="decimal"/>
      <w:lvlText w:val="%9."/>
      <w:lvlJc w:val="left"/>
      <w:pPr>
        <w:ind w:left="6480" w:hanging="480"/>
      </w:pPr>
    </w:lvl>
  </w:abstractNum>
  <w:abstractNum w:abstractNumId="12" w15:restartNumberingAfterBreak="0">
    <w:nsid w:val="0A994111"/>
    <w:multiLevelType w:val="multilevel"/>
    <w:tmpl w:val="FB7C75CC"/>
    <w:lvl w:ilvl="0">
      <w:start w:val="11"/>
      <w:numFmt w:val="decimal"/>
      <w:lvlText w:val="%1."/>
      <w:lvlJc w:val="left"/>
      <w:pPr>
        <w:ind w:left="720" w:hanging="480"/>
      </w:pPr>
    </w:lvl>
    <w:lvl w:ilvl="1">
      <w:start w:val="11"/>
      <w:numFmt w:val="decimal"/>
      <w:lvlText w:val="%2."/>
      <w:lvlJc w:val="left"/>
      <w:pPr>
        <w:ind w:left="1440" w:hanging="480"/>
      </w:pPr>
    </w:lvl>
    <w:lvl w:ilvl="2">
      <w:start w:val="11"/>
      <w:numFmt w:val="decimal"/>
      <w:lvlText w:val="%3."/>
      <w:lvlJc w:val="left"/>
      <w:pPr>
        <w:ind w:left="2160" w:hanging="480"/>
      </w:pPr>
    </w:lvl>
    <w:lvl w:ilvl="3">
      <w:start w:val="11"/>
      <w:numFmt w:val="decimal"/>
      <w:lvlText w:val="%4."/>
      <w:lvlJc w:val="left"/>
      <w:pPr>
        <w:ind w:left="2880" w:hanging="480"/>
      </w:pPr>
    </w:lvl>
    <w:lvl w:ilvl="4">
      <w:start w:val="11"/>
      <w:numFmt w:val="decimal"/>
      <w:lvlText w:val="%5."/>
      <w:lvlJc w:val="left"/>
      <w:pPr>
        <w:ind w:left="3600" w:hanging="480"/>
      </w:pPr>
    </w:lvl>
    <w:lvl w:ilvl="5">
      <w:start w:val="11"/>
      <w:numFmt w:val="decimal"/>
      <w:lvlText w:val="%6."/>
      <w:lvlJc w:val="left"/>
      <w:pPr>
        <w:ind w:left="4320" w:hanging="480"/>
      </w:pPr>
    </w:lvl>
    <w:lvl w:ilvl="6">
      <w:start w:val="11"/>
      <w:numFmt w:val="decimal"/>
      <w:lvlText w:val="%7."/>
      <w:lvlJc w:val="left"/>
      <w:pPr>
        <w:ind w:left="5040" w:hanging="480"/>
      </w:pPr>
    </w:lvl>
    <w:lvl w:ilvl="7">
      <w:start w:val="11"/>
      <w:numFmt w:val="decimal"/>
      <w:lvlText w:val="%8."/>
      <w:lvlJc w:val="left"/>
      <w:pPr>
        <w:ind w:left="5760" w:hanging="480"/>
      </w:pPr>
    </w:lvl>
    <w:lvl w:ilvl="8">
      <w:start w:val="11"/>
      <w:numFmt w:val="decimal"/>
      <w:lvlText w:val="%9."/>
      <w:lvlJc w:val="left"/>
      <w:pPr>
        <w:ind w:left="6480" w:hanging="480"/>
      </w:pPr>
    </w:lvl>
  </w:abstractNum>
  <w:abstractNum w:abstractNumId="13" w15:restartNumberingAfterBreak="0">
    <w:nsid w:val="0A994112"/>
    <w:multiLevelType w:val="multilevel"/>
    <w:tmpl w:val="6EDE925C"/>
    <w:lvl w:ilvl="0">
      <w:start w:val="12"/>
      <w:numFmt w:val="decimal"/>
      <w:lvlText w:val="%1."/>
      <w:lvlJc w:val="left"/>
      <w:pPr>
        <w:ind w:left="720" w:hanging="480"/>
      </w:pPr>
    </w:lvl>
    <w:lvl w:ilvl="1">
      <w:start w:val="12"/>
      <w:numFmt w:val="decimal"/>
      <w:lvlText w:val="%2."/>
      <w:lvlJc w:val="left"/>
      <w:pPr>
        <w:ind w:left="1440" w:hanging="480"/>
      </w:pPr>
    </w:lvl>
    <w:lvl w:ilvl="2">
      <w:start w:val="12"/>
      <w:numFmt w:val="decimal"/>
      <w:lvlText w:val="%3."/>
      <w:lvlJc w:val="left"/>
      <w:pPr>
        <w:ind w:left="2160" w:hanging="480"/>
      </w:pPr>
    </w:lvl>
    <w:lvl w:ilvl="3">
      <w:start w:val="12"/>
      <w:numFmt w:val="decimal"/>
      <w:lvlText w:val="%4."/>
      <w:lvlJc w:val="left"/>
      <w:pPr>
        <w:ind w:left="2880" w:hanging="480"/>
      </w:pPr>
    </w:lvl>
    <w:lvl w:ilvl="4">
      <w:start w:val="12"/>
      <w:numFmt w:val="decimal"/>
      <w:lvlText w:val="%5."/>
      <w:lvlJc w:val="left"/>
      <w:pPr>
        <w:ind w:left="3600" w:hanging="480"/>
      </w:pPr>
    </w:lvl>
    <w:lvl w:ilvl="5">
      <w:start w:val="12"/>
      <w:numFmt w:val="decimal"/>
      <w:lvlText w:val="%6."/>
      <w:lvlJc w:val="left"/>
      <w:pPr>
        <w:ind w:left="4320" w:hanging="480"/>
      </w:pPr>
    </w:lvl>
    <w:lvl w:ilvl="6">
      <w:start w:val="12"/>
      <w:numFmt w:val="decimal"/>
      <w:lvlText w:val="%7."/>
      <w:lvlJc w:val="left"/>
      <w:pPr>
        <w:ind w:left="5040" w:hanging="480"/>
      </w:pPr>
    </w:lvl>
    <w:lvl w:ilvl="7">
      <w:start w:val="12"/>
      <w:numFmt w:val="decimal"/>
      <w:lvlText w:val="%8."/>
      <w:lvlJc w:val="left"/>
      <w:pPr>
        <w:ind w:left="5760" w:hanging="480"/>
      </w:pPr>
    </w:lvl>
    <w:lvl w:ilvl="8">
      <w:start w:val="12"/>
      <w:numFmt w:val="decimal"/>
      <w:lvlText w:val="%9."/>
      <w:lvlJc w:val="left"/>
      <w:pPr>
        <w:ind w:left="6480" w:hanging="480"/>
      </w:pPr>
    </w:lvl>
  </w:abstractNum>
  <w:abstractNum w:abstractNumId="14" w15:restartNumberingAfterBreak="0">
    <w:nsid w:val="0A994113"/>
    <w:multiLevelType w:val="multilevel"/>
    <w:tmpl w:val="5ACA617C"/>
    <w:lvl w:ilvl="0">
      <w:start w:val="13"/>
      <w:numFmt w:val="decimal"/>
      <w:lvlText w:val="%1."/>
      <w:lvlJc w:val="left"/>
      <w:pPr>
        <w:ind w:left="720" w:hanging="480"/>
      </w:pPr>
    </w:lvl>
    <w:lvl w:ilvl="1">
      <w:start w:val="13"/>
      <w:numFmt w:val="decimal"/>
      <w:lvlText w:val="%2."/>
      <w:lvlJc w:val="left"/>
      <w:pPr>
        <w:ind w:left="1440" w:hanging="480"/>
      </w:pPr>
    </w:lvl>
    <w:lvl w:ilvl="2">
      <w:start w:val="13"/>
      <w:numFmt w:val="decimal"/>
      <w:lvlText w:val="%3."/>
      <w:lvlJc w:val="left"/>
      <w:pPr>
        <w:ind w:left="2160" w:hanging="480"/>
      </w:pPr>
    </w:lvl>
    <w:lvl w:ilvl="3">
      <w:start w:val="13"/>
      <w:numFmt w:val="decimal"/>
      <w:lvlText w:val="%4."/>
      <w:lvlJc w:val="left"/>
      <w:pPr>
        <w:ind w:left="2880" w:hanging="480"/>
      </w:pPr>
    </w:lvl>
    <w:lvl w:ilvl="4">
      <w:start w:val="13"/>
      <w:numFmt w:val="decimal"/>
      <w:lvlText w:val="%5."/>
      <w:lvlJc w:val="left"/>
      <w:pPr>
        <w:ind w:left="3600" w:hanging="480"/>
      </w:pPr>
    </w:lvl>
    <w:lvl w:ilvl="5">
      <w:start w:val="13"/>
      <w:numFmt w:val="decimal"/>
      <w:lvlText w:val="%6."/>
      <w:lvlJc w:val="left"/>
      <w:pPr>
        <w:ind w:left="4320" w:hanging="480"/>
      </w:pPr>
    </w:lvl>
    <w:lvl w:ilvl="6">
      <w:start w:val="13"/>
      <w:numFmt w:val="decimal"/>
      <w:lvlText w:val="%7."/>
      <w:lvlJc w:val="left"/>
      <w:pPr>
        <w:ind w:left="5040" w:hanging="480"/>
      </w:pPr>
    </w:lvl>
    <w:lvl w:ilvl="7">
      <w:start w:val="13"/>
      <w:numFmt w:val="decimal"/>
      <w:lvlText w:val="%8."/>
      <w:lvlJc w:val="left"/>
      <w:pPr>
        <w:ind w:left="5760" w:hanging="480"/>
      </w:pPr>
    </w:lvl>
    <w:lvl w:ilvl="8">
      <w:start w:val="13"/>
      <w:numFmt w:val="decimal"/>
      <w:lvlText w:val="%9."/>
      <w:lvlJc w:val="left"/>
      <w:pPr>
        <w:ind w:left="6480" w:hanging="480"/>
      </w:pPr>
    </w:lvl>
  </w:abstractNum>
  <w:abstractNum w:abstractNumId="15" w15:restartNumberingAfterBreak="0">
    <w:nsid w:val="0A994114"/>
    <w:multiLevelType w:val="multilevel"/>
    <w:tmpl w:val="4C689FB0"/>
    <w:lvl w:ilvl="0">
      <w:start w:val="14"/>
      <w:numFmt w:val="decimal"/>
      <w:lvlText w:val="%1."/>
      <w:lvlJc w:val="left"/>
      <w:pPr>
        <w:ind w:left="720" w:hanging="480"/>
      </w:pPr>
    </w:lvl>
    <w:lvl w:ilvl="1">
      <w:start w:val="14"/>
      <w:numFmt w:val="decimal"/>
      <w:lvlText w:val="%2."/>
      <w:lvlJc w:val="left"/>
      <w:pPr>
        <w:ind w:left="1440" w:hanging="480"/>
      </w:pPr>
    </w:lvl>
    <w:lvl w:ilvl="2">
      <w:start w:val="14"/>
      <w:numFmt w:val="decimal"/>
      <w:lvlText w:val="%3."/>
      <w:lvlJc w:val="left"/>
      <w:pPr>
        <w:ind w:left="2160" w:hanging="480"/>
      </w:pPr>
    </w:lvl>
    <w:lvl w:ilvl="3">
      <w:start w:val="14"/>
      <w:numFmt w:val="decimal"/>
      <w:lvlText w:val="%4."/>
      <w:lvlJc w:val="left"/>
      <w:pPr>
        <w:ind w:left="2880" w:hanging="480"/>
      </w:pPr>
    </w:lvl>
    <w:lvl w:ilvl="4">
      <w:start w:val="14"/>
      <w:numFmt w:val="decimal"/>
      <w:lvlText w:val="%5."/>
      <w:lvlJc w:val="left"/>
      <w:pPr>
        <w:ind w:left="3600" w:hanging="480"/>
      </w:pPr>
    </w:lvl>
    <w:lvl w:ilvl="5">
      <w:start w:val="14"/>
      <w:numFmt w:val="decimal"/>
      <w:lvlText w:val="%6."/>
      <w:lvlJc w:val="left"/>
      <w:pPr>
        <w:ind w:left="4320" w:hanging="480"/>
      </w:pPr>
    </w:lvl>
    <w:lvl w:ilvl="6">
      <w:start w:val="14"/>
      <w:numFmt w:val="decimal"/>
      <w:lvlText w:val="%7."/>
      <w:lvlJc w:val="left"/>
      <w:pPr>
        <w:ind w:left="5040" w:hanging="480"/>
      </w:pPr>
    </w:lvl>
    <w:lvl w:ilvl="7">
      <w:start w:val="14"/>
      <w:numFmt w:val="decimal"/>
      <w:lvlText w:val="%8."/>
      <w:lvlJc w:val="left"/>
      <w:pPr>
        <w:ind w:left="5760" w:hanging="480"/>
      </w:pPr>
    </w:lvl>
    <w:lvl w:ilvl="8">
      <w:start w:val="14"/>
      <w:numFmt w:val="decimal"/>
      <w:lvlText w:val="%9."/>
      <w:lvlJc w:val="left"/>
      <w:pPr>
        <w:ind w:left="6480" w:hanging="480"/>
      </w:pPr>
    </w:lvl>
  </w:abstractNum>
  <w:abstractNum w:abstractNumId="16" w15:restartNumberingAfterBreak="0">
    <w:nsid w:val="0A994115"/>
    <w:multiLevelType w:val="multilevel"/>
    <w:tmpl w:val="BF8E38B0"/>
    <w:lvl w:ilvl="0">
      <w:start w:val="15"/>
      <w:numFmt w:val="decimal"/>
      <w:lvlText w:val="%1."/>
      <w:lvlJc w:val="left"/>
      <w:pPr>
        <w:ind w:left="720" w:hanging="480"/>
      </w:pPr>
    </w:lvl>
    <w:lvl w:ilvl="1">
      <w:start w:val="15"/>
      <w:numFmt w:val="decimal"/>
      <w:lvlText w:val="%2."/>
      <w:lvlJc w:val="left"/>
      <w:pPr>
        <w:ind w:left="1440" w:hanging="480"/>
      </w:pPr>
    </w:lvl>
    <w:lvl w:ilvl="2">
      <w:start w:val="15"/>
      <w:numFmt w:val="decimal"/>
      <w:lvlText w:val="%3."/>
      <w:lvlJc w:val="left"/>
      <w:pPr>
        <w:ind w:left="2160" w:hanging="480"/>
      </w:pPr>
    </w:lvl>
    <w:lvl w:ilvl="3">
      <w:start w:val="15"/>
      <w:numFmt w:val="decimal"/>
      <w:lvlText w:val="%4."/>
      <w:lvlJc w:val="left"/>
      <w:pPr>
        <w:ind w:left="2880" w:hanging="480"/>
      </w:pPr>
    </w:lvl>
    <w:lvl w:ilvl="4">
      <w:start w:val="15"/>
      <w:numFmt w:val="decimal"/>
      <w:lvlText w:val="%5."/>
      <w:lvlJc w:val="left"/>
      <w:pPr>
        <w:ind w:left="3600" w:hanging="480"/>
      </w:pPr>
    </w:lvl>
    <w:lvl w:ilvl="5">
      <w:start w:val="15"/>
      <w:numFmt w:val="decimal"/>
      <w:lvlText w:val="%6."/>
      <w:lvlJc w:val="left"/>
      <w:pPr>
        <w:ind w:left="4320" w:hanging="480"/>
      </w:pPr>
    </w:lvl>
    <w:lvl w:ilvl="6">
      <w:start w:val="15"/>
      <w:numFmt w:val="decimal"/>
      <w:lvlText w:val="%7."/>
      <w:lvlJc w:val="left"/>
      <w:pPr>
        <w:ind w:left="5040" w:hanging="480"/>
      </w:pPr>
    </w:lvl>
    <w:lvl w:ilvl="7">
      <w:start w:val="15"/>
      <w:numFmt w:val="decimal"/>
      <w:lvlText w:val="%8."/>
      <w:lvlJc w:val="left"/>
      <w:pPr>
        <w:ind w:left="5760" w:hanging="480"/>
      </w:pPr>
    </w:lvl>
    <w:lvl w:ilvl="8">
      <w:start w:val="15"/>
      <w:numFmt w:val="decimal"/>
      <w:lvlText w:val="%9."/>
      <w:lvlJc w:val="left"/>
      <w:pPr>
        <w:ind w:left="6480" w:hanging="480"/>
      </w:pPr>
    </w:lvl>
  </w:abstractNum>
  <w:abstractNum w:abstractNumId="17" w15:restartNumberingAfterBreak="0">
    <w:nsid w:val="0A994116"/>
    <w:multiLevelType w:val="multilevel"/>
    <w:tmpl w:val="30FCAC6E"/>
    <w:lvl w:ilvl="0">
      <w:start w:val="16"/>
      <w:numFmt w:val="decimal"/>
      <w:lvlText w:val="%1."/>
      <w:lvlJc w:val="left"/>
      <w:pPr>
        <w:ind w:left="720" w:hanging="480"/>
      </w:pPr>
    </w:lvl>
    <w:lvl w:ilvl="1">
      <w:start w:val="16"/>
      <w:numFmt w:val="decimal"/>
      <w:lvlText w:val="%2."/>
      <w:lvlJc w:val="left"/>
      <w:pPr>
        <w:ind w:left="1440" w:hanging="480"/>
      </w:pPr>
    </w:lvl>
    <w:lvl w:ilvl="2">
      <w:start w:val="16"/>
      <w:numFmt w:val="decimal"/>
      <w:lvlText w:val="%3."/>
      <w:lvlJc w:val="left"/>
      <w:pPr>
        <w:ind w:left="2160" w:hanging="480"/>
      </w:pPr>
    </w:lvl>
    <w:lvl w:ilvl="3">
      <w:start w:val="16"/>
      <w:numFmt w:val="decimal"/>
      <w:lvlText w:val="%4."/>
      <w:lvlJc w:val="left"/>
      <w:pPr>
        <w:ind w:left="2880" w:hanging="480"/>
      </w:pPr>
    </w:lvl>
    <w:lvl w:ilvl="4">
      <w:start w:val="16"/>
      <w:numFmt w:val="decimal"/>
      <w:lvlText w:val="%5."/>
      <w:lvlJc w:val="left"/>
      <w:pPr>
        <w:ind w:left="3600" w:hanging="480"/>
      </w:pPr>
    </w:lvl>
    <w:lvl w:ilvl="5">
      <w:start w:val="16"/>
      <w:numFmt w:val="decimal"/>
      <w:lvlText w:val="%6."/>
      <w:lvlJc w:val="left"/>
      <w:pPr>
        <w:ind w:left="4320" w:hanging="480"/>
      </w:pPr>
    </w:lvl>
    <w:lvl w:ilvl="6">
      <w:start w:val="16"/>
      <w:numFmt w:val="decimal"/>
      <w:lvlText w:val="%7."/>
      <w:lvlJc w:val="left"/>
      <w:pPr>
        <w:ind w:left="5040" w:hanging="480"/>
      </w:pPr>
    </w:lvl>
    <w:lvl w:ilvl="7">
      <w:start w:val="16"/>
      <w:numFmt w:val="decimal"/>
      <w:lvlText w:val="%8."/>
      <w:lvlJc w:val="left"/>
      <w:pPr>
        <w:ind w:left="5760" w:hanging="480"/>
      </w:pPr>
    </w:lvl>
    <w:lvl w:ilvl="8">
      <w:start w:val="16"/>
      <w:numFmt w:val="decimal"/>
      <w:lvlText w:val="%9."/>
      <w:lvlJc w:val="left"/>
      <w:pPr>
        <w:ind w:left="6480" w:hanging="480"/>
      </w:pPr>
    </w:lvl>
  </w:abstractNum>
  <w:abstractNum w:abstractNumId="18" w15:restartNumberingAfterBreak="0">
    <w:nsid w:val="0A994117"/>
    <w:multiLevelType w:val="multilevel"/>
    <w:tmpl w:val="A57ACED2"/>
    <w:lvl w:ilvl="0">
      <w:start w:val="17"/>
      <w:numFmt w:val="decimal"/>
      <w:lvlText w:val="%1."/>
      <w:lvlJc w:val="left"/>
      <w:pPr>
        <w:ind w:left="720" w:hanging="480"/>
      </w:pPr>
    </w:lvl>
    <w:lvl w:ilvl="1">
      <w:start w:val="17"/>
      <w:numFmt w:val="decimal"/>
      <w:lvlText w:val="%2."/>
      <w:lvlJc w:val="left"/>
      <w:pPr>
        <w:ind w:left="1440" w:hanging="480"/>
      </w:pPr>
    </w:lvl>
    <w:lvl w:ilvl="2">
      <w:start w:val="17"/>
      <w:numFmt w:val="decimal"/>
      <w:lvlText w:val="%3."/>
      <w:lvlJc w:val="left"/>
      <w:pPr>
        <w:ind w:left="2160" w:hanging="480"/>
      </w:pPr>
    </w:lvl>
    <w:lvl w:ilvl="3">
      <w:start w:val="17"/>
      <w:numFmt w:val="decimal"/>
      <w:lvlText w:val="%4."/>
      <w:lvlJc w:val="left"/>
      <w:pPr>
        <w:ind w:left="2880" w:hanging="480"/>
      </w:pPr>
    </w:lvl>
    <w:lvl w:ilvl="4">
      <w:start w:val="17"/>
      <w:numFmt w:val="decimal"/>
      <w:lvlText w:val="%5."/>
      <w:lvlJc w:val="left"/>
      <w:pPr>
        <w:ind w:left="3600" w:hanging="480"/>
      </w:pPr>
    </w:lvl>
    <w:lvl w:ilvl="5">
      <w:start w:val="17"/>
      <w:numFmt w:val="decimal"/>
      <w:lvlText w:val="%6."/>
      <w:lvlJc w:val="left"/>
      <w:pPr>
        <w:ind w:left="4320" w:hanging="480"/>
      </w:pPr>
    </w:lvl>
    <w:lvl w:ilvl="6">
      <w:start w:val="17"/>
      <w:numFmt w:val="decimal"/>
      <w:lvlText w:val="%7."/>
      <w:lvlJc w:val="left"/>
      <w:pPr>
        <w:ind w:left="5040" w:hanging="480"/>
      </w:pPr>
    </w:lvl>
    <w:lvl w:ilvl="7">
      <w:start w:val="17"/>
      <w:numFmt w:val="decimal"/>
      <w:lvlText w:val="%8."/>
      <w:lvlJc w:val="left"/>
      <w:pPr>
        <w:ind w:left="5760" w:hanging="480"/>
      </w:pPr>
    </w:lvl>
    <w:lvl w:ilvl="8">
      <w:start w:val="17"/>
      <w:numFmt w:val="decimal"/>
      <w:lvlText w:val="%9."/>
      <w:lvlJc w:val="left"/>
      <w:pPr>
        <w:ind w:left="6480" w:hanging="480"/>
      </w:pPr>
    </w:lvl>
  </w:abstractNum>
  <w:abstractNum w:abstractNumId="19" w15:restartNumberingAfterBreak="0">
    <w:nsid w:val="0A994118"/>
    <w:multiLevelType w:val="multilevel"/>
    <w:tmpl w:val="C7C66DB8"/>
    <w:lvl w:ilvl="0">
      <w:start w:val="18"/>
      <w:numFmt w:val="decimal"/>
      <w:lvlText w:val="%1."/>
      <w:lvlJc w:val="left"/>
      <w:pPr>
        <w:ind w:left="720" w:hanging="480"/>
      </w:pPr>
    </w:lvl>
    <w:lvl w:ilvl="1">
      <w:start w:val="18"/>
      <w:numFmt w:val="decimal"/>
      <w:lvlText w:val="%2."/>
      <w:lvlJc w:val="left"/>
      <w:pPr>
        <w:ind w:left="1440" w:hanging="480"/>
      </w:pPr>
    </w:lvl>
    <w:lvl w:ilvl="2">
      <w:start w:val="18"/>
      <w:numFmt w:val="decimal"/>
      <w:lvlText w:val="%3."/>
      <w:lvlJc w:val="left"/>
      <w:pPr>
        <w:ind w:left="2160" w:hanging="480"/>
      </w:pPr>
    </w:lvl>
    <w:lvl w:ilvl="3">
      <w:start w:val="18"/>
      <w:numFmt w:val="decimal"/>
      <w:lvlText w:val="%4."/>
      <w:lvlJc w:val="left"/>
      <w:pPr>
        <w:ind w:left="2880" w:hanging="480"/>
      </w:pPr>
    </w:lvl>
    <w:lvl w:ilvl="4">
      <w:start w:val="18"/>
      <w:numFmt w:val="decimal"/>
      <w:lvlText w:val="%5."/>
      <w:lvlJc w:val="left"/>
      <w:pPr>
        <w:ind w:left="3600" w:hanging="480"/>
      </w:pPr>
    </w:lvl>
    <w:lvl w:ilvl="5">
      <w:start w:val="18"/>
      <w:numFmt w:val="decimal"/>
      <w:lvlText w:val="%6."/>
      <w:lvlJc w:val="left"/>
      <w:pPr>
        <w:ind w:left="4320" w:hanging="480"/>
      </w:pPr>
    </w:lvl>
    <w:lvl w:ilvl="6">
      <w:start w:val="18"/>
      <w:numFmt w:val="decimal"/>
      <w:lvlText w:val="%7."/>
      <w:lvlJc w:val="left"/>
      <w:pPr>
        <w:ind w:left="5040" w:hanging="480"/>
      </w:pPr>
    </w:lvl>
    <w:lvl w:ilvl="7">
      <w:start w:val="18"/>
      <w:numFmt w:val="decimal"/>
      <w:lvlText w:val="%8."/>
      <w:lvlJc w:val="left"/>
      <w:pPr>
        <w:ind w:left="5760" w:hanging="480"/>
      </w:pPr>
    </w:lvl>
    <w:lvl w:ilvl="8">
      <w:start w:val="18"/>
      <w:numFmt w:val="decimal"/>
      <w:lvlText w:val="%9."/>
      <w:lvlJc w:val="left"/>
      <w:pPr>
        <w:ind w:left="6480" w:hanging="4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
    <w:abstractNumId w:val="1"/>
  </w:num>
  <w:num w:numId="6">
    <w:abstractNumId w:val="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
    <w:abstractNumId w:val="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8">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9">
    <w:abstractNumId w:val="8"/>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
    <w:abstractNumId w:val="9"/>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1">
    <w:abstractNumId w:val="10"/>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2">
    <w:abstractNumId w:val="11"/>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3">
    <w:abstractNumId w:val="1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4">
    <w:abstractNumId w:val="13"/>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5">
    <w:abstractNumId w:val="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9">
    <w:abstractNumId w:val="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0">
    <w:abstractNumId w:val="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1">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2">
    <w:abstractNumId w:val="8"/>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3">
    <w:abstractNumId w:val="9"/>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4">
    <w:abstractNumId w:val="10"/>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25">
    <w:abstractNumId w:val="1"/>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8">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9">
    <w:abstractNumId w:val="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0">
    <w:abstractNumId w:val="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1">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2">
    <w:abstractNumId w:val="8"/>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3">
    <w:abstractNumId w:val="9"/>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4">
    <w:abstractNumId w:val="10"/>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35">
    <w:abstractNumId w:val="11"/>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36">
    <w:abstractNumId w:val="1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37">
    <w:abstractNumId w:val="13"/>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38">
    <w:abstractNumId w:val="14"/>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39">
    <w:abstractNumId w:val="15"/>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40">
    <w:abstractNumId w:val="16"/>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41">
    <w:abstractNumId w:val="17"/>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42">
    <w:abstractNumId w:val="18"/>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43">
    <w:abstractNumId w:val="1"/>
  </w:num>
  <w:num w:numId="44">
    <w:abstractNumId w:val="19"/>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643"/>
  <w:autoHyphenation/>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83"/>
    <w:rsid w:val="00030803"/>
    <w:rsid w:val="000C053E"/>
    <w:rsid w:val="00284283"/>
    <w:rsid w:val="0031492C"/>
    <w:rsid w:val="00382D4A"/>
    <w:rsid w:val="003D28C4"/>
    <w:rsid w:val="004629C0"/>
    <w:rsid w:val="006A1E98"/>
    <w:rsid w:val="00837C04"/>
    <w:rsid w:val="0096617C"/>
    <w:rsid w:val="009B6F2B"/>
    <w:rsid w:val="00A45FEB"/>
    <w:rsid w:val="00BF44C2"/>
    <w:rsid w:val="00C20225"/>
    <w:rsid w:val="00C70CF5"/>
    <w:rsid w:val="00C93BEC"/>
    <w:rsid w:val="00D02D40"/>
    <w:rsid w:val="00E03C6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7D43"/>
  <w15:docId w15:val="{AE71B67D-DC04-48C2-BF2F-EEA901F4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 w:eastAsia="en-US" w:bidi="ar-SA"/>
      </w:rPr>
    </w:rPrDefault>
    <w:pPrDefault>
      <w:pPr>
        <w:suppressAutoHyphens/>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2" w:after="202"/>
    </w:pPr>
  </w:style>
  <w:style w:type="paragraph" w:styleId="Titre1">
    <w:name w:val="heading 1"/>
    <w:basedOn w:val="Normal"/>
    <w:next w:val="Corpsdetexte"/>
    <w:uiPriority w:val="9"/>
    <w:qFormat/>
    <w:pPr>
      <w:keepNext/>
      <w:keepLines/>
      <w:spacing w:before="475" w:after="288"/>
      <w:jc w:val="center"/>
      <w:outlineLvl w:val="0"/>
    </w:pPr>
    <w:rPr>
      <w:rFonts w:ascii="Arial" w:eastAsiaTheme="majorEastAsia" w:hAnsi="Arial" w:cstheme="majorBidi"/>
      <w:b/>
      <w:bCs/>
      <w:color w:val="000000"/>
      <w:sz w:val="28"/>
      <w:szCs w:val="32"/>
    </w:rPr>
  </w:style>
  <w:style w:type="paragraph" w:styleId="Titre2">
    <w:name w:val="heading 2"/>
    <w:basedOn w:val="Normal"/>
    <w:next w:val="Corpsdetexte"/>
    <w:uiPriority w:val="9"/>
    <w:unhideWhenUsed/>
    <w:qFormat/>
    <w:pPr>
      <w:keepNext/>
      <w:keepLines/>
      <w:outlineLvl w:val="1"/>
    </w:pPr>
    <w:rPr>
      <w:rFonts w:ascii="Arial" w:eastAsiaTheme="majorEastAsia" w:hAnsi="Arial" w:cstheme="majorBidi"/>
      <w:b/>
      <w:bCs/>
      <w:color w:val="000000"/>
      <w:sz w:val="26"/>
      <w:szCs w:val="28"/>
    </w:rPr>
  </w:style>
  <w:style w:type="paragraph" w:styleId="Titre3">
    <w:name w:val="heading 3"/>
    <w:basedOn w:val="Normal"/>
    <w:next w:val="Corpsdetexte"/>
    <w:uiPriority w:val="9"/>
    <w:unhideWhenUsed/>
    <w:qFormat/>
    <w:pPr>
      <w:keepNext/>
      <w:keepLines/>
      <w:spacing w:before="200" w:after="0"/>
      <w:outlineLvl w:val="2"/>
    </w:pPr>
    <w:rPr>
      <w:rFonts w:ascii="Arial" w:eastAsiaTheme="majorEastAsia" w:hAnsi="Arial" w:cstheme="majorBidi"/>
      <w:b/>
      <w:bCs/>
      <w:color w:val="000000"/>
      <w:sz w:val="20"/>
    </w:rPr>
  </w:style>
  <w:style w:type="paragraph" w:styleId="Titre4">
    <w:name w:val="heading 4"/>
    <w:basedOn w:val="Normal"/>
    <w:next w:val="Corpsdetexte"/>
    <w:uiPriority w:val="9"/>
    <w:unhideWhenUsed/>
    <w:qFormat/>
    <w:pPr>
      <w:keepNext/>
      <w:keepLines/>
      <w:spacing w:after="0"/>
      <w:jc w:val="center"/>
      <w:outlineLvl w:val="3"/>
    </w:pPr>
    <w:rPr>
      <w:rFonts w:ascii="Arial" w:eastAsiaTheme="majorEastAsia" w:hAnsi="Arial" w:cstheme="majorBidi"/>
      <w:bCs/>
      <w:color w:val="000000"/>
      <w:sz w:val="40"/>
    </w:rPr>
  </w:style>
  <w:style w:type="paragraph" w:styleId="Titre5">
    <w:name w:val="heading 5"/>
    <w:basedOn w:val="Normal"/>
    <w:next w:val="Corpsdetexte"/>
    <w:uiPriority w:val="9"/>
    <w:unhideWhenUsed/>
    <w:qFormat/>
    <w:pPr>
      <w:keepLines/>
      <w:spacing w:before="200" w:after="0"/>
      <w:jc w:val="center"/>
      <w:outlineLvl w:val="4"/>
    </w:pPr>
    <w:rPr>
      <w:rFonts w:ascii="Arial" w:eastAsiaTheme="majorEastAsia" w:hAnsi="Arial" w:cstheme="majorBidi"/>
      <w:iCs/>
      <w:color w:val="000000"/>
      <w:sz w:val="22"/>
    </w:rPr>
  </w:style>
  <w:style w:type="paragraph" w:styleId="Titre6">
    <w:name w:val="heading 6"/>
    <w:basedOn w:val="Normal"/>
    <w:next w:val="Corpsdetexte"/>
    <w:uiPriority w:val="9"/>
    <w:unhideWhenUsed/>
    <w:qFormat/>
    <w:pPr>
      <w:keepNext/>
      <w:keepLines/>
      <w:spacing w:before="200" w:after="0"/>
      <w:jc w:val="center"/>
      <w:outlineLvl w:val="5"/>
    </w:pPr>
    <w:rPr>
      <w:rFonts w:ascii="Arial" w:eastAsiaTheme="majorEastAsia" w:hAnsi="Arial" w:cstheme="majorBidi"/>
      <w:color w:val="000000"/>
      <w:sz w:val="28"/>
    </w:rPr>
  </w:style>
  <w:style w:type="paragraph" w:styleId="Titre7">
    <w:name w:val="heading 7"/>
    <w:basedOn w:val="Normal"/>
    <w:next w:val="Corpsdetexte"/>
    <w:uiPriority w:val="9"/>
    <w:unhideWhenUsed/>
    <w:qFormat/>
    <w:pPr>
      <w:keepLines/>
      <w:spacing w:before="200" w:after="0"/>
      <w:jc w:val="center"/>
      <w:outlineLvl w:val="6"/>
    </w:pPr>
    <w:rPr>
      <w:rFonts w:ascii="Arial" w:eastAsiaTheme="majorEastAsia" w:hAnsi="Arial" w:cstheme="majorBidi"/>
      <w:color w:val="000000"/>
      <w:sz w:val="30"/>
    </w:rPr>
  </w:style>
  <w:style w:type="paragraph" w:styleId="Titre8">
    <w:name w:val="heading 8"/>
    <w:basedOn w:val="Normal"/>
    <w:next w:val="Corpsdetexte"/>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itre9">
    <w:name w:val="heading 9"/>
    <w:basedOn w:val="Normal"/>
    <w:next w:val="Corpsdetexte"/>
    <w:uiPriority w:val="9"/>
    <w:unhideWhenUsed/>
    <w:qFormat/>
    <w:pPr>
      <w:keepNext/>
      <w:keepLines/>
      <w:spacing w:before="200" w:after="0"/>
      <w:outlineLvl w:val="8"/>
    </w:pPr>
    <w:rPr>
      <w:rFonts w:ascii="Arial" w:eastAsiaTheme="majorEastAsia" w:hAnsi="Arial" w:cstheme="majorBidi"/>
      <w:b/>
      <w:color w:val="158466"/>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link w:val="SourceCode"/>
    <w:qFormat/>
    <w:rPr>
      <w:rFonts w:ascii="Courier New" w:hAnsi="Courier New"/>
      <w:sz w:val="24"/>
    </w:rPr>
  </w:style>
  <w:style w:type="character" w:customStyle="1" w:styleId="SectionNumber">
    <w:name w:val="Section Number"/>
    <w:basedOn w:val="LgendeCar"/>
    <w:qFormat/>
  </w:style>
  <w:style w:type="character" w:customStyle="1" w:styleId="FootnoteCharacters">
    <w:name w:val="Footnote Characters"/>
    <w:qFormat/>
    <w:rPr>
      <w:vertAlign w:val="superscript"/>
    </w:rPr>
  </w:style>
  <w:style w:type="character" w:styleId="Appelnotedebasdep">
    <w:name w:val="footnote reference"/>
    <w:rPr>
      <w:vertAlign w:val="superscript"/>
    </w:rPr>
  </w:style>
  <w:style w:type="character" w:styleId="Lienhypertexte">
    <w:name w:val="Hyperlink"/>
    <w:basedOn w:val="LgendeCar"/>
    <w:rPr>
      <w:color w:val="4F81BD" w:themeColor="accent1"/>
    </w:rPr>
  </w:style>
  <w:style w:type="character" w:customStyle="1" w:styleId="KeywordTok">
    <w:name w:val="KeywordTok"/>
    <w:basedOn w:val="VerbatimChar"/>
    <w:qFormat/>
    <w:rPr>
      <w:rFonts w:ascii="Courier New" w:hAnsi="Courier New"/>
      <w:b/>
      <w:color w:val="007020"/>
      <w:sz w:val="24"/>
    </w:rPr>
  </w:style>
  <w:style w:type="character" w:customStyle="1" w:styleId="DataTypeTok">
    <w:name w:val="DataTypeTok"/>
    <w:basedOn w:val="VerbatimChar"/>
    <w:qFormat/>
    <w:rPr>
      <w:rFonts w:ascii="Courier New" w:hAnsi="Courier New"/>
      <w:color w:val="902000"/>
      <w:sz w:val="24"/>
    </w:rPr>
  </w:style>
  <w:style w:type="character" w:customStyle="1" w:styleId="DecValTok">
    <w:name w:val="DecValTok"/>
    <w:basedOn w:val="VerbatimChar"/>
    <w:qFormat/>
    <w:rPr>
      <w:rFonts w:ascii="Courier New" w:hAnsi="Courier New"/>
      <w:color w:val="40A070"/>
      <w:sz w:val="24"/>
    </w:rPr>
  </w:style>
  <w:style w:type="character" w:customStyle="1" w:styleId="BaseNTok">
    <w:name w:val="BaseNTok"/>
    <w:basedOn w:val="VerbatimChar"/>
    <w:qFormat/>
    <w:rPr>
      <w:rFonts w:ascii="Courier New" w:hAnsi="Courier New"/>
      <w:color w:val="40A070"/>
      <w:sz w:val="24"/>
    </w:rPr>
  </w:style>
  <w:style w:type="character" w:customStyle="1" w:styleId="FloatTok">
    <w:name w:val="FloatTok"/>
    <w:basedOn w:val="VerbatimChar"/>
    <w:qFormat/>
    <w:rPr>
      <w:rFonts w:ascii="Courier New" w:hAnsi="Courier New"/>
      <w:color w:val="40A070"/>
      <w:sz w:val="24"/>
    </w:rPr>
  </w:style>
  <w:style w:type="character" w:customStyle="1" w:styleId="ConstantTok">
    <w:name w:val="ConstantTok"/>
    <w:basedOn w:val="VerbatimChar"/>
    <w:qFormat/>
    <w:rPr>
      <w:rFonts w:ascii="Courier New" w:hAnsi="Courier New"/>
      <w:color w:val="880000"/>
      <w:sz w:val="24"/>
    </w:rPr>
  </w:style>
  <w:style w:type="character" w:customStyle="1" w:styleId="CharTok">
    <w:name w:val="CharTok"/>
    <w:basedOn w:val="VerbatimChar"/>
    <w:qFormat/>
    <w:rPr>
      <w:rFonts w:ascii="Courier New" w:hAnsi="Courier New"/>
      <w:color w:val="4070A0"/>
      <w:sz w:val="24"/>
    </w:rPr>
  </w:style>
  <w:style w:type="character" w:customStyle="1" w:styleId="SpecialCharTok">
    <w:name w:val="SpecialCharTok"/>
    <w:basedOn w:val="VerbatimChar"/>
    <w:qFormat/>
    <w:rPr>
      <w:rFonts w:ascii="Courier New" w:hAnsi="Courier New"/>
      <w:color w:val="4070A0"/>
      <w:sz w:val="24"/>
    </w:rPr>
  </w:style>
  <w:style w:type="character" w:customStyle="1" w:styleId="StringTok">
    <w:name w:val="StringTok"/>
    <w:basedOn w:val="VerbatimChar"/>
    <w:qFormat/>
    <w:rPr>
      <w:rFonts w:ascii="Courier New" w:hAnsi="Courier New"/>
      <w:color w:val="4070A0"/>
      <w:sz w:val="24"/>
    </w:rPr>
  </w:style>
  <w:style w:type="character" w:customStyle="1" w:styleId="VerbatimStringTok">
    <w:name w:val="VerbatimStringTok"/>
    <w:basedOn w:val="VerbatimChar"/>
    <w:qFormat/>
    <w:rPr>
      <w:rFonts w:ascii="Courier New" w:hAnsi="Courier New"/>
      <w:color w:val="4070A0"/>
      <w:sz w:val="24"/>
    </w:rPr>
  </w:style>
  <w:style w:type="character" w:customStyle="1" w:styleId="SpecialStringTok">
    <w:name w:val="SpecialStringTok"/>
    <w:basedOn w:val="VerbatimChar"/>
    <w:qFormat/>
    <w:rPr>
      <w:rFonts w:ascii="Courier New" w:hAnsi="Courier New"/>
      <w:color w:val="BB6688"/>
      <w:sz w:val="24"/>
    </w:rPr>
  </w:style>
  <w:style w:type="character" w:customStyle="1" w:styleId="ImportTok">
    <w:name w:val="ImportTok"/>
    <w:basedOn w:val="VerbatimChar"/>
    <w:qFormat/>
    <w:rPr>
      <w:rFonts w:ascii="Courier New" w:hAnsi="Courier New"/>
      <w:b/>
      <w:color w:val="008000"/>
      <w:sz w:val="24"/>
    </w:rPr>
  </w:style>
  <w:style w:type="character" w:customStyle="1" w:styleId="CommentTok">
    <w:name w:val="CommentTok"/>
    <w:basedOn w:val="VerbatimChar"/>
    <w:qFormat/>
    <w:rPr>
      <w:rFonts w:ascii="Courier New" w:hAnsi="Courier New"/>
      <w:i/>
      <w:color w:val="60A0B0"/>
      <w:sz w:val="24"/>
    </w:rPr>
  </w:style>
  <w:style w:type="character" w:customStyle="1" w:styleId="DocumentationTok">
    <w:name w:val="DocumentationTok"/>
    <w:basedOn w:val="VerbatimChar"/>
    <w:qFormat/>
    <w:rPr>
      <w:rFonts w:ascii="Courier New" w:hAnsi="Courier New"/>
      <w:i/>
      <w:color w:val="BA2121"/>
      <w:sz w:val="24"/>
    </w:rPr>
  </w:style>
  <w:style w:type="character" w:customStyle="1" w:styleId="AnnotationTok">
    <w:name w:val="AnnotationTok"/>
    <w:basedOn w:val="VerbatimChar"/>
    <w:qFormat/>
    <w:rPr>
      <w:rFonts w:ascii="Courier New" w:hAnsi="Courier New"/>
      <w:b/>
      <w:i/>
      <w:color w:val="60A0B0"/>
      <w:sz w:val="24"/>
    </w:rPr>
  </w:style>
  <w:style w:type="character" w:customStyle="1" w:styleId="CommentVarTok">
    <w:name w:val="CommentVarTok"/>
    <w:basedOn w:val="VerbatimChar"/>
    <w:qFormat/>
    <w:rPr>
      <w:rFonts w:ascii="Courier New" w:hAnsi="Courier New"/>
      <w:b/>
      <w:i/>
      <w:color w:val="60A0B0"/>
      <w:sz w:val="24"/>
    </w:rPr>
  </w:style>
  <w:style w:type="character" w:customStyle="1" w:styleId="OtherTok">
    <w:name w:val="OtherTok"/>
    <w:basedOn w:val="VerbatimChar"/>
    <w:qFormat/>
    <w:rPr>
      <w:rFonts w:ascii="Courier New" w:hAnsi="Courier New"/>
      <w:color w:val="007020"/>
      <w:sz w:val="24"/>
    </w:rPr>
  </w:style>
  <w:style w:type="character" w:customStyle="1" w:styleId="FunctionTok">
    <w:name w:val="FunctionTok"/>
    <w:basedOn w:val="VerbatimChar"/>
    <w:qFormat/>
    <w:rPr>
      <w:rFonts w:ascii="Courier New" w:hAnsi="Courier New"/>
      <w:color w:val="06287E"/>
      <w:sz w:val="24"/>
    </w:rPr>
  </w:style>
  <w:style w:type="character" w:customStyle="1" w:styleId="VariableTok">
    <w:name w:val="VariableTok"/>
    <w:basedOn w:val="VerbatimChar"/>
    <w:qFormat/>
    <w:rPr>
      <w:rFonts w:ascii="Courier New" w:hAnsi="Courier New"/>
      <w:color w:val="19177C"/>
      <w:sz w:val="24"/>
    </w:rPr>
  </w:style>
  <w:style w:type="character" w:customStyle="1" w:styleId="ControlFlowTok">
    <w:name w:val="ControlFlowTok"/>
    <w:basedOn w:val="VerbatimChar"/>
    <w:qFormat/>
    <w:rPr>
      <w:rFonts w:ascii="Courier New" w:hAnsi="Courier New"/>
      <w:b/>
      <w:color w:val="007020"/>
      <w:sz w:val="24"/>
    </w:rPr>
  </w:style>
  <w:style w:type="character" w:customStyle="1" w:styleId="OperatorTok">
    <w:name w:val="OperatorTok"/>
    <w:basedOn w:val="VerbatimChar"/>
    <w:qFormat/>
    <w:rPr>
      <w:rFonts w:ascii="Courier New" w:hAnsi="Courier New"/>
      <w:color w:val="666666"/>
      <w:sz w:val="24"/>
    </w:rPr>
  </w:style>
  <w:style w:type="character" w:customStyle="1" w:styleId="BuiltInTok">
    <w:name w:val="BuiltInTok"/>
    <w:basedOn w:val="VerbatimChar"/>
    <w:qFormat/>
    <w:rPr>
      <w:rFonts w:ascii="Courier New" w:hAnsi="Courier New"/>
      <w:color w:val="008000"/>
      <w:sz w:val="24"/>
    </w:rPr>
  </w:style>
  <w:style w:type="character" w:customStyle="1" w:styleId="ExtensionTok">
    <w:name w:val="ExtensionTok"/>
    <w:basedOn w:val="VerbatimChar"/>
    <w:qFormat/>
    <w:rPr>
      <w:rFonts w:ascii="Courier New" w:hAnsi="Courier New"/>
      <w:sz w:val="24"/>
    </w:rPr>
  </w:style>
  <w:style w:type="character" w:customStyle="1" w:styleId="PreprocessorTok">
    <w:name w:val="PreprocessorTok"/>
    <w:basedOn w:val="VerbatimChar"/>
    <w:qFormat/>
    <w:rPr>
      <w:rFonts w:ascii="Courier New" w:hAnsi="Courier New"/>
      <w:color w:val="BC7A00"/>
      <w:sz w:val="24"/>
    </w:rPr>
  </w:style>
  <w:style w:type="character" w:customStyle="1" w:styleId="AttributeTok">
    <w:name w:val="AttributeTok"/>
    <w:basedOn w:val="VerbatimChar"/>
    <w:qFormat/>
    <w:rPr>
      <w:rFonts w:ascii="Courier New" w:hAnsi="Courier New"/>
      <w:color w:val="7D9029"/>
      <w:sz w:val="24"/>
    </w:rPr>
  </w:style>
  <w:style w:type="character" w:customStyle="1" w:styleId="RegionMarkerTok">
    <w:name w:val="RegionMarkerTok"/>
    <w:basedOn w:val="VerbatimChar"/>
    <w:qFormat/>
    <w:rPr>
      <w:rFonts w:ascii="Courier New" w:hAnsi="Courier New"/>
      <w:sz w:val="24"/>
    </w:rPr>
  </w:style>
  <w:style w:type="character" w:customStyle="1" w:styleId="InformationTok">
    <w:name w:val="InformationTok"/>
    <w:basedOn w:val="VerbatimChar"/>
    <w:qFormat/>
    <w:rPr>
      <w:rFonts w:ascii="Courier New" w:hAnsi="Courier New"/>
      <w:b/>
      <w:i/>
      <w:color w:val="60A0B0"/>
      <w:sz w:val="24"/>
    </w:rPr>
  </w:style>
  <w:style w:type="character" w:customStyle="1" w:styleId="WarningTok">
    <w:name w:val="WarningTok"/>
    <w:basedOn w:val="VerbatimChar"/>
    <w:qFormat/>
    <w:rPr>
      <w:rFonts w:ascii="Courier New" w:hAnsi="Courier New"/>
      <w:b/>
      <w:i/>
      <w:color w:val="60A0B0"/>
      <w:sz w:val="24"/>
    </w:rPr>
  </w:style>
  <w:style w:type="character" w:customStyle="1" w:styleId="AlertTok">
    <w:name w:val="AlertTok"/>
    <w:basedOn w:val="VerbatimChar"/>
    <w:qFormat/>
    <w:rPr>
      <w:rFonts w:ascii="Courier New" w:hAnsi="Courier New"/>
      <w:b/>
      <w:color w:val="FF0000"/>
      <w:sz w:val="24"/>
    </w:rPr>
  </w:style>
  <w:style w:type="character" w:customStyle="1" w:styleId="ErrorTok">
    <w:name w:val="ErrorTok"/>
    <w:basedOn w:val="VerbatimChar"/>
    <w:qFormat/>
    <w:rPr>
      <w:rFonts w:ascii="Courier New" w:hAnsi="Courier New"/>
      <w:b/>
      <w:color w:val="FF0000"/>
      <w:sz w:val="24"/>
    </w:rPr>
  </w:style>
  <w:style w:type="character" w:customStyle="1" w:styleId="NormalTok">
    <w:name w:val="NormalTok"/>
    <w:basedOn w:val="VerbatimChar"/>
    <w:qFormat/>
    <w:rPr>
      <w:rFonts w:ascii="Courier New" w:hAnsi="Courier New"/>
      <w:sz w:val="24"/>
    </w:rPr>
  </w:style>
  <w:style w:type="character" w:customStyle="1" w:styleId="SourceText">
    <w:name w:val="Source Text"/>
    <w:qFormat/>
    <w:rPr>
      <w:rFonts w:ascii="Liberation Mono" w:eastAsia="Liberation Mono" w:hAnsi="Liberation Mono" w:cs="Liberation Mono"/>
    </w:rPr>
  </w:style>
  <w:style w:type="character" w:styleId="Numrodeligne">
    <w:name w:val="line numbe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qFormat/>
    <w:pPr>
      <w:spacing w:line="276" w:lineRule="auto"/>
    </w:pPr>
    <w:rPr>
      <w:rFonts w:ascii="Arial" w:hAnsi="Arial"/>
    </w:rPr>
  </w:style>
  <w:style w:type="paragraph" w:styleId="Liste">
    <w:name w:val="List"/>
    <w:basedOn w:val="Corpsdetexte"/>
    <w:rPr>
      <w:rFonts w:cs="Arial Unicode MS"/>
    </w:rPr>
  </w:style>
  <w:style w:type="paragraph" w:styleId="Lgende">
    <w:name w:val="caption"/>
    <w:basedOn w:val="Normal"/>
    <w:link w:val="LgendeCar"/>
    <w:qFormat/>
    <w:pPr>
      <w:spacing w:before="0" w:after="120"/>
    </w:pPr>
  </w:style>
  <w:style w:type="paragraph" w:customStyle="1" w:styleId="Index">
    <w:name w:val="Index"/>
    <w:basedOn w:val="Normal"/>
    <w:qFormat/>
    <w:pPr>
      <w:suppressLineNumbers/>
    </w:pPr>
    <w:rPr>
      <w:rFonts w:cs="Arial Unicode MS"/>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72" w:after="72"/>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style>
  <w:style w:type="paragraph" w:styleId="Date">
    <w:name w:val="Date"/>
    <w:next w:val="Corpsdetexte"/>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Corpsdetexte"/>
    <w:qFormat/>
    <w:pPr>
      <w:keepNext/>
      <w:keepLines/>
      <w:spacing w:before="1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before="0"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pPr>
      <w:jc w:val="center"/>
    </w:pPr>
  </w:style>
  <w:style w:type="paragraph" w:customStyle="1" w:styleId="Figure">
    <w:name w:val="Figure"/>
    <w:basedOn w:val="Normal"/>
    <w:qFormat/>
  </w:style>
  <w:style w:type="paragraph" w:customStyle="1" w:styleId="CaptionedFigure">
    <w:name w:val="Captioned Figure"/>
    <w:basedOn w:val="Figure"/>
    <w:qFormat/>
    <w:pPr>
      <w:keepNext/>
      <w:jc w:val="center"/>
    </w:pPr>
  </w:style>
  <w:style w:type="paragraph" w:styleId="Titreindex">
    <w:name w:val="index heading"/>
    <w:basedOn w:val="Heading"/>
  </w:style>
  <w:style w:type="paragraph" w:styleId="En-ttedetabledesmatires">
    <w:name w:val="TOC Heading"/>
    <w:basedOn w:val="Titre1"/>
    <w:next w:val="Corpsdetexte"/>
    <w:uiPriority w:val="39"/>
    <w:unhideWhenUsed/>
    <w:qFormat/>
    <w:pPr>
      <w:spacing w:before="240" w:after="0" w:line="259" w:lineRule="auto"/>
      <w:outlineLvl w:val="9"/>
    </w:pPr>
    <w:rPr>
      <w:rFonts w:asciiTheme="majorHAnsi" w:hAnsiTheme="majorHAnsi"/>
      <w:b w:val="0"/>
      <w:bCs w:val="0"/>
      <w:color w:val="365F91" w:themeColor="accent1" w:themeShade="BF"/>
    </w:rPr>
  </w:style>
  <w:style w:type="paragraph" w:customStyle="1" w:styleId="SourceCode">
    <w:name w:val="Source Code"/>
    <w:basedOn w:val="Normal"/>
    <w:link w:val="VerbatimChar"/>
    <w:qFormat/>
    <w:pPr>
      <w:keepNext/>
      <w:spacing w:before="144" w:after="144"/>
    </w:pPr>
    <w:rPr>
      <w:rFonts w:ascii="Courier New" w:hAnsi="Courier New"/>
    </w:rPr>
  </w:style>
  <w:style w:type="paragraph" w:customStyle="1" w:styleId="HeaderandFooter">
    <w:name w:val="Header and Footer"/>
    <w:basedOn w:val="Normal"/>
    <w:qFormat/>
    <w:pPr>
      <w:suppressLineNumbers/>
      <w:tabs>
        <w:tab w:val="center" w:pos="4680"/>
        <w:tab w:val="right" w:pos="9360"/>
      </w:tabs>
    </w:pPr>
  </w:style>
  <w:style w:type="paragraph" w:styleId="Pieddepage">
    <w:name w:val="footer"/>
    <w:basedOn w:val="HeaderandFooter"/>
  </w:style>
  <w:style w:type="paragraph" w:customStyle="1" w:styleId="FooterLeft">
    <w:name w:val="Footer Left"/>
    <w:basedOn w:val="Pieddepage"/>
    <w:qFormat/>
  </w:style>
  <w:style w:type="paragraph" w:customStyle="1" w:styleId="FooterRight">
    <w:name w:val="Footer Right"/>
    <w:basedOn w:val="Pieddepage"/>
    <w:qFormat/>
    <w:pPr>
      <w:jc w:val="right"/>
    </w:pPr>
  </w:style>
  <w:style w:type="paragraph" w:customStyle="1" w:styleId="TableContents">
    <w:name w:val="Table Contents"/>
    <w:basedOn w:val="Normal"/>
    <w:qFormat/>
    <w:pPr>
      <w:widowControl w:val="0"/>
      <w:suppressLineNumbers/>
    </w:pPr>
  </w:style>
  <w:style w:type="paragraph" w:customStyle="1" w:styleId="SourceCodeBoxed">
    <w:name w:val="Source Code Boxed"/>
    <w:basedOn w:val="SourceCode"/>
    <w:qFormat/>
    <w:pPr>
      <w:pBdr>
        <w:top w:val="single" w:sz="2" w:space="1" w:color="000000"/>
        <w:left w:val="single" w:sz="2" w:space="1" w:color="000000"/>
        <w:bottom w:val="single" w:sz="2" w:space="1" w:color="000000"/>
        <w:right w:val="single" w:sz="2" w:space="1" w:color="000000"/>
      </w:pBdr>
    </w:pPr>
  </w:style>
  <w:style w:type="paragraph" w:styleId="En-tte">
    <w:name w:val="header"/>
    <w:basedOn w:val="HeaderandFooter"/>
    <w:pPr>
      <w:tabs>
        <w:tab w:val="clear" w:pos="4680"/>
        <w:tab w:val="clear" w:pos="9360"/>
        <w:tab w:val="center" w:pos="4709"/>
        <w:tab w:val="right" w:pos="9418"/>
      </w:tabs>
    </w:pPr>
  </w:style>
  <w:style w:type="paragraph" w:customStyle="1" w:styleId="TableHeading">
    <w:name w:val="Table Heading"/>
    <w:basedOn w:val="TableContents"/>
    <w:qFormat/>
    <w:pPr>
      <w:jc w:val="center"/>
    </w:pPr>
    <w:rPr>
      <w:b/>
      <w:bCs/>
    </w:rPr>
  </w:style>
  <w:style w:type="paragraph" w:customStyle="1" w:styleId="Ressources">
    <w:name w:val="Ressources"/>
    <w:basedOn w:val="Normal"/>
    <w:qFormat/>
    <w:pPr>
      <w:jc w:val="right"/>
    </w:pPr>
    <w:rPr>
      <w:i/>
    </w:rPr>
  </w:style>
  <w:style w:type="paragraph" w:customStyle="1" w:styleId="Citations">
    <w:name w:val="Citations"/>
    <w:basedOn w:val="Corpsdetexte"/>
    <w:qFormat/>
    <w:pPr>
      <w:pBdr>
        <w:top w:val="single" w:sz="2" w:space="1" w:color="000000"/>
        <w:left w:val="single" w:sz="2" w:space="1" w:color="000000"/>
        <w:bottom w:val="single" w:sz="2" w:space="1" w:color="000000"/>
        <w:right w:val="single" w:sz="2" w:space="1" w:color="000000"/>
      </w:pBdr>
    </w:pPr>
    <w:rPr>
      <w:i/>
    </w:rPr>
  </w:style>
  <w:style w:type="numbering" w:customStyle="1" w:styleId="Numbering123">
    <w:name w:val="Numbering 123"/>
    <w:qFormat/>
  </w:style>
  <w:style w:type="numbering" w:customStyle="1" w:styleId="Bullet">
    <w:name w:val="Bullet –"/>
    <w:qFormat/>
  </w:style>
  <w:style w:type="numbering" w:customStyle="1" w:styleId="Bullet0">
    <w:name w:val="Bullet •"/>
    <w:qFormat/>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Arial"/>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3382</Words>
  <Characters>16877</Characters>
  <Application>Microsoft Office Word</Application>
  <DocSecurity>0</DocSecurity>
  <Lines>992</Lines>
  <Paragraphs>578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Aurore Pourlier</cp:lastModifiedBy>
  <cp:revision>3</cp:revision>
  <cp:lastPrinted>2024-11-11T19:52:00Z</cp:lastPrinted>
  <dcterms:created xsi:type="dcterms:W3CDTF">2025-02-04T09:41:00Z</dcterms:created>
  <dcterms:modified xsi:type="dcterms:W3CDTF">2025-02-04T09:41:00Z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ercice-1">
    <vt:lpwstr/>
  </property>
  <property fmtid="{D5CDD505-2E9C-101B-9397-08002B2CF9AE}" pid="3" name="exercice-2">
    <vt:lpwstr/>
  </property>
  <property fmtid="{D5CDD505-2E9C-101B-9397-08002B2CF9AE}" pid="4" name="exercice-3">
    <vt:lpwstr/>
  </property>
</Properties>
</file>