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1"/>
        <w:ind w:left="0" w:right="149" w:firstLine="0"/>
        <w:jc w:val="center"/>
        <w:rPr>
          <w:b/>
          <w:sz w:val="36"/>
        </w:rPr>
      </w:pPr>
      <w:r>
        <w:rPr>
          <w:b/>
          <w:spacing w:val="-2"/>
          <w:sz w:val="36"/>
        </w:rPr>
        <w:t>BACCALAURÉAT</w:t>
      </w:r>
      <w:r>
        <w:rPr>
          <w:b/>
          <w:spacing w:val="-8"/>
          <w:sz w:val="36"/>
        </w:rPr>
        <w:t> </w:t>
      </w:r>
      <w:r>
        <w:rPr>
          <w:b/>
          <w:spacing w:val="-2"/>
          <w:sz w:val="36"/>
        </w:rPr>
        <w:t>PROFESSIONNEL</w:t>
      </w:r>
    </w:p>
    <w:p>
      <w:pPr>
        <w:pStyle w:val="BodyText"/>
        <w:rPr>
          <w:b/>
          <w:sz w:val="36"/>
        </w:rPr>
      </w:pPr>
    </w:p>
    <w:p>
      <w:pPr>
        <w:spacing w:before="0"/>
        <w:ind w:left="621" w:right="1530" w:firstLine="0"/>
        <w:jc w:val="center"/>
        <w:rPr>
          <w:b/>
          <w:sz w:val="36"/>
        </w:rPr>
      </w:pPr>
      <w:r>
        <w:rPr>
          <w:b/>
          <w:sz w:val="36"/>
        </w:rPr>
        <w:t>INSTALLATEUR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EN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CHAUFFAGE,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CLIMATISATION ET ÉNERGIES RENOUVELABLES</w:t>
      </w:r>
    </w:p>
    <w:p>
      <w:pPr>
        <w:spacing w:before="239"/>
        <w:ind w:left="0" w:right="537" w:firstLine="0"/>
        <w:jc w:val="center"/>
        <w:rPr>
          <w:b/>
          <w:sz w:val="28"/>
        </w:rPr>
      </w:pPr>
      <w:r>
        <w:rPr>
          <w:b/>
          <w:sz w:val="28"/>
          <w:u w:val="single"/>
        </w:rPr>
        <w:t>SESSION</w:t>
      </w:r>
      <w:r>
        <w:rPr>
          <w:b/>
          <w:spacing w:val="-3"/>
          <w:sz w:val="28"/>
          <w:u w:val="single"/>
        </w:rPr>
        <w:t> </w:t>
      </w:r>
      <w:r>
        <w:rPr>
          <w:b/>
          <w:spacing w:val="-4"/>
          <w:sz w:val="28"/>
          <w:u w:val="single"/>
        </w:rPr>
        <w:t>2024</w:t>
      </w:r>
    </w:p>
    <w:p>
      <w:pPr>
        <w:spacing w:before="319"/>
        <w:ind w:left="627" w:right="1530" w:firstLine="0"/>
        <w:jc w:val="center"/>
        <w:rPr>
          <w:b/>
          <w:sz w:val="32"/>
        </w:rPr>
      </w:pPr>
      <w:r>
        <w:rPr>
          <w:b/>
          <w:sz w:val="32"/>
        </w:rPr>
        <w:t>ÉPREUVE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E2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–PRÉPARATION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D’UNE</w:t>
      </w:r>
      <w:r>
        <w:rPr>
          <w:b/>
          <w:spacing w:val="-14"/>
          <w:sz w:val="32"/>
        </w:rPr>
        <w:t> </w:t>
      </w:r>
      <w:r>
        <w:rPr>
          <w:b/>
          <w:spacing w:val="-2"/>
          <w:sz w:val="32"/>
        </w:rPr>
        <w:t>INTERVENTION</w:t>
      </w:r>
    </w:p>
    <w:p>
      <w:pPr>
        <w:pStyle w:val="BodyText"/>
        <w:spacing w:before="3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466725</wp:posOffset>
                </wp:positionH>
                <wp:positionV relativeFrom="paragraph">
                  <wp:posOffset>159765</wp:posOffset>
                </wp:positionV>
                <wp:extent cx="6624955" cy="875030"/>
                <wp:effectExtent l="0" t="0" r="0" b="0"/>
                <wp:wrapTopAndBottom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6624955" cy="875030"/>
                        </a:xfrm>
                        <a:prstGeom prst="rect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07" w:lineRule="auto" w:before="119"/>
                              <w:ind w:left="3199" w:right="3195" w:firstLine="1111"/>
                              <w:jc w:val="lef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>DOSSIER </w:t>
                            </w:r>
                            <w:r>
                              <w:rPr>
                                <w:b/>
                                <w:sz w:val="40"/>
                              </w:rPr>
                              <w:t>SUJET</w:t>
                            </w:r>
                            <w:r>
                              <w:rPr>
                                <w:b/>
                                <w:spacing w:val="-1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1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RÉPONSES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75pt;margin-top:12.579961pt;width:521.65pt;height:68.9pt;mso-position-horizontal-relative:page;mso-position-vertical-relative:paragraph;z-index:-15728128;mso-wrap-distance-left:0;mso-wrap-distance-right:0" type="#_x0000_t202" id="docshape2" filled="false" stroked="true" strokeweight=".51024pt" strokecolor="#000000">
                <v:textbox inset="0,0,0,0">
                  <w:txbxContent>
                    <w:p>
                      <w:pPr>
                        <w:spacing w:line="307" w:lineRule="auto" w:before="119"/>
                        <w:ind w:left="3199" w:right="3195" w:firstLine="1111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pacing w:val="-2"/>
                          <w:sz w:val="40"/>
                        </w:rPr>
                        <w:t>DOSSIER </w:t>
                      </w:r>
                      <w:r>
                        <w:rPr>
                          <w:b/>
                          <w:sz w:val="40"/>
                        </w:rPr>
                        <w:t>SUJET</w:t>
                      </w:r>
                      <w:r>
                        <w:rPr>
                          <w:b/>
                          <w:spacing w:val="-19"/>
                          <w:sz w:val="40"/>
                        </w:rPr>
                        <w:t> </w:t>
                      </w:r>
                      <w:r>
                        <w:rPr>
                          <w:b/>
                          <w:sz w:val="40"/>
                        </w:rPr>
                        <w:t>&amp;</w:t>
                      </w:r>
                      <w:r>
                        <w:rPr>
                          <w:b/>
                          <w:spacing w:val="-17"/>
                          <w:sz w:val="40"/>
                        </w:rPr>
                        <w:t> </w:t>
                      </w:r>
                      <w:r>
                        <w:rPr>
                          <w:b/>
                          <w:sz w:val="40"/>
                        </w:rPr>
                        <w:t>RÉPONSES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before="226"/>
        <w:ind w:left="211" w:right="0" w:firstLine="0"/>
        <w:jc w:val="center"/>
        <w:rPr>
          <w:i/>
          <w:sz w:val="20"/>
        </w:rPr>
      </w:pPr>
      <w:r>
        <w:rPr>
          <w:i/>
          <w:sz w:val="20"/>
        </w:rPr>
        <w:t>Ce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dossier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comporte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25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pages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numérotées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page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1/25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à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page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25/25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spacing w:before="1"/>
        <w:ind w:left="621" w:right="1374" w:firstLine="0"/>
        <w:jc w:val="center"/>
        <w:rPr>
          <w:b/>
          <w:sz w:val="24"/>
        </w:rPr>
      </w:pPr>
      <w:r>
        <w:rPr>
          <w:b/>
          <w:sz w:val="24"/>
        </w:rPr>
        <w:t>L’usage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tout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modèle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calculatrice,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avec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examen,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est</w:t>
      </w:r>
      <w:r>
        <w:rPr>
          <w:b/>
          <w:spacing w:val="-2"/>
          <w:sz w:val="24"/>
        </w:rPr>
        <w:t> autorisé.</w:t>
      </w:r>
    </w:p>
    <w:p>
      <w:pPr>
        <w:spacing w:before="276"/>
        <w:ind w:left="569" w:right="1313" w:hanging="7"/>
        <w:jc w:val="center"/>
        <w:rPr>
          <w:b/>
          <w:sz w:val="24"/>
        </w:rPr>
      </w:pPr>
      <w:r>
        <w:rPr>
          <w:b/>
          <w:sz w:val="24"/>
        </w:rPr>
        <w:t>Afin de répondre à certaines questions du présent sujet, l’usage d’un poste informatique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équipé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d’une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visionneuse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permettant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« fichiers.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ifc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»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est nécessaire pour l’exploitation d’une maquette numérique « BIM ».</w:t>
      </w:r>
    </w:p>
    <w:p>
      <w:pPr>
        <w:pStyle w:val="BodyText"/>
        <w:spacing w:before="55"/>
        <w:ind w:right="653"/>
        <w:jc w:val="center"/>
      </w:pPr>
      <w:r>
        <w:rPr>
          <w:u w:val="single"/>
        </w:rPr>
        <w:t>Projet</w:t>
      </w:r>
      <w:r>
        <w:rPr>
          <w:spacing w:val="-2"/>
          <w:u w:val="single"/>
        </w:rPr>
        <w:t> </w:t>
      </w:r>
      <w:r>
        <w:rPr>
          <w:spacing w:val="-10"/>
          <w:u w:val="single"/>
        </w:rPr>
        <w:t>:</w:t>
      </w:r>
    </w:p>
    <w:p>
      <w:pPr>
        <w:spacing w:before="53"/>
        <w:ind w:left="621" w:right="1284" w:firstLine="0"/>
        <w:jc w:val="center"/>
        <w:rPr>
          <w:i/>
          <w:sz w:val="24"/>
        </w:rPr>
      </w:pPr>
      <w:r>
        <w:rPr>
          <w:i/>
          <w:sz w:val="24"/>
        </w:rPr>
        <w:t>«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Installation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d’un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système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chauffage/ventilation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toit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terrasse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d’un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hôpital</w:t>
      </w:r>
      <w:r>
        <w:rPr>
          <w:i/>
          <w:spacing w:val="-7"/>
          <w:sz w:val="24"/>
        </w:rPr>
        <w:t> </w:t>
      </w:r>
      <w:r>
        <w:rPr>
          <w:i/>
          <w:spacing w:val="-10"/>
          <w:sz w:val="24"/>
        </w:rPr>
        <w:t>»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4"/>
        <w:rPr>
          <w:i/>
          <w:sz w:val="20"/>
        </w:rPr>
      </w:pPr>
    </w:p>
    <w:tbl>
      <w:tblPr>
        <w:tblW w:w="0" w:type="auto"/>
        <w:jc w:val="left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5"/>
        <w:gridCol w:w="1560"/>
        <w:gridCol w:w="1754"/>
      </w:tblGrid>
      <w:tr>
        <w:trPr>
          <w:trHeight w:val="607" w:hRule="atLeast"/>
        </w:trPr>
        <w:tc>
          <w:tcPr>
            <w:tcW w:w="7225" w:type="dxa"/>
          </w:tcPr>
          <w:p>
            <w:pPr>
              <w:pStyle w:val="TableParagraph"/>
              <w:spacing w:before="190"/>
              <w:ind w:left="95"/>
              <w:rPr>
                <w:sz w:val="24"/>
              </w:rPr>
            </w:pPr>
            <w:r>
              <w:rPr>
                <w:sz w:val="24"/>
              </w:rPr>
              <w:t>Situations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professionnelles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problématiques</w:t>
            </w:r>
          </w:p>
        </w:tc>
        <w:tc>
          <w:tcPr>
            <w:tcW w:w="1560" w:type="dxa"/>
          </w:tcPr>
          <w:p>
            <w:pPr>
              <w:pStyle w:val="TableParagraph"/>
              <w:spacing w:before="53"/>
              <w:ind w:righ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Pages</w:t>
            </w:r>
          </w:p>
        </w:tc>
        <w:tc>
          <w:tcPr>
            <w:tcW w:w="1754" w:type="dxa"/>
          </w:tcPr>
          <w:p>
            <w:pPr>
              <w:pStyle w:val="TableParagraph"/>
              <w:spacing w:line="270" w:lineRule="atLeast" w:before="35"/>
              <w:ind w:left="389" w:right="417" w:firstLine="100"/>
              <w:rPr>
                <w:sz w:val="24"/>
              </w:rPr>
            </w:pPr>
            <w:r>
              <w:rPr>
                <w:spacing w:val="-2"/>
                <w:sz w:val="24"/>
              </w:rPr>
              <w:t>Temps conseillé</w:t>
            </w:r>
          </w:p>
        </w:tc>
      </w:tr>
      <w:tr>
        <w:trPr>
          <w:trHeight w:val="397" w:hRule="atLeast"/>
        </w:trPr>
        <w:tc>
          <w:tcPr>
            <w:tcW w:w="7225" w:type="dxa"/>
          </w:tcPr>
          <w:p>
            <w:pPr>
              <w:pStyle w:val="TableParagraph"/>
              <w:spacing w:before="86"/>
              <w:ind w:left="95"/>
              <w:rPr>
                <w:sz w:val="24"/>
              </w:rPr>
            </w:pPr>
            <w:r>
              <w:rPr>
                <w:sz w:val="24"/>
              </w:rPr>
              <w:t>Prendre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connaissance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dossier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Temps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lecture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spacing w:before="86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minutes</w:t>
            </w:r>
          </w:p>
        </w:tc>
      </w:tr>
      <w:tr>
        <w:trPr>
          <w:trHeight w:val="993" w:hRule="atLeast"/>
        </w:trPr>
        <w:tc>
          <w:tcPr>
            <w:tcW w:w="7225" w:type="dxa"/>
          </w:tcPr>
          <w:p>
            <w:pPr>
              <w:pStyle w:val="TableParagraph"/>
              <w:spacing w:before="53"/>
              <w:ind w:lef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Problématique</w:t>
            </w:r>
            <w:r>
              <w:rPr>
                <w:b/>
                <w:i/>
                <w:spacing w:val="-8"/>
                <w:sz w:val="24"/>
                <w:u w:val="single"/>
              </w:rPr>
              <w:t> </w:t>
            </w:r>
            <w:r>
              <w:rPr>
                <w:b/>
                <w:i/>
                <w:sz w:val="24"/>
                <w:u w:val="single"/>
              </w:rPr>
              <w:t>1</w:t>
            </w:r>
            <w:r>
              <w:rPr>
                <w:b/>
                <w:i/>
                <w:spacing w:val="-3"/>
                <w:sz w:val="24"/>
                <w:u w:val="single"/>
              </w:rPr>
              <w:t> </w:t>
            </w:r>
            <w:r>
              <w:rPr>
                <w:b/>
                <w:i/>
                <w:spacing w:val="-10"/>
                <w:sz w:val="24"/>
                <w:u w:val="single"/>
              </w:rPr>
              <w:t>:</w:t>
            </w:r>
          </w:p>
          <w:p>
            <w:pPr>
              <w:pStyle w:val="TableParagraph"/>
              <w:spacing w:line="330" w:lineRule="atLeast"/>
              <w:ind w:left="95" w:right="1789"/>
              <w:rPr>
                <w:sz w:val="24"/>
              </w:rPr>
            </w:pPr>
            <w:r>
              <w:rPr>
                <w:sz w:val="24"/>
              </w:rPr>
              <w:t>Préparation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réalisation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l’installation Activités de 1 à 4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before="108"/>
              <w:rPr>
                <w:i/>
                <w:sz w:val="24"/>
              </w:rPr>
            </w:pPr>
          </w:p>
          <w:p>
            <w:pPr>
              <w:pStyle w:val="TableParagraph"/>
              <w:ind w:left="1" w:righ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54" w:type="dxa"/>
          </w:tcPr>
          <w:p>
            <w:pPr>
              <w:pStyle w:val="TableParagraph"/>
              <w:spacing w:before="108"/>
              <w:rPr>
                <w:i/>
                <w:sz w:val="24"/>
              </w:rPr>
            </w:pPr>
          </w:p>
          <w:p>
            <w:pPr>
              <w:pStyle w:val="TableParagraph"/>
              <w:ind w:left="2"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heures</w:t>
            </w:r>
          </w:p>
        </w:tc>
      </w:tr>
      <w:tr>
        <w:trPr>
          <w:trHeight w:val="990" w:hRule="atLeast"/>
        </w:trPr>
        <w:tc>
          <w:tcPr>
            <w:tcW w:w="7225" w:type="dxa"/>
          </w:tcPr>
          <w:p>
            <w:pPr>
              <w:pStyle w:val="TableParagraph"/>
              <w:spacing w:before="53"/>
              <w:ind w:lef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Problématique</w:t>
            </w:r>
            <w:r>
              <w:rPr>
                <w:b/>
                <w:i/>
                <w:spacing w:val="-8"/>
                <w:sz w:val="24"/>
                <w:u w:val="single"/>
              </w:rPr>
              <w:t> </w:t>
            </w:r>
            <w:r>
              <w:rPr>
                <w:b/>
                <w:i/>
                <w:sz w:val="24"/>
                <w:u w:val="single"/>
              </w:rPr>
              <w:t>2</w:t>
            </w:r>
            <w:r>
              <w:rPr>
                <w:b/>
                <w:i/>
                <w:spacing w:val="-3"/>
                <w:sz w:val="24"/>
                <w:u w:val="single"/>
              </w:rPr>
              <w:t> </w:t>
            </w:r>
            <w:r>
              <w:rPr>
                <w:b/>
                <w:i/>
                <w:spacing w:val="-10"/>
                <w:sz w:val="24"/>
                <w:u w:val="single"/>
              </w:rPr>
              <w:t>:</w:t>
            </w:r>
          </w:p>
          <w:p>
            <w:pPr>
              <w:pStyle w:val="TableParagraph"/>
              <w:spacing w:line="332" w:lineRule="exact"/>
              <w:ind w:left="95" w:right="1789"/>
              <w:rPr>
                <w:sz w:val="24"/>
              </w:rPr>
            </w:pPr>
            <w:r>
              <w:rPr>
                <w:sz w:val="24"/>
              </w:rPr>
              <w:t>Préparation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mise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l’installation Activité 5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5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left="1" w:right="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754" w:type="dxa"/>
          </w:tcPr>
          <w:p>
            <w:pPr>
              <w:pStyle w:val="TableParagraph"/>
              <w:spacing w:before="105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minutes</w:t>
            </w:r>
          </w:p>
        </w:tc>
      </w:tr>
      <w:tr>
        <w:trPr>
          <w:trHeight w:val="991" w:hRule="atLeast"/>
        </w:trPr>
        <w:tc>
          <w:tcPr>
            <w:tcW w:w="7225" w:type="dxa"/>
          </w:tcPr>
          <w:p>
            <w:pPr>
              <w:pStyle w:val="TableParagraph"/>
              <w:spacing w:before="51"/>
              <w:ind w:lef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Problématique</w:t>
            </w:r>
            <w:r>
              <w:rPr>
                <w:b/>
                <w:i/>
                <w:spacing w:val="-8"/>
                <w:sz w:val="24"/>
                <w:u w:val="single"/>
              </w:rPr>
              <w:t> </w:t>
            </w:r>
            <w:r>
              <w:rPr>
                <w:b/>
                <w:i/>
                <w:sz w:val="24"/>
                <w:u w:val="single"/>
              </w:rPr>
              <w:t>3</w:t>
            </w:r>
            <w:r>
              <w:rPr>
                <w:b/>
                <w:i/>
                <w:spacing w:val="-3"/>
                <w:sz w:val="24"/>
                <w:u w:val="single"/>
              </w:rPr>
              <w:t> </w:t>
            </w:r>
            <w:r>
              <w:rPr>
                <w:b/>
                <w:i/>
                <w:spacing w:val="-10"/>
                <w:sz w:val="24"/>
                <w:u w:val="single"/>
              </w:rPr>
              <w:t>:</w:t>
            </w:r>
          </w:p>
          <w:p>
            <w:pPr>
              <w:pStyle w:val="TableParagraph"/>
              <w:spacing w:line="330" w:lineRule="atLeast"/>
              <w:ind w:left="95" w:right="1789"/>
              <w:rPr>
                <w:sz w:val="24"/>
              </w:rPr>
            </w:pPr>
            <w:r>
              <w:rPr>
                <w:sz w:val="24"/>
              </w:rPr>
              <w:t>Préparation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intervention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d’amélioration Activité 6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6"/>
              <w:rPr>
                <w:i/>
                <w:sz w:val="24"/>
              </w:rPr>
            </w:pPr>
          </w:p>
          <w:p>
            <w:pPr>
              <w:pStyle w:val="TableParagraph"/>
              <w:ind w:left="1" w:right="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754" w:type="dxa"/>
          </w:tcPr>
          <w:p>
            <w:pPr>
              <w:pStyle w:val="TableParagraph"/>
              <w:spacing w:before="106"/>
              <w:rPr>
                <w:i/>
                <w:sz w:val="24"/>
              </w:rPr>
            </w:pPr>
          </w:p>
          <w:p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minutes</w:t>
            </w:r>
          </w:p>
        </w:tc>
      </w:tr>
      <w:tr>
        <w:trPr>
          <w:trHeight w:val="993" w:hRule="atLeast"/>
        </w:trPr>
        <w:tc>
          <w:tcPr>
            <w:tcW w:w="7225" w:type="dxa"/>
          </w:tcPr>
          <w:p>
            <w:pPr>
              <w:pStyle w:val="TableParagraph"/>
              <w:spacing w:line="332" w:lineRule="exact"/>
              <w:ind w:left="95" w:right="3885"/>
              <w:rPr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Problématique 4 :</w:t>
            </w:r>
            <w:r>
              <w:rPr>
                <w:b/>
                <w:i/>
                <w:sz w:val="24"/>
                <w:u w:val="none"/>
              </w:rPr>
              <w:t> </w:t>
            </w:r>
            <w:r>
              <w:rPr>
                <w:sz w:val="24"/>
                <w:u w:val="none"/>
              </w:rPr>
              <w:t>Préparation</w:t>
            </w:r>
            <w:r>
              <w:rPr>
                <w:spacing w:val="-14"/>
                <w:sz w:val="24"/>
                <w:u w:val="none"/>
              </w:rPr>
              <w:t> </w:t>
            </w:r>
            <w:r>
              <w:rPr>
                <w:sz w:val="24"/>
                <w:u w:val="none"/>
              </w:rPr>
              <w:t>à</w:t>
            </w:r>
            <w:r>
              <w:rPr>
                <w:spacing w:val="-13"/>
                <w:sz w:val="24"/>
                <w:u w:val="none"/>
              </w:rPr>
              <w:t> </w:t>
            </w:r>
            <w:r>
              <w:rPr>
                <w:sz w:val="24"/>
                <w:u w:val="none"/>
              </w:rPr>
              <w:t>un</w:t>
            </w:r>
            <w:r>
              <w:rPr>
                <w:spacing w:val="-13"/>
                <w:sz w:val="24"/>
                <w:u w:val="none"/>
              </w:rPr>
              <w:t> </w:t>
            </w:r>
            <w:r>
              <w:rPr>
                <w:sz w:val="24"/>
                <w:u w:val="none"/>
              </w:rPr>
              <w:t>dépannage Activité 7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8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left="1" w:right="3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754" w:type="dxa"/>
          </w:tcPr>
          <w:p>
            <w:pPr>
              <w:pStyle w:val="TableParagraph"/>
              <w:spacing w:before="108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minutes</w:t>
            </w:r>
          </w:p>
        </w:tc>
      </w:tr>
      <w:tr>
        <w:trPr>
          <w:trHeight w:val="393" w:hRule="atLeast"/>
        </w:trPr>
        <w:tc>
          <w:tcPr>
            <w:tcW w:w="7225" w:type="dxa"/>
          </w:tcPr>
          <w:p>
            <w:pPr>
              <w:pStyle w:val="TableParagraph"/>
              <w:spacing w:before="84"/>
              <w:ind w:left="95"/>
              <w:rPr>
                <w:sz w:val="24"/>
              </w:rPr>
            </w:pPr>
            <w:r>
              <w:rPr>
                <w:sz w:val="24"/>
              </w:rPr>
              <w:t>Durée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totale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54" w:type="dxa"/>
          </w:tcPr>
          <w:p>
            <w:pPr>
              <w:pStyle w:val="TableParagraph"/>
              <w:spacing w:before="84"/>
              <w:ind w:left="2" w:righ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heures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header="0" w:footer="1586" w:top="960" w:bottom="1780" w:left="340" w:right="300"/>
          <w:pgNumType w:start="1"/>
        </w:sectPr>
      </w:pPr>
    </w:p>
    <w:p>
      <w:pPr>
        <w:spacing w:before="23"/>
        <w:ind w:left="447" w:right="0" w:firstLine="0"/>
        <w:jc w:val="left"/>
        <w:rPr>
          <w:rFonts w:ascii="Carlito"/>
          <w:sz w:val="32"/>
        </w:rPr>
      </w:pPr>
      <w:r>
        <w:rPr>
          <w:rFonts w:ascii="Carlito"/>
          <w:spacing w:val="-2"/>
          <w:sz w:val="32"/>
          <w:u w:val="thick"/>
        </w:rPr>
        <w:t>Contexte</w:t>
      </w:r>
    </w:p>
    <w:p>
      <w:pPr>
        <w:pStyle w:val="BodyText"/>
        <w:spacing w:before="186"/>
        <w:rPr>
          <w:rFonts w:ascii="Carlit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362711</wp:posOffset>
                </wp:positionH>
                <wp:positionV relativeFrom="paragraph">
                  <wp:posOffset>291576</wp:posOffset>
                </wp:positionV>
                <wp:extent cx="6386830" cy="1760855"/>
                <wp:effectExtent l="0" t="0" r="0" b="0"/>
                <wp:wrapTopAndBottom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6386830" cy="17608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4"/>
                              <w:ind w:left="103" w:right="139"/>
                            </w:pPr>
                            <w:r>
                              <w:rPr/>
                              <w:t>Le sujet d’étude concerne l’installation d’une centrale de traitement d’air (CTA) d’un hôpital.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Il s’agira dans un premier temps de préparer l’installation de la batterie chaude de la CTA,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puis de préparer les étapes permettant d’effectuer sa mise en service.</w:t>
                            </w:r>
                          </w:p>
                          <w:p>
                            <w:pPr>
                              <w:pStyle w:val="BodyText"/>
                              <w:ind w:left="103"/>
                            </w:pPr>
                            <w:r>
                              <w:rPr/>
                              <w:t>Dans</w:t>
                            </w:r>
                            <w:r>
                              <w:rPr>
                                <w:spacing w:val="39"/>
                              </w:rPr>
                              <w:t> </w:t>
                            </w:r>
                            <w:r>
                              <w:rPr/>
                              <w:t>un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second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temps,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vous</w:t>
                            </w:r>
                            <w:r>
                              <w:rPr>
                                <w:spacing w:val="39"/>
                              </w:rPr>
                              <w:t> </w:t>
                            </w:r>
                            <w:r>
                              <w:rPr/>
                              <w:t>devrez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préparer</w:t>
                            </w:r>
                            <w:r>
                              <w:rPr>
                                <w:spacing w:val="39"/>
                              </w:rPr>
                              <w:t> </w:t>
                            </w:r>
                            <w:r>
                              <w:rPr/>
                              <w:t>une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intervention</w:t>
                            </w:r>
                            <w:r>
                              <w:rPr>
                                <w:spacing w:val="38"/>
                              </w:rPr>
                              <w:t> </w:t>
                            </w:r>
                            <w:r>
                              <w:rPr/>
                              <w:t>permettant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d’améliorer</w:t>
                            </w:r>
                            <w:r>
                              <w:rPr>
                                <w:spacing w:val="37"/>
                              </w:rPr>
                              <w:t> </w:t>
                            </w:r>
                            <w:r>
                              <w:rPr/>
                              <w:t>le fonctionnement de l’installation.</w:t>
                            </w:r>
                          </w:p>
                          <w:p>
                            <w:pPr>
                              <w:pStyle w:val="BodyText"/>
                              <w:ind w:left="103" w:right="139"/>
                            </w:pPr>
                            <w:r>
                              <w:rPr/>
                              <w:t>On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vous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demandera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également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préparer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l’intervention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dépannage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du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circulateur assurant l’alimentation de la batterie chaude de la CTA.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559999pt;margin-top:22.95875pt;width:502.9pt;height:138.65pt;mso-position-horizontal-relative:page;mso-position-vertical-relative:paragraph;z-index:-15727104;mso-wrap-distance-left:0;mso-wrap-distance-right:0" type="#_x0000_t202" id="docshape4" filled="false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before="274"/>
                        <w:ind w:left="103" w:right="139"/>
                      </w:pPr>
                      <w:r>
                        <w:rPr/>
                        <w:t>Le sujet d’étude concerne l’installation d’une centrale de traitement d’air (CTA) d’un hôpital.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Il s’agira dans un premier temps de préparer l’installation de la batterie chaude de la CTA,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puis de préparer les étapes permettant d’effectuer sa mise en service.</w:t>
                      </w:r>
                    </w:p>
                    <w:p>
                      <w:pPr>
                        <w:pStyle w:val="BodyText"/>
                        <w:ind w:left="103"/>
                      </w:pPr>
                      <w:r>
                        <w:rPr/>
                        <w:t>Dans</w:t>
                      </w:r>
                      <w:r>
                        <w:rPr>
                          <w:spacing w:val="39"/>
                        </w:rPr>
                        <w:t> </w:t>
                      </w:r>
                      <w:r>
                        <w:rPr/>
                        <w:t>un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second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temps,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vous</w:t>
                      </w:r>
                      <w:r>
                        <w:rPr>
                          <w:spacing w:val="39"/>
                        </w:rPr>
                        <w:t> </w:t>
                      </w:r>
                      <w:r>
                        <w:rPr/>
                        <w:t>devrez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préparer</w:t>
                      </w:r>
                      <w:r>
                        <w:rPr>
                          <w:spacing w:val="39"/>
                        </w:rPr>
                        <w:t> </w:t>
                      </w:r>
                      <w:r>
                        <w:rPr/>
                        <w:t>une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intervention</w:t>
                      </w:r>
                      <w:r>
                        <w:rPr>
                          <w:spacing w:val="38"/>
                        </w:rPr>
                        <w:t> </w:t>
                      </w:r>
                      <w:r>
                        <w:rPr/>
                        <w:t>permettant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d’améliorer</w:t>
                      </w:r>
                      <w:r>
                        <w:rPr>
                          <w:spacing w:val="37"/>
                        </w:rPr>
                        <w:t> </w:t>
                      </w:r>
                      <w:r>
                        <w:rPr/>
                        <w:t>le fonctionnement de l’installation.</w:t>
                      </w:r>
                    </w:p>
                    <w:p>
                      <w:pPr>
                        <w:pStyle w:val="BodyText"/>
                        <w:ind w:left="103" w:right="139"/>
                      </w:pPr>
                      <w:r>
                        <w:rPr/>
                        <w:t>On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vous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demandera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également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préparer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l’intervention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dépannage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du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circulateur assurant l’alimentation de la batterie chaude de la CTA.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4"/>
        <w:rPr>
          <w:rFonts w:ascii="Carlito"/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926782</wp:posOffset>
            </wp:positionH>
            <wp:positionV relativeFrom="paragraph">
              <wp:posOffset>179564</wp:posOffset>
            </wp:positionV>
            <wp:extent cx="5305202" cy="429606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202" cy="42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1"/>
        <w:ind w:left="2571" w:right="0" w:firstLine="0"/>
        <w:jc w:val="left"/>
        <w:rPr>
          <w:b/>
          <w:sz w:val="24"/>
        </w:rPr>
      </w:pPr>
      <w:r>
        <w:rPr>
          <w:b/>
          <w:sz w:val="24"/>
        </w:rPr>
        <w:t>Vue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centrale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traitement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d’air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2"/>
          <w:sz w:val="24"/>
        </w:rPr>
        <w:t> installer</w:t>
      </w:r>
    </w:p>
    <w:p>
      <w:pPr>
        <w:spacing w:after="0"/>
        <w:jc w:val="left"/>
        <w:rPr>
          <w:sz w:val="24"/>
        </w:rPr>
        <w:sectPr>
          <w:footerReference w:type="default" r:id="rId6"/>
          <w:pgSz w:w="11910" w:h="16840"/>
          <w:pgMar w:header="0" w:footer="1586" w:top="940" w:bottom="1780" w:left="340" w:right="300"/>
        </w:sectPr>
      </w:pPr>
    </w:p>
    <w:p>
      <w:pPr>
        <w:pStyle w:val="BodyText"/>
        <w:spacing w:before="81"/>
        <w:ind w:left="226"/>
      </w:pPr>
      <w:r>
        <w:rPr>
          <w:u w:val="single"/>
        </w:rPr>
        <w:t>Problématique</w:t>
      </w:r>
      <w:r>
        <w:rPr>
          <w:spacing w:val="-6"/>
          <w:u w:val="single"/>
        </w:rPr>
        <w:t> </w:t>
      </w:r>
      <w:r>
        <w:rPr>
          <w:u w:val="single"/>
        </w:rPr>
        <w:t>1</w:t>
      </w:r>
      <w:r>
        <w:rPr>
          <w:spacing w:val="-1"/>
          <w:u w:val="none"/>
        </w:rPr>
        <w:t> </w:t>
      </w:r>
      <w:r>
        <w:rPr>
          <w:u w:val="none"/>
        </w:rPr>
        <w:t>:</w:t>
      </w:r>
      <w:r>
        <w:rPr>
          <w:spacing w:val="-5"/>
          <w:u w:val="none"/>
        </w:rPr>
        <w:t> </w:t>
      </w:r>
      <w:r>
        <w:rPr>
          <w:u w:val="none"/>
        </w:rPr>
        <w:t>Préparation</w:t>
      </w:r>
      <w:r>
        <w:rPr>
          <w:spacing w:val="-6"/>
          <w:u w:val="none"/>
        </w:rPr>
        <w:t> </w:t>
      </w:r>
      <w:r>
        <w:rPr>
          <w:u w:val="none"/>
        </w:rPr>
        <w:t>à</w:t>
      </w:r>
      <w:r>
        <w:rPr>
          <w:spacing w:val="-3"/>
          <w:u w:val="none"/>
        </w:rPr>
        <w:t> </w:t>
      </w:r>
      <w:r>
        <w:rPr>
          <w:u w:val="none"/>
        </w:rPr>
        <w:t>la</w:t>
      </w:r>
      <w:r>
        <w:rPr>
          <w:spacing w:val="-4"/>
          <w:u w:val="none"/>
        </w:rPr>
        <w:t> </w:t>
      </w:r>
      <w:r>
        <w:rPr>
          <w:u w:val="none"/>
        </w:rPr>
        <w:t>réalisation</w:t>
      </w:r>
      <w:r>
        <w:rPr>
          <w:spacing w:val="-5"/>
          <w:u w:val="none"/>
        </w:rPr>
        <w:t> </w:t>
      </w:r>
      <w:r>
        <w:rPr>
          <w:u w:val="none"/>
        </w:rPr>
        <w:t>de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l’installation</w:t>
      </w:r>
    </w:p>
    <w:p>
      <w:pPr>
        <w:pStyle w:val="BodyText"/>
        <w:spacing w:before="41"/>
        <w:ind w:left="226"/>
      </w:pPr>
      <w:r>
        <w:rPr>
          <w:u w:val="single"/>
        </w:rPr>
        <w:t>Activité</w:t>
      </w:r>
      <w:r>
        <w:rPr>
          <w:spacing w:val="-1"/>
          <w:u w:val="single"/>
        </w:rPr>
        <w:t> </w:t>
      </w:r>
      <w:r>
        <w:rPr>
          <w:u w:val="single"/>
        </w:rPr>
        <w:t>1</w:t>
      </w:r>
      <w:r>
        <w:rPr>
          <w:spacing w:val="-2"/>
          <w:u w:val="single"/>
        </w:rPr>
        <w:t> </w:t>
      </w:r>
      <w:r>
        <w:rPr>
          <w:u w:val="none"/>
        </w:rPr>
        <w:t>:</w:t>
      </w:r>
      <w:r>
        <w:rPr>
          <w:spacing w:val="-3"/>
          <w:u w:val="none"/>
        </w:rPr>
        <w:t> </w:t>
      </w:r>
      <w:r>
        <w:rPr>
          <w:u w:val="none"/>
        </w:rPr>
        <w:t>Prendre</w:t>
      </w:r>
      <w:r>
        <w:rPr>
          <w:spacing w:val="-3"/>
          <w:u w:val="none"/>
        </w:rPr>
        <w:t> </w:t>
      </w:r>
      <w:r>
        <w:rPr>
          <w:u w:val="none"/>
        </w:rPr>
        <w:t>connaissance</w:t>
      </w:r>
      <w:r>
        <w:rPr>
          <w:spacing w:val="-5"/>
          <w:u w:val="none"/>
        </w:rPr>
        <w:t> </w:t>
      </w:r>
      <w:r>
        <w:rPr>
          <w:u w:val="none"/>
        </w:rPr>
        <w:t>des</w:t>
      </w:r>
      <w:r>
        <w:rPr>
          <w:spacing w:val="-5"/>
          <w:u w:val="none"/>
        </w:rPr>
        <w:t> </w:t>
      </w:r>
      <w:r>
        <w:rPr>
          <w:u w:val="none"/>
        </w:rPr>
        <w:t>dossiers</w:t>
      </w:r>
      <w:r>
        <w:rPr>
          <w:spacing w:val="-3"/>
          <w:u w:val="none"/>
        </w:rPr>
        <w:t> </w:t>
      </w:r>
      <w:r>
        <w:rPr>
          <w:u w:val="none"/>
        </w:rPr>
        <w:t>relatifs</w:t>
      </w:r>
      <w:r>
        <w:rPr>
          <w:spacing w:val="-5"/>
          <w:u w:val="none"/>
        </w:rPr>
        <w:t> </w:t>
      </w:r>
      <w:r>
        <w:rPr>
          <w:u w:val="none"/>
        </w:rPr>
        <w:t>aux</w:t>
      </w:r>
      <w:r>
        <w:rPr>
          <w:spacing w:val="-6"/>
          <w:u w:val="none"/>
        </w:rPr>
        <w:t> </w:t>
      </w:r>
      <w:r>
        <w:rPr>
          <w:u w:val="none"/>
        </w:rPr>
        <w:t>opérations</w:t>
      </w:r>
      <w:r>
        <w:rPr>
          <w:spacing w:val="-3"/>
          <w:u w:val="none"/>
        </w:rPr>
        <w:t> </w:t>
      </w:r>
      <w:r>
        <w:rPr>
          <w:u w:val="none"/>
        </w:rPr>
        <w:t>à</w:t>
      </w:r>
      <w:r>
        <w:rPr>
          <w:spacing w:val="-2"/>
          <w:u w:val="none"/>
        </w:rPr>
        <w:t> réaliser</w:t>
      </w:r>
    </w:p>
    <w:p>
      <w:pPr>
        <w:pStyle w:val="BodyText"/>
      </w:pPr>
    </w:p>
    <w:p>
      <w:pPr>
        <w:pStyle w:val="BodyText"/>
        <w:ind w:left="226"/>
      </w:pPr>
      <w:r>
        <w:rPr>
          <w:u w:val="single"/>
        </w:rPr>
        <w:t>Contexte</w:t>
      </w:r>
      <w:r>
        <w:rPr>
          <w:spacing w:val="-13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9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288036</wp:posOffset>
                </wp:positionH>
                <wp:positionV relativeFrom="paragraph">
                  <wp:posOffset>97595</wp:posOffset>
                </wp:positionV>
                <wp:extent cx="6536690" cy="920750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6536690" cy="9207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08" w:right="93"/>
                            </w:pPr>
                            <w:r>
                              <w:rPr/>
                              <w:t>Vous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êtes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chargé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prendre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charge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dossier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préparation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des travaux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d’installation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 la batterie chaude de la CTA. Vous devez identifier et définir la fonction de certains </w:t>
                            </w:r>
                            <w:r>
                              <w:rPr>
                                <w:spacing w:val="-2"/>
                              </w:rPr>
                              <w:t>composants.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8pt;margin-top:7.684688pt;width:514.7pt;height:72.5pt;mso-position-horizontal-relative:page;mso-position-vertical-relative:paragraph;z-index:-15725568;mso-wrap-distance-left:0;mso-wrap-distance-right:0" type="#_x0000_t202" id="docshape6" filled="false" stroked="true" strokeweight=".47998pt" strokecolor="#7e7e7e">
                <v:textbox inset="0,0,0,0">
                  <w:txbxContent>
                    <w:p>
                      <w:pPr>
                        <w:pStyle w:val="BodyText"/>
                        <w:spacing w:before="26"/>
                      </w:pPr>
                    </w:p>
                    <w:p>
                      <w:pPr>
                        <w:pStyle w:val="BodyText"/>
                        <w:spacing w:before="1"/>
                        <w:ind w:left="108" w:right="93"/>
                      </w:pPr>
                      <w:r>
                        <w:rPr/>
                        <w:t>Vous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êtes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chargé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prendre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charge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dossier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préparation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des travaux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d’installation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 la batterie chaude de la CTA. Vous devez identifier et définir la fonction de certains </w:t>
                      </w:r>
                      <w:r>
                        <w:rPr>
                          <w:spacing w:val="-2"/>
                        </w:rPr>
                        <w:t>composants.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left="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318515</wp:posOffset>
                </wp:positionH>
                <wp:positionV relativeFrom="paragraph">
                  <wp:posOffset>177067</wp:posOffset>
                </wp:positionV>
                <wp:extent cx="7014845" cy="165227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7014845" cy="165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7E7E7E"/>
                                <w:left w:val="single" w:sz="4" w:space="0" w:color="7E7E7E"/>
                                <w:bottom w:val="single" w:sz="4" w:space="0" w:color="7E7E7E"/>
                                <w:right w:val="single" w:sz="4" w:space="0" w:color="7E7E7E"/>
                                <w:insideH w:val="single" w:sz="4" w:space="0" w:color="7E7E7E"/>
                                <w:insideV w:val="single" w:sz="4" w:space="0" w:color="7E7E7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41"/>
                              <w:gridCol w:w="2977"/>
                            </w:tblGrid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79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exact"/>
                                    <w:ind w:left="900" w:hanging="75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Consulter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fichiers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et/ou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documents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9" w:hRule="atLeast"/>
                              </w:trPr>
                              <w:tc>
                                <w:tcPr>
                                  <w:tcW w:w="794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Extrait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cahier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Clauses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Techniques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Particulières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masse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Schéma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principe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l’installation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91" w:lineRule="exact" w:before="10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Documentation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technique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CTA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2" w:lineRule="auto" w:before="0" w:after="0"/>
                                    <w:ind w:left="724" w:right="214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Maquette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numérique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Bim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L’hôpital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(pour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cela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enlever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calque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M-HVAC-DUCT-OTLN)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DT2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3/12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DT3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4/12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6" w:lineRule="auto" w:before="9"/>
                                    <w:ind w:left="364" w:right="244" w:hanging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4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DT4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pages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5/12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et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6/12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35" w:lineRule="exact"/>
                                    <w:ind w:left="4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Fichier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Bim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8pt;margin-top:13.942348pt;width:552.35pt;height:130.1pt;mso-position-horizontal-relative:page;mso-position-vertical-relative:paragraph;z-index:15732224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  <w:insideH w:val="single" w:sz="4" w:space="0" w:color="7E7E7E"/>
                          <w:insideV w:val="single" w:sz="4" w:space="0" w:color="7E7E7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41"/>
                        <w:gridCol w:w="2977"/>
                      </w:tblGrid>
                      <w:tr>
                        <w:trPr>
                          <w:trHeight w:val="513" w:hRule="atLeast"/>
                        </w:trPr>
                        <w:tc>
                          <w:tcPr>
                            <w:tcW w:w="7941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252" w:lineRule="exact"/>
                              <w:ind w:left="900" w:hanging="75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Consulter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les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fichiers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et/ou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documents</w:t>
                            </w:r>
                          </w:p>
                        </w:tc>
                      </w:tr>
                      <w:tr>
                        <w:trPr>
                          <w:trHeight w:val="2059" w:hRule="atLeast"/>
                        </w:trPr>
                        <w:tc>
                          <w:tcPr>
                            <w:tcW w:w="794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Extrait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cahier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Clauses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Techniques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Particulières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masse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Schéma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principe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l’installation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724" w:val="left" w:leader="none"/>
                              </w:tabs>
                              <w:spacing w:line="291" w:lineRule="exact" w:before="10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Documentation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technique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CTA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724" w:val="left" w:leader="none"/>
                              </w:tabs>
                              <w:spacing w:line="242" w:lineRule="auto" w:before="0" w:after="0"/>
                              <w:ind w:left="724" w:right="214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Maquette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numérique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Bim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L’hôpital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(pour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cela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enlever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calque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M-HVAC-DUCT-OTLN)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2/12</w:t>
                            </w:r>
                          </w:p>
                          <w:p>
                            <w:pPr>
                              <w:pStyle w:val="TableParagraph"/>
                              <w:spacing w:line="28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DT2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3/12</w:t>
                            </w:r>
                          </w:p>
                          <w:p>
                            <w:pPr>
                              <w:pStyle w:val="TableParagraph"/>
                              <w:spacing w:line="28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DT3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4/12</w:t>
                            </w:r>
                          </w:p>
                          <w:p>
                            <w:pPr>
                              <w:pStyle w:val="TableParagraph"/>
                              <w:spacing w:line="206" w:lineRule="auto" w:before="9"/>
                              <w:ind w:left="364" w:right="244" w:hanging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DT4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pages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5/12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et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6/12</w:t>
                            </w:r>
                          </w:p>
                          <w:p>
                            <w:pPr>
                              <w:pStyle w:val="TableParagraph"/>
                              <w:spacing w:line="335" w:lineRule="exact"/>
                              <w:ind w:left="4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Fichier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Bim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>Vous</w:t>
      </w:r>
      <w:r>
        <w:rPr>
          <w:spacing w:val="-7"/>
          <w:u w:val="single"/>
        </w:rPr>
        <w:t> </w:t>
      </w:r>
      <w:r>
        <w:rPr>
          <w:u w:val="single"/>
        </w:rPr>
        <w:t>disposez</w:t>
      </w:r>
      <w:r>
        <w:rPr>
          <w:spacing w:val="-2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19"/>
        <w:ind w:left="226"/>
      </w:pPr>
      <w:r>
        <w:rPr/>
        <w:t>De</w:t>
      </w:r>
      <w:r>
        <w:rPr>
          <w:spacing w:val="-5"/>
        </w:rPr>
        <w:t> </w:t>
      </w:r>
      <w:r>
        <w:rPr/>
        <w:t>ressources</w:t>
      </w:r>
      <w:r>
        <w:rPr>
          <w:spacing w:val="-6"/>
        </w:rPr>
        <w:t> </w:t>
      </w:r>
      <w:r>
        <w:rPr>
          <w:spacing w:val="-2"/>
        </w:rPr>
        <w:t>documentaires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ind w:left="226"/>
      </w:pPr>
      <w:r>
        <w:rPr>
          <w:u w:val="single"/>
        </w:rPr>
        <w:t>Vous</w:t>
      </w:r>
      <w:r>
        <w:rPr>
          <w:spacing w:val="-4"/>
          <w:u w:val="single"/>
        </w:rPr>
        <w:t> </w:t>
      </w:r>
      <w:r>
        <w:rPr>
          <w:u w:val="single"/>
        </w:rPr>
        <w:t>devez</w:t>
      </w:r>
      <w:r>
        <w:rPr>
          <w:spacing w:val="-1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88"/>
        <w:gridCol w:w="3028"/>
      </w:tblGrid>
      <w:tr>
        <w:trPr>
          <w:trHeight w:val="342" w:hRule="atLeast"/>
        </w:trPr>
        <w:tc>
          <w:tcPr>
            <w:tcW w:w="7888" w:type="dxa"/>
          </w:tcPr>
          <w:p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Questions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2"/>
                <w:sz w:val="24"/>
              </w:rPr>
              <w:t>:</w:t>
            </w:r>
          </w:p>
        </w:tc>
        <w:tc>
          <w:tcPr>
            <w:tcW w:w="3028" w:type="dxa"/>
          </w:tcPr>
          <w:p>
            <w:pPr>
              <w:pStyle w:val="TableParagraph"/>
              <w:spacing w:before="19"/>
              <w:ind w:left="513"/>
              <w:rPr>
                <w:sz w:val="22"/>
              </w:rPr>
            </w:pPr>
            <w:r>
              <w:rPr>
                <w:sz w:val="22"/>
              </w:rPr>
              <w:t>Critères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d’évaluation</w:t>
            </w:r>
          </w:p>
        </w:tc>
      </w:tr>
      <w:tr>
        <w:trPr>
          <w:trHeight w:val="1200" w:hRule="atLeast"/>
        </w:trPr>
        <w:tc>
          <w:tcPr>
            <w:tcW w:w="7888" w:type="dxa"/>
            <w:vMerge w:val="restart"/>
          </w:tcPr>
          <w:p>
            <w:pPr>
              <w:pStyle w:val="TableParagraph"/>
              <w:spacing w:before="122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05" w:val="left" w:leader="none"/>
                <w:tab w:pos="707" w:val="left" w:leader="none"/>
              </w:tabs>
              <w:spacing w:line="249" w:lineRule="auto" w:before="0" w:after="0"/>
              <w:ind w:left="707" w:right="1514" w:hanging="360"/>
              <w:jc w:val="left"/>
              <w:rPr>
                <w:sz w:val="24"/>
              </w:rPr>
            </w:pPr>
            <w:r>
              <w:rPr>
                <w:sz w:val="24"/>
              </w:rPr>
              <w:t>Indiquer, à partir du CCTP, le nom et la fonction des éléments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repérés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schéma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principe.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13" w:val="left" w:leader="none"/>
                <w:tab w:pos="715" w:val="left" w:leader="none"/>
              </w:tabs>
              <w:spacing w:line="240" w:lineRule="auto" w:before="1" w:after="0"/>
              <w:ind w:left="715" w:right="12" w:hanging="360"/>
              <w:jc w:val="both"/>
              <w:rPr>
                <w:sz w:val="24"/>
              </w:rPr>
            </w:pPr>
            <w:r>
              <w:rPr>
                <w:sz w:val="24"/>
              </w:rPr>
              <w:t>Indiquer,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maquette numérique,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nom,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référence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 le diamètre de raccordement des éléments repérés 4 et 5 sur le schéma de principe.</w:t>
            </w:r>
          </w:p>
          <w:p>
            <w:pPr>
              <w:pStyle w:val="TableParagraph"/>
              <w:spacing w:before="7"/>
              <w:ind w:left="719" w:right="832" w:hanging="5"/>
              <w:rPr>
                <w:sz w:val="24"/>
              </w:rPr>
            </w:pPr>
            <w:r>
              <w:rPr>
                <w:sz w:val="24"/>
              </w:rPr>
              <w:t>(Pour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cela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enlever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calque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M-HVAC-DUCT-OTLN). Donner leurs fonctions.</w:t>
            </w:r>
          </w:p>
          <w:p>
            <w:pPr>
              <w:pStyle w:val="TableParagraph"/>
              <w:spacing w:before="264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05" w:val="left" w:leader="none"/>
                <w:tab w:pos="707" w:val="left" w:leader="none"/>
              </w:tabs>
              <w:spacing w:line="247" w:lineRule="auto" w:before="0" w:after="0"/>
              <w:ind w:left="707" w:right="577" w:hanging="360"/>
              <w:jc w:val="left"/>
              <w:rPr>
                <w:sz w:val="24"/>
              </w:rPr>
            </w:pPr>
            <w:r>
              <w:rPr>
                <w:sz w:val="24"/>
              </w:rPr>
              <w:t>Relever dans la maquette numérique les dimensions de la batterie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n°2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repérée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masse.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05" w:val="left" w:leader="none"/>
                <w:tab w:pos="707" w:val="left" w:leader="none"/>
              </w:tabs>
              <w:spacing w:line="240" w:lineRule="auto" w:before="0" w:after="0"/>
              <w:ind w:left="707" w:right="22" w:hanging="360"/>
              <w:jc w:val="both"/>
              <w:rPr>
                <w:sz w:val="24"/>
              </w:rPr>
            </w:pPr>
            <w:r>
              <w:rPr>
                <w:sz w:val="24"/>
              </w:rPr>
              <w:t>Donner la référence, le diamètre de raccordement et le repère de filetage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batterie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dimensions.</w:t>
            </w:r>
          </w:p>
        </w:tc>
        <w:tc>
          <w:tcPr>
            <w:tcW w:w="3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fonction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sont </w:t>
            </w:r>
            <w:r>
              <w:rPr>
                <w:spacing w:val="-2"/>
                <w:sz w:val="22"/>
              </w:rPr>
              <w:t>identifiés.</w:t>
            </w:r>
          </w:p>
        </w:tc>
      </w:tr>
      <w:tr>
        <w:trPr>
          <w:trHeight w:val="1466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0"/>
              <w:rPr>
                <w:sz w:val="22"/>
              </w:rPr>
            </w:pPr>
          </w:p>
          <w:p>
            <w:pPr>
              <w:pStyle w:val="TableParagraph"/>
              <w:spacing w:line="244" w:lineRule="auto" w:before="1"/>
              <w:ind w:left="33" w:right="58"/>
              <w:rPr>
                <w:sz w:val="22"/>
              </w:rPr>
            </w:pPr>
            <w:r>
              <w:rPr>
                <w:sz w:val="22"/>
              </w:rPr>
              <w:t>Le nom, la référence et le diamètre sont identifiés.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Leurs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fonctions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sont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connues.</w:t>
            </w:r>
          </w:p>
        </w:tc>
      </w:tr>
      <w:tr>
        <w:trPr>
          <w:trHeight w:val="1017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0"/>
              <w:ind w:left="33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dimensions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batterie chaude sont relevées.</w:t>
            </w:r>
          </w:p>
        </w:tc>
      </w:tr>
      <w:tr>
        <w:trPr>
          <w:trHeight w:val="2066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48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référence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diamètre sont identifiés.</w:t>
            </w:r>
          </w:p>
        </w:tc>
      </w:tr>
    </w:tbl>
    <w:p>
      <w:pPr>
        <w:spacing w:after="0"/>
        <w:rPr>
          <w:sz w:val="22"/>
        </w:rPr>
        <w:sectPr>
          <w:footerReference w:type="default" r:id="rId8"/>
          <w:pgSz w:w="11910" w:h="16840"/>
          <w:pgMar w:header="0" w:footer="1586" w:top="880" w:bottom="1780" w:left="340" w:right="300"/>
        </w:sectPr>
      </w:pPr>
    </w:p>
    <w:p>
      <w:pPr>
        <w:pStyle w:val="BodyText"/>
        <w:spacing w:before="141"/>
        <w:ind w:left="226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6513321</wp:posOffset>
                </wp:positionH>
                <wp:positionV relativeFrom="page">
                  <wp:posOffset>553211</wp:posOffset>
                </wp:positionV>
                <wp:extent cx="731520" cy="848550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731520" cy="8485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4"/>
                              <w:gridCol w:w="208"/>
                              <w:gridCol w:w="195"/>
                              <w:gridCol w:w="185"/>
                              <w:gridCol w:w="183"/>
                            </w:tblGrid>
                            <w:tr>
                              <w:trPr>
                                <w:trHeight w:val="1267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6" w:right="121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4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8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 w:right="1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 w:right="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5" w:right="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43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4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2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 w:right="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9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1" w:right="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97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2.859985pt;margin-top:43.559982pt;width:57.6pt;height:668.15pt;mso-position-horizontal-relative:page;mso-position-vertical-relative:page;z-index:15735296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4"/>
                        <w:gridCol w:w="208"/>
                        <w:gridCol w:w="195"/>
                        <w:gridCol w:w="185"/>
                        <w:gridCol w:w="183"/>
                      </w:tblGrid>
                      <w:tr>
                        <w:trPr>
                          <w:trHeight w:val="1267" w:hRule="atLeast"/>
                        </w:trPr>
                        <w:tc>
                          <w:tcPr>
                            <w:tcW w:w="101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136" w:right="121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9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5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2.1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4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8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 w:right="1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 w:right="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5" w:right="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4843" w:hRule="atLeast"/>
                        </w:trPr>
                        <w:tc>
                          <w:tcPr>
                            <w:tcW w:w="101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5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2.1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4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2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 w:right="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9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1" w:right="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6197" w:hRule="atLeast"/>
                        </w:trPr>
                        <w:tc>
                          <w:tcPr>
                            <w:tcW w:w="101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Réponses</w:t>
      </w:r>
      <w:r>
        <w:rPr>
          <w:spacing w:val="-14"/>
        </w:rPr>
        <w:t> </w:t>
      </w:r>
      <w:r>
        <w:rPr>
          <w:spacing w:val="-10"/>
          <w:sz w:val="22"/>
        </w:rPr>
        <w:t>:</w:t>
      </w:r>
    </w:p>
    <w:p>
      <w:pPr>
        <w:pStyle w:val="BodyText"/>
        <w:spacing w:before="238"/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0" w:lineRule="auto" w:before="0" w:after="0"/>
        <w:ind w:left="586" w:right="2396" w:hanging="360"/>
        <w:jc w:val="left"/>
        <w:rPr>
          <w:sz w:val="24"/>
        </w:rPr>
      </w:pPr>
      <w:r>
        <w:rPr>
          <w:sz w:val="24"/>
        </w:rPr>
        <w:t>Indiquer, à partir du CCTP, le nom et la fonction des éléments repérés 1, 2 et 3 sur le schéma de principe.</w:t>
      </w:r>
    </w:p>
    <w:p>
      <w:pPr>
        <w:pStyle w:val="BodyText"/>
        <w:rPr>
          <w:sz w:val="20"/>
        </w:rPr>
      </w:pPr>
    </w:p>
    <w:p>
      <w:pPr>
        <w:pStyle w:val="BodyText"/>
        <w:spacing w:before="79" w:after="1"/>
        <w:rPr>
          <w:sz w:val="20"/>
        </w:rPr>
      </w:pPr>
    </w:p>
    <w:tbl>
      <w:tblPr>
        <w:tblW w:w="0" w:type="auto"/>
        <w:jc w:val="left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1938"/>
        <w:gridCol w:w="5390"/>
      </w:tblGrid>
      <w:tr>
        <w:trPr>
          <w:trHeight w:val="278" w:hRule="atLeast"/>
        </w:trPr>
        <w:tc>
          <w:tcPr>
            <w:tcW w:w="1179" w:type="dxa"/>
          </w:tcPr>
          <w:p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Repère</w:t>
            </w:r>
          </w:p>
        </w:tc>
        <w:tc>
          <w:tcPr>
            <w:tcW w:w="1938" w:type="dxa"/>
          </w:tcPr>
          <w:p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Nom</w:t>
            </w:r>
          </w:p>
        </w:tc>
        <w:tc>
          <w:tcPr>
            <w:tcW w:w="5390" w:type="dxa"/>
          </w:tcPr>
          <w:p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Fonction</w:t>
            </w:r>
          </w:p>
        </w:tc>
      </w:tr>
      <w:tr>
        <w:trPr>
          <w:trHeight w:val="1103" w:hRule="atLeast"/>
        </w:trPr>
        <w:tc>
          <w:tcPr>
            <w:tcW w:w="1179" w:type="dxa"/>
          </w:tcPr>
          <w:p>
            <w:pPr>
              <w:pStyle w:val="TableParagraph"/>
              <w:spacing w:before="134"/>
              <w:rPr>
                <w:sz w:val="24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1179" w:type="dxa"/>
          </w:tcPr>
          <w:p>
            <w:pPr>
              <w:pStyle w:val="TableParagraph"/>
              <w:spacing w:before="134"/>
              <w:rPr>
                <w:sz w:val="24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1179" w:type="dxa"/>
          </w:tcPr>
          <w:p>
            <w:pPr>
              <w:pStyle w:val="TableParagraph"/>
              <w:spacing w:before="135"/>
              <w:rPr>
                <w:sz w:val="24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39"/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2" w:lineRule="auto" w:before="0" w:after="0"/>
        <w:ind w:left="586" w:right="2396" w:hanging="360"/>
        <w:jc w:val="left"/>
        <w:rPr>
          <w:sz w:val="24"/>
        </w:rPr>
      </w:pPr>
      <w:r>
        <w:rPr>
          <w:sz w:val="24"/>
        </w:rPr>
        <w:t>Indiquer, à partir de la maquette numérique, le nom, la référence, le diamètre de raccordement des éléments repérés 4 et 5 sur le schéma de principe. Donner leurs fonctions.</w:t>
      </w: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</w:p>
    <w:tbl>
      <w:tblPr>
        <w:tblW w:w="0" w:type="auto"/>
        <w:jc w:val="left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2976"/>
        <w:gridCol w:w="2551"/>
        <w:gridCol w:w="1843"/>
      </w:tblGrid>
      <w:tr>
        <w:trPr>
          <w:trHeight w:val="551" w:hRule="atLeast"/>
        </w:trPr>
        <w:tc>
          <w:tcPr>
            <w:tcW w:w="1133" w:type="dxa"/>
          </w:tcPr>
          <w:p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Repère</w:t>
            </w:r>
          </w:p>
        </w:tc>
        <w:tc>
          <w:tcPr>
            <w:tcW w:w="2976" w:type="dxa"/>
          </w:tcPr>
          <w:p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Nom</w:t>
            </w:r>
          </w:p>
        </w:tc>
        <w:tc>
          <w:tcPr>
            <w:tcW w:w="2551" w:type="dxa"/>
          </w:tcPr>
          <w:p>
            <w:pPr>
              <w:pStyle w:val="TableParagraph"/>
              <w:spacing w:line="274" w:lineRule="exact"/>
              <w:ind w:left="723"/>
              <w:rPr>
                <w:sz w:val="24"/>
              </w:rPr>
            </w:pPr>
            <w:r>
              <w:rPr>
                <w:spacing w:val="-2"/>
                <w:sz w:val="24"/>
              </w:rPr>
              <w:t>Référence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90" w:right="172" w:firstLine="79"/>
              <w:rPr>
                <w:sz w:val="24"/>
              </w:rPr>
            </w:pPr>
            <w:r>
              <w:rPr>
                <w:sz w:val="24"/>
              </w:rPr>
              <w:t>Diamètre de </w:t>
            </w:r>
            <w:r>
              <w:rPr>
                <w:spacing w:val="-2"/>
                <w:sz w:val="24"/>
              </w:rPr>
              <w:t>raccordement</w:t>
            </w:r>
          </w:p>
        </w:tc>
      </w:tr>
      <w:tr>
        <w:trPr>
          <w:trHeight w:val="566" w:hRule="atLeast"/>
        </w:trPr>
        <w:tc>
          <w:tcPr>
            <w:tcW w:w="1133" w:type="dxa"/>
          </w:tcPr>
          <w:p>
            <w:pPr>
              <w:pStyle w:val="TableParagraph"/>
              <w:spacing w:before="144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1133" w:type="dxa"/>
          </w:tcPr>
          <w:p>
            <w:pPr>
              <w:pStyle w:val="TableParagraph"/>
              <w:spacing w:before="144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8"/>
      </w:pPr>
    </w:p>
    <w:p>
      <w:pPr>
        <w:pStyle w:val="BodyText"/>
        <w:ind w:left="586"/>
      </w:pPr>
      <w:r>
        <w:rPr/>
        <w:t>Fonction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éléments 4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5 </w:t>
      </w:r>
      <w:r>
        <w:rPr>
          <w:spacing w:val="-10"/>
        </w:rPr>
        <w:t>:</w:t>
      </w:r>
    </w:p>
    <w:p>
      <w:pPr>
        <w:pStyle w:val="BodyText"/>
        <w:spacing w:before="17"/>
      </w:pPr>
    </w:p>
    <w:p>
      <w:pPr>
        <w:pStyle w:val="BodyText"/>
        <w:ind w:left="5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850264</wp:posOffset>
                </wp:positionH>
                <wp:positionV relativeFrom="paragraph">
                  <wp:posOffset>199180</wp:posOffset>
                </wp:positionV>
                <wp:extent cx="503936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5039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360" h="635">
                              <a:moveTo>
                                <a:pt x="0" y="0"/>
                              </a:moveTo>
                              <a:lnTo>
                                <a:pt x="5039360" y="635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4032;mso-wrap-distance-left:0;mso-wrap-distance-right:0" from="66.949997pt,15.683526pt" to="463.749997pt,15.733526pt" stroked="true" strokeweight=".5pt" strokecolor="#000000">
                <v:stroke dashstyle="solid"/>
                <w10:wrap type="topAndBottom"/>
              </v:line>
            </w:pict>
          </mc:Fallback>
        </mc:AlternateContent>
      </w:r>
      <w:r>
        <w:rPr/>
        <w:t>4</w:t>
      </w:r>
      <w:r>
        <w:rPr>
          <w:spacing w:val="-1"/>
        </w:rPr>
        <w:t> </w:t>
      </w:r>
      <w:r>
        <w:rPr>
          <w:spacing w:val="-1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848994</wp:posOffset>
                </wp:positionH>
                <wp:positionV relativeFrom="paragraph">
                  <wp:posOffset>179082</wp:posOffset>
                </wp:positionV>
                <wp:extent cx="5039360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5039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360" h="635">
                              <a:moveTo>
                                <a:pt x="0" y="0"/>
                              </a:moveTo>
                              <a:lnTo>
                                <a:pt x="5039359" y="63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3520;mso-wrap-distance-left:0;mso-wrap-distance-right:0" from="66.849998pt,14.100977pt" to="463.649998pt,14.150977pt" stroked="true" strokeweight=".5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ind w:left="5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817880</wp:posOffset>
                </wp:positionH>
                <wp:positionV relativeFrom="paragraph">
                  <wp:posOffset>196244</wp:posOffset>
                </wp:positionV>
                <wp:extent cx="5039360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5039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360" h="635">
                              <a:moveTo>
                                <a:pt x="0" y="0"/>
                              </a:moveTo>
                              <a:lnTo>
                                <a:pt x="5039359" y="63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3008;mso-wrap-distance-left:0;mso-wrap-distance-right:0" from="64.400002pt,15.452344pt" to="461.200002pt,15.502344pt" stroked="true" strokeweight=".5pt" strokecolor="#000000">
                <v:stroke dashstyle="solid"/>
                <w10:wrap type="topAndBottom"/>
              </v:line>
            </w:pict>
          </mc:Fallback>
        </mc:AlternateContent>
      </w:r>
      <w:r>
        <w:rPr/>
        <w:t>5</w:t>
      </w:r>
      <w:r>
        <w:rPr>
          <w:spacing w:val="-1"/>
        </w:rPr>
        <w:t> </w:t>
      </w:r>
      <w:r>
        <w:rPr>
          <w:spacing w:val="-1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827405</wp:posOffset>
                </wp:positionH>
                <wp:positionV relativeFrom="paragraph">
                  <wp:posOffset>178422</wp:posOffset>
                </wp:positionV>
                <wp:extent cx="5039360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039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360" h="635">
                              <a:moveTo>
                                <a:pt x="0" y="0"/>
                              </a:moveTo>
                              <a:lnTo>
                                <a:pt x="5039359" y="63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2496;mso-wrap-distance-left:0;mso-wrap-distance-right:0" from="65.150002pt,14.049024pt" to="461.950002pt,14.099024pt" stroked="true" strokeweight=".5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9"/>
          <w:pgSz w:w="11910" w:h="16840"/>
          <w:pgMar w:header="0" w:footer="1586" w:top="820" w:bottom="1780" w:left="340" w:right="300"/>
        </w:sectPr>
      </w:pPr>
    </w:p>
    <w:p>
      <w:pPr>
        <w:pStyle w:val="BodyText"/>
        <w:spacing w:before="181"/>
        <w:ind w:left="5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6503416</wp:posOffset>
                </wp:positionH>
                <wp:positionV relativeFrom="page">
                  <wp:posOffset>518159</wp:posOffset>
                </wp:positionV>
                <wp:extent cx="730250" cy="883221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730250" cy="8832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6"/>
                              <w:gridCol w:w="208"/>
                              <w:gridCol w:w="195"/>
                              <w:gridCol w:w="185"/>
                              <w:gridCol w:w="180"/>
                            </w:tblGrid>
                            <w:tr>
                              <w:trPr>
                                <w:trHeight w:val="126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ind w:left="8" w:right="-15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2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color w:val="252525"/>
                                      <w:sz w:val="20"/>
                                    </w:rPr>
                                    <w:t>réservé à </w:t>
                                  </w:r>
                                  <w:r>
                                    <w:rPr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52525"/>
                                      <w:spacing w:val="-5"/>
                                      <w:sz w:val="20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246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24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23" w:righ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61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29" w:lineRule="exact"/>
                                    <w:ind w:lef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2"/>
                                      <w:sz w:val="20"/>
                                    </w:rPr>
                                    <w:t>33,33%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tcBorders>
                                    <w:left w:val="thickThinMediumGap" w:sz="2" w:space="0" w:color="808080"/>
                                    <w:right w:val="single" w:sz="8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52525"/>
                                      <w:spacing w:val="-5"/>
                                      <w:sz w:val="20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thickThinMediumGap" w:sz="2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4" w:right="-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24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24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righ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13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8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52525"/>
                                      <w:spacing w:val="-2"/>
                                      <w:sz w:val="20"/>
                                    </w:rPr>
                                    <w:t>33,33%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2.080017pt;margin-top:40.799961pt;width:57.5pt;height:695.45pt;mso-position-horizontal-relative:page;mso-position-vertical-relative:page;z-index:15736832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6"/>
                        <w:gridCol w:w="208"/>
                        <w:gridCol w:w="195"/>
                        <w:gridCol w:w="185"/>
                        <w:gridCol w:w="180"/>
                      </w:tblGrid>
                      <w:tr>
                        <w:trPr>
                          <w:trHeight w:val="1264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ind w:left="8" w:right="-15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2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color w:val="252525"/>
                                <w:sz w:val="20"/>
                              </w:rPr>
                              <w:t>réservé à </w:t>
                            </w:r>
                            <w:r>
                              <w:rPr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1014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2525"/>
                                <w:spacing w:val="-5"/>
                                <w:sz w:val="20"/>
                              </w:rPr>
                              <w:t>2.2</w:t>
                            </w: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246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24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23" w:righ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5561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29" w:lineRule="exact"/>
                              <w:ind w:lef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2"/>
                                <w:sz w:val="20"/>
                              </w:rPr>
                              <w:t>33,33%</w:t>
                            </w: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1014" w:type="dxa"/>
                            <w:gridSpan w:val="5"/>
                            <w:tcBorders>
                              <w:left w:val="thickThinMediumGap" w:sz="2" w:space="0" w:color="808080"/>
                              <w:right w:val="single" w:sz="8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2525"/>
                                <w:spacing w:val="-5"/>
                                <w:sz w:val="20"/>
                              </w:rPr>
                              <w:t>2.2</w:t>
                            </w: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246" w:type="dxa"/>
                            <w:tcBorders>
                              <w:left w:val="thickThinMediumGap" w:sz="2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0"/>
                              <w:ind w:left="14" w:right="-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24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24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" w:type="dxa"/>
                            <w:tcBorders>
                              <w:righ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13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6084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23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52525"/>
                                <w:spacing w:val="-2"/>
                                <w:sz w:val="20"/>
                              </w:rPr>
                              <w:t>33,33%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Réponses</w:t>
      </w:r>
      <w:r>
        <w:rPr>
          <w:spacing w:val="-15"/>
        </w:rPr>
        <w:t> </w:t>
      </w:r>
      <w:r>
        <w:rPr>
          <w:spacing w:val="-12"/>
        </w:rPr>
        <w:t>: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9" w:lineRule="auto" w:before="0" w:after="0"/>
        <w:ind w:left="586" w:right="1451" w:hanging="360"/>
        <w:jc w:val="left"/>
        <w:rPr>
          <w:sz w:val="24"/>
        </w:rPr>
      </w:pPr>
      <w:r>
        <w:rPr>
          <w:sz w:val="24"/>
        </w:rPr>
        <w:t>Relever,</w:t>
      </w:r>
      <w:r>
        <w:rPr>
          <w:spacing w:val="-2"/>
          <w:sz w:val="24"/>
        </w:rPr>
        <w:t> </w:t>
      </w:r>
      <w:r>
        <w:rPr>
          <w:sz w:val="24"/>
        </w:rPr>
        <w:t>dans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maquette</w:t>
      </w:r>
      <w:r>
        <w:rPr>
          <w:spacing w:val="-4"/>
          <w:sz w:val="24"/>
        </w:rPr>
        <w:t> </w:t>
      </w:r>
      <w:r>
        <w:rPr>
          <w:sz w:val="24"/>
        </w:rPr>
        <w:t>numérique,</w:t>
      </w:r>
      <w:r>
        <w:rPr>
          <w:spacing w:val="-2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sz w:val="24"/>
        </w:rPr>
        <w:t>dimensions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batterie</w:t>
      </w:r>
      <w:r>
        <w:rPr>
          <w:spacing w:val="-2"/>
          <w:sz w:val="24"/>
        </w:rPr>
        <w:t> </w:t>
      </w:r>
      <w:r>
        <w:rPr>
          <w:sz w:val="24"/>
        </w:rPr>
        <w:t>chaude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CTA. Les cotes seront données en [mm].</w:t>
      </w: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940041</wp:posOffset>
            </wp:positionH>
            <wp:positionV relativeFrom="paragraph">
              <wp:posOffset>228173</wp:posOffset>
            </wp:positionV>
            <wp:extent cx="4235911" cy="2179129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911" cy="217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2"/>
      </w:pPr>
    </w:p>
    <w:p>
      <w:pPr>
        <w:tabs>
          <w:tab w:pos="2012" w:val="left" w:leader="none"/>
          <w:tab w:pos="4340" w:val="left" w:leader="none"/>
          <w:tab w:pos="5183" w:val="left" w:leader="none"/>
          <w:tab w:pos="6297" w:val="left" w:leader="none"/>
          <w:tab w:pos="8615" w:val="left" w:leader="none"/>
        </w:tabs>
        <w:spacing w:before="0"/>
        <w:ind w:left="934" w:right="0" w:firstLine="0"/>
        <w:jc w:val="left"/>
        <w:rPr>
          <w:sz w:val="22"/>
        </w:rPr>
      </w:pPr>
      <w:r>
        <w:rPr>
          <w:sz w:val="22"/>
        </w:rPr>
        <w:t>Côte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pacing w:val="-10"/>
          <w:sz w:val="22"/>
        </w:rPr>
        <w:t>=</w:t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none"/>
        </w:rPr>
        <w:tab/>
        <w:t>Côte</w:t>
      </w:r>
      <w:r>
        <w:rPr>
          <w:spacing w:val="-5"/>
          <w:sz w:val="22"/>
          <w:u w:val="none"/>
        </w:rPr>
        <w:t> </w:t>
      </w:r>
      <w:r>
        <w:rPr>
          <w:sz w:val="22"/>
          <w:u w:val="none"/>
        </w:rPr>
        <w:t>G</w:t>
      </w:r>
      <w:r>
        <w:rPr>
          <w:spacing w:val="-3"/>
          <w:sz w:val="22"/>
          <w:u w:val="none"/>
        </w:rPr>
        <w:t> </w:t>
      </w:r>
      <w:r>
        <w:rPr>
          <w:spacing w:val="-10"/>
          <w:sz w:val="22"/>
          <w:u w:val="none"/>
        </w:rPr>
        <w:t>=</w:t>
      </w:r>
      <w:r>
        <w:rPr>
          <w:sz w:val="22"/>
          <w:u w:val="none"/>
        </w:rPr>
        <w:tab/>
      </w:r>
      <w:r>
        <w:rPr>
          <w:sz w:val="22"/>
          <w:u w:val="single"/>
        </w:rPr>
        <w:tab/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0" w:lineRule="auto" w:before="0" w:after="0"/>
        <w:ind w:left="586" w:right="2584" w:hanging="360"/>
        <w:jc w:val="left"/>
        <w:rPr>
          <w:sz w:val="24"/>
        </w:rPr>
      </w:pPr>
      <w:r>
        <w:rPr>
          <w:sz w:val="24"/>
        </w:rPr>
        <w:t>Donner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référence,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diamètre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raccordement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repère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filetage</w:t>
      </w:r>
      <w:r>
        <w:rPr>
          <w:spacing w:val="-2"/>
          <w:sz w:val="24"/>
        </w:rPr>
        <w:t> </w:t>
      </w:r>
      <w:r>
        <w:rPr>
          <w:sz w:val="24"/>
        </w:rPr>
        <w:t>de la batterie chaude de la CTA à partir de ses dimensions.</w:t>
      </w:r>
    </w:p>
    <w:p>
      <w:pPr>
        <w:pStyle w:val="BodyText"/>
        <w:tabs>
          <w:tab w:pos="3931" w:val="left" w:leader="none"/>
        </w:tabs>
        <w:spacing w:before="252"/>
        <w:ind w:left="226"/>
      </w:pPr>
      <w:r>
        <w:rPr/>
        <w:t>Référence :</w:t>
      </w:r>
      <w:r>
        <w:rPr>
          <w:spacing w:val="71"/>
        </w:rPr>
        <w:t> </w:t>
      </w:r>
      <w:r>
        <w:rPr>
          <w:u w:val="single"/>
        </w:rPr>
        <w:tab/>
      </w:r>
    </w:p>
    <w:p>
      <w:pPr>
        <w:pStyle w:val="BodyText"/>
      </w:pPr>
    </w:p>
    <w:p>
      <w:pPr>
        <w:pStyle w:val="BodyText"/>
        <w:tabs>
          <w:tab w:pos="4057" w:val="left" w:leader="none"/>
          <w:tab w:pos="5484" w:val="left" w:leader="none"/>
        </w:tabs>
        <w:spacing w:line="480" w:lineRule="auto"/>
        <w:ind w:left="226" w:right="5780"/>
      </w:pPr>
      <w:r>
        <w:rPr/>
        <w:t>Diamètre de raccordement :</w:t>
      </w:r>
      <w:r>
        <w:rPr>
          <w:spacing w:val="40"/>
        </w:rPr>
        <w:t> </w:t>
      </w:r>
      <w:r>
        <w:rPr/>
        <w:t>DN en [mm] :</w:t>
      </w:r>
      <w:r>
        <w:rPr>
          <w:spacing w:val="94"/>
        </w:rPr>
        <w:t> </w:t>
      </w:r>
      <w:r>
        <w:rPr>
          <w:u w:val="single"/>
        </w:rPr>
        <w:tab/>
      </w:r>
      <w:r>
        <w:rPr>
          <w:u w:val="none"/>
        </w:rPr>
        <w:t> Repère de filetage en pouce :</w:t>
      </w:r>
      <w:r>
        <w:rPr>
          <w:spacing w:val="31"/>
          <w:u w:val="none"/>
        </w:rPr>
        <w:t> </w:t>
      </w:r>
      <w:r>
        <w:rPr>
          <w:u w:val="single"/>
        </w:rPr>
        <w:tab/>
      </w:r>
    </w:p>
    <w:p>
      <w:pPr>
        <w:spacing w:after="0" w:line="480" w:lineRule="auto"/>
        <w:sectPr>
          <w:footerReference w:type="default" r:id="rId10"/>
          <w:pgSz w:w="11910" w:h="16840"/>
          <w:pgMar w:header="0" w:footer="1586" w:top="780" w:bottom="1780" w:left="340" w:right="300"/>
        </w:sectPr>
      </w:pPr>
    </w:p>
    <w:p>
      <w:pPr>
        <w:pStyle w:val="BodyText"/>
        <w:spacing w:before="81"/>
        <w:ind w:left="226"/>
      </w:pPr>
      <w:r>
        <w:rPr>
          <w:u w:val="single"/>
        </w:rPr>
        <w:t>Problématique</w:t>
      </w:r>
      <w:r>
        <w:rPr>
          <w:spacing w:val="-6"/>
          <w:u w:val="single"/>
        </w:rPr>
        <w:t> </w:t>
      </w:r>
      <w:r>
        <w:rPr>
          <w:u w:val="single"/>
        </w:rPr>
        <w:t>1</w:t>
      </w:r>
      <w:r>
        <w:rPr>
          <w:spacing w:val="-1"/>
          <w:u w:val="none"/>
        </w:rPr>
        <w:t> </w:t>
      </w:r>
      <w:r>
        <w:rPr>
          <w:u w:val="none"/>
        </w:rPr>
        <w:t>:</w:t>
      </w:r>
      <w:r>
        <w:rPr>
          <w:spacing w:val="-5"/>
          <w:u w:val="none"/>
        </w:rPr>
        <w:t> </w:t>
      </w:r>
      <w:r>
        <w:rPr>
          <w:u w:val="none"/>
        </w:rPr>
        <w:t>Préparation</w:t>
      </w:r>
      <w:r>
        <w:rPr>
          <w:spacing w:val="-6"/>
          <w:u w:val="none"/>
        </w:rPr>
        <w:t> </w:t>
      </w:r>
      <w:r>
        <w:rPr>
          <w:u w:val="none"/>
        </w:rPr>
        <w:t>à</w:t>
      </w:r>
      <w:r>
        <w:rPr>
          <w:spacing w:val="-3"/>
          <w:u w:val="none"/>
        </w:rPr>
        <w:t> </w:t>
      </w:r>
      <w:r>
        <w:rPr>
          <w:u w:val="none"/>
        </w:rPr>
        <w:t>la</w:t>
      </w:r>
      <w:r>
        <w:rPr>
          <w:spacing w:val="-4"/>
          <w:u w:val="none"/>
        </w:rPr>
        <w:t> </w:t>
      </w:r>
      <w:r>
        <w:rPr>
          <w:u w:val="none"/>
        </w:rPr>
        <w:t>réalisation</w:t>
      </w:r>
      <w:r>
        <w:rPr>
          <w:spacing w:val="-5"/>
          <w:u w:val="none"/>
        </w:rPr>
        <w:t> </w:t>
      </w:r>
      <w:r>
        <w:rPr>
          <w:u w:val="none"/>
        </w:rPr>
        <w:t>de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l’installation</w:t>
      </w:r>
    </w:p>
    <w:p>
      <w:pPr>
        <w:pStyle w:val="BodyText"/>
        <w:spacing w:before="41"/>
        <w:ind w:left="226"/>
      </w:pPr>
      <w:r>
        <w:rPr>
          <w:u w:val="single"/>
        </w:rPr>
        <w:t>Activité</w:t>
      </w:r>
      <w:r>
        <w:rPr>
          <w:spacing w:val="-1"/>
          <w:u w:val="single"/>
        </w:rPr>
        <w:t> </w:t>
      </w:r>
      <w:r>
        <w:rPr>
          <w:u w:val="single"/>
        </w:rPr>
        <w:t>2</w:t>
      </w:r>
      <w:r>
        <w:rPr>
          <w:spacing w:val="-2"/>
          <w:u w:val="single"/>
        </w:rPr>
        <w:t> </w:t>
      </w:r>
      <w:r>
        <w:rPr>
          <w:u w:val="none"/>
        </w:rPr>
        <w:t>:</w:t>
      </w:r>
      <w:r>
        <w:rPr>
          <w:spacing w:val="-2"/>
          <w:u w:val="none"/>
        </w:rPr>
        <w:t> </w:t>
      </w:r>
      <w:r>
        <w:rPr>
          <w:u w:val="none"/>
        </w:rPr>
        <w:t>Analyser</w:t>
      </w:r>
      <w:r>
        <w:rPr>
          <w:spacing w:val="-3"/>
          <w:u w:val="none"/>
        </w:rPr>
        <w:t> </w:t>
      </w:r>
      <w:r>
        <w:rPr>
          <w:u w:val="none"/>
        </w:rPr>
        <w:t>les</w:t>
      </w:r>
      <w:r>
        <w:rPr>
          <w:spacing w:val="-2"/>
          <w:u w:val="none"/>
        </w:rPr>
        <w:t> </w:t>
      </w:r>
      <w:r>
        <w:rPr>
          <w:u w:val="none"/>
        </w:rPr>
        <w:t>données</w:t>
      </w:r>
      <w:r>
        <w:rPr>
          <w:spacing w:val="-6"/>
          <w:u w:val="none"/>
        </w:rPr>
        <w:t> </w:t>
      </w:r>
      <w:r>
        <w:rPr>
          <w:u w:val="none"/>
        </w:rPr>
        <w:t>techniques</w:t>
      </w:r>
      <w:r>
        <w:rPr>
          <w:spacing w:val="-4"/>
          <w:u w:val="none"/>
        </w:rPr>
        <w:t> </w:t>
      </w:r>
      <w:r>
        <w:rPr>
          <w:u w:val="none"/>
        </w:rPr>
        <w:t>afin</w:t>
      </w:r>
      <w:r>
        <w:rPr>
          <w:spacing w:val="-3"/>
          <w:u w:val="none"/>
        </w:rPr>
        <w:t> </w:t>
      </w:r>
      <w:r>
        <w:rPr>
          <w:u w:val="none"/>
        </w:rPr>
        <w:t>de</w:t>
      </w:r>
      <w:r>
        <w:rPr>
          <w:spacing w:val="-3"/>
          <w:u w:val="none"/>
        </w:rPr>
        <w:t> </w:t>
      </w:r>
      <w:r>
        <w:rPr>
          <w:u w:val="none"/>
        </w:rPr>
        <w:t>vérifier</w:t>
      </w:r>
      <w:r>
        <w:rPr>
          <w:spacing w:val="-2"/>
          <w:u w:val="none"/>
        </w:rPr>
        <w:t> </w:t>
      </w:r>
      <w:r>
        <w:rPr>
          <w:u w:val="none"/>
        </w:rPr>
        <w:t>les</w:t>
      </w:r>
      <w:r>
        <w:rPr>
          <w:spacing w:val="-5"/>
          <w:u w:val="none"/>
        </w:rPr>
        <w:t> </w:t>
      </w:r>
      <w:r>
        <w:rPr>
          <w:u w:val="none"/>
        </w:rPr>
        <w:t>matériels</w:t>
      </w:r>
      <w:r>
        <w:rPr>
          <w:spacing w:val="-2"/>
          <w:u w:val="none"/>
        </w:rPr>
        <w:t> </w:t>
      </w:r>
      <w:r>
        <w:rPr>
          <w:u w:val="none"/>
        </w:rPr>
        <w:t>à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installer.</w:t>
      </w:r>
    </w:p>
    <w:p>
      <w:pPr>
        <w:pStyle w:val="BodyText"/>
      </w:pPr>
    </w:p>
    <w:p>
      <w:pPr>
        <w:pStyle w:val="BodyText"/>
        <w:ind w:left="226"/>
      </w:pPr>
      <w:r>
        <w:rPr>
          <w:u w:val="single"/>
        </w:rPr>
        <w:t>Contexte</w:t>
      </w:r>
      <w:r>
        <w:rPr>
          <w:spacing w:val="-13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9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288036</wp:posOffset>
                </wp:positionH>
                <wp:positionV relativeFrom="paragraph">
                  <wp:posOffset>97595</wp:posOffset>
                </wp:positionV>
                <wp:extent cx="6536690" cy="745490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6536690" cy="74549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08" w:right="93"/>
                            </w:pPr>
                            <w:r>
                              <w:rPr/>
                              <w:t>Afin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valider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choix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batterie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chaude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CTA,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vous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devez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étudier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le fonctionnement du système constitué de la batterie chaude et de la vanne trois voies.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8pt;margin-top:7.684688pt;width:514.7pt;height:58.7pt;mso-position-horizontal-relative:page;mso-position-vertical-relative:paragraph;z-index:-15719936;mso-wrap-distance-left:0;mso-wrap-distance-right:0" type="#_x0000_t202" id="docshape12" filled="false" stroked="true" strokeweight=".47998pt" strokecolor="#7e7e7e">
                <v:textbox inset="0,0,0,0">
                  <w:txbxContent>
                    <w:p>
                      <w:pPr>
                        <w:pStyle w:val="BodyText"/>
                        <w:spacing w:before="26"/>
                      </w:pPr>
                    </w:p>
                    <w:p>
                      <w:pPr>
                        <w:pStyle w:val="BodyText"/>
                        <w:spacing w:before="1"/>
                        <w:ind w:left="108" w:right="93"/>
                      </w:pPr>
                      <w:r>
                        <w:rPr/>
                        <w:t>Afin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valider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choix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batterie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chaude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CTA,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vous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devez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étudier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le fonctionnement du système constitué de la batterie chaude et de la vanne trois voies.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left="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318515</wp:posOffset>
                </wp:positionH>
                <wp:positionV relativeFrom="paragraph">
                  <wp:posOffset>177067</wp:posOffset>
                </wp:positionV>
                <wp:extent cx="7014845" cy="276606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7014845" cy="276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7E7E7E"/>
                                <w:left w:val="single" w:sz="4" w:space="0" w:color="7E7E7E"/>
                                <w:bottom w:val="single" w:sz="4" w:space="0" w:color="7E7E7E"/>
                                <w:right w:val="single" w:sz="4" w:space="0" w:color="7E7E7E"/>
                                <w:insideH w:val="single" w:sz="4" w:space="0" w:color="7E7E7E"/>
                                <w:insideV w:val="single" w:sz="4" w:space="0" w:color="7E7E7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41"/>
                              <w:gridCol w:w="2977"/>
                            </w:tblGrid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79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exact"/>
                                    <w:ind w:left="900" w:hanging="75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Consulter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fichiers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et/ou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documents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13" w:hRule="atLeast"/>
                              </w:trPr>
                              <w:tc>
                                <w:tcPr>
                                  <w:tcW w:w="794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Extrait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cahier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Clauses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Techniques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Particulières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Puissance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batterie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chaude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indiquée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dans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CCTP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kW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61" w:lineRule="auto" w:before="8" w:after="0"/>
                                    <w:ind w:left="4" w:right="486" w:firstLine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formule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permettant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calculer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puissance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batterie chaude de la CTA en fonction du débit massique de l’air et de l’écart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d’enthalpie: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P = Qm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position w:val="1"/>
                                      <w:sz w:val="24"/>
                                    </w:rPr>
                                    <w:t>Δ</w:t>
                                  </w:r>
                                  <w:r>
                                    <w:rPr>
                                      <w:spacing w:val="-5"/>
                                      <w:position w:val="1"/>
                                      <w:sz w:val="24"/>
                                    </w:rPr>
                                    <w:t>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Avec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Puissance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batterie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chaude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[kW]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7" w:lineRule="auto" w:before="10"/>
                                    <w:ind w:left="12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4"/>
                                    </w:rPr>
                                    <w:t>Δ</w:t>
                                  </w:r>
                                  <w:r>
                                    <w:rPr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Écart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d’enthalpie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entre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l’entrée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sortie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batterie chaude en [kJ/kg] 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5" w:lineRule="exact"/>
                                    <w:ind w:left="12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Qm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Débit</w:t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massique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l’air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soufflé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24"/>
                                    </w:rPr>
                                    <w:t>[kg/s].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327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2/12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8pt;margin-top:13.942344pt;width:552.35pt;height:217.8pt;mso-position-horizontal-relative:page;mso-position-vertical-relative:paragraph;z-index:15737856" type="#_x0000_t202" id="docshape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  <w:insideH w:val="single" w:sz="4" w:space="0" w:color="7E7E7E"/>
                          <w:insideV w:val="single" w:sz="4" w:space="0" w:color="7E7E7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41"/>
                        <w:gridCol w:w="2977"/>
                      </w:tblGrid>
                      <w:tr>
                        <w:trPr>
                          <w:trHeight w:val="513" w:hRule="atLeast"/>
                        </w:trPr>
                        <w:tc>
                          <w:tcPr>
                            <w:tcW w:w="7941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252" w:lineRule="exact"/>
                              <w:ind w:left="900" w:hanging="75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Consulter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les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fichiers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et/ou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documents</w:t>
                            </w:r>
                          </w:p>
                        </w:tc>
                      </w:tr>
                      <w:tr>
                        <w:trPr>
                          <w:trHeight w:val="3813" w:hRule="atLeast"/>
                        </w:trPr>
                        <w:tc>
                          <w:tcPr>
                            <w:tcW w:w="794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Extrait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cahier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Clauses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Techniques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Particulières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Puissance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batterie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chaude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indiquée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dans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CCTP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11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kW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pos="724" w:val="left" w:leader="none"/>
                              </w:tabs>
                              <w:spacing w:line="261" w:lineRule="auto" w:before="8" w:after="0"/>
                              <w:ind w:left="4" w:right="486" w:firstLine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formule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permettant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calculer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puissance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batterie chaude de la CTA en fonction du débit massique de l’air et de l’écart</w:t>
                            </w:r>
                          </w:p>
                          <w:p>
                            <w:pPr>
                              <w:pStyle w:val="TableParagraph"/>
                              <w:spacing w:line="251" w:lineRule="exact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d’enthalpie:</w:t>
                            </w:r>
                          </w:p>
                          <w:p>
                            <w:pPr>
                              <w:pStyle w:val="TableParagraph"/>
                              <w:spacing w:before="3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position w:val="1"/>
                                <w:sz w:val="24"/>
                              </w:rPr>
                              <w:t>P = Qm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x</w:t>
                            </w:r>
                            <w:r>
                              <w:rPr>
                                <w:spacing w:val="-2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position w:val="1"/>
                                <w:sz w:val="24"/>
                              </w:rPr>
                              <w:t>Δ</w:t>
                            </w:r>
                            <w:r>
                              <w:rPr>
                                <w:spacing w:val="-5"/>
                                <w:position w:val="1"/>
                                <w:sz w:val="24"/>
                              </w:rPr>
                              <w:t>H</w:t>
                            </w:r>
                          </w:p>
                          <w:p>
                            <w:pPr>
                              <w:pStyle w:val="TableParagraph"/>
                              <w:spacing w:before="2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Avec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Puissance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batterie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chaude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[kW]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;</w:t>
                            </w:r>
                          </w:p>
                          <w:p>
                            <w:pPr>
                              <w:pStyle w:val="TableParagraph"/>
                              <w:spacing w:line="247" w:lineRule="auto" w:before="10"/>
                              <w:ind w:left="128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Δ</w:t>
                            </w:r>
                            <w:r>
                              <w:rPr>
                                <w:sz w:val="24"/>
                              </w:rPr>
                              <w:t>H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Écart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d’enthalpie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entre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l’entrée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sortie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batterie chaude en [kJ/kg] ;</w:t>
                            </w:r>
                          </w:p>
                          <w:p>
                            <w:pPr>
                              <w:pStyle w:val="TableParagraph"/>
                              <w:spacing w:line="275" w:lineRule="exact"/>
                              <w:ind w:left="1281"/>
                              <w:rPr>
                                <w:sz w:val="24"/>
                              </w:rPr>
                            </w:pPr>
                            <w:r>
                              <w:rPr>
                                <w:position w:val="1"/>
                                <w:sz w:val="24"/>
                              </w:rPr>
                              <w:t>Qm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Débit</w:t>
                            </w:r>
                            <w:r>
                              <w:rPr>
                                <w:spacing w:val="-4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massique</w:t>
                            </w:r>
                            <w:r>
                              <w:rPr>
                                <w:spacing w:val="-1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l’air</w:t>
                            </w:r>
                            <w:r>
                              <w:rPr>
                                <w:spacing w:val="-2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soufflé</w:t>
                            </w:r>
                            <w:r>
                              <w:rPr>
                                <w:spacing w:val="-1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position w:val="1"/>
                                <w:sz w:val="24"/>
                              </w:rPr>
                              <w:t>[kg/s].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327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2/12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>Vous</w:t>
      </w:r>
      <w:r>
        <w:rPr>
          <w:spacing w:val="-7"/>
          <w:u w:val="single"/>
        </w:rPr>
        <w:t> </w:t>
      </w:r>
      <w:r>
        <w:rPr>
          <w:u w:val="single"/>
        </w:rPr>
        <w:t>disposez</w:t>
      </w:r>
      <w:r>
        <w:rPr>
          <w:spacing w:val="-2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19"/>
        <w:ind w:left="226"/>
      </w:pPr>
      <w:r>
        <w:rPr/>
        <w:t>De</w:t>
      </w:r>
      <w:r>
        <w:rPr>
          <w:spacing w:val="-5"/>
        </w:rPr>
        <w:t> </w:t>
      </w:r>
      <w:r>
        <w:rPr/>
        <w:t>ressources</w:t>
      </w:r>
      <w:r>
        <w:rPr>
          <w:spacing w:val="-6"/>
        </w:rPr>
        <w:t> </w:t>
      </w:r>
      <w:r>
        <w:rPr>
          <w:spacing w:val="-2"/>
        </w:rPr>
        <w:t>documentaires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7"/>
      </w:pPr>
    </w:p>
    <w:p>
      <w:pPr>
        <w:pStyle w:val="BodyText"/>
        <w:spacing w:before="1"/>
        <w:ind w:left="226"/>
      </w:pPr>
      <w:r>
        <w:rPr>
          <w:u w:val="single"/>
        </w:rPr>
        <w:t>Vous</w:t>
      </w:r>
      <w:r>
        <w:rPr>
          <w:spacing w:val="-4"/>
          <w:u w:val="single"/>
        </w:rPr>
        <w:t> </w:t>
      </w:r>
      <w:r>
        <w:rPr>
          <w:u w:val="single"/>
        </w:rPr>
        <w:t>devez</w:t>
      </w:r>
      <w:r>
        <w:rPr>
          <w:spacing w:val="-1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47" w:after="1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88"/>
        <w:gridCol w:w="3029"/>
      </w:tblGrid>
      <w:tr>
        <w:trPr>
          <w:trHeight w:val="343" w:hRule="atLeast"/>
        </w:trPr>
        <w:tc>
          <w:tcPr>
            <w:tcW w:w="7888" w:type="dxa"/>
          </w:tcPr>
          <w:p>
            <w:pPr>
              <w:pStyle w:val="TableParagraph"/>
              <w:spacing w:before="8"/>
              <w:ind w:left="28"/>
              <w:rPr>
                <w:sz w:val="24"/>
              </w:rPr>
            </w:pPr>
            <w:r>
              <w:rPr>
                <w:sz w:val="24"/>
              </w:rPr>
              <w:t>Questions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2"/>
                <w:sz w:val="24"/>
              </w:rPr>
              <w:t>:</w:t>
            </w:r>
          </w:p>
        </w:tc>
        <w:tc>
          <w:tcPr>
            <w:tcW w:w="3029" w:type="dxa"/>
          </w:tcPr>
          <w:p>
            <w:pPr>
              <w:pStyle w:val="TableParagraph"/>
              <w:spacing w:before="19"/>
              <w:ind w:left="513"/>
              <w:rPr>
                <w:sz w:val="22"/>
              </w:rPr>
            </w:pPr>
            <w:r>
              <w:rPr>
                <w:sz w:val="22"/>
              </w:rPr>
              <w:t>Critères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d’évaluation</w:t>
            </w:r>
          </w:p>
        </w:tc>
      </w:tr>
      <w:tr>
        <w:trPr>
          <w:trHeight w:val="1305" w:hRule="atLeast"/>
        </w:trPr>
        <w:tc>
          <w:tcPr>
            <w:tcW w:w="788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2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5" w:val="left" w:leader="none"/>
                <w:tab w:pos="707" w:val="left" w:leader="none"/>
              </w:tabs>
              <w:spacing w:line="240" w:lineRule="auto" w:before="0" w:after="0"/>
              <w:ind w:left="707" w:right="12" w:hanging="360"/>
              <w:jc w:val="left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flèches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circulation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l’eau,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rouge,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 de l’air, en vert, dans la batterie chaude.</w:t>
            </w: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5" w:val="left" w:leader="none"/>
              </w:tabs>
              <w:spacing w:line="240" w:lineRule="auto" w:before="0" w:after="0"/>
              <w:ind w:left="705" w:right="0" w:hanging="358"/>
              <w:jc w:val="left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voies.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5" w:val="left" w:leader="none"/>
                <w:tab w:pos="707" w:val="left" w:leader="none"/>
              </w:tabs>
              <w:spacing w:line="240" w:lineRule="auto" w:before="275" w:after="0"/>
              <w:ind w:left="707" w:right="112" w:hanging="360"/>
              <w:jc w:val="left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Placer les points A</w:t>
            </w:r>
            <w:r>
              <w:rPr>
                <w:sz w:val="16"/>
              </w:rPr>
              <w:t>N</w:t>
            </w:r>
            <w:r>
              <w:rPr>
                <w:spacing w:val="34"/>
                <w:sz w:val="16"/>
              </w:rPr>
              <w:t> </w:t>
            </w:r>
            <w:r>
              <w:rPr>
                <w:position w:val="1"/>
                <w:sz w:val="24"/>
              </w:rPr>
              <w:t>(Air Neuf), A</w:t>
            </w:r>
            <w:r>
              <w:rPr>
                <w:sz w:val="16"/>
              </w:rPr>
              <w:t>SE</w:t>
            </w:r>
            <w:r>
              <w:rPr>
                <w:spacing w:val="37"/>
                <w:sz w:val="16"/>
              </w:rPr>
              <w:t> </w:t>
            </w:r>
            <w:r>
              <w:rPr>
                <w:position w:val="1"/>
                <w:sz w:val="24"/>
              </w:rPr>
              <w:t>(Air Sortie Échangeur) et A</w:t>
            </w:r>
            <w:r>
              <w:rPr>
                <w:sz w:val="16"/>
              </w:rPr>
              <w:t>S </w:t>
            </w:r>
            <w:r>
              <w:rPr>
                <w:sz w:val="24"/>
              </w:rPr>
              <w:t>(Air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Soufflé)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puis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tracer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l’évolution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l’air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diagramme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l’air humide page 8/25.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5" w:val="left" w:leader="none"/>
                <w:tab w:pos="707" w:val="left" w:leader="none"/>
              </w:tabs>
              <w:spacing w:line="240" w:lineRule="auto" w:before="253" w:after="0"/>
              <w:ind w:left="707" w:right="288" w:hanging="360"/>
              <w:jc w:val="left"/>
              <w:rPr>
                <w:sz w:val="24"/>
              </w:rPr>
            </w:pPr>
            <w:r>
              <w:rPr>
                <w:sz w:val="24"/>
              </w:rPr>
              <w:t>Compléter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tableau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valeurs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indiquant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caractéristiques de l’air humide des différents points.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5" w:val="left" w:leader="none"/>
                <w:tab w:pos="707" w:val="left" w:leader="none"/>
              </w:tabs>
              <w:spacing w:line="240" w:lineRule="auto" w:before="262" w:after="0"/>
              <w:ind w:left="707" w:right="10" w:hanging="360"/>
              <w:jc w:val="left"/>
              <w:rPr>
                <w:sz w:val="24"/>
              </w:rPr>
            </w:pPr>
            <w:r>
              <w:rPr>
                <w:sz w:val="24"/>
              </w:rPr>
              <w:t>Calculer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puissance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batterie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chaude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CTA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comparer avec la valeur indiquée dans le CCTP.</w:t>
            </w:r>
          </w:p>
        </w:tc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sens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circulation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sont correctement identifiés.</w:t>
            </w:r>
          </w:p>
        </w:tc>
      </w:tr>
      <w:tr>
        <w:trPr>
          <w:trHeight w:val="686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3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montage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est </w:t>
            </w:r>
            <w:r>
              <w:rPr>
                <w:spacing w:val="-2"/>
                <w:sz w:val="22"/>
              </w:rPr>
              <w:t>identifié.</w:t>
            </w:r>
          </w:p>
        </w:tc>
      </w:tr>
      <w:tr>
        <w:trPr>
          <w:trHeight w:val="1096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33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points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sont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correctement </w:t>
            </w:r>
            <w:r>
              <w:rPr>
                <w:spacing w:val="-2"/>
                <w:sz w:val="22"/>
              </w:rPr>
              <w:t>placés.</w:t>
            </w:r>
          </w:p>
          <w:p>
            <w:pPr>
              <w:pStyle w:val="TableParagraph"/>
              <w:spacing w:before="8"/>
              <w:ind w:left="33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tracé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juste.</w:t>
            </w:r>
          </w:p>
        </w:tc>
      </w:tr>
      <w:tr>
        <w:trPr>
          <w:trHeight w:val="669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33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valeurs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indiquées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sont </w:t>
            </w:r>
            <w:r>
              <w:rPr>
                <w:spacing w:val="-2"/>
                <w:sz w:val="22"/>
              </w:rPr>
              <w:t>correctes.</w:t>
            </w:r>
          </w:p>
        </w:tc>
      </w:tr>
      <w:tr>
        <w:trPr>
          <w:trHeight w:val="1257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2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calcul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juste.</w:t>
            </w:r>
          </w:p>
          <w:p>
            <w:pPr>
              <w:pStyle w:val="TableParagraph"/>
              <w:spacing w:before="9"/>
              <w:ind w:left="33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comparaison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correcte.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586" w:top="880" w:bottom="1780" w:left="340" w:right="300"/>
        </w:sectPr>
      </w:pPr>
    </w:p>
    <w:p>
      <w:pPr>
        <w:spacing w:before="81"/>
        <w:ind w:left="226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6484366</wp:posOffset>
                </wp:positionH>
                <wp:positionV relativeFrom="paragraph">
                  <wp:posOffset>11684</wp:posOffset>
                </wp:positionV>
                <wp:extent cx="731520" cy="848423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731520" cy="848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5"/>
                              <w:gridCol w:w="206"/>
                              <w:gridCol w:w="194"/>
                              <w:gridCol w:w="185"/>
                              <w:gridCol w:w="184"/>
                            </w:tblGrid>
                            <w:tr>
                              <w:trPr>
                                <w:trHeight w:val="1267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6" w:right="120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0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6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12" w:right="5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6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9" w:right="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7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8" w:right="1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0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1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301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6" w:hRule="atLeast"/>
                              </w:trPr>
                              <w:tc>
                                <w:tcPr>
                                  <w:tcW w:w="245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21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6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exact" w:before="1"/>
                                    <w:ind w:left="19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exact" w:before="1"/>
                                    <w:ind w:left="1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exact" w:before="1"/>
                                    <w:ind w:left="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5" w:lineRule="exact" w:before="1"/>
                                    <w:ind w:left="1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2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1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5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1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6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9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5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0.580017pt;margin-top:.92pt;width:57.6pt;height:668.05pt;mso-position-horizontal-relative:page;mso-position-vertical-relative:paragraph;z-index:15738880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5"/>
                        <w:gridCol w:w="206"/>
                        <w:gridCol w:w="194"/>
                        <w:gridCol w:w="185"/>
                        <w:gridCol w:w="184"/>
                      </w:tblGrid>
                      <w:tr>
                        <w:trPr>
                          <w:trHeight w:val="1267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136" w:right="120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spacing w:line="243" w:lineRule="exact"/>
                              <w:ind w:left="10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4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6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2.5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12" w:right="5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6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9" w:right="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7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8" w:right="1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5304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  <w:tr>
                        <w:trPr>
                          <w:trHeight w:val="241" w:hRule="atLeast"/>
                        </w:trPr>
                        <w:tc>
                          <w:tcPr>
                            <w:tcW w:w="1014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301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2.3</w:t>
                            </w:r>
                          </w:p>
                        </w:tc>
                      </w:tr>
                      <w:tr>
                        <w:trPr>
                          <w:trHeight w:val="246" w:hRule="atLeast"/>
                        </w:trPr>
                        <w:tc>
                          <w:tcPr>
                            <w:tcW w:w="245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21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6" w:type="dxa"/>
                          </w:tcPr>
                          <w:p>
                            <w:pPr>
                              <w:pStyle w:val="TableParagraph"/>
                              <w:spacing w:line="225" w:lineRule="exact" w:before="1"/>
                              <w:ind w:left="19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>
                            <w:pPr>
                              <w:pStyle w:val="TableParagraph"/>
                              <w:spacing w:line="225" w:lineRule="exact" w:before="1"/>
                              <w:ind w:left="1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5" w:lineRule="exact" w:before="1"/>
                              <w:ind w:left="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5" w:lineRule="exact" w:before="1"/>
                              <w:ind w:left="1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3002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25%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4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1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2.4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5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1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6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9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215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w:t>Réponses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: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7" w:lineRule="auto" w:before="0" w:after="0"/>
        <w:ind w:left="586" w:right="3757" w:hanging="360"/>
        <w:jc w:val="left"/>
        <w:rPr>
          <w:sz w:val="24"/>
        </w:rPr>
      </w:pPr>
      <w:r>
        <w:rPr>
          <w:sz w:val="24"/>
        </w:rPr>
        <w:t>Indiquer</w:t>
      </w:r>
      <w:r>
        <w:rPr>
          <w:spacing w:val="-3"/>
          <w:sz w:val="24"/>
        </w:rPr>
        <w:t> </w:t>
      </w:r>
      <w:r>
        <w:rPr>
          <w:sz w:val="24"/>
        </w:rPr>
        <w:t>par</w:t>
      </w:r>
      <w:r>
        <w:rPr>
          <w:spacing w:val="-3"/>
          <w:sz w:val="24"/>
        </w:rPr>
        <w:t> </w:t>
      </w:r>
      <w:r>
        <w:rPr>
          <w:sz w:val="24"/>
        </w:rPr>
        <w:t>des</w:t>
      </w:r>
      <w:r>
        <w:rPr>
          <w:spacing w:val="-5"/>
          <w:sz w:val="24"/>
        </w:rPr>
        <w:t> </w:t>
      </w:r>
      <w:r>
        <w:rPr>
          <w:sz w:val="24"/>
        </w:rPr>
        <w:t>flèches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sens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circulation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l’eau,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rouge, et de l’air, en vert, dans la batterie chaude.</w:t>
      </w: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685452</wp:posOffset>
                </wp:positionH>
                <wp:positionV relativeFrom="paragraph">
                  <wp:posOffset>265606</wp:posOffset>
                </wp:positionV>
                <wp:extent cx="5467350" cy="263588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467350" cy="2635885"/>
                          <a:chExt cx="5467350" cy="263588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904" cy="26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163720" y="517912"/>
                            <a:ext cx="16510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position w:val="2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335625" y="517912"/>
                            <a:ext cx="22479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position w:val="2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817076" y="517912"/>
                            <a:ext cx="16954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position w:val="2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97266pt;margin-top:20.913902pt;width:430.5pt;height:207.55pt;mso-position-horizontal-relative:page;mso-position-vertical-relative:paragraph;z-index:-15718912;mso-wrap-distance-left:0;mso-wrap-distance-right:0" id="docshapegroup15" coordorigin="1079,418" coordsize="8610,4151">
                <v:shape style="position:absolute;left:1079;top:418;width:8610;height:4151" type="#_x0000_t75" id="docshape16" stroked="false">
                  <v:imagedata r:id="rId13" o:title=""/>
                </v:shape>
                <v:shape style="position:absolute;left:1337;top:1233;width:260;height:249" type="#_x0000_t202" id="docshape17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position w:val="2"/>
                            <w:sz w:val="22"/>
                          </w:rPr>
                          <w:t>A</w:t>
                        </w:r>
                        <w:r>
                          <w:rPr>
                            <w:spacing w:val="-5"/>
                            <w:sz w:val="14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3182;top:1233;width:354;height:249" type="#_x0000_t202" id="docshape18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position w:val="2"/>
                            <w:sz w:val="22"/>
                          </w:rPr>
                          <w:t>A</w:t>
                        </w:r>
                        <w:r>
                          <w:rPr>
                            <w:spacing w:val="-5"/>
                            <w:sz w:val="14"/>
                          </w:rPr>
                          <w:t>SE</w:t>
                        </w:r>
                      </w:p>
                    </w:txbxContent>
                  </v:textbox>
                  <w10:wrap type="none"/>
                </v:shape>
                <v:shape style="position:absolute;left:8665;top:1233;width:267;height:249" type="#_x0000_t202" id="docshape19" filled="false" stroked="false">
                  <v:textbox inset="0,0,0,0">
                    <w:txbxContent>
                      <w:p>
                        <w:pPr>
                          <w:spacing w:line="249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position w:val="2"/>
                            <w:sz w:val="22"/>
                          </w:rPr>
                          <w:t>A</w:t>
                        </w:r>
                        <w:r>
                          <w:rPr>
                            <w:spacing w:val="-5"/>
                            <w:sz w:val="1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5"/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0" w:lineRule="auto" w:before="0" w:after="0"/>
        <w:ind w:left="586" w:right="5504" w:hanging="360"/>
        <w:jc w:val="left"/>
        <w:rPr>
          <w:sz w:val="24"/>
        </w:rPr>
      </w:pPr>
      <w:r>
        <w:rPr>
          <w:sz w:val="24"/>
        </w:rPr>
        <w:t>Indiquer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type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montage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vanne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pacing w:val="-5"/>
          <w:sz w:val="24"/>
        </w:rPr>
        <w:t> </w:t>
      </w:r>
      <w:r>
        <w:rPr>
          <w:sz w:val="24"/>
        </w:rPr>
        <w:t>voies. Cocher la bonne réponse.</w:t>
      </w:r>
    </w:p>
    <w:p>
      <w:pPr>
        <w:pStyle w:val="ListParagraph"/>
        <w:numPr>
          <w:ilvl w:val="1"/>
          <w:numId w:val="3"/>
        </w:numPr>
        <w:tabs>
          <w:tab w:pos="2803" w:val="left" w:leader="none"/>
          <w:tab w:pos="5891" w:val="left" w:leader="none"/>
        </w:tabs>
        <w:spacing w:line="840" w:lineRule="atLeast" w:before="13" w:after="0"/>
        <w:ind w:left="653" w:right="2663" w:firstLine="1841"/>
        <w:jc w:val="left"/>
        <w:rPr>
          <w:sz w:val="24"/>
        </w:rPr>
      </w:pPr>
      <w:r>
        <w:rPr>
          <w:sz w:val="24"/>
        </w:rPr>
        <w:t>Montage en mélange</w:t>
      </w:r>
      <w:r>
        <w:rPr>
          <w:spacing w:val="40"/>
          <w:sz w:val="24"/>
        </w:rPr>
        <w:t> </w:t>
      </w:r>
      <w:r>
        <w:rPr>
          <w:sz w:val="24"/>
        </w:rPr>
        <w:t>ou</w:t>
        <w:tab/>
      </w:r>
      <w:r>
        <w:rPr>
          <w:rFonts w:ascii="DejaVu Sans" w:hAnsi="DejaVu Sans"/>
          <w:b/>
          <w:sz w:val="24"/>
        </w:rPr>
        <w:t>☐</w:t>
      </w:r>
      <w:r>
        <w:rPr>
          <w:rFonts w:ascii="DejaVu Sans" w:hAnsi="DejaVu Sans"/>
          <w:b/>
          <w:spacing w:val="-18"/>
          <w:sz w:val="24"/>
        </w:rPr>
        <w:t> </w:t>
      </w:r>
      <w:r>
        <w:rPr>
          <w:sz w:val="24"/>
        </w:rPr>
        <w:t>Montage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répartition Ce type de montage va faire varier :</w:t>
      </w:r>
    </w:p>
    <w:p>
      <w:pPr>
        <w:pStyle w:val="BodyText"/>
        <w:spacing w:before="19"/>
      </w:pPr>
    </w:p>
    <w:p>
      <w:pPr>
        <w:pStyle w:val="ListParagraph"/>
        <w:numPr>
          <w:ilvl w:val="1"/>
          <w:numId w:val="3"/>
        </w:numPr>
        <w:tabs>
          <w:tab w:pos="2803" w:val="left" w:leader="none"/>
          <w:tab w:pos="5183" w:val="left" w:leader="none"/>
          <w:tab w:pos="5891" w:val="left" w:leader="none"/>
        </w:tabs>
        <w:spacing w:line="240" w:lineRule="auto" w:before="0" w:after="0"/>
        <w:ind w:left="2803" w:right="0" w:hanging="309"/>
        <w:jc w:val="left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débit</w:t>
      </w:r>
      <w:r>
        <w:rPr>
          <w:sz w:val="24"/>
        </w:rPr>
        <w:tab/>
      </w:r>
      <w:r>
        <w:rPr>
          <w:spacing w:val="-5"/>
          <w:sz w:val="24"/>
        </w:rPr>
        <w:t>ou</w:t>
      </w:r>
      <w:r>
        <w:rPr>
          <w:sz w:val="24"/>
        </w:rPr>
        <w:tab/>
      </w:r>
      <w:r>
        <w:rPr>
          <w:rFonts w:ascii="DejaVu Sans" w:hAnsi="DejaVu Sans"/>
          <w:b/>
          <w:sz w:val="24"/>
        </w:rPr>
        <w:t>☐</w:t>
      </w:r>
      <w:r>
        <w:rPr>
          <w:rFonts w:ascii="DejaVu Sans" w:hAnsi="DejaVu Sans"/>
          <w:b/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température</w:t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0" w:lineRule="auto" w:before="0" w:after="0"/>
        <w:ind w:left="586" w:right="2397" w:hanging="360"/>
        <w:jc w:val="left"/>
        <w:rPr>
          <w:position w:val="1"/>
          <w:sz w:val="24"/>
        </w:rPr>
      </w:pPr>
      <w:r>
        <w:rPr>
          <w:position w:val="1"/>
          <w:sz w:val="24"/>
        </w:rPr>
        <w:t>Placer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les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points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A</w:t>
      </w:r>
      <w:r>
        <w:rPr>
          <w:sz w:val="16"/>
        </w:rPr>
        <w:t>N</w:t>
      </w:r>
      <w:r>
        <w:rPr>
          <w:spacing w:val="20"/>
          <w:sz w:val="16"/>
        </w:rPr>
        <w:t> </w:t>
      </w:r>
      <w:r>
        <w:rPr>
          <w:position w:val="1"/>
          <w:sz w:val="24"/>
        </w:rPr>
        <w:t>(Air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Neuf)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;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A</w:t>
      </w:r>
      <w:r>
        <w:rPr>
          <w:sz w:val="16"/>
        </w:rPr>
        <w:t>SE</w:t>
      </w:r>
      <w:r>
        <w:rPr>
          <w:spacing w:val="21"/>
          <w:sz w:val="16"/>
        </w:rPr>
        <w:t> </w:t>
      </w:r>
      <w:r>
        <w:rPr>
          <w:position w:val="1"/>
          <w:sz w:val="24"/>
        </w:rPr>
        <w:t>(Air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Sortie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Échangeur)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;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et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A</w:t>
      </w:r>
      <w:r>
        <w:rPr>
          <w:sz w:val="16"/>
        </w:rPr>
        <w:t>S</w:t>
      </w:r>
      <w:r>
        <w:rPr>
          <w:spacing w:val="21"/>
          <w:sz w:val="16"/>
        </w:rPr>
        <w:t> </w:t>
      </w:r>
      <w:r>
        <w:rPr>
          <w:position w:val="1"/>
          <w:sz w:val="24"/>
        </w:rPr>
        <w:t>(Air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Soufflé) </w:t>
      </w:r>
      <w:r>
        <w:rPr>
          <w:sz w:val="24"/>
        </w:rPr>
        <w:t>puis tracer l’évolution de l’air sur le diagramme de l’air humide en page 8/25.</w:t>
      </w:r>
    </w:p>
    <w:p>
      <w:pPr>
        <w:pStyle w:val="BodyText"/>
        <w:spacing w:before="24"/>
        <w:rPr>
          <w:sz w:val="20"/>
        </w:rPr>
      </w:pPr>
    </w:p>
    <w:tbl>
      <w:tblPr>
        <w:tblW w:w="0" w:type="auto"/>
        <w:jc w:val="left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2127"/>
        <w:gridCol w:w="2126"/>
        <w:gridCol w:w="2268"/>
      </w:tblGrid>
      <w:tr>
        <w:trPr>
          <w:trHeight w:val="827" w:hRule="atLeast"/>
        </w:trPr>
        <w:tc>
          <w:tcPr>
            <w:tcW w:w="1133" w:type="dxa"/>
          </w:tcPr>
          <w:p>
            <w:pPr>
              <w:pStyle w:val="TableParagraph"/>
              <w:spacing w:line="274" w:lineRule="exact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Points</w:t>
            </w:r>
          </w:p>
        </w:tc>
        <w:tc>
          <w:tcPr>
            <w:tcW w:w="2127" w:type="dxa"/>
          </w:tcPr>
          <w:p>
            <w:pPr>
              <w:pStyle w:val="TableParagraph"/>
              <w:ind w:left="14" w:right="4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Température </w:t>
            </w:r>
            <w:r>
              <w:rPr>
                <w:spacing w:val="-4"/>
                <w:sz w:val="24"/>
              </w:rPr>
              <w:t>sèche</w:t>
            </w:r>
          </w:p>
          <w:p>
            <w:pPr>
              <w:pStyle w:val="TableParagraph"/>
              <w:spacing w:line="258" w:lineRule="exact"/>
              <w:ind w:left="14" w:right="454"/>
              <w:jc w:val="center"/>
              <w:rPr>
                <w:sz w:val="24"/>
              </w:rPr>
            </w:pPr>
            <w:r>
              <w:rPr>
                <w:sz w:val="24"/>
              </w:rPr>
              <w:t>en </w:t>
            </w:r>
            <w:r>
              <w:rPr>
                <w:spacing w:val="-4"/>
                <w:sz w:val="24"/>
              </w:rPr>
              <w:t>[°C]</w:t>
            </w:r>
          </w:p>
        </w:tc>
        <w:tc>
          <w:tcPr>
            <w:tcW w:w="2126" w:type="dxa"/>
          </w:tcPr>
          <w:p>
            <w:pPr>
              <w:pStyle w:val="TableParagraph"/>
              <w:ind w:left="559" w:right="158" w:hanging="392"/>
              <w:rPr>
                <w:sz w:val="24"/>
              </w:rPr>
            </w:pPr>
            <w:r>
              <w:rPr>
                <w:sz w:val="24"/>
              </w:rPr>
              <w:t>Humidité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relative en [%]</w:t>
            </w:r>
          </w:p>
        </w:tc>
        <w:tc>
          <w:tcPr>
            <w:tcW w:w="2268" w:type="dxa"/>
          </w:tcPr>
          <w:p>
            <w:pPr>
              <w:pStyle w:val="TableParagraph"/>
              <w:ind w:left="461" w:right="766" w:firstLine="12"/>
              <w:rPr>
                <w:sz w:val="24"/>
              </w:rPr>
            </w:pPr>
            <w:r>
              <w:rPr>
                <w:spacing w:val="-2"/>
                <w:sz w:val="24"/>
              </w:rPr>
              <w:t>Enthalpie </w:t>
            </w:r>
            <w:r>
              <w:rPr>
                <w:sz w:val="24"/>
              </w:rPr>
              <w:t>en </w:t>
            </w:r>
            <w:r>
              <w:rPr>
                <w:spacing w:val="-2"/>
                <w:sz w:val="24"/>
              </w:rPr>
              <w:t>[kJ/kg]</w:t>
            </w:r>
          </w:p>
        </w:tc>
      </w:tr>
      <w:tr>
        <w:trPr>
          <w:trHeight w:val="330" w:hRule="atLeast"/>
        </w:trPr>
        <w:tc>
          <w:tcPr>
            <w:tcW w:w="1133" w:type="dxa"/>
          </w:tcPr>
          <w:p>
            <w:pPr>
              <w:pStyle w:val="TableParagraph"/>
              <w:spacing w:line="273" w:lineRule="exact"/>
              <w:ind w:left="271"/>
              <w:rPr>
                <w:sz w:val="16"/>
              </w:rPr>
            </w:pPr>
            <w:r>
              <w:rPr>
                <w:spacing w:val="-5"/>
                <w:position w:val="1"/>
                <w:sz w:val="24"/>
              </w:rPr>
              <w:t>A</w:t>
            </w:r>
            <w:r>
              <w:rPr>
                <w:spacing w:val="-5"/>
                <w:sz w:val="16"/>
              </w:rPr>
              <w:t>N</w:t>
            </w:r>
          </w:p>
        </w:tc>
        <w:tc>
          <w:tcPr>
            <w:tcW w:w="2127" w:type="dxa"/>
          </w:tcPr>
          <w:p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26" w:type="dxa"/>
          </w:tcPr>
          <w:p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1133" w:type="dxa"/>
          </w:tcPr>
          <w:p>
            <w:pPr>
              <w:pStyle w:val="TableParagraph"/>
              <w:spacing w:line="274" w:lineRule="exact"/>
              <w:ind w:left="220"/>
              <w:rPr>
                <w:sz w:val="16"/>
              </w:rPr>
            </w:pPr>
            <w:r>
              <w:rPr>
                <w:spacing w:val="-5"/>
                <w:position w:val="1"/>
                <w:sz w:val="24"/>
              </w:rPr>
              <w:t>A</w:t>
            </w:r>
            <w:r>
              <w:rPr>
                <w:spacing w:val="-5"/>
                <w:sz w:val="16"/>
              </w:rPr>
              <w:t>SE</w:t>
            </w:r>
          </w:p>
        </w:tc>
        <w:tc>
          <w:tcPr>
            <w:tcW w:w="2127" w:type="dxa"/>
          </w:tcPr>
          <w:p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1133" w:type="dxa"/>
          </w:tcPr>
          <w:p>
            <w:pPr>
              <w:pStyle w:val="TableParagraph"/>
              <w:spacing w:line="273" w:lineRule="exact"/>
              <w:ind w:left="275"/>
              <w:rPr>
                <w:sz w:val="16"/>
              </w:rPr>
            </w:pPr>
            <w:r>
              <w:rPr>
                <w:spacing w:val="-5"/>
                <w:position w:val="1"/>
                <w:sz w:val="24"/>
              </w:rPr>
              <w:t>A</w:t>
            </w:r>
            <w:r>
              <w:rPr>
                <w:spacing w:val="-5"/>
                <w:sz w:val="16"/>
              </w:rPr>
              <w:t>S</w:t>
            </w:r>
          </w:p>
        </w:tc>
        <w:tc>
          <w:tcPr>
            <w:tcW w:w="2127" w:type="dxa"/>
          </w:tcPr>
          <w:p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7"/>
        <w:rPr>
          <w:sz w:val="20"/>
        </w:rPr>
      </w:pPr>
    </w:p>
    <w:tbl>
      <w:tblPr>
        <w:tblW w:w="0" w:type="auto"/>
        <w:jc w:val="left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7"/>
        <w:gridCol w:w="2012"/>
        <w:gridCol w:w="1657"/>
        <w:gridCol w:w="1476"/>
      </w:tblGrid>
      <w:tr>
        <w:trPr>
          <w:trHeight w:val="712" w:hRule="atLeast"/>
        </w:trPr>
        <w:tc>
          <w:tcPr>
            <w:tcW w:w="5747" w:type="dxa"/>
          </w:tcPr>
          <w:p>
            <w:pPr>
              <w:pStyle w:val="TableParagraph"/>
              <w:spacing w:before="28"/>
              <w:ind w:left="13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ICCER</w:t>
            </w:r>
          </w:p>
          <w:p>
            <w:pPr>
              <w:pStyle w:val="TableParagraph"/>
              <w:spacing w:line="244" w:lineRule="auto" w:before="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INSTALLATEUR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CHAUFFAGE,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CLIMATISATION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É</w:t>
            </w:r>
            <w:r>
              <w:rPr>
                <w:sz w:val="18"/>
              </w:rPr>
              <w:t>NERGIES </w:t>
            </w:r>
            <w:r>
              <w:rPr>
                <w:spacing w:val="-2"/>
                <w:sz w:val="18"/>
              </w:rPr>
              <w:t>RENOUVELABLES</w:t>
            </w:r>
          </w:p>
        </w:tc>
        <w:tc>
          <w:tcPr>
            <w:tcW w:w="2012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58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2406-ICCER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PI2</w:t>
            </w:r>
          </w:p>
        </w:tc>
        <w:tc>
          <w:tcPr>
            <w:tcW w:w="1657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4"/>
              <w:ind w:left="156" w:right="78" w:hanging="58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Sujet &amp; Réponses</w:t>
            </w:r>
          </w:p>
        </w:tc>
      </w:tr>
      <w:tr>
        <w:trPr>
          <w:trHeight w:val="476" w:hRule="atLeast"/>
        </w:trPr>
        <w:tc>
          <w:tcPr>
            <w:tcW w:w="5747" w:type="dxa"/>
          </w:tcPr>
          <w:p>
            <w:pPr>
              <w:pStyle w:val="TableParagraph"/>
              <w:spacing w:before="119"/>
              <w:ind w:left="278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PRÉPARATION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D’UNE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INTERVENTION</w:t>
            </w:r>
          </w:p>
        </w:tc>
        <w:tc>
          <w:tcPr>
            <w:tcW w:w="2012" w:type="dxa"/>
          </w:tcPr>
          <w:p>
            <w:pPr>
              <w:pStyle w:val="TableParagraph"/>
              <w:spacing w:before="119"/>
              <w:ind w:left="6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657" w:type="dxa"/>
          </w:tcPr>
          <w:p>
            <w:pPr>
              <w:pStyle w:val="TableParagraph"/>
              <w:spacing w:before="119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before="119"/>
              <w:ind w:left="300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7/25</w:t>
            </w:r>
          </w:p>
        </w:tc>
      </w:tr>
    </w:tbl>
    <w:p>
      <w:pPr>
        <w:spacing w:after="0"/>
        <w:rPr>
          <w:sz w:val="20"/>
        </w:rPr>
        <w:sectPr>
          <w:footerReference w:type="default" r:id="rId12"/>
          <w:pgSz w:w="11910" w:h="16840"/>
          <w:pgMar w:header="0" w:footer="0" w:top="880" w:bottom="280" w:left="340" w:right="300"/>
        </w:sectPr>
      </w:pPr>
    </w:p>
    <w:p>
      <w:pPr>
        <w:pStyle w:val="BodyText"/>
        <w:ind w:left="1043"/>
        <w:rPr>
          <w:sz w:val="20"/>
        </w:rPr>
      </w:pPr>
      <w:r>
        <w:rPr>
          <w:sz w:val="20"/>
        </w:rPr>
        <w:drawing>
          <wp:inline distT="0" distB="0" distL="0" distR="0">
            <wp:extent cx="11731306" cy="7964424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306" cy="79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 w:after="1"/>
        <w:rPr>
          <w:sz w:val="20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6"/>
        <w:gridCol w:w="2012"/>
        <w:gridCol w:w="1656"/>
        <w:gridCol w:w="1476"/>
      </w:tblGrid>
      <w:tr>
        <w:trPr>
          <w:trHeight w:val="712" w:hRule="atLeast"/>
        </w:trPr>
        <w:tc>
          <w:tcPr>
            <w:tcW w:w="5746" w:type="dxa"/>
          </w:tcPr>
          <w:p>
            <w:pPr>
              <w:pStyle w:val="TableParagraph"/>
              <w:spacing w:before="28"/>
              <w:ind w:left="14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ICCER</w:t>
            </w:r>
          </w:p>
          <w:p>
            <w:pPr>
              <w:pStyle w:val="TableParagraph"/>
              <w:spacing w:line="244" w:lineRule="auto"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INSTALLATEUR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CHAUFFAGE,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CLIMATISATION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É</w:t>
            </w:r>
            <w:r>
              <w:rPr>
                <w:sz w:val="18"/>
              </w:rPr>
              <w:t>NERGIES </w:t>
            </w:r>
            <w:r>
              <w:rPr>
                <w:spacing w:val="-2"/>
                <w:sz w:val="18"/>
              </w:rPr>
              <w:t>RENOUVELABLES</w:t>
            </w:r>
          </w:p>
        </w:tc>
        <w:tc>
          <w:tcPr>
            <w:tcW w:w="2012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2406-ICCER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PI2</w:t>
            </w:r>
          </w:p>
        </w:tc>
        <w:tc>
          <w:tcPr>
            <w:tcW w:w="1656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4"/>
              <w:ind w:left="157" w:right="82" w:hanging="58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Sujet &amp; Réponses</w:t>
            </w:r>
          </w:p>
        </w:tc>
      </w:tr>
      <w:tr>
        <w:trPr>
          <w:trHeight w:val="476" w:hRule="atLeast"/>
        </w:trPr>
        <w:tc>
          <w:tcPr>
            <w:tcW w:w="5746" w:type="dxa"/>
          </w:tcPr>
          <w:p>
            <w:pPr>
              <w:pStyle w:val="TableParagraph"/>
              <w:spacing w:before="119"/>
              <w:ind w:left="278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PRÉPARATION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D’UNE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INTERVENTION</w:t>
            </w:r>
          </w:p>
        </w:tc>
        <w:tc>
          <w:tcPr>
            <w:tcW w:w="2012" w:type="dxa"/>
          </w:tcPr>
          <w:p>
            <w:pPr>
              <w:pStyle w:val="TableParagraph"/>
              <w:spacing w:before="119"/>
              <w:ind w:left="6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656" w:type="dxa"/>
          </w:tcPr>
          <w:p>
            <w:pPr>
              <w:pStyle w:val="TableParagraph"/>
              <w:spacing w:before="119"/>
              <w:ind w:left="11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before="119"/>
              <w:ind w:left="301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8/25</w:t>
            </w:r>
          </w:p>
        </w:tc>
      </w:tr>
    </w:tbl>
    <w:p>
      <w:pPr>
        <w:spacing w:after="0"/>
        <w:rPr>
          <w:sz w:val="20"/>
        </w:rPr>
        <w:sectPr>
          <w:footerReference w:type="default" r:id="rId14"/>
          <w:pgSz w:w="23820" w:h="16840" w:orient="landscape"/>
          <w:pgMar w:header="0" w:footer="0" w:top="1000" w:bottom="280" w:left="1300" w:right="28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5"/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0" w:lineRule="auto" w:before="0" w:after="0"/>
        <w:ind w:left="586" w:right="3675" w:hanging="36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6546850</wp:posOffset>
                </wp:positionH>
                <wp:positionV relativeFrom="paragraph">
                  <wp:posOffset>-687406</wp:posOffset>
                </wp:positionV>
                <wp:extent cx="725170" cy="748601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725170" cy="7486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6"/>
                              <w:gridCol w:w="201"/>
                              <w:gridCol w:w="193"/>
                              <w:gridCol w:w="188"/>
                              <w:gridCol w:w="182"/>
                            </w:tblGrid>
                            <w:tr>
                              <w:trPr>
                                <w:trHeight w:val="1266" w:hRule="atLeast"/>
                              </w:trPr>
                              <w:tc>
                                <w:tcPr>
                                  <w:tcW w:w="1000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1" w:right="111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0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00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36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7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6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9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2" w:hRule="atLeast"/>
                              </w:trPr>
                              <w:tc>
                                <w:tcPr>
                                  <w:tcW w:w="1000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3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00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9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16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 w:right="1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 w:right="27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right="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6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755" w:hRule="atLeast"/>
                              </w:trPr>
                              <w:tc>
                                <w:tcPr>
                                  <w:tcW w:w="1000" w:type="dxa"/>
                                  <w:gridSpan w:val="5"/>
                                  <w:tcBorders>
                                    <w:left w:val="single" w:sz="8" w:space="0" w:color="808080"/>
                                    <w:bottom w:val="single" w:sz="8" w:space="0" w:color="808080"/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25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25%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5pt;margin-top:-54.126503pt;width:57.1pt;height:589.450pt;mso-position-horizontal-relative:page;mso-position-vertical-relative:paragraph;z-index:15739904" type="#_x0000_t202" id="docshape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6"/>
                        <w:gridCol w:w="201"/>
                        <w:gridCol w:w="193"/>
                        <w:gridCol w:w="188"/>
                        <w:gridCol w:w="182"/>
                      </w:tblGrid>
                      <w:tr>
                        <w:trPr>
                          <w:trHeight w:val="1266" w:hRule="atLeast"/>
                        </w:trPr>
                        <w:tc>
                          <w:tcPr>
                            <w:tcW w:w="1000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131" w:right="111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20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00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2.4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36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7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6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2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9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702" w:hRule="atLeast"/>
                        </w:trPr>
                        <w:tc>
                          <w:tcPr>
                            <w:tcW w:w="1000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3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00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9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2.3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36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16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 w:right="1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 w:right="27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right="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2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6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8755" w:hRule="atLeast"/>
                        </w:trPr>
                        <w:tc>
                          <w:tcPr>
                            <w:tcW w:w="1000" w:type="dxa"/>
                            <w:gridSpan w:val="5"/>
                            <w:tcBorders>
                              <w:left w:val="single" w:sz="8" w:space="0" w:color="808080"/>
                              <w:bottom w:val="single" w:sz="8" w:space="0" w:color="808080"/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left="325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25%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Compléter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tableau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valeurs</w:t>
      </w:r>
      <w:r>
        <w:rPr>
          <w:spacing w:val="-3"/>
          <w:sz w:val="24"/>
        </w:rPr>
        <w:t> </w:t>
      </w:r>
      <w:r>
        <w:rPr>
          <w:sz w:val="24"/>
        </w:rPr>
        <w:t>(DSR</w:t>
      </w:r>
      <w:r>
        <w:rPr>
          <w:spacing w:val="-3"/>
          <w:sz w:val="24"/>
        </w:rPr>
        <w:t> </w:t>
      </w:r>
      <w:r>
        <w:rPr>
          <w:sz w:val="24"/>
        </w:rPr>
        <w:t>page</w:t>
      </w:r>
      <w:r>
        <w:rPr>
          <w:spacing w:val="-3"/>
          <w:sz w:val="24"/>
        </w:rPr>
        <w:t> </w:t>
      </w:r>
      <w:r>
        <w:rPr>
          <w:sz w:val="24"/>
        </w:rPr>
        <w:t>7/25)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indiquant</w:t>
      </w:r>
      <w:r>
        <w:rPr>
          <w:spacing w:val="-4"/>
          <w:sz w:val="24"/>
        </w:rPr>
        <w:t> </w:t>
      </w:r>
      <w:r>
        <w:rPr>
          <w:sz w:val="24"/>
        </w:rPr>
        <w:t>les caractéristiques de l’air humide des différents points.</w:t>
      </w:r>
    </w:p>
    <w:p>
      <w:pPr>
        <w:pStyle w:val="BodyText"/>
        <w:spacing w:before="231"/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0" w:lineRule="auto" w:before="0" w:after="0"/>
        <w:ind w:left="586" w:right="2525" w:hanging="360"/>
        <w:jc w:val="left"/>
        <w:rPr>
          <w:sz w:val="24"/>
        </w:rPr>
      </w:pPr>
      <w:r>
        <w:rPr>
          <w:sz w:val="24"/>
        </w:rPr>
        <w:t>Calculer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puissance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batterie</w:t>
      </w:r>
      <w:r>
        <w:rPr>
          <w:spacing w:val="-3"/>
          <w:sz w:val="24"/>
        </w:rPr>
        <w:t> </w:t>
      </w:r>
      <w:r>
        <w:rPr>
          <w:sz w:val="24"/>
        </w:rPr>
        <w:t>chaude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CTA</w:t>
      </w:r>
      <w:r>
        <w:rPr>
          <w:spacing w:val="-5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la comparer</w:t>
      </w:r>
      <w:r>
        <w:rPr>
          <w:spacing w:val="-3"/>
          <w:sz w:val="24"/>
        </w:rPr>
        <w:t> </w:t>
      </w:r>
      <w:r>
        <w:rPr>
          <w:sz w:val="24"/>
        </w:rPr>
        <w:t>avec</w:t>
      </w:r>
      <w:r>
        <w:rPr>
          <w:spacing w:val="-3"/>
          <w:sz w:val="24"/>
        </w:rPr>
        <w:t> </w:t>
      </w:r>
      <w:r>
        <w:rPr>
          <w:sz w:val="24"/>
        </w:rPr>
        <w:t>la valeur indiquée dans le CCTP.</w:t>
      </w:r>
    </w:p>
    <w:p>
      <w:pPr>
        <w:pStyle w:val="BodyText"/>
        <w:tabs>
          <w:tab w:pos="1786" w:val="left" w:leader="none"/>
          <w:tab w:pos="2207" w:val="left" w:leader="none"/>
          <w:tab w:pos="5183" w:val="left" w:leader="none"/>
          <w:tab w:pos="6603" w:val="left" w:leader="none"/>
          <w:tab w:pos="7054" w:val="left" w:leader="none"/>
          <w:tab w:pos="7429" w:val="left" w:leader="none"/>
        </w:tabs>
        <w:spacing w:line="480" w:lineRule="auto" w:before="252"/>
        <w:ind w:left="226" w:right="3397"/>
      </w:pPr>
      <w:r>
        <w:rPr>
          <w:position w:val="1"/>
        </w:rPr>
        <w:t>Qm</w:t>
      </w:r>
      <w:r>
        <w:rPr>
          <w:sz w:val="16"/>
        </w:rPr>
        <w:t>As </w:t>
      </w:r>
      <w:r>
        <w:rPr>
          <w:position w:val="1"/>
          <w:u w:val="single"/>
        </w:rPr>
        <w:t>=</w:t>
        <w:tab/>
      </w:r>
      <w:r>
        <w:rPr>
          <w:position w:val="1"/>
          <w:u w:val="none"/>
        </w:rPr>
        <w:tab/>
      </w:r>
      <w:r>
        <w:rPr>
          <w:spacing w:val="-4"/>
          <w:position w:val="1"/>
          <w:u w:val="none"/>
        </w:rPr>
        <w:t>kg/h</w:t>
      </w:r>
      <w:r>
        <w:rPr>
          <w:position w:val="1"/>
          <w:u w:val="none"/>
        </w:rPr>
        <w:tab/>
        <w:t>Qm</w:t>
      </w:r>
      <w:r>
        <w:rPr>
          <w:sz w:val="16"/>
          <w:u w:val="none"/>
        </w:rPr>
        <w:t>As </w:t>
      </w:r>
      <w:r>
        <w:rPr>
          <w:position w:val="1"/>
          <w:u w:val="single"/>
        </w:rPr>
        <w:t>=</w:t>
        <w:tab/>
        <w:tab/>
      </w:r>
      <w:r>
        <w:rPr>
          <w:position w:val="1"/>
          <w:u w:val="none"/>
        </w:rPr>
        <w:tab/>
      </w:r>
      <w:r>
        <w:rPr>
          <w:spacing w:val="-4"/>
          <w:position w:val="1"/>
          <w:u w:val="none"/>
        </w:rPr>
        <w:t>kg/s </w:t>
      </w:r>
      <w:r>
        <w:rPr>
          <w:u w:val="none"/>
        </w:rPr>
        <w:t>P =</w:t>
      </w:r>
      <w:r>
        <w:rPr>
          <w:spacing w:val="121"/>
          <w:u w:val="none"/>
        </w:rPr>
        <w:t> </w:t>
      </w:r>
      <w:r>
        <w:rPr>
          <w:u w:val="single"/>
        </w:rPr>
        <w:tab/>
        <w:tab/>
        <w:tab/>
        <w:tab/>
      </w:r>
    </w:p>
    <w:p>
      <w:pPr>
        <w:pStyle w:val="BodyText"/>
        <w:tabs>
          <w:tab w:pos="1843" w:val="left" w:leader="none"/>
          <w:tab w:pos="2060" w:val="left" w:leader="none"/>
        </w:tabs>
        <w:ind w:left="226"/>
      </w:pPr>
      <w:r>
        <w:rPr/>
        <w:t>P = </w:t>
      </w:r>
      <w:r>
        <w:rPr>
          <w:u w:val="single"/>
        </w:rPr>
        <w:tab/>
      </w:r>
      <w:r>
        <w:rPr>
          <w:u w:val="none"/>
        </w:rPr>
        <w:tab/>
      </w:r>
      <w:r>
        <w:rPr>
          <w:spacing w:val="-5"/>
          <w:u w:val="none"/>
        </w:rPr>
        <w:t>kW</w:t>
      </w: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tabs>
          <w:tab w:pos="3650" w:val="left" w:leader="none"/>
          <w:tab w:pos="4916" w:val="left" w:leader="none"/>
          <w:tab w:pos="6357" w:val="left" w:leader="none"/>
        </w:tabs>
        <w:ind w:left="792"/>
        <w:rPr>
          <w:rFonts w:ascii="DejaVu Sans" w:hAnsi="DejaVu Sans"/>
          <w:b/>
        </w:rPr>
      </w:pPr>
      <w:r>
        <w:rPr/>
        <w:t>La</w:t>
      </w:r>
      <w:r>
        <w:rPr>
          <w:spacing w:val="-3"/>
        </w:rPr>
        <w:t> </w:t>
      </w:r>
      <w:r>
        <w:rPr/>
        <w:t>valeur</w:t>
      </w:r>
      <w:r>
        <w:rPr>
          <w:spacing w:val="-3"/>
        </w:rPr>
        <w:t> </w:t>
      </w:r>
      <w:r>
        <w:rPr/>
        <w:t>calculée</w:t>
      </w:r>
      <w:r>
        <w:rPr>
          <w:spacing w:val="-2"/>
        </w:rPr>
        <w:t> </w:t>
      </w:r>
      <w:r>
        <w:rPr/>
        <w:t>est</w:t>
      </w:r>
      <w:r>
        <w:rPr>
          <w:spacing w:val="61"/>
        </w:rPr>
        <w:t> </w:t>
      </w:r>
      <w:r>
        <w:rPr>
          <w:spacing w:val="-10"/>
        </w:rPr>
        <w:t>:</w:t>
      </w:r>
      <w:r>
        <w:rPr/>
        <w:tab/>
      </w:r>
      <w:r>
        <w:rPr>
          <w:spacing w:val="-2"/>
        </w:rPr>
        <w:t>conforme</w:t>
      </w:r>
      <w:r>
        <w:rPr/>
        <w:tab/>
      </w:r>
      <w:r>
        <w:rPr>
          <w:rFonts w:ascii="DejaVu Sans" w:hAnsi="DejaVu Sans"/>
          <w:b/>
          <w:spacing w:val="-10"/>
        </w:rPr>
        <w:t>☐</w:t>
      </w:r>
      <w:r>
        <w:rPr>
          <w:rFonts w:ascii="DejaVu Sans" w:hAnsi="DejaVu Sans"/>
          <w:b/>
        </w:rPr>
        <w:tab/>
      </w:r>
      <w:r>
        <w:rPr/>
        <w:t>non</w:t>
      </w:r>
      <w:r>
        <w:rPr>
          <w:spacing w:val="-4"/>
        </w:rPr>
        <w:t> </w:t>
      </w:r>
      <w:r>
        <w:rPr/>
        <w:t>conforme</w:t>
      </w:r>
      <w:r>
        <w:rPr>
          <w:spacing w:val="64"/>
        </w:rPr>
        <w:t> </w:t>
      </w:r>
      <w:r>
        <w:rPr>
          <w:rFonts w:ascii="DejaVu Sans" w:hAnsi="DejaVu Sans"/>
          <w:b/>
          <w:spacing w:val="-10"/>
        </w:rPr>
        <w:t>☐</w:t>
      </w:r>
    </w:p>
    <w:p>
      <w:pPr>
        <w:spacing w:after="0"/>
        <w:rPr>
          <w:rFonts w:ascii="DejaVu Sans" w:hAnsi="DejaVu Sans"/>
        </w:rPr>
        <w:sectPr>
          <w:footerReference w:type="default" r:id="rId16"/>
          <w:pgSz w:w="11910" w:h="16840"/>
          <w:pgMar w:header="0" w:footer="1586" w:top="120" w:bottom="1780" w:left="340" w:right="300"/>
          <w:pgNumType w:start="9"/>
        </w:sectPr>
      </w:pPr>
    </w:p>
    <w:p>
      <w:pPr>
        <w:pStyle w:val="BodyText"/>
        <w:spacing w:before="81"/>
        <w:ind w:left="226"/>
      </w:pPr>
      <w:r>
        <w:rPr>
          <w:u w:val="single"/>
        </w:rPr>
        <w:t>Problématique</w:t>
      </w:r>
      <w:r>
        <w:rPr>
          <w:spacing w:val="-6"/>
          <w:u w:val="single"/>
        </w:rPr>
        <w:t> </w:t>
      </w:r>
      <w:r>
        <w:rPr>
          <w:u w:val="single"/>
        </w:rPr>
        <w:t>1</w:t>
      </w:r>
      <w:r>
        <w:rPr>
          <w:spacing w:val="-1"/>
          <w:u w:val="none"/>
        </w:rPr>
        <w:t> </w:t>
      </w:r>
      <w:r>
        <w:rPr>
          <w:u w:val="none"/>
        </w:rPr>
        <w:t>:</w:t>
      </w:r>
      <w:r>
        <w:rPr>
          <w:spacing w:val="-5"/>
          <w:u w:val="none"/>
        </w:rPr>
        <w:t> </w:t>
      </w:r>
      <w:r>
        <w:rPr>
          <w:u w:val="none"/>
        </w:rPr>
        <w:t>Préparation</w:t>
      </w:r>
      <w:r>
        <w:rPr>
          <w:spacing w:val="-6"/>
          <w:u w:val="none"/>
        </w:rPr>
        <w:t> </w:t>
      </w:r>
      <w:r>
        <w:rPr>
          <w:u w:val="none"/>
        </w:rPr>
        <w:t>à</w:t>
      </w:r>
      <w:r>
        <w:rPr>
          <w:spacing w:val="-3"/>
          <w:u w:val="none"/>
        </w:rPr>
        <w:t> </w:t>
      </w:r>
      <w:r>
        <w:rPr>
          <w:u w:val="none"/>
        </w:rPr>
        <w:t>la</w:t>
      </w:r>
      <w:r>
        <w:rPr>
          <w:spacing w:val="-4"/>
          <w:u w:val="none"/>
        </w:rPr>
        <w:t> </w:t>
      </w:r>
      <w:r>
        <w:rPr>
          <w:u w:val="none"/>
        </w:rPr>
        <w:t>réalisation</w:t>
      </w:r>
      <w:r>
        <w:rPr>
          <w:spacing w:val="-5"/>
          <w:u w:val="none"/>
        </w:rPr>
        <w:t> </w:t>
      </w:r>
      <w:r>
        <w:rPr>
          <w:u w:val="none"/>
        </w:rPr>
        <w:t>de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l’installation</w:t>
      </w:r>
    </w:p>
    <w:p>
      <w:pPr>
        <w:pStyle w:val="BodyText"/>
        <w:spacing w:before="41"/>
        <w:ind w:left="226"/>
      </w:pPr>
      <w:r>
        <w:rPr>
          <w:u w:val="single"/>
        </w:rPr>
        <w:t>Activité</w:t>
      </w:r>
      <w:r>
        <w:rPr>
          <w:spacing w:val="-2"/>
          <w:u w:val="single"/>
        </w:rPr>
        <w:t> </w:t>
      </w:r>
      <w:r>
        <w:rPr>
          <w:u w:val="single"/>
        </w:rPr>
        <w:t>3</w:t>
      </w:r>
      <w:r>
        <w:rPr>
          <w:spacing w:val="-2"/>
          <w:u w:val="single"/>
        </w:rPr>
        <w:t> </w:t>
      </w:r>
      <w:r>
        <w:rPr>
          <w:u w:val="none"/>
        </w:rPr>
        <w:t>:</w:t>
      </w:r>
      <w:r>
        <w:rPr>
          <w:spacing w:val="-3"/>
          <w:u w:val="none"/>
        </w:rPr>
        <w:t> </w:t>
      </w:r>
      <w:r>
        <w:rPr>
          <w:u w:val="none"/>
        </w:rPr>
        <w:t>Prendre</w:t>
      </w:r>
      <w:r>
        <w:rPr>
          <w:spacing w:val="-3"/>
          <w:u w:val="none"/>
        </w:rPr>
        <w:t> </w:t>
      </w:r>
      <w:r>
        <w:rPr>
          <w:u w:val="none"/>
        </w:rPr>
        <w:t>connaissance</w:t>
      </w:r>
      <w:r>
        <w:rPr>
          <w:spacing w:val="-5"/>
          <w:u w:val="none"/>
        </w:rPr>
        <w:t> </w:t>
      </w:r>
      <w:r>
        <w:rPr>
          <w:u w:val="none"/>
        </w:rPr>
        <w:t>des</w:t>
      </w:r>
      <w:r>
        <w:rPr>
          <w:spacing w:val="-3"/>
          <w:u w:val="none"/>
        </w:rPr>
        <w:t> </w:t>
      </w:r>
      <w:r>
        <w:rPr>
          <w:u w:val="none"/>
        </w:rPr>
        <w:t>tâches</w:t>
      </w:r>
      <w:r>
        <w:rPr>
          <w:spacing w:val="-6"/>
          <w:u w:val="none"/>
        </w:rPr>
        <w:t> </w:t>
      </w:r>
      <w:r>
        <w:rPr>
          <w:u w:val="none"/>
        </w:rPr>
        <w:t>en</w:t>
      </w:r>
      <w:r>
        <w:rPr>
          <w:spacing w:val="-5"/>
          <w:u w:val="none"/>
        </w:rPr>
        <w:t> </w:t>
      </w:r>
      <w:r>
        <w:rPr>
          <w:u w:val="none"/>
        </w:rPr>
        <w:t>fonction</w:t>
      </w:r>
      <w:r>
        <w:rPr>
          <w:spacing w:val="-5"/>
          <w:u w:val="none"/>
        </w:rPr>
        <w:t> </w:t>
      </w:r>
      <w:r>
        <w:rPr>
          <w:u w:val="none"/>
        </w:rPr>
        <w:t>du</w:t>
      </w:r>
      <w:r>
        <w:rPr>
          <w:spacing w:val="-3"/>
          <w:u w:val="none"/>
        </w:rPr>
        <w:t> </w:t>
      </w:r>
      <w:r>
        <w:rPr>
          <w:u w:val="none"/>
        </w:rPr>
        <w:t>planning</w:t>
      </w:r>
      <w:r>
        <w:rPr>
          <w:spacing w:val="-5"/>
          <w:u w:val="none"/>
        </w:rPr>
        <w:t> </w:t>
      </w:r>
      <w:r>
        <w:rPr>
          <w:u w:val="none"/>
        </w:rPr>
        <w:t>des</w:t>
      </w:r>
      <w:r>
        <w:rPr>
          <w:spacing w:val="-3"/>
          <w:u w:val="none"/>
        </w:rPr>
        <w:t> </w:t>
      </w:r>
      <w:r>
        <w:rPr>
          <w:u w:val="none"/>
        </w:rPr>
        <w:t>autres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intervenants.</w:t>
      </w:r>
    </w:p>
    <w:p>
      <w:pPr>
        <w:pStyle w:val="BodyText"/>
      </w:pPr>
    </w:p>
    <w:p>
      <w:pPr>
        <w:pStyle w:val="BodyText"/>
        <w:ind w:left="226"/>
      </w:pPr>
      <w:r>
        <w:rPr>
          <w:u w:val="single"/>
        </w:rPr>
        <w:t>Contexte</w:t>
      </w:r>
      <w:r>
        <w:rPr>
          <w:spacing w:val="-13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9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288036</wp:posOffset>
                </wp:positionH>
                <wp:positionV relativeFrom="paragraph">
                  <wp:posOffset>97595</wp:posOffset>
                </wp:positionV>
                <wp:extent cx="6536690" cy="920750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6536690" cy="9207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08" w:right="214"/>
                              <w:jc w:val="both"/>
                            </w:pPr>
                            <w:r>
                              <w:rPr/>
                              <w:t>Vous êtes chargé de compléter le planning des travaux d’installation de la batterie chaude de la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CTA.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Vous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devez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également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identifier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risques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liés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l’intervention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prévoir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mesures de prévention adaptées.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8pt;margin-top:7.684688pt;width:514.7pt;height:72.5pt;mso-position-horizontal-relative:page;mso-position-vertical-relative:paragraph;z-index:-15716352;mso-wrap-distance-left:0;mso-wrap-distance-right:0" type="#_x0000_t202" id="docshape23" filled="false" stroked="true" strokeweight=".47998pt" strokecolor="#7e7e7e">
                <v:textbox inset="0,0,0,0">
                  <w:txbxContent>
                    <w:p>
                      <w:pPr>
                        <w:pStyle w:val="BodyText"/>
                        <w:spacing w:before="26"/>
                      </w:pPr>
                    </w:p>
                    <w:p>
                      <w:pPr>
                        <w:pStyle w:val="BodyText"/>
                        <w:spacing w:before="1"/>
                        <w:ind w:left="108" w:right="214"/>
                        <w:jc w:val="both"/>
                      </w:pPr>
                      <w:r>
                        <w:rPr/>
                        <w:t>Vous êtes chargé de compléter le planning des travaux d’installation de la batterie chaude de la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CTA.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Vous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devez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également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identifier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risques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liés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à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l’intervention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prévoir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mesures de prévention adaptées.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left="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318515</wp:posOffset>
                </wp:positionH>
                <wp:positionV relativeFrom="paragraph">
                  <wp:posOffset>177067</wp:posOffset>
                </wp:positionV>
                <wp:extent cx="7014845" cy="91948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7014845" cy="919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7E7E7E"/>
                                <w:left w:val="single" w:sz="4" w:space="0" w:color="7E7E7E"/>
                                <w:bottom w:val="single" w:sz="4" w:space="0" w:color="7E7E7E"/>
                                <w:right w:val="single" w:sz="4" w:space="0" w:color="7E7E7E"/>
                                <w:insideH w:val="single" w:sz="4" w:space="0" w:color="7E7E7E"/>
                                <w:insideV w:val="single" w:sz="4" w:space="0" w:color="7E7E7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41"/>
                              <w:gridCol w:w="2977"/>
                            </w:tblGrid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79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exact"/>
                                    <w:ind w:left="900" w:hanging="75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Consulter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fichiers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et/ou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documents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05" w:hRule="atLeast"/>
                              </w:trPr>
                              <w:tc>
                                <w:tcPr>
                                  <w:tcW w:w="794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Extrait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cahier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Clauses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Techniques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Particulières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d’exécution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travaux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76" w:lineRule="exact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fiche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d’intervention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N°3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DSR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11/25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8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DT5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6/12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8pt;margin-top:13.942348pt;width:552.35pt;height:72.4pt;mso-position-horizontal-relative:page;mso-position-vertical-relative:paragraph;z-index:15741440" type="#_x0000_t202" id="docshape2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  <w:insideH w:val="single" w:sz="4" w:space="0" w:color="7E7E7E"/>
                          <w:insideV w:val="single" w:sz="4" w:space="0" w:color="7E7E7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41"/>
                        <w:gridCol w:w="2977"/>
                      </w:tblGrid>
                      <w:tr>
                        <w:trPr>
                          <w:trHeight w:val="513" w:hRule="atLeast"/>
                        </w:trPr>
                        <w:tc>
                          <w:tcPr>
                            <w:tcW w:w="7941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252" w:lineRule="exact"/>
                              <w:ind w:left="900" w:hanging="75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Consulter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les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fichiers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et/ou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documents</w:t>
                            </w:r>
                          </w:p>
                        </w:tc>
                      </w:tr>
                      <w:tr>
                        <w:trPr>
                          <w:trHeight w:val="905" w:hRule="atLeast"/>
                        </w:trPr>
                        <w:tc>
                          <w:tcPr>
                            <w:tcW w:w="794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Extrait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cahier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Clauses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Techniques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Particulières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d’exécution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travaux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pos="724" w:val="left" w:leader="none"/>
                              </w:tabs>
                              <w:spacing w:line="276" w:lineRule="exact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fiche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d’intervention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N°3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2/12</w:t>
                            </w:r>
                          </w:p>
                          <w:p>
                            <w:pPr>
                              <w:pStyle w:val="TableParagraph"/>
                              <w:spacing w:line="28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DSR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11/25</w:t>
                            </w:r>
                          </w:p>
                          <w:p>
                            <w:pPr>
                              <w:pStyle w:val="TableParagraph"/>
                              <w:spacing w:line="298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DT5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6/12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>Vous</w:t>
      </w:r>
      <w:r>
        <w:rPr>
          <w:spacing w:val="-7"/>
          <w:u w:val="single"/>
        </w:rPr>
        <w:t> </w:t>
      </w:r>
      <w:r>
        <w:rPr>
          <w:u w:val="single"/>
        </w:rPr>
        <w:t>disposez</w:t>
      </w:r>
      <w:r>
        <w:rPr>
          <w:spacing w:val="-2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19"/>
        <w:ind w:left="226"/>
      </w:pPr>
      <w:r>
        <w:rPr/>
        <w:t>De</w:t>
      </w:r>
      <w:r>
        <w:rPr>
          <w:spacing w:val="-5"/>
        </w:rPr>
        <w:t> </w:t>
      </w:r>
      <w:r>
        <w:rPr/>
        <w:t>ressources</w:t>
      </w:r>
      <w:r>
        <w:rPr>
          <w:spacing w:val="-6"/>
        </w:rPr>
        <w:t> </w:t>
      </w:r>
      <w:r>
        <w:rPr>
          <w:spacing w:val="-2"/>
        </w:rPr>
        <w:t>documentaires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before="1"/>
        <w:ind w:left="226"/>
      </w:pPr>
      <w:r>
        <w:rPr>
          <w:u w:val="single"/>
        </w:rPr>
        <w:t>Vous</w:t>
      </w:r>
      <w:r>
        <w:rPr>
          <w:spacing w:val="-4"/>
          <w:u w:val="single"/>
        </w:rPr>
        <w:t> </w:t>
      </w:r>
      <w:r>
        <w:rPr>
          <w:u w:val="single"/>
        </w:rPr>
        <w:t>devez</w:t>
      </w:r>
      <w:r>
        <w:rPr>
          <w:spacing w:val="-1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47" w:after="1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3"/>
        <w:gridCol w:w="3025"/>
      </w:tblGrid>
      <w:tr>
        <w:trPr>
          <w:trHeight w:val="342" w:hRule="atLeast"/>
        </w:trPr>
        <w:tc>
          <w:tcPr>
            <w:tcW w:w="7893" w:type="dxa"/>
          </w:tcPr>
          <w:p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Questions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2"/>
                <w:sz w:val="24"/>
              </w:rPr>
              <w:t>:</w:t>
            </w:r>
          </w:p>
        </w:tc>
        <w:tc>
          <w:tcPr>
            <w:tcW w:w="3025" w:type="dxa"/>
          </w:tcPr>
          <w:p>
            <w:pPr>
              <w:pStyle w:val="TableParagraph"/>
              <w:spacing w:before="19"/>
              <w:ind w:right="500"/>
              <w:jc w:val="right"/>
              <w:rPr>
                <w:sz w:val="22"/>
              </w:rPr>
            </w:pPr>
            <w:r>
              <w:rPr>
                <w:sz w:val="22"/>
              </w:rPr>
              <w:t>Critères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d’évaluation</w:t>
            </w:r>
          </w:p>
        </w:tc>
      </w:tr>
      <w:tr>
        <w:trPr>
          <w:trHeight w:val="1065" w:hRule="atLeast"/>
        </w:trPr>
        <w:tc>
          <w:tcPr>
            <w:tcW w:w="7893" w:type="dxa"/>
            <w:vMerge w:val="restart"/>
          </w:tcPr>
          <w:p>
            <w:pPr>
              <w:pStyle w:val="TableParagraph"/>
              <w:spacing w:before="13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36" w:val="left" w:leader="none"/>
                <w:tab w:pos="796" w:val="left" w:leader="none"/>
              </w:tabs>
              <w:spacing w:line="240" w:lineRule="auto" w:before="0" w:after="0"/>
              <w:ind w:left="436" w:right="73" w:hanging="144"/>
              <w:jc w:val="left"/>
              <w:rPr>
                <w:sz w:val="24"/>
              </w:rPr>
            </w:pPr>
            <w:r>
              <w:rPr>
                <w:sz w:val="24"/>
              </w:rPr>
              <w:t>Calculer le nombre de jours nécessaires, à une équipe de deux techniciens,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réaliser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raccordements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hydraulique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électrique d’une CTA.</w:t>
            </w:r>
          </w:p>
          <w:p>
            <w:pPr>
              <w:pStyle w:val="TableParagraph"/>
              <w:spacing w:before="1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07" w:val="left" w:leader="none"/>
                <w:tab w:pos="772" w:val="left" w:leader="none"/>
              </w:tabs>
              <w:spacing w:line="240" w:lineRule="auto" w:before="0" w:after="0"/>
              <w:ind w:left="707" w:right="20" w:hanging="360"/>
              <w:jc w:val="both"/>
              <w:rPr>
                <w:sz w:val="24"/>
              </w:rPr>
            </w:pPr>
            <w:r>
              <w:rPr>
                <w:sz w:val="24"/>
              </w:rPr>
              <w:tab/>
              <w:t>Placer sur le planning, en grisant les cases, les jours que vous préconisez pour le raccordement hydraulique et électrique des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CTA 1, CTA 2 et CTA 3.</w:t>
            </w:r>
          </w:p>
          <w:p>
            <w:pPr>
              <w:pStyle w:val="TableParagraph"/>
              <w:spacing w:before="1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72" w:val="left" w:leader="none"/>
              </w:tabs>
              <w:spacing w:line="240" w:lineRule="auto" w:before="0" w:after="0"/>
              <w:ind w:left="772" w:right="0" w:hanging="425"/>
              <w:jc w:val="left"/>
              <w:rPr>
                <w:sz w:val="24"/>
              </w:rPr>
            </w:pPr>
            <w:r>
              <w:rPr>
                <w:sz w:val="24"/>
              </w:rPr>
              <w:t>Déterminer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risques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résiduels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liés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l’intervention.</w:t>
            </w:r>
          </w:p>
          <w:p>
            <w:pPr>
              <w:pStyle w:val="TableParagraph"/>
              <w:spacing w:before="19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72" w:val="left" w:leader="none"/>
              </w:tabs>
              <w:spacing w:line="240" w:lineRule="auto" w:before="0" w:after="0"/>
              <w:ind w:left="772" w:right="0" w:hanging="425"/>
              <w:jc w:val="left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mesures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prévention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> prévoir.</w:t>
            </w:r>
          </w:p>
        </w:tc>
        <w:tc>
          <w:tcPr>
            <w:tcW w:w="3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8" w:right="136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nombre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jours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est </w:t>
            </w:r>
            <w:r>
              <w:rPr>
                <w:spacing w:val="-2"/>
                <w:sz w:val="22"/>
              </w:rPr>
              <w:t>correct</w:t>
            </w:r>
          </w:p>
        </w:tc>
      </w:tr>
      <w:tr>
        <w:trPr>
          <w:trHeight w:val="1178" w:hRule="atLeast"/>
        </w:trPr>
        <w:tc>
          <w:tcPr>
            <w:tcW w:w="7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8"/>
              <w:rPr>
                <w:sz w:val="22"/>
              </w:rPr>
            </w:pPr>
          </w:p>
          <w:p>
            <w:pPr>
              <w:pStyle w:val="TableParagraph"/>
              <w:spacing w:before="1"/>
              <w:ind w:left="28" w:right="136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jours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positionnés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sur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le planning sont cohérents.</w:t>
            </w:r>
          </w:p>
        </w:tc>
      </w:tr>
      <w:tr>
        <w:trPr>
          <w:trHeight w:val="837" w:hRule="atLeast"/>
        </w:trPr>
        <w:tc>
          <w:tcPr>
            <w:tcW w:w="7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22"/>
              </w:rPr>
            </w:pPr>
          </w:p>
          <w:p>
            <w:pPr>
              <w:pStyle w:val="TableParagraph"/>
              <w:ind w:right="454"/>
              <w:jc w:val="right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risques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sont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identifiés</w:t>
            </w:r>
          </w:p>
        </w:tc>
      </w:tr>
      <w:tr>
        <w:trPr>
          <w:trHeight w:val="1727" w:hRule="atLeast"/>
        </w:trPr>
        <w:tc>
          <w:tcPr>
            <w:tcW w:w="78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9"/>
              <w:rPr>
                <w:sz w:val="22"/>
              </w:rPr>
            </w:pPr>
          </w:p>
          <w:p>
            <w:pPr>
              <w:pStyle w:val="TableParagraph"/>
              <w:ind w:left="28" w:right="136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mesures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prévention sont identifiées.</w:t>
            </w:r>
          </w:p>
        </w:tc>
      </w:tr>
    </w:tbl>
    <w:p>
      <w:pPr>
        <w:spacing w:after="0"/>
        <w:rPr>
          <w:sz w:val="22"/>
        </w:rPr>
        <w:sectPr>
          <w:footerReference w:type="default" r:id="rId17"/>
          <w:pgSz w:w="11910" w:h="16840"/>
          <w:pgMar w:header="0" w:footer="1586" w:top="880" w:bottom="1780" w:left="340" w:right="300"/>
        </w:sectPr>
      </w:pPr>
    </w:p>
    <w:p>
      <w:pPr>
        <w:pStyle w:val="BodyText"/>
        <w:spacing w:before="47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6508750</wp:posOffset>
                </wp:positionH>
                <wp:positionV relativeFrom="page">
                  <wp:posOffset>437387</wp:posOffset>
                </wp:positionV>
                <wp:extent cx="731520" cy="848550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731520" cy="8485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4"/>
                              <w:gridCol w:w="208"/>
                              <w:gridCol w:w="195"/>
                              <w:gridCol w:w="185"/>
                              <w:gridCol w:w="183"/>
                            </w:tblGrid>
                            <w:tr>
                              <w:trPr>
                                <w:trHeight w:val="1267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6" w:right="121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9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4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8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 w:right="1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5" w:right="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63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4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2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 w:right="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9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1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77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2.5pt;margin-top:34.439983pt;width:57.6pt;height:668.15pt;mso-position-horizontal-relative:page;mso-position-vertical-relative:page;z-index:15742464" type="#_x0000_t202" id="docshape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4"/>
                        <w:gridCol w:w="208"/>
                        <w:gridCol w:w="195"/>
                        <w:gridCol w:w="185"/>
                        <w:gridCol w:w="183"/>
                      </w:tblGrid>
                      <w:tr>
                        <w:trPr>
                          <w:trHeight w:val="1267" w:hRule="atLeast"/>
                        </w:trPr>
                        <w:tc>
                          <w:tcPr>
                            <w:tcW w:w="101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136" w:right="121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spacing w:line="243" w:lineRule="exact"/>
                              <w:ind w:left="9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5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1.5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4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8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 w:right="1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5" w:right="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3463" w:hRule="atLeast"/>
                        </w:trPr>
                        <w:tc>
                          <w:tcPr>
                            <w:tcW w:w="101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5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1.5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4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2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 w:right="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9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1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7577" w:hRule="atLeast"/>
                        </w:trPr>
                        <w:tc>
                          <w:tcPr>
                            <w:tcW w:w="101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1"/>
        <w:ind w:left="226" w:right="0" w:firstLine="0"/>
        <w:jc w:val="left"/>
        <w:rPr>
          <w:sz w:val="22"/>
        </w:rPr>
      </w:pPr>
      <w:r>
        <w:rPr>
          <w:sz w:val="22"/>
        </w:rPr>
        <w:t>Réponses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583" w:val="left" w:leader="none"/>
          <w:tab w:pos="586" w:val="left" w:leader="none"/>
        </w:tabs>
        <w:spacing w:line="240" w:lineRule="auto" w:before="0" w:after="0"/>
        <w:ind w:left="586" w:right="2394" w:hanging="360"/>
        <w:jc w:val="left"/>
        <w:rPr>
          <w:sz w:val="22"/>
        </w:rPr>
      </w:pPr>
      <w:r>
        <w:rPr>
          <w:sz w:val="24"/>
        </w:rPr>
        <w:t>Calculer le nombre de jours nécessaires, à une équipe de deux techniciens, pour réaliser les raccordements hydraulique et électrique d’une CTA.</w:t>
      </w:r>
    </w:p>
    <w:p>
      <w:pPr>
        <w:pStyle w:val="BodyText"/>
        <w:spacing w:before="58"/>
        <w:rPr>
          <w:sz w:val="20"/>
        </w:r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1632"/>
      </w:tblGrid>
      <w:tr>
        <w:trPr>
          <w:trHeight w:val="561" w:hRule="atLeast"/>
        </w:trPr>
        <w:tc>
          <w:tcPr>
            <w:tcW w:w="538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d’heures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nécessaires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technicien pour réaliser le raccordement hydraulique.</w:t>
            </w:r>
          </w:p>
        </w:tc>
        <w:tc>
          <w:tcPr>
            <w:tcW w:w="16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538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d’heures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nécessaires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technicien pour réaliser le raccordement électrique.</w:t>
            </w:r>
          </w:p>
        </w:tc>
        <w:tc>
          <w:tcPr>
            <w:tcW w:w="16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5384" w:type="dxa"/>
          </w:tcPr>
          <w:p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d’heures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travail.</w:t>
            </w:r>
          </w:p>
        </w:tc>
        <w:tc>
          <w:tcPr>
            <w:tcW w:w="16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37" w:hRule="atLeast"/>
        </w:trPr>
        <w:tc>
          <w:tcPr>
            <w:tcW w:w="5384" w:type="dxa"/>
          </w:tcPr>
          <w:p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z w:val="24"/>
              </w:rPr>
              <w:t> de</w:t>
            </w:r>
            <w:r>
              <w:rPr>
                <w:sz w:val="24"/>
              </w:rPr>
              <w:t> jour</w:t>
            </w:r>
            <w:r>
              <w:rPr>
                <w:sz w:val="24"/>
              </w:rPr>
              <w:t> nécessaires</w:t>
            </w:r>
            <w:r>
              <w:rPr>
                <w:sz w:val="24"/>
              </w:rPr>
              <w:t> à</w:t>
            </w:r>
            <w:r>
              <w:rPr>
                <w:sz w:val="24"/>
              </w:rPr>
              <w:t> une</w:t>
            </w:r>
            <w:r>
              <w:rPr>
                <w:sz w:val="24"/>
              </w:rPr>
              <w:t> équipe</w:t>
            </w:r>
            <w:r>
              <w:rPr>
                <w:sz w:val="24"/>
              </w:rPr>
              <w:t> de deux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techniciens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réaliser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raccordements hydraulique et électrique d’une CTA.</w:t>
            </w:r>
          </w:p>
        </w:tc>
        <w:tc>
          <w:tcPr>
            <w:tcW w:w="16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26"/>
      </w:pPr>
    </w:p>
    <w:p>
      <w:pPr>
        <w:pStyle w:val="ListParagraph"/>
        <w:numPr>
          <w:ilvl w:val="0"/>
          <w:numId w:val="3"/>
        </w:numPr>
        <w:tabs>
          <w:tab w:pos="583" w:val="left" w:leader="none"/>
          <w:tab w:pos="586" w:val="left" w:leader="none"/>
        </w:tabs>
        <w:spacing w:line="240" w:lineRule="auto" w:before="1" w:after="0"/>
        <w:ind w:left="586" w:right="2394" w:hanging="360"/>
        <w:jc w:val="left"/>
        <w:rPr>
          <w:sz w:val="22"/>
        </w:rPr>
      </w:pPr>
      <w:r>
        <w:rPr>
          <w:sz w:val="24"/>
        </w:rPr>
        <w:t>Placer sur le planning, en grisant les cases, les jours que vous préconisez pour</w:t>
      </w:r>
      <w:r>
        <w:rPr>
          <w:spacing w:val="-2"/>
          <w:sz w:val="24"/>
        </w:rPr>
        <w:t> </w:t>
      </w:r>
      <w:r>
        <w:rPr>
          <w:sz w:val="24"/>
        </w:rPr>
        <w:t>les</w:t>
      </w:r>
      <w:r>
        <w:rPr>
          <w:spacing w:val="-2"/>
          <w:sz w:val="24"/>
        </w:rPr>
        <w:t> </w:t>
      </w:r>
      <w:r>
        <w:rPr>
          <w:sz w:val="24"/>
        </w:rPr>
        <w:t>raccordements</w:t>
      </w:r>
      <w:r>
        <w:rPr>
          <w:spacing w:val="-2"/>
          <w:sz w:val="24"/>
        </w:rPr>
        <w:t> </w:t>
      </w:r>
      <w:r>
        <w:rPr>
          <w:sz w:val="24"/>
        </w:rPr>
        <w:t>hydraulique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électrique</w:t>
      </w:r>
      <w:r>
        <w:rPr>
          <w:spacing w:val="-2"/>
          <w:sz w:val="24"/>
        </w:rPr>
        <w:t> </w:t>
      </w:r>
      <w:r>
        <w:rPr>
          <w:sz w:val="24"/>
        </w:rPr>
        <w:t>des</w:t>
      </w:r>
      <w:r>
        <w:rPr>
          <w:spacing w:val="-2"/>
          <w:sz w:val="24"/>
        </w:rPr>
        <w:t> </w:t>
      </w:r>
      <w:r>
        <w:rPr>
          <w:sz w:val="24"/>
        </w:rPr>
        <w:t>CTA</w:t>
      </w:r>
      <w:r>
        <w:rPr>
          <w:spacing w:val="-4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CTA</w:t>
      </w:r>
      <w:r>
        <w:rPr>
          <w:spacing w:val="-4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-2"/>
          <w:sz w:val="24"/>
        </w:rPr>
        <w:t> </w:t>
      </w:r>
      <w:r>
        <w:rPr>
          <w:sz w:val="24"/>
        </w:rPr>
        <w:t>CTA</w:t>
      </w:r>
      <w:r>
        <w:rPr>
          <w:spacing w:val="-4"/>
          <w:sz w:val="24"/>
        </w:rPr>
        <w:t> </w:t>
      </w:r>
      <w:r>
        <w:rPr>
          <w:sz w:val="24"/>
        </w:rPr>
        <w:t>3. Cette tâche sera accomplie par deux techniciens.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79"/>
        <w:gridCol w:w="277"/>
        <w:gridCol w:w="282"/>
        <w:gridCol w:w="280"/>
        <w:gridCol w:w="282"/>
        <w:gridCol w:w="280"/>
        <w:gridCol w:w="282"/>
        <w:gridCol w:w="282"/>
        <w:gridCol w:w="280"/>
        <w:gridCol w:w="282"/>
        <w:gridCol w:w="282"/>
        <w:gridCol w:w="280"/>
        <w:gridCol w:w="282"/>
        <w:gridCol w:w="282"/>
        <w:gridCol w:w="282"/>
        <w:gridCol w:w="280"/>
        <w:gridCol w:w="282"/>
        <w:gridCol w:w="283"/>
        <w:gridCol w:w="280"/>
        <w:gridCol w:w="282"/>
        <w:gridCol w:w="277"/>
        <w:gridCol w:w="164"/>
      </w:tblGrid>
      <w:tr>
        <w:trPr>
          <w:trHeight w:val="256" w:hRule="atLeast"/>
        </w:trPr>
        <w:tc>
          <w:tcPr>
            <w:tcW w:w="34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2" w:type="dxa"/>
            <w:gridSpan w:val="7"/>
          </w:tcPr>
          <w:p>
            <w:pPr>
              <w:pStyle w:val="TableParagraph"/>
              <w:spacing w:line="223" w:lineRule="exact" w:before="13"/>
              <w:ind w:left="49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Semaine</w:t>
            </w:r>
            <w:r>
              <w:rPr>
                <w:rFonts w:ascii="Carlito"/>
                <w:b/>
                <w:spacing w:val="-10"/>
                <w:sz w:val="20"/>
              </w:rPr>
              <w:t> </w:t>
            </w:r>
            <w:r>
              <w:rPr>
                <w:rFonts w:ascii="Carlito"/>
                <w:b/>
                <w:spacing w:val="-5"/>
                <w:sz w:val="20"/>
              </w:rPr>
              <w:t>23</w:t>
            </w:r>
          </w:p>
        </w:tc>
        <w:tc>
          <w:tcPr>
            <w:tcW w:w="1970" w:type="dxa"/>
            <w:gridSpan w:val="7"/>
          </w:tcPr>
          <w:p>
            <w:pPr>
              <w:pStyle w:val="TableParagraph"/>
              <w:spacing w:line="223" w:lineRule="exact" w:before="13"/>
              <w:ind w:left="49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Semaine</w:t>
            </w:r>
            <w:r>
              <w:rPr>
                <w:rFonts w:ascii="Carlito"/>
                <w:b/>
                <w:spacing w:val="-10"/>
                <w:sz w:val="20"/>
              </w:rPr>
              <w:t> </w:t>
            </w:r>
            <w:r>
              <w:rPr>
                <w:rFonts w:ascii="Carlito"/>
                <w:b/>
                <w:spacing w:val="-5"/>
                <w:sz w:val="20"/>
              </w:rPr>
              <w:t>24</w:t>
            </w:r>
          </w:p>
        </w:tc>
        <w:tc>
          <w:tcPr>
            <w:tcW w:w="2130" w:type="dxa"/>
            <w:gridSpan w:val="8"/>
          </w:tcPr>
          <w:p>
            <w:pPr>
              <w:pStyle w:val="TableParagraph"/>
              <w:spacing w:line="223" w:lineRule="exact" w:before="13"/>
              <w:ind w:left="56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Semaine</w:t>
            </w:r>
            <w:r>
              <w:rPr>
                <w:rFonts w:ascii="Carlito"/>
                <w:b/>
                <w:spacing w:val="-10"/>
                <w:sz w:val="20"/>
              </w:rPr>
              <w:t> </w:t>
            </w:r>
            <w:r>
              <w:rPr>
                <w:rFonts w:ascii="Carlito"/>
                <w:b/>
                <w:spacing w:val="-5"/>
                <w:sz w:val="20"/>
              </w:rPr>
              <w:t>25</w:t>
            </w:r>
          </w:p>
        </w:tc>
      </w:tr>
      <w:tr>
        <w:trPr>
          <w:trHeight w:val="299" w:hRule="atLeast"/>
        </w:trPr>
        <w:tc>
          <w:tcPr>
            <w:tcW w:w="3402" w:type="dxa"/>
            <w:vMerge w:val="restart"/>
          </w:tcPr>
          <w:p>
            <w:pPr>
              <w:pStyle w:val="TableParagraph"/>
              <w:spacing w:before="57"/>
              <w:ind w:left="1505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Mois</w:t>
            </w:r>
            <w:r>
              <w:rPr>
                <w:rFonts w:ascii="Carlito"/>
                <w:b/>
                <w:spacing w:val="-3"/>
                <w:sz w:val="24"/>
              </w:rPr>
              <w:t> </w:t>
            </w:r>
            <w:r>
              <w:rPr>
                <w:rFonts w:ascii="Carlito"/>
                <w:b/>
                <w:sz w:val="24"/>
              </w:rPr>
              <w:t>de</w:t>
            </w:r>
            <w:r>
              <w:rPr>
                <w:rFonts w:ascii="Carlito"/>
                <w:b/>
                <w:spacing w:val="-4"/>
                <w:sz w:val="24"/>
              </w:rPr>
              <w:t> </w:t>
            </w:r>
            <w:r>
              <w:rPr>
                <w:rFonts w:ascii="Carlito"/>
                <w:b/>
                <w:sz w:val="24"/>
              </w:rPr>
              <w:t>juin</w:t>
            </w:r>
            <w:r>
              <w:rPr>
                <w:rFonts w:ascii="Carlito"/>
                <w:b/>
                <w:spacing w:val="1"/>
                <w:sz w:val="24"/>
              </w:rPr>
              <w:t> </w:t>
            </w:r>
            <w:r>
              <w:rPr>
                <w:rFonts w:ascii="Carlito"/>
                <w:b/>
                <w:spacing w:val="-4"/>
                <w:sz w:val="24"/>
              </w:rPr>
              <w:t>2024</w:t>
            </w:r>
          </w:p>
        </w:tc>
        <w:tc>
          <w:tcPr>
            <w:tcW w:w="279" w:type="dxa"/>
          </w:tcPr>
          <w:p>
            <w:pPr>
              <w:pStyle w:val="TableParagraph"/>
              <w:spacing w:line="223" w:lineRule="exact" w:before="56"/>
              <w:ind w:left="2" w:right="46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L</w:t>
            </w:r>
          </w:p>
        </w:tc>
        <w:tc>
          <w:tcPr>
            <w:tcW w:w="277" w:type="dxa"/>
          </w:tcPr>
          <w:p>
            <w:pPr>
              <w:pStyle w:val="TableParagraph"/>
              <w:spacing w:line="223" w:lineRule="exact" w:before="56"/>
              <w:ind w:left="40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M</w:t>
            </w:r>
          </w:p>
        </w:tc>
        <w:tc>
          <w:tcPr>
            <w:tcW w:w="282" w:type="dxa"/>
          </w:tcPr>
          <w:p>
            <w:pPr>
              <w:pStyle w:val="TableParagraph"/>
              <w:spacing w:line="223" w:lineRule="exact" w:before="56"/>
              <w:ind w:left="38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M</w:t>
            </w:r>
          </w:p>
        </w:tc>
        <w:tc>
          <w:tcPr>
            <w:tcW w:w="280" w:type="dxa"/>
          </w:tcPr>
          <w:p>
            <w:pPr>
              <w:pStyle w:val="TableParagraph"/>
              <w:spacing w:line="223" w:lineRule="exact" w:before="56"/>
              <w:ind w:right="71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J</w:t>
            </w:r>
          </w:p>
        </w:tc>
        <w:tc>
          <w:tcPr>
            <w:tcW w:w="282" w:type="dxa"/>
          </w:tcPr>
          <w:p>
            <w:pPr>
              <w:pStyle w:val="TableParagraph"/>
              <w:spacing w:line="223" w:lineRule="exact" w:before="56"/>
              <w:ind w:left="38" w:right="65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V</w:t>
            </w: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spacing w:line="223" w:lineRule="exact" w:before="56"/>
              <w:ind w:left="22" w:right="71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S</w:t>
            </w: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spacing w:line="223" w:lineRule="exact" w:before="56"/>
              <w:ind w:left="38" w:right="61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D</w:t>
            </w:r>
          </w:p>
        </w:tc>
        <w:tc>
          <w:tcPr>
            <w:tcW w:w="282" w:type="dxa"/>
          </w:tcPr>
          <w:p>
            <w:pPr>
              <w:pStyle w:val="TableParagraph"/>
              <w:spacing w:line="223" w:lineRule="exact" w:before="56"/>
              <w:ind w:left="60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L</w:t>
            </w:r>
          </w:p>
        </w:tc>
        <w:tc>
          <w:tcPr>
            <w:tcW w:w="280" w:type="dxa"/>
          </w:tcPr>
          <w:p>
            <w:pPr>
              <w:pStyle w:val="TableParagraph"/>
              <w:spacing w:line="223" w:lineRule="exact" w:before="56"/>
              <w:ind w:left="59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M</w:t>
            </w:r>
          </w:p>
        </w:tc>
        <w:tc>
          <w:tcPr>
            <w:tcW w:w="282" w:type="dxa"/>
          </w:tcPr>
          <w:p>
            <w:pPr>
              <w:pStyle w:val="TableParagraph"/>
              <w:spacing w:line="223" w:lineRule="exact" w:before="56"/>
              <w:ind w:left="58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M</w:t>
            </w:r>
          </w:p>
        </w:tc>
        <w:tc>
          <w:tcPr>
            <w:tcW w:w="282" w:type="dxa"/>
          </w:tcPr>
          <w:p>
            <w:pPr>
              <w:pStyle w:val="TableParagraph"/>
              <w:spacing w:line="223" w:lineRule="exact" w:before="56"/>
              <w:ind w:left="57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J</w:t>
            </w:r>
          </w:p>
        </w:tc>
        <w:tc>
          <w:tcPr>
            <w:tcW w:w="280" w:type="dxa"/>
          </w:tcPr>
          <w:p>
            <w:pPr>
              <w:pStyle w:val="TableParagraph"/>
              <w:spacing w:line="223" w:lineRule="exact" w:before="56"/>
              <w:ind w:left="55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V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223" w:lineRule="exact" w:before="56"/>
              <w:ind w:left="54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S</w:t>
            </w: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spacing w:line="223" w:lineRule="exact" w:before="56"/>
              <w:ind w:left="53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D</w:t>
            </w:r>
          </w:p>
        </w:tc>
        <w:tc>
          <w:tcPr>
            <w:tcW w:w="282" w:type="dxa"/>
          </w:tcPr>
          <w:p>
            <w:pPr>
              <w:pStyle w:val="TableParagraph"/>
              <w:spacing w:line="223" w:lineRule="exact" w:before="56"/>
              <w:ind w:left="51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L</w:t>
            </w:r>
          </w:p>
        </w:tc>
        <w:tc>
          <w:tcPr>
            <w:tcW w:w="280" w:type="dxa"/>
          </w:tcPr>
          <w:p>
            <w:pPr>
              <w:pStyle w:val="TableParagraph"/>
              <w:spacing w:line="223" w:lineRule="exact" w:before="56"/>
              <w:ind w:left="50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M</w:t>
            </w:r>
          </w:p>
        </w:tc>
        <w:tc>
          <w:tcPr>
            <w:tcW w:w="282" w:type="dxa"/>
          </w:tcPr>
          <w:p>
            <w:pPr>
              <w:pStyle w:val="TableParagraph"/>
              <w:spacing w:line="223" w:lineRule="exact" w:before="56"/>
              <w:ind w:left="49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M</w:t>
            </w:r>
          </w:p>
        </w:tc>
        <w:tc>
          <w:tcPr>
            <w:tcW w:w="283" w:type="dxa"/>
          </w:tcPr>
          <w:p>
            <w:pPr>
              <w:pStyle w:val="TableParagraph"/>
              <w:spacing w:line="223" w:lineRule="exact" w:before="56"/>
              <w:ind w:left="47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J</w:t>
            </w:r>
          </w:p>
        </w:tc>
        <w:tc>
          <w:tcPr>
            <w:tcW w:w="280" w:type="dxa"/>
          </w:tcPr>
          <w:p>
            <w:pPr>
              <w:pStyle w:val="TableParagraph"/>
              <w:spacing w:line="223" w:lineRule="exact" w:before="56"/>
              <w:ind w:left="46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V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223" w:lineRule="exact" w:before="56"/>
              <w:ind w:left="44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S</w:t>
            </w: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spacing w:line="223" w:lineRule="exact" w:before="56"/>
              <w:ind w:left="43"/>
              <w:rPr>
                <w:rFonts w:ascii="Carlito"/>
                <w:sz w:val="20"/>
              </w:rPr>
            </w:pPr>
            <w:r>
              <w:rPr>
                <w:rFonts w:ascii="Carlito"/>
                <w:spacing w:val="-10"/>
                <w:sz w:val="20"/>
              </w:rPr>
              <w:t>D</w:t>
            </w:r>
          </w:p>
        </w:tc>
        <w:tc>
          <w:tcPr>
            <w:tcW w:w="164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shd w:val="clear" w:color="auto" w:fill="E8E8FF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52" w:lineRule="exact" w:before="1"/>
              <w:ind w:left="46" w:right="44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3</w:t>
            </w:r>
          </w:p>
        </w:tc>
        <w:tc>
          <w:tcPr>
            <w:tcW w:w="277" w:type="dxa"/>
            <w:shd w:val="clear" w:color="auto" w:fill="E8E8FF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52" w:lineRule="exact" w:before="1"/>
              <w:ind w:left="3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4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52" w:lineRule="exact" w:before="1"/>
              <w:ind w:left="5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5</w:t>
            </w: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52" w:lineRule="exact" w:before="1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6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52" w:lineRule="exact" w:before="1"/>
              <w:ind w:right="2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7</w:t>
            </w: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52" w:lineRule="exact" w:before="1"/>
              <w:ind w:right="3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8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152" w:lineRule="exact" w:before="1"/>
              <w:ind w:right="8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9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169" w:lineRule="exact"/>
              <w:ind w:right="10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right="10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0</w:t>
            </w: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spacing w:line="169" w:lineRule="exact"/>
              <w:ind w:right="11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right="11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169" w:lineRule="exact"/>
              <w:ind w:right="15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right="15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2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169" w:lineRule="exact"/>
              <w:ind w:left="38" w:right="55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left="38" w:right="55"/>
              <w:jc w:val="center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3</w:t>
            </w: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spacing w:line="169" w:lineRule="exact"/>
              <w:ind w:left="89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left="89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4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169" w:lineRule="exact"/>
              <w:ind w:left="87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left="87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5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169" w:lineRule="exact"/>
              <w:ind w:left="86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left="86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6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169" w:lineRule="exact"/>
              <w:ind w:left="85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left="85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7</w:t>
            </w: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spacing w:line="169" w:lineRule="exact"/>
              <w:ind w:left="84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left="84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8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169" w:lineRule="exact"/>
              <w:ind w:left="82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51" w:lineRule="exact"/>
              <w:ind w:left="82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9</w:t>
            </w:r>
          </w:p>
        </w:tc>
        <w:tc>
          <w:tcPr>
            <w:tcW w:w="283" w:type="dxa"/>
            <w:shd w:val="clear" w:color="auto" w:fill="E8E8FF"/>
          </w:tcPr>
          <w:p>
            <w:pPr>
              <w:pStyle w:val="TableParagraph"/>
              <w:spacing w:line="169" w:lineRule="exact"/>
              <w:ind w:left="81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2</w:t>
            </w:r>
          </w:p>
          <w:p>
            <w:pPr>
              <w:pStyle w:val="TableParagraph"/>
              <w:spacing w:line="151" w:lineRule="exact"/>
              <w:ind w:left="81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0</w:t>
            </w: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spacing w:line="169" w:lineRule="exact"/>
              <w:ind w:left="79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2</w:t>
            </w:r>
          </w:p>
          <w:p>
            <w:pPr>
              <w:pStyle w:val="TableParagraph"/>
              <w:spacing w:line="151" w:lineRule="exact"/>
              <w:ind w:left="79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1</w:t>
            </w: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spacing w:line="169" w:lineRule="exact"/>
              <w:ind w:left="78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2</w:t>
            </w:r>
          </w:p>
          <w:p>
            <w:pPr>
              <w:pStyle w:val="TableParagraph"/>
              <w:spacing w:line="151" w:lineRule="exact"/>
              <w:ind w:left="78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2</w:t>
            </w:r>
          </w:p>
        </w:tc>
        <w:tc>
          <w:tcPr>
            <w:tcW w:w="277" w:type="dxa"/>
            <w:shd w:val="clear" w:color="auto" w:fill="E8E8FF"/>
          </w:tcPr>
          <w:p>
            <w:pPr>
              <w:pStyle w:val="TableParagraph"/>
              <w:spacing w:line="169" w:lineRule="exact"/>
              <w:ind w:left="77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2</w:t>
            </w:r>
          </w:p>
          <w:p>
            <w:pPr>
              <w:pStyle w:val="TableParagraph"/>
              <w:spacing w:line="151" w:lineRule="exact"/>
              <w:ind w:left="77"/>
              <w:rPr>
                <w:rFonts w:ascii="Carlito"/>
                <w:sz w:val="14"/>
              </w:rPr>
            </w:pPr>
            <w:r>
              <w:rPr>
                <w:rFonts w:ascii="Carlito"/>
                <w:spacing w:val="-10"/>
                <w:sz w:val="14"/>
              </w:rPr>
              <w:t>3</w:t>
            </w: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4" w:hRule="atLeast"/>
        </w:trPr>
        <w:tc>
          <w:tcPr>
            <w:tcW w:w="3402" w:type="dxa"/>
          </w:tcPr>
          <w:p>
            <w:pPr>
              <w:pStyle w:val="TableParagraph"/>
              <w:ind w:left="100" w:right="95" w:hanging="2"/>
              <w:jc w:val="center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Livraison et grutage de la PAC air/eau,</w:t>
            </w:r>
            <w:r>
              <w:rPr>
                <w:rFonts w:ascii="Carlito" w:hAnsi="Carlito"/>
                <w:b/>
                <w:spacing w:val="-5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des</w:t>
            </w:r>
            <w:r>
              <w:rPr>
                <w:rFonts w:ascii="Carlito" w:hAnsi="Carlito"/>
                <w:b/>
                <w:spacing w:val="-8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CTA,</w:t>
            </w:r>
            <w:r>
              <w:rPr>
                <w:rFonts w:ascii="Carlito" w:hAnsi="Carlito"/>
                <w:b/>
                <w:spacing w:val="-5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de</w:t>
            </w:r>
            <w:r>
              <w:rPr>
                <w:rFonts w:ascii="Carlito" w:hAnsi="Carlito"/>
                <w:b/>
                <w:spacing w:val="-7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la</w:t>
            </w:r>
            <w:r>
              <w:rPr>
                <w:rFonts w:ascii="Carlito" w:hAnsi="Carlito"/>
                <w:b/>
                <w:spacing w:val="-7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bouteille</w:t>
            </w:r>
            <w:r>
              <w:rPr>
                <w:rFonts w:ascii="Carlito" w:hAnsi="Carlito"/>
                <w:b/>
                <w:spacing w:val="-7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de découplage et des tubes</w:t>
            </w:r>
          </w:p>
        </w:tc>
        <w:tc>
          <w:tcPr>
            <w:tcW w:w="279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3402" w:type="dxa"/>
          </w:tcPr>
          <w:p>
            <w:pPr>
              <w:pStyle w:val="TableParagraph"/>
              <w:spacing w:line="268" w:lineRule="exact"/>
              <w:ind w:left="9" w:right="3"/>
              <w:jc w:val="center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Implantation</w:t>
            </w:r>
            <w:r>
              <w:rPr>
                <w:rFonts w:ascii="Carlito" w:hAnsi="Carlito"/>
                <w:b/>
                <w:spacing w:val="-4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de</w:t>
            </w:r>
            <w:r>
              <w:rPr>
                <w:rFonts w:ascii="Carlito" w:hAnsi="Carlito"/>
                <w:b/>
                <w:spacing w:val="-6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la</w:t>
            </w:r>
            <w:r>
              <w:rPr>
                <w:rFonts w:ascii="Carlito" w:hAnsi="Carlito"/>
                <w:b/>
                <w:spacing w:val="-4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pompe</w:t>
            </w:r>
            <w:r>
              <w:rPr>
                <w:rFonts w:ascii="Carlito" w:hAnsi="Carlito"/>
                <w:b/>
                <w:spacing w:val="-6"/>
                <w:sz w:val="22"/>
              </w:rPr>
              <w:t> </w:t>
            </w:r>
            <w:r>
              <w:rPr>
                <w:rFonts w:ascii="Carlito" w:hAnsi="Carlito"/>
                <w:b/>
                <w:spacing w:val="-10"/>
                <w:sz w:val="22"/>
              </w:rPr>
              <w:t>à</w:t>
            </w:r>
          </w:p>
          <w:p>
            <w:pPr>
              <w:pStyle w:val="TableParagraph"/>
              <w:spacing w:line="249" w:lineRule="exact"/>
              <w:ind w:left="9"/>
              <w:jc w:val="center"/>
              <w:rPr>
                <w:rFonts w:ascii="Carlito"/>
                <w:b/>
                <w:sz w:val="22"/>
              </w:rPr>
            </w:pPr>
            <w:r>
              <w:rPr>
                <w:rFonts w:ascii="Carlito"/>
                <w:b/>
                <w:sz w:val="22"/>
              </w:rPr>
              <w:t>chaleur</w:t>
            </w:r>
            <w:r>
              <w:rPr>
                <w:rFonts w:ascii="Carlito"/>
                <w:b/>
                <w:spacing w:val="-4"/>
                <w:sz w:val="22"/>
              </w:rPr>
              <w:t> </w:t>
            </w:r>
            <w:r>
              <w:rPr>
                <w:rFonts w:ascii="Carlito"/>
                <w:b/>
                <w:spacing w:val="-2"/>
                <w:sz w:val="22"/>
              </w:rPr>
              <w:t>air/eau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3402" w:type="dxa"/>
          </w:tcPr>
          <w:p>
            <w:pPr>
              <w:pStyle w:val="TableParagraph"/>
              <w:spacing w:line="268" w:lineRule="exact"/>
              <w:ind w:left="283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Façonnage</w:t>
            </w:r>
            <w:r>
              <w:rPr>
                <w:rFonts w:ascii="Carlito" w:hAnsi="Carlito"/>
                <w:b/>
                <w:spacing w:val="-7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et</w:t>
            </w:r>
            <w:r>
              <w:rPr>
                <w:rFonts w:ascii="Carlito" w:hAnsi="Carlito"/>
                <w:b/>
                <w:spacing w:val="-6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raccordement</w:t>
            </w:r>
            <w:r>
              <w:rPr>
                <w:rFonts w:ascii="Carlito" w:hAnsi="Carlito"/>
                <w:b/>
                <w:spacing w:val="-5"/>
                <w:sz w:val="22"/>
              </w:rPr>
              <w:t> du</w:t>
            </w:r>
          </w:p>
          <w:p>
            <w:pPr>
              <w:pStyle w:val="TableParagraph"/>
              <w:spacing w:line="249" w:lineRule="exact"/>
              <w:ind w:left="244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circuit</w:t>
            </w:r>
            <w:r>
              <w:rPr>
                <w:rFonts w:ascii="Carlito" w:hAnsi="Carlito"/>
                <w:b/>
                <w:spacing w:val="-3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primaire</w:t>
            </w:r>
            <w:r>
              <w:rPr>
                <w:rFonts w:ascii="Carlito" w:hAnsi="Carlito"/>
                <w:b/>
                <w:spacing w:val="-3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à</w:t>
            </w:r>
            <w:r>
              <w:rPr>
                <w:rFonts w:ascii="Carlito" w:hAnsi="Carlito"/>
                <w:b/>
                <w:spacing w:val="-2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la</w:t>
            </w:r>
            <w:r>
              <w:rPr>
                <w:rFonts w:ascii="Carlito" w:hAnsi="Carlito"/>
                <w:b/>
                <w:spacing w:val="-5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PAC</w:t>
            </w:r>
            <w:r>
              <w:rPr>
                <w:rFonts w:ascii="Carlito" w:hAnsi="Carlito"/>
                <w:b/>
                <w:spacing w:val="-2"/>
                <w:sz w:val="22"/>
              </w:rPr>
              <w:t> air/eau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3402" w:type="dxa"/>
          </w:tcPr>
          <w:p>
            <w:pPr>
              <w:pStyle w:val="TableParagraph"/>
              <w:spacing w:line="268" w:lineRule="exact"/>
              <w:ind w:left="235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Façonnage</w:t>
            </w:r>
            <w:r>
              <w:rPr>
                <w:rFonts w:ascii="Carlito" w:hAnsi="Carlito"/>
                <w:b/>
                <w:spacing w:val="-5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du</w:t>
            </w:r>
            <w:r>
              <w:rPr>
                <w:rFonts w:ascii="Carlito" w:hAnsi="Carlito"/>
                <w:b/>
                <w:spacing w:val="-5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circuit</w:t>
            </w:r>
            <w:r>
              <w:rPr>
                <w:rFonts w:ascii="Carlito" w:hAnsi="Carlito"/>
                <w:b/>
                <w:spacing w:val="-3"/>
                <w:sz w:val="22"/>
              </w:rPr>
              <w:t> </w:t>
            </w:r>
            <w:r>
              <w:rPr>
                <w:rFonts w:ascii="Carlito" w:hAnsi="Carlito"/>
                <w:b/>
                <w:spacing w:val="-2"/>
                <w:sz w:val="22"/>
              </w:rPr>
              <w:t>secondaire</w:t>
            </w:r>
          </w:p>
          <w:p>
            <w:pPr>
              <w:pStyle w:val="TableParagraph"/>
              <w:spacing w:line="249" w:lineRule="exact"/>
              <w:ind w:left="340"/>
              <w:rPr>
                <w:rFonts w:ascii="Liberation Sans Narrow" w:hAnsi="Liberation Sans Narrow"/>
                <w:b/>
                <w:sz w:val="22"/>
              </w:rPr>
            </w:pPr>
            <w:r>
              <w:rPr>
                <w:rFonts w:ascii="Carlito" w:hAnsi="Carlito"/>
                <w:b/>
                <w:w w:val="105"/>
                <w:sz w:val="22"/>
              </w:rPr>
              <w:t>«</w:t>
            </w:r>
            <w:r>
              <w:rPr>
                <w:rFonts w:ascii="Carlito" w:hAnsi="Carlito"/>
                <w:b/>
                <w:spacing w:val="-8"/>
                <w:w w:val="105"/>
                <w:sz w:val="22"/>
              </w:rPr>
              <w:t> </w:t>
            </w:r>
            <w:r>
              <w:rPr>
                <w:rFonts w:ascii="Carlito" w:hAnsi="Carlito"/>
                <w:b/>
                <w:w w:val="105"/>
                <w:sz w:val="22"/>
              </w:rPr>
              <w:t>aile</w:t>
            </w:r>
            <w:r>
              <w:rPr>
                <w:rFonts w:ascii="Carlito" w:hAnsi="Carlito"/>
                <w:b/>
                <w:spacing w:val="-10"/>
                <w:w w:val="105"/>
                <w:sz w:val="22"/>
              </w:rPr>
              <w:t> </w:t>
            </w:r>
            <w:r>
              <w:rPr>
                <w:rFonts w:ascii="Carlito" w:hAnsi="Carlito"/>
                <w:b/>
                <w:w w:val="105"/>
                <w:sz w:val="22"/>
              </w:rPr>
              <w:t>Est</w:t>
            </w:r>
            <w:r>
              <w:rPr>
                <w:rFonts w:ascii="Carlito" w:hAnsi="Carlito"/>
                <w:b/>
                <w:spacing w:val="-10"/>
                <w:w w:val="105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w w:val="105"/>
                <w:sz w:val="22"/>
              </w:rPr>
              <w:t>»</w:t>
            </w:r>
            <w:r>
              <w:rPr>
                <w:rFonts w:ascii="Liberation Sans Narrow" w:hAnsi="Liberation Sans Narrow"/>
                <w:b/>
                <w:spacing w:val="-9"/>
                <w:w w:val="105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w w:val="105"/>
                <w:sz w:val="22"/>
              </w:rPr>
              <w:t>jusqu’au</w:t>
            </w:r>
            <w:r>
              <w:rPr>
                <w:rFonts w:ascii="Liberation Sans Narrow" w:hAnsi="Liberation Sans Narrow"/>
                <w:b/>
                <w:spacing w:val="-10"/>
                <w:w w:val="105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spacing w:val="-2"/>
                <w:w w:val="105"/>
                <w:sz w:val="22"/>
              </w:rPr>
              <w:t>radiateur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3402" w:type="dxa"/>
          </w:tcPr>
          <w:p>
            <w:pPr>
              <w:pStyle w:val="TableParagraph"/>
              <w:spacing w:line="268" w:lineRule="exact"/>
              <w:ind w:left="9" w:right="7"/>
              <w:jc w:val="center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Façonnage</w:t>
            </w:r>
            <w:r>
              <w:rPr>
                <w:rFonts w:ascii="Carlito" w:hAnsi="Carlito"/>
                <w:b/>
                <w:spacing w:val="-7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du</w:t>
            </w:r>
            <w:r>
              <w:rPr>
                <w:rFonts w:ascii="Carlito" w:hAnsi="Carlito"/>
                <w:b/>
                <w:spacing w:val="-7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circuit</w:t>
            </w:r>
            <w:r>
              <w:rPr>
                <w:rFonts w:ascii="Carlito" w:hAnsi="Carlito"/>
                <w:b/>
                <w:spacing w:val="-5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secondaire</w:t>
            </w:r>
            <w:r>
              <w:rPr>
                <w:rFonts w:ascii="Carlito" w:hAnsi="Carlito"/>
                <w:b/>
                <w:spacing w:val="-6"/>
                <w:sz w:val="22"/>
              </w:rPr>
              <w:t> </w:t>
            </w:r>
            <w:r>
              <w:rPr>
                <w:rFonts w:ascii="Carlito" w:hAnsi="Carlito"/>
                <w:b/>
                <w:spacing w:val="-10"/>
                <w:sz w:val="22"/>
              </w:rPr>
              <w:t>«</w:t>
            </w:r>
          </w:p>
          <w:p>
            <w:pPr>
              <w:pStyle w:val="TableParagraph"/>
              <w:spacing w:line="249" w:lineRule="exact"/>
              <w:ind w:left="9" w:right="7"/>
              <w:jc w:val="center"/>
              <w:rPr>
                <w:rFonts w:ascii="Liberation Sans Narrow" w:hAnsi="Liberation Sans Narrow"/>
                <w:b/>
                <w:sz w:val="22"/>
              </w:rPr>
            </w:pPr>
            <w:r>
              <w:rPr>
                <w:rFonts w:ascii="Carlito" w:hAnsi="Carlito"/>
                <w:b/>
                <w:w w:val="105"/>
                <w:sz w:val="22"/>
              </w:rPr>
              <w:t>aile</w:t>
            </w:r>
            <w:r>
              <w:rPr>
                <w:rFonts w:ascii="Carlito" w:hAnsi="Carlito"/>
                <w:b/>
                <w:spacing w:val="-13"/>
                <w:w w:val="105"/>
                <w:sz w:val="22"/>
              </w:rPr>
              <w:t> </w:t>
            </w:r>
            <w:r>
              <w:rPr>
                <w:rFonts w:ascii="Carlito" w:hAnsi="Carlito"/>
                <w:b/>
                <w:w w:val="105"/>
                <w:sz w:val="22"/>
              </w:rPr>
              <w:t>Ouest</w:t>
            </w:r>
            <w:r>
              <w:rPr>
                <w:rFonts w:ascii="Carlito" w:hAnsi="Carlito"/>
                <w:b/>
                <w:spacing w:val="-12"/>
                <w:w w:val="105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w w:val="105"/>
                <w:sz w:val="22"/>
              </w:rPr>
              <w:t>»</w:t>
            </w:r>
            <w:r>
              <w:rPr>
                <w:rFonts w:ascii="Liberation Sans Narrow" w:hAnsi="Liberation Sans Narrow"/>
                <w:b/>
                <w:spacing w:val="-12"/>
                <w:w w:val="105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w w:val="105"/>
                <w:sz w:val="22"/>
              </w:rPr>
              <w:t>jusqu’au</w:t>
            </w:r>
            <w:r>
              <w:rPr>
                <w:rFonts w:ascii="Liberation Sans Narrow" w:hAnsi="Liberation Sans Narrow"/>
                <w:b/>
                <w:spacing w:val="-13"/>
                <w:w w:val="105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spacing w:val="-2"/>
                <w:w w:val="105"/>
                <w:sz w:val="22"/>
              </w:rPr>
              <w:t>radiateur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3402" w:type="dxa"/>
          </w:tcPr>
          <w:p>
            <w:pPr>
              <w:pStyle w:val="TableParagraph"/>
              <w:ind w:left="134" w:right="128" w:firstLine="1"/>
              <w:jc w:val="center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Façonnage et mise en attente du circuit</w:t>
            </w:r>
            <w:r>
              <w:rPr>
                <w:rFonts w:ascii="Carlito" w:hAnsi="Carlito"/>
                <w:b/>
                <w:spacing w:val="-9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secondaire</w:t>
            </w:r>
            <w:r>
              <w:rPr>
                <w:rFonts w:ascii="Carlito" w:hAnsi="Carlito"/>
                <w:b/>
                <w:spacing w:val="-10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alimentant</w:t>
            </w:r>
            <w:r>
              <w:rPr>
                <w:rFonts w:ascii="Carlito" w:hAnsi="Carlito"/>
                <w:b/>
                <w:spacing w:val="-9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les</w:t>
            </w:r>
            <w:r>
              <w:rPr>
                <w:rFonts w:ascii="Carlito" w:hAnsi="Carlito"/>
                <w:b/>
                <w:spacing w:val="-11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3</w:t>
            </w:r>
          </w:p>
          <w:p>
            <w:pPr>
              <w:pStyle w:val="TableParagraph"/>
              <w:spacing w:line="249" w:lineRule="exact"/>
              <w:ind w:left="9" w:right="3"/>
              <w:jc w:val="center"/>
              <w:rPr>
                <w:rFonts w:ascii="Carlito"/>
                <w:b/>
                <w:sz w:val="22"/>
              </w:rPr>
            </w:pPr>
            <w:r>
              <w:rPr>
                <w:rFonts w:ascii="Carlito"/>
                <w:b/>
                <w:spacing w:val="-5"/>
                <w:sz w:val="22"/>
              </w:rPr>
              <w:t>CTA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402" w:type="dxa"/>
          </w:tcPr>
          <w:p>
            <w:pPr>
              <w:pStyle w:val="TableParagraph"/>
              <w:spacing w:line="248" w:lineRule="exact"/>
              <w:ind w:right="328"/>
              <w:jc w:val="right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Raccordement</w:t>
            </w:r>
            <w:r>
              <w:rPr>
                <w:rFonts w:ascii="Carlito" w:hAnsi="Carlito"/>
                <w:b/>
                <w:spacing w:val="-2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de</w:t>
            </w:r>
            <w:r>
              <w:rPr>
                <w:rFonts w:ascii="Carlito" w:hAnsi="Carlito"/>
                <w:b/>
                <w:spacing w:val="-3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la</w:t>
            </w:r>
            <w:r>
              <w:rPr>
                <w:rFonts w:ascii="Carlito" w:hAnsi="Carlito"/>
                <w:b/>
                <w:spacing w:val="-5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«</w:t>
            </w:r>
            <w:r>
              <w:rPr>
                <w:rFonts w:ascii="Carlito" w:hAnsi="Carlito"/>
                <w:b/>
                <w:spacing w:val="-2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CTA</w:t>
            </w:r>
            <w:r>
              <w:rPr>
                <w:rFonts w:ascii="Carlito" w:hAnsi="Carlito"/>
                <w:b/>
                <w:spacing w:val="-4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1 </w:t>
            </w:r>
            <w:r>
              <w:rPr>
                <w:rFonts w:ascii="Carlito" w:hAnsi="Carlito"/>
                <w:b/>
                <w:spacing w:val="-10"/>
                <w:sz w:val="22"/>
              </w:rPr>
              <w:t>»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402" w:type="dxa"/>
          </w:tcPr>
          <w:p>
            <w:pPr>
              <w:pStyle w:val="TableParagraph"/>
              <w:spacing w:line="248" w:lineRule="exact"/>
              <w:ind w:right="328"/>
              <w:jc w:val="right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Raccordement</w:t>
            </w:r>
            <w:r>
              <w:rPr>
                <w:rFonts w:ascii="Carlito" w:hAnsi="Carlito"/>
                <w:b/>
                <w:spacing w:val="-2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de</w:t>
            </w:r>
            <w:r>
              <w:rPr>
                <w:rFonts w:ascii="Carlito" w:hAnsi="Carlito"/>
                <w:b/>
                <w:spacing w:val="-3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la</w:t>
            </w:r>
            <w:r>
              <w:rPr>
                <w:rFonts w:ascii="Carlito" w:hAnsi="Carlito"/>
                <w:b/>
                <w:spacing w:val="-5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«</w:t>
            </w:r>
            <w:r>
              <w:rPr>
                <w:rFonts w:ascii="Carlito" w:hAnsi="Carlito"/>
                <w:b/>
                <w:spacing w:val="-2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CTA</w:t>
            </w:r>
            <w:r>
              <w:rPr>
                <w:rFonts w:ascii="Carlito" w:hAnsi="Carlito"/>
                <w:b/>
                <w:spacing w:val="-4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2 </w:t>
            </w:r>
            <w:r>
              <w:rPr>
                <w:rFonts w:ascii="Carlito" w:hAnsi="Carlito"/>
                <w:b/>
                <w:spacing w:val="-10"/>
                <w:sz w:val="22"/>
              </w:rPr>
              <w:t>»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402" w:type="dxa"/>
          </w:tcPr>
          <w:p>
            <w:pPr>
              <w:pStyle w:val="TableParagraph"/>
              <w:spacing w:line="248" w:lineRule="exact"/>
              <w:ind w:left="69"/>
              <w:rPr>
                <w:rFonts w:ascii="Carlito" w:hAnsi="Carlito"/>
                <w:b/>
                <w:sz w:val="22"/>
              </w:rPr>
            </w:pPr>
            <w:r>
              <w:rPr>
                <w:rFonts w:ascii="Carlito" w:hAnsi="Carlito"/>
                <w:b/>
                <w:sz w:val="22"/>
              </w:rPr>
              <w:t>Raccordement</w:t>
            </w:r>
            <w:r>
              <w:rPr>
                <w:rFonts w:ascii="Carlito" w:hAnsi="Carlito"/>
                <w:b/>
                <w:spacing w:val="-2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de</w:t>
            </w:r>
            <w:r>
              <w:rPr>
                <w:rFonts w:ascii="Carlito" w:hAnsi="Carlito"/>
                <w:b/>
                <w:spacing w:val="-3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la</w:t>
            </w:r>
            <w:r>
              <w:rPr>
                <w:rFonts w:ascii="Carlito" w:hAnsi="Carlito"/>
                <w:b/>
                <w:spacing w:val="-5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«</w:t>
            </w:r>
            <w:r>
              <w:rPr>
                <w:rFonts w:ascii="Carlito" w:hAnsi="Carlito"/>
                <w:b/>
                <w:spacing w:val="-2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CTA</w:t>
            </w:r>
            <w:r>
              <w:rPr>
                <w:rFonts w:ascii="Carlito" w:hAnsi="Carlito"/>
                <w:b/>
                <w:spacing w:val="-4"/>
                <w:sz w:val="22"/>
              </w:rPr>
              <w:t> </w:t>
            </w:r>
            <w:r>
              <w:rPr>
                <w:rFonts w:ascii="Carlito" w:hAnsi="Carlito"/>
                <w:b/>
                <w:sz w:val="22"/>
              </w:rPr>
              <w:t>3</w:t>
            </w:r>
            <w:r>
              <w:rPr>
                <w:rFonts w:ascii="Carlito" w:hAnsi="Carlito"/>
                <w:b/>
                <w:spacing w:val="-1"/>
                <w:sz w:val="22"/>
              </w:rPr>
              <w:t> </w:t>
            </w:r>
            <w:r>
              <w:rPr>
                <w:rFonts w:ascii="Carlito" w:hAnsi="Carlito"/>
                <w:b/>
                <w:spacing w:val="-10"/>
                <w:sz w:val="22"/>
              </w:rPr>
              <w:t>»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402" w:type="dxa"/>
          </w:tcPr>
          <w:p>
            <w:pPr>
              <w:pStyle w:val="TableParagraph"/>
              <w:spacing w:line="246" w:lineRule="exact" w:before="2"/>
              <w:ind w:left="410"/>
              <w:rPr>
                <w:rFonts w:ascii="Liberation Sans Narrow" w:hAnsi="Liberation Sans Narrow"/>
                <w:b/>
                <w:sz w:val="22"/>
              </w:rPr>
            </w:pPr>
            <w:r>
              <w:rPr>
                <w:rFonts w:ascii="Liberation Sans Narrow" w:hAnsi="Liberation Sans Narrow"/>
                <w:b/>
                <w:w w:val="110"/>
                <w:sz w:val="22"/>
              </w:rPr>
              <w:t>Mise</w:t>
            </w:r>
            <w:r>
              <w:rPr>
                <w:rFonts w:ascii="Liberation Sans Narrow" w:hAnsi="Liberation Sans Narrow"/>
                <w:b/>
                <w:spacing w:val="-10"/>
                <w:w w:val="110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w w:val="110"/>
                <w:sz w:val="22"/>
              </w:rPr>
              <w:t>en</w:t>
            </w:r>
            <w:r>
              <w:rPr>
                <w:rFonts w:ascii="Liberation Sans Narrow" w:hAnsi="Liberation Sans Narrow"/>
                <w:b/>
                <w:spacing w:val="-10"/>
                <w:w w:val="110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w w:val="110"/>
                <w:sz w:val="22"/>
              </w:rPr>
              <w:t>eau</w:t>
            </w:r>
            <w:r>
              <w:rPr>
                <w:rFonts w:ascii="Liberation Sans Narrow" w:hAnsi="Liberation Sans Narrow"/>
                <w:b/>
                <w:spacing w:val="-9"/>
                <w:w w:val="110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w w:val="110"/>
                <w:sz w:val="22"/>
              </w:rPr>
              <w:t>de</w:t>
            </w:r>
            <w:r>
              <w:rPr>
                <w:rFonts w:ascii="Liberation Sans Narrow" w:hAnsi="Liberation Sans Narrow"/>
                <w:b/>
                <w:spacing w:val="-10"/>
                <w:w w:val="110"/>
                <w:sz w:val="22"/>
              </w:rPr>
              <w:t> </w:t>
            </w:r>
            <w:r>
              <w:rPr>
                <w:rFonts w:ascii="Liberation Sans Narrow" w:hAnsi="Liberation Sans Narrow"/>
                <w:b/>
                <w:spacing w:val="-2"/>
                <w:w w:val="110"/>
                <w:sz w:val="22"/>
              </w:rPr>
              <w:t>l’installation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3402" w:type="dxa"/>
          </w:tcPr>
          <w:p>
            <w:pPr>
              <w:pStyle w:val="TableParagraph"/>
              <w:spacing w:line="268" w:lineRule="exact"/>
              <w:ind w:left="9" w:right="8"/>
              <w:jc w:val="center"/>
              <w:rPr>
                <w:rFonts w:ascii="Carlito"/>
                <w:b/>
                <w:sz w:val="22"/>
              </w:rPr>
            </w:pPr>
            <w:r>
              <w:rPr>
                <w:rFonts w:ascii="Carlito"/>
                <w:b/>
                <w:sz w:val="22"/>
              </w:rPr>
              <w:t>Calorifugeage</w:t>
            </w:r>
            <w:r>
              <w:rPr>
                <w:rFonts w:ascii="Carlito"/>
                <w:b/>
                <w:spacing w:val="-10"/>
                <w:sz w:val="22"/>
              </w:rPr>
              <w:t> </w:t>
            </w:r>
            <w:r>
              <w:rPr>
                <w:rFonts w:ascii="Carlito"/>
                <w:b/>
                <w:sz w:val="22"/>
              </w:rPr>
              <w:t>des</w:t>
            </w:r>
            <w:r>
              <w:rPr>
                <w:rFonts w:ascii="Carlito"/>
                <w:b/>
                <w:spacing w:val="-10"/>
                <w:sz w:val="22"/>
              </w:rPr>
              <w:t> </w:t>
            </w:r>
            <w:r>
              <w:rPr>
                <w:rFonts w:ascii="Carlito"/>
                <w:b/>
                <w:sz w:val="22"/>
              </w:rPr>
              <w:t>canalisations</w:t>
            </w:r>
            <w:r>
              <w:rPr>
                <w:rFonts w:ascii="Carlito"/>
                <w:b/>
                <w:spacing w:val="-8"/>
                <w:sz w:val="22"/>
              </w:rPr>
              <w:t> </w:t>
            </w:r>
            <w:r>
              <w:rPr>
                <w:rFonts w:ascii="Carlito"/>
                <w:b/>
                <w:spacing w:val="-5"/>
                <w:sz w:val="22"/>
              </w:rPr>
              <w:t>et</w:t>
            </w:r>
          </w:p>
          <w:p>
            <w:pPr>
              <w:pStyle w:val="TableParagraph"/>
              <w:spacing w:line="249" w:lineRule="exact" w:before="1"/>
              <w:ind w:left="9" w:right="2"/>
              <w:jc w:val="center"/>
              <w:rPr>
                <w:rFonts w:ascii="Carlito"/>
                <w:b/>
                <w:sz w:val="22"/>
              </w:rPr>
            </w:pPr>
            <w:r>
              <w:rPr>
                <w:rFonts w:ascii="Carlito"/>
                <w:b/>
                <w:spacing w:val="-2"/>
                <w:sz w:val="22"/>
              </w:rPr>
              <w:t>accessoires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402" w:type="dxa"/>
          </w:tcPr>
          <w:p>
            <w:pPr>
              <w:pStyle w:val="TableParagraph"/>
              <w:spacing w:line="248" w:lineRule="exact"/>
              <w:ind w:left="993"/>
              <w:rPr>
                <w:rFonts w:ascii="Carlito"/>
                <w:b/>
                <w:sz w:val="22"/>
              </w:rPr>
            </w:pPr>
            <w:r>
              <w:rPr>
                <w:rFonts w:ascii="Carlito"/>
                <w:b/>
                <w:sz w:val="22"/>
              </w:rPr>
              <w:t>Mise</w:t>
            </w:r>
            <w:r>
              <w:rPr>
                <w:rFonts w:ascii="Carlito"/>
                <w:b/>
                <w:spacing w:val="-2"/>
                <w:sz w:val="22"/>
              </w:rPr>
              <w:t> </w:t>
            </w:r>
            <w:r>
              <w:rPr>
                <w:rFonts w:ascii="Carlito"/>
                <w:b/>
                <w:sz w:val="22"/>
              </w:rPr>
              <w:t>en</w:t>
            </w:r>
            <w:r>
              <w:rPr>
                <w:rFonts w:ascii="Carlito"/>
                <w:b/>
                <w:spacing w:val="-1"/>
                <w:sz w:val="22"/>
              </w:rPr>
              <w:t> </w:t>
            </w:r>
            <w:r>
              <w:rPr>
                <w:rFonts w:ascii="Carlito"/>
                <w:b/>
                <w:spacing w:val="-2"/>
                <w:sz w:val="22"/>
              </w:rPr>
              <w:t>service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shd w:val="clear" w:color="auto" w:fill="6FAC4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" w:type="dxa"/>
            <w:shd w:val="clear" w:color="auto" w:fill="E8E8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" w:type="dxa"/>
            <w:shd w:val="clear" w:color="auto" w:fill="87BA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18"/>
          <w:pgSz w:w="11910" w:h="16840"/>
          <w:pgMar w:header="0" w:footer="1586" w:top="660" w:bottom="1780" w:left="340" w:right="300"/>
        </w:sectPr>
      </w:pPr>
    </w:p>
    <w:p>
      <w:pPr>
        <w:pStyle w:val="BodyText"/>
        <w:spacing w:before="2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6531609</wp:posOffset>
                </wp:positionH>
                <wp:positionV relativeFrom="page">
                  <wp:posOffset>335279</wp:posOffset>
                </wp:positionV>
                <wp:extent cx="731520" cy="848360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731520" cy="848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4"/>
                              <w:gridCol w:w="208"/>
                              <w:gridCol w:w="195"/>
                              <w:gridCol w:w="185"/>
                              <w:gridCol w:w="183"/>
                            </w:tblGrid>
                            <w:tr>
                              <w:trPr>
                                <w:trHeight w:val="1264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ind w:left="136" w:right="121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4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8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 w:right="1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13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4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22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9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1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727" w:hRule="atLeast"/>
                              </w:trPr>
                              <w:tc>
                                <w:tcPr>
                                  <w:tcW w:w="101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4.299988pt;margin-top:26.399982pt;width:57.6pt;height:668pt;mso-position-horizontal-relative:page;mso-position-vertical-relative:page;z-index:15743488" type="#_x0000_t202" id="docshape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4"/>
                        <w:gridCol w:w="208"/>
                        <w:gridCol w:w="195"/>
                        <w:gridCol w:w="185"/>
                        <w:gridCol w:w="183"/>
                      </w:tblGrid>
                      <w:tr>
                        <w:trPr>
                          <w:trHeight w:val="1264" w:hRule="atLeast"/>
                        </w:trPr>
                        <w:tc>
                          <w:tcPr>
                            <w:tcW w:w="1015" w:type="dxa"/>
                            <w:gridSpan w:val="5"/>
                          </w:tcPr>
                          <w:p>
                            <w:pPr>
                              <w:pStyle w:val="TableParagraph"/>
                              <w:ind w:left="136" w:right="121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ind w:left="9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5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1.4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4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8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 w:right="1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313" w:hRule="atLeast"/>
                        </w:trPr>
                        <w:tc>
                          <w:tcPr>
                            <w:tcW w:w="101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5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1.4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4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22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9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1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8727" w:hRule="atLeast"/>
                        </w:trPr>
                        <w:tc>
                          <w:tcPr>
                            <w:tcW w:w="101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586"/>
        <w:rPr>
          <w:sz w:val="22"/>
        </w:rPr>
      </w:pPr>
      <w:r>
        <w:rPr>
          <w:spacing w:val="-2"/>
        </w:rPr>
        <w:t>Réponses</w:t>
      </w:r>
      <w:r>
        <w:rPr>
          <w:spacing w:val="-6"/>
        </w:rPr>
        <w:t> </w:t>
      </w:r>
      <w:r>
        <w:rPr>
          <w:spacing w:val="-10"/>
          <w:sz w:val="22"/>
        </w:rPr>
        <w:t>:</w:t>
      </w:r>
    </w:p>
    <w:p>
      <w:pPr>
        <w:pStyle w:val="BodyText"/>
        <w:spacing w:before="238"/>
      </w:pP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40" w:lineRule="auto" w:before="0" w:after="0"/>
        <w:ind w:left="583" w:right="0" w:hanging="357"/>
        <w:jc w:val="left"/>
        <w:rPr>
          <w:sz w:val="22"/>
        </w:rPr>
      </w:pPr>
      <w:r>
        <w:rPr>
          <w:sz w:val="24"/>
        </w:rPr>
        <w:t>Déterminer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2"/>
          <w:sz w:val="24"/>
        </w:rPr>
        <w:t> </w:t>
      </w:r>
      <w:r>
        <w:rPr>
          <w:sz w:val="24"/>
        </w:rPr>
        <w:t>risques</w:t>
      </w:r>
      <w:r>
        <w:rPr>
          <w:spacing w:val="-5"/>
          <w:sz w:val="24"/>
        </w:rPr>
        <w:t> </w:t>
      </w:r>
      <w:r>
        <w:rPr>
          <w:sz w:val="24"/>
        </w:rPr>
        <w:t>résiduels</w:t>
      </w:r>
      <w:r>
        <w:rPr>
          <w:spacing w:val="-3"/>
          <w:sz w:val="24"/>
        </w:rPr>
        <w:t> </w:t>
      </w:r>
      <w:r>
        <w:rPr>
          <w:sz w:val="24"/>
        </w:rPr>
        <w:t>liés</w:t>
      </w:r>
      <w:r>
        <w:rPr>
          <w:spacing w:val="-4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l’intervention.</w:t>
      </w:r>
    </w:p>
    <w:p>
      <w:pPr>
        <w:pStyle w:val="BodyText"/>
        <w:spacing w:before="57" w:after="1"/>
        <w:rPr>
          <w:sz w:val="20"/>
        </w:rPr>
      </w:pPr>
    </w:p>
    <w:tbl>
      <w:tblPr>
        <w:tblW w:w="0" w:type="auto"/>
        <w:jc w:val="left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6808"/>
      </w:tblGrid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N°</w:t>
            </w:r>
          </w:p>
        </w:tc>
        <w:tc>
          <w:tcPr>
            <w:tcW w:w="6808" w:type="dxa"/>
          </w:tcPr>
          <w:p>
            <w:pPr>
              <w:pStyle w:val="TableParagraph"/>
              <w:spacing w:line="258" w:lineRule="exact" w:before="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Risques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résiduels</w:t>
            </w: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60" w:lineRule="exact" w:before="5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6"/>
      </w:pP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40" w:lineRule="auto" w:before="0" w:after="0"/>
        <w:ind w:left="583" w:right="0" w:hanging="357"/>
        <w:jc w:val="left"/>
        <w:rPr>
          <w:sz w:val="22"/>
        </w:rPr>
      </w:pPr>
      <w:r>
        <w:rPr>
          <w:sz w:val="24"/>
        </w:rPr>
        <w:t>Indiquer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sz w:val="24"/>
        </w:rPr>
        <w:t>mesures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prévention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prévoir.</w:t>
      </w: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6808"/>
      </w:tblGrid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8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N°</w:t>
            </w:r>
          </w:p>
        </w:tc>
        <w:tc>
          <w:tcPr>
            <w:tcW w:w="6808" w:type="dxa"/>
          </w:tcPr>
          <w:p>
            <w:pPr>
              <w:pStyle w:val="TableParagraph"/>
              <w:spacing w:line="258" w:lineRule="exact" w:before="8"/>
              <w:ind w:left="13" w:right="1"/>
              <w:jc w:val="center"/>
              <w:rPr>
                <w:sz w:val="24"/>
              </w:rPr>
            </w:pPr>
            <w:r>
              <w:rPr>
                <w:sz w:val="24"/>
              </w:rPr>
              <w:t>Mesures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prévention</w:t>
            </w: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128" w:type="dxa"/>
          </w:tcPr>
          <w:p>
            <w:pPr>
              <w:pStyle w:val="TableParagraph"/>
              <w:spacing w:line="258" w:lineRule="exact" w:before="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8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19"/>
          <w:pgSz w:w="11910" w:h="16840"/>
          <w:pgMar w:header="0" w:footer="1586" w:top="480" w:bottom="1780" w:left="340" w:right="300"/>
        </w:sectPr>
      </w:pPr>
    </w:p>
    <w:p>
      <w:pPr>
        <w:pStyle w:val="BodyText"/>
        <w:spacing w:before="81"/>
        <w:ind w:left="226"/>
      </w:pPr>
      <w:r>
        <w:rPr>
          <w:u w:val="single"/>
        </w:rPr>
        <w:t>Problématique</w:t>
      </w:r>
      <w:r>
        <w:rPr>
          <w:spacing w:val="-6"/>
          <w:u w:val="single"/>
        </w:rPr>
        <w:t> </w:t>
      </w:r>
      <w:r>
        <w:rPr>
          <w:u w:val="single"/>
        </w:rPr>
        <w:t>1</w:t>
      </w:r>
      <w:r>
        <w:rPr>
          <w:spacing w:val="-1"/>
          <w:u w:val="none"/>
        </w:rPr>
        <w:t> </w:t>
      </w:r>
      <w:r>
        <w:rPr>
          <w:u w:val="none"/>
        </w:rPr>
        <w:t>:</w:t>
      </w:r>
      <w:r>
        <w:rPr>
          <w:spacing w:val="-5"/>
          <w:u w:val="none"/>
        </w:rPr>
        <w:t> </w:t>
      </w:r>
      <w:r>
        <w:rPr>
          <w:u w:val="none"/>
        </w:rPr>
        <w:t>Préparation</w:t>
      </w:r>
      <w:r>
        <w:rPr>
          <w:spacing w:val="-6"/>
          <w:u w:val="none"/>
        </w:rPr>
        <w:t> </w:t>
      </w:r>
      <w:r>
        <w:rPr>
          <w:u w:val="none"/>
        </w:rPr>
        <w:t>à</w:t>
      </w:r>
      <w:r>
        <w:rPr>
          <w:spacing w:val="-3"/>
          <w:u w:val="none"/>
        </w:rPr>
        <w:t> </w:t>
      </w:r>
      <w:r>
        <w:rPr>
          <w:u w:val="none"/>
        </w:rPr>
        <w:t>la</w:t>
      </w:r>
      <w:r>
        <w:rPr>
          <w:spacing w:val="-4"/>
          <w:u w:val="none"/>
        </w:rPr>
        <w:t> </w:t>
      </w:r>
      <w:r>
        <w:rPr>
          <w:u w:val="none"/>
        </w:rPr>
        <w:t>réalisation</w:t>
      </w:r>
      <w:r>
        <w:rPr>
          <w:spacing w:val="-5"/>
          <w:u w:val="none"/>
        </w:rPr>
        <w:t> </w:t>
      </w:r>
      <w:r>
        <w:rPr>
          <w:u w:val="none"/>
        </w:rPr>
        <w:t>de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l’installation</w:t>
      </w:r>
    </w:p>
    <w:p>
      <w:pPr>
        <w:pStyle w:val="BodyText"/>
        <w:spacing w:before="41"/>
        <w:ind w:left="226"/>
      </w:pPr>
      <w:r>
        <w:rPr>
          <w:u w:val="single"/>
        </w:rPr>
        <w:t>Activité</w:t>
      </w:r>
      <w:r>
        <w:rPr>
          <w:spacing w:val="-10"/>
          <w:u w:val="single"/>
        </w:rPr>
        <w:t> </w:t>
      </w:r>
      <w:r>
        <w:rPr>
          <w:u w:val="single"/>
        </w:rPr>
        <w:t>4</w:t>
      </w:r>
      <w:r>
        <w:rPr>
          <w:spacing w:val="-16"/>
          <w:u w:val="none"/>
        </w:rPr>
        <w:t> </w:t>
      </w:r>
      <w:r>
        <w:rPr>
          <w:u w:val="none"/>
        </w:rPr>
        <w:t>:</w:t>
      </w:r>
      <w:r>
        <w:rPr>
          <w:spacing w:val="-16"/>
          <w:u w:val="none"/>
        </w:rPr>
        <w:t> </w:t>
      </w:r>
      <w:r>
        <w:rPr>
          <w:u w:val="none"/>
        </w:rPr>
        <w:t>Choisir</w:t>
      </w:r>
      <w:r>
        <w:rPr>
          <w:spacing w:val="-17"/>
          <w:u w:val="none"/>
        </w:rPr>
        <w:t> </w:t>
      </w:r>
      <w:r>
        <w:rPr>
          <w:u w:val="none"/>
        </w:rPr>
        <w:t>et</w:t>
      </w:r>
      <w:r>
        <w:rPr>
          <w:spacing w:val="-17"/>
          <w:u w:val="none"/>
        </w:rPr>
        <w:t> </w:t>
      </w:r>
      <w:r>
        <w:rPr>
          <w:u w:val="none"/>
        </w:rPr>
        <w:t>vérifier</w:t>
      </w:r>
      <w:r>
        <w:rPr>
          <w:spacing w:val="-16"/>
          <w:u w:val="none"/>
        </w:rPr>
        <w:t> </w:t>
      </w:r>
      <w:r>
        <w:rPr>
          <w:u w:val="none"/>
        </w:rPr>
        <w:t>les</w:t>
      </w:r>
      <w:r>
        <w:rPr>
          <w:spacing w:val="-17"/>
          <w:u w:val="none"/>
        </w:rPr>
        <w:t> </w:t>
      </w:r>
      <w:r>
        <w:rPr>
          <w:u w:val="none"/>
        </w:rPr>
        <w:t>matériels</w:t>
      </w:r>
      <w:r>
        <w:rPr>
          <w:spacing w:val="-17"/>
          <w:u w:val="none"/>
        </w:rPr>
        <w:t> </w:t>
      </w:r>
      <w:r>
        <w:rPr>
          <w:u w:val="none"/>
        </w:rPr>
        <w:t>et</w:t>
      </w:r>
      <w:r>
        <w:rPr>
          <w:spacing w:val="-16"/>
          <w:u w:val="none"/>
        </w:rPr>
        <w:t> </w:t>
      </w:r>
      <w:r>
        <w:rPr>
          <w:u w:val="none"/>
        </w:rPr>
        <w:t>les</w:t>
      </w:r>
      <w:r>
        <w:rPr>
          <w:spacing w:val="-17"/>
          <w:u w:val="none"/>
        </w:rPr>
        <w:t> </w:t>
      </w:r>
      <w:r>
        <w:rPr>
          <w:u w:val="none"/>
        </w:rPr>
        <w:t>matériaux</w:t>
      </w:r>
      <w:r>
        <w:rPr>
          <w:spacing w:val="-17"/>
          <w:u w:val="none"/>
        </w:rPr>
        <w:t> </w:t>
      </w:r>
      <w:r>
        <w:rPr>
          <w:u w:val="none"/>
        </w:rPr>
        <w:t>nécessaires</w:t>
      </w:r>
      <w:r>
        <w:rPr>
          <w:spacing w:val="-17"/>
          <w:u w:val="none"/>
        </w:rPr>
        <w:t> </w:t>
      </w:r>
      <w:r>
        <w:rPr>
          <w:u w:val="none"/>
        </w:rPr>
        <w:t>aux</w:t>
      </w:r>
      <w:r>
        <w:rPr>
          <w:spacing w:val="-17"/>
          <w:u w:val="none"/>
        </w:rPr>
        <w:t> </w:t>
      </w:r>
      <w:r>
        <w:rPr>
          <w:u w:val="none"/>
        </w:rPr>
        <w:t>opérations</w:t>
      </w:r>
      <w:r>
        <w:rPr>
          <w:spacing w:val="-16"/>
          <w:u w:val="none"/>
        </w:rPr>
        <w:t> </w:t>
      </w:r>
      <w:r>
        <w:rPr>
          <w:u w:val="none"/>
        </w:rPr>
        <w:t>à</w:t>
      </w:r>
      <w:r>
        <w:rPr>
          <w:spacing w:val="-17"/>
          <w:u w:val="none"/>
        </w:rPr>
        <w:t> </w:t>
      </w:r>
      <w:r>
        <w:rPr>
          <w:spacing w:val="-2"/>
          <w:u w:val="none"/>
        </w:rPr>
        <w:t>réaliser.</w:t>
      </w:r>
    </w:p>
    <w:p>
      <w:pPr>
        <w:pStyle w:val="BodyText"/>
        <w:spacing w:before="82"/>
      </w:pPr>
    </w:p>
    <w:p>
      <w:pPr>
        <w:pStyle w:val="BodyText"/>
        <w:ind w:left="226"/>
      </w:pPr>
      <w:r>
        <w:rPr>
          <w:u w:val="single"/>
        </w:rPr>
        <w:t>Contexte</w:t>
      </w:r>
      <w:r>
        <w:rPr>
          <w:spacing w:val="-13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288036</wp:posOffset>
                </wp:positionH>
                <wp:positionV relativeFrom="paragraph">
                  <wp:posOffset>98865</wp:posOffset>
                </wp:positionV>
                <wp:extent cx="6536690" cy="744220"/>
                <wp:effectExtent l="0" t="0" r="0" b="0"/>
                <wp:wrapTopAndBottom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6536690" cy="7442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08" w:right="93"/>
                            </w:pPr>
                            <w:r>
                              <w:rPr/>
                              <w:t>Vous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êtes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chargé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d’établir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liste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matière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d’œuvre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l’outillage nécessaires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pour réaliser le raccordement hydraulique de la batterie chaude de la CTA.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8pt;margin-top:7.784688pt;width:514.7pt;height:58.6pt;mso-position-horizontal-relative:page;mso-position-vertical-relative:paragraph;z-index:-15712768;mso-wrap-distance-left:0;mso-wrap-distance-right:0" type="#_x0000_t202" id="docshape30" filled="false" stroked="true" strokeweight=".47998pt" strokecolor="#7e7e7e">
                <v:textbox inset="0,0,0,0">
                  <w:txbxContent>
                    <w:p>
                      <w:pPr>
                        <w:pStyle w:val="BodyText"/>
                        <w:spacing w:before="26"/>
                      </w:pPr>
                    </w:p>
                    <w:p>
                      <w:pPr>
                        <w:pStyle w:val="BodyText"/>
                        <w:spacing w:before="1"/>
                        <w:ind w:left="108" w:right="93"/>
                      </w:pPr>
                      <w:r>
                        <w:rPr/>
                        <w:t>Vous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êtes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chargé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d’établir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liste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matière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d’œuvre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l’outillage nécessaires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pour réaliser le raccordement hydraulique de la batterie chaude de la CTA.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left="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318515</wp:posOffset>
                </wp:positionH>
                <wp:positionV relativeFrom="paragraph">
                  <wp:posOffset>177067</wp:posOffset>
                </wp:positionV>
                <wp:extent cx="7014845" cy="90360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7014845" cy="903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7E7E7E"/>
                                <w:left w:val="single" w:sz="4" w:space="0" w:color="7E7E7E"/>
                                <w:bottom w:val="single" w:sz="4" w:space="0" w:color="7E7E7E"/>
                                <w:right w:val="single" w:sz="4" w:space="0" w:color="7E7E7E"/>
                                <w:insideH w:val="single" w:sz="4" w:space="0" w:color="7E7E7E"/>
                                <w:insideV w:val="single" w:sz="4" w:space="0" w:color="7E7E7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41"/>
                              <w:gridCol w:w="2977"/>
                            </w:tblGrid>
                            <w:tr>
                              <w:trPr>
                                <w:trHeight w:val="515" w:hRule="atLeast"/>
                              </w:trPr>
                              <w:tc>
                                <w:tcPr>
                                  <w:tcW w:w="79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exact"/>
                                    <w:ind w:left="900" w:hanging="75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Consulter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fichiers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et/ou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documents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78" w:hRule="atLeast"/>
                              </w:trPr>
                              <w:tc>
                                <w:tcPr>
                                  <w:tcW w:w="794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5" w:after="0"/>
                                    <w:ind w:left="724" w:right="471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schéma,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perspective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isométrique,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 batterie chaude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76" w:lineRule="exact" w:before="9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Extraits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catalogue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fourniture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327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DSR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14/25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8" w:lineRule="exact" w:before="233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6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DT6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9/12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8pt;margin-top:13.942344pt;width:552.35pt;height:71.150pt;mso-position-horizontal-relative:page;mso-position-vertical-relative:paragraph;z-index:15745024" type="#_x0000_t202" id="docshape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  <w:insideH w:val="single" w:sz="4" w:space="0" w:color="7E7E7E"/>
                          <w:insideV w:val="single" w:sz="4" w:space="0" w:color="7E7E7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41"/>
                        <w:gridCol w:w="2977"/>
                      </w:tblGrid>
                      <w:tr>
                        <w:trPr>
                          <w:trHeight w:val="515" w:hRule="atLeast"/>
                        </w:trPr>
                        <w:tc>
                          <w:tcPr>
                            <w:tcW w:w="7941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252" w:lineRule="exact"/>
                              <w:ind w:left="900" w:hanging="75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Consulter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les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fichiers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et/ou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documents</w:t>
                            </w:r>
                          </w:p>
                        </w:tc>
                      </w:tr>
                      <w:tr>
                        <w:trPr>
                          <w:trHeight w:val="878" w:hRule="atLeast"/>
                        </w:trPr>
                        <w:tc>
                          <w:tcPr>
                            <w:tcW w:w="794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5" w:after="0"/>
                              <w:ind w:left="724" w:right="471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schéma,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perspective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isométrique,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raccordement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 batterie chaude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pos="724" w:val="left" w:leader="none"/>
                              </w:tabs>
                              <w:spacing w:line="276" w:lineRule="exact" w:before="9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Extraits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catalogue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fourniture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327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DSR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14/25</w:t>
                            </w:r>
                          </w:p>
                          <w:p>
                            <w:pPr>
                              <w:pStyle w:val="TableParagraph"/>
                              <w:spacing w:line="298" w:lineRule="exact" w:before="233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6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DT6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9/12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>Vous</w:t>
      </w:r>
      <w:r>
        <w:rPr>
          <w:spacing w:val="-7"/>
          <w:u w:val="single"/>
        </w:rPr>
        <w:t> </w:t>
      </w:r>
      <w:r>
        <w:rPr>
          <w:u w:val="single"/>
        </w:rPr>
        <w:t>disposez</w:t>
      </w:r>
      <w:r>
        <w:rPr>
          <w:spacing w:val="-2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19"/>
        <w:ind w:left="226"/>
      </w:pPr>
      <w:r>
        <w:rPr/>
        <w:t>De</w:t>
      </w:r>
      <w:r>
        <w:rPr>
          <w:spacing w:val="-5"/>
        </w:rPr>
        <w:t> </w:t>
      </w:r>
      <w:r>
        <w:rPr/>
        <w:t>ressources</w:t>
      </w:r>
      <w:r>
        <w:rPr>
          <w:spacing w:val="-6"/>
        </w:rPr>
        <w:t> </w:t>
      </w:r>
      <w:r>
        <w:rPr>
          <w:spacing w:val="-2"/>
        </w:rPr>
        <w:t>documentaires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before="1"/>
        <w:ind w:left="226"/>
      </w:pPr>
      <w:r>
        <w:rPr>
          <w:u w:val="single"/>
        </w:rPr>
        <w:t>Vous</w:t>
      </w:r>
      <w:r>
        <w:rPr>
          <w:spacing w:val="-4"/>
          <w:u w:val="single"/>
        </w:rPr>
        <w:t> </w:t>
      </w:r>
      <w:r>
        <w:rPr>
          <w:u w:val="single"/>
        </w:rPr>
        <w:t>devez</w:t>
      </w:r>
      <w:r>
        <w:rPr>
          <w:spacing w:val="-1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47" w:after="1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89"/>
        <w:gridCol w:w="3028"/>
      </w:tblGrid>
      <w:tr>
        <w:trPr>
          <w:trHeight w:val="342" w:hRule="atLeast"/>
        </w:trPr>
        <w:tc>
          <w:tcPr>
            <w:tcW w:w="7889" w:type="dxa"/>
          </w:tcPr>
          <w:p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Questions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2"/>
                <w:sz w:val="24"/>
              </w:rPr>
              <w:t>:</w:t>
            </w:r>
          </w:p>
        </w:tc>
        <w:tc>
          <w:tcPr>
            <w:tcW w:w="3028" w:type="dxa"/>
          </w:tcPr>
          <w:p>
            <w:pPr>
              <w:pStyle w:val="TableParagraph"/>
              <w:spacing w:before="19"/>
              <w:ind w:left="512"/>
              <w:rPr>
                <w:sz w:val="22"/>
              </w:rPr>
            </w:pPr>
            <w:r>
              <w:rPr>
                <w:sz w:val="22"/>
              </w:rPr>
              <w:t>Critères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d’évaluation</w:t>
            </w:r>
          </w:p>
        </w:tc>
      </w:tr>
      <w:tr>
        <w:trPr>
          <w:trHeight w:val="1348" w:hRule="atLeast"/>
        </w:trPr>
        <w:tc>
          <w:tcPr>
            <w:tcW w:w="7889" w:type="dxa"/>
            <w:vMerge w:val="restart"/>
          </w:tcPr>
          <w:p>
            <w:pPr>
              <w:pStyle w:val="TableParagraph"/>
              <w:spacing w:before="153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4" w:val="left" w:leader="none"/>
                <w:tab w:pos="734" w:val="left" w:leader="none"/>
              </w:tabs>
              <w:spacing w:line="240" w:lineRule="auto" w:before="1" w:after="0"/>
              <w:ind w:left="424" w:right="637" w:hanging="132"/>
              <w:jc w:val="left"/>
              <w:rPr>
                <w:sz w:val="22"/>
              </w:rPr>
            </w:pPr>
            <w:r>
              <w:rPr>
                <w:sz w:val="24"/>
              </w:rPr>
              <w:t>Compléter le schéma, en perspective isométrique, du raccordement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batterie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chaude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aux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canalisations départ et retour de la chaufferie.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36" w:val="left" w:leader="none"/>
                <w:tab w:pos="734" w:val="left" w:leader="none"/>
              </w:tabs>
              <w:spacing w:line="240" w:lineRule="auto" w:before="252" w:after="0"/>
              <w:ind w:left="436" w:right="925" w:hanging="144"/>
              <w:jc w:val="left"/>
              <w:rPr>
                <w:sz w:val="24"/>
              </w:rPr>
            </w:pPr>
            <w:r>
              <w:rPr>
                <w:sz w:val="24"/>
              </w:rPr>
              <w:t>Établir la liste de la matière d’œuvre à partir du schéma en perspective isométrique.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4" w:val="left" w:leader="none"/>
                <w:tab w:pos="733" w:val="left" w:leader="none"/>
              </w:tabs>
              <w:spacing w:line="240" w:lineRule="auto" w:before="255" w:after="0"/>
              <w:ind w:left="424" w:right="357" w:hanging="152"/>
              <w:jc w:val="both"/>
              <w:rPr>
                <w:sz w:val="24"/>
              </w:rPr>
            </w:pPr>
            <w:r>
              <w:rPr>
                <w:sz w:val="24"/>
              </w:rPr>
              <w:t>Établir la liste de l’outillage nécessaire permettant le façonnage, l’assemblage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soudure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Oxyacétylénique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raccordement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des </w:t>
            </w:r>
            <w:r>
              <w:rPr>
                <w:spacing w:val="-2"/>
                <w:sz w:val="24"/>
              </w:rPr>
              <w:t>tubes.</w:t>
            </w:r>
          </w:p>
        </w:tc>
        <w:tc>
          <w:tcPr>
            <w:tcW w:w="3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2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schéma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réalisé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avec </w:t>
            </w:r>
            <w:r>
              <w:rPr>
                <w:spacing w:val="-2"/>
                <w:sz w:val="22"/>
              </w:rPr>
              <w:t>soin.</w:t>
            </w:r>
          </w:p>
          <w:p>
            <w:pPr>
              <w:pStyle w:val="TableParagraph"/>
              <w:spacing w:before="7"/>
              <w:ind w:left="32" w:right="109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cheminement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tubes est correct.</w:t>
            </w:r>
          </w:p>
        </w:tc>
      </w:tr>
      <w:tr>
        <w:trPr>
          <w:trHeight w:val="859" w:hRule="atLeast"/>
        </w:trPr>
        <w:tc>
          <w:tcPr>
            <w:tcW w:w="7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rPr>
                <w:sz w:val="22"/>
              </w:rPr>
            </w:pPr>
          </w:p>
          <w:p>
            <w:pPr>
              <w:pStyle w:val="TableParagraph"/>
              <w:spacing w:before="1"/>
              <w:ind w:left="32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complète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juste.</w:t>
            </w:r>
          </w:p>
        </w:tc>
      </w:tr>
      <w:tr>
        <w:trPr>
          <w:trHeight w:val="1835" w:hRule="atLeast"/>
        </w:trPr>
        <w:tc>
          <w:tcPr>
            <w:tcW w:w="7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2"/>
              <w:rPr>
                <w:sz w:val="22"/>
              </w:rPr>
            </w:pPr>
          </w:p>
          <w:p>
            <w:pPr>
              <w:pStyle w:val="TableParagraph"/>
              <w:ind w:left="32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liste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d’outillage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est </w:t>
            </w:r>
            <w:r>
              <w:rPr>
                <w:spacing w:val="-2"/>
                <w:sz w:val="22"/>
              </w:rPr>
              <w:t>cohérente.</w:t>
            </w:r>
          </w:p>
        </w:tc>
      </w:tr>
    </w:tbl>
    <w:p>
      <w:pPr>
        <w:spacing w:after="0"/>
        <w:rPr>
          <w:sz w:val="22"/>
        </w:rPr>
        <w:sectPr>
          <w:footerReference w:type="default" r:id="rId20"/>
          <w:pgSz w:w="11910" w:h="16840"/>
          <w:pgMar w:header="0" w:footer="1586" w:top="880" w:bottom="1780" w:left="340" w:right="300"/>
        </w:sectPr>
      </w:pPr>
    </w:p>
    <w:p>
      <w:pPr>
        <w:pStyle w:val="BodyText"/>
        <w:spacing w:before="127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6520942</wp:posOffset>
                </wp:positionH>
                <wp:positionV relativeFrom="page">
                  <wp:posOffset>397763</wp:posOffset>
                </wp:positionV>
                <wp:extent cx="725805" cy="884745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725805" cy="8847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0"/>
                              <w:gridCol w:w="214"/>
                              <w:gridCol w:w="197"/>
                              <w:gridCol w:w="185"/>
                              <w:gridCol w:w="178"/>
                            </w:tblGrid>
                            <w:tr>
                              <w:trPr>
                                <w:trHeight w:val="1267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1" w:right="125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6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55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7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9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128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3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70%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460022pt;margin-top:31.319983pt;width:57.15pt;height:696.65pt;mso-position-horizontal-relative:page;mso-position-vertical-relative:page;z-index:15746560" type="#_x0000_t202" id="docshape3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0"/>
                        <w:gridCol w:w="214"/>
                        <w:gridCol w:w="197"/>
                        <w:gridCol w:w="185"/>
                        <w:gridCol w:w="178"/>
                      </w:tblGrid>
                      <w:tr>
                        <w:trPr>
                          <w:trHeight w:val="1267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131" w:right="125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1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4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2.5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0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26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55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7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9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2128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3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70%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1"/>
        <w:ind w:left="226" w:right="0" w:firstLine="0"/>
        <w:jc w:val="left"/>
        <w:rPr>
          <w:sz w:val="22"/>
        </w:rPr>
      </w:pPr>
      <w:r>
        <w:rPr>
          <w:sz w:val="22"/>
        </w:rPr>
        <w:t>Réponses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0" w:lineRule="auto" w:before="0" w:after="0"/>
        <w:ind w:left="586" w:right="2892" w:hanging="36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60128">
                <wp:simplePos x="0" y="0"/>
                <wp:positionH relativeFrom="page">
                  <wp:posOffset>540384</wp:posOffset>
                </wp:positionH>
                <wp:positionV relativeFrom="paragraph">
                  <wp:posOffset>561055</wp:posOffset>
                </wp:positionV>
                <wp:extent cx="5755640" cy="790130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755640" cy="7901305"/>
                          <a:chExt cx="5755640" cy="790130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258" cy="7901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382009" y="3918529"/>
                            <a:ext cx="2328545" cy="396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8545" h="3963035">
                                <a:moveTo>
                                  <a:pt x="2328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3035"/>
                                </a:lnTo>
                                <a:lnTo>
                                  <a:pt x="2328545" y="3963035"/>
                                </a:lnTo>
                                <a:lnTo>
                                  <a:pt x="2328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717" y="4435587"/>
                            <a:ext cx="341765" cy="312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49999pt;margin-top:44.177589pt;width:453.2pt;height:622.15pt;mso-position-horizontal-relative:page;mso-position-vertical-relative:paragraph;z-index:-17956352" id="docshapegroup33" coordorigin="851,884" coordsize="9064,12443">
                <v:shape style="position:absolute;left:851;top:883;width:9064;height:12443" type="#_x0000_t75" id="docshape34" stroked="false">
                  <v:imagedata r:id="rId21" o:title=""/>
                </v:shape>
                <v:rect style="position:absolute;left:6177;top:7054;width:3667;height:6241" id="docshape35" filled="true" fillcolor="#ffffff" stroked="false">
                  <v:fill type="solid"/>
                </v:rect>
                <v:shape style="position:absolute;left:9198;top:7868;width:539;height:4926" type="#_x0000_t75" id="docshape36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t>Compléter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schéma,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perspective</w:t>
      </w:r>
      <w:r>
        <w:rPr>
          <w:spacing w:val="-4"/>
          <w:sz w:val="24"/>
        </w:rPr>
        <w:t> </w:t>
      </w:r>
      <w:r>
        <w:rPr>
          <w:sz w:val="24"/>
        </w:rPr>
        <w:t>isométrique,</w:t>
      </w:r>
      <w:r>
        <w:rPr>
          <w:spacing w:val="-4"/>
          <w:sz w:val="24"/>
        </w:rPr>
        <w:t> </w:t>
      </w:r>
      <w:r>
        <w:rPr>
          <w:sz w:val="24"/>
        </w:rPr>
        <w:t>du</w:t>
      </w:r>
      <w:r>
        <w:rPr>
          <w:spacing w:val="-4"/>
          <w:sz w:val="24"/>
        </w:rPr>
        <w:t> </w:t>
      </w:r>
      <w:r>
        <w:rPr>
          <w:sz w:val="24"/>
        </w:rPr>
        <w:t>raccordement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 batterie chaude aux canalisations départ et retour à la chaufferie.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3922395</wp:posOffset>
                </wp:positionH>
                <wp:positionV relativeFrom="paragraph">
                  <wp:posOffset>186079</wp:posOffset>
                </wp:positionV>
                <wp:extent cx="2328545" cy="3963035"/>
                <wp:effectExtent l="0" t="0" r="0" b="0"/>
                <wp:wrapTopAndBottom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328545" cy="396303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7"/>
                              <w:ind w:left="1" w:right="0" w:firstLine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  <w:u w:val="single"/>
                              </w:rPr>
                              <w:t>Légende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2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2"/>
                              <w:rPr>
                                <w:b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286" w:val="left" w:leader="none"/>
                              </w:tabs>
                              <w:spacing w:before="0"/>
                              <w:ind w:left="286" w:right="0" w:hanging="14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Raccord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union</w:t>
                            </w:r>
                          </w:p>
                          <w:p>
                            <w:pPr>
                              <w:pStyle w:val="BodyText"/>
                              <w:spacing w:before="11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286" w:val="left" w:leader="none"/>
                              </w:tabs>
                              <w:spacing w:before="1"/>
                              <w:ind w:left="286" w:right="0" w:hanging="14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Réduction</w:t>
                            </w:r>
                          </w:p>
                          <w:p>
                            <w:pPr>
                              <w:pStyle w:val="BodyText"/>
                              <w:spacing w:before="111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286" w:val="left" w:leader="none"/>
                              </w:tabs>
                              <w:spacing w:before="1"/>
                              <w:ind w:left="286" w:right="0" w:hanging="14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Sonde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température</w:t>
                            </w:r>
                          </w:p>
                          <w:p>
                            <w:pPr>
                              <w:pStyle w:val="BodyText"/>
                              <w:spacing w:before="11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286" w:val="left" w:leader="none"/>
                              </w:tabs>
                              <w:spacing w:before="0"/>
                              <w:ind w:left="286" w:right="0" w:hanging="14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Vidange</w:t>
                            </w:r>
                          </w:p>
                          <w:p>
                            <w:pPr>
                              <w:pStyle w:val="BodyText"/>
                              <w:spacing w:before="11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286" w:val="left" w:leader="none"/>
                              </w:tabs>
                              <w:spacing w:before="1"/>
                              <w:ind w:left="286" w:right="0" w:hanging="14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Vanne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réglage</w:t>
                            </w:r>
                          </w:p>
                          <w:p>
                            <w:pPr>
                              <w:pStyle w:val="BodyText"/>
                              <w:spacing w:before="11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286" w:val="left" w:leader="none"/>
                              </w:tabs>
                              <w:spacing w:before="0"/>
                              <w:ind w:left="286" w:right="0" w:hanging="14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Vanne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d’arrêt</w:t>
                            </w:r>
                          </w:p>
                          <w:p>
                            <w:pPr>
                              <w:pStyle w:val="BodyText"/>
                              <w:spacing w:before="115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286" w:val="left" w:leader="none"/>
                              </w:tabs>
                              <w:spacing w:before="0"/>
                              <w:ind w:left="286" w:right="0" w:hanging="14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Vanne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voies</w:t>
                            </w:r>
                          </w:p>
                          <w:p>
                            <w:pPr>
                              <w:pStyle w:val="BodyText"/>
                              <w:spacing w:before="117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286" w:val="left" w:leader="none"/>
                              </w:tabs>
                              <w:spacing w:before="0"/>
                              <w:ind w:left="286" w:right="0" w:hanging="141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Sens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circulation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850006pt;margin-top:14.651934pt;width:183.35pt;height:312.05pt;mso-position-horizontal-relative:page;mso-position-vertical-relative:paragraph;z-index:-15711744;mso-wrap-distance-left:0;mso-wrap-distance-right:0" type="#_x0000_t202" id="docshape37" filled="false" stroked="true" strokeweight=".5pt" strokecolor="#000000">
                <v:textbox inset="0,0,0,0">
                  <w:txbxContent>
                    <w:p>
                      <w:pPr>
                        <w:spacing w:before="67"/>
                        <w:ind w:left="1" w:right="0" w:firstLine="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sz w:val="22"/>
                          <w:u w:val="single"/>
                        </w:rPr>
                        <w:t>Légende</w:t>
                      </w:r>
                    </w:p>
                    <w:p>
                      <w:pPr>
                        <w:pStyle w:val="BodyText"/>
                        <w:rPr>
                          <w:b/>
                          <w:sz w:val="22"/>
                        </w:rPr>
                      </w:pPr>
                    </w:p>
                    <w:p>
                      <w:pPr>
                        <w:pStyle w:val="BodyText"/>
                        <w:spacing w:before="52"/>
                        <w:rPr>
                          <w:b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286" w:val="left" w:leader="none"/>
                        </w:tabs>
                        <w:spacing w:before="0"/>
                        <w:ind w:left="286" w:right="0" w:hanging="14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Raccord</w:t>
                      </w:r>
                      <w:r>
                        <w:rPr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spacing w:val="-2"/>
                          <w:sz w:val="22"/>
                        </w:rPr>
                        <w:t>union</w:t>
                      </w:r>
                    </w:p>
                    <w:p>
                      <w:pPr>
                        <w:pStyle w:val="BodyText"/>
                        <w:spacing w:before="114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286" w:val="left" w:leader="none"/>
                        </w:tabs>
                        <w:spacing w:before="1"/>
                        <w:ind w:left="286" w:right="0" w:hanging="14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pacing w:val="-2"/>
                          <w:sz w:val="22"/>
                        </w:rPr>
                        <w:t>Réduction</w:t>
                      </w:r>
                    </w:p>
                    <w:p>
                      <w:pPr>
                        <w:pStyle w:val="BodyText"/>
                        <w:spacing w:before="111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286" w:val="left" w:leader="none"/>
                        </w:tabs>
                        <w:spacing w:before="1"/>
                        <w:ind w:left="286" w:right="0" w:hanging="14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Sonde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de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pacing w:val="-2"/>
                          <w:sz w:val="22"/>
                        </w:rPr>
                        <w:t>température</w:t>
                      </w:r>
                    </w:p>
                    <w:p>
                      <w:pPr>
                        <w:pStyle w:val="BodyText"/>
                        <w:spacing w:before="114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286" w:val="left" w:leader="none"/>
                        </w:tabs>
                        <w:spacing w:before="0"/>
                        <w:ind w:left="286" w:right="0" w:hanging="14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pacing w:val="-2"/>
                          <w:sz w:val="22"/>
                        </w:rPr>
                        <w:t>Vidange</w:t>
                      </w:r>
                    </w:p>
                    <w:p>
                      <w:pPr>
                        <w:pStyle w:val="BodyText"/>
                        <w:spacing w:before="114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286" w:val="left" w:leader="none"/>
                        </w:tabs>
                        <w:spacing w:before="1"/>
                        <w:ind w:left="286" w:right="0" w:hanging="14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Vanne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de</w:t>
                      </w:r>
                      <w:r>
                        <w:rPr>
                          <w:spacing w:val="-2"/>
                          <w:sz w:val="22"/>
                        </w:rPr>
                        <w:t> réglage</w:t>
                      </w:r>
                    </w:p>
                    <w:p>
                      <w:pPr>
                        <w:pStyle w:val="BodyText"/>
                        <w:spacing w:before="114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286" w:val="left" w:leader="none"/>
                        </w:tabs>
                        <w:spacing w:before="0"/>
                        <w:ind w:left="286" w:right="0" w:hanging="14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Vanne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pacing w:val="-2"/>
                          <w:sz w:val="22"/>
                        </w:rPr>
                        <w:t>d’arrêt</w:t>
                      </w:r>
                    </w:p>
                    <w:p>
                      <w:pPr>
                        <w:pStyle w:val="BodyText"/>
                        <w:spacing w:before="115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286" w:val="left" w:leader="none"/>
                        </w:tabs>
                        <w:spacing w:before="0"/>
                        <w:ind w:left="286" w:right="0" w:hanging="14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Vanne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3</w:t>
                      </w:r>
                      <w:r>
                        <w:rPr>
                          <w:spacing w:val="-2"/>
                          <w:sz w:val="22"/>
                        </w:rPr>
                        <w:t> voies</w:t>
                      </w:r>
                    </w:p>
                    <w:p>
                      <w:pPr>
                        <w:pStyle w:val="BodyText"/>
                        <w:spacing w:before="117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286" w:val="left" w:leader="none"/>
                        </w:tabs>
                        <w:spacing w:before="0"/>
                        <w:ind w:left="286" w:right="0" w:hanging="141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Sens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de</w:t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pacing w:val="-2"/>
                          <w:sz w:val="22"/>
                        </w:rPr>
                        <w:t>circulation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1586" w:top="580" w:bottom="1780" w:left="340" w:right="300"/>
        </w:sectPr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ListParagraph"/>
        <w:numPr>
          <w:ilvl w:val="0"/>
          <w:numId w:val="3"/>
        </w:numPr>
        <w:tabs>
          <w:tab w:pos="583" w:val="left" w:leader="none"/>
          <w:tab w:pos="586" w:val="left" w:leader="none"/>
        </w:tabs>
        <w:spacing w:line="240" w:lineRule="auto" w:before="0" w:after="0"/>
        <w:ind w:left="586" w:right="3175" w:hanging="36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6517893</wp:posOffset>
                </wp:positionH>
                <wp:positionV relativeFrom="paragraph">
                  <wp:posOffset>-370429</wp:posOffset>
                </wp:positionV>
                <wp:extent cx="731520" cy="884555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731520" cy="884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4"/>
                              <w:gridCol w:w="212"/>
                              <w:gridCol w:w="195"/>
                              <w:gridCol w:w="183"/>
                              <w:gridCol w:w="182"/>
                            </w:tblGrid>
                            <w:tr>
                              <w:trPr>
                                <w:trHeight w:val="1267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6" w:right="122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8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3.1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44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8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20" w:right="1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24" w:right="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17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17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986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3.1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4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2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 w:right="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1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16" w:right="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23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219971pt;margin-top:-29.167656pt;width:57.6pt;height:696.5pt;mso-position-horizontal-relative:page;mso-position-vertical-relative:paragraph;z-index:15747072" type="#_x0000_t202" id="docshape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4"/>
                        <w:gridCol w:w="212"/>
                        <w:gridCol w:w="195"/>
                        <w:gridCol w:w="183"/>
                        <w:gridCol w:w="182"/>
                      </w:tblGrid>
                      <w:tr>
                        <w:trPr>
                          <w:trHeight w:val="1267" w:hRule="atLeast"/>
                        </w:trPr>
                        <w:tc>
                          <w:tcPr>
                            <w:tcW w:w="1016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136" w:right="122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spacing w:line="243" w:lineRule="exact"/>
                              <w:ind w:left="8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6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3.1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44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8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20" w:right="1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24" w:right="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17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2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17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8986" w:hRule="atLeast"/>
                        </w:trPr>
                        <w:tc>
                          <w:tcPr>
                            <w:tcW w:w="1016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6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3.1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4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2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 w:right="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1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2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16" w:right="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623" w:hRule="atLeast"/>
                        </w:trPr>
                        <w:tc>
                          <w:tcPr>
                            <w:tcW w:w="1016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Établir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liste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matière</w:t>
      </w:r>
      <w:r>
        <w:rPr>
          <w:spacing w:val="-3"/>
          <w:sz w:val="24"/>
        </w:rPr>
        <w:t> </w:t>
      </w:r>
      <w:r>
        <w:rPr>
          <w:sz w:val="24"/>
        </w:rPr>
        <w:t>d’œuvre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partir</w:t>
      </w:r>
      <w:r>
        <w:rPr>
          <w:spacing w:val="-3"/>
          <w:sz w:val="24"/>
        </w:rPr>
        <w:t> </w:t>
      </w:r>
      <w:r>
        <w:rPr>
          <w:sz w:val="24"/>
        </w:rPr>
        <w:t>du</w:t>
      </w:r>
      <w:r>
        <w:rPr>
          <w:spacing w:val="-3"/>
          <w:sz w:val="24"/>
        </w:rPr>
        <w:t> </w:t>
      </w:r>
      <w:r>
        <w:rPr>
          <w:sz w:val="24"/>
        </w:rPr>
        <w:t>schéma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perspective </w:t>
      </w:r>
      <w:r>
        <w:rPr>
          <w:spacing w:val="-2"/>
          <w:sz w:val="24"/>
        </w:rPr>
        <w:t>isométrique.</w:t>
      </w:r>
    </w:p>
    <w:p>
      <w:pPr>
        <w:pStyle w:val="BodyText"/>
        <w:ind w:left="586"/>
      </w:pPr>
      <w:r>
        <w:rPr/>
        <w:t>Vous</w:t>
      </w:r>
      <w:r>
        <w:rPr>
          <w:spacing w:val="-4"/>
        </w:rPr>
        <w:t> </w:t>
      </w:r>
      <w:r>
        <w:rPr/>
        <w:t>indiquerez</w:t>
      </w:r>
      <w:r>
        <w:rPr>
          <w:spacing w:val="-5"/>
        </w:rPr>
        <w:t> </w:t>
      </w:r>
      <w:r>
        <w:rPr/>
        <w:t>le</w:t>
      </w:r>
      <w:r>
        <w:rPr>
          <w:spacing w:val="-2"/>
        </w:rPr>
        <w:t> </w:t>
      </w:r>
      <w:r>
        <w:rPr/>
        <w:t>diamètre,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code</w:t>
      </w:r>
      <w:r>
        <w:rPr>
          <w:spacing w:val="-4"/>
        </w:rPr>
        <w:t> </w:t>
      </w:r>
      <w:r>
        <w:rPr/>
        <w:t>et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quantité</w:t>
      </w:r>
      <w:r>
        <w:rPr>
          <w:spacing w:val="-3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2"/>
        </w:rPr>
        <w:t>fournitures.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ind w:left="226"/>
        <w:rPr>
          <w:sz w:val="22"/>
        </w:rPr>
      </w:pPr>
      <w:r>
        <w:rPr/>
        <w:t>Compléter</w:t>
      </w:r>
      <w:r>
        <w:rPr>
          <w:spacing w:val="-11"/>
        </w:rPr>
        <w:t> </w:t>
      </w:r>
      <w:r>
        <w:rPr/>
        <w:t>le</w:t>
      </w:r>
      <w:r>
        <w:rPr>
          <w:spacing w:val="-10"/>
        </w:rPr>
        <w:t> </w:t>
      </w:r>
      <w:r>
        <w:rPr/>
        <w:t>tableau</w:t>
      </w:r>
      <w:r>
        <w:rPr>
          <w:spacing w:val="-14"/>
        </w:rPr>
        <w:t> </w:t>
      </w:r>
      <w:r>
        <w:rPr>
          <w:spacing w:val="-10"/>
          <w:sz w:val="2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1"/>
        <w:gridCol w:w="1416"/>
        <w:gridCol w:w="2136"/>
        <w:gridCol w:w="1275"/>
      </w:tblGrid>
      <w:tr>
        <w:trPr>
          <w:trHeight w:val="642" w:hRule="atLeast"/>
        </w:trPr>
        <w:tc>
          <w:tcPr>
            <w:tcW w:w="4681" w:type="dxa"/>
          </w:tcPr>
          <w:p>
            <w:pPr>
              <w:pStyle w:val="TableParagraph"/>
              <w:spacing w:before="157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Désignation</w:t>
            </w:r>
          </w:p>
        </w:tc>
        <w:tc>
          <w:tcPr>
            <w:tcW w:w="1416" w:type="dxa"/>
          </w:tcPr>
          <w:p>
            <w:pPr>
              <w:pStyle w:val="TableParagraph"/>
              <w:spacing w:before="157"/>
              <w:ind w:left="10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Diamètre</w:t>
            </w:r>
          </w:p>
        </w:tc>
        <w:tc>
          <w:tcPr>
            <w:tcW w:w="2136" w:type="dxa"/>
          </w:tcPr>
          <w:p>
            <w:pPr>
              <w:pStyle w:val="TableParagraph"/>
              <w:spacing w:before="157"/>
              <w:ind w:left="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Code</w:t>
            </w:r>
          </w:p>
        </w:tc>
        <w:tc>
          <w:tcPr>
            <w:tcW w:w="1275" w:type="dxa"/>
          </w:tcPr>
          <w:p>
            <w:pPr>
              <w:pStyle w:val="TableParagraph"/>
              <w:spacing w:line="322" w:lineRule="exact"/>
              <w:ind w:left="562" w:right="169" w:hanging="375"/>
              <w:rPr>
                <w:sz w:val="28"/>
              </w:rPr>
            </w:pPr>
            <w:r>
              <w:rPr>
                <w:spacing w:val="-2"/>
                <w:sz w:val="28"/>
              </w:rPr>
              <w:t>Quantit </w:t>
            </w:r>
            <w:r>
              <w:rPr>
                <w:spacing w:val="-10"/>
                <w:sz w:val="28"/>
              </w:rPr>
              <w:t>é</w:t>
            </w:r>
          </w:p>
        </w:tc>
      </w:tr>
      <w:tr>
        <w:trPr>
          <w:trHeight w:val="829" w:hRule="atLeast"/>
        </w:trPr>
        <w:tc>
          <w:tcPr>
            <w:tcW w:w="4681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Raccord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M/F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fonte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noire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joint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plat (Pour le raccordement de la vanne </w:t>
            </w:r>
            <w:r>
              <w:rPr>
                <w:spacing w:val="-2"/>
                <w:sz w:val="24"/>
              </w:rPr>
              <w:t>d’équilibrage)</w:t>
            </w:r>
          </w:p>
        </w:tc>
        <w:tc>
          <w:tcPr>
            <w:tcW w:w="1416" w:type="dxa"/>
          </w:tcPr>
          <w:p>
            <w:pPr>
              <w:pStyle w:val="TableParagraph"/>
              <w:spacing w:before="27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136" w:type="dxa"/>
          </w:tcPr>
          <w:p>
            <w:pPr>
              <w:pStyle w:val="TableParagraph"/>
              <w:spacing w:before="275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  <w:tc>
          <w:tcPr>
            <w:tcW w:w="1275" w:type="dxa"/>
          </w:tcPr>
          <w:p>
            <w:pPr>
              <w:pStyle w:val="TableParagraph"/>
              <w:spacing w:before="275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828" w:hRule="atLeast"/>
        </w:trPr>
        <w:tc>
          <w:tcPr>
            <w:tcW w:w="468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Raccord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F/F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fonte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noire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joint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plat (pour le raccordement de la batterie</w:t>
            </w:r>
          </w:p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chaude)</w:t>
            </w:r>
          </w:p>
        </w:tc>
        <w:tc>
          <w:tcPr>
            <w:tcW w:w="1416" w:type="dxa"/>
          </w:tcPr>
          <w:p>
            <w:pPr>
              <w:pStyle w:val="TableParagraph"/>
              <w:spacing w:before="27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136" w:type="dxa"/>
          </w:tcPr>
          <w:p>
            <w:pPr>
              <w:pStyle w:val="TableParagraph"/>
              <w:spacing w:before="274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  <w:tc>
          <w:tcPr>
            <w:tcW w:w="1275" w:type="dxa"/>
          </w:tcPr>
          <w:p>
            <w:pPr>
              <w:pStyle w:val="TableParagraph"/>
              <w:spacing w:before="274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565" w:hRule="atLeast"/>
        </w:trPr>
        <w:tc>
          <w:tcPr>
            <w:tcW w:w="4681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Raccord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M/F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fonte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noire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joint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plat (pour le raccordement de la V3V)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136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  <w:tc>
          <w:tcPr>
            <w:tcW w:w="1275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…..……</w:t>
            </w:r>
          </w:p>
        </w:tc>
      </w:tr>
      <w:tr>
        <w:trPr>
          <w:trHeight w:val="568" w:hRule="atLeast"/>
        </w:trPr>
        <w:tc>
          <w:tcPr>
            <w:tcW w:w="4681" w:type="dxa"/>
          </w:tcPr>
          <w:p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Réduction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fileté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F/F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fonte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noire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136" w:type="dxa"/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  <w:tc>
          <w:tcPr>
            <w:tcW w:w="1275" w:type="dxa"/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565" w:hRule="atLeast"/>
        </w:trPr>
        <w:tc>
          <w:tcPr>
            <w:tcW w:w="4681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Té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laiton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1/2"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thermomètre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à </w:t>
            </w:r>
            <w:r>
              <w:rPr>
                <w:spacing w:val="-2"/>
                <w:sz w:val="24"/>
              </w:rPr>
              <w:t>plongeur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……………</w:t>
            </w:r>
          </w:p>
        </w:tc>
        <w:tc>
          <w:tcPr>
            <w:tcW w:w="2136" w:type="dxa"/>
          </w:tcPr>
          <w:p>
            <w:pPr>
              <w:pStyle w:val="TableParagraph"/>
              <w:spacing w:before="14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130RT26</w:t>
            </w:r>
          </w:p>
        </w:tc>
        <w:tc>
          <w:tcPr>
            <w:tcW w:w="1275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………..</w:t>
            </w:r>
          </w:p>
        </w:tc>
      </w:tr>
      <w:tr>
        <w:trPr>
          <w:trHeight w:val="566" w:hRule="atLeast"/>
        </w:trPr>
        <w:tc>
          <w:tcPr>
            <w:tcW w:w="4681" w:type="dxa"/>
          </w:tcPr>
          <w:p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Sonde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température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PT100</w:t>
            </w:r>
          </w:p>
        </w:tc>
        <w:tc>
          <w:tcPr>
            <w:tcW w:w="1416" w:type="dxa"/>
            <w:shd w:val="clear" w:color="auto" w:fill="7E7E7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spacing w:before="14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SPT100L50</w:t>
            </w:r>
          </w:p>
        </w:tc>
        <w:tc>
          <w:tcPr>
            <w:tcW w:w="1275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….……</w:t>
            </w:r>
          </w:p>
        </w:tc>
      </w:tr>
      <w:tr>
        <w:trPr>
          <w:trHeight w:val="568" w:hRule="atLeast"/>
        </w:trPr>
        <w:tc>
          <w:tcPr>
            <w:tcW w:w="4681" w:type="dxa"/>
          </w:tcPr>
          <w:p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Vanne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réglage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(type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STAD)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………….</w:t>
            </w:r>
          </w:p>
        </w:tc>
        <w:tc>
          <w:tcPr>
            <w:tcW w:w="2136" w:type="dxa"/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  <w:tc>
          <w:tcPr>
            <w:tcW w:w="1275" w:type="dxa"/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……….</w:t>
            </w:r>
          </w:p>
        </w:tc>
      </w:tr>
      <w:tr>
        <w:trPr>
          <w:trHeight w:val="566" w:hRule="atLeast"/>
        </w:trPr>
        <w:tc>
          <w:tcPr>
            <w:tcW w:w="4681" w:type="dxa"/>
          </w:tcPr>
          <w:p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Robinet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boisseau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sphérique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304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……………</w:t>
            </w:r>
          </w:p>
        </w:tc>
        <w:tc>
          <w:tcPr>
            <w:tcW w:w="2136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  <w:tc>
          <w:tcPr>
            <w:tcW w:w="1275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………..</w:t>
            </w:r>
          </w:p>
        </w:tc>
      </w:tr>
      <w:tr>
        <w:trPr>
          <w:trHeight w:val="568" w:hRule="atLeast"/>
        </w:trPr>
        <w:tc>
          <w:tcPr>
            <w:tcW w:w="4681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Robinet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boisseau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sphérique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304 </w:t>
            </w:r>
            <w:r>
              <w:rPr>
                <w:spacing w:val="-2"/>
                <w:sz w:val="24"/>
              </w:rPr>
              <w:t>(vidange)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36" w:type="dxa"/>
          </w:tcPr>
          <w:p>
            <w:pPr>
              <w:pStyle w:val="TableParagraph"/>
              <w:spacing w:before="15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……………………</w:t>
            </w:r>
          </w:p>
        </w:tc>
        <w:tc>
          <w:tcPr>
            <w:tcW w:w="1275" w:type="dxa"/>
          </w:tcPr>
          <w:p>
            <w:pPr>
              <w:pStyle w:val="TableParagraph"/>
              <w:spacing w:before="144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65" w:hRule="atLeast"/>
        </w:trPr>
        <w:tc>
          <w:tcPr>
            <w:tcW w:w="4681" w:type="dxa"/>
          </w:tcPr>
          <w:p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Vanne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F/F/F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(modèle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VXI46)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136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………………….</w:t>
            </w:r>
          </w:p>
        </w:tc>
        <w:tc>
          <w:tcPr>
            <w:tcW w:w="1275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…………</w:t>
            </w:r>
          </w:p>
        </w:tc>
      </w:tr>
    </w:tbl>
    <w:p>
      <w:pPr>
        <w:pStyle w:val="BodyText"/>
        <w:spacing w:before="233"/>
      </w:pPr>
    </w:p>
    <w:p>
      <w:pPr>
        <w:pStyle w:val="ListParagraph"/>
        <w:numPr>
          <w:ilvl w:val="0"/>
          <w:numId w:val="3"/>
        </w:numPr>
        <w:tabs>
          <w:tab w:pos="583" w:val="left" w:leader="none"/>
          <w:tab w:pos="586" w:val="left" w:leader="none"/>
        </w:tabs>
        <w:spacing w:line="240" w:lineRule="auto" w:before="0" w:after="0"/>
        <w:ind w:left="586" w:right="2457" w:hanging="360"/>
        <w:jc w:val="left"/>
        <w:rPr>
          <w:sz w:val="22"/>
        </w:rPr>
      </w:pPr>
      <w:r>
        <w:rPr>
          <w:sz w:val="24"/>
        </w:rPr>
        <w:t>Établir la liste partielle de l’outillage et des consommables nécessaires à la réalisation</w:t>
      </w:r>
      <w:r>
        <w:rPr>
          <w:spacing w:val="-6"/>
          <w:sz w:val="24"/>
        </w:rPr>
        <w:t> </w:t>
      </w:r>
      <w:r>
        <w:rPr>
          <w:sz w:val="24"/>
        </w:rPr>
        <w:t>du</w:t>
      </w:r>
      <w:r>
        <w:rPr>
          <w:spacing w:val="-6"/>
          <w:sz w:val="24"/>
        </w:rPr>
        <w:t> </w:t>
      </w:r>
      <w:r>
        <w:rPr>
          <w:sz w:val="24"/>
        </w:rPr>
        <w:t>façonnage,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l’assemblage</w:t>
      </w:r>
      <w:r>
        <w:rPr>
          <w:spacing w:val="-4"/>
          <w:sz w:val="24"/>
        </w:rPr>
        <w:t> </w:t>
      </w:r>
      <w:r>
        <w:rPr>
          <w:sz w:val="24"/>
        </w:rPr>
        <w:t>par</w:t>
      </w:r>
      <w:r>
        <w:rPr>
          <w:spacing w:val="-4"/>
          <w:sz w:val="24"/>
        </w:rPr>
        <w:t> </w:t>
      </w:r>
      <w:r>
        <w:rPr>
          <w:sz w:val="24"/>
        </w:rPr>
        <w:t>soudure oxyacétylénique</w:t>
      </w:r>
      <w:r>
        <w:rPr>
          <w:spacing w:val="-4"/>
          <w:sz w:val="24"/>
        </w:rPr>
        <w:t> </w:t>
      </w:r>
      <w:r>
        <w:rPr>
          <w:sz w:val="24"/>
        </w:rPr>
        <w:t>et</w:t>
      </w:r>
      <w:r>
        <w:rPr>
          <w:spacing w:val="-6"/>
          <w:sz w:val="24"/>
        </w:rPr>
        <w:t> </w:t>
      </w:r>
      <w:r>
        <w:rPr>
          <w:sz w:val="24"/>
        </w:rPr>
        <w:t>du raccordement des tubes.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121"/>
        <w:gridCol w:w="3121"/>
      </w:tblGrid>
      <w:tr>
        <w:trPr>
          <w:trHeight w:val="966" w:hRule="atLeast"/>
        </w:trPr>
        <w:tc>
          <w:tcPr>
            <w:tcW w:w="3260" w:type="dxa"/>
          </w:tcPr>
          <w:p>
            <w:pPr>
              <w:pStyle w:val="TableParagraph"/>
              <w:spacing w:line="318" w:lineRule="exact"/>
              <w:ind w:left="929"/>
              <w:rPr>
                <w:sz w:val="28"/>
              </w:rPr>
            </w:pPr>
            <w:r>
              <w:rPr>
                <w:spacing w:val="-2"/>
                <w:sz w:val="28"/>
              </w:rPr>
              <w:t>Façonnage</w:t>
            </w:r>
          </w:p>
        </w:tc>
        <w:tc>
          <w:tcPr>
            <w:tcW w:w="3121" w:type="dxa"/>
          </w:tcPr>
          <w:p>
            <w:pPr>
              <w:pStyle w:val="TableParagraph"/>
              <w:spacing w:line="322" w:lineRule="exact"/>
              <w:ind w:left="93" w:right="82"/>
              <w:jc w:val="center"/>
              <w:rPr>
                <w:sz w:val="28"/>
              </w:rPr>
            </w:pPr>
            <w:r>
              <w:rPr>
                <w:sz w:val="28"/>
              </w:rPr>
              <w:t>Assemblage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par </w:t>
            </w:r>
            <w:r>
              <w:rPr>
                <w:spacing w:val="-2"/>
                <w:sz w:val="28"/>
              </w:rPr>
              <w:t>soudure oxyacétylénique</w:t>
            </w:r>
          </w:p>
        </w:tc>
        <w:tc>
          <w:tcPr>
            <w:tcW w:w="3121" w:type="dxa"/>
          </w:tcPr>
          <w:p>
            <w:pPr>
              <w:pStyle w:val="TableParagraph"/>
              <w:ind w:left="913" w:hanging="423"/>
              <w:rPr>
                <w:sz w:val="28"/>
              </w:rPr>
            </w:pPr>
            <w:r>
              <w:rPr>
                <w:sz w:val="28"/>
              </w:rPr>
              <w:t>Raccordement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et </w:t>
            </w:r>
            <w:r>
              <w:rPr>
                <w:spacing w:val="-2"/>
                <w:sz w:val="28"/>
              </w:rPr>
              <w:t>étanchéité</w:t>
            </w:r>
          </w:p>
        </w:tc>
      </w:tr>
      <w:tr>
        <w:trPr>
          <w:trHeight w:val="276" w:hRule="atLeast"/>
        </w:trPr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2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  <w:shd w:val="clear" w:color="auto" w:fill="80808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  <w:shd w:val="clear" w:color="auto" w:fill="80808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7"/>
        <w:gridCol w:w="2012"/>
        <w:gridCol w:w="1657"/>
        <w:gridCol w:w="1476"/>
      </w:tblGrid>
      <w:tr>
        <w:trPr>
          <w:trHeight w:val="712" w:hRule="atLeast"/>
        </w:trPr>
        <w:tc>
          <w:tcPr>
            <w:tcW w:w="5747" w:type="dxa"/>
          </w:tcPr>
          <w:p>
            <w:pPr>
              <w:pStyle w:val="TableParagraph"/>
              <w:spacing w:before="28"/>
              <w:ind w:left="13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ICCER</w:t>
            </w:r>
          </w:p>
          <w:p>
            <w:pPr>
              <w:pStyle w:val="TableParagraph"/>
              <w:spacing w:line="244" w:lineRule="auto" w:before="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INSTALLATEUR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CHAUFFAGE,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CLIMATISATION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É</w:t>
            </w:r>
            <w:r>
              <w:rPr>
                <w:sz w:val="18"/>
              </w:rPr>
              <w:t>NERGIES </w:t>
            </w:r>
            <w:r>
              <w:rPr>
                <w:spacing w:val="-2"/>
                <w:sz w:val="18"/>
              </w:rPr>
              <w:t>RENOUVELABLES</w:t>
            </w:r>
          </w:p>
        </w:tc>
        <w:tc>
          <w:tcPr>
            <w:tcW w:w="2012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58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2406-ICCER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PI2</w:t>
            </w:r>
          </w:p>
        </w:tc>
        <w:tc>
          <w:tcPr>
            <w:tcW w:w="1657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4"/>
              <w:ind w:left="156" w:right="78" w:hanging="58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Sujet &amp; Réponses</w:t>
            </w:r>
          </w:p>
        </w:tc>
      </w:tr>
      <w:tr>
        <w:trPr>
          <w:trHeight w:val="476" w:hRule="atLeast"/>
        </w:trPr>
        <w:tc>
          <w:tcPr>
            <w:tcW w:w="5747" w:type="dxa"/>
          </w:tcPr>
          <w:p>
            <w:pPr>
              <w:pStyle w:val="TableParagraph"/>
              <w:spacing w:before="119"/>
              <w:ind w:left="278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PRÉPARATION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D’UNE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INTERVENTION</w:t>
            </w:r>
          </w:p>
        </w:tc>
        <w:tc>
          <w:tcPr>
            <w:tcW w:w="2012" w:type="dxa"/>
          </w:tcPr>
          <w:p>
            <w:pPr>
              <w:pStyle w:val="TableParagraph"/>
              <w:spacing w:before="119"/>
              <w:ind w:left="6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657" w:type="dxa"/>
          </w:tcPr>
          <w:p>
            <w:pPr>
              <w:pStyle w:val="TableParagraph"/>
              <w:spacing w:before="119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before="119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15/25</w:t>
            </w:r>
          </w:p>
        </w:tc>
      </w:tr>
    </w:tbl>
    <w:p>
      <w:pPr>
        <w:spacing w:after="0"/>
        <w:rPr>
          <w:sz w:val="20"/>
        </w:rPr>
        <w:sectPr>
          <w:footerReference w:type="default" r:id="rId23"/>
          <w:pgSz w:w="11910" w:h="16840"/>
          <w:pgMar w:header="0" w:footer="0" w:top="600" w:bottom="280" w:left="340" w:right="300"/>
        </w:sectPr>
      </w:pPr>
    </w:p>
    <w:p>
      <w:pPr>
        <w:pStyle w:val="BodyText"/>
        <w:spacing w:before="81"/>
        <w:ind w:left="226"/>
      </w:pPr>
      <w:r>
        <w:rPr>
          <w:u w:val="single"/>
        </w:rPr>
        <w:t>Problématique</w:t>
      </w:r>
      <w:r>
        <w:rPr>
          <w:spacing w:val="-5"/>
          <w:u w:val="single"/>
        </w:rPr>
        <w:t> </w:t>
      </w:r>
      <w:r>
        <w:rPr>
          <w:u w:val="single"/>
        </w:rPr>
        <w:t>2</w:t>
      </w:r>
      <w:r>
        <w:rPr>
          <w:spacing w:val="1"/>
          <w:u w:val="none"/>
        </w:rPr>
        <w:t> </w:t>
      </w:r>
      <w:r>
        <w:rPr>
          <w:u w:val="none"/>
        </w:rPr>
        <w:t>:</w:t>
      </w:r>
      <w:r>
        <w:rPr>
          <w:spacing w:val="-5"/>
          <w:u w:val="none"/>
        </w:rPr>
        <w:t> </w:t>
      </w:r>
      <w:r>
        <w:rPr>
          <w:u w:val="none"/>
        </w:rPr>
        <w:t>Préparation</w:t>
      </w:r>
      <w:r>
        <w:rPr>
          <w:spacing w:val="-4"/>
          <w:u w:val="none"/>
        </w:rPr>
        <w:t> </w:t>
      </w:r>
      <w:r>
        <w:rPr>
          <w:u w:val="none"/>
        </w:rPr>
        <w:t>à</w:t>
      </w:r>
      <w:r>
        <w:rPr>
          <w:spacing w:val="-3"/>
          <w:u w:val="none"/>
        </w:rPr>
        <w:t> </w:t>
      </w:r>
      <w:r>
        <w:rPr>
          <w:u w:val="none"/>
        </w:rPr>
        <w:t>la</w:t>
      </w:r>
      <w:r>
        <w:rPr>
          <w:spacing w:val="-4"/>
          <w:u w:val="none"/>
        </w:rPr>
        <w:t> </w:t>
      </w:r>
      <w:r>
        <w:rPr>
          <w:u w:val="none"/>
        </w:rPr>
        <w:t>mise</w:t>
      </w:r>
      <w:r>
        <w:rPr>
          <w:spacing w:val="-4"/>
          <w:u w:val="none"/>
        </w:rPr>
        <w:t> </w:t>
      </w:r>
      <w:r>
        <w:rPr>
          <w:u w:val="none"/>
        </w:rPr>
        <w:t>en</w:t>
      </w:r>
      <w:r>
        <w:rPr>
          <w:spacing w:val="-3"/>
          <w:u w:val="none"/>
        </w:rPr>
        <w:t> </w:t>
      </w:r>
      <w:r>
        <w:rPr>
          <w:spacing w:val="-2"/>
          <w:u w:val="none"/>
        </w:rPr>
        <w:t>service</w:t>
      </w:r>
    </w:p>
    <w:p>
      <w:pPr>
        <w:pStyle w:val="BodyText"/>
        <w:spacing w:before="41"/>
        <w:ind w:left="226"/>
      </w:pPr>
      <w:r>
        <w:rPr>
          <w:u w:val="single"/>
        </w:rPr>
        <w:t>Activité</w:t>
      </w:r>
      <w:r>
        <w:rPr>
          <w:spacing w:val="-1"/>
          <w:u w:val="single"/>
        </w:rPr>
        <w:t> </w:t>
      </w:r>
      <w:r>
        <w:rPr>
          <w:u w:val="single"/>
        </w:rPr>
        <w:t>5</w:t>
      </w:r>
      <w:r>
        <w:rPr>
          <w:spacing w:val="-1"/>
          <w:u w:val="single"/>
        </w:rPr>
        <w:t> </w:t>
      </w:r>
      <w:r>
        <w:rPr>
          <w:u w:val="none"/>
        </w:rPr>
        <w:t>:</w:t>
      </w:r>
      <w:r>
        <w:rPr>
          <w:spacing w:val="-3"/>
          <w:u w:val="none"/>
        </w:rPr>
        <w:t> </w:t>
      </w:r>
      <w:r>
        <w:rPr>
          <w:u w:val="none"/>
        </w:rPr>
        <w:t>Prendre</w:t>
      </w:r>
      <w:r>
        <w:rPr>
          <w:spacing w:val="-2"/>
          <w:u w:val="none"/>
        </w:rPr>
        <w:t> </w:t>
      </w:r>
      <w:r>
        <w:rPr>
          <w:u w:val="none"/>
        </w:rPr>
        <w:t>connaissance</w:t>
      </w:r>
      <w:r>
        <w:rPr>
          <w:spacing w:val="-4"/>
          <w:u w:val="none"/>
        </w:rPr>
        <w:t> </w:t>
      </w:r>
      <w:r>
        <w:rPr>
          <w:u w:val="none"/>
        </w:rPr>
        <w:t>des</w:t>
      </w:r>
      <w:r>
        <w:rPr>
          <w:spacing w:val="-5"/>
          <w:u w:val="none"/>
        </w:rPr>
        <w:t> </w:t>
      </w:r>
      <w:r>
        <w:rPr>
          <w:u w:val="none"/>
        </w:rPr>
        <w:t>dossiers</w:t>
      </w:r>
      <w:r>
        <w:rPr>
          <w:spacing w:val="-2"/>
          <w:u w:val="none"/>
        </w:rPr>
        <w:t> </w:t>
      </w:r>
      <w:r>
        <w:rPr>
          <w:u w:val="none"/>
        </w:rPr>
        <w:t>relatifs</w:t>
      </w:r>
      <w:r>
        <w:rPr>
          <w:spacing w:val="-5"/>
          <w:u w:val="none"/>
        </w:rPr>
        <w:t> </w:t>
      </w:r>
      <w:r>
        <w:rPr>
          <w:u w:val="none"/>
        </w:rPr>
        <w:t>aux</w:t>
      </w:r>
      <w:r>
        <w:rPr>
          <w:spacing w:val="-6"/>
          <w:u w:val="none"/>
        </w:rPr>
        <w:t> </w:t>
      </w:r>
      <w:r>
        <w:rPr>
          <w:u w:val="none"/>
        </w:rPr>
        <w:t>opérations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4"/>
          <w:u w:val="none"/>
        </w:rPr>
        <w:t> </w:t>
      </w:r>
      <w:r>
        <w:rPr>
          <w:u w:val="none"/>
        </w:rPr>
        <w:t>mise</w:t>
      </w:r>
      <w:r>
        <w:rPr>
          <w:spacing w:val="-5"/>
          <w:u w:val="none"/>
        </w:rPr>
        <w:t> </w:t>
      </w:r>
      <w:r>
        <w:rPr>
          <w:u w:val="none"/>
        </w:rPr>
        <w:t>en</w:t>
      </w:r>
      <w:r>
        <w:rPr>
          <w:spacing w:val="-4"/>
          <w:u w:val="none"/>
        </w:rPr>
        <w:t> </w:t>
      </w:r>
      <w:r>
        <w:rPr>
          <w:spacing w:val="-2"/>
          <w:u w:val="none"/>
        </w:rPr>
        <w:t>service.</w:t>
      </w:r>
    </w:p>
    <w:p>
      <w:pPr>
        <w:pStyle w:val="BodyText"/>
      </w:pPr>
    </w:p>
    <w:p>
      <w:pPr>
        <w:pStyle w:val="BodyText"/>
        <w:ind w:left="226"/>
      </w:pPr>
      <w:r>
        <w:rPr>
          <w:u w:val="single"/>
        </w:rPr>
        <w:t>Contexte</w:t>
      </w:r>
      <w:r>
        <w:rPr>
          <w:spacing w:val="-13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9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288036</wp:posOffset>
                </wp:positionH>
                <wp:positionV relativeFrom="paragraph">
                  <wp:posOffset>97595</wp:posOffset>
                </wp:positionV>
                <wp:extent cx="6536690" cy="1100455"/>
                <wp:effectExtent l="0" t="0" r="0" b="0"/>
                <wp:wrapTopAndBottom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6536690" cy="11004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08" w:right="93"/>
                            </w:pPr>
                            <w:r>
                              <w:rPr/>
                              <w:t>Afin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préparer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mise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service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CTA,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vous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êtes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chargé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vérifier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certains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paramètres d’ordre électrique et hydraulique.</w:t>
                            </w:r>
                          </w:p>
                          <w:p>
                            <w:pPr>
                              <w:pStyle w:val="BodyText"/>
                              <w:spacing w:before="9"/>
                              <w:ind w:left="108" w:right="93"/>
                            </w:pPr>
                            <w:r>
                              <w:rPr/>
                              <w:t>Vous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devrez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également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prévoir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opérations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vérifications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nécessaires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avant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mise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en service des CTA.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8pt;margin-top:7.684688pt;width:514.7pt;height:86.65pt;mso-position-horizontal-relative:page;mso-position-vertical-relative:paragraph;z-index:-15709696;mso-wrap-distance-left:0;mso-wrap-distance-right:0" type="#_x0000_t202" id="docshape39" filled="false" stroked="true" strokeweight=".47998pt" strokecolor="#7e7e7e">
                <v:textbox inset="0,0,0,0">
                  <w:txbxContent>
                    <w:p>
                      <w:pPr>
                        <w:pStyle w:val="BodyText"/>
                        <w:spacing w:before="26"/>
                      </w:pPr>
                    </w:p>
                    <w:p>
                      <w:pPr>
                        <w:pStyle w:val="BodyText"/>
                        <w:spacing w:before="1"/>
                        <w:ind w:left="108" w:right="93"/>
                      </w:pPr>
                      <w:r>
                        <w:rPr/>
                        <w:t>Afin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préparer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mise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service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CTA,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vous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êtes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chargé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vérifier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certains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paramètres d’ordre électrique et hydraulique.</w:t>
                      </w:r>
                    </w:p>
                    <w:p>
                      <w:pPr>
                        <w:pStyle w:val="BodyText"/>
                        <w:spacing w:before="9"/>
                        <w:ind w:left="108" w:right="93"/>
                      </w:pPr>
                      <w:r>
                        <w:rPr/>
                        <w:t>Vous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devrez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également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prévoir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opérations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vérifications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nécessaires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avant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mise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en service des CTA.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left="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318515</wp:posOffset>
                </wp:positionH>
                <wp:positionV relativeFrom="paragraph">
                  <wp:posOffset>177067</wp:posOffset>
                </wp:positionV>
                <wp:extent cx="7014845" cy="130302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7014845" cy="1303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7E7E7E"/>
                                <w:left w:val="single" w:sz="4" w:space="0" w:color="7E7E7E"/>
                                <w:bottom w:val="single" w:sz="4" w:space="0" w:color="7E7E7E"/>
                                <w:right w:val="single" w:sz="4" w:space="0" w:color="7E7E7E"/>
                                <w:insideH w:val="single" w:sz="4" w:space="0" w:color="7E7E7E"/>
                                <w:insideV w:val="single" w:sz="4" w:space="0" w:color="7E7E7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41"/>
                              <w:gridCol w:w="2977"/>
                            </w:tblGrid>
                            <w:tr>
                              <w:trPr>
                                <w:trHeight w:val="515" w:hRule="atLeast"/>
                              </w:trPr>
                              <w:tc>
                                <w:tcPr>
                                  <w:tcW w:w="79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exact"/>
                                    <w:ind w:left="900" w:hanging="75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Consulter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fichiers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et/ou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documents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07" w:hRule="atLeast"/>
                              </w:trPr>
                              <w:tc>
                                <w:tcPr>
                                  <w:tcW w:w="794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5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Extrait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cahier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Clauses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Techniques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Particulières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11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schéma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platine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raccordement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Documentation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technique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CTA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10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Documentation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technique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disjoncteur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différentiel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76" w:lineRule="exact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Fiche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protection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contre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gel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2/12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5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DSR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17/25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4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6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DT4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6/12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DT7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10/12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1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DT8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10/12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8pt;margin-top:13.942339pt;width:552.35pt;height:102.6pt;mso-position-horizontal-relative:page;mso-position-vertical-relative:paragraph;z-index:15748096" type="#_x0000_t202" id="docshape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  <w:insideH w:val="single" w:sz="4" w:space="0" w:color="7E7E7E"/>
                          <w:insideV w:val="single" w:sz="4" w:space="0" w:color="7E7E7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41"/>
                        <w:gridCol w:w="2977"/>
                      </w:tblGrid>
                      <w:tr>
                        <w:trPr>
                          <w:trHeight w:val="515" w:hRule="atLeast"/>
                        </w:trPr>
                        <w:tc>
                          <w:tcPr>
                            <w:tcW w:w="7941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252" w:lineRule="exact"/>
                              <w:ind w:left="900" w:hanging="75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Consulter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les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fichiers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et/ou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documents</w:t>
                            </w:r>
                          </w:p>
                        </w:tc>
                      </w:tr>
                      <w:tr>
                        <w:trPr>
                          <w:trHeight w:val="1507" w:hRule="atLeast"/>
                        </w:trPr>
                        <w:tc>
                          <w:tcPr>
                            <w:tcW w:w="794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5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Extrait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cahier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Clauses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Techniques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Particulières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11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schéma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platine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raccordement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Documentation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technique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CTA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10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Documentation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technique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disjoncteur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différentiel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pos="724" w:val="left" w:leader="none"/>
                              </w:tabs>
                              <w:spacing w:line="276" w:lineRule="exact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Fiche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protection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contre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gel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2/12</w:t>
                            </w:r>
                          </w:p>
                          <w:p>
                            <w:pPr>
                              <w:pStyle w:val="TableParagraph"/>
                              <w:spacing w:line="285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DSR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17/25</w:t>
                            </w:r>
                          </w:p>
                          <w:p>
                            <w:pPr>
                              <w:pStyle w:val="TableParagraph"/>
                              <w:spacing w:line="284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6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DT4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6/12</w:t>
                            </w:r>
                          </w:p>
                          <w:p>
                            <w:pPr>
                              <w:pStyle w:val="TableParagraph"/>
                              <w:spacing w:line="28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DT7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10/12</w:t>
                            </w:r>
                          </w:p>
                          <w:p>
                            <w:pPr>
                              <w:pStyle w:val="TableParagraph"/>
                              <w:spacing w:line="311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DT8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10/12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>Vous</w:t>
      </w:r>
      <w:r>
        <w:rPr>
          <w:spacing w:val="-7"/>
          <w:u w:val="single"/>
        </w:rPr>
        <w:t> </w:t>
      </w:r>
      <w:r>
        <w:rPr>
          <w:u w:val="single"/>
        </w:rPr>
        <w:t>disposez</w:t>
      </w:r>
      <w:r>
        <w:rPr>
          <w:spacing w:val="-2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19"/>
        <w:ind w:left="226"/>
      </w:pPr>
      <w:r>
        <w:rPr/>
        <w:t>De</w:t>
      </w:r>
      <w:r>
        <w:rPr>
          <w:spacing w:val="-5"/>
        </w:rPr>
        <w:t> </w:t>
      </w:r>
      <w:r>
        <w:rPr/>
        <w:t>ressources</w:t>
      </w:r>
      <w:r>
        <w:rPr>
          <w:spacing w:val="-6"/>
        </w:rPr>
        <w:t> </w:t>
      </w:r>
      <w:r>
        <w:rPr>
          <w:spacing w:val="-2"/>
        </w:rPr>
        <w:t>documentaires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before="1"/>
        <w:ind w:left="226"/>
      </w:pPr>
      <w:r>
        <w:rPr>
          <w:u w:val="single"/>
        </w:rPr>
        <w:t>Vous</w:t>
      </w:r>
      <w:r>
        <w:rPr>
          <w:spacing w:val="-4"/>
          <w:u w:val="single"/>
        </w:rPr>
        <w:t> </w:t>
      </w:r>
      <w:r>
        <w:rPr>
          <w:u w:val="single"/>
        </w:rPr>
        <w:t>devez</w:t>
      </w:r>
      <w:r>
        <w:rPr>
          <w:spacing w:val="-1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47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88"/>
        <w:gridCol w:w="3029"/>
      </w:tblGrid>
      <w:tr>
        <w:trPr>
          <w:trHeight w:val="340" w:hRule="atLeast"/>
        </w:trPr>
        <w:tc>
          <w:tcPr>
            <w:tcW w:w="7888" w:type="dxa"/>
          </w:tcPr>
          <w:p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Questions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2"/>
                <w:sz w:val="24"/>
              </w:rPr>
              <w:t>:</w:t>
            </w:r>
          </w:p>
        </w:tc>
        <w:tc>
          <w:tcPr>
            <w:tcW w:w="3029" w:type="dxa"/>
          </w:tcPr>
          <w:p>
            <w:pPr>
              <w:pStyle w:val="TableParagraph"/>
              <w:spacing w:before="19"/>
              <w:ind w:left="513"/>
              <w:rPr>
                <w:sz w:val="22"/>
              </w:rPr>
            </w:pPr>
            <w:r>
              <w:rPr>
                <w:sz w:val="22"/>
              </w:rPr>
              <w:t>Critères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d’évaluation</w:t>
            </w:r>
          </w:p>
        </w:tc>
      </w:tr>
      <w:tr>
        <w:trPr>
          <w:trHeight w:val="1063" w:hRule="atLeast"/>
        </w:trPr>
        <w:tc>
          <w:tcPr>
            <w:tcW w:w="7888" w:type="dxa"/>
            <w:vMerge w:val="restart"/>
          </w:tcPr>
          <w:p>
            <w:pPr>
              <w:pStyle w:val="TableParagraph"/>
              <w:spacing w:before="163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36" w:val="left" w:leader="none"/>
                <w:tab w:pos="734" w:val="left" w:leader="none"/>
              </w:tabs>
              <w:spacing w:line="240" w:lineRule="auto" w:before="1" w:after="0"/>
              <w:ind w:left="436" w:right="964" w:hanging="144"/>
              <w:jc w:val="left"/>
              <w:rPr>
                <w:sz w:val="24"/>
              </w:rPr>
            </w:pPr>
            <w:r>
              <w:rPr>
                <w:sz w:val="24"/>
              </w:rPr>
              <w:t>Raccorder,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schéma,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sonde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 température retour au tableau de connexion de la CTA.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36" w:val="left" w:leader="none"/>
                <w:tab w:pos="734" w:val="left" w:leader="none"/>
              </w:tabs>
              <w:spacing w:line="240" w:lineRule="auto" w:before="276" w:after="0"/>
              <w:ind w:left="436" w:right="11" w:hanging="154"/>
              <w:jc w:val="left"/>
              <w:rPr>
                <w:sz w:val="24"/>
              </w:rPr>
            </w:pPr>
            <w:r>
              <w:rPr>
                <w:sz w:val="24"/>
              </w:rPr>
              <w:t>Déterminer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l’intensité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électrique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CTA.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déduire 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référence du disjoncteur différentiel nécessaire à la protection la CTA VEX 270.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36" w:val="left" w:leader="none"/>
                <w:tab w:pos="734" w:val="left" w:leader="none"/>
              </w:tabs>
              <w:spacing w:line="240" w:lineRule="auto" w:before="0" w:after="0"/>
              <w:ind w:left="436" w:right="46" w:hanging="144"/>
              <w:jc w:val="left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taux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glycol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nécessaire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l’installation contre les risques de gel.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36" w:val="left" w:leader="none"/>
                <w:tab w:pos="734" w:val="left" w:leader="none"/>
              </w:tabs>
              <w:spacing w:line="240" w:lineRule="auto" w:before="0" w:after="0"/>
              <w:ind w:left="436" w:right="125" w:hanging="144"/>
              <w:jc w:val="left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taux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glycol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indiqué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réfractomètre.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Quelles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sont les conséquences sur l’installation si ce taux n’est pas</w:t>
            </w:r>
          </w:p>
          <w:p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préconisez-vous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votre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hiérarchie?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36" w:val="left" w:leader="none"/>
                <w:tab w:pos="734" w:val="left" w:leader="none"/>
              </w:tabs>
              <w:spacing w:line="240" w:lineRule="auto" w:before="0" w:after="0"/>
              <w:ind w:left="436" w:right="1028" w:hanging="144"/>
              <w:jc w:val="left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procédure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permettant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d’injecter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glycol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dans </w:t>
            </w:r>
            <w:r>
              <w:rPr>
                <w:spacing w:val="-2"/>
                <w:sz w:val="24"/>
              </w:rPr>
              <w:t>l’installation.</w:t>
            </w:r>
          </w:p>
        </w:tc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auto" w:before="249"/>
              <w:ind w:left="33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raccordement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correct. Le tracé est soigné.</w:t>
            </w:r>
          </w:p>
        </w:tc>
      </w:tr>
      <w:tr>
        <w:trPr>
          <w:trHeight w:val="844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4"/>
              <w:ind w:left="33" w:right="462"/>
              <w:rPr>
                <w:sz w:val="22"/>
              </w:rPr>
            </w:pPr>
            <w:r>
              <w:rPr>
                <w:sz w:val="22"/>
              </w:rPr>
              <w:t>Le disjoncteur est correctement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sélectionné.</w:t>
            </w:r>
          </w:p>
        </w:tc>
      </w:tr>
      <w:tr>
        <w:trPr>
          <w:trHeight w:val="940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6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taux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glycol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correct.</w:t>
            </w:r>
          </w:p>
        </w:tc>
      </w:tr>
      <w:tr>
        <w:trPr>
          <w:trHeight w:val="993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33" w:right="73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lecture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du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taux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glycol est juste.</w:t>
            </w:r>
          </w:p>
          <w:p>
            <w:pPr>
              <w:pStyle w:val="TableParagraph"/>
              <w:spacing w:before="10"/>
              <w:ind w:left="33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préconisations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sont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utiles.</w:t>
            </w:r>
          </w:p>
        </w:tc>
      </w:tr>
      <w:tr>
        <w:trPr>
          <w:trHeight w:val="1375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9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procédure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correcte.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7" w:after="1"/>
        <w:rPr>
          <w:sz w:val="20"/>
        </w:rPr>
      </w:pPr>
    </w:p>
    <w:tbl>
      <w:tblPr>
        <w:tblW w:w="0" w:type="auto"/>
        <w:jc w:val="left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7"/>
        <w:gridCol w:w="2012"/>
        <w:gridCol w:w="1657"/>
        <w:gridCol w:w="1476"/>
      </w:tblGrid>
      <w:tr>
        <w:trPr>
          <w:trHeight w:val="712" w:hRule="atLeast"/>
        </w:trPr>
        <w:tc>
          <w:tcPr>
            <w:tcW w:w="5747" w:type="dxa"/>
          </w:tcPr>
          <w:p>
            <w:pPr>
              <w:pStyle w:val="TableParagraph"/>
              <w:spacing w:before="28"/>
              <w:ind w:left="13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ICCER</w:t>
            </w:r>
          </w:p>
          <w:p>
            <w:pPr>
              <w:pStyle w:val="TableParagraph"/>
              <w:spacing w:line="244" w:lineRule="auto" w:before="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INSTALLATEUR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CHAUFFAGE,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CLIMATISATION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É</w:t>
            </w:r>
            <w:r>
              <w:rPr>
                <w:sz w:val="18"/>
              </w:rPr>
              <w:t>NERGIES </w:t>
            </w:r>
            <w:r>
              <w:rPr>
                <w:spacing w:val="-2"/>
                <w:sz w:val="18"/>
              </w:rPr>
              <w:t>RENOUVELABLES</w:t>
            </w:r>
          </w:p>
        </w:tc>
        <w:tc>
          <w:tcPr>
            <w:tcW w:w="2012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58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2406-ICCER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PI2</w:t>
            </w:r>
          </w:p>
        </w:tc>
        <w:tc>
          <w:tcPr>
            <w:tcW w:w="1657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4"/>
              <w:ind w:left="156" w:right="78" w:hanging="58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Sujet &amp; Réponses</w:t>
            </w:r>
          </w:p>
        </w:tc>
      </w:tr>
      <w:tr>
        <w:trPr>
          <w:trHeight w:val="476" w:hRule="atLeast"/>
        </w:trPr>
        <w:tc>
          <w:tcPr>
            <w:tcW w:w="5747" w:type="dxa"/>
          </w:tcPr>
          <w:p>
            <w:pPr>
              <w:pStyle w:val="TableParagraph"/>
              <w:spacing w:before="119"/>
              <w:ind w:left="278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PRÉPARATION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D’UNE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INTERVENTION</w:t>
            </w:r>
          </w:p>
        </w:tc>
        <w:tc>
          <w:tcPr>
            <w:tcW w:w="2012" w:type="dxa"/>
          </w:tcPr>
          <w:p>
            <w:pPr>
              <w:pStyle w:val="TableParagraph"/>
              <w:spacing w:before="119"/>
              <w:ind w:left="6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657" w:type="dxa"/>
          </w:tcPr>
          <w:p>
            <w:pPr>
              <w:pStyle w:val="TableParagraph"/>
              <w:spacing w:before="119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before="119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16/25</w:t>
            </w:r>
          </w:p>
        </w:tc>
      </w:tr>
    </w:tbl>
    <w:p>
      <w:pPr>
        <w:spacing w:after="0"/>
        <w:rPr>
          <w:sz w:val="20"/>
        </w:rPr>
        <w:sectPr>
          <w:footerReference w:type="default" r:id="rId24"/>
          <w:pgSz w:w="11910" w:h="16840"/>
          <w:pgMar w:header="0" w:footer="0" w:top="880" w:bottom="280" w:left="340" w:right="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0" w:lineRule="auto" w:before="0" w:after="0"/>
        <w:ind w:left="586" w:right="2451" w:hanging="36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6508750</wp:posOffset>
                </wp:positionH>
                <wp:positionV relativeFrom="paragraph">
                  <wp:posOffset>-522814</wp:posOffset>
                </wp:positionV>
                <wp:extent cx="731520" cy="884428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731520" cy="8844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5"/>
                              <w:gridCol w:w="211"/>
                              <w:gridCol w:w="194"/>
                              <w:gridCol w:w="182"/>
                              <w:gridCol w:w="180"/>
                            </w:tblGrid>
                            <w:tr>
                              <w:trPr>
                                <w:trHeight w:val="1264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ind w:left="139" w:right="116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9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12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 w:right="14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7" w:right="1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363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40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  <w:tcBorders>
                                    <w:left w:val="double" w:sz="4" w:space="0" w:color="808080"/>
                                    <w:right w:val="single" w:sz="8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99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5" w:type="dxa"/>
                                  <w:tcBorders>
                                    <w:lef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1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7" w:right="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5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righ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45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340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25%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2.5pt;margin-top:-41.166485pt;width:57.6pt;height:696.4pt;mso-position-horizontal-relative:page;mso-position-vertical-relative:paragraph;z-index:15749632" type="#_x0000_t202" id="docshape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5"/>
                        <w:gridCol w:w="211"/>
                        <w:gridCol w:w="194"/>
                        <w:gridCol w:w="182"/>
                        <w:gridCol w:w="180"/>
                      </w:tblGrid>
                      <w:tr>
                        <w:trPr>
                          <w:trHeight w:val="1264" w:hRule="atLeast"/>
                        </w:trPr>
                        <w:tc>
                          <w:tcPr>
                            <w:tcW w:w="1012" w:type="dxa"/>
                            <w:gridSpan w:val="5"/>
                          </w:tcPr>
                          <w:p>
                            <w:pPr>
                              <w:pStyle w:val="TableParagraph"/>
                              <w:ind w:left="139" w:right="116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2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9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2.5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12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 w:right="14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7" w:right="1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0363" w:hRule="atLeast"/>
                        </w:trPr>
                        <w:tc>
                          <w:tcPr>
                            <w:tcW w:w="1012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40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2" w:type="dxa"/>
                            <w:gridSpan w:val="5"/>
                            <w:tcBorders>
                              <w:left w:val="double" w:sz="4" w:space="0" w:color="808080"/>
                              <w:right w:val="single" w:sz="8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99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2.3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5" w:type="dxa"/>
                            <w:tcBorders>
                              <w:lef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1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7" w:right="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5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" w:type="dxa"/>
                            <w:tcBorders>
                              <w:righ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245" w:hRule="atLeast"/>
                        </w:trPr>
                        <w:tc>
                          <w:tcPr>
                            <w:tcW w:w="1012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2"/>
                              <w:ind w:left="340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25%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Raccorder,</w:t>
      </w:r>
      <w:r>
        <w:rPr>
          <w:spacing w:val="-3"/>
          <w:sz w:val="24"/>
        </w:rPr>
        <w:t> </w:t>
      </w:r>
      <w:r>
        <w:rPr>
          <w:sz w:val="24"/>
        </w:rPr>
        <w:t>sur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schéma,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vanne</w:t>
      </w:r>
      <w:r>
        <w:rPr>
          <w:spacing w:val="-5"/>
          <w:sz w:val="24"/>
        </w:rPr>
        <w:t> </w:t>
      </w:r>
      <w:r>
        <w:rPr>
          <w:sz w:val="24"/>
        </w:rPr>
        <w:t>3</w:t>
      </w:r>
      <w:r>
        <w:rPr>
          <w:spacing w:val="-2"/>
          <w:sz w:val="24"/>
        </w:rPr>
        <w:t> </w:t>
      </w:r>
      <w:r>
        <w:rPr>
          <w:sz w:val="24"/>
        </w:rPr>
        <w:t>voies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sonde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température</w:t>
      </w:r>
      <w:r>
        <w:rPr>
          <w:spacing w:val="-3"/>
          <w:sz w:val="24"/>
        </w:rPr>
        <w:t> </w:t>
      </w:r>
      <w:r>
        <w:rPr>
          <w:sz w:val="24"/>
        </w:rPr>
        <w:t>retour au tableau de connexion de la CTA</w:t>
      </w:r>
      <w:r>
        <w:rPr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439688</wp:posOffset>
            </wp:positionH>
            <wp:positionV relativeFrom="paragraph">
              <wp:posOffset>287780</wp:posOffset>
            </wp:positionV>
            <wp:extent cx="5714009" cy="256489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009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2017096</wp:posOffset>
            </wp:positionH>
            <wp:positionV relativeFrom="paragraph">
              <wp:posOffset>253842</wp:posOffset>
            </wp:positionV>
            <wp:extent cx="2471339" cy="2203704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339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</w:pPr>
    </w:p>
    <w:p>
      <w:pPr>
        <w:pStyle w:val="ListParagraph"/>
        <w:numPr>
          <w:ilvl w:val="0"/>
          <w:numId w:val="3"/>
        </w:numPr>
        <w:tabs>
          <w:tab w:pos="583" w:val="left" w:leader="none"/>
          <w:tab w:pos="586" w:val="left" w:leader="none"/>
        </w:tabs>
        <w:spacing w:line="240" w:lineRule="auto" w:before="1" w:after="0"/>
        <w:ind w:left="586" w:right="1995" w:hanging="360"/>
        <w:jc w:val="left"/>
        <w:rPr>
          <w:sz w:val="22"/>
        </w:rPr>
      </w:pPr>
      <w:r>
        <w:rPr>
          <w:sz w:val="24"/>
        </w:rPr>
        <w:t>Déterminer</w:t>
      </w:r>
      <w:r>
        <w:rPr>
          <w:spacing w:val="-3"/>
          <w:sz w:val="24"/>
        </w:rPr>
        <w:t> </w:t>
      </w:r>
      <w:r>
        <w:rPr>
          <w:sz w:val="24"/>
        </w:rPr>
        <w:t>l’intensité</w:t>
      </w:r>
      <w:r>
        <w:rPr>
          <w:spacing w:val="-3"/>
          <w:sz w:val="24"/>
        </w:rPr>
        <w:t> </w:t>
      </w:r>
      <w:r>
        <w:rPr>
          <w:sz w:val="24"/>
        </w:rPr>
        <w:t>électrique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CTA.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déduire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référence</w:t>
      </w:r>
      <w:r>
        <w:rPr>
          <w:spacing w:val="-5"/>
          <w:sz w:val="24"/>
        </w:rPr>
        <w:t> </w:t>
      </w:r>
      <w:r>
        <w:rPr>
          <w:sz w:val="24"/>
        </w:rPr>
        <w:t>du</w:t>
      </w:r>
      <w:r>
        <w:rPr>
          <w:spacing w:val="-3"/>
          <w:sz w:val="24"/>
        </w:rPr>
        <w:t> </w:t>
      </w:r>
      <w:r>
        <w:rPr>
          <w:sz w:val="24"/>
        </w:rPr>
        <w:t>disjoncteur différentiel nécessaire à la protection la CTA VEX 270.</w:t>
      </w:r>
    </w:p>
    <w:p>
      <w:pPr>
        <w:pStyle w:val="BodyText"/>
        <w:spacing w:before="26"/>
        <w:rPr>
          <w:sz w:val="20"/>
        </w:r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0"/>
        <w:gridCol w:w="3404"/>
      </w:tblGrid>
      <w:tr>
        <w:trPr>
          <w:trHeight w:val="252" w:hRule="atLeast"/>
        </w:trPr>
        <w:tc>
          <w:tcPr>
            <w:tcW w:w="8644" w:type="dxa"/>
            <w:gridSpan w:val="2"/>
          </w:tcPr>
          <w:p>
            <w:pPr>
              <w:pStyle w:val="TableParagraph"/>
              <w:spacing w:line="232" w:lineRule="exact"/>
              <w:ind w:left="12"/>
              <w:jc w:val="center"/>
              <w:rPr>
                <w:sz w:val="22"/>
              </w:rPr>
            </w:pPr>
            <w:r>
              <w:rPr>
                <w:sz w:val="22"/>
              </w:rPr>
              <w:t>CTA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VEX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270</w:t>
            </w:r>
          </w:p>
        </w:tc>
      </w:tr>
      <w:tr>
        <w:trPr>
          <w:trHeight w:val="544" w:hRule="atLeast"/>
        </w:trPr>
        <w:tc>
          <w:tcPr>
            <w:tcW w:w="5240" w:type="dxa"/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Intensité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électrique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référence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> [A]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8" w:hRule="atLeast"/>
        </w:trPr>
        <w:tc>
          <w:tcPr>
            <w:tcW w:w="5240" w:type="dxa"/>
          </w:tcPr>
          <w:p>
            <w:pPr>
              <w:pStyle w:val="TableParagraph"/>
              <w:spacing w:line="270" w:lineRule="atLeast" w:before="6"/>
              <w:ind w:left="107" w:right="552"/>
              <w:rPr>
                <w:sz w:val="24"/>
              </w:rPr>
            </w:pPr>
            <w:r>
              <w:rPr>
                <w:sz w:val="24"/>
              </w:rPr>
              <w:t>Référence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disjoncteur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différentiel Courbe C de type AC</w:t>
            </w: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</w:p>
    <w:tbl>
      <w:tblPr>
        <w:tblW w:w="0" w:type="auto"/>
        <w:jc w:val="left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7"/>
        <w:gridCol w:w="2012"/>
        <w:gridCol w:w="1657"/>
        <w:gridCol w:w="1476"/>
      </w:tblGrid>
      <w:tr>
        <w:trPr>
          <w:trHeight w:val="712" w:hRule="atLeast"/>
        </w:trPr>
        <w:tc>
          <w:tcPr>
            <w:tcW w:w="5747" w:type="dxa"/>
          </w:tcPr>
          <w:p>
            <w:pPr>
              <w:pStyle w:val="TableParagraph"/>
              <w:spacing w:before="28"/>
              <w:ind w:left="13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ICCER</w:t>
            </w:r>
          </w:p>
          <w:p>
            <w:pPr>
              <w:pStyle w:val="TableParagraph"/>
              <w:spacing w:line="244" w:lineRule="auto" w:before="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INSTALLATEUR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CHAUFFAGE,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CLIMATISATION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É</w:t>
            </w:r>
            <w:r>
              <w:rPr>
                <w:sz w:val="18"/>
              </w:rPr>
              <w:t>NERGIES </w:t>
            </w:r>
            <w:r>
              <w:rPr>
                <w:spacing w:val="-2"/>
                <w:sz w:val="18"/>
              </w:rPr>
              <w:t>RENOUVELABLES</w:t>
            </w:r>
          </w:p>
        </w:tc>
        <w:tc>
          <w:tcPr>
            <w:tcW w:w="2012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58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2406-ICCER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PI2</w:t>
            </w:r>
          </w:p>
        </w:tc>
        <w:tc>
          <w:tcPr>
            <w:tcW w:w="1657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4"/>
              <w:ind w:left="156" w:right="78" w:hanging="58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Sujet &amp; Réponses</w:t>
            </w:r>
          </w:p>
        </w:tc>
      </w:tr>
      <w:tr>
        <w:trPr>
          <w:trHeight w:val="476" w:hRule="atLeast"/>
        </w:trPr>
        <w:tc>
          <w:tcPr>
            <w:tcW w:w="5747" w:type="dxa"/>
          </w:tcPr>
          <w:p>
            <w:pPr>
              <w:pStyle w:val="TableParagraph"/>
              <w:spacing w:before="119"/>
              <w:ind w:left="278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PRÉPARATION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D’UNE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INTERVENTION</w:t>
            </w:r>
          </w:p>
        </w:tc>
        <w:tc>
          <w:tcPr>
            <w:tcW w:w="2012" w:type="dxa"/>
          </w:tcPr>
          <w:p>
            <w:pPr>
              <w:pStyle w:val="TableParagraph"/>
              <w:spacing w:before="119"/>
              <w:ind w:left="60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657" w:type="dxa"/>
          </w:tcPr>
          <w:p>
            <w:pPr>
              <w:pStyle w:val="TableParagraph"/>
              <w:spacing w:before="119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476" w:type="dxa"/>
          </w:tcPr>
          <w:p>
            <w:pPr>
              <w:pStyle w:val="TableParagraph"/>
              <w:spacing w:before="119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17/25</w:t>
            </w:r>
          </w:p>
        </w:tc>
      </w:tr>
    </w:tbl>
    <w:p>
      <w:pPr>
        <w:spacing w:after="0"/>
        <w:rPr>
          <w:sz w:val="20"/>
        </w:rPr>
        <w:sectPr>
          <w:footerReference w:type="default" r:id="rId25"/>
          <w:pgSz w:w="11910" w:h="16840"/>
          <w:pgMar w:header="0" w:footer="0" w:top="360" w:bottom="280" w:left="340" w:right="3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6507226</wp:posOffset>
                </wp:positionH>
                <wp:positionV relativeFrom="page">
                  <wp:posOffset>220979</wp:posOffset>
                </wp:positionV>
                <wp:extent cx="731520" cy="884491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731520" cy="884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4"/>
                              <w:gridCol w:w="212"/>
                              <w:gridCol w:w="195"/>
                              <w:gridCol w:w="183"/>
                              <w:gridCol w:w="182"/>
                            </w:tblGrid>
                            <w:tr>
                              <w:trPr>
                                <w:trHeight w:val="1264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ind w:left="136" w:right="122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4" w:type="dxa"/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ind w:left="8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 w:right="1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 w:right="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7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7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4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50%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4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2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4" w:right="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7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985" w:hRule="atLeast"/>
                              </w:trPr>
                              <w:tc>
                                <w:tcPr>
                                  <w:tcW w:w="1016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28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2.380005pt;margin-top:17.399982pt;width:57.6pt;height:696.45pt;mso-position-horizontal-relative:page;mso-position-vertical-relative:page;z-index:15752704" type="#_x0000_t202" id="docshape4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4"/>
                        <w:gridCol w:w="212"/>
                        <w:gridCol w:w="195"/>
                        <w:gridCol w:w="183"/>
                        <w:gridCol w:w="182"/>
                      </w:tblGrid>
                      <w:tr>
                        <w:trPr>
                          <w:trHeight w:val="1264" w:hRule="atLeast"/>
                        </w:trPr>
                        <w:tc>
                          <w:tcPr>
                            <w:tcW w:w="1016" w:type="dxa"/>
                            <w:gridSpan w:val="5"/>
                          </w:tcPr>
                          <w:p>
                            <w:pPr>
                              <w:pStyle w:val="TableParagraph"/>
                              <w:ind w:left="136" w:right="122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ind w:left="8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6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1.3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4" w:type="dxa"/>
                          </w:tcPr>
                          <w:p>
                            <w:pPr>
                              <w:pStyle w:val="TableParagraph"/>
                              <w:spacing w:before="23"/>
                              <w:ind w:left="8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 w:right="1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 w:right="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7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2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7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624" w:hRule="atLeast"/>
                        </w:trPr>
                        <w:tc>
                          <w:tcPr>
                            <w:tcW w:w="1016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50%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6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1.7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4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2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4" w:right="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7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2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9985" w:hRule="atLeast"/>
                        </w:trPr>
                        <w:tc>
                          <w:tcPr>
                            <w:tcW w:w="1016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28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4"/>
                                <w:sz w:val="20"/>
                              </w:rPr>
                              <w:t>100%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ListParagraph"/>
        <w:numPr>
          <w:ilvl w:val="0"/>
          <w:numId w:val="3"/>
        </w:numPr>
        <w:tabs>
          <w:tab w:pos="583" w:val="left" w:leader="none"/>
          <w:tab w:pos="586" w:val="left" w:leader="none"/>
        </w:tabs>
        <w:spacing w:line="240" w:lineRule="auto" w:before="0" w:after="0"/>
        <w:ind w:left="586" w:right="2477" w:hanging="360"/>
        <w:jc w:val="left"/>
        <w:rPr>
          <w:sz w:val="22"/>
        </w:rPr>
      </w:pPr>
      <w:r>
        <w:rPr>
          <w:sz w:val="24"/>
        </w:rPr>
        <w:t>Indiquer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taux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glycol</w:t>
      </w:r>
      <w:r>
        <w:rPr>
          <w:spacing w:val="-3"/>
          <w:sz w:val="24"/>
        </w:rPr>
        <w:t> </w:t>
      </w:r>
      <w:r>
        <w:rPr>
          <w:sz w:val="24"/>
        </w:rPr>
        <w:t>nécessaire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protection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l’installation</w:t>
      </w:r>
      <w:r>
        <w:rPr>
          <w:spacing w:val="-5"/>
          <w:sz w:val="24"/>
        </w:rPr>
        <w:t> </w:t>
      </w:r>
      <w:r>
        <w:rPr>
          <w:sz w:val="24"/>
        </w:rPr>
        <w:t>contre</w:t>
      </w:r>
      <w:r>
        <w:rPr>
          <w:spacing w:val="-3"/>
          <w:sz w:val="24"/>
        </w:rPr>
        <w:t> </w:t>
      </w:r>
      <w:r>
        <w:rPr>
          <w:sz w:val="24"/>
        </w:rPr>
        <w:t>les risques de gel.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4"/>
        <w:gridCol w:w="3121"/>
      </w:tblGrid>
      <w:tr>
        <w:trPr>
          <w:trHeight w:val="465" w:hRule="atLeast"/>
        </w:trPr>
        <w:tc>
          <w:tcPr>
            <w:tcW w:w="4674" w:type="dxa"/>
          </w:tcPr>
          <w:p>
            <w:pPr>
              <w:pStyle w:val="TableParagraph"/>
              <w:tabs>
                <w:tab w:pos="3799" w:val="left" w:leader="none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Température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extérieure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base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[°C]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4674" w:type="dxa"/>
          </w:tcPr>
          <w:p>
            <w:pPr>
              <w:pStyle w:val="TableParagraph"/>
              <w:tabs>
                <w:tab w:pos="3814" w:val="left" w:leader="none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Taux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glycol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nécessaire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[%]</w:t>
            </w: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40" w:lineRule="auto" w:before="274" w:after="0"/>
        <w:ind w:left="586" w:right="2724" w:hanging="360"/>
        <w:jc w:val="left"/>
        <w:rPr>
          <w:sz w:val="22"/>
        </w:rPr>
      </w:pPr>
      <w:r>
        <w:rPr>
          <w:sz w:val="24"/>
        </w:rPr>
        <w:t>Vérifier le taux de glycol indiqué par le réfractomètre. Quelles sont les conséquences</w:t>
      </w:r>
      <w:r>
        <w:rPr>
          <w:spacing w:val="-3"/>
          <w:sz w:val="24"/>
        </w:rPr>
        <w:t> </w:t>
      </w:r>
      <w:r>
        <w:rPr>
          <w:sz w:val="24"/>
        </w:rPr>
        <w:t>sur</w:t>
      </w:r>
      <w:r>
        <w:rPr>
          <w:spacing w:val="-3"/>
          <w:sz w:val="24"/>
        </w:rPr>
        <w:t> </w:t>
      </w:r>
      <w:r>
        <w:rPr>
          <w:sz w:val="24"/>
        </w:rPr>
        <w:t>l’installation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ce</w:t>
      </w:r>
      <w:r>
        <w:rPr>
          <w:spacing w:val="-2"/>
          <w:sz w:val="24"/>
        </w:rPr>
        <w:t> </w:t>
      </w:r>
      <w:r>
        <w:rPr>
          <w:sz w:val="24"/>
        </w:rPr>
        <w:t>taux</w:t>
      </w:r>
      <w:r>
        <w:rPr>
          <w:spacing w:val="-6"/>
          <w:sz w:val="24"/>
        </w:rPr>
        <w:t> </w:t>
      </w:r>
      <w:r>
        <w:rPr>
          <w:sz w:val="24"/>
        </w:rPr>
        <w:t>n’est</w:t>
      </w:r>
      <w:r>
        <w:rPr>
          <w:spacing w:val="-3"/>
          <w:sz w:val="24"/>
        </w:rPr>
        <w:t> </w:t>
      </w:r>
      <w:r>
        <w:rPr>
          <w:sz w:val="24"/>
        </w:rPr>
        <w:t>pas</w:t>
      </w:r>
      <w:r>
        <w:rPr>
          <w:spacing w:val="-3"/>
          <w:sz w:val="24"/>
        </w:rPr>
        <w:t> </w:t>
      </w:r>
      <w:r>
        <w:rPr>
          <w:sz w:val="24"/>
        </w:rPr>
        <w:t>conforme. Dans</w:t>
      </w:r>
      <w:r>
        <w:rPr>
          <w:spacing w:val="-8"/>
          <w:sz w:val="24"/>
        </w:rPr>
        <w:t> </w:t>
      </w:r>
      <w:r>
        <w:rPr>
          <w:sz w:val="24"/>
        </w:rPr>
        <w:t>ce</w:t>
      </w:r>
      <w:r>
        <w:rPr>
          <w:spacing w:val="-3"/>
          <w:sz w:val="24"/>
        </w:rPr>
        <w:t> </w:t>
      </w:r>
      <w:r>
        <w:rPr>
          <w:sz w:val="24"/>
        </w:rPr>
        <w:t>cas, que préconisez-vous à votre hiérarchie.</w:t>
      </w:r>
    </w:p>
    <w:p>
      <w:pPr>
        <w:pStyle w:val="BodyText"/>
        <w:spacing w:before="5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2041119</wp:posOffset>
            </wp:positionH>
            <wp:positionV relativeFrom="paragraph">
              <wp:posOffset>193909</wp:posOffset>
            </wp:positionV>
            <wp:extent cx="3297856" cy="3291649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856" cy="329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5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3218814</wp:posOffset>
                </wp:positionH>
                <wp:positionV relativeFrom="paragraph">
                  <wp:posOffset>196768</wp:posOffset>
                </wp:positionV>
                <wp:extent cx="2612390" cy="127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2612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2390" h="635">
                              <a:moveTo>
                                <a:pt x="0" y="0"/>
                              </a:moveTo>
                              <a:lnTo>
                                <a:pt x="2612390" y="635"/>
                              </a:lnTo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06112;mso-wrap-distance-left:0;mso-wrap-distance-right:0" from="253.449997pt,15.493594pt" to="459.149997pt,15.543594pt" stroked="true" strokeweight=".5pt" strokecolor="#000000">
                <v:stroke dashstyle="solid"/>
                <w10:wrap type="topAndBottom"/>
              </v:line>
            </w:pict>
          </mc:Fallback>
        </mc:AlternateContent>
      </w:r>
      <w:r>
        <w:rPr/>
        <w:t>Taux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glycol</w:t>
      </w:r>
      <w:r>
        <w:rPr>
          <w:spacing w:val="-2"/>
        </w:rPr>
        <w:t> </w:t>
      </w:r>
      <w:r>
        <w:rPr/>
        <w:t>lu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réfractomètre</w:t>
      </w:r>
      <w:r>
        <w:rPr>
          <w:spacing w:val="4"/>
        </w:rPr>
        <w:t> </w:t>
      </w:r>
      <w:r>
        <w:rPr>
          <w:spacing w:val="-10"/>
        </w:rPr>
        <w:t>:</w:t>
      </w:r>
    </w:p>
    <w:p>
      <w:pPr>
        <w:pStyle w:val="BodyText"/>
        <w:spacing w:before="253"/>
      </w:pPr>
    </w:p>
    <w:p>
      <w:pPr>
        <w:pStyle w:val="BodyText"/>
        <w:tabs>
          <w:tab w:pos="3341" w:val="left" w:leader="none"/>
          <w:tab w:pos="4916" w:val="left" w:leader="none"/>
        </w:tabs>
        <w:ind w:left="792"/>
        <w:rPr>
          <w:rFonts w:ascii="DejaVu Sans" w:hAnsi="DejaVu Sans"/>
          <w:b/>
          <w:sz w:val="22"/>
        </w:rPr>
      </w:pPr>
      <w:r>
        <w:rPr/>
        <w:t>Ce</w:t>
      </w:r>
      <w:r>
        <w:rPr>
          <w:spacing w:val="-2"/>
        </w:rPr>
        <w:t> </w:t>
      </w:r>
      <w:r>
        <w:rPr/>
        <w:t>taux</w:t>
      </w:r>
      <w:r>
        <w:rPr>
          <w:spacing w:val="-4"/>
        </w:rPr>
        <w:t> </w:t>
      </w:r>
      <w:r>
        <w:rPr/>
        <w:t>est</w:t>
      </w:r>
      <w:r>
        <w:rPr>
          <w:spacing w:val="-1"/>
        </w:rPr>
        <w:t> </w:t>
      </w:r>
      <w:r>
        <w:rPr>
          <w:spacing w:val="-2"/>
        </w:rPr>
        <w:t>conforme</w:t>
      </w:r>
      <w:r>
        <w:rPr/>
        <w:tab/>
      </w:r>
      <w:r>
        <w:rPr>
          <w:rFonts w:ascii="DejaVu Sans" w:hAnsi="DejaVu Sans"/>
          <w:b/>
          <w:spacing w:val="-10"/>
        </w:rPr>
        <w:t>☐</w:t>
      </w:r>
      <w:r>
        <w:rPr>
          <w:rFonts w:ascii="DejaVu Sans" w:hAnsi="DejaVu Sans"/>
          <w:b/>
        </w:rPr>
        <w:tab/>
      </w:r>
      <w:r>
        <w:rPr/>
        <w:t>non</w:t>
      </w:r>
      <w:r>
        <w:rPr>
          <w:spacing w:val="-6"/>
        </w:rPr>
        <w:t> </w:t>
      </w:r>
      <w:r>
        <w:rPr/>
        <w:t>conforme</w:t>
      </w:r>
      <w:r>
        <w:rPr>
          <w:spacing w:val="52"/>
        </w:rPr>
        <w:t> </w:t>
      </w:r>
      <w:r>
        <w:rPr>
          <w:rFonts w:ascii="DejaVu Sans" w:hAnsi="DejaVu Sans"/>
          <w:b/>
          <w:spacing w:val="-10"/>
          <w:sz w:val="22"/>
        </w:rPr>
        <w:t>☐</w:t>
      </w:r>
    </w:p>
    <w:p>
      <w:pPr>
        <w:pStyle w:val="BodyText"/>
        <w:spacing w:before="266"/>
        <w:ind w:left="792" w:right="3139"/>
      </w:pPr>
      <w:r>
        <w:rPr/>
        <w:t>Quelles</w:t>
      </w:r>
      <w:r>
        <w:rPr>
          <w:spacing w:val="-3"/>
        </w:rPr>
        <w:t> </w:t>
      </w:r>
      <w:r>
        <w:rPr/>
        <w:t>sont</w:t>
      </w:r>
      <w:r>
        <w:rPr>
          <w:spacing w:val="-3"/>
        </w:rPr>
        <w:t> </w:t>
      </w:r>
      <w:r>
        <w:rPr/>
        <w:t>les</w:t>
      </w:r>
      <w:r>
        <w:rPr>
          <w:spacing w:val="-5"/>
        </w:rPr>
        <w:t> </w:t>
      </w:r>
      <w:r>
        <w:rPr/>
        <w:t>conséquences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l’installation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le</w:t>
      </w:r>
      <w:r>
        <w:rPr>
          <w:spacing w:val="-5"/>
        </w:rPr>
        <w:t> </w:t>
      </w:r>
      <w:r>
        <w:rPr/>
        <w:t>taux</w:t>
      </w:r>
      <w:r>
        <w:rPr>
          <w:spacing w:val="-6"/>
        </w:rPr>
        <w:t> </w:t>
      </w:r>
      <w:r>
        <w:rPr/>
        <w:t>n’est</w:t>
      </w:r>
      <w:r>
        <w:rPr>
          <w:spacing w:val="-5"/>
        </w:rPr>
        <w:t> </w:t>
      </w:r>
      <w:r>
        <w:rPr/>
        <w:t>pas conforme ?</w:t>
      </w:r>
    </w:p>
    <w:p>
      <w:pPr>
        <w:pStyle w:val="BodyText"/>
        <w:spacing w:before="17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646430</wp:posOffset>
                </wp:positionH>
                <wp:positionV relativeFrom="paragraph">
                  <wp:posOffset>273273</wp:posOffset>
                </wp:positionV>
                <wp:extent cx="5474970" cy="22225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547497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4970" h="22225">
                              <a:moveTo>
                                <a:pt x="0" y="22225"/>
                              </a:moveTo>
                              <a:lnTo>
                                <a:pt x="547497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05600;mso-wrap-distance-left:0;mso-wrap-distance-right:0" from="50.900002pt,23.267578pt" to="482.000002pt,21.517578pt" stroked="true" strokeweight=".5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pStyle w:val="BodyText"/>
        <w:spacing w:before="12"/>
      </w:pPr>
    </w:p>
    <w:p>
      <w:pPr>
        <w:pStyle w:val="BodyText"/>
        <w:spacing w:before="1"/>
        <w:ind w:left="792"/>
      </w:pPr>
      <w:r>
        <w:rPr/>
        <w:t>Que</w:t>
      </w:r>
      <w:r>
        <w:rPr>
          <w:spacing w:val="-7"/>
        </w:rPr>
        <w:t> </w:t>
      </w:r>
      <w:r>
        <w:rPr/>
        <w:t>préconisez-vous</w:t>
      </w:r>
      <w:r>
        <w:rPr>
          <w:spacing w:val="-2"/>
        </w:rPr>
        <w:t> </w:t>
      </w:r>
      <w:r>
        <w:rPr/>
        <w:t>à</w:t>
      </w:r>
      <w:r>
        <w:rPr>
          <w:spacing w:val="-1"/>
        </w:rPr>
        <w:t> </w:t>
      </w:r>
      <w:r>
        <w:rPr/>
        <w:t>votre</w:t>
      </w:r>
      <w:r>
        <w:rPr>
          <w:spacing w:val="-2"/>
        </w:rPr>
        <w:t> </w:t>
      </w:r>
      <w:r>
        <w:rPr/>
        <w:t>hiérarchie</w:t>
      </w:r>
      <w:r>
        <w:rPr>
          <w:spacing w:val="-4"/>
        </w:rPr>
        <w:t> </w:t>
      </w:r>
      <w:r>
        <w:rPr/>
        <w:t>si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/>
        <w:t>taux</w:t>
      </w:r>
      <w:r>
        <w:rPr>
          <w:spacing w:val="-5"/>
        </w:rPr>
        <w:t> </w:t>
      </w:r>
      <w:r>
        <w:rPr/>
        <w:t>n’est</w:t>
      </w:r>
      <w:r>
        <w:rPr>
          <w:spacing w:val="-4"/>
        </w:rPr>
        <w:t> </w:t>
      </w:r>
      <w:r>
        <w:rPr/>
        <w:t>pas</w:t>
      </w:r>
      <w:r>
        <w:rPr>
          <w:spacing w:val="-2"/>
        </w:rPr>
        <w:t> </w:t>
      </w:r>
      <w:r>
        <w:rPr/>
        <w:t>conforme</w:t>
      </w:r>
      <w:r>
        <w:rPr>
          <w:spacing w:val="2"/>
        </w:rPr>
        <w:t> </w:t>
      </w:r>
      <w:r>
        <w:rPr>
          <w:spacing w:val="-10"/>
        </w:rPr>
        <w:t>?</w:t>
      </w: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590550</wp:posOffset>
                </wp:positionH>
                <wp:positionV relativeFrom="paragraph">
                  <wp:posOffset>233722</wp:posOffset>
                </wp:positionV>
                <wp:extent cx="5474970" cy="22225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547497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4970" h="22225">
                              <a:moveTo>
                                <a:pt x="0" y="22225"/>
                              </a:moveTo>
                              <a:lnTo>
                                <a:pt x="547497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05088;mso-wrap-distance-left:0;mso-wrap-distance-right:0" from="46.5pt,20.15332pt" to="477.6pt,18.40332pt" stroked="true" strokeweight=".5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28"/>
          <w:pgSz w:w="11910" w:h="16840"/>
          <w:pgMar w:header="0" w:footer="1586" w:top="300" w:bottom="1780" w:left="340" w:right="300"/>
          <w:pgNumType w:start="18"/>
        </w:sectPr>
      </w:pPr>
    </w:p>
    <w:p>
      <w:pPr>
        <w:pStyle w:val="BodyText"/>
        <w:spacing w:before="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6499605</wp:posOffset>
                </wp:positionH>
                <wp:positionV relativeFrom="page">
                  <wp:posOffset>297179</wp:posOffset>
                </wp:positionV>
                <wp:extent cx="725805" cy="884555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725805" cy="884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0"/>
                              <w:gridCol w:w="214"/>
                              <w:gridCol w:w="197"/>
                              <w:gridCol w:w="185"/>
                              <w:gridCol w:w="178"/>
                            </w:tblGrid>
                            <w:tr>
                              <w:trPr>
                                <w:trHeight w:val="126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ind w:left="131" w:right="125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6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5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7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0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128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206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33,33%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779999pt;margin-top:23.399982pt;width:57.15pt;height:696.5pt;mso-position-horizontal-relative:page;mso-position-vertical-relative:page;z-index:15754240" type="#_x0000_t202" id="docshape4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0"/>
                        <w:gridCol w:w="214"/>
                        <w:gridCol w:w="197"/>
                        <w:gridCol w:w="185"/>
                        <w:gridCol w:w="178"/>
                      </w:tblGrid>
                      <w:tr>
                        <w:trPr>
                          <w:trHeight w:val="1264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ind w:left="131" w:right="125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4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1.2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0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26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5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7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0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2128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206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2"/>
                                <w:sz w:val="20"/>
                              </w:rPr>
                              <w:t>33,33%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583" w:val="left" w:leader="none"/>
          <w:tab w:pos="586" w:val="left" w:leader="none"/>
        </w:tabs>
        <w:spacing w:line="240" w:lineRule="auto" w:before="0" w:after="0"/>
        <w:ind w:left="586" w:right="2933" w:hanging="360"/>
        <w:jc w:val="left"/>
        <w:rPr>
          <w:sz w:val="22"/>
        </w:rPr>
      </w:pPr>
      <w:r>
        <w:rPr>
          <w:sz w:val="24"/>
        </w:rPr>
        <w:t>Indiquer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procédure</w:t>
      </w:r>
      <w:r>
        <w:rPr>
          <w:spacing w:val="-6"/>
          <w:sz w:val="24"/>
        </w:rPr>
        <w:t> </w:t>
      </w:r>
      <w:r>
        <w:rPr>
          <w:sz w:val="24"/>
        </w:rPr>
        <w:t>permettant</w:t>
      </w:r>
      <w:r>
        <w:rPr>
          <w:spacing w:val="-6"/>
          <w:sz w:val="24"/>
        </w:rPr>
        <w:t> </w:t>
      </w:r>
      <w:r>
        <w:rPr>
          <w:sz w:val="24"/>
        </w:rPr>
        <w:t>d’injecter</w:t>
      </w:r>
      <w:r>
        <w:rPr>
          <w:spacing w:val="-7"/>
          <w:sz w:val="24"/>
        </w:rPr>
        <w:t> </w:t>
      </w:r>
      <w:r>
        <w:rPr>
          <w:sz w:val="24"/>
        </w:rPr>
        <w:t>du</w:t>
      </w:r>
      <w:r>
        <w:rPr>
          <w:spacing w:val="-4"/>
          <w:sz w:val="24"/>
        </w:rPr>
        <w:t> </w:t>
      </w:r>
      <w:r>
        <w:rPr>
          <w:sz w:val="24"/>
        </w:rPr>
        <w:t>glycol</w:t>
      </w:r>
      <w:r>
        <w:rPr>
          <w:spacing w:val="-4"/>
          <w:sz w:val="24"/>
        </w:rPr>
        <w:t> </w:t>
      </w:r>
      <w:r>
        <w:rPr>
          <w:sz w:val="24"/>
        </w:rPr>
        <w:t>dans</w:t>
      </w:r>
      <w:r>
        <w:rPr>
          <w:spacing w:val="-4"/>
          <w:sz w:val="24"/>
        </w:rPr>
        <w:t> </w:t>
      </w:r>
      <w:r>
        <w:rPr>
          <w:sz w:val="24"/>
        </w:rPr>
        <w:t>l’installation</w:t>
      </w:r>
      <w:r>
        <w:rPr>
          <w:spacing w:val="-4"/>
          <w:sz w:val="24"/>
        </w:rPr>
        <w:t> </w:t>
      </w:r>
      <w:r>
        <w:rPr>
          <w:sz w:val="24"/>
        </w:rPr>
        <w:t>en complétant le tableau ci-dessous.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4673"/>
        <w:gridCol w:w="1018"/>
        <w:gridCol w:w="1102"/>
      </w:tblGrid>
      <w:tr>
        <w:trPr>
          <w:trHeight w:val="551" w:hRule="atLeast"/>
        </w:trPr>
        <w:tc>
          <w:tcPr>
            <w:tcW w:w="5441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0" w:type="dxa"/>
            <w:gridSpan w:val="2"/>
          </w:tcPr>
          <w:p>
            <w:pPr>
              <w:pStyle w:val="TableParagraph"/>
              <w:spacing w:line="276" w:lineRule="exact"/>
              <w:ind w:left="675" w:right="392" w:hanging="270"/>
              <w:rPr>
                <w:sz w:val="24"/>
              </w:rPr>
            </w:pPr>
            <w:r>
              <w:rPr>
                <w:sz w:val="24"/>
              </w:rPr>
              <w:t>Position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des </w:t>
            </w:r>
            <w:r>
              <w:rPr>
                <w:spacing w:val="-2"/>
                <w:sz w:val="24"/>
              </w:rPr>
              <w:t>vannes</w:t>
            </w:r>
          </w:p>
        </w:tc>
      </w:tr>
      <w:tr>
        <w:trPr>
          <w:trHeight w:val="551" w:hRule="atLeast"/>
        </w:trPr>
        <w:tc>
          <w:tcPr>
            <w:tcW w:w="5441" w:type="dxa"/>
            <w:gridSpan w:val="2"/>
          </w:tcPr>
          <w:p>
            <w:pPr>
              <w:pStyle w:val="TableParagraph"/>
              <w:spacing w:line="258" w:lineRule="exact" w:before="273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Phase</w:t>
            </w:r>
          </w:p>
        </w:tc>
        <w:tc>
          <w:tcPr>
            <w:tcW w:w="1018" w:type="dxa"/>
          </w:tcPr>
          <w:p>
            <w:pPr>
              <w:pStyle w:val="TableParagraph"/>
              <w:spacing w:line="276" w:lineRule="exact"/>
              <w:ind w:left="451" w:right="68" w:hanging="368"/>
              <w:rPr>
                <w:sz w:val="24"/>
              </w:rPr>
            </w:pPr>
            <w:r>
              <w:rPr>
                <w:spacing w:val="-2"/>
                <w:sz w:val="24"/>
              </w:rPr>
              <w:t>Ouverte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102" w:type="dxa"/>
          </w:tcPr>
          <w:p>
            <w:pPr>
              <w:pStyle w:val="TableParagraph"/>
              <w:spacing w:line="258" w:lineRule="exact" w:before="273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Fermées</w:t>
            </w:r>
          </w:p>
        </w:tc>
      </w:tr>
      <w:tr>
        <w:trPr>
          <w:trHeight w:val="550" w:hRule="atLeast"/>
        </w:trPr>
        <w:tc>
          <w:tcPr>
            <w:tcW w:w="768" w:type="dxa"/>
          </w:tcPr>
          <w:p>
            <w:pPr>
              <w:pStyle w:val="TableParagraph"/>
              <w:spacing w:before="136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73" w:type="dxa"/>
          </w:tcPr>
          <w:p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sz w:val="24"/>
              </w:rPr>
              <w:t>Vidange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d’injection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768" w:type="dxa"/>
          </w:tcPr>
          <w:p>
            <w:pPr>
              <w:pStyle w:val="TableParagraph"/>
              <w:spacing w:before="137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73" w:type="dxa"/>
          </w:tcPr>
          <w:p>
            <w:pPr>
              <w:pStyle w:val="TableParagraph"/>
              <w:spacing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Remplissage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d’injection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 </w:t>
            </w:r>
            <w:r>
              <w:rPr>
                <w:spacing w:val="-2"/>
                <w:sz w:val="24"/>
              </w:rPr>
              <w:t>glycol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68" w:type="dxa"/>
          </w:tcPr>
          <w:p>
            <w:pPr>
              <w:pStyle w:val="TableParagraph"/>
              <w:spacing w:before="134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73" w:type="dxa"/>
          </w:tcPr>
          <w:p>
            <w:pPr>
              <w:pStyle w:val="TableParagraph"/>
              <w:spacing w:before="134"/>
              <w:ind w:left="69"/>
              <w:rPr>
                <w:sz w:val="24"/>
              </w:rPr>
            </w:pPr>
            <w:r>
              <w:rPr>
                <w:sz w:val="24"/>
              </w:rPr>
              <w:t>Injection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glycol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l’installation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548249</wp:posOffset>
            </wp:positionH>
            <wp:positionV relativeFrom="paragraph">
              <wp:posOffset>205904</wp:posOffset>
            </wp:positionV>
            <wp:extent cx="5626783" cy="3371850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783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30"/>
          <w:pgSz w:w="11910" w:h="16840"/>
          <w:pgMar w:header="0" w:footer="1586" w:top="420" w:bottom="1780" w:left="340" w:right="300"/>
        </w:sectPr>
      </w:pPr>
    </w:p>
    <w:p>
      <w:pPr>
        <w:pStyle w:val="BodyText"/>
        <w:spacing w:before="81"/>
        <w:ind w:left="226"/>
      </w:pPr>
      <w:r>
        <w:rPr>
          <w:u w:val="single"/>
        </w:rPr>
        <w:t>Problématique</w:t>
      </w:r>
      <w:r>
        <w:rPr>
          <w:spacing w:val="-7"/>
          <w:u w:val="single"/>
        </w:rPr>
        <w:t> </w:t>
      </w:r>
      <w:r>
        <w:rPr>
          <w:u w:val="single"/>
        </w:rPr>
        <w:t>3</w:t>
      </w:r>
      <w:r>
        <w:rPr>
          <w:spacing w:val="-2"/>
          <w:u w:val="none"/>
        </w:rPr>
        <w:t> </w:t>
      </w:r>
      <w:r>
        <w:rPr>
          <w:u w:val="none"/>
        </w:rPr>
        <w:t>:</w:t>
      </w:r>
      <w:r>
        <w:rPr>
          <w:spacing w:val="-6"/>
          <w:u w:val="none"/>
        </w:rPr>
        <w:t> </w:t>
      </w:r>
      <w:r>
        <w:rPr>
          <w:u w:val="none"/>
        </w:rPr>
        <w:t>Préparation</w:t>
      </w:r>
      <w:r>
        <w:rPr>
          <w:spacing w:val="-7"/>
          <w:u w:val="none"/>
        </w:rPr>
        <w:t> </w:t>
      </w:r>
      <w:r>
        <w:rPr>
          <w:u w:val="none"/>
        </w:rPr>
        <w:t>d’une</w:t>
      </w:r>
      <w:r>
        <w:rPr>
          <w:spacing w:val="-4"/>
          <w:u w:val="none"/>
        </w:rPr>
        <w:t> </w:t>
      </w:r>
      <w:r>
        <w:rPr>
          <w:u w:val="none"/>
        </w:rPr>
        <w:t>opération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d’amélioration</w:t>
      </w:r>
    </w:p>
    <w:p>
      <w:pPr>
        <w:pStyle w:val="BodyText"/>
        <w:spacing w:line="276" w:lineRule="auto" w:before="41"/>
        <w:ind w:left="226"/>
      </w:pPr>
      <w:r>
        <w:rPr>
          <w:u w:val="single"/>
        </w:rPr>
        <w:t>Activité</w:t>
      </w:r>
      <w:r>
        <w:rPr>
          <w:spacing w:val="-1"/>
          <w:u w:val="single"/>
        </w:rPr>
        <w:t> </w:t>
      </w:r>
      <w:r>
        <w:rPr>
          <w:u w:val="single"/>
        </w:rPr>
        <w:t>6</w:t>
      </w:r>
      <w:r>
        <w:rPr>
          <w:spacing w:val="-2"/>
          <w:u w:val="single"/>
        </w:rPr>
        <w:t> </w:t>
      </w:r>
      <w:r>
        <w:rPr>
          <w:u w:val="none"/>
        </w:rPr>
        <w:t>:</w:t>
      </w:r>
      <w:r>
        <w:rPr>
          <w:spacing w:val="-3"/>
          <w:u w:val="none"/>
        </w:rPr>
        <w:t> </w:t>
      </w:r>
      <w:r>
        <w:rPr>
          <w:u w:val="none"/>
        </w:rPr>
        <w:t>Analyser</w:t>
      </w:r>
      <w:r>
        <w:rPr>
          <w:spacing w:val="-3"/>
          <w:u w:val="none"/>
        </w:rPr>
        <w:t> </w:t>
      </w:r>
      <w:r>
        <w:rPr>
          <w:u w:val="none"/>
        </w:rPr>
        <w:t>et</w:t>
      </w:r>
      <w:r>
        <w:rPr>
          <w:spacing w:val="-5"/>
          <w:u w:val="none"/>
        </w:rPr>
        <w:t> </w:t>
      </w:r>
      <w:r>
        <w:rPr>
          <w:u w:val="none"/>
        </w:rPr>
        <w:t>exploiter</w:t>
      </w:r>
      <w:r>
        <w:rPr>
          <w:spacing w:val="-3"/>
          <w:u w:val="none"/>
        </w:rPr>
        <w:t> </w:t>
      </w:r>
      <w:r>
        <w:rPr>
          <w:u w:val="none"/>
        </w:rPr>
        <w:t>les</w:t>
      </w:r>
      <w:r>
        <w:rPr>
          <w:spacing w:val="-3"/>
          <w:u w:val="none"/>
        </w:rPr>
        <w:t> </w:t>
      </w:r>
      <w:r>
        <w:rPr>
          <w:u w:val="none"/>
        </w:rPr>
        <w:t>données</w:t>
      </w:r>
      <w:r>
        <w:rPr>
          <w:spacing w:val="-3"/>
          <w:u w:val="none"/>
        </w:rPr>
        <w:t> </w:t>
      </w:r>
      <w:r>
        <w:rPr>
          <w:u w:val="none"/>
        </w:rPr>
        <w:t>techniques</w:t>
      </w:r>
      <w:r>
        <w:rPr>
          <w:spacing w:val="-5"/>
          <w:u w:val="none"/>
        </w:rPr>
        <w:t> </w:t>
      </w:r>
      <w:r>
        <w:rPr>
          <w:u w:val="none"/>
        </w:rPr>
        <w:t>d’une</w:t>
      </w:r>
      <w:r>
        <w:rPr>
          <w:spacing w:val="-3"/>
          <w:u w:val="none"/>
        </w:rPr>
        <w:t> </w:t>
      </w:r>
      <w:r>
        <w:rPr>
          <w:u w:val="none"/>
        </w:rPr>
        <w:t>installation</w:t>
      </w:r>
      <w:r>
        <w:rPr>
          <w:spacing w:val="-5"/>
          <w:u w:val="none"/>
        </w:rPr>
        <w:t> </w:t>
      </w:r>
      <w:r>
        <w:rPr>
          <w:u w:val="none"/>
        </w:rPr>
        <w:t>afin</w:t>
      </w:r>
      <w:r>
        <w:rPr>
          <w:spacing w:val="-5"/>
          <w:u w:val="none"/>
        </w:rPr>
        <w:t> </w:t>
      </w:r>
      <w:r>
        <w:rPr>
          <w:u w:val="none"/>
        </w:rPr>
        <w:t>d’améliorer</w:t>
      </w:r>
      <w:r>
        <w:rPr>
          <w:spacing w:val="-3"/>
          <w:u w:val="none"/>
        </w:rPr>
        <w:t> </w:t>
      </w:r>
      <w:r>
        <w:rPr>
          <w:u w:val="none"/>
        </w:rPr>
        <w:t>le </w:t>
      </w:r>
      <w:r>
        <w:rPr>
          <w:spacing w:val="-2"/>
          <w:u w:val="none"/>
        </w:rPr>
        <w:t>fonctionnement.</w:t>
      </w:r>
    </w:p>
    <w:p>
      <w:pPr>
        <w:pStyle w:val="BodyText"/>
        <w:spacing w:line="275" w:lineRule="exact"/>
        <w:ind w:left="226"/>
      </w:pPr>
      <w:r>
        <w:rPr>
          <w:u w:val="single"/>
        </w:rPr>
        <w:t>Contexte</w:t>
      </w:r>
      <w:r>
        <w:rPr>
          <w:spacing w:val="-13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288036</wp:posOffset>
                </wp:positionH>
                <wp:positionV relativeFrom="paragraph">
                  <wp:posOffset>98835</wp:posOffset>
                </wp:positionV>
                <wp:extent cx="6879590" cy="1094740"/>
                <wp:effectExtent l="0" t="0" r="0" b="0"/>
                <wp:wrapTopAndBottom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6879590" cy="1094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08" w:right="645"/>
                              <w:jc w:val="both"/>
                            </w:pPr>
                            <w:r>
                              <w:rPr/>
                              <w:t>Votre hiérarchie vous charge de remplacer la vanne 3 voies motorisées, assurant la régulation de la CTA, par une vanne 2 voies. Ce remplacement permettrait un fonctionnement plus vertueux du système. Après une étude permettant de justifier ce choix, vous préparerez cette </w:t>
                            </w:r>
                            <w:r>
                              <w:rPr>
                                <w:spacing w:val="-2"/>
                              </w:rPr>
                              <w:t>intervention.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8pt;margin-top:7.782331pt;width:541.7pt;height:86.2pt;mso-position-horizontal-relative:page;mso-position-vertical-relative:paragraph;z-index:-15702016;mso-wrap-distance-left:0;mso-wrap-distance-right:0" type="#_x0000_t202" id="docshape47" filled="false" stroked="true" strokeweight=".47998pt" strokecolor="#7e7e7e">
                <v:textbox inset="0,0,0,0">
                  <w:txbxContent>
                    <w:p>
                      <w:pPr>
                        <w:pStyle w:val="BodyText"/>
                        <w:spacing w:before="26"/>
                      </w:pPr>
                    </w:p>
                    <w:p>
                      <w:pPr>
                        <w:pStyle w:val="BodyText"/>
                        <w:spacing w:before="1"/>
                        <w:ind w:left="108" w:right="645"/>
                        <w:jc w:val="both"/>
                      </w:pPr>
                      <w:r>
                        <w:rPr/>
                        <w:t>Votre hiérarchie vous charge de remplacer la vanne 3 voies motorisées, assurant la régulation de la CTA, par une vanne 2 voies. Ce remplacement permettrait un fonctionnement plus vertueux du système. Après une étude permettant de justifier ce choix, vous préparerez cette </w:t>
                      </w:r>
                      <w:r>
                        <w:rPr>
                          <w:spacing w:val="-2"/>
                        </w:rPr>
                        <w:t>intervention.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left="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318515</wp:posOffset>
                </wp:positionH>
                <wp:positionV relativeFrom="paragraph">
                  <wp:posOffset>177067</wp:posOffset>
                </wp:positionV>
                <wp:extent cx="6925309" cy="127127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6925309" cy="127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7E7E7E"/>
                                <w:left w:val="single" w:sz="4" w:space="0" w:color="7E7E7E"/>
                                <w:bottom w:val="single" w:sz="4" w:space="0" w:color="7E7E7E"/>
                                <w:right w:val="single" w:sz="4" w:space="0" w:color="7E7E7E"/>
                                <w:insideH w:val="single" w:sz="4" w:space="0" w:color="7E7E7E"/>
                                <w:insideV w:val="single" w:sz="4" w:space="0" w:color="7E7E7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41"/>
                              <w:gridCol w:w="2835"/>
                            </w:tblGrid>
                            <w:tr>
                              <w:trPr>
                                <w:trHeight w:val="515" w:hRule="atLeast"/>
                              </w:trPr>
                              <w:tc>
                                <w:tcPr>
                                  <w:tcW w:w="79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exact"/>
                                    <w:ind w:left="830" w:hanging="75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Consulter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fichiers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et/ou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documents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57" w:hRule="atLeast"/>
                              </w:trPr>
                              <w:tc>
                                <w:tcPr>
                                  <w:tcW w:w="794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6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Travaux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d’amélioration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l’efficacité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énergétique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8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Documentation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technique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vannes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voies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voies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>
                                  <w:pPr>
                                    <w:pStyle w:val="TableParagraph"/>
                                    <w:spacing w:line="301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DT9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11/12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9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DT10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11/12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8pt;margin-top:13.942344pt;width:545.3pt;height:100.1pt;mso-position-horizontal-relative:page;mso-position-vertical-relative:paragraph;z-index:15755776" type="#_x0000_t202" id="docshape4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  <w:insideH w:val="single" w:sz="4" w:space="0" w:color="7E7E7E"/>
                          <w:insideV w:val="single" w:sz="4" w:space="0" w:color="7E7E7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41"/>
                        <w:gridCol w:w="2835"/>
                      </w:tblGrid>
                      <w:tr>
                        <w:trPr>
                          <w:trHeight w:val="515" w:hRule="atLeast"/>
                        </w:trPr>
                        <w:tc>
                          <w:tcPr>
                            <w:tcW w:w="7941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>
                            <w:pPr>
                              <w:pStyle w:val="TableParagraph"/>
                              <w:spacing w:line="252" w:lineRule="exact"/>
                              <w:ind w:left="830" w:hanging="75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Consulter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les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fichiers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et/ou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documents</w:t>
                            </w:r>
                          </w:p>
                        </w:tc>
                      </w:tr>
                      <w:tr>
                        <w:trPr>
                          <w:trHeight w:val="1457" w:hRule="atLeast"/>
                        </w:trPr>
                        <w:tc>
                          <w:tcPr>
                            <w:tcW w:w="794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6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Travaux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d’amélioration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l’efficacité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énergétique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8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Documentation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technique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vannes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voies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voies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>
                            <w:pPr>
                              <w:pStyle w:val="TableParagraph"/>
                              <w:spacing w:line="301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DT9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11/12</w:t>
                            </w:r>
                          </w:p>
                          <w:p>
                            <w:pPr>
                              <w:pStyle w:val="TableParagraph"/>
                              <w:spacing w:line="309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DT10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11/12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>Vous</w:t>
      </w:r>
      <w:r>
        <w:rPr>
          <w:spacing w:val="-7"/>
          <w:u w:val="single"/>
        </w:rPr>
        <w:t> </w:t>
      </w:r>
      <w:r>
        <w:rPr>
          <w:u w:val="single"/>
        </w:rPr>
        <w:t>disposez</w:t>
      </w:r>
      <w:r>
        <w:rPr>
          <w:spacing w:val="-2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19"/>
        <w:ind w:left="226"/>
      </w:pPr>
      <w:r>
        <w:rPr/>
        <w:t>De</w:t>
      </w:r>
      <w:r>
        <w:rPr>
          <w:spacing w:val="-5"/>
        </w:rPr>
        <w:t> </w:t>
      </w:r>
      <w:r>
        <w:rPr/>
        <w:t>ressources</w:t>
      </w:r>
      <w:r>
        <w:rPr>
          <w:spacing w:val="-6"/>
        </w:rPr>
        <w:t> </w:t>
      </w:r>
      <w:r>
        <w:rPr>
          <w:spacing w:val="-2"/>
        </w:rPr>
        <w:t>documentaires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226"/>
      </w:pPr>
      <w:r>
        <w:rPr>
          <w:u w:val="single"/>
        </w:rPr>
        <w:t>Vous</w:t>
      </w:r>
      <w:r>
        <w:rPr>
          <w:spacing w:val="-4"/>
          <w:u w:val="single"/>
        </w:rPr>
        <w:t> </w:t>
      </w:r>
      <w:r>
        <w:rPr>
          <w:u w:val="single"/>
        </w:rPr>
        <w:t>devez</w:t>
      </w:r>
      <w:r>
        <w:rPr>
          <w:spacing w:val="-1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5"/>
        <w:gridCol w:w="2758"/>
      </w:tblGrid>
      <w:tr>
        <w:trPr>
          <w:trHeight w:val="342" w:hRule="atLeast"/>
        </w:trPr>
        <w:tc>
          <w:tcPr>
            <w:tcW w:w="7305" w:type="dxa"/>
          </w:tcPr>
          <w:p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Questions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2"/>
                <w:sz w:val="24"/>
              </w:rPr>
              <w:t>:</w:t>
            </w:r>
          </w:p>
        </w:tc>
        <w:tc>
          <w:tcPr>
            <w:tcW w:w="2758" w:type="dxa"/>
          </w:tcPr>
          <w:p>
            <w:pPr>
              <w:pStyle w:val="TableParagraph"/>
              <w:spacing w:before="19"/>
              <w:ind w:left="378"/>
              <w:rPr>
                <w:sz w:val="22"/>
              </w:rPr>
            </w:pPr>
            <w:r>
              <w:rPr>
                <w:sz w:val="22"/>
              </w:rPr>
              <w:t>Critères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d’évaluation</w:t>
            </w:r>
          </w:p>
        </w:tc>
      </w:tr>
      <w:tr>
        <w:trPr>
          <w:trHeight w:val="1096" w:hRule="atLeast"/>
        </w:trPr>
        <w:tc>
          <w:tcPr>
            <w:tcW w:w="7305" w:type="dxa"/>
            <w:vMerge w:val="restart"/>
          </w:tcPr>
          <w:p>
            <w:pPr>
              <w:pStyle w:val="TableParagraph"/>
              <w:spacing w:before="223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66" w:val="left" w:leader="none"/>
                <w:tab w:pos="734" w:val="left" w:leader="none"/>
              </w:tabs>
              <w:spacing w:line="240" w:lineRule="auto" w:before="0" w:after="0"/>
              <w:ind w:left="566" w:right="274" w:hanging="284"/>
              <w:jc w:val="both"/>
              <w:rPr>
                <w:sz w:val="24"/>
              </w:rPr>
            </w:pPr>
            <w:r>
              <w:rPr>
                <w:sz w:val="24"/>
              </w:rPr>
              <w:t>Relever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l’abaque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circulateur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caractéristiques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 points de fonctionnement 1 et 2.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66" w:val="left" w:leader="none"/>
                <w:tab w:pos="734" w:val="left" w:leader="none"/>
              </w:tabs>
              <w:spacing w:line="240" w:lineRule="auto" w:before="1" w:after="0"/>
              <w:ind w:left="566" w:right="392" w:hanging="284"/>
              <w:jc w:val="both"/>
              <w:rPr>
                <w:sz w:val="24"/>
              </w:rPr>
            </w:pPr>
            <w:r>
              <w:rPr>
                <w:sz w:val="24"/>
              </w:rPr>
              <w:t>Calculer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l’écart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consommation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électrique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circulateur lorsque la température extérieure passe de -10°c à 12°c.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19" w:val="left" w:leader="none"/>
                <w:tab w:pos="783" w:val="left" w:leader="none"/>
              </w:tabs>
              <w:spacing w:line="240" w:lineRule="auto" w:before="0" w:after="0"/>
              <w:ind w:left="719" w:right="39" w:hanging="428"/>
              <w:jc w:val="left"/>
              <w:rPr>
                <w:sz w:val="24"/>
              </w:rPr>
            </w:pPr>
            <w:r>
              <w:rPr>
                <w:sz w:val="24"/>
              </w:rPr>
              <w:tab/>
              <w:t>Justifier pourquoi le remplacement de la vanne 3 voies, par une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voies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permet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d’améliorer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l’efficacité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énergétique.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66" w:val="left" w:leader="none"/>
                <w:tab w:pos="734" w:val="left" w:leader="none"/>
              </w:tabs>
              <w:spacing w:line="240" w:lineRule="auto" w:before="0" w:after="0"/>
              <w:ind w:left="566" w:right="285" w:hanging="284"/>
              <w:jc w:val="both"/>
              <w:rPr>
                <w:sz w:val="24"/>
              </w:rPr>
            </w:pPr>
            <w:r>
              <w:rPr>
                <w:sz w:val="24"/>
              </w:rPr>
              <w:t>Vérifier,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procéder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remplacement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 voies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voies,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l’encombrement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deux vannes soit identique.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19" w:val="left" w:leader="none"/>
                <w:tab w:pos="783" w:val="left" w:leader="none"/>
              </w:tabs>
              <w:spacing w:line="240" w:lineRule="auto" w:before="0" w:after="0"/>
              <w:ind w:left="719" w:right="358" w:hanging="428"/>
              <w:jc w:val="left"/>
              <w:rPr>
                <w:sz w:val="24"/>
              </w:rPr>
            </w:pPr>
            <w:r>
              <w:rPr>
                <w:sz w:val="24"/>
              </w:rPr>
              <w:tab/>
              <w:t>Indiquer l’avantage (du point de vue énergétique) du remplacement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voies,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voies.</w:t>
            </w:r>
          </w:p>
        </w:tc>
        <w:tc>
          <w:tcPr>
            <w:tcW w:w="2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3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caractéristiques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sont </w:t>
            </w:r>
            <w:r>
              <w:rPr>
                <w:spacing w:val="-2"/>
                <w:sz w:val="22"/>
              </w:rPr>
              <w:t>justes.</w:t>
            </w:r>
          </w:p>
          <w:p>
            <w:pPr>
              <w:pStyle w:val="TableParagraph"/>
              <w:spacing w:before="10"/>
              <w:ind w:left="33"/>
              <w:rPr>
                <w:sz w:val="22"/>
              </w:rPr>
            </w:pPr>
            <w:r>
              <w:rPr>
                <w:sz w:val="22"/>
              </w:rPr>
              <w:t>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tracés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sont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apparents.</w:t>
            </w:r>
          </w:p>
        </w:tc>
      </w:tr>
      <w:tr>
        <w:trPr>
          <w:trHeight w:val="993" w:hRule="atLeast"/>
        </w:trPr>
        <w:tc>
          <w:tcPr>
            <w:tcW w:w="7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calcul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juste.</w:t>
            </w:r>
          </w:p>
        </w:tc>
      </w:tr>
      <w:tr>
        <w:trPr>
          <w:trHeight w:val="710" w:hRule="atLeast"/>
        </w:trPr>
        <w:tc>
          <w:tcPr>
            <w:tcW w:w="7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33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justification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est </w:t>
            </w:r>
            <w:r>
              <w:rPr>
                <w:spacing w:val="-2"/>
                <w:sz w:val="22"/>
              </w:rPr>
              <w:t>cohérente.</w:t>
            </w:r>
          </w:p>
        </w:tc>
      </w:tr>
      <w:tr>
        <w:trPr>
          <w:trHeight w:val="993" w:hRule="atLeast"/>
        </w:trPr>
        <w:tc>
          <w:tcPr>
            <w:tcW w:w="7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33"/>
              <w:rPr>
                <w:sz w:val="22"/>
              </w:rPr>
            </w:pPr>
            <w:r>
              <w:rPr>
                <w:sz w:val="22"/>
              </w:rPr>
              <w:t>L’encombrement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deux vannes est justifié.</w:t>
            </w:r>
          </w:p>
        </w:tc>
      </w:tr>
      <w:tr>
        <w:trPr>
          <w:trHeight w:val="1797" w:hRule="atLeast"/>
        </w:trPr>
        <w:tc>
          <w:tcPr>
            <w:tcW w:w="7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3"/>
              <w:rPr>
                <w:sz w:val="22"/>
              </w:rPr>
            </w:pPr>
          </w:p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L’ordre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étapes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est </w:t>
            </w:r>
            <w:r>
              <w:rPr>
                <w:spacing w:val="-2"/>
                <w:sz w:val="22"/>
              </w:rPr>
              <w:t>cohérent.</w:t>
            </w:r>
          </w:p>
        </w:tc>
      </w:tr>
    </w:tbl>
    <w:p>
      <w:pPr>
        <w:spacing w:after="0"/>
        <w:rPr>
          <w:sz w:val="22"/>
        </w:rPr>
        <w:sectPr>
          <w:footerReference w:type="default" r:id="rId32"/>
          <w:pgSz w:w="11910" w:h="16840"/>
          <w:pgMar w:header="0" w:footer="1586" w:top="880" w:bottom="1780" w:left="340" w:right="3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6537706</wp:posOffset>
                </wp:positionH>
                <wp:positionV relativeFrom="page">
                  <wp:posOffset>438911</wp:posOffset>
                </wp:positionV>
                <wp:extent cx="725805" cy="892302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725805" cy="8923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0"/>
                              <w:gridCol w:w="214"/>
                              <w:gridCol w:w="197"/>
                              <w:gridCol w:w="185"/>
                              <w:gridCol w:w="178"/>
                            </w:tblGrid>
                            <w:tr>
                              <w:trPr>
                                <w:trHeight w:val="1420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ind w:left="131" w:right="125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26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5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7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0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10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206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33,33%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4.780029pt;margin-top:34.559982pt;width:57.15pt;height:702.6pt;mso-position-horizontal-relative:page;mso-position-vertical-relative:page;z-index:15757312" type="#_x0000_t202" id="docshape5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0"/>
                        <w:gridCol w:w="214"/>
                        <w:gridCol w:w="197"/>
                        <w:gridCol w:w="185"/>
                        <w:gridCol w:w="178"/>
                      </w:tblGrid>
                      <w:tr>
                        <w:trPr>
                          <w:trHeight w:val="1420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ind w:left="131" w:right="125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4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2.2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0" w:type="dxa"/>
                          </w:tcPr>
                          <w:p>
                            <w:pPr>
                              <w:pStyle w:val="TableParagraph"/>
                              <w:spacing w:before="25"/>
                              <w:ind w:left="26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5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7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0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2104" w:hRule="atLeast"/>
                        </w:trPr>
                        <w:tc>
                          <w:tcPr>
                            <w:tcW w:w="1014" w:type="dxa"/>
                            <w:gridSpan w:val="5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left="206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2"/>
                                <w:sz w:val="20"/>
                              </w:rPr>
                              <w:t>33,33%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66"/>
      </w:pPr>
    </w:p>
    <w:p>
      <w:pPr>
        <w:pStyle w:val="ListParagraph"/>
        <w:numPr>
          <w:ilvl w:val="0"/>
          <w:numId w:val="3"/>
        </w:numPr>
        <w:tabs>
          <w:tab w:pos="586" w:val="left" w:leader="none"/>
          <w:tab w:pos="650" w:val="left" w:leader="none"/>
        </w:tabs>
        <w:spacing w:line="240" w:lineRule="auto" w:before="0" w:after="0"/>
        <w:ind w:left="586" w:right="2404" w:hanging="360"/>
        <w:jc w:val="left"/>
        <w:rPr>
          <w:sz w:val="24"/>
        </w:rPr>
      </w:pPr>
      <w:r>
        <w:rPr>
          <w:sz w:val="24"/>
        </w:rPr>
        <w:tab/>
        <w:t>Relever</w:t>
      </w:r>
      <w:r>
        <w:rPr>
          <w:spacing w:val="-3"/>
          <w:sz w:val="24"/>
        </w:rPr>
        <w:t> </w:t>
      </w:r>
      <w:r>
        <w:rPr>
          <w:sz w:val="24"/>
        </w:rPr>
        <w:t>sur</w:t>
      </w:r>
      <w:r>
        <w:rPr>
          <w:spacing w:val="-3"/>
          <w:sz w:val="24"/>
        </w:rPr>
        <w:t> </w:t>
      </w:r>
      <w:r>
        <w:rPr>
          <w:sz w:val="24"/>
        </w:rPr>
        <w:t>l’abaque</w:t>
      </w:r>
      <w:r>
        <w:rPr>
          <w:spacing w:val="-5"/>
          <w:sz w:val="24"/>
        </w:rPr>
        <w:t> </w:t>
      </w:r>
      <w:r>
        <w:rPr>
          <w:sz w:val="24"/>
        </w:rPr>
        <w:t>du</w:t>
      </w:r>
      <w:r>
        <w:rPr>
          <w:spacing w:val="-3"/>
          <w:sz w:val="24"/>
        </w:rPr>
        <w:t> </w:t>
      </w:r>
      <w:r>
        <w:rPr>
          <w:sz w:val="24"/>
        </w:rPr>
        <w:t>circulateur</w:t>
      </w:r>
      <w:r>
        <w:rPr>
          <w:spacing w:val="-3"/>
          <w:sz w:val="24"/>
        </w:rPr>
        <w:t> </w:t>
      </w:r>
      <w:r>
        <w:rPr>
          <w:sz w:val="24"/>
        </w:rPr>
        <w:t>ci-dessous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3"/>
          <w:sz w:val="24"/>
        </w:rPr>
        <w:t> </w:t>
      </w:r>
      <w:r>
        <w:rPr>
          <w:sz w:val="24"/>
        </w:rPr>
        <w:t>caractéristiques</w:t>
      </w:r>
      <w:r>
        <w:rPr>
          <w:spacing w:val="-5"/>
          <w:sz w:val="24"/>
        </w:rPr>
        <w:t> </w:t>
      </w:r>
      <w:r>
        <w:rPr>
          <w:sz w:val="24"/>
        </w:rPr>
        <w:t>des</w:t>
      </w:r>
      <w:r>
        <w:rPr>
          <w:spacing w:val="-3"/>
          <w:sz w:val="24"/>
        </w:rPr>
        <w:t> </w:t>
      </w:r>
      <w:r>
        <w:rPr>
          <w:sz w:val="24"/>
        </w:rPr>
        <w:t>points de fonctionnement 1 et 2, puis compléter le tableau suivant.</w:t>
      </w:r>
    </w:p>
    <w:p>
      <w:pPr>
        <w:pStyle w:val="BodyText"/>
        <w:ind w:left="586"/>
      </w:pPr>
      <w:r>
        <w:rPr/>
        <w:t>Les</w:t>
      </w:r>
      <w:r>
        <w:rPr>
          <w:spacing w:val="-5"/>
        </w:rPr>
        <w:t> </w:t>
      </w:r>
      <w:r>
        <w:rPr/>
        <w:t>tracés</w:t>
      </w:r>
      <w:r>
        <w:rPr>
          <w:spacing w:val="-3"/>
        </w:rPr>
        <w:t> </w:t>
      </w:r>
      <w:r>
        <w:rPr/>
        <w:t>permettant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déterminer</w:t>
      </w:r>
      <w:r>
        <w:rPr>
          <w:spacing w:val="-2"/>
        </w:rPr>
        <w:t> </w:t>
      </w:r>
      <w:r>
        <w:rPr/>
        <w:t>les</w:t>
      </w:r>
      <w:r>
        <w:rPr>
          <w:spacing w:val="-6"/>
        </w:rPr>
        <w:t> </w:t>
      </w:r>
      <w:r>
        <w:rPr/>
        <w:t>puissances</w:t>
      </w:r>
      <w:r>
        <w:rPr>
          <w:spacing w:val="-5"/>
        </w:rPr>
        <w:t> </w:t>
      </w:r>
      <w:r>
        <w:rPr/>
        <w:t>doivent</w:t>
      </w:r>
      <w:r>
        <w:rPr>
          <w:spacing w:val="-3"/>
        </w:rPr>
        <w:t> </w:t>
      </w:r>
      <w:r>
        <w:rPr/>
        <w:t>être</w:t>
      </w:r>
      <w:r>
        <w:rPr>
          <w:spacing w:val="-2"/>
        </w:rPr>
        <w:t> visibles.</w:t>
      </w:r>
    </w:p>
    <w:p>
      <w:pPr>
        <w:pStyle w:val="BodyText"/>
        <w:spacing w:before="183"/>
        <w:ind w:left="226"/>
      </w:pPr>
      <w:r>
        <w:rPr>
          <w:u w:val="single"/>
        </w:rPr>
        <w:t>Caractéristiques</w:t>
      </w:r>
      <w:r>
        <w:rPr>
          <w:spacing w:val="-8"/>
          <w:u w:val="single"/>
        </w:rPr>
        <w:t> </w:t>
      </w:r>
      <w:r>
        <w:rPr>
          <w:u w:val="single"/>
        </w:rPr>
        <w:t>des</w:t>
      </w:r>
      <w:r>
        <w:rPr>
          <w:spacing w:val="-10"/>
          <w:u w:val="single"/>
        </w:rPr>
        <w:t> </w:t>
      </w:r>
      <w:r>
        <w:rPr>
          <w:u w:val="single"/>
        </w:rPr>
        <w:t>points</w:t>
      </w:r>
      <w:r>
        <w:rPr>
          <w:spacing w:val="-8"/>
          <w:u w:val="single"/>
        </w:rPr>
        <w:t> </w:t>
      </w:r>
      <w:r>
        <w:rPr>
          <w:u w:val="single"/>
        </w:rPr>
        <w:t>1</w:t>
      </w:r>
      <w:r>
        <w:rPr>
          <w:spacing w:val="-8"/>
          <w:u w:val="single"/>
        </w:rPr>
        <w:t> </w:t>
      </w:r>
      <w:r>
        <w:rPr>
          <w:u w:val="single"/>
        </w:rPr>
        <w:t>et</w:t>
      </w:r>
      <w:r>
        <w:rPr>
          <w:spacing w:val="-8"/>
          <w:u w:val="single"/>
        </w:rPr>
        <w:t> </w:t>
      </w:r>
      <w:r>
        <w:rPr>
          <w:u w:val="single"/>
        </w:rPr>
        <w:t>2</w:t>
      </w:r>
      <w:r>
        <w:rPr>
          <w:spacing w:val="-4"/>
          <w:u w:val="single"/>
        </w:rPr>
        <w:t> </w:t>
      </w:r>
      <w:r>
        <w:rPr>
          <w:spacing w:val="-10"/>
          <w:u w:val="single"/>
        </w:rPr>
        <w:t>:</w:t>
      </w:r>
    </w:p>
    <w:p>
      <w:pPr>
        <w:spacing w:line="405" w:lineRule="auto" w:before="177" w:after="4"/>
        <w:ind w:left="226" w:right="1371" w:firstLine="0"/>
        <w:jc w:val="left"/>
        <w:rPr>
          <w:sz w:val="23"/>
        </w:rPr>
      </w:pPr>
      <w:r>
        <w:rPr>
          <w:sz w:val="23"/>
        </w:rPr>
        <w:t>Le</w:t>
      </w:r>
      <w:r>
        <w:rPr>
          <w:spacing w:val="-4"/>
          <w:sz w:val="23"/>
        </w:rPr>
        <w:t> </w:t>
      </w:r>
      <w:r>
        <w:rPr>
          <w:sz w:val="23"/>
        </w:rPr>
        <w:t>point</w:t>
      </w:r>
      <w:r>
        <w:rPr>
          <w:spacing w:val="-2"/>
          <w:sz w:val="23"/>
        </w:rPr>
        <w:t> </w:t>
      </w:r>
      <w:r>
        <w:rPr>
          <w:sz w:val="23"/>
        </w:rPr>
        <w:t>de</w:t>
      </w:r>
      <w:r>
        <w:rPr>
          <w:spacing w:val="-4"/>
          <w:sz w:val="23"/>
        </w:rPr>
        <w:t> </w:t>
      </w:r>
      <w:r>
        <w:rPr>
          <w:sz w:val="23"/>
        </w:rPr>
        <w:t>fonctionnement </w:t>
      </w:r>
      <w:r>
        <w:rPr>
          <w:b/>
          <w:sz w:val="23"/>
        </w:rPr>
        <w:t>1</w:t>
      </w:r>
      <w:r>
        <w:rPr>
          <w:b/>
          <w:spacing w:val="-4"/>
          <w:sz w:val="23"/>
        </w:rPr>
        <w:t> </w:t>
      </w:r>
      <w:r>
        <w:rPr>
          <w:sz w:val="23"/>
        </w:rPr>
        <w:t>indique</w:t>
      </w:r>
      <w:r>
        <w:rPr>
          <w:spacing w:val="-4"/>
          <w:sz w:val="23"/>
        </w:rPr>
        <w:t> </w:t>
      </w:r>
      <w:r>
        <w:rPr>
          <w:sz w:val="23"/>
        </w:rPr>
        <w:t>le</w:t>
      </w:r>
      <w:r>
        <w:rPr>
          <w:spacing w:val="-4"/>
          <w:sz w:val="23"/>
        </w:rPr>
        <w:t> </w:t>
      </w:r>
      <w:r>
        <w:rPr>
          <w:sz w:val="23"/>
        </w:rPr>
        <w:t>débit</w:t>
      </w:r>
      <w:r>
        <w:rPr>
          <w:spacing w:val="-2"/>
          <w:sz w:val="23"/>
        </w:rPr>
        <w:t> </w:t>
      </w:r>
      <w:r>
        <w:rPr>
          <w:sz w:val="23"/>
        </w:rPr>
        <w:t>lorsque</w:t>
      </w:r>
      <w:r>
        <w:rPr>
          <w:spacing w:val="-4"/>
          <w:sz w:val="23"/>
        </w:rPr>
        <w:t> </w:t>
      </w:r>
      <w:r>
        <w:rPr>
          <w:sz w:val="23"/>
        </w:rPr>
        <w:t>la</w:t>
      </w:r>
      <w:r>
        <w:rPr>
          <w:spacing w:val="-4"/>
          <w:sz w:val="23"/>
        </w:rPr>
        <w:t> </w:t>
      </w:r>
      <w:r>
        <w:rPr>
          <w:sz w:val="23"/>
        </w:rPr>
        <w:t>température</w:t>
      </w:r>
      <w:r>
        <w:rPr>
          <w:spacing w:val="-4"/>
          <w:sz w:val="23"/>
        </w:rPr>
        <w:t> </w:t>
      </w:r>
      <w:r>
        <w:rPr>
          <w:sz w:val="23"/>
        </w:rPr>
        <w:t>extérieure</w:t>
      </w:r>
      <w:r>
        <w:rPr>
          <w:spacing w:val="-4"/>
          <w:sz w:val="23"/>
        </w:rPr>
        <w:t> </w:t>
      </w:r>
      <w:r>
        <w:rPr>
          <w:sz w:val="23"/>
        </w:rPr>
        <w:t>est</w:t>
      </w:r>
      <w:r>
        <w:rPr>
          <w:spacing w:val="-2"/>
          <w:sz w:val="23"/>
        </w:rPr>
        <w:t> </w:t>
      </w: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-10°C. Le point de fonctionnement </w:t>
      </w:r>
      <w:r>
        <w:rPr>
          <w:b/>
          <w:sz w:val="23"/>
        </w:rPr>
        <w:t>2 </w:t>
      </w:r>
      <w:r>
        <w:rPr>
          <w:sz w:val="23"/>
        </w:rPr>
        <w:t>indique le débit lorsque la température extérieure est de</w:t>
      </w:r>
      <w:r>
        <w:rPr>
          <w:spacing w:val="40"/>
          <w:sz w:val="23"/>
        </w:rPr>
        <w:t> </w:t>
      </w:r>
      <w:r>
        <w:rPr>
          <w:sz w:val="23"/>
        </w:rPr>
        <w:t>12°C.</w:t>
      </w:r>
    </w:p>
    <w:tbl>
      <w:tblPr>
        <w:tblW w:w="0" w:type="auto"/>
        <w:jc w:val="left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1858"/>
        <w:gridCol w:w="1553"/>
        <w:gridCol w:w="1555"/>
        <w:gridCol w:w="1553"/>
      </w:tblGrid>
      <w:tr>
        <w:trPr>
          <w:trHeight w:val="1053" w:hRule="atLeast"/>
        </w:trPr>
        <w:tc>
          <w:tcPr>
            <w:tcW w:w="1565" w:type="dxa"/>
          </w:tcPr>
          <w:p>
            <w:pPr>
              <w:pStyle w:val="TableParagraph"/>
              <w:spacing w:line="259" w:lineRule="auto"/>
              <w:ind w:left="235" w:hanging="128"/>
              <w:rPr>
                <w:sz w:val="24"/>
              </w:rPr>
            </w:pPr>
            <w:r>
              <w:rPr>
                <w:spacing w:val="-4"/>
                <w:sz w:val="24"/>
              </w:rPr>
              <w:t>Température </w:t>
            </w:r>
            <w:r>
              <w:rPr>
                <w:spacing w:val="-2"/>
                <w:sz w:val="24"/>
              </w:rPr>
              <w:t>Exterieure</w:t>
            </w:r>
          </w:p>
        </w:tc>
        <w:tc>
          <w:tcPr>
            <w:tcW w:w="1858" w:type="dxa"/>
          </w:tcPr>
          <w:p>
            <w:pPr>
              <w:pStyle w:val="TableParagraph"/>
              <w:spacing w:line="259" w:lineRule="auto"/>
              <w:ind w:left="141" w:right="130" w:hanging="2"/>
              <w:jc w:val="center"/>
              <w:rPr>
                <w:sz w:val="24"/>
              </w:rPr>
            </w:pPr>
            <w:r>
              <w:rPr>
                <w:sz w:val="24"/>
              </w:rPr>
              <w:t>Point de </w:t>
            </w:r>
            <w:r>
              <w:rPr>
                <w:spacing w:val="-2"/>
                <w:sz w:val="24"/>
              </w:rPr>
              <w:t>fonctionnemen </w:t>
            </w:r>
            <w:r>
              <w:rPr>
                <w:spacing w:val="-10"/>
                <w:sz w:val="24"/>
              </w:rPr>
              <w:t>t</w:t>
            </w:r>
          </w:p>
        </w:tc>
        <w:tc>
          <w:tcPr>
            <w:tcW w:w="1553" w:type="dxa"/>
          </w:tcPr>
          <w:p>
            <w:pPr>
              <w:pStyle w:val="TableParagraph"/>
              <w:spacing w:line="237" w:lineRule="auto"/>
              <w:ind w:left="225" w:right="222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Débit volumique </w:t>
            </w:r>
            <w:r>
              <w:rPr>
                <w:sz w:val="24"/>
              </w:rPr>
              <w:t>Q [m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/h]</w:t>
            </w:r>
          </w:p>
        </w:tc>
        <w:tc>
          <w:tcPr>
            <w:tcW w:w="1555" w:type="dxa"/>
          </w:tcPr>
          <w:p>
            <w:pPr>
              <w:pStyle w:val="TableParagraph"/>
              <w:spacing w:line="274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HMT</w:t>
            </w: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[m]</w:t>
            </w:r>
          </w:p>
        </w:tc>
        <w:tc>
          <w:tcPr>
            <w:tcW w:w="1553" w:type="dxa"/>
          </w:tcPr>
          <w:p>
            <w:pPr>
              <w:pStyle w:val="TableParagraph"/>
              <w:ind w:left="109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Puissance </w:t>
            </w:r>
            <w:r>
              <w:rPr>
                <w:spacing w:val="-6"/>
                <w:sz w:val="24"/>
              </w:rPr>
              <w:t>P1</w:t>
            </w:r>
          </w:p>
          <w:p>
            <w:pPr>
              <w:pStyle w:val="TableParagraph"/>
              <w:ind w:left="114"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[W]</w:t>
            </w:r>
          </w:p>
        </w:tc>
      </w:tr>
      <w:tr>
        <w:trPr>
          <w:trHeight w:val="448" w:hRule="atLeast"/>
        </w:trPr>
        <w:tc>
          <w:tcPr>
            <w:tcW w:w="1565" w:type="dxa"/>
          </w:tcPr>
          <w:p>
            <w:pPr>
              <w:pStyle w:val="TableParagraph"/>
              <w:spacing w:line="265" w:lineRule="exact"/>
              <w:ind w:left="9"/>
              <w:jc w:val="center"/>
              <w:rPr>
                <w:rFonts w:ascii="Carlito" w:hAnsi="Carlito"/>
                <w:sz w:val="22"/>
              </w:rPr>
            </w:pPr>
            <w:r>
              <w:rPr>
                <w:rFonts w:ascii="Carlito" w:hAnsi="Carlito"/>
                <w:spacing w:val="-2"/>
                <w:sz w:val="22"/>
              </w:rPr>
              <w:t>-</w:t>
            </w:r>
            <w:r>
              <w:rPr>
                <w:rFonts w:ascii="Carlito" w:hAnsi="Carlito"/>
                <w:spacing w:val="-4"/>
                <w:sz w:val="22"/>
              </w:rPr>
              <w:t>10°c</w:t>
            </w:r>
          </w:p>
        </w:tc>
        <w:tc>
          <w:tcPr>
            <w:tcW w:w="1858" w:type="dxa"/>
          </w:tcPr>
          <w:p>
            <w:pPr>
              <w:pStyle w:val="TableParagraph"/>
              <w:spacing w:line="265" w:lineRule="exact"/>
              <w:ind w:left="11"/>
              <w:jc w:val="center"/>
              <w:rPr>
                <w:rFonts w:ascii="Carlito"/>
                <w:sz w:val="22"/>
              </w:rPr>
            </w:pPr>
            <w:r>
              <w:rPr>
                <w:rFonts w:ascii="Carlito"/>
                <w:spacing w:val="-10"/>
                <w:sz w:val="22"/>
              </w:rPr>
              <w:t>1</w:t>
            </w:r>
          </w:p>
        </w:tc>
        <w:tc>
          <w:tcPr>
            <w:tcW w:w="1553" w:type="dxa"/>
          </w:tcPr>
          <w:p>
            <w:pPr>
              <w:pStyle w:val="TableParagraph"/>
              <w:spacing w:line="265" w:lineRule="exact"/>
              <w:ind w:left="109" w:right="106"/>
              <w:jc w:val="center"/>
              <w:rPr>
                <w:rFonts w:ascii="Carlito"/>
                <w:sz w:val="22"/>
              </w:rPr>
            </w:pPr>
            <w:r>
              <w:rPr>
                <w:rFonts w:ascii="Carlito"/>
                <w:spacing w:val="-5"/>
                <w:sz w:val="22"/>
              </w:rPr>
              <w:t>3,4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50" w:hRule="atLeast"/>
        </w:trPr>
        <w:tc>
          <w:tcPr>
            <w:tcW w:w="1565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rFonts w:ascii="Carlito" w:hAnsi="Carlito"/>
                <w:sz w:val="22"/>
              </w:rPr>
            </w:pPr>
            <w:r>
              <w:rPr>
                <w:rFonts w:ascii="Carlito" w:hAnsi="Carlito"/>
                <w:spacing w:val="-4"/>
                <w:sz w:val="22"/>
              </w:rPr>
              <w:t>12°c</w:t>
            </w:r>
          </w:p>
        </w:tc>
        <w:tc>
          <w:tcPr>
            <w:tcW w:w="1858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rFonts w:ascii="Carlito"/>
                <w:sz w:val="22"/>
              </w:rPr>
            </w:pPr>
            <w:r>
              <w:rPr>
                <w:rFonts w:ascii="Carlito"/>
                <w:spacing w:val="-10"/>
                <w:sz w:val="22"/>
              </w:rPr>
              <w:t>2</w:t>
            </w: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1541437</wp:posOffset>
                </wp:positionH>
                <wp:positionV relativeFrom="paragraph">
                  <wp:posOffset>213982</wp:posOffset>
                </wp:positionV>
                <wp:extent cx="4166235" cy="537972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4166235" cy="5379720"/>
                          <a:chExt cx="4166235" cy="537972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801" cy="5379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973" y="4077630"/>
                            <a:ext cx="210819" cy="18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959" y="4078011"/>
                            <a:ext cx="210692" cy="186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340" y="1111418"/>
                            <a:ext cx="107314" cy="112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445" y="1501308"/>
                            <a:ext cx="107315" cy="11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375118" y="653456"/>
                            <a:ext cx="1218565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729615">
                                <a:moveTo>
                                  <a:pt x="1218311" y="4064"/>
                                </a:moveTo>
                                <a:lnTo>
                                  <a:pt x="1215440" y="2819"/>
                                </a:lnTo>
                                <a:lnTo>
                                  <a:pt x="1213739" y="0"/>
                                </a:lnTo>
                                <a:lnTo>
                                  <a:pt x="63766" y="687463"/>
                                </a:lnTo>
                                <a:lnTo>
                                  <a:pt x="45847" y="657479"/>
                                </a:lnTo>
                                <a:lnTo>
                                  <a:pt x="0" y="729234"/>
                                </a:lnTo>
                                <a:lnTo>
                                  <a:pt x="84963" y="722884"/>
                                </a:lnTo>
                                <a:lnTo>
                                  <a:pt x="70904" y="699389"/>
                                </a:lnTo>
                                <a:lnTo>
                                  <a:pt x="67017" y="692886"/>
                                </a:lnTo>
                                <a:lnTo>
                                  <a:pt x="1208468" y="10591"/>
                                </a:lnTo>
                                <a:lnTo>
                                  <a:pt x="1060399" y="346456"/>
                                </a:lnTo>
                                <a:lnTo>
                                  <a:pt x="1028446" y="332359"/>
                                </a:lnTo>
                                <a:lnTo>
                                  <a:pt x="1032510" y="417449"/>
                                </a:lnTo>
                                <a:lnTo>
                                  <a:pt x="1098169" y="363093"/>
                                </a:lnTo>
                                <a:lnTo>
                                  <a:pt x="1092682" y="360680"/>
                                </a:lnTo>
                                <a:lnTo>
                                  <a:pt x="1066228" y="349021"/>
                                </a:lnTo>
                                <a:lnTo>
                                  <a:pt x="1218311" y="4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278597" y="1379769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spacing w:val="-10"/>
                                  <w:w w:val="11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607779" y="445227"/>
                            <a:ext cx="982344" cy="3949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179" w:right="178" w:firstLine="254"/>
                                <w:jc w:val="lef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Points de </w:t>
                              </w:r>
                              <w:r>
                                <w:rPr>
                                  <w:rFonts w:ascii="Carlito"/>
                                  <w:spacing w:val="-2"/>
                                  <w:sz w:val="18"/>
                                </w:rPr>
                                <w:t>fonctionnement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373001pt;margin-top:16.849024pt;width:328.05pt;height:423.6pt;mso-position-horizontal-relative:page;mso-position-vertical-relative:paragraph;z-index:-15700480;mso-wrap-distance-left:0;mso-wrap-distance-right:0" id="docshapegroup51" coordorigin="2427,337" coordsize="6561,8472">
                <v:shape style="position:absolute;left:2427;top:336;width:6561;height:8472" type="#_x0000_t75" id="docshape52" stroked="false">
                  <v:imagedata r:id="rId34" o:title=""/>
                </v:shape>
                <v:shape style="position:absolute;left:4978;top:6758;width:332;height:294" type="#_x0000_t75" id="docshape53" stroked="false">
                  <v:imagedata r:id="rId35" o:title=""/>
                </v:shape>
                <v:shape style="position:absolute;left:5802;top:6759;width:332;height:294" type="#_x0000_t75" id="docshape54" stroked="false">
                  <v:imagedata r:id="rId36" o:title=""/>
                </v:shape>
                <v:shape style="position:absolute;left:6202;top:2087;width:169;height:177" type="#_x0000_t75" id="docshape55" stroked="false">
                  <v:imagedata r:id="rId37" o:title=""/>
                </v:shape>
                <v:shape style="position:absolute;left:4525;top:2701;width:169;height:177" type="#_x0000_t75" id="docshape56" stroked="false">
                  <v:imagedata r:id="rId38" o:title=""/>
                </v:shape>
                <v:shape style="position:absolute;left:4593;top:1366;width:1919;height:1149" id="docshape57" coordorigin="4593,1366" coordsize="1919,1149" path="m6512,1372l6507,1370,6504,1366,4693,2449,4665,2401,4593,2514,4727,2504,4705,2467,4699,2457,6496,1383,6263,1912,6213,1889,6219,2023,6322,1938,6314,1934,6272,1916,6512,1372xe" filled="true" fillcolor="#000000" stroked="false">
                  <v:path arrowok="t"/>
                  <v:fill type="solid"/>
                </v:shape>
                <v:shape style="position:absolute;left:4441;top:2509;width:132;height:221" type="#_x0000_t202" id="docshape58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Liberation Sans Narrow"/>
                            <w:b/>
                            <w:sz w:val="22"/>
                          </w:rPr>
                        </w:pPr>
                        <w:r>
                          <w:rPr>
                            <w:rFonts w:ascii="Liberation Sans Narrow"/>
                            <w:b/>
                            <w:spacing w:val="-10"/>
                            <w:w w:val="1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534;top:1038;width:1547;height:622" type="#_x0000_t202" id="docshape59" filled="false" stroked="true" strokeweight=".5pt" strokecolor="#000000">
                  <v:textbox inset="0,0,0,0">
                    <w:txbxContent>
                      <w:p>
                        <w:pPr>
                          <w:spacing w:before="129"/>
                          <w:ind w:left="179" w:right="178" w:firstLine="254"/>
                          <w:jc w:val="lef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Points de </w:t>
                        </w:r>
                        <w:r>
                          <w:rPr>
                            <w:rFonts w:ascii="Carlito"/>
                            <w:spacing w:val="-2"/>
                            <w:sz w:val="18"/>
                          </w:rPr>
                          <w:t>fonctionnement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33"/>
          <w:pgSz w:w="11910" w:h="16840"/>
          <w:pgMar w:header="0" w:footer="1586" w:top="660" w:bottom="1780" w:left="340" w:right="3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6528561</wp:posOffset>
                </wp:positionH>
                <wp:positionV relativeFrom="page">
                  <wp:posOffset>231647</wp:posOffset>
                </wp:positionV>
                <wp:extent cx="731520" cy="9027794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731520" cy="9027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5"/>
                              <w:gridCol w:w="210"/>
                              <w:gridCol w:w="193"/>
                              <w:gridCol w:w="181"/>
                              <w:gridCol w:w="183"/>
                            </w:tblGrid>
                            <w:tr>
                              <w:trPr>
                                <w:trHeight w:val="986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6" w:right="118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7" w:right="5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1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12" w:right="5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20" w:right="1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28" w:right="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31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16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2.7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5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1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1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2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28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5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21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1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65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5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1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0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39" w:hRule="atLeast"/>
                              </w:trPr>
                              <w:tc>
                                <w:tcPr>
                                  <w:tcW w:w="1012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211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33,33%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4.059998pt;margin-top:18.239983pt;width:57.6pt;height:710.85pt;mso-position-horizontal-relative:page;mso-position-vertical-relative:page;z-index:15760384" type="#_x0000_t202" id="docshape6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5"/>
                        <w:gridCol w:w="210"/>
                        <w:gridCol w:w="193"/>
                        <w:gridCol w:w="181"/>
                        <w:gridCol w:w="183"/>
                      </w:tblGrid>
                      <w:tr>
                        <w:trPr>
                          <w:trHeight w:val="986" w:hRule="atLeast"/>
                        </w:trPr>
                        <w:tc>
                          <w:tcPr>
                            <w:tcW w:w="1012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136" w:right="118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spacing w:line="243" w:lineRule="exact"/>
                              <w:ind w:left="17" w:right="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2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2.3</w:t>
                            </w:r>
                          </w:p>
                        </w:tc>
                      </w:tr>
                      <w:tr>
                        <w:trPr>
                          <w:trHeight w:val="241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12" w:right="5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20" w:right="1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28" w:right="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31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316" w:hRule="atLeast"/>
                        </w:trPr>
                        <w:tc>
                          <w:tcPr>
                            <w:tcW w:w="1012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25%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2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2.7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5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1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1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622" w:hRule="atLeast"/>
                        </w:trPr>
                        <w:tc>
                          <w:tcPr>
                            <w:tcW w:w="1012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28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4"/>
                                <w:sz w:val="20"/>
                              </w:rPr>
                              <w:t>100%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2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1.1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5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21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1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3465" w:hRule="atLeast"/>
                        </w:trPr>
                        <w:tc>
                          <w:tcPr>
                            <w:tcW w:w="1012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2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1.2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5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1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0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3739" w:hRule="atLeast"/>
                        </w:trPr>
                        <w:tc>
                          <w:tcPr>
                            <w:tcW w:w="1012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211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2"/>
                                <w:sz w:val="20"/>
                              </w:rPr>
                              <w:t>33,33%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71"/>
      </w:pPr>
    </w:p>
    <w:p>
      <w:pPr>
        <w:pStyle w:val="ListParagraph"/>
        <w:numPr>
          <w:ilvl w:val="0"/>
          <w:numId w:val="3"/>
        </w:numPr>
        <w:tabs>
          <w:tab w:pos="583" w:val="left" w:leader="none"/>
          <w:tab w:pos="586" w:val="left" w:leader="none"/>
        </w:tabs>
        <w:spacing w:line="276" w:lineRule="auto" w:before="0" w:after="0"/>
        <w:ind w:left="586" w:right="2734" w:hanging="360"/>
        <w:jc w:val="left"/>
        <w:rPr>
          <w:sz w:val="22"/>
        </w:rPr>
      </w:pPr>
      <w:r>
        <w:rPr>
          <w:sz w:val="24"/>
        </w:rPr>
        <w:t>Calculer l’écart de puissance électrique en [W] de la pompe lorsque la température</w:t>
      </w:r>
      <w:r>
        <w:rPr>
          <w:spacing w:val="-2"/>
          <w:sz w:val="24"/>
        </w:rPr>
        <w:t> </w:t>
      </w:r>
      <w:r>
        <w:rPr>
          <w:sz w:val="24"/>
        </w:rPr>
        <w:t>extérieure</w:t>
      </w:r>
      <w:r>
        <w:rPr>
          <w:spacing w:val="-5"/>
          <w:sz w:val="24"/>
        </w:rPr>
        <w:t> </w:t>
      </w:r>
      <w:r>
        <w:rPr>
          <w:sz w:val="24"/>
        </w:rPr>
        <w:t>passe</w:t>
      </w:r>
      <w:r>
        <w:rPr>
          <w:spacing w:val="-4"/>
          <w:sz w:val="24"/>
        </w:rPr>
        <w:t> </w:t>
      </w:r>
      <w:r>
        <w:rPr>
          <w:sz w:val="24"/>
        </w:rPr>
        <w:t>de -10°C</w:t>
      </w:r>
      <w:r>
        <w:rPr>
          <w:spacing w:val="-3"/>
          <w:sz w:val="24"/>
        </w:rPr>
        <w:t> </w:t>
      </w:r>
      <w:r>
        <w:rPr>
          <w:sz w:val="24"/>
        </w:rPr>
        <w:t>(point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fonctionnement</w:t>
      </w:r>
      <w:r>
        <w:rPr>
          <w:spacing w:val="-5"/>
          <w:sz w:val="24"/>
        </w:rPr>
        <w:t> </w:t>
      </w:r>
      <w:r>
        <w:rPr>
          <w:sz w:val="24"/>
        </w:rPr>
        <w:t>1)</w:t>
      </w:r>
      <w:r>
        <w:rPr>
          <w:spacing w:val="-6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12°C (point de fonctionnement 2).</w:t>
      </w:r>
    </w:p>
    <w:p>
      <w:pPr>
        <w:pStyle w:val="BodyText"/>
        <w:spacing w:before="40"/>
      </w:pPr>
    </w:p>
    <w:p>
      <w:pPr>
        <w:pStyle w:val="BodyText"/>
        <w:ind w:left="5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2134870</wp:posOffset>
                </wp:positionH>
                <wp:positionV relativeFrom="paragraph">
                  <wp:posOffset>190483</wp:posOffset>
                </wp:positionV>
                <wp:extent cx="3306445" cy="127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3306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6445" h="635">
                              <a:moveTo>
                                <a:pt x="0" y="0"/>
                              </a:moveTo>
                              <a:lnTo>
                                <a:pt x="3306445" y="63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698944;mso-wrap-distance-left:0;mso-wrap-distance-right:0" from="168.100006pt,14.998731pt" to="428.450006pt,15.048731pt" stroked="true" strokeweight=".5pt" strokecolor="#000000">
                <v:stroke dashstyle="solid"/>
                <w10:wrap type="topAndBottom"/>
              </v:line>
            </w:pict>
          </mc:Fallback>
        </mc:AlternateContent>
      </w:r>
      <w:r>
        <w:rPr/>
        <w:t>Écart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puissance</w:t>
      </w:r>
      <w:r>
        <w:rPr>
          <w:spacing w:val="-4"/>
        </w:rPr>
        <w:t> </w:t>
      </w:r>
      <w:r>
        <w:rPr>
          <w:spacing w:val="-10"/>
        </w:rPr>
        <w:t>=</w:t>
      </w: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2134870</wp:posOffset>
                </wp:positionH>
                <wp:positionV relativeFrom="paragraph">
                  <wp:posOffset>178828</wp:posOffset>
                </wp:positionV>
                <wp:extent cx="3306445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3306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6445" h="635">
                              <a:moveTo>
                                <a:pt x="0" y="0"/>
                              </a:moveTo>
                              <a:lnTo>
                                <a:pt x="3306445" y="63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698432;mso-wrap-distance-left:0;mso-wrap-distance-right:0" from="168.100006pt,14.080976pt" to="428.450006pt,14.130976pt" stroked="true" strokeweight=".5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5"/>
      </w:pPr>
    </w:p>
    <w:p>
      <w:pPr>
        <w:pStyle w:val="ListParagraph"/>
        <w:numPr>
          <w:ilvl w:val="0"/>
          <w:numId w:val="3"/>
        </w:numPr>
        <w:tabs>
          <w:tab w:pos="584" w:val="left" w:leader="none"/>
          <w:tab w:pos="586" w:val="left" w:leader="none"/>
        </w:tabs>
        <w:spacing w:line="259" w:lineRule="auto" w:before="1" w:after="0"/>
        <w:ind w:left="586" w:right="2143" w:hanging="360"/>
        <w:jc w:val="left"/>
        <w:rPr>
          <w:sz w:val="22"/>
        </w:rPr>
      </w:pPr>
      <w:r>
        <w:rPr>
          <w:sz w:val="24"/>
        </w:rPr>
        <w:t>Justifier</w:t>
      </w:r>
      <w:r>
        <w:rPr>
          <w:spacing w:val="-3"/>
          <w:sz w:val="24"/>
        </w:rPr>
        <w:t> </w:t>
      </w:r>
      <w:r>
        <w:rPr>
          <w:sz w:val="24"/>
        </w:rPr>
        <w:t>pourquoi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2"/>
        </w:rPr>
        <w:t>remplacement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vanne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voies,</w:t>
      </w:r>
      <w:r>
        <w:rPr>
          <w:spacing w:val="-2"/>
          <w:sz w:val="22"/>
        </w:rPr>
        <w:t> </w:t>
      </w:r>
      <w:r>
        <w:rPr>
          <w:sz w:val="22"/>
        </w:rPr>
        <w:t>par</w:t>
      </w:r>
      <w:r>
        <w:rPr>
          <w:spacing w:val="-2"/>
          <w:sz w:val="22"/>
        </w:rPr>
        <w:t> </w:t>
      </w:r>
      <w:r>
        <w:rPr>
          <w:sz w:val="22"/>
        </w:rPr>
        <w:t>une</w:t>
      </w:r>
      <w:r>
        <w:rPr>
          <w:spacing w:val="-5"/>
          <w:sz w:val="22"/>
        </w:rPr>
        <w:t> </w:t>
      </w:r>
      <w:r>
        <w:rPr>
          <w:sz w:val="22"/>
        </w:rPr>
        <w:t>vanne</w:t>
      </w:r>
      <w:r>
        <w:rPr>
          <w:spacing w:val="-3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voies</w:t>
      </w:r>
      <w:r>
        <w:rPr>
          <w:spacing w:val="-3"/>
          <w:sz w:val="22"/>
        </w:rPr>
        <w:t> </w:t>
      </w:r>
      <w:r>
        <w:rPr>
          <w:sz w:val="22"/>
        </w:rPr>
        <w:t>permet d’améliorer l’efficacité énergétique.</w:t>
      </w:r>
    </w:p>
    <w:p>
      <w:pPr>
        <w:pStyle w:val="BodyText"/>
        <w:spacing w:before="18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960119</wp:posOffset>
                </wp:positionH>
                <wp:positionV relativeFrom="paragraph">
                  <wp:posOffset>277479</wp:posOffset>
                </wp:positionV>
                <wp:extent cx="4537710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4537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7710" h="635">
                              <a:moveTo>
                                <a:pt x="0" y="0"/>
                              </a:moveTo>
                              <a:lnTo>
                                <a:pt x="4537709" y="63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697920;mso-wrap-distance-left:0;mso-wrap-distance-right:0" from="75.599998pt,21.84877pt" to="432.899998pt,21.89877pt" stroked="true" strokeweight=".5pt" strokecolor="#000000">
                <v:stroke dashstyle="solid"/>
                <w10:wrap type="topAndBottom"/>
              </v:lin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970914</wp:posOffset>
                </wp:positionH>
                <wp:positionV relativeFrom="paragraph">
                  <wp:posOffset>190258</wp:posOffset>
                </wp:positionV>
                <wp:extent cx="4537710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4537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7710" h="0">
                              <a:moveTo>
                                <a:pt x="0" y="0"/>
                              </a:moveTo>
                              <a:lnTo>
                                <a:pt x="453771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449997pt;margin-top:14.980976pt;width:357.3pt;height:.1pt;mso-position-horizontal-relative:page;mso-position-vertical-relative:paragraph;z-index:-15697408;mso-wrap-distance-left:0;mso-wrap-distance-right:0" id="docshape62" coordorigin="1529,300" coordsize="7146,0" path="m1529,300l8675,300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8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583" w:val="left" w:leader="none"/>
          <w:tab w:pos="586" w:val="left" w:leader="none"/>
        </w:tabs>
        <w:spacing w:line="259" w:lineRule="auto" w:before="0" w:after="0"/>
        <w:ind w:left="586" w:right="2411" w:hanging="360"/>
        <w:jc w:val="left"/>
        <w:rPr>
          <w:sz w:val="22"/>
        </w:rPr>
      </w:pPr>
      <w:r>
        <w:rPr>
          <w:sz w:val="24"/>
        </w:rPr>
        <w:t>Vérifier,</w:t>
      </w:r>
      <w:r>
        <w:rPr>
          <w:spacing w:val="-2"/>
          <w:sz w:val="24"/>
        </w:rPr>
        <w:t> </w:t>
      </w:r>
      <w:r>
        <w:rPr>
          <w:sz w:val="24"/>
        </w:rPr>
        <w:t>avant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procéder</w:t>
      </w:r>
      <w:r>
        <w:rPr>
          <w:spacing w:val="-2"/>
          <w:sz w:val="24"/>
        </w:rPr>
        <w:t> </w:t>
      </w:r>
      <w:r>
        <w:rPr>
          <w:sz w:val="24"/>
        </w:rPr>
        <w:t>au</w:t>
      </w:r>
      <w:r>
        <w:rPr>
          <w:spacing w:val="-2"/>
          <w:sz w:val="24"/>
        </w:rPr>
        <w:t> </w:t>
      </w:r>
      <w:r>
        <w:rPr>
          <w:sz w:val="24"/>
        </w:rPr>
        <w:t>remplacement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vanne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pacing w:val="-2"/>
          <w:sz w:val="24"/>
        </w:rPr>
        <w:t> </w:t>
      </w:r>
      <w:r>
        <w:rPr>
          <w:sz w:val="24"/>
        </w:rPr>
        <w:t>voies</w:t>
      </w:r>
      <w:r>
        <w:rPr>
          <w:spacing w:val="-2"/>
          <w:sz w:val="24"/>
        </w:rPr>
        <w:t> </w:t>
      </w:r>
      <w:r>
        <w:rPr>
          <w:sz w:val="24"/>
        </w:rPr>
        <w:t>par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vanne 2 voies, que l’encombrement de ces deux vannes soient identiques.</w:t>
      </w:r>
    </w:p>
    <w:p>
      <w:pPr>
        <w:pStyle w:val="BodyText"/>
        <w:spacing w:before="184"/>
        <w:rPr>
          <w:sz w:val="20"/>
        </w:rPr>
      </w:pPr>
    </w:p>
    <w:tbl>
      <w:tblPr>
        <w:tblW w:w="0" w:type="auto"/>
        <w:jc w:val="left"/>
        <w:tblInd w:w="2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2645"/>
      </w:tblGrid>
      <w:tr>
        <w:trPr>
          <w:trHeight w:val="553" w:hRule="atLeast"/>
        </w:trPr>
        <w:tc>
          <w:tcPr>
            <w:tcW w:w="30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45" w:type="dxa"/>
          </w:tcPr>
          <w:p>
            <w:pPr>
              <w:pStyle w:val="TableParagraph"/>
              <w:spacing w:line="270" w:lineRule="atLeast"/>
              <w:ind w:left="1056" w:right="390" w:hanging="656"/>
              <w:rPr>
                <w:sz w:val="24"/>
              </w:rPr>
            </w:pPr>
            <w:r>
              <w:rPr>
                <w:sz w:val="24"/>
              </w:rPr>
              <w:t>Entraxe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(cote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L1) </w:t>
            </w:r>
            <w:r>
              <w:rPr>
                <w:spacing w:val="-4"/>
                <w:sz w:val="24"/>
              </w:rPr>
              <w:t>[mm]</w:t>
            </w:r>
          </w:p>
        </w:tc>
      </w:tr>
      <w:tr>
        <w:trPr>
          <w:trHeight w:val="395" w:hRule="atLeast"/>
        </w:trPr>
        <w:tc>
          <w:tcPr>
            <w:tcW w:w="3022" w:type="dxa"/>
          </w:tcPr>
          <w:p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Vanne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voies</w:t>
            </w:r>
            <w:r>
              <w:rPr>
                <w:spacing w:val="-2"/>
                <w:sz w:val="24"/>
              </w:rPr>
              <w:t> VXI46.20</w:t>
            </w:r>
          </w:p>
        </w:tc>
        <w:tc>
          <w:tcPr>
            <w:tcW w:w="2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3022" w:type="dxa"/>
          </w:tcPr>
          <w:p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Vanne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voies</w:t>
            </w:r>
            <w:r>
              <w:rPr>
                <w:spacing w:val="-2"/>
                <w:sz w:val="24"/>
              </w:rPr>
              <w:t> VVI46.20</w:t>
            </w:r>
          </w:p>
        </w:tc>
        <w:tc>
          <w:tcPr>
            <w:tcW w:w="2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tabs>
          <w:tab w:pos="6599" w:val="left" w:leader="none"/>
        </w:tabs>
        <w:spacing w:line="600" w:lineRule="atLeast" w:before="182"/>
        <w:ind w:left="226" w:right="3139" w:firstLine="708"/>
      </w:pPr>
      <w:r>
        <w:rPr/>
        <w:t>L’encombrement est identique :</w:t>
      </w:r>
      <w:r>
        <w:rPr>
          <w:spacing w:val="80"/>
        </w:rPr>
        <w:t> </w:t>
      </w:r>
      <w:r>
        <w:rPr>
          <w:rFonts w:ascii="DejaVu Sans" w:hAnsi="DejaVu Sans"/>
          <w:b/>
          <w:sz w:val="22"/>
        </w:rPr>
        <w:t>☐</w:t>
      </w:r>
      <w:r>
        <w:rPr>
          <w:rFonts w:ascii="DejaVu Sans" w:hAnsi="DejaVu Sans"/>
          <w:b/>
          <w:spacing w:val="40"/>
          <w:sz w:val="22"/>
        </w:rPr>
        <w:t> </w:t>
      </w:r>
      <w:r>
        <w:rPr/>
        <w:t>oui</w:t>
        <w:tab/>
      </w:r>
      <w:r>
        <w:rPr>
          <w:rFonts w:ascii="DejaVu Sans" w:hAnsi="DejaVu Sans"/>
          <w:b/>
          <w:sz w:val="22"/>
        </w:rPr>
        <w:t>☐</w:t>
      </w:r>
      <w:r>
        <w:rPr>
          <w:rFonts w:ascii="DejaVu Sans" w:hAnsi="DejaVu Sans"/>
          <w:b/>
          <w:spacing w:val="80"/>
          <w:sz w:val="22"/>
        </w:rPr>
        <w:t> </w:t>
      </w:r>
      <w:r>
        <w:rPr/>
        <w:t>non 26)Indiquer,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mettant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étapes</w:t>
      </w:r>
      <w:r>
        <w:rPr>
          <w:spacing w:val="-5"/>
        </w:rPr>
        <w:t> </w:t>
      </w:r>
      <w:r>
        <w:rPr/>
        <w:t>dans</w:t>
      </w:r>
      <w:r>
        <w:rPr>
          <w:spacing w:val="-6"/>
        </w:rPr>
        <w:t> </w:t>
      </w:r>
      <w:r>
        <w:rPr/>
        <w:t>l’ordre,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procédure</w:t>
      </w:r>
      <w:r>
        <w:rPr>
          <w:spacing w:val="-5"/>
        </w:rPr>
        <w:t> </w:t>
      </w:r>
      <w:r>
        <w:rPr/>
        <w:t>permettant</w:t>
      </w:r>
      <w:r>
        <w:rPr>
          <w:spacing w:val="-3"/>
        </w:rPr>
        <w:t> </w:t>
      </w:r>
      <w:r>
        <w:rPr/>
        <w:t>le</w:t>
      </w:r>
    </w:p>
    <w:p>
      <w:pPr>
        <w:pStyle w:val="BodyText"/>
        <w:spacing w:before="26"/>
        <w:ind w:left="586"/>
      </w:pPr>
      <w:r>
        <w:rPr/>
        <w:t>remplacement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vanne</w:t>
      </w:r>
      <w:r>
        <w:rPr>
          <w:spacing w:val="-3"/>
        </w:rPr>
        <w:t> </w:t>
      </w:r>
      <w:r>
        <w:rPr/>
        <w:t>3 </w:t>
      </w:r>
      <w:r>
        <w:rPr>
          <w:spacing w:val="-2"/>
        </w:rPr>
        <w:t>voies.</w:t>
      </w:r>
    </w:p>
    <w:p>
      <w:pPr>
        <w:pStyle w:val="BodyText"/>
        <w:spacing w:after="1"/>
        <w:rPr>
          <w:sz w:val="16"/>
        </w:rPr>
      </w:pPr>
    </w:p>
    <w:tbl>
      <w:tblPr>
        <w:tblW w:w="0" w:type="auto"/>
        <w:jc w:val="left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7355"/>
      </w:tblGrid>
      <w:tr>
        <w:trPr>
          <w:trHeight w:val="292" w:hRule="atLeast"/>
        </w:trPr>
        <w:tc>
          <w:tcPr>
            <w:tcW w:w="965" w:type="dxa"/>
          </w:tcPr>
          <w:p>
            <w:pPr>
              <w:pStyle w:val="TableParagraph"/>
              <w:spacing w:line="272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Étapes</w:t>
            </w:r>
          </w:p>
        </w:tc>
        <w:tc>
          <w:tcPr>
            <w:tcW w:w="73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65" w:type="dxa"/>
          </w:tcPr>
          <w:p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35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Sécuriser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d’intervention</w:t>
            </w:r>
          </w:p>
        </w:tc>
      </w:tr>
      <w:tr>
        <w:trPr>
          <w:trHeight w:val="277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Démonter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désaccouplant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raccords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union</w:t>
            </w:r>
          </w:p>
        </w:tc>
      </w:tr>
      <w:tr>
        <w:trPr>
          <w:trHeight w:val="275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Mettre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purger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circuit</w:t>
            </w:r>
          </w:p>
        </w:tc>
      </w:tr>
      <w:tr>
        <w:trPr>
          <w:trHeight w:val="275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Connecter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électriquement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voies</w:t>
            </w:r>
          </w:p>
        </w:tc>
      </w:tr>
      <w:tr>
        <w:trPr>
          <w:trHeight w:val="275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Vidanger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batterie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chaude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hydraulique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qui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l’alimente</w:t>
            </w:r>
          </w:p>
        </w:tc>
      </w:tr>
      <w:tr>
        <w:trPr>
          <w:trHeight w:val="551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Consigner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électrique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lequel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voies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 </w:t>
            </w:r>
            <w:r>
              <w:rPr>
                <w:spacing w:val="-2"/>
                <w:sz w:val="24"/>
              </w:rPr>
              <w:t>branchée</w:t>
            </w:r>
          </w:p>
        </w:tc>
      </w:tr>
      <w:tr>
        <w:trPr>
          <w:trHeight w:val="275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Isoler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circuit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hydraulique</w:t>
            </w:r>
          </w:p>
        </w:tc>
      </w:tr>
      <w:tr>
        <w:trPr>
          <w:trHeight w:val="278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58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Installer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préalablement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munie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raccords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union</w:t>
            </w:r>
          </w:p>
        </w:tc>
      </w:tr>
      <w:tr>
        <w:trPr>
          <w:trHeight w:val="275" w:hRule="atLeast"/>
        </w:trPr>
        <w:tc>
          <w:tcPr>
            <w:tcW w:w="965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35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Nettoyer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zone</w:t>
            </w:r>
            <w:r>
              <w:rPr>
                <w:spacing w:val="-2"/>
                <w:sz w:val="24"/>
              </w:rPr>
              <w:t> d’intervention</w:t>
            </w:r>
          </w:p>
        </w:tc>
      </w:tr>
      <w:tr>
        <w:trPr>
          <w:trHeight w:val="292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Paramétrer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régulateur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qu’il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pilote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 vanne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voies</w:t>
            </w:r>
          </w:p>
        </w:tc>
      </w:tr>
      <w:tr>
        <w:trPr>
          <w:trHeight w:val="292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Déconnecter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électriquement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vanne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voies</w:t>
            </w:r>
          </w:p>
        </w:tc>
      </w:tr>
      <w:tr>
        <w:trPr>
          <w:trHeight w:val="292" w:hRule="atLeast"/>
        </w:trPr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5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l’étanchéité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circuit</w:t>
            </w:r>
          </w:p>
        </w:tc>
      </w:tr>
      <w:tr>
        <w:trPr>
          <w:trHeight w:val="294" w:hRule="atLeast"/>
        </w:trPr>
        <w:tc>
          <w:tcPr>
            <w:tcW w:w="965" w:type="dxa"/>
          </w:tcPr>
          <w:p>
            <w:pPr>
              <w:pStyle w:val="TableParagraph"/>
              <w:spacing w:line="273" w:lineRule="exact" w:before="1"/>
              <w:ind w:left="10" w:right="3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pacing w:val="-10"/>
                <w:sz w:val="24"/>
              </w:rPr>
              <w:t>8</w:t>
            </w:r>
          </w:p>
        </w:tc>
        <w:tc>
          <w:tcPr>
            <w:tcW w:w="7355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Installer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bouchon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> bypass</w:t>
            </w:r>
          </w:p>
        </w:tc>
      </w:tr>
    </w:tbl>
    <w:p>
      <w:pPr>
        <w:spacing w:after="0" w:line="275" w:lineRule="exact"/>
        <w:rPr>
          <w:sz w:val="24"/>
        </w:rPr>
        <w:sectPr>
          <w:footerReference w:type="default" r:id="rId39"/>
          <w:pgSz w:w="11910" w:h="16840"/>
          <w:pgMar w:header="0" w:footer="1586" w:top="320" w:bottom="1780" w:left="340" w:right="300"/>
        </w:sectPr>
      </w:pPr>
    </w:p>
    <w:p>
      <w:pPr>
        <w:pStyle w:val="BodyText"/>
        <w:spacing w:before="81"/>
        <w:ind w:left="226"/>
      </w:pPr>
      <w:r>
        <w:rPr>
          <w:u w:val="single"/>
        </w:rPr>
        <w:t>Problématique</w:t>
      </w:r>
      <w:r>
        <w:rPr>
          <w:spacing w:val="-6"/>
          <w:u w:val="single"/>
        </w:rPr>
        <w:t> </w:t>
      </w:r>
      <w:r>
        <w:rPr>
          <w:u w:val="single"/>
        </w:rPr>
        <w:t>4</w:t>
      </w:r>
      <w:r>
        <w:rPr>
          <w:spacing w:val="-1"/>
          <w:u w:val="none"/>
        </w:rPr>
        <w:t> </w:t>
      </w:r>
      <w:r>
        <w:rPr>
          <w:u w:val="none"/>
        </w:rPr>
        <w:t>:</w:t>
      </w:r>
      <w:r>
        <w:rPr>
          <w:spacing w:val="-6"/>
          <w:u w:val="none"/>
        </w:rPr>
        <w:t> </w:t>
      </w:r>
      <w:r>
        <w:rPr>
          <w:u w:val="none"/>
        </w:rPr>
        <w:t>Préparation</w:t>
      </w:r>
      <w:r>
        <w:rPr>
          <w:spacing w:val="-6"/>
          <w:u w:val="none"/>
        </w:rPr>
        <w:t> </w:t>
      </w:r>
      <w:r>
        <w:rPr>
          <w:u w:val="none"/>
        </w:rPr>
        <w:t>d’une</w:t>
      </w:r>
      <w:r>
        <w:rPr>
          <w:spacing w:val="-3"/>
          <w:u w:val="none"/>
        </w:rPr>
        <w:t> </w:t>
      </w:r>
      <w:r>
        <w:rPr>
          <w:u w:val="none"/>
        </w:rPr>
        <w:t>opération</w:t>
      </w:r>
      <w:r>
        <w:rPr>
          <w:spacing w:val="-6"/>
          <w:u w:val="none"/>
        </w:rPr>
        <w:t> </w:t>
      </w:r>
      <w:r>
        <w:rPr>
          <w:u w:val="none"/>
        </w:rPr>
        <w:t>de</w:t>
      </w:r>
      <w:r>
        <w:rPr>
          <w:spacing w:val="-6"/>
          <w:u w:val="none"/>
        </w:rPr>
        <w:t> </w:t>
      </w:r>
      <w:r>
        <w:rPr>
          <w:spacing w:val="-2"/>
          <w:u w:val="none"/>
        </w:rPr>
        <w:t>dépannage</w:t>
      </w:r>
    </w:p>
    <w:p>
      <w:pPr>
        <w:pStyle w:val="BodyText"/>
        <w:spacing w:before="182"/>
        <w:ind w:left="226"/>
      </w:pPr>
      <w:r>
        <w:rPr>
          <w:u w:val="single"/>
        </w:rPr>
        <w:t>Activité</w:t>
      </w:r>
      <w:r>
        <w:rPr>
          <w:spacing w:val="-1"/>
          <w:u w:val="single"/>
        </w:rPr>
        <w:t> </w:t>
      </w:r>
      <w:r>
        <w:rPr>
          <w:u w:val="single"/>
        </w:rPr>
        <w:t>7</w:t>
      </w:r>
      <w:r>
        <w:rPr>
          <w:spacing w:val="-1"/>
          <w:u w:val="single"/>
        </w:rPr>
        <w:t> </w:t>
      </w:r>
      <w:r>
        <w:rPr>
          <w:u w:val="none"/>
        </w:rPr>
        <w:t>:</w:t>
      </w:r>
      <w:r>
        <w:rPr>
          <w:spacing w:val="-3"/>
          <w:u w:val="none"/>
        </w:rPr>
        <w:t> </w:t>
      </w:r>
      <w:r>
        <w:rPr>
          <w:u w:val="none"/>
        </w:rPr>
        <w:t>Prendre</w:t>
      </w:r>
      <w:r>
        <w:rPr>
          <w:spacing w:val="-2"/>
          <w:u w:val="none"/>
        </w:rPr>
        <w:t> </w:t>
      </w:r>
      <w:r>
        <w:rPr>
          <w:u w:val="none"/>
        </w:rPr>
        <w:t>connaissance</w:t>
      </w:r>
      <w:r>
        <w:rPr>
          <w:spacing w:val="-5"/>
          <w:u w:val="none"/>
        </w:rPr>
        <w:t> </w:t>
      </w:r>
      <w:r>
        <w:rPr>
          <w:u w:val="none"/>
        </w:rPr>
        <w:t>des</w:t>
      </w:r>
      <w:r>
        <w:rPr>
          <w:spacing w:val="-4"/>
          <w:u w:val="none"/>
        </w:rPr>
        <w:t> </w:t>
      </w:r>
      <w:r>
        <w:rPr>
          <w:u w:val="none"/>
        </w:rPr>
        <w:t>dossiers</w:t>
      </w:r>
      <w:r>
        <w:rPr>
          <w:spacing w:val="-2"/>
          <w:u w:val="none"/>
        </w:rPr>
        <w:t> </w:t>
      </w:r>
      <w:r>
        <w:rPr>
          <w:u w:val="none"/>
        </w:rPr>
        <w:t>relatifs</w:t>
      </w:r>
      <w:r>
        <w:rPr>
          <w:spacing w:val="-6"/>
          <w:u w:val="none"/>
        </w:rPr>
        <w:t> </w:t>
      </w:r>
      <w:r>
        <w:rPr>
          <w:u w:val="none"/>
        </w:rPr>
        <w:t>au</w:t>
      </w:r>
      <w:r>
        <w:rPr>
          <w:spacing w:val="-4"/>
          <w:u w:val="none"/>
        </w:rPr>
        <w:t> </w:t>
      </w:r>
      <w:r>
        <w:rPr>
          <w:u w:val="none"/>
        </w:rPr>
        <w:t>dépannage</w:t>
      </w:r>
      <w:r>
        <w:rPr>
          <w:spacing w:val="-2"/>
          <w:u w:val="none"/>
        </w:rPr>
        <w:t> </w:t>
      </w:r>
      <w:r>
        <w:rPr>
          <w:u w:val="none"/>
        </w:rPr>
        <w:t>à</w:t>
      </w:r>
      <w:r>
        <w:rPr>
          <w:spacing w:val="-2"/>
          <w:u w:val="none"/>
        </w:rPr>
        <w:t> réaliser.</w:t>
      </w:r>
    </w:p>
    <w:p>
      <w:pPr>
        <w:pStyle w:val="BodyText"/>
        <w:spacing w:before="274"/>
        <w:ind w:left="226"/>
      </w:pPr>
      <w:r>
        <w:rPr>
          <w:u w:val="single"/>
        </w:rPr>
        <w:t>Contexte</w:t>
      </w:r>
      <w:r>
        <w:rPr>
          <w:spacing w:val="-13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288036</wp:posOffset>
                </wp:positionH>
                <wp:positionV relativeFrom="paragraph">
                  <wp:posOffset>99231</wp:posOffset>
                </wp:positionV>
                <wp:extent cx="6536690" cy="919480"/>
                <wp:effectExtent l="0" t="0" r="0" b="0"/>
                <wp:wrapTopAndBottom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6536690" cy="9194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6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08" w:right="93"/>
                            </w:pPr>
                            <w:r>
                              <w:rPr/>
                              <w:t>Afin de préparer le dépannage du circulateur alimentant les CTA, vous devez localiser son emplacement.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Après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avoir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identifié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le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moyen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vérifier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fonctionnement,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vous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indiquerez une procédure permettant son remplacement.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68pt;margin-top:7.813516pt;width:514.7pt;height:72.4pt;mso-position-horizontal-relative:page;mso-position-vertical-relative:paragraph;z-index:-15695872;mso-wrap-distance-left:0;mso-wrap-distance-right:0" type="#_x0000_t202" id="docshape64" filled="false" stroked="true" strokeweight=".47998pt" strokecolor="#7e7e7e">
                <v:textbox inset="0,0,0,0">
                  <w:txbxContent>
                    <w:p>
                      <w:pPr>
                        <w:pStyle w:val="BodyText"/>
                        <w:spacing w:before="26"/>
                      </w:pPr>
                    </w:p>
                    <w:p>
                      <w:pPr>
                        <w:pStyle w:val="BodyText"/>
                        <w:spacing w:before="1"/>
                        <w:ind w:left="108" w:right="93"/>
                      </w:pPr>
                      <w:r>
                        <w:rPr/>
                        <w:t>Afin de préparer le dépannage du circulateur alimentant les CTA, vous devez localiser son emplacement.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Après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avoir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identifié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le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moyen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vérifier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fonctionnement,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vous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indiquerez une procédure permettant son remplacement.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before="1"/>
        <w:ind w:left="2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318515</wp:posOffset>
                </wp:positionH>
                <wp:positionV relativeFrom="paragraph">
                  <wp:posOffset>177067</wp:posOffset>
                </wp:positionV>
                <wp:extent cx="7014845" cy="78613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7014845" cy="786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7E7E7E"/>
                                <w:left w:val="single" w:sz="4" w:space="0" w:color="7E7E7E"/>
                                <w:bottom w:val="single" w:sz="4" w:space="0" w:color="7E7E7E"/>
                                <w:right w:val="single" w:sz="4" w:space="0" w:color="7E7E7E"/>
                                <w:insideH w:val="single" w:sz="4" w:space="0" w:color="7E7E7E"/>
                                <w:insideV w:val="single" w:sz="4" w:space="0" w:color="7E7E7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941"/>
                              <w:gridCol w:w="2977"/>
                            </w:tblGrid>
                            <w:tr>
                              <w:trPr>
                                <w:trHeight w:val="515" w:hRule="atLeast"/>
                              </w:trPr>
                              <w:tc>
                                <w:tcPr>
                                  <w:tcW w:w="79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exact"/>
                                    <w:ind w:left="900" w:hanging="75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Consulter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les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fichiers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et/ou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documents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3" w:hRule="atLeast"/>
                              </w:trPr>
                              <w:tc>
                                <w:tcPr>
                                  <w:tcW w:w="794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5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Schéma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principe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l’installation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pos="724" w:val="left" w:leader="none"/>
                                    </w:tabs>
                                    <w:spacing w:line="240" w:lineRule="auto" w:before="11" w:after="0"/>
                                    <w:ind w:left="724" w:right="0" w:hanging="3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Schéma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raccordement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circulateurs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>
                                  <w:pPr>
                                    <w:pStyle w:val="TableParagraph"/>
                                    <w:spacing w:line="302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DT3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4/12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1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IPAPGothic" w:hAnsi="IPAPGothic"/>
                                      <w:sz w:val="24"/>
                                    </w:rPr>
                                    <w:t>☞</w:t>
                                  </w:r>
                                  <w:r>
                                    <w:rPr>
                                      <w:rFonts w:ascii="IPAPGothic" w:hAnsi="IPAPGothic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DT11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page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12/12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8pt;margin-top:13.942339pt;width:552.35pt;height:61.9pt;mso-position-horizontal-relative:page;mso-position-vertical-relative:paragraph;z-index:15761920" type="#_x0000_t202" id="docshape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7E7E7E"/>
                          <w:left w:val="single" w:sz="4" w:space="0" w:color="7E7E7E"/>
                          <w:bottom w:val="single" w:sz="4" w:space="0" w:color="7E7E7E"/>
                          <w:right w:val="single" w:sz="4" w:space="0" w:color="7E7E7E"/>
                          <w:insideH w:val="single" w:sz="4" w:space="0" w:color="7E7E7E"/>
                          <w:insideV w:val="single" w:sz="4" w:space="0" w:color="7E7E7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941"/>
                        <w:gridCol w:w="2977"/>
                      </w:tblGrid>
                      <w:tr>
                        <w:trPr>
                          <w:trHeight w:val="515" w:hRule="atLeast"/>
                        </w:trPr>
                        <w:tc>
                          <w:tcPr>
                            <w:tcW w:w="7941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252" w:lineRule="exact"/>
                              <w:ind w:left="900" w:hanging="75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Consulter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les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fichiers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et/ou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documents</w:t>
                            </w:r>
                          </w:p>
                        </w:tc>
                      </w:tr>
                      <w:tr>
                        <w:trPr>
                          <w:trHeight w:val="693" w:hRule="atLeast"/>
                        </w:trPr>
                        <w:tc>
                          <w:tcPr>
                            <w:tcW w:w="794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5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Schéma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principe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l’installation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pos="724" w:val="left" w:leader="none"/>
                              </w:tabs>
                              <w:spacing w:line="240" w:lineRule="auto" w:before="11" w:after="0"/>
                              <w:ind w:left="724" w:right="0" w:hanging="3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Schéma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électrique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raccordement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des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circulateurs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>
                            <w:pPr>
                              <w:pStyle w:val="TableParagraph"/>
                              <w:spacing w:line="302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DT3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4/12</w:t>
                            </w:r>
                          </w:p>
                          <w:p>
                            <w:pPr>
                              <w:pStyle w:val="TableParagraph"/>
                              <w:spacing w:line="311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IPAPGothic" w:hAnsi="IPAPGothic"/>
                                <w:sz w:val="24"/>
                              </w:rPr>
                              <w:t>☞</w:t>
                            </w:r>
                            <w:r>
                              <w:rPr>
                                <w:rFonts w:ascii="IPAPGothic" w:hAnsi="IPAPGothic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DT11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12/12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>Vous</w:t>
      </w:r>
      <w:r>
        <w:rPr>
          <w:spacing w:val="-7"/>
          <w:u w:val="single"/>
        </w:rPr>
        <w:t> </w:t>
      </w:r>
      <w:r>
        <w:rPr>
          <w:u w:val="single"/>
        </w:rPr>
        <w:t>disposez</w:t>
      </w:r>
      <w:r>
        <w:rPr>
          <w:spacing w:val="-2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19"/>
        <w:ind w:left="226"/>
      </w:pPr>
      <w:r>
        <w:rPr/>
        <w:t>De</w:t>
      </w:r>
      <w:r>
        <w:rPr>
          <w:spacing w:val="-5"/>
        </w:rPr>
        <w:t> </w:t>
      </w:r>
      <w:r>
        <w:rPr/>
        <w:t>ressources</w:t>
      </w:r>
      <w:r>
        <w:rPr>
          <w:spacing w:val="-6"/>
        </w:rPr>
        <w:t> </w:t>
      </w:r>
      <w:r>
        <w:rPr>
          <w:spacing w:val="-2"/>
        </w:rPr>
        <w:t>documentaires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ind w:left="226"/>
      </w:pPr>
      <w:r>
        <w:rPr>
          <w:u w:val="single"/>
        </w:rPr>
        <w:t>Vous</w:t>
      </w:r>
      <w:r>
        <w:rPr>
          <w:spacing w:val="-4"/>
          <w:u w:val="single"/>
        </w:rPr>
        <w:t> </w:t>
      </w:r>
      <w:r>
        <w:rPr>
          <w:u w:val="single"/>
        </w:rPr>
        <w:t>devez</w:t>
      </w:r>
      <w:r>
        <w:rPr>
          <w:spacing w:val="-1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23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88"/>
        <w:gridCol w:w="3029"/>
      </w:tblGrid>
      <w:tr>
        <w:trPr>
          <w:trHeight w:val="342" w:hRule="atLeast"/>
        </w:trPr>
        <w:tc>
          <w:tcPr>
            <w:tcW w:w="7888" w:type="dxa"/>
          </w:tcPr>
          <w:p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Questions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2"/>
                <w:sz w:val="24"/>
              </w:rPr>
              <w:t>:</w:t>
            </w:r>
          </w:p>
        </w:tc>
        <w:tc>
          <w:tcPr>
            <w:tcW w:w="3029" w:type="dxa"/>
          </w:tcPr>
          <w:p>
            <w:pPr>
              <w:pStyle w:val="TableParagraph"/>
              <w:spacing w:before="19"/>
              <w:ind w:left="513"/>
              <w:rPr>
                <w:sz w:val="22"/>
              </w:rPr>
            </w:pPr>
            <w:r>
              <w:rPr>
                <w:sz w:val="22"/>
              </w:rPr>
              <w:t>Critères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d’évaluation</w:t>
            </w:r>
          </w:p>
        </w:tc>
      </w:tr>
      <w:tr>
        <w:trPr>
          <w:trHeight w:val="844" w:hRule="atLeast"/>
        </w:trPr>
        <w:tc>
          <w:tcPr>
            <w:tcW w:w="7888" w:type="dxa"/>
            <w:vMerge w:val="restart"/>
          </w:tcPr>
          <w:p>
            <w:pPr>
              <w:pStyle w:val="TableParagraph"/>
              <w:spacing w:before="168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85" w:val="left" w:leader="none"/>
                <w:tab w:pos="388" w:val="left" w:leader="none"/>
              </w:tabs>
              <w:spacing w:line="240" w:lineRule="auto" w:before="0" w:after="0"/>
              <w:ind w:left="388" w:right="61" w:hanging="360"/>
              <w:jc w:val="left"/>
              <w:rPr>
                <w:sz w:val="24"/>
              </w:rPr>
            </w:pPr>
            <w:r>
              <w:rPr>
                <w:sz w:val="24"/>
              </w:rPr>
              <w:t>Localiser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circulateur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alimentant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donner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repère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 schéma de principe.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85" w:val="left" w:leader="none"/>
                <w:tab w:pos="388" w:val="left" w:leader="none"/>
              </w:tabs>
              <w:spacing w:line="240" w:lineRule="auto" w:before="0" w:after="0"/>
              <w:ind w:left="388" w:right="208" w:hanging="360"/>
              <w:jc w:val="left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dispositif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permettant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vérifier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fonctionnement hydraulique du circulateur.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85" w:val="left" w:leader="none"/>
                <w:tab w:pos="388" w:val="left" w:leader="none"/>
              </w:tabs>
              <w:spacing w:line="240" w:lineRule="auto" w:before="1" w:after="0"/>
              <w:ind w:left="388" w:right="86" w:hanging="360"/>
              <w:jc w:val="left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éléments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schéma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électrique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vous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devrez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manœuvrer afin de consigner électriquement le circulateur double.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85" w:val="left" w:leader="none"/>
                <w:tab w:pos="388" w:val="left" w:leader="none"/>
              </w:tabs>
              <w:spacing w:line="240" w:lineRule="auto" w:before="276" w:after="0"/>
              <w:ind w:left="388" w:right="271" w:hanging="360"/>
              <w:jc w:val="left"/>
              <w:rPr>
                <w:sz w:val="24"/>
              </w:rPr>
            </w:pPr>
            <w:r>
              <w:rPr>
                <w:sz w:val="24"/>
              </w:rPr>
              <w:t>Indiquer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repères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éléments,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schéma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principe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DT3,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 vous devrez manœuvrer afin de consigner hydrauliquement le circulateur double.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85" w:val="left" w:leader="none"/>
                <w:tab w:pos="388" w:val="left" w:leader="none"/>
              </w:tabs>
              <w:spacing w:line="240" w:lineRule="auto" w:before="276" w:after="0"/>
              <w:ind w:left="388" w:right="206" w:hanging="360"/>
              <w:jc w:val="left"/>
              <w:rPr>
                <w:sz w:val="24"/>
              </w:rPr>
            </w:pPr>
            <w:r>
              <w:rPr>
                <w:sz w:val="24"/>
              </w:rPr>
              <w:t>Lister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étapes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permettant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remplacer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circulateur.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souhaite que « les circuits radiateurs » fonctionnent durant l’intervention.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85" w:val="left" w:leader="none"/>
                <w:tab w:pos="388" w:val="left" w:leader="none"/>
              </w:tabs>
              <w:spacing w:line="240" w:lineRule="auto" w:before="0" w:after="0"/>
              <w:ind w:left="388" w:right="579" w:hanging="360"/>
              <w:jc w:val="left"/>
              <w:rPr>
                <w:sz w:val="24"/>
              </w:rPr>
            </w:pPr>
            <w:r>
              <w:rPr>
                <w:sz w:val="24"/>
              </w:rPr>
              <w:t>Lister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équipements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individuelle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nécessaires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 consignation électrique.</w:t>
            </w:r>
          </w:p>
        </w:tc>
        <w:tc>
          <w:tcPr>
            <w:tcW w:w="3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57"/>
              <w:ind w:left="33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repère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correct.</w:t>
            </w:r>
          </w:p>
        </w:tc>
      </w:tr>
      <w:tr>
        <w:trPr>
          <w:trHeight w:val="762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33" w:right="621"/>
              <w:rPr>
                <w:sz w:val="24"/>
              </w:rPr>
            </w:pPr>
            <w:r>
              <w:rPr>
                <w:sz w:val="24"/>
              </w:rPr>
              <w:t>Le dispositif est correctement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identifié.</w:t>
            </w:r>
          </w:p>
        </w:tc>
      </w:tr>
      <w:tr>
        <w:trPr>
          <w:trHeight w:val="885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auto" w:before="134"/>
              <w:ind w:left="33"/>
              <w:rPr>
                <w:sz w:val="24"/>
              </w:rPr>
            </w:pPr>
            <w:r>
              <w:rPr>
                <w:sz w:val="24"/>
              </w:rPr>
              <w:t>Le repère est correct. L’élément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identifié.</w:t>
            </w:r>
          </w:p>
        </w:tc>
      </w:tr>
      <w:tr>
        <w:trPr>
          <w:trHeight w:val="902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rPr>
                <w:sz w:val="24"/>
              </w:rPr>
            </w:pPr>
          </w:p>
          <w:p>
            <w:pPr>
              <w:pStyle w:val="TableParagraph"/>
              <w:ind w:left="33" w:right="635"/>
              <w:rPr>
                <w:sz w:val="24"/>
              </w:rPr>
            </w:pPr>
            <w:r>
              <w:rPr>
                <w:sz w:val="24"/>
              </w:rPr>
              <w:t>Les éléments sont correctement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repérés.</w:t>
            </w:r>
          </w:p>
        </w:tc>
      </w:tr>
      <w:tr>
        <w:trPr>
          <w:trHeight w:val="1177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"/>
              <w:rPr>
                <w:sz w:val="24"/>
              </w:rPr>
            </w:pPr>
          </w:p>
          <w:p>
            <w:pPr>
              <w:pStyle w:val="TableParagraph"/>
              <w:ind w:left="33" w:right="73"/>
              <w:rPr>
                <w:sz w:val="24"/>
              </w:rPr>
            </w:pPr>
            <w:r>
              <w:rPr>
                <w:sz w:val="24"/>
              </w:rPr>
              <w:t>Les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étapes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sont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identifiées et respectent un ordre </w:t>
            </w:r>
            <w:r>
              <w:rPr>
                <w:spacing w:val="-2"/>
                <w:sz w:val="24"/>
              </w:rPr>
              <w:t>chronologique.</w:t>
            </w:r>
          </w:p>
        </w:tc>
      </w:tr>
      <w:tr>
        <w:trPr>
          <w:trHeight w:val="2001" w:hRule="atLeast"/>
        </w:trPr>
        <w:tc>
          <w:tcPr>
            <w:tcW w:w="7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6"/>
              <w:rPr>
                <w:sz w:val="24"/>
              </w:rPr>
            </w:pPr>
          </w:p>
          <w:p>
            <w:pPr>
              <w:pStyle w:val="TableParagraph"/>
              <w:ind w:left="33" w:right="501"/>
              <w:rPr>
                <w:sz w:val="24"/>
              </w:rPr>
            </w:pPr>
            <w:r>
              <w:rPr>
                <w:sz w:val="24"/>
              </w:rPr>
              <w:t>Les équipements sont correctement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identifiés.</w:t>
            </w:r>
          </w:p>
        </w:tc>
      </w:tr>
    </w:tbl>
    <w:p>
      <w:pPr>
        <w:spacing w:after="0"/>
        <w:rPr>
          <w:sz w:val="24"/>
        </w:rPr>
        <w:sectPr>
          <w:footerReference w:type="default" r:id="rId40"/>
          <w:pgSz w:w="11910" w:h="16840"/>
          <w:pgMar w:header="0" w:footer="1586" w:top="880" w:bottom="1780" w:left="340" w:right="30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6464554</wp:posOffset>
                </wp:positionH>
                <wp:positionV relativeFrom="page">
                  <wp:posOffset>204215</wp:posOffset>
                </wp:positionV>
                <wp:extent cx="731520" cy="9075419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731520" cy="9075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6"/>
                              <w:gridCol w:w="210"/>
                              <w:gridCol w:w="193"/>
                              <w:gridCol w:w="181"/>
                              <w:gridCol w:w="183"/>
                            </w:tblGrid>
                            <w:tr>
                              <w:trPr>
                                <w:trHeight w:val="986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6" w:right="118" w:firstLine="3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1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6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6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6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 w:right="1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1" w:right="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3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4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 w:right="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1" w:right="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63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4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 w:right="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1" w:right="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4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4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0" w:right="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1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 w:right="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1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338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  <w:tcBorders>
                                    <w:left w:val="single" w:sz="8" w:space="0" w:color="808080"/>
                                    <w:right w:val="double" w:sz="4" w:space="0" w:color="808080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4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25"/>
                                    <w:jc w:val="center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0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0" w:right="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3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18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double" w:sz="4" w:space="0" w:color="80808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21" w:right="2"/>
                                    <w:jc w:val="center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95" w:hRule="atLeast"/>
                              </w:trPr>
                              <w:tc>
                                <w:tcPr>
                                  <w:tcW w:w="1013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210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33,33%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02002pt;margin-top:16.079983pt;width:57.6pt;height:714.6pt;mso-position-horizontal-relative:page;mso-position-vertical-relative:page;z-index:15763456" type="#_x0000_t202" id="docshape6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6"/>
                        <w:gridCol w:w="210"/>
                        <w:gridCol w:w="193"/>
                        <w:gridCol w:w="181"/>
                        <w:gridCol w:w="183"/>
                      </w:tblGrid>
                      <w:tr>
                        <w:trPr>
                          <w:trHeight w:val="986" w:hRule="atLeast"/>
                        </w:trPr>
                        <w:tc>
                          <w:tcPr>
                            <w:tcW w:w="1013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136" w:right="118" w:firstLine="3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spacing w:line="243" w:lineRule="exact"/>
                              <w:ind w:left="11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3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6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1.1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6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6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 w:right="1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1" w:right="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703" w:hRule="atLeast"/>
                        </w:trPr>
                        <w:tc>
                          <w:tcPr>
                            <w:tcW w:w="1013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3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4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1.1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6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5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 w:right="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1" w:right="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163" w:hRule="atLeast"/>
                        </w:trPr>
                        <w:tc>
                          <w:tcPr>
                            <w:tcW w:w="1013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3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4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1.1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6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5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 w:right="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1" w:right="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624" w:hRule="atLeast"/>
                        </w:trPr>
                        <w:tc>
                          <w:tcPr>
                            <w:tcW w:w="1013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3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4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1.1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6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left="25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0" w:right="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1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 w:right="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621" w:hRule="atLeast"/>
                        </w:trPr>
                        <w:tc>
                          <w:tcPr>
                            <w:tcW w:w="1013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338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20%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3" w:type="dxa"/>
                            <w:gridSpan w:val="5"/>
                            <w:tcBorders>
                              <w:left w:val="single" w:sz="8" w:space="0" w:color="808080"/>
                              <w:right w:val="double" w:sz="4" w:space="0" w:color="808080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4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1.2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6" w:type="dxa"/>
                            <w:tcBorders>
                              <w:left w:val="single" w:sz="8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25"/>
                              <w:jc w:val="center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0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0" w:right="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3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18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double" w:sz="4" w:space="0" w:color="808080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21" w:right="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5595" w:hRule="atLeast"/>
                        </w:trPr>
                        <w:tc>
                          <w:tcPr>
                            <w:tcW w:w="1013" w:type="dxa"/>
                            <w:gridSpan w:val="5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left="210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2"/>
                                <w:sz w:val="20"/>
                              </w:rPr>
                              <w:t>33,33%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9"/>
      </w:pPr>
    </w:p>
    <w:p>
      <w:pPr>
        <w:pStyle w:val="ListParagraph"/>
        <w:numPr>
          <w:ilvl w:val="0"/>
          <w:numId w:val="17"/>
        </w:numPr>
        <w:tabs>
          <w:tab w:pos="583" w:val="left" w:leader="none"/>
          <w:tab w:pos="586" w:val="left" w:leader="none"/>
        </w:tabs>
        <w:spacing w:line="240" w:lineRule="auto" w:before="0" w:after="0"/>
        <w:ind w:left="586" w:right="2590" w:hanging="360"/>
        <w:jc w:val="left"/>
        <w:rPr>
          <w:sz w:val="24"/>
        </w:rPr>
      </w:pPr>
      <w:r>
        <w:rPr>
          <w:sz w:val="24"/>
        </w:rPr>
        <w:t>Localiser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circulateur</w:t>
      </w:r>
      <w:r>
        <w:rPr>
          <w:spacing w:val="-6"/>
          <w:sz w:val="24"/>
        </w:rPr>
        <w:t> </w:t>
      </w:r>
      <w:r>
        <w:rPr>
          <w:sz w:val="24"/>
        </w:rPr>
        <w:t>alimentant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3"/>
          <w:sz w:val="24"/>
        </w:rPr>
        <w:t> </w:t>
      </w:r>
      <w:r>
        <w:rPr>
          <w:sz w:val="24"/>
        </w:rPr>
        <w:t>CTA</w:t>
      </w:r>
      <w:r>
        <w:rPr>
          <w:spacing w:val="-5"/>
          <w:sz w:val="24"/>
        </w:rPr>
        <w:t> </w:t>
      </w:r>
      <w:r>
        <w:rPr>
          <w:sz w:val="24"/>
        </w:rPr>
        <w:t>et</w:t>
      </w:r>
      <w:r>
        <w:rPr>
          <w:spacing w:val="-5"/>
          <w:sz w:val="24"/>
        </w:rPr>
        <w:t> </w:t>
      </w:r>
      <w:r>
        <w:rPr>
          <w:sz w:val="24"/>
        </w:rPr>
        <w:t>donner</w:t>
      </w:r>
      <w:r>
        <w:rPr>
          <w:spacing w:val="-3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repère</w:t>
      </w:r>
      <w:r>
        <w:rPr>
          <w:spacing w:val="-3"/>
          <w:sz w:val="24"/>
        </w:rPr>
        <w:t> </w:t>
      </w:r>
      <w:r>
        <w:rPr>
          <w:sz w:val="24"/>
        </w:rPr>
        <w:t>sur schéma de principe DT3.</w:t>
      </w:r>
    </w:p>
    <w:p>
      <w:pPr>
        <w:pStyle w:val="BodyText"/>
      </w:pPr>
    </w:p>
    <w:p>
      <w:pPr>
        <w:pStyle w:val="BodyText"/>
        <w:tabs>
          <w:tab w:pos="4846" w:val="left" w:leader="none"/>
        </w:tabs>
        <w:ind w:left="653"/>
      </w:pPr>
      <w:r>
        <w:rPr/>
        <w:t>Repère du circulateur :</w:t>
      </w:r>
      <w:r>
        <w:rPr>
          <w:spacing w:val="42"/>
        </w:rPr>
        <w:t> </w:t>
      </w:r>
      <w:r>
        <w:rPr>
          <w:u w:val="single"/>
        </w:rPr>
        <w:tab/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583" w:val="left" w:leader="none"/>
          <w:tab w:pos="586" w:val="left" w:leader="none"/>
        </w:tabs>
        <w:spacing w:line="240" w:lineRule="auto" w:before="1" w:after="0"/>
        <w:ind w:left="586" w:right="3065" w:hanging="360"/>
        <w:jc w:val="left"/>
        <w:rPr>
          <w:sz w:val="24"/>
        </w:rPr>
      </w:pPr>
      <w:r>
        <w:rPr>
          <w:sz w:val="24"/>
        </w:rPr>
        <w:t>Indiquer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6"/>
          <w:sz w:val="24"/>
        </w:rPr>
        <w:t> </w:t>
      </w:r>
      <w:r>
        <w:rPr>
          <w:sz w:val="24"/>
        </w:rPr>
        <w:t>nom</w:t>
      </w:r>
      <w:r>
        <w:rPr>
          <w:spacing w:val="-3"/>
          <w:sz w:val="24"/>
        </w:rPr>
        <w:t> </w:t>
      </w:r>
      <w:r>
        <w:rPr>
          <w:sz w:val="24"/>
        </w:rPr>
        <w:t>du</w:t>
      </w:r>
      <w:r>
        <w:rPr>
          <w:spacing w:val="-4"/>
          <w:sz w:val="24"/>
        </w:rPr>
        <w:t> </w:t>
      </w:r>
      <w:r>
        <w:rPr>
          <w:sz w:val="24"/>
        </w:rPr>
        <w:t>dispositif</w:t>
      </w:r>
      <w:r>
        <w:rPr>
          <w:spacing w:val="-2"/>
          <w:sz w:val="24"/>
        </w:rPr>
        <w:t> </w:t>
      </w:r>
      <w:r>
        <w:rPr>
          <w:sz w:val="24"/>
        </w:rPr>
        <w:t>permettant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vérifier</w:t>
      </w:r>
      <w:r>
        <w:rPr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8"/>
          <w:sz w:val="24"/>
        </w:rPr>
        <w:t> </w:t>
      </w:r>
      <w:r>
        <w:rPr>
          <w:sz w:val="24"/>
        </w:rPr>
        <w:t>fonctionnement</w:t>
      </w:r>
      <w:r>
        <w:rPr>
          <w:spacing w:val="-4"/>
          <w:sz w:val="24"/>
        </w:rPr>
        <w:t> </w:t>
      </w:r>
      <w:r>
        <w:rPr>
          <w:sz w:val="24"/>
        </w:rPr>
        <w:t>du </w:t>
      </w:r>
      <w:r>
        <w:rPr>
          <w:spacing w:val="-2"/>
          <w:sz w:val="24"/>
        </w:rPr>
        <w:t>circulateur.</w:t>
      </w:r>
    </w:p>
    <w:p>
      <w:pPr>
        <w:pStyle w:val="BodyText"/>
        <w:tabs>
          <w:tab w:pos="8453" w:val="left" w:leader="none"/>
        </w:tabs>
        <w:spacing w:before="276"/>
        <w:ind w:left="653"/>
      </w:pPr>
      <w:r>
        <w:rPr/>
        <w:t>Nom du</w:t>
      </w:r>
      <w:r>
        <w:rPr>
          <w:spacing w:val="-1"/>
        </w:rPr>
        <w:t> </w:t>
      </w:r>
      <w:r>
        <w:rPr/>
        <w:t>dispositif : </w:t>
      </w:r>
      <w:r>
        <w:rPr>
          <w:u w:val="single"/>
        </w:rPr>
        <w:tab/>
      </w:r>
    </w:p>
    <w:p>
      <w:pPr>
        <w:pStyle w:val="BodyText"/>
        <w:spacing w:before="275"/>
      </w:pPr>
    </w:p>
    <w:p>
      <w:pPr>
        <w:pStyle w:val="ListParagraph"/>
        <w:numPr>
          <w:ilvl w:val="0"/>
          <w:numId w:val="17"/>
        </w:numPr>
        <w:tabs>
          <w:tab w:pos="583" w:val="left" w:leader="none"/>
          <w:tab w:pos="586" w:val="left" w:leader="none"/>
        </w:tabs>
        <w:spacing w:line="240" w:lineRule="auto" w:before="1" w:after="0"/>
        <w:ind w:left="586" w:right="2462" w:hanging="360"/>
        <w:jc w:val="left"/>
        <w:rPr>
          <w:sz w:val="24"/>
        </w:rPr>
      </w:pPr>
      <w:r>
        <w:rPr>
          <w:sz w:val="24"/>
        </w:rPr>
        <w:t>Indiquer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5"/>
          <w:sz w:val="24"/>
        </w:rPr>
        <w:t> </w:t>
      </w:r>
      <w:r>
        <w:rPr>
          <w:sz w:val="24"/>
        </w:rPr>
        <w:t>éléments</w:t>
      </w:r>
      <w:r>
        <w:rPr>
          <w:spacing w:val="-7"/>
          <w:sz w:val="24"/>
        </w:rPr>
        <w:t> </w:t>
      </w:r>
      <w:r>
        <w:rPr>
          <w:sz w:val="24"/>
        </w:rPr>
        <w:t>du</w:t>
      </w:r>
      <w:r>
        <w:rPr>
          <w:spacing w:val="-3"/>
          <w:sz w:val="24"/>
        </w:rPr>
        <w:t> </w:t>
      </w:r>
      <w:r>
        <w:rPr>
          <w:sz w:val="24"/>
        </w:rPr>
        <w:t>schéma</w:t>
      </w:r>
      <w:r>
        <w:rPr>
          <w:spacing w:val="-3"/>
          <w:sz w:val="24"/>
        </w:rPr>
        <w:t> </w:t>
      </w:r>
      <w:r>
        <w:rPr>
          <w:sz w:val="24"/>
        </w:rPr>
        <w:t>électrique que</w:t>
      </w:r>
      <w:r>
        <w:rPr>
          <w:spacing w:val="-3"/>
          <w:sz w:val="24"/>
        </w:rPr>
        <w:t> </w:t>
      </w:r>
      <w:r>
        <w:rPr>
          <w:sz w:val="24"/>
        </w:rPr>
        <w:t>vous</w:t>
      </w:r>
      <w:r>
        <w:rPr>
          <w:spacing w:val="-3"/>
          <w:sz w:val="24"/>
        </w:rPr>
        <w:t> </w:t>
      </w:r>
      <w:r>
        <w:rPr>
          <w:sz w:val="24"/>
        </w:rPr>
        <w:t>devrez</w:t>
      </w:r>
      <w:r>
        <w:rPr>
          <w:spacing w:val="-6"/>
          <w:sz w:val="24"/>
        </w:rPr>
        <w:t> </w:t>
      </w:r>
      <w:r>
        <w:rPr>
          <w:sz w:val="24"/>
        </w:rPr>
        <w:t>manœuvrer</w:t>
      </w:r>
      <w:r>
        <w:rPr>
          <w:spacing w:val="-3"/>
          <w:sz w:val="24"/>
        </w:rPr>
        <w:t> </w:t>
      </w:r>
      <w:r>
        <w:rPr>
          <w:sz w:val="24"/>
        </w:rPr>
        <w:t>afin de consigner électriquement le circulateur double.</w:t>
      </w:r>
    </w:p>
    <w:p>
      <w:pPr>
        <w:pStyle w:val="BodyText"/>
      </w:pPr>
    </w:p>
    <w:p>
      <w:pPr>
        <w:pStyle w:val="BodyText"/>
        <w:tabs>
          <w:tab w:pos="3008" w:val="left" w:leader="none"/>
        </w:tabs>
        <w:ind w:left="586"/>
      </w:pPr>
      <w:r>
        <w:rPr/>
        <w:t>Repère :</w:t>
      </w:r>
      <w:r>
        <w:rPr>
          <w:spacing w:val="70"/>
        </w:rPr>
        <w:t> </w:t>
      </w:r>
      <w:r>
        <w:rPr>
          <w:u w:val="single"/>
        </w:rPr>
        <w:tab/>
      </w:r>
    </w:p>
    <w:p>
      <w:pPr>
        <w:pStyle w:val="BodyText"/>
      </w:pPr>
    </w:p>
    <w:p>
      <w:pPr>
        <w:pStyle w:val="BodyText"/>
        <w:tabs>
          <w:tab w:pos="5921" w:val="left" w:leader="none"/>
        </w:tabs>
        <w:ind w:left="586"/>
      </w:pPr>
      <w:r>
        <w:rPr/>
        <w:t>Nom :</w:t>
      </w:r>
      <w:r>
        <w:rPr>
          <w:spacing w:val="49"/>
        </w:rPr>
        <w:t> </w:t>
      </w:r>
      <w:r>
        <w:rPr>
          <w:u w:val="single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583" w:val="left" w:leader="none"/>
          <w:tab w:pos="586" w:val="left" w:leader="none"/>
        </w:tabs>
        <w:spacing w:line="240" w:lineRule="auto" w:before="0" w:after="0"/>
        <w:ind w:left="586" w:right="2104" w:hanging="360"/>
        <w:jc w:val="left"/>
        <w:rPr>
          <w:sz w:val="24"/>
        </w:rPr>
      </w:pPr>
      <w:r>
        <w:rPr>
          <w:sz w:val="24"/>
        </w:rPr>
        <w:t>Indiquer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3"/>
          <w:sz w:val="24"/>
        </w:rPr>
        <w:t> </w:t>
      </w:r>
      <w:r>
        <w:rPr>
          <w:sz w:val="24"/>
        </w:rPr>
        <w:t>repères</w:t>
      </w:r>
      <w:r>
        <w:rPr>
          <w:spacing w:val="-5"/>
          <w:sz w:val="24"/>
        </w:rPr>
        <w:t> </w:t>
      </w:r>
      <w:r>
        <w:rPr>
          <w:sz w:val="24"/>
        </w:rPr>
        <w:t>des</w:t>
      </w:r>
      <w:r>
        <w:rPr>
          <w:spacing w:val="-3"/>
          <w:sz w:val="24"/>
        </w:rPr>
        <w:t> </w:t>
      </w:r>
      <w:r>
        <w:rPr>
          <w:sz w:val="24"/>
        </w:rPr>
        <w:t>éléments,</w:t>
      </w:r>
      <w:r>
        <w:rPr>
          <w:spacing w:val="-3"/>
          <w:sz w:val="24"/>
        </w:rPr>
        <w:t> </w:t>
      </w:r>
      <w:r>
        <w:rPr>
          <w:sz w:val="24"/>
        </w:rPr>
        <w:t>du</w:t>
      </w:r>
      <w:r>
        <w:rPr>
          <w:spacing w:val="-3"/>
          <w:sz w:val="24"/>
        </w:rPr>
        <w:t> </w:t>
      </w:r>
      <w:r>
        <w:rPr>
          <w:sz w:val="24"/>
        </w:rPr>
        <w:t>schéma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principe</w:t>
      </w:r>
      <w:r>
        <w:rPr>
          <w:spacing w:val="-4"/>
          <w:sz w:val="24"/>
        </w:rPr>
        <w:t> </w:t>
      </w:r>
      <w:r>
        <w:rPr>
          <w:sz w:val="24"/>
        </w:rPr>
        <w:t>DT3,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vous</w:t>
      </w:r>
      <w:r>
        <w:rPr>
          <w:spacing w:val="-3"/>
          <w:sz w:val="24"/>
        </w:rPr>
        <w:t> </w:t>
      </w:r>
      <w:r>
        <w:rPr>
          <w:sz w:val="24"/>
        </w:rPr>
        <w:t>devrez manœuvrer afin de consigner hydrauliquement le circulateur double.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ind w:left="5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1325880</wp:posOffset>
                </wp:positionH>
                <wp:positionV relativeFrom="paragraph">
                  <wp:posOffset>200367</wp:posOffset>
                </wp:positionV>
                <wp:extent cx="3061970" cy="1270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3061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1970" h="635">
                              <a:moveTo>
                                <a:pt x="0" y="0"/>
                              </a:moveTo>
                              <a:lnTo>
                                <a:pt x="3061970" y="635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694336;mso-wrap-distance-left:0;mso-wrap-distance-right:0" from="104.400002pt,15.776953pt" to="345.500002pt,15.826953pt" stroked="true" strokeweight=".5pt" strokecolor="#000000">
                <v:stroke dashstyle="solid"/>
                <w10:wrap type="topAndBottom"/>
              </v:line>
            </w:pict>
          </mc:Fallback>
        </mc:AlternateContent>
      </w:r>
      <w:r>
        <w:rPr/>
        <w:t>Repères</w:t>
      </w:r>
      <w:r>
        <w:rPr>
          <w:spacing w:val="-10"/>
        </w:rPr>
        <w:t> :</w:t>
      </w:r>
    </w:p>
    <w:p>
      <w:pPr>
        <w:pStyle w:val="BodyText"/>
        <w:spacing w:before="183"/>
      </w:pPr>
    </w:p>
    <w:p>
      <w:pPr>
        <w:pStyle w:val="ListParagraph"/>
        <w:numPr>
          <w:ilvl w:val="0"/>
          <w:numId w:val="17"/>
        </w:numPr>
        <w:tabs>
          <w:tab w:pos="583" w:val="left" w:leader="none"/>
        </w:tabs>
        <w:spacing w:line="240" w:lineRule="auto" w:before="0" w:after="0"/>
        <w:ind w:left="583" w:right="0" w:hanging="357"/>
        <w:jc w:val="left"/>
        <w:rPr>
          <w:sz w:val="24"/>
        </w:rPr>
      </w:pPr>
      <w:r>
        <w:rPr>
          <w:sz w:val="24"/>
        </w:rPr>
        <w:t>Lister</w:t>
      </w:r>
      <w:r>
        <w:rPr>
          <w:spacing w:val="-3"/>
          <w:sz w:val="24"/>
        </w:rPr>
        <w:t> </w:t>
      </w:r>
      <w:r>
        <w:rPr>
          <w:sz w:val="24"/>
        </w:rPr>
        <w:t>les</w:t>
      </w:r>
      <w:r>
        <w:rPr>
          <w:spacing w:val="-3"/>
          <w:sz w:val="24"/>
        </w:rPr>
        <w:t> </w:t>
      </w:r>
      <w:r>
        <w:rPr>
          <w:sz w:val="24"/>
        </w:rPr>
        <w:t>étapes</w:t>
      </w:r>
      <w:r>
        <w:rPr>
          <w:spacing w:val="-2"/>
          <w:sz w:val="24"/>
        </w:rPr>
        <w:t> </w:t>
      </w:r>
      <w:r>
        <w:rPr>
          <w:sz w:val="24"/>
        </w:rPr>
        <w:t>permettant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remplacer</w:t>
      </w:r>
      <w:r>
        <w:rPr>
          <w:spacing w:val="-2"/>
          <w:sz w:val="24"/>
        </w:rPr>
        <w:t> </w:t>
      </w:r>
      <w:r>
        <w:rPr>
          <w:sz w:val="24"/>
        </w:rPr>
        <w:t>le</w:t>
      </w:r>
      <w:r>
        <w:rPr>
          <w:spacing w:val="-5"/>
          <w:sz w:val="24"/>
        </w:rPr>
        <w:t> </w:t>
      </w:r>
      <w:r>
        <w:rPr>
          <w:sz w:val="24"/>
        </w:rPr>
        <w:t>circulateur.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souhaite</w:t>
      </w:r>
      <w:r>
        <w:rPr>
          <w:spacing w:val="-3"/>
          <w:sz w:val="24"/>
        </w:rPr>
        <w:t> </w:t>
      </w:r>
      <w:r>
        <w:rPr>
          <w:spacing w:val="-5"/>
          <w:sz w:val="24"/>
        </w:rPr>
        <w:t>que</w:t>
      </w:r>
    </w:p>
    <w:p>
      <w:pPr>
        <w:pStyle w:val="BodyText"/>
        <w:ind w:left="586"/>
      </w:pPr>
      <w:r>
        <w:rPr/>
        <w:t>«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circuits</w:t>
      </w:r>
      <w:r>
        <w:rPr>
          <w:spacing w:val="-4"/>
        </w:rPr>
        <w:t> </w:t>
      </w:r>
      <w:r>
        <w:rPr/>
        <w:t>radiateurs</w:t>
      </w:r>
      <w:r>
        <w:rPr>
          <w:spacing w:val="-2"/>
        </w:rPr>
        <w:t> </w:t>
      </w:r>
      <w:r>
        <w:rPr/>
        <w:t>»</w:t>
      </w:r>
      <w:r>
        <w:rPr>
          <w:spacing w:val="-5"/>
        </w:rPr>
        <w:t> </w:t>
      </w:r>
      <w:r>
        <w:rPr/>
        <w:t>fonctionnent</w:t>
      </w:r>
      <w:r>
        <w:rPr>
          <w:spacing w:val="-3"/>
        </w:rPr>
        <w:t> </w:t>
      </w:r>
      <w:r>
        <w:rPr/>
        <w:t>durant</w:t>
      </w:r>
      <w:r>
        <w:rPr>
          <w:spacing w:val="-4"/>
        </w:rPr>
        <w:t> </w:t>
      </w:r>
      <w:r>
        <w:rPr>
          <w:spacing w:val="-2"/>
        </w:rPr>
        <w:t>l’intervention.</w:t>
      </w:r>
    </w:p>
    <w:p>
      <w:pPr>
        <w:pStyle w:val="BodyText"/>
        <w:spacing w:before="213" w:after="1"/>
        <w:rPr>
          <w:sz w:val="20"/>
        </w:rPr>
      </w:pPr>
    </w:p>
    <w:tbl>
      <w:tblPr>
        <w:tblW w:w="0" w:type="auto"/>
        <w:jc w:val="left"/>
        <w:tblInd w:w="2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6186"/>
      </w:tblGrid>
      <w:tr>
        <w:trPr>
          <w:trHeight w:val="331" w:hRule="atLeast"/>
        </w:trPr>
        <w:tc>
          <w:tcPr>
            <w:tcW w:w="1020" w:type="dxa"/>
          </w:tcPr>
          <w:p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Étapes</w:t>
            </w:r>
          </w:p>
        </w:tc>
        <w:tc>
          <w:tcPr>
            <w:tcW w:w="6186" w:type="dxa"/>
          </w:tcPr>
          <w:p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Description</w:t>
            </w:r>
          </w:p>
        </w:tc>
      </w:tr>
      <w:tr>
        <w:trPr>
          <w:trHeight w:val="568" w:hRule="atLeast"/>
        </w:trPr>
        <w:tc>
          <w:tcPr>
            <w:tcW w:w="1020" w:type="dxa"/>
          </w:tcPr>
          <w:p>
            <w:pPr>
              <w:pStyle w:val="TableParagraph"/>
              <w:spacing w:before="144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86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Consigner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électriquement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circulateur</w:t>
            </w:r>
          </w:p>
        </w:tc>
      </w:tr>
      <w:tr>
        <w:trPr>
          <w:trHeight w:val="566" w:hRule="atLeast"/>
        </w:trPr>
        <w:tc>
          <w:tcPr>
            <w:tcW w:w="1020" w:type="dxa"/>
          </w:tcPr>
          <w:p>
            <w:pPr>
              <w:pStyle w:val="TableParagraph"/>
              <w:spacing w:before="142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86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Consigner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hydrauliquement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circulateur</w:t>
            </w:r>
          </w:p>
        </w:tc>
      </w:tr>
      <w:tr>
        <w:trPr>
          <w:trHeight w:val="565" w:hRule="atLeast"/>
        </w:trPr>
        <w:tc>
          <w:tcPr>
            <w:tcW w:w="1020" w:type="dxa"/>
          </w:tcPr>
          <w:p>
            <w:pPr>
              <w:pStyle w:val="TableParagraph"/>
              <w:spacing w:before="144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1020" w:type="dxa"/>
          </w:tcPr>
          <w:p>
            <w:pPr>
              <w:pStyle w:val="TableParagraph"/>
              <w:spacing w:before="144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1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6" w:hRule="atLeast"/>
        </w:trPr>
        <w:tc>
          <w:tcPr>
            <w:tcW w:w="1020" w:type="dxa"/>
          </w:tcPr>
          <w:p>
            <w:pPr>
              <w:pStyle w:val="TableParagraph"/>
              <w:spacing w:before="144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1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1020" w:type="dxa"/>
          </w:tcPr>
          <w:p>
            <w:pPr>
              <w:pStyle w:val="TableParagraph"/>
              <w:spacing w:before="144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1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6" w:hRule="atLeast"/>
        </w:trPr>
        <w:tc>
          <w:tcPr>
            <w:tcW w:w="1020" w:type="dxa"/>
          </w:tcPr>
          <w:p>
            <w:pPr>
              <w:pStyle w:val="TableParagraph"/>
              <w:spacing w:before="142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1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6" w:hRule="atLeast"/>
        </w:trPr>
        <w:tc>
          <w:tcPr>
            <w:tcW w:w="1020" w:type="dxa"/>
          </w:tcPr>
          <w:p>
            <w:pPr>
              <w:pStyle w:val="TableParagraph"/>
              <w:spacing w:before="144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1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1020" w:type="dxa"/>
          </w:tcPr>
          <w:p>
            <w:pPr>
              <w:pStyle w:val="TableParagraph"/>
              <w:spacing w:before="144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18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Purger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l’installation</w:t>
            </w:r>
          </w:p>
        </w:tc>
      </w:tr>
    </w:tbl>
    <w:p>
      <w:pPr>
        <w:spacing w:after="0" w:line="272" w:lineRule="exact"/>
        <w:rPr>
          <w:sz w:val="24"/>
        </w:rPr>
        <w:sectPr>
          <w:footerReference w:type="default" r:id="rId41"/>
          <w:pgSz w:w="11910" w:h="16840"/>
          <w:pgMar w:header="0" w:footer="1586" w:top="280" w:bottom="1780" w:left="340" w:right="300"/>
        </w:sectPr>
      </w:pPr>
    </w:p>
    <w:p>
      <w:pPr>
        <w:pStyle w:val="ListParagraph"/>
        <w:numPr>
          <w:ilvl w:val="0"/>
          <w:numId w:val="17"/>
        </w:numPr>
        <w:tabs>
          <w:tab w:pos="586" w:val="left" w:leader="none"/>
          <w:tab w:pos="854" w:val="left" w:leader="none"/>
        </w:tabs>
        <w:spacing w:line="240" w:lineRule="auto" w:before="241" w:after="0"/>
        <w:ind w:left="586" w:right="2088" w:hanging="77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6511797</wp:posOffset>
                </wp:positionH>
                <wp:positionV relativeFrom="page">
                  <wp:posOffset>475487</wp:posOffset>
                </wp:positionV>
                <wp:extent cx="725805" cy="884555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725805" cy="884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0"/>
                              <w:gridCol w:w="214"/>
                              <w:gridCol w:w="197"/>
                              <w:gridCol w:w="185"/>
                              <w:gridCol w:w="178"/>
                            </w:tblGrid>
                            <w:tr>
                              <w:trPr>
                                <w:trHeight w:val="126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31" w:right="125" w:firstLine="4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Cadre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réservé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 w:hAnsi="Carlito"/>
                                      <w:color w:val="252525"/>
                                      <w:sz w:val="20"/>
                                    </w:rPr>
                                    <w:t>à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"/>
                                    <w:jc w:val="center"/>
                                    <w:rPr>
                                      <w:rFonts w:ascii="Carlito" w:hAns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color w:val="252525"/>
                                      <w:spacing w:val="-2"/>
                                      <w:sz w:val="20"/>
                                    </w:rPr>
                                    <w:t>l’évaluation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02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20"/>
                                    </w:rPr>
                                    <w:t>3.3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26"/>
                                    <w:rPr>
                                      <w:rFonts w:ascii="Carlit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5"/>
                                      <w:sz w:val="16"/>
                                    </w:rPr>
                                    <w:t>NT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55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7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7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40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>
                                  <w:pPr>
                                    <w:pStyle w:val="TableParagraph"/>
                                    <w:spacing w:line="223" w:lineRule="exact" w:before="1"/>
                                    <w:ind w:left="39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128" w:hRule="atLeast"/>
                              </w:trPr>
                              <w:tc>
                                <w:tcPr>
                                  <w:tcW w:w="1014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283"/>
                                    <w:rPr>
                                      <w:rFonts w:ascii="Carlit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color w:val="252525"/>
                                      <w:spacing w:val="-4"/>
                                      <w:sz w:val="20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2.73999pt;margin-top:37.439983pt;width:57.15pt;height:696.5pt;mso-position-horizontal-relative:page;mso-position-vertical-relative:page;z-index:15763968" type="#_x0000_t202" id="docshape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0"/>
                        <w:gridCol w:w="214"/>
                        <w:gridCol w:w="197"/>
                        <w:gridCol w:w="185"/>
                        <w:gridCol w:w="178"/>
                      </w:tblGrid>
                      <w:tr>
                        <w:trPr>
                          <w:trHeight w:val="1264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131" w:right="125" w:firstLine="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4"/>
                                <w:sz w:val="20"/>
                              </w:rPr>
                              <w:t>Cadre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réservé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 w:hAnsi="Carlito"/>
                                <w:color w:val="252525"/>
                                <w:sz w:val="20"/>
                              </w:rPr>
                              <w:t>à</w:t>
                            </w:r>
                          </w:p>
                          <w:p>
                            <w:pPr>
                              <w:pStyle w:val="TableParagraph"/>
                              <w:spacing w:line="243" w:lineRule="exact"/>
                              <w:ind w:left="1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color w:val="252525"/>
                                <w:spacing w:val="-2"/>
                                <w:sz w:val="20"/>
                              </w:rPr>
                              <w:t>l’évaluation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14" w:type="dxa"/>
                            <w:gridSpan w:val="5"/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02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20"/>
                              </w:rPr>
                              <w:t>3.3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40" w:type="dxa"/>
                          </w:tcPr>
                          <w:p>
                            <w:pPr>
                              <w:pStyle w:val="TableParagraph"/>
                              <w:spacing w:before="25"/>
                              <w:ind w:left="26"/>
                              <w:rPr>
                                <w:rFonts w:ascii="Carlito"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5"/>
                                <w:sz w:val="16"/>
                              </w:rPr>
                              <w:t>NT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55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7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7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5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40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>
                            <w:pPr>
                              <w:pStyle w:val="TableParagraph"/>
                              <w:spacing w:line="223" w:lineRule="exact" w:before="1"/>
                              <w:ind w:left="39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12128" w:hRule="atLeast"/>
                        </w:trPr>
                        <w:tc>
                          <w:tcPr>
                            <w:tcW w:w="1014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before="1"/>
                              <w:ind w:left="283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color w:val="252525"/>
                                <w:spacing w:val="-4"/>
                                <w:sz w:val="20"/>
                              </w:rPr>
                              <w:t>100%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Lister</w:t>
      </w:r>
      <w:r>
        <w:rPr>
          <w:spacing w:val="-4"/>
          <w:sz w:val="24"/>
        </w:rPr>
        <w:t> </w:t>
      </w:r>
      <w:r>
        <w:rPr>
          <w:sz w:val="24"/>
        </w:rPr>
        <w:t>les</w:t>
      </w:r>
      <w:r>
        <w:rPr>
          <w:spacing w:val="-6"/>
          <w:sz w:val="24"/>
        </w:rPr>
        <w:t> </w:t>
      </w:r>
      <w:r>
        <w:rPr>
          <w:sz w:val="24"/>
        </w:rPr>
        <w:t>équipements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protection</w:t>
      </w:r>
      <w:r>
        <w:rPr>
          <w:spacing w:val="-4"/>
          <w:sz w:val="24"/>
        </w:rPr>
        <w:t> </w:t>
      </w:r>
      <w:r>
        <w:rPr>
          <w:sz w:val="24"/>
        </w:rPr>
        <w:t>individuelle</w:t>
      </w:r>
      <w:r>
        <w:rPr>
          <w:spacing w:val="-6"/>
          <w:sz w:val="24"/>
        </w:rPr>
        <w:t> </w:t>
      </w:r>
      <w:r>
        <w:rPr>
          <w:sz w:val="24"/>
        </w:rPr>
        <w:t>nécessaires</w:t>
      </w:r>
      <w:r>
        <w:rPr>
          <w:spacing w:val="-4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consignation </w:t>
      </w:r>
      <w:r>
        <w:rPr>
          <w:spacing w:val="-2"/>
          <w:sz w:val="24"/>
        </w:rPr>
        <w:t>électrique.</w:t>
      </w: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</w:p>
    <w:tbl>
      <w:tblPr>
        <w:tblW w:w="0" w:type="auto"/>
        <w:jc w:val="left"/>
        <w:tblInd w:w="3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2"/>
      </w:tblGrid>
      <w:tr>
        <w:trPr>
          <w:trHeight w:val="827" w:hRule="atLeast"/>
        </w:trPr>
        <w:tc>
          <w:tcPr>
            <w:tcW w:w="3812" w:type="dxa"/>
          </w:tcPr>
          <w:p>
            <w:pPr>
              <w:pStyle w:val="TableParagraph"/>
              <w:spacing w:line="276" w:lineRule="exact"/>
              <w:ind w:left="523" w:right="409" w:hanging="1"/>
              <w:jc w:val="center"/>
              <w:rPr>
                <w:sz w:val="24"/>
              </w:rPr>
            </w:pPr>
            <w:r>
              <w:rPr>
                <w:sz w:val="24"/>
              </w:rPr>
              <w:t>Équipement de protection individuelle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nécessaire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la consignation électrique</w:t>
            </w:r>
          </w:p>
        </w:tc>
      </w:tr>
      <w:tr>
        <w:trPr>
          <w:trHeight w:val="277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sectPr>
      <w:pgSz w:w="11910" w:h="16840"/>
      <w:pgMar w:header="0" w:footer="1586" w:top="720" w:bottom="1780" w:left="3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IPAPGothic">
    <w:altName w:val="IPAPGothic"/>
    <w:charset w:val="0"/>
    <w:family w:val="swiss"/>
    <w:pitch w:val="variable"/>
  </w:font>
  <w:font w:name="DejaVu Sans">
    <w:altName w:val="DejaVu Sans"/>
    <w:charset w:val="0"/>
    <w:family w:val="swiss"/>
    <w:pitch w:val="variable"/>
  </w:font>
  <w:font w:name="Liberation Sans Narrow">
    <w:altName w:val="Liberation Sans Narrow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28640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3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959999pt;margin-top:752.255981pt;width:551.3pt;height:61.65pt;mso-position-horizontal-relative:page;mso-position-vertical-relative:page;z-index:15728640" type="#_x0000_t202" id="docshape1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3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41952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41952" type="#_x0000_t202" id="docshape25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42976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12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42976" type="#_x0000_t202" id="docshape27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12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44000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13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44000" type="#_x0000_t202" id="docshape29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13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50144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18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50144" type="#_x0000_t202" id="docshape42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18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53216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19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53216" type="#_x0000_t202" id="docshape44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19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54752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54752" type="#_x0000_t202" id="docshape46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56288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21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56288" type="#_x0000_t202" id="docshape49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21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29664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3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29664" type="#_x0000_t202" id="docshape3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i/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i/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3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57824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22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57824" type="#_x0000_t202" id="docshape60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22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60896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23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60896" type="#_x0000_t202" id="docshape63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23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62432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62432" type="#_x0000_t202" id="docshape66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31200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3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31200" type="#_x0000_t202" id="docshape5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b/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b/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3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32736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3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32736" type="#_x0000_t202" id="docshape8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3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4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35808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3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35808" type="#_x0000_t202" id="docshape10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3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39392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9"/>
                                  <w:rPr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30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9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39392" type="#_x0000_t202" id="docshape20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9"/>
                            <w:rPr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30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0" simplePos="0" relativeHeight="15740416">
              <wp:simplePos x="0" y="0"/>
              <wp:positionH relativeFrom="page">
                <wp:posOffset>316991</wp:posOffset>
              </wp:positionH>
              <wp:positionV relativeFrom="page">
                <wp:posOffset>9553650</wp:posOffset>
              </wp:positionV>
              <wp:extent cx="7001509" cy="78295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7001509" cy="782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jc w:val="left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  <w:tblLook w:val="01E0"/>
                          </w:tblPr>
                          <w:tblGrid>
                            <w:gridCol w:w="5747"/>
                            <w:gridCol w:w="2012"/>
                            <w:gridCol w:w="1657"/>
                            <w:gridCol w:w="1476"/>
                          </w:tblGrid>
                          <w:tr>
                            <w:trPr>
                              <w:trHeight w:val="712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28"/>
                                  <w:ind w:left="13" w:right="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BACCALAURÉAT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PROFESSIONNEL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ICCER</w:t>
                                </w:r>
                              </w:p>
                              <w:p>
                                <w:pPr>
                                  <w:pStyle w:val="TableParagraph"/>
                                  <w:spacing w:line="244" w:lineRule="auto" w:before="2"/>
                                  <w:ind w:left="13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INSTALLATEUR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CHAUFFAGE,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CLIMATISATION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sz w:val="18"/>
                                  </w:rPr>
                                  <w:t>ET</w:t>
                                </w:r>
                                <w:r>
                                  <w:rPr>
                                    <w:spacing w:val="-8"/>
                                    <w:sz w:val="18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18"/>
                                  </w:rPr>
                                  <w:t>É</w:t>
                                </w:r>
                                <w:r>
                                  <w:rPr>
                                    <w:sz w:val="18"/>
                                  </w:rPr>
                                  <w:t>NERGIES </w:t>
                                </w:r>
                                <w:r>
                                  <w:rPr>
                                    <w:spacing w:val="-2"/>
                                    <w:sz w:val="18"/>
                                  </w:rPr>
                                  <w:t>RENOUVELABLES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6"/>
                                  <w:rPr>
                                    <w:rFonts w:ascii="DejaVu Sans"/>
                                    <w:b/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58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2406-ICCER</w:t>
                                </w:r>
                                <w:r>
                                  <w:rPr>
                                    <w:b/>
                                    <w:spacing w:val="-1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PI2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6"/>
                                  <w:rPr>
                                    <w:rFonts w:ascii="DejaVu Sans"/>
                                    <w:b/>
                                    <w:sz w:val="20"/>
                                  </w:rPr>
                                </w:pPr>
                              </w:p>
                              <w:p>
                                <w:pPr>
                                  <w:pStyle w:val="TableParagraph"/>
                                  <w:ind w:left="10" w:right="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24"/>
                                  <w:ind w:left="156" w:right="78" w:hanging="5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1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>
                            <w:trPr>
                              <w:trHeight w:val="476" w:hRule="atLeast"/>
                            </w:trPr>
                            <w:tc>
                              <w:tcPr>
                                <w:tcW w:w="574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7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E2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>INTERVENTION</w:t>
                                </w:r>
                              </w:p>
                            </w:tc>
                            <w:tc>
                              <w:tcPr>
                                <w:tcW w:w="2012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60" w:right="5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4h</w:t>
                                </w:r>
                              </w:p>
                            </w:tc>
                            <w:tc>
                              <w:tcPr>
                                <w:tcW w:w="1657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10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76" w:type="dxa"/>
                              </w:tcPr>
                              <w:p>
                                <w:pPr>
                                  <w:pStyle w:val="TableParagraph"/>
                                  <w:spacing w:before="119"/>
                                  <w:ind w:left="24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10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> NUMPAGES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59999pt;margin-top:752.255981pt;width:551.3pt;height:61.65pt;mso-position-horizontal-relative:page;mso-position-vertical-relative:page;z-index:15740416" type="#_x0000_t202" id="docshape22" filled="false" stroked="false">
              <v:textbox inset="0,0,0,0">
                <w:txbxContent>
                  <w:tbl>
                    <w:tblPr>
                      <w:tblW w:w="0" w:type="auto"/>
                      <w:jc w:val="left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>
                    <w:tblGrid>
                      <w:gridCol w:w="5747"/>
                      <w:gridCol w:w="2012"/>
                      <w:gridCol w:w="1657"/>
                      <w:gridCol w:w="1476"/>
                    </w:tblGrid>
                    <w:tr>
                      <w:trPr>
                        <w:trHeight w:val="712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28"/>
                            <w:ind w:left="13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BACCALAURÉAT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PROFESSIONNEL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ICCER</w:t>
                          </w:r>
                        </w:p>
                        <w:p>
                          <w:pPr>
                            <w:pStyle w:val="TableParagraph"/>
                            <w:spacing w:line="244" w:lineRule="auto" w:before="2"/>
                            <w:ind w:left="1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INSTALLATEUR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CHAUFFAGE,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CLIMATISATION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ET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sz w:val="18"/>
                            </w:rPr>
                            <w:t>É</w:t>
                          </w:r>
                          <w:r>
                            <w:rPr>
                              <w:sz w:val="18"/>
                            </w:rPr>
                            <w:t>NERGIES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RENOUVELABLES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6"/>
                            <w:rPr>
                              <w:rFonts w:ascii="DejaVu Sans"/>
                              <w:b/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58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2406-ICCER</w:t>
                          </w:r>
                          <w:r>
                            <w:rPr>
                              <w:b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PI2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6"/>
                            <w:rPr>
                              <w:rFonts w:ascii="DejaVu Sans"/>
                              <w:b/>
                              <w:sz w:val="20"/>
                            </w:rPr>
                          </w:pPr>
                        </w:p>
                        <w:p>
                          <w:pPr>
                            <w:pStyle w:val="TableParagraph"/>
                            <w:ind w:left="10" w:right="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24"/>
                            <w:ind w:left="156" w:right="78" w:hanging="5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>
                      <w:trPr>
                        <w:trHeight w:val="476" w:hRule="atLeast"/>
                      </w:trPr>
                      <w:tc>
                        <w:tcPr>
                          <w:tcW w:w="5747" w:type="dxa"/>
                        </w:tcPr>
                        <w:p>
                          <w:pPr>
                            <w:pStyle w:val="TableParagraph"/>
                            <w:spacing w:before="119"/>
                            <w:ind w:left="27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E2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PRÉPARATION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sz w:val="20"/>
                            </w:rPr>
                            <w:t>D’UNE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INTERVENTION</w:t>
                          </w:r>
                        </w:p>
                      </w:tc>
                      <w:tc>
                        <w:tcPr>
                          <w:tcW w:w="2012" w:type="dxa"/>
                        </w:tcPr>
                        <w:p>
                          <w:pPr>
                            <w:pStyle w:val="TableParagraph"/>
                            <w:spacing w:before="119"/>
                            <w:ind w:left="60" w:right="5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4h</w:t>
                          </w:r>
                        </w:p>
                      </w:tc>
                      <w:tc>
                        <w:tcPr>
                          <w:tcW w:w="1657" w:type="dxa"/>
                        </w:tcPr>
                        <w:p>
                          <w:pPr>
                            <w:pStyle w:val="TableParagraph"/>
                            <w:spacing w:before="119"/>
                            <w:ind w:left="10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476" w:type="dxa"/>
                        </w:tcPr>
                        <w:p>
                          <w:pPr>
                            <w:pStyle w:val="TableParagraph"/>
                            <w:spacing w:before="119"/>
                            <w:ind w:left="24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BodyText"/>
                    </w:pP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27"/>
      <w:numFmt w:val="decimal"/>
      <w:lvlText w:val="%1)"/>
      <w:lvlJc w:val="left"/>
      <w:pPr>
        <w:ind w:left="586" w:hanging="360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4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17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8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5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2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9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06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29" w:hanging="360"/>
      </w:pPr>
      <w:rPr>
        <w:rFonts w:hint="default"/>
        <w:lang w:val="fr-F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724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4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0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32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04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6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88" w:hanging="360"/>
      </w:pPr>
      <w:rPr>
        <w:rFonts w:hint="default"/>
        <w:lang w:val="fr-FR" w:eastAsia="en-US" w:bidi="ar-SA"/>
      </w:rPr>
    </w:lvl>
  </w:abstractNum>
  <w:abstractNum w:abstractNumId="15">
    <w:multiLevelType w:val="hybridMultilevel"/>
    <w:lvl w:ilvl="0">
      <w:start w:val="27"/>
      <w:numFmt w:val="decimal"/>
      <w:lvlText w:val="%1)"/>
      <w:lvlJc w:val="left"/>
      <w:pPr>
        <w:ind w:left="388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29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879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62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379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129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87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628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378" w:hanging="360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724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4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0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32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04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6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88" w:hanging="360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22"/>
      <w:numFmt w:val="decimal"/>
      <w:lvlText w:val="%1)"/>
      <w:lvlJc w:val="left"/>
      <w:pPr>
        <w:ind w:left="566" w:hanging="45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33" w:hanging="45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07" w:hanging="45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580" w:hanging="45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254" w:hanging="45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927" w:hanging="45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601" w:hanging="45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274" w:hanging="45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948" w:hanging="455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724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4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0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32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04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6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88" w:hanging="360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17"/>
      <w:numFmt w:val="decimal"/>
      <w:lvlText w:val="%1)"/>
      <w:lvlJc w:val="left"/>
      <w:pPr>
        <w:ind w:left="436" w:hanging="4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83" w:hanging="4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27" w:hanging="4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671" w:hanging="4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415" w:hanging="4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159" w:hanging="4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902" w:hanging="4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646" w:hanging="4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390" w:hanging="445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87" w:hanging="142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17" w:hanging="14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55" w:hanging="14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93" w:hanging="14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30" w:hanging="14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968" w:hanging="14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306" w:hanging="14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643" w:hanging="14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981" w:hanging="142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24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4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0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32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04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6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88" w:hanging="360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14"/>
      <w:numFmt w:val="decimal"/>
      <w:lvlText w:val="%1)"/>
      <w:lvlJc w:val="left"/>
      <w:pPr>
        <w:ind w:left="424" w:hanging="445"/>
        <w:jc w:val="left"/>
      </w:pPr>
      <w:rPr>
        <w:rFonts w:hint="default"/>
        <w:spacing w:val="-1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65" w:hanging="4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11" w:hanging="4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657" w:hanging="4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403" w:hanging="4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149" w:hanging="4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895" w:hanging="4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641" w:hanging="4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387" w:hanging="445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724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4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0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32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04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6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88" w:hanging="360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10"/>
      <w:numFmt w:val="decimal"/>
      <w:lvlText w:val="%1)"/>
      <w:lvlJc w:val="left"/>
      <w:pPr>
        <w:ind w:left="436" w:hanging="5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84" w:hanging="50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28" w:hanging="50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672" w:hanging="50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417" w:hanging="50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161" w:hanging="50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905" w:hanging="50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650" w:hanging="50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394" w:hanging="507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4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793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8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379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17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96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75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551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344" w:hanging="360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)"/>
      <w:lvlJc w:val="left"/>
      <w:pPr>
        <w:ind w:left="707" w:hanging="360"/>
        <w:jc w:val="left"/>
      </w:pPr>
      <w:rPr>
        <w:rFonts w:hint="default"/>
        <w:spacing w:val="0"/>
        <w:w w:val="99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17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35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5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571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289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00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2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42" w:hanging="360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586" w:hanging="360"/>
        <w:jc w:val="left"/>
      </w:pPr>
      <w:rPr>
        <w:rFonts w:hint="default"/>
        <w:spacing w:val="0"/>
        <w:w w:val="96"/>
        <w:lang w:val="fr-FR" w:eastAsia="en-US" w:bidi="ar-SA"/>
      </w:rPr>
    </w:lvl>
    <w:lvl w:ilvl="1">
      <w:start w:val="0"/>
      <w:numFmt w:val="bullet"/>
      <w:lvlText w:val="☐"/>
      <w:lvlJc w:val="left"/>
      <w:pPr>
        <w:ind w:left="653" w:hanging="310"/>
      </w:pPr>
      <w:rPr>
        <w:rFonts w:hint="default" w:ascii="DejaVu Sans" w:hAnsi="DejaVu Sans" w:eastAsia="DejaVu Sans" w:cs="DejaVu Sans"/>
        <w:b/>
        <w:bCs/>
        <w:i w:val="0"/>
        <w:iCs w:val="0"/>
        <w:spacing w:val="0"/>
        <w:w w:val="111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838" w:hanging="31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16" w:hanging="31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95" w:hanging="31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73" w:hanging="31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52" w:hanging="31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30" w:hanging="31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909" w:hanging="31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24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84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0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32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04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6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88" w:hanging="360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70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17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35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85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571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289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00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72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442" w:hanging="360"/>
      </w:pPr>
      <w:rPr>
        <w:rFonts w:hint="default"/>
        <w:lang w:val="fr-FR" w:eastAsia="en-US" w:bidi="ar-SA"/>
      </w:rPr>
    </w:lvl>
  </w:abstractNum>
  <w:num w:numId="17">
    <w:abstractNumId w:val="16"/>
  </w:num>
  <w:num w:numId="15">
    <w:abstractNumId w:val="14"/>
  </w:num>
  <w:num w:numId="16">
    <w:abstractNumId w:val="15"/>
  </w:num>
  <w:num w:numId="13">
    <w:abstractNumId w:val="12"/>
  </w:num>
  <w:num w:numId="14">
    <w:abstractNumId w:val="13"/>
  </w:num>
  <w:num w:numId="11">
    <w:abstractNumId w:val="10"/>
  </w:num>
  <w:num w:numId="12">
    <w:abstractNumId w:val="11"/>
  </w:num>
  <w:num w:numId="10">
    <w:abstractNumId w:val="9"/>
  </w:num>
  <w:num w:numId="8">
    <w:abstractNumId w:val="7"/>
  </w:num>
  <w:num w:numId="9">
    <w:abstractNumId w:val="8"/>
  </w:num>
  <w:num w:numId="6">
    <w:abstractNumId w:val="5"/>
  </w:num>
  <w:num w:numId="7">
    <w:abstractNumId w:val="6"/>
  </w:num>
  <w:num w:numId="4">
    <w:abstractNumId w:val="3"/>
  </w:num>
  <w:num w:numId="5">
    <w:abstractNumId w:val="4"/>
  </w:num>
  <w:num w:numId="3">
    <w:abstractNumId w:val="2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19"/>
      <w:ind w:left="3199" w:right="3195" w:firstLine="1111"/>
    </w:pPr>
    <w:rPr>
      <w:rFonts w:ascii="Arial" w:hAnsi="Arial" w:eastAsia="Arial" w:cs="Arial"/>
      <w:b/>
      <w:bCs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586" w:hanging="36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image" Target="media/image2.png"/><Relationship Id="rId12" Type="http://schemas.openxmlformats.org/officeDocument/2006/relationships/footer" Target="footer6.xml"/><Relationship Id="rId13" Type="http://schemas.openxmlformats.org/officeDocument/2006/relationships/image" Target="media/image3.png"/><Relationship Id="rId14" Type="http://schemas.openxmlformats.org/officeDocument/2006/relationships/footer" Target="footer7.xml"/><Relationship Id="rId15" Type="http://schemas.openxmlformats.org/officeDocument/2006/relationships/image" Target="media/image4.jpeg"/><Relationship Id="rId16" Type="http://schemas.openxmlformats.org/officeDocument/2006/relationships/footer" Target="footer8.xml"/><Relationship Id="rId17" Type="http://schemas.openxmlformats.org/officeDocument/2006/relationships/footer" Target="footer9.xml"/><Relationship Id="rId18" Type="http://schemas.openxmlformats.org/officeDocument/2006/relationships/footer" Target="footer10.xml"/><Relationship Id="rId19" Type="http://schemas.openxmlformats.org/officeDocument/2006/relationships/footer" Target="footer11.xml"/><Relationship Id="rId20" Type="http://schemas.openxmlformats.org/officeDocument/2006/relationships/footer" Target="footer12.xml"/><Relationship Id="rId21" Type="http://schemas.openxmlformats.org/officeDocument/2006/relationships/image" Target="media/image5.jpeg"/><Relationship Id="rId22" Type="http://schemas.openxmlformats.org/officeDocument/2006/relationships/image" Target="media/image6.png"/><Relationship Id="rId23" Type="http://schemas.openxmlformats.org/officeDocument/2006/relationships/footer" Target="footer13.xml"/><Relationship Id="rId24" Type="http://schemas.openxmlformats.org/officeDocument/2006/relationships/footer" Target="footer14.xml"/><Relationship Id="rId25" Type="http://schemas.openxmlformats.org/officeDocument/2006/relationships/footer" Target="footer15.xml"/><Relationship Id="rId26" Type="http://schemas.openxmlformats.org/officeDocument/2006/relationships/image" Target="media/image7.png"/><Relationship Id="rId27" Type="http://schemas.openxmlformats.org/officeDocument/2006/relationships/image" Target="media/image8.jpeg"/><Relationship Id="rId28" Type="http://schemas.openxmlformats.org/officeDocument/2006/relationships/footer" Target="footer16.xml"/><Relationship Id="rId29" Type="http://schemas.openxmlformats.org/officeDocument/2006/relationships/image" Target="media/image9.png"/><Relationship Id="rId30" Type="http://schemas.openxmlformats.org/officeDocument/2006/relationships/footer" Target="footer17.xml"/><Relationship Id="rId31" Type="http://schemas.openxmlformats.org/officeDocument/2006/relationships/image" Target="media/image10.png"/><Relationship Id="rId32" Type="http://schemas.openxmlformats.org/officeDocument/2006/relationships/footer" Target="footer18.xml"/><Relationship Id="rId33" Type="http://schemas.openxmlformats.org/officeDocument/2006/relationships/footer" Target="footer19.xml"/><Relationship Id="rId34" Type="http://schemas.openxmlformats.org/officeDocument/2006/relationships/image" Target="media/image11.jpeg"/><Relationship Id="rId35" Type="http://schemas.openxmlformats.org/officeDocument/2006/relationships/image" Target="media/image12.png"/><Relationship Id="rId36" Type="http://schemas.openxmlformats.org/officeDocument/2006/relationships/image" Target="media/image13.png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footer" Target="footer20.xml"/><Relationship Id="rId40" Type="http://schemas.openxmlformats.org/officeDocument/2006/relationships/footer" Target="footer21.xml"/><Relationship Id="rId41" Type="http://schemas.openxmlformats.org/officeDocument/2006/relationships/footer" Target="footer22.xml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2025-02-02T17:38:11Z</dcterms:created>
  <dcterms:modified xsi:type="dcterms:W3CDTF">2025-02-02T17:38:11Z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2025-02-02T00:00:00Z</vt:filetime>
  </property>
  <property fmtid="{D5CDD505-2E9C-101B-9397-08002B2CF9AE}" pid="5" name="Producer">
    <vt:lpwstr>3-Heights(TM) PDF Security Shell 4.8.25.2 (http://www.pdf-tools.com)</vt:lpwstr>
  </property>
</Properties>
</file>