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89066" w14:textId="73F6CDD1" w:rsidR="00214862" w:rsidRDefault="00214862">
      <w:pPr>
        <w:rPr>
          <w:noProof/>
          <w:lang w:eastAsia="fr-FR"/>
        </w:rPr>
      </w:pPr>
      <w:r w:rsidRPr="00214862">
        <w:rPr>
          <w:rFonts w:ascii="Arial" w:hAnsi="Arial" w:cs="Arial"/>
          <w:b/>
          <w:sz w:val="24"/>
          <w:szCs w:val="24"/>
        </w:rPr>
        <w:t>Roulements à bille</w:t>
      </w:r>
      <w:r>
        <w:rPr>
          <w:rFonts w:ascii="Arial" w:hAnsi="Arial" w:cs="Arial"/>
          <w:b/>
          <w:sz w:val="24"/>
          <w:szCs w:val="24"/>
        </w:rPr>
        <w:t>s</w:t>
      </w:r>
      <w:r w:rsidRPr="00214862">
        <w:rPr>
          <w:rFonts w:ascii="Arial" w:hAnsi="Arial" w:cs="Arial"/>
          <w:b/>
          <w:sz w:val="24"/>
          <w:szCs w:val="24"/>
        </w:rPr>
        <w:t xml:space="preserve"> à contact oblique à deux rangées (d 10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14862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214862">
        <w:rPr>
          <w:rFonts w:ascii="Arial" w:hAnsi="Arial" w:cs="Arial"/>
          <w:b/>
          <w:sz w:val="24"/>
          <w:szCs w:val="24"/>
        </w:rPr>
        <w:t>50mm)</w:t>
      </w:r>
    </w:p>
    <w:p w14:paraId="4422B3C2" w14:textId="06AB36F9" w:rsidR="00F5541F" w:rsidRPr="00214862" w:rsidRDefault="00214862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3A064B9B" wp14:editId="1E8F5E04">
            <wp:extent cx="5743575" cy="2460625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0513"/>
                    <a:stretch/>
                  </pic:blipFill>
                  <pic:spPr bwMode="auto">
                    <a:xfrm>
                      <a:off x="0" y="0"/>
                      <a:ext cx="5743575" cy="2460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2D2432" w14:textId="62808E7C" w:rsidR="005A58A3" w:rsidRDefault="005A58A3">
      <w:r>
        <w:rPr>
          <w:noProof/>
          <w:lang w:eastAsia="fr-FR"/>
        </w:rPr>
        <w:drawing>
          <wp:inline distT="0" distB="0" distL="0" distR="0" wp14:anchorId="24A42225" wp14:editId="4F6730D6">
            <wp:extent cx="5760720" cy="286321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 w:rsidR="00F703AD" w14:paraId="7F85208A" w14:textId="77777777" w:rsidTr="006632CE">
        <w:tc>
          <w:tcPr>
            <w:tcW w:w="9062" w:type="dxa"/>
            <w:gridSpan w:val="10"/>
          </w:tcPr>
          <w:p w14:paraId="534E57A4" w14:textId="77777777" w:rsidR="00F703AD" w:rsidRDefault="00F703AD" w:rsidP="006632CE">
            <w:pPr>
              <w:jc w:val="center"/>
            </w:pPr>
            <w:r>
              <w:t>Roulements à contact oblique</w:t>
            </w:r>
          </w:p>
        </w:tc>
      </w:tr>
      <w:tr w:rsidR="00F703AD" w14:paraId="2A587C6E" w14:textId="77777777" w:rsidTr="006632CE">
        <w:tc>
          <w:tcPr>
            <w:tcW w:w="906" w:type="dxa"/>
            <w:vMerge w:val="restart"/>
            <w:vAlign w:val="center"/>
          </w:tcPr>
          <w:p w14:paraId="313E58E7" w14:textId="77777777" w:rsidR="00F703AD" w:rsidRDefault="00F703AD" w:rsidP="006632CE">
            <w:pPr>
              <w:jc w:val="center"/>
            </w:pPr>
            <w:proofErr w:type="gramStart"/>
            <w:r>
              <w:rPr>
                <w:rFonts w:cstheme="minorHAnsi"/>
              </w:rPr>
              <w:t>α</w:t>
            </w:r>
            <w:proofErr w:type="gramEnd"/>
          </w:p>
          <w:p w14:paraId="3FE558AE" w14:textId="77777777" w:rsidR="00F703AD" w:rsidRDefault="00F703AD" w:rsidP="006632CE">
            <w:pPr>
              <w:jc w:val="center"/>
            </w:pPr>
            <w:r>
              <w:t>degrés</w:t>
            </w:r>
          </w:p>
        </w:tc>
        <w:tc>
          <w:tcPr>
            <w:tcW w:w="906" w:type="dxa"/>
            <w:vMerge w:val="restart"/>
            <w:vAlign w:val="center"/>
          </w:tcPr>
          <w:p w14:paraId="5C87DEFB" w14:textId="77777777" w:rsidR="00F703AD" w:rsidRDefault="00F703AD" w:rsidP="006632CE">
            <w:pPr>
              <w:jc w:val="center"/>
            </w:pPr>
            <w:r>
              <w:t>e</w:t>
            </w:r>
          </w:p>
        </w:tc>
        <w:tc>
          <w:tcPr>
            <w:tcW w:w="3624" w:type="dxa"/>
            <w:gridSpan w:val="4"/>
          </w:tcPr>
          <w:p w14:paraId="63821FDE" w14:textId="77777777" w:rsidR="00F703AD" w:rsidRDefault="00F703AD" w:rsidP="006632CE">
            <w:pPr>
              <w:jc w:val="center"/>
            </w:pPr>
            <w:r>
              <w:t>Roulements à une rangée et roulements en tandem (duplex T)</w:t>
            </w:r>
          </w:p>
        </w:tc>
        <w:tc>
          <w:tcPr>
            <w:tcW w:w="3626" w:type="dxa"/>
            <w:gridSpan w:val="4"/>
          </w:tcPr>
          <w:p w14:paraId="120D7BF1" w14:textId="77777777" w:rsidR="00F703AD" w:rsidRDefault="00F703AD" w:rsidP="006632CE">
            <w:pPr>
              <w:jc w:val="center"/>
            </w:pPr>
            <w:r>
              <w:t>Roulements à deux rangées et duplex en X et en O</w:t>
            </w:r>
          </w:p>
        </w:tc>
      </w:tr>
      <w:tr w:rsidR="00F703AD" w14:paraId="32446AAC" w14:textId="77777777" w:rsidTr="006632CE">
        <w:tc>
          <w:tcPr>
            <w:tcW w:w="906" w:type="dxa"/>
            <w:vMerge/>
          </w:tcPr>
          <w:p w14:paraId="1FAA646D" w14:textId="77777777" w:rsidR="00F703AD" w:rsidRDefault="00F703AD" w:rsidP="006632CE"/>
        </w:tc>
        <w:tc>
          <w:tcPr>
            <w:tcW w:w="906" w:type="dxa"/>
            <w:vMerge/>
          </w:tcPr>
          <w:p w14:paraId="66DB629E" w14:textId="77777777" w:rsidR="00F703AD" w:rsidRDefault="00F703AD" w:rsidP="006632CE"/>
        </w:tc>
        <w:tc>
          <w:tcPr>
            <w:tcW w:w="1812" w:type="dxa"/>
            <w:gridSpan w:val="2"/>
          </w:tcPr>
          <w:p w14:paraId="09632A02" w14:textId="77777777" w:rsidR="00F703AD" w:rsidRDefault="00F703AD" w:rsidP="006632CE">
            <w:pPr>
              <w:jc w:val="center"/>
            </w:pPr>
            <w:r>
              <w:t xml:space="preserve">si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≤e</m:t>
              </m:r>
            </m:oMath>
          </w:p>
        </w:tc>
        <w:tc>
          <w:tcPr>
            <w:tcW w:w="1812" w:type="dxa"/>
            <w:gridSpan w:val="2"/>
          </w:tcPr>
          <w:p w14:paraId="3C4F43B4" w14:textId="77777777" w:rsidR="00F703AD" w:rsidRDefault="00F703AD" w:rsidP="006632CE">
            <w:pPr>
              <w:jc w:val="center"/>
            </w:pPr>
            <w:r>
              <w:t xml:space="preserve">si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&gt;e</m:t>
              </m:r>
            </m:oMath>
          </w:p>
        </w:tc>
        <w:tc>
          <w:tcPr>
            <w:tcW w:w="1812" w:type="dxa"/>
            <w:gridSpan w:val="2"/>
          </w:tcPr>
          <w:p w14:paraId="47E513FA" w14:textId="77777777" w:rsidR="00F703AD" w:rsidRDefault="00F703AD" w:rsidP="006632CE">
            <w:pPr>
              <w:jc w:val="center"/>
            </w:pPr>
            <w:r>
              <w:t xml:space="preserve">si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≤e</m:t>
              </m:r>
            </m:oMath>
          </w:p>
        </w:tc>
        <w:tc>
          <w:tcPr>
            <w:tcW w:w="1814" w:type="dxa"/>
            <w:gridSpan w:val="2"/>
          </w:tcPr>
          <w:p w14:paraId="3A3C3184" w14:textId="77777777" w:rsidR="00F703AD" w:rsidRDefault="00F703AD" w:rsidP="006632CE">
            <w:pPr>
              <w:jc w:val="center"/>
            </w:pPr>
            <w:r>
              <w:t xml:space="preserve">si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&gt;e</m:t>
              </m:r>
            </m:oMath>
          </w:p>
        </w:tc>
      </w:tr>
      <w:tr w:rsidR="00F703AD" w14:paraId="1578ADFB" w14:textId="77777777" w:rsidTr="006632CE">
        <w:tc>
          <w:tcPr>
            <w:tcW w:w="906" w:type="dxa"/>
          </w:tcPr>
          <w:p w14:paraId="05BD1A89" w14:textId="77777777" w:rsidR="00F703AD" w:rsidRDefault="00F703AD" w:rsidP="006632CE">
            <w:pPr>
              <w:jc w:val="center"/>
            </w:pPr>
          </w:p>
        </w:tc>
        <w:tc>
          <w:tcPr>
            <w:tcW w:w="906" w:type="dxa"/>
          </w:tcPr>
          <w:p w14:paraId="42AFA946" w14:textId="77777777" w:rsidR="00F703AD" w:rsidRDefault="00F703AD" w:rsidP="006632CE">
            <w:pPr>
              <w:jc w:val="center"/>
            </w:pPr>
          </w:p>
        </w:tc>
        <w:tc>
          <w:tcPr>
            <w:tcW w:w="906" w:type="dxa"/>
          </w:tcPr>
          <w:p w14:paraId="67FDC269" w14:textId="77777777" w:rsidR="00F703AD" w:rsidRDefault="00F703AD" w:rsidP="006632CE">
            <w:pPr>
              <w:jc w:val="center"/>
            </w:pPr>
            <w:r>
              <w:t>X</w:t>
            </w:r>
          </w:p>
        </w:tc>
        <w:tc>
          <w:tcPr>
            <w:tcW w:w="906" w:type="dxa"/>
          </w:tcPr>
          <w:p w14:paraId="0D182A23" w14:textId="77777777" w:rsidR="00F703AD" w:rsidRDefault="00F703AD" w:rsidP="006632CE">
            <w:pPr>
              <w:jc w:val="center"/>
            </w:pPr>
            <w:r>
              <w:t>Y</w:t>
            </w:r>
          </w:p>
        </w:tc>
        <w:tc>
          <w:tcPr>
            <w:tcW w:w="906" w:type="dxa"/>
          </w:tcPr>
          <w:p w14:paraId="73153B15" w14:textId="77777777" w:rsidR="00F703AD" w:rsidRDefault="00F703AD" w:rsidP="006632CE">
            <w:pPr>
              <w:jc w:val="center"/>
            </w:pPr>
            <w:r>
              <w:t>X</w:t>
            </w:r>
          </w:p>
        </w:tc>
        <w:tc>
          <w:tcPr>
            <w:tcW w:w="906" w:type="dxa"/>
          </w:tcPr>
          <w:p w14:paraId="10888194" w14:textId="77777777" w:rsidR="00F703AD" w:rsidRDefault="00F703AD" w:rsidP="006632CE">
            <w:pPr>
              <w:jc w:val="center"/>
            </w:pPr>
            <w:r>
              <w:t>Y</w:t>
            </w:r>
          </w:p>
        </w:tc>
        <w:tc>
          <w:tcPr>
            <w:tcW w:w="906" w:type="dxa"/>
          </w:tcPr>
          <w:p w14:paraId="5FDFC270" w14:textId="77777777" w:rsidR="00F703AD" w:rsidRDefault="00F703AD" w:rsidP="006632CE">
            <w:pPr>
              <w:jc w:val="center"/>
            </w:pPr>
            <w:r>
              <w:t>X</w:t>
            </w:r>
          </w:p>
        </w:tc>
        <w:tc>
          <w:tcPr>
            <w:tcW w:w="906" w:type="dxa"/>
          </w:tcPr>
          <w:p w14:paraId="26331AF4" w14:textId="77777777" w:rsidR="00F703AD" w:rsidRDefault="00F703AD" w:rsidP="006632CE">
            <w:pPr>
              <w:jc w:val="center"/>
            </w:pPr>
            <w:r>
              <w:t>Y</w:t>
            </w:r>
          </w:p>
        </w:tc>
        <w:tc>
          <w:tcPr>
            <w:tcW w:w="907" w:type="dxa"/>
          </w:tcPr>
          <w:p w14:paraId="119DDB6F" w14:textId="77777777" w:rsidR="00F703AD" w:rsidRDefault="00F703AD" w:rsidP="006632CE">
            <w:pPr>
              <w:jc w:val="center"/>
            </w:pPr>
            <w:r>
              <w:t>X</w:t>
            </w:r>
          </w:p>
        </w:tc>
        <w:tc>
          <w:tcPr>
            <w:tcW w:w="907" w:type="dxa"/>
          </w:tcPr>
          <w:p w14:paraId="6FF7EE2A" w14:textId="77777777" w:rsidR="00F703AD" w:rsidRDefault="00F703AD" w:rsidP="006632CE">
            <w:pPr>
              <w:jc w:val="center"/>
            </w:pPr>
            <w:r>
              <w:t>Y</w:t>
            </w:r>
          </w:p>
        </w:tc>
      </w:tr>
      <w:tr w:rsidR="00613A40" w14:paraId="11361B57" w14:textId="77777777" w:rsidTr="008D37FD">
        <w:tc>
          <w:tcPr>
            <w:tcW w:w="9062" w:type="dxa"/>
            <w:gridSpan w:val="10"/>
          </w:tcPr>
          <w:p w14:paraId="7D1E5F2C" w14:textId="7A5A091B" w:rsidR="00613A40" w:rsidRDefault="00613A40" w:rsidP="006632CE">
            <w:pPr>
              <w:jc w:val="center"/>
            </w:pPr>
            <w:r>
              <w:t xml:space="preserve">P = X.Fr + </w:t>
            </w:r>
            <w:proofErr w:type="spellStart"/>
            <w:r>
              <w:t>Y.Fa</w:t>
            </w:r>
            <w:proofErr w:type="spellEnd"/>
          </w:p>
        </w:tc>
      </w:tr>
      <w:tr w:rsidR="00F703AD" w14:paraId="1214C24E" w14:textId="77777777" w:rsidTr="006632CE">
        <w:tc>
          <w:tcPr>
            <w:tcW w:w="906" w:type="dxa"/>
          </w:tcPr>
          <w:p w14:paraId="51B73F3D" w14:textId="77777777" w:rsidR="00F703AD" w:rsidRDefault="00F703AD" w:rsidP="006632CE">
            <w:pPr>
              <w:jc w:val="center"/>
            </w:pPr>
            <w:r>
              <w:t>20</w:t>
            </w:r>
          </w:p>
          <w:p w14:paraId="7E01E4D1" w14:textId="77777777" w:rsidR="00F703AD" w:rsidRDefault="00F703AD" w:rsidP="006632CE">
            <w:pPr>
              <w:jc w:val="center"/>
            </w:pPr>
            <w:r>
              <w:t>25</w:t>
            </w:r>
          </w:p>
          <w:p w14:paraId="29B42814" w14:textId="77777777" w:rsidR="00F703AD" w:rsidRDefault="00F703AD" w:rsidP="006632CE">
            <w:pPr>
              <w:jc w:val="center"/>
            </w:pPr>
            <w:r>
              <w:t>30</w:t>
            </w:r>
          </w:p>
          <w:p w14:paraId="7F724E5E" w14:textId="77777777" w:rsidR="00F703AD" w:rsidRDefault="00F703AD" w:rsidP="006632CE">
            <w:pPr>
              <w:jc w:val="center"/>
            </w:pPr>
            <w:r>
              <w:t>35</w:t>
            </w:r>
          </w:p>
          <w:p w14:paraId="5F357ACF" w14:textId="77777777" w:rsidR="00F703AD" w:rsidRDefault="00F703AD" w:rsidP="006632CE">
            <w:pPr>
              <w:jc w:val="center"/>
            </w:pPr>
            <w:r>
              <w:t>40</w:t>
            </w:r>
          </w:p>
          <w:p w14:paraId="21B55169" w14:textId="77777777" w:rsidR="00F703AD" w:rsidRDefault="00F703AD" w:rsidP="006632CE">
            <w:pPr>
              <w:jc w:val="center"/>
            </w:pPr>
            <w:r>
              <w:t>45</w:t>
            </w:r>
          </w:p>
        </w:tc>
        <w:tc>
          <w:tcPr>
            <w:tcW w:w="906" w:type="dxa"/>
          </w:tcPr>
          <w:p w14:paraId="4400E670" w14:textId="77777777" w:rsidR="00F703AD" w:rsidRDefault="00F703AD" w:rsidP="006632CE">
            <w:pPr>
              <w:jc w:val="center"/>
            </w:pPr>
            <w:r>
              <w:t>0,57</w:t>
            </w:r>
          </w:p>
          <w:p w14:paraId="7195207D" w14:textId="77777777" w:rsidR="00F703AD" w:rsidRDefault="00F703AD" w:rsidP="006632CE">
            <w:pPr>
              <w:jc w:val="center"/>
            </w:pPr>
            <w:r>
              <w:t>0,68</w:t>
            </w:r>
          </w:p>
          <w:p w14:paraId="010C5865" w14:textId="77777777" w:rsidR="00F703AD" w:rsidRDefault="00F703AD" w:rsidP="006632CE">
            <w:pPr>
              <w:jc w:val="center"/>
            </w:pPr>
            <w:r>
              <w:t>0,80</w:t>
            </w:r>
          </w:p>
          <w:p w14:paraId="51A7CD44" w14:textId="77777777" w:rsidR="00F703AD" w:rsidRDefault="00F703AD" w:rsidP="006632CE">
            <w:pPr>
              <w:jc w:val="center"/>
            </w:pPr>
            <w:r>
              <w:t>0,95</w:t>
            </w:r>
          </w:p>
          <w:p w14:paraId="2D7A9AD9" w14:textId="77777777" w:rsidR="00F703AD" w:rsidRDefault="00F703AD" w:rsidP="006632CE">
            <w:pPr>
              <w:jc w:val="center"/>
            </w:pPr>
            <w:r>
              <w:t>1,14</w:t>
            </w:r>
          </w:p>
          <w:p w14:paraId="53934069" w14:textId="77777777" w:rsidR="00F703AD" w:rsidRDefault="00F703AD" w:rsidP="006632CE">
            <w:pPr>
              <w:jc w:val="center"/>
            </w:pPr>
            <w:r>
              <w:t>1,33</w:t>
            </w:r>
          </w:p>
        </w:tc>
        <w:tc>
          <w:tcPr>
            <w:tcW w:w="906" w:type="dxa"/>
          </w:tcPr>
          <w:p w14:paraId="531AE438" w14:textId="77777777" w:rsidR="00F703AD" w:rsidRDefault="00F703AD" w:rsidP="006632CE">
            <w:pPr>
              <w:jc w:val="center"/>
            </w:pPr>
            <w:r>
              <w:t>1</w:t>
            </w:r>
          </w:p>
          <w:p w14:paraId="49B21DA6" w14:textId="77777777" w:rsidR="00F703AD" w:rsidRDefault="00F703AD" w:rsidP="006632CE">
            <w:pPr>
              <w:jc w:val="center"/>
            </w:pPr>
            <w:r>
              <w:t>1</w:t>
            </w:r>
          </w:p>
          <w:p w14:paraId="512832F5" w14:textId="77777777" w:rsidR="00F703AD" w:rsidRDefault="00F703AD" w:rsidP="006632CE">
            <w:pPr>
              <w:jc w:val="center"/>
            </w:pPr>
            <w:r>
              <w:t>1</w:t>
            </w:r>
          </w:p>
          <w:p w14:paraId="0E37D00D" w14:textId="77777777" w:rsidR="00F703AD" w:rsidRDefault="00F703AD" w:rsidP="006632CE">
            <w:pPr>
              <w:jc w:val="center"/>
            </w:pPr>
            <w:r>
              <w:t>1</w:t>
            </w:r>
          </w:p>
          <w:p w14:paraId="0E353D8B" w14:textId="77777777" w:rsidR="00F703AD" w:rsidRDefault="00F703AD" w:rsidP="006632CE">
            <w:pPr>
              <w:jc w:val="center"/>
            </w:pPr>
            <w:r>
              <w:t>1</w:t>
            </w:r>
          </w:p>
          <w:p w14:paraId="2B86C787" w14:textId="77777777" w:rsidR="00F703AD" w:rsidRDefault="00F703AD" w:rsidP="006632CE">
            <w:pPr>
              <w:jc w:val="center"/>
            </w:pPr>
            <w:r>
              <w:t>1</w:t>
            </w:r>
          </w:p>
        </w:tc>
        <w:tc>
          <w:tcPr>
            <w:tcW w:w="906" w:type="dxa"/>
          </w:tcPr>
          <w:p w14:paraId="6CA14B33" w14:textId="77777777" w:rsidR="00F703AD" w:rsidRDefault="00F703AD" w:rsidP="006632CE">
            <w:pPr>
              <w:jc w:val="center"/>
            </w:pPr>
            <w:r>
              <w:t>0</w:t>
            </w:r>
          </w:p>
          <w:p w14:paraId="02CED679" w14:textId="77777777" w:rsidR="00F703AD" w:rsidRDefault="00F703AD" w:rsidP="006632CE">
            <w:pPr>
              <w:jc w:val="center"/>
            </w:pPr>
            <w:r>
              <w:t>0</w:t>
            </w:r>
          </w:p>
          <w:p w14:paraId="540685A5" w14:textId="77777777" w:rsidR="00F703AD" w:rsidRDefault="00F703AD" w:rsidP="006632CE">
            <w:pPr>
              <w:jc w:val="center"/>
            </w:pPr>
            <w:r>
              <w:t>0</w:t>
            </w:r>
          </w:p>
          <w:p w14:paraId="1941F2CC" w14:textId="77777777" w:rsidR="00F703AD" w:rsidRDefault="00F703AD" w:rsidP="006632CE">
            <w:pPr>
              <w:jc w:val="center"/>
            </w:pPr>
            <w:r>
              <w:t>0</w:t>
            </w:r>
          </w:p>
          <w:p w14:paraId="120C3D26" w14:textId="77777777" w:rsidR="00F703AD" w:rsidRDefault="00F703AD" w:rsidP="006632CE">
            <w:pPr>
              <w:jc w:val="center"/>
            </w:pPr>
            <w:r>
              <w:t>0</w:t>
            </w:r>
          </w:p>
          <w:p w14:paraId="7A92A7C1" w14:textId="77777777" w:rsidR="00F703AD" w:rsidRDefault="00F703AD" w:rsidP="006632CE">
            <w:pPr>
              <w:jc w:val="center"/>
            </w:pPr>
            <w:r>
              <w:t>0</w:t>
            </w:r>
          </w:p>
        </w:tc>
        <w:tc>
          <w:tcPr>
            <w:tcW w:w="906" w:type="dxa"/>
          </w:tcPr>
          <w:p w14:paraId="673A85DB" w14:textId="77777777" w:rsidR="00F703AD" w:rsidRDefault="00F703AD" w:rsidP="006632CE">
            <w:pPr>
              <w:jc w:val="center"/>
            </w:pPr>
            <w:r>
              <w:t>0,43</w:t>
            </w:r>
          </w:p>
          <w:p w14:paraId="4B2E0E61" w14:textId="77777777" w:rsidR="00F703AD" w:rsidRDefault="00F703AD" w:rsidP="006632CE">
            <w:pPr>
              <w:jc w:val="center"/>
            </w:pPr>
            <w:r>
              <w:t>0,41</w:t>
            </w:r>
          </w:p>
          <w:p w14:paraId="40EA87B0" w14:textId="77777777" w:rsidR="00F703AD" w:rsidRDefault="00F703AD" w:rsidP="006632CE">
            <w:pPr>
              <w:jc w:val="center"/>
            </w:pPr>
            <w:r>
              <w:t>0,39</w:t>
            </w:r>
          </w:p>
          <w:p w14:paraId="00644CB9" w14:textId="77777777" w:rsidR="00F703AD" w:rsidRDefault="00F703AD" w:rsidP="006632CE">
            <w:pPr>
              <w:jc w:val="center"/>
            </w:pPr>
            <w:r>
              <w:t>0,37</w:t>
            </w:r>
          </w:p>
          <w:p w14:paraId="22E00A42" w14:textId="77777777" w:rsidR="00F703AD" w:rsidRDefault="00F703AD" w:rsidP="006632CE">
            <w:pPr>
              <w:jc w:val="center"/>
            </w:pPr>
            <w:r>
              <w:t>0,35</w:t>
            </w:r>
          </w:p>
          <w:p w14:paraId="07F65089" w14:textId="77777777" w:rsidR="00F703AD" w:rsidRDefault="00F703AD" w:rsidP="006632CE">
            <w:pPr>
              <w:jc w:val="center"/>
            </w:pPr>
            <w:r>
              <w:t>0,33</w:t>
            </w:r>
          </w:p>
        </w:tc>
        <w:tc>
          <w:tcPr>
            <w:tcW w:w="906" w:type="dxa"/>
          </w:tcPr>
          <w:p w14:paraId="0F7C4F5F" w14:textId="77777777" w:rsidR="00F703AD" w:rsidRDefault="00F703AD" w:rsidP="006632CE">
            <w:pPr>
              <w:jc w:val="center"/>
            </w:pPr>
            <w:r>
              <w:t>1,00</w:t>
            </w:r>
          </w:p>
          <w:p w14:paraId="2EFD9A72" w14:textId="77777777" w:rsidR="00F703AD" w:rsidRDefault="00F703AD" w:rsidP="006632CE">
            <w:pPr>
              <w:jc w:val="center"/>
            </w:pPr>
            <w:r>
              <w:t>0,87</w:t>
            </w:r>
          </w:p>
          <w:p w14:paraId="521AE453" w14:textId="77777777" w:rsidR="00F703AD" w:rsidRDefault="00F703AD" w:rsidP="006632CE">
            <w:pPr>
              <w:jc w:val="center"/>
            </w:pPr>
            <w:r>
              <w:t>0,76</w:t>
            </w:r>
          </w:p>
          <w:p w14:paraId="6CB626FB" w14:textId="77777777" w:rsidR="00F703AD" w:rsidRDefault="00F703AD" w:rsidP="006632CE">
            <w:pPr>
              <w:jc w:val="center"/>
            </w:pPr>
            <w:r>
              <w:t>0,66</w:t>
            </w:r>
          </w:p>
          <w:p w14:paraId="23025B6E" w14:textId="77777777" w:rsidR="00F703AD" w:rsidRDefault="00F703AD" w:rsidP="006632CE">
            <w:pPr>
              <w:jc w:val="center"/>
            </w:pPr>
            <w:r>
              <w:t>0,57</w:t>
            </w:r>
          </w:p>
          <w:p w14:paraId="2C7A4256" w14:textId="77777777" w:rsidR="00F703AD" w:rsidRDefault="00F703AD" w:rsidP="006632CE">
            <w:pPr>
              <w:jc w:val="center"/>
            </w:pPr>
            <w:r>
              <w:t>0,50</w:t>
            </w:r>
          </w:p>
        </w:tc>
        <w:tc>
          <w:tcPr>
            <w:tcW w:w="906" w:type="dxa"/>
          </w:tcPr>
          <w:p w14:paraId="694F99A2" w14:textId="77777777" w:rsidR="00F703AD" w:rsidRDefault="00F703AD" w:rsidP="006632CE">
            <w:pPr>
              <w:jc w:val="center"/>
            </w:pPr>
            <w:r>
              <w:t>1,00</w:t>
            </w:r>
          </w:p>
          <w:p w14:paraId="2DC5C521" w14:textId="77777777" w:rsidR="00F703AD" w:rsidRDefault="00F703AD" w:rsidP="006632CE">
            <w:pPr>
              <w:jc w:val="center"/>
            </w:pPr>
            <w:r>
              <w:t>1,00</w:t>
            </w:r>
          </w:p>
          <w:p w14:paraId="17283E56" w14:textId="77777777" w:rsidR="00F703AD" w:rsidRDefault="00F703AD" w:rsidP="006632CE">
            <w:pPr>
              <w:jc w:val="center"/>
            </w:pPr>
            <w:r>
              <w:t>1,00</w:t>
            </w:r>
          </w:p>
          <w:p w14:paraId="7DEC1752" w14:textId="77777777" w:rsidR="00F703AD" w:rsidRDefault="00F703AD" w:rsidP="006632CE">
            <w:pPr>
              <w:jc w:val="center"/>
            </w:pPr>
            <w:r>
              <w:t>1,00</w:t>
            </w:r>
          </w:p>
          <w:p w14:paraId="654799D3" w14:textId="77777777" w:rsidR="00F703AD" w:rsidRDefault="00F703AD" w:rsidP="006632CE">
            <w:pPr>
              <w:jc w:val="center"/>
            </w:pPr>
            <w:r>
              <w:t>1,00</w:t>
            </w:r>
          </w:p>
          <w:p w14:paraId="06E5295E" w14:textId="77777777" w:rsidR="00F703AD" w:rsidRDefault="00F703AD" w:rsidP="006632CE">
            <w:pPr>
              <w:jc w:val="center"/>
            </w:pPr>
            <w:r>
              <w:t>1,00</w:t>
            </w:r>
          </w:p>
        </w:tc>
        <w:tc>
          <w:tcPr>
            <w:tcW w:w="906" w:type="dxa"/>
          </w:tcPr>
          <w:p w14:paraId="2070BC57" w14:textId="77777777" w:rsidR="00F703AD" w:rsidRDefault="00F703AD" w:rsidP="006632CE">
            <w:pPr>
              <w:jc w:val="center"/>
            </w:pPr>
            <w:r>
              <w:t>1,09</w:t>
            </w:r>
          </w:p>
          <w:p w14:paraId="1FF60A22" w14:textId="77777777" w:rsidR="00F703AD" w:rsidRDefault="00F703AD" w:rsidP="006632CE">
            <w:pPr>
              <w:jc w:val="center"/>
            </w:pPr>
            <w:r>
              <w:t>0,92</w:t>
            </w:r>
          </w:p>
          <w:p w14:paraId="3CEF7A7E" w14:textId="77777777" w:rsidR="00F703AD" w:rsidRDefault="00F703AD" w:rsidP="006632CE">
            <w:pPr>
              <w:jc w:val="center"/>
            </w:pPr>
            <w:r>
              <w:t>0,78</w:t>
            </w:r>
          </w:p>
          <w:p w14:paraId="4A3AF9D5" w14:textId="77777777" w:rsidR="00F703AD" w:rsidRDefault="00F703AD" w:rsidP="006632CE">
            <w:pPr>
              <w:jc w:val="center"/>
            </w:pPr>
            <w:r>
              <w:t>0,66</w:t>
            </w:r>
          </w:p>
          <w:p w14:paraId="538F33D9" w14:textId="77777777" w:rsidR="00F703AD" w:rsidRDefault="00F703AD" w:rsidP="006632CE">
            <w:pPr>
              <w:jc w:val="center"/>
            </w:pPr>
            <w:r>
              <w:t>0,55</w:t>
            </w:r>
          </w:p>
          <w:p w14:paraId="37C4F302" w14:textId="77777777" w:rsidR="00F703AD" w:rsidRDefault="00F703AD" w:rsidP="006632CE">
            <w:pPr>
              <w:jc w:val="center"/>
            </w:pPr>
            <w:r>
              <w:t>0,47</w:t>
            </w:r>
          </w:p>
        </w:tc>
        <w:tc>
          <w:tcPr>
            <w:tcW w:w="907" w:type="dxa"/>
          </w:tcPr>
          <w:p w14:paraId="19AB7224" w14:textId="77777777" w:rsidR="00F703AD" w:rsidRDefault="00F703AD" w:rsidP="006632CE">
            <w:pPr>
              <w:jc w:val="center"/>
            </w:pPr>
            <w:r>
              <w:t>0,70</w:t>
            </w:r>
          </w:p>
          <w:p w14:paraId="61467D75" w14:textId="77777777" w:rsidR="00F703AD" w:rsidRDefault="00F703AD" w:rsidP="006632CE">
            <w:pPr>
              <w:jc w:val="center"/>
            </w:pPr>
            <w:r>
              <w:t>0,67</w:t>
            </w:r>
          </w:p>
          <w:p w14:paraId="6847DC0D" w14:textId="77777777" w:rsidR="00F703AD" w:rsidRDefault="00F703AD" w:rsidP="006632CE">
            <w:pPr>
              <w:jc w:val="center"/>
            </w:pPr>
            <w:r>
              <w:t>0,63</w:t>
            </w:r>
          </w:p>
          <w:p w14:paraId="27D1C3CD" w14:textId="77777777" w:rsidR="00F703AD" w:rsidRDefault="00F703AD" w:rsidP="006632CE">
            <w:pPr>
              <w:jc w:val="center"/>
            </w:pPr>
            <w:r>
              <w:t>0,60</w:t>
            </w:r>
          </w:p>
          <w:p w14:paraId="35516A96" w14:textId="77777777" w:rsidR="00F703AD" w:rsidRDefault="00F703AD" w:rsidP="006632CE">
            <w:pPr>
              <w:jc w:val="center"/>
            </w:pPr>
            <w:r>
              <w:t>0,57</w:t>
            </w:r>
          </w:p>
          <w:p w14:paraId="0F72D18A" w14:textId="77777777" w:rsidR="00F703AD" w:rsidRDefault="00F703AD" w:rsidP="006632CE">
            <w:pPr>
              <w:jc w:val="center"/>
            </w:pPr>
            <w:r>
              <w:t>0,51</w:t>
            </w:r>
          </w:p>
        </w:tc>
        <w:tc>
          <w:tcPr>
            <w:tcW w:w="907" w:type="dxa"/>
          </w:tcPr>
          <w:p w14:paraId="42DD54D4" w14:textId="77777777" w:rsidR="00F703AD" w:rsidRDefault="00F703AD" w:rsidP="006632CE">
            <w:pPr>
              <w:jc w:val="center"/>
            </w:pPr>
            <w:r>
              <w:t>1,63</w:t>
            </w:r>
          </w:p>
          <w:p w14:paraId="400C1D9C" w14:textId="77777777" w:rsidR="00F703AD" w:rsidRDefault="00F703AD" w:rsidP="006632CE">
            <w:pPr>
              <w:jc w:val="center"/>
            </w:pPr>
            <w:r>
              <w:t>1,41</w:t>
            </w:r>
          </w:p>
          <w:p w14:paraId="2BD8C649" w14:textId="77777777" w:rsidR="00F703AD" w:rsidRDefault="00F703AD" w:rsidP="006632CE">
            <w:pPr>
              <w:jc w:val="center"/>
            </w:pPr>
            <w:r>
              <w:t>1,24</w:t>
            </w:r>
          </w:p>
          <w:p w14:paraId="363BA57A" w14:textId="77777777" w:rsidR="00F703AD" w:rsidRDefault="00F703AD" w:rsidP="006632CE">
            <w:pPr>
              <w:jc w:val="center"/>
            </w:pPr>
            <w:r>
              <w:t>1,07</w:t>
            </w:r>
          </w:p>
          <w:p w14:paraId="294813AF" w14:textId="77777777" w:rsidR="00F703AD" w:rsidRDefault="00F703AD" w:rsidP="006632CE">
            <w:pPr>
              <w:jc w:val="center"/>
            </w:pPr>
            <w:r>
              <w:t>0,93</w:t>
            </w:r>
          </w:p>
          <w:p w14:paraId="4D27FCA9" w14:textId="77777777" w:rsidR="00F703AD" w:rsidRDefault="00F703AD" w:rsidP="006632CE">
            <w:pPr>
              <w:jc w:val="center"/>
            </w:pPr>
            <w:r>
              <w:t>0,81</w:t>
            </w:r>
          </w:p>
        </w:tc>
      </w:tr>
    </w:tbl>
    <w:p w14:paraId="78E70F99" w14:textId="77777777" w:rsidR="00F703AD" w:rsidRDefault="00F703AD"/>
    <w:sectPr w:rsidR="00F703AD" w:rsidSect="00DB4FBD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9A98" w14:textId="77777777" w:rsidR="00F30D98" w:rsidRDefault="00F30D98" w:rsidP="004B179C">
      <w:pPr>
        <w:spacing w:after="0" w:line="240" w:lineRule="auto"/>
      </w:pPr>
      <w:r>
        <w:separator/>
      </w:r>
    </w:p>
  </w:endnote>
  <w:endnote w:type="continuationSeparator" w:id="0">
    <w:p w14:paraId="2F74D544" w14:textId="77777777" w:rsidR="00F30D98" w:rsidRDefault="00F30D98" w:rsidP="004B1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4B179C" w:rsidRPr="004B179C" w14:paraId="45AA71F3" w14:textId="77777777" w:rsidTr="000A4230">
      <w:trPr>
        <w:jc w:val="center"/>
      </w:trPr>
      <w:tc>
        <w:tcPr>
          <w:tcW w:w="5522" w:type="dxa"/>
          <w:vAlign w:val="center"/>
        </w:tcPr>
        <w:p w14:paraId="6B19A104" w14:textId="77777777" w:rsidR="004B179C" w:rsidRPr="004B179C" w:rsidRDefault="004B179C" w:rsidP="004B179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B179C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5142F8FC" w14:textId="77777777" w:rsidR="004B179C" w:rsidRPr="004B179C" w:rsidRDefault="004B179C" w:rsidP="004B179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B179C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1156AFFF" w14:textId="72DD0185" w:rsidR="004B179C" w:rsidRPr="004B179C" w:rsidRDefault="004B179C" w:rsidP="001734E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B179C">
            <w:rPr>
              <w:rFonts w:ascii="Arial" w:hAnsi="Arial" w:cs="Arial"/>
              <w:sz w:val="22"/>
              <w:szCs w:val="22"/>
            </w:rPr>
            <w:t>SESSION 2</w:t>
          </w:r>
          <w:r w:rsidR="001734E3">
            <w:rPr>
              <w:rFonts w:ascii="Arial" w:hAnsi="Arial" w:cs="Arial"/>
              <w:sz w:val="22"/>
              <w:szCs w:val="22"/>
            </w:rPr>
            <w:t>024</w:t>
          </w:r>
        </w:p>
      </w:tc>
    </w:tr>
    <w:tr w:rsidR="004B179C" w:rsidRPr="004B179C" w14:paraId="534423F1" w14:textId="77777777" w:rsidTr="000A4230">
      <w:trPr>
        <w:jc w:val="center"/>
      </w:trPr>
      <w:tc>
        <w:tcPr>
          <w:tcW w:w="5522" w:type="dxa"/>
          <w:vAlign w:val="center"/>
        </w:tcPr>
        <w:p w14:paraId="36E2467A" w14:textId="77777777" w:rsidR="004B179C" w:rsidRPr="004B179C" w:rsidRDefault="004B179C" w:rsidP="004B179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B179C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21B68FF0" w14:textId="77777777" w:rsidR="004B179C" w:rsidRPr="004B179C" w:rsidRDefault="004B179C" w:rsidP="004B179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B179C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73BCA6F4" w14:textId="554ACB44" w:rsidR="004B179C" w:rsidRPr="004B179C" w:rsidRDefault="001734E3" w:rsidP="004B179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1734E3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275DC465" w14:textId="64FFB416" w:rsidR="004B179C" w:rsidRPr="004B179C" w:rsidRDefault="004B179C" w:rsidP="004B179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B179C">
            <w:rPr>
              <w:rFonts w:ascii="Arial" w:hAnsi="Arial" w:cs="Arial"/>
              <w:sz w:val="22"/>
              <w:szCs w:val="22"/>
            </w:rPr>
            <w:t xml:space="preserve">Page </w:t>
          </w:r>
          <w:r w:rsidR="00924928" w:rsidRPr="00924928">
            <w:rPr>
              <w:rFonts w:ascii="Arial" w:hAnsi="Arial" w:cs="Arial"/>
              <w:sz w:val="22"/>
              <w:szCs w:val="22"/>
            </w:rPr>
            <w:t>1</w:t>
          </w:r>
          <w:r w:rsidR="00223458">
            <w:rPr>
              <w:rFonts w:ascii="Arial" w:hAnsi="Arial" w:cs="Arial"/>
              <w:sz w:val="22"/>
              <w:szCs w:val="22"/>
            </w:rPr>
            <w:t>3</w:t>
          </w:r>
          <w:r w:rsidR="00924928" w:rsidRPr="00924928">
            <w:rPr>
              <w:rFonts w:ascii="Arial" w:hAnsi="Arial" w:cs="Arial"/>
              <w:sz w:val="22"/>
              <w:szCs w:val="22"/>
            </w:rPr>
            <w:t>/</w:t>
          </w:r>
          <w:r w:rsidR="003E3872">
            <w:rPr>
              <w:rFonts w:ascii="Arial" w:hAnsi="Arial" w:cs="Arial"/>
              <w:sz w:val="22"/>
              <w:szCs w:val="22"/>
            </w:rPr>
            <w:t>1</w:t>
          </w:r>
          <w:r w:rsidR="00F07403">
            <w:rPr>
              <w:rFonts w:ascii="Arial" w:hAnsi="Arial" w:cs="Arial"/>
              <w:sz w:val="22"/>
              <w:szCs w:val="22"/>
            </w:rPr>
            <w:t>5</w:t>
          </w:r>
        </w:p>
      </w:tc>
    </w:tr>
  </w:tbl>
  <w:p w14:paraId="33131808" w14:textId="77777777" w:rsidR="004B179C" w:rsidRDefault="004B1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29154" w14:textId="77777777" w:rsidR="00F30D98" w:rsidRDefault="00F30D98" w:rsidP="004B179C">
      <w:pPr>
        <w:spacing w:after="0" w:line="240" w:lineRule="auto"/>
      </w:pPr>
      <w:r>
        <w:separator/>
      </w:r>
    </w:p>
  </w:footnote>
  <w:footnote w:type="continuationSeparator" w:id="0">
    <w:p w14:paraId="2FADA48F" w14:textId="77777777" w:rsidR="00F30D98" w:rsidRDefault="00F30D98" w:rsidP="004B1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B614F" w14:textId="36F9439C" w:rsidR="004B179C" w:rsidRPr="004B179C" w:rsidRDefault="004B179C" w:rsidP="004B179C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MILTON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4B179C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4B179C">
      <w:rPr>
        <w:rFonts w:ascii="Arial" w:eastAsia="Times New Roman" w:hAnsi="Arial" w:cs="Arial"/>
        <w:szCs w:val="24"/>
        <w:u w:val="single"/>
        <w:lang w:eastAsia="fr-FR"/>
      </w:rPr>
      <w:tab/>
    </w:r>
    <w:r w:rsidRPr="001734E3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="003B196B" w:rsidRPr="001734E3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11</w:t>
        </w:r>
      </w:sdtContent>
    </w:sdt>
  </w:p>
  <w:p w14:paraId="38EF9CC6" w14:textId="77777777" w:rsidR="004B179C" w:rsidRDefault="004B179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02"/>
    <w:rsid w:val="00002DB8"/>
    <w:rsid w:val="00011ED4"/>
    <w:rsid w:val="001734E3"/>
    <w:rsid w:val="00214862"/>
    <w:rsid w:val="00214E02"/>
    <w:rsid w:val="00223458"/>
    <w:rsid w:val="003B196B"/>
    <w:rsid w:val="003E3872"/>
    <w:rsid w:val="004A5B90"/>
    <w:rsid w:val="004B179C"/>
    <w:rsid w:val="00543237"/>
    <w:rsid w:val="005A58A3"/>
    <w:rsid w:val="00613A40"/>
    <w:rsid w:val="006228D0"/>
    <w:rsid w:val="006A1768"/>
    <w:rsid w:val="00840745"/>
    <w:rsid w:val="00845325"/>
    <w:rsid w:val="008704B1"/>
    <w:rsid w:val="008A718B"/>
    <w:rsid w:val="00924928"/>
    <w:rsid w:val="00AE15D3"/>
    <w:rsid w:val="00BD63E6"/>
    <w:rsid w:val="00D1738F"/>
    <w:rsid w:val="00D35A01"/>
    <w:rsid w:val="00D9546F"/>
    <w:rsid w:val="00DB4FBD"/>
    <w:rsid w:val="00DD5FD0"/>
    <w:rsid w:val="00E50FFE"/>
    <w:rsid w:val="00F07403"/>
    <w:rsid w:val="00F30D98"/>
    <w:rsid w:val="00F5541F"/>
    <w:rsid w:val="00F703AD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C64"/>
  <w15:chartTrackingRefBased/>
  <w15:docId w15:val="{DBB909FA-0353-4C89-A9A3-801165B3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70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B1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179C"/>
  </w:style>
  <w:style w:type="paragraph" w:styleId="Pieddepage">
    <w:name w:val="footer"/>
    <w:basedOn w:val="Normal"/>
    <w:link w:val="PieddepageCar"/>
    <w:uiPriority w:val="99"/>
    <w:unhideWhenUsed/>
    <w:rsid w:val="004B1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179C"/>
  </w:style>
  <w:style w:type="table" w:customStyle="1" w:styleId="Grilledutableau1">
    <w:name w:val="Grille du tableau1"/>
    <w:basedOn w:val="TableauNormal"/>
    <w:next w:val="Grilledutableau"/>
    <w:uiPriority w:val="59"/>
    <w:rsid w:val="004B1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517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2023-01-03T08:02:00Z</dcterms:created>
  <dcterms:modified xsi:type="dcterms:W3CDTF">2023-12-16T17:06:00Z</dcterms:modified>
</cp:coreProperties>
</file>