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1B7593" w14:textId="48864129" w:rsidR="003E56E3" w:rsidRPr="00A73537" w:rsidRDefault="003E56E3" w:rsidP="003E56E3">
      <w:pPr>
        <w:ind w:left="360"/>
        <w:jc w:val="center"/>
        <w:rPr>
          <w:rFonts w:cs="Arial"/>
          <w:sz w:val="32"/>
          <w:szCs w:val="32"/>
        </w:rPr>
      </w:pPr>
      <w:r w:rsidRPr="00A73537">
        <w:rPr>
          <w:rFonts w:cs="Arial"/>
          <w:b/>
          <w:sz w:val="32"/>
          <w:szCs w:val="32"/>
        </w:rPr>
        <w:t>P</w:t>
      </w:r>
      <w:r w:rsidR="00481494" w:rsidRPr="00A73537">
        <w:rPr>
          <w:rFonts w:cs="Arial"/>
          <w:b/>
          <w:sz w:val="32"/>
          <w:szCs w:val="32"/>
        </w:rPr>
        <w:t>artie</w:t>
      </w:r>
      <w:r w:rsidR="00481494">
        <w:rPr>
          <w:rFonts w:cs="Arial"/>
          <w:b/>
          <w:sz w:val="32"/>
          <w:szCs w:val="32"/>
        </w:rPr>
        <w:t xml:space="preserve"> 1 </w:t>
      </w:r>
      <w:r w:rsidR="00134767">
        <w:rPr>
          <w:rFonts w:cs="Arial"/>
          <w:b/>
          <w:sz w:val="32"/>
          <w:szCs w:val="32"/>
        </w:rPr>
        <w:t>-</w:t>
      </w:r>
      <w:r w:rsidR="00481494">
        <w:rPr>
          <w:rFonts w:cs="Arial"/>
          <w:b/>
          <w:sz w:val="32"/>
          <w:szCs w:val="32"/>
        </w:rPr>
        <w:t xml:space="preserve"> S</w:t>
      </w:r>
      <w:r w:rsidR="00481494" w:rsidRPr="00A73537">
        <w:rPr>
          <w:rFonts w:cs="Arial"/>
          <w:b/>
          <w:sz w:val="32"/>
          <w:szCs w:val="32"/>
        </w:rPr>
        <w:t>ciences de l</w:t>
      </w:r>
      <w:r w:rsidR="00481494">
        <w:rPr>
          <w:rFonts w:cs="Arial"/>
          <w:b/>
          <w:sz w:val="32"/>
          <w:szCs w:val="32"/>
        </w:rPr>
        <w:t>’ingénieur</w:t>
      </w:r>
    </w:p>
    <w:p w14:paraId="52F712B5" w14:textId="77777777" w:rsidR="003E56E3" w:rsidRDefault="003E56E3" w:rsidP="003E56E3">
      <w:pPr>
        <w:pBdr>
          <w:top w:val="single" w:sz="2" w:space="1" w:color="auto"/>
          <w:left w:val="single" w:sz="2" w:space="4" w:color="auto"/>
          <w:bottom w:val="single" w:sz="2" w:space="17" w:color="auto"/>
          <w:right w:val="single" w:sz="2" w:space="4" w:color="auto"/>
        </w:pBdr>
        <w:spacing w:after="0"/>
        <w:jc w:val="center"/>
        <w:rPr>
          <w:rFonts w:cs="Arial"/>
          <w:b/>
          <w:sz w:val="24"/>
        </w:rPr>
      </w:pPr>
    </w:p>
    <w:p w14:paraId="3EE8B08B" w14:textId="212BE893" w:rsidR="00F83B81" w:rsidRDefault="00F83B81" w:rsidP="00F83B81">
      <w:pPr>
        <w:pBdr>
          <w:top w:val="single" w:sz="2" w:space="1" w:color="auto"/>
          <w:left w:val="single" w:sz="2" w:space="4" w:color="auto"/>
          <w:bottom w:val="single" w:sz="2" w:space="17" w:color="auto"/>
          <w:right w:val="single" w:sz="2" w:space="4" w:color="auto"/>
        </w:pBdr>
        <w:spacing w:after="120"/>
        <w:jc w:val="center"/>
        <w:rPr>
          <w:rFonts w:cs="Arial"/>
          <w:b/>
          <w:sz w:val="28"/>
        </w:rPr>
      </w:pPr>
      <w:r>
        <w:rPr>
          <w:rFonts w:cs="Arial"/>
          <w:b/>
          <w:sz w:val="28"/>
        </w:rPr>
        <w:t>Attelle de rééducation d’épaule</w:t>
      </w:r>
    </w:p>
    <w:p w14:paraId="42529734" w14:textId="3DF6AFDB" w:rsidR="00E71DA8" w:rsidRPr="00F83B81" w:rsidRDefault="001F0598" w:rsidP="003E56E3">
      <w:pPr>
        <w:pBdr>
          <w:top w:val="single" w:sz="2" w:space="1" w:color="auto"/>
          <w:left w:val="single" w:sz="2" w:space="4" w:color="auto"/>
          <w:bottom w:val="single" w:sz="2" w:space="17" w:color="auto"/>
          <w:right w:val="single" w:sz="2" w:space="4" w:color="auto"/>
        </w:pBdr>
        <w:spacing w:after="120"/>
        <w:jc w:val="center"/>
        <w:rPr>
          <w:rFonts w:cs="Arial"/>
          <w:b/>
          <w:noProof/>
          <w:sz w:val="24"/>
          <w:szCs w:val="28"/>
          <w:lang w:eastAsia="fr-FR"/>
        </w:rPr>
      </w:pPr>
      <w:r>
        <w:rPr>
          <w:noProof/>
          <w:lang w:eastAsia="fr-FR"/>
        </w:rPr>
        <w:drawing>
          <wp:inline distT="0" distB="0" distL="0" distR="0" wp14:anchorId="14E24618" wp14:editId="0CCA0A38">
            <wp:extent cx="3360420" cy="2867660"/>
            <wp:effectExtent l="0" t="0" r="0" b="8890"/>
            <wp:docPr id="3" name="Image 3" descr="Meu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uf"/>
                    <pic:cNvPicPr>
                      <a:picLocks noChangeAspect="1" noChangeArrowheads="1"/>
                    </pic:cNvPicPr>
                  </pic:nvPicPr>
                  <pic:blipFill>
                    <a:blip r:embed="rId8">
                      <a:extLst>
                        <a:ext uri="{28A0092B-C50C-407E-A947-70E740481C1C}">
                          <a14:useLocalDpi xmlns:a14="http://schemas.microsoft.com/office/drawing/2010/main" val="0"/>
                        </a:ext>
                      </a:extLst>
                    </a:blip>
                    <a:srcRect b="46927"/>
                    <a:stretch>
                      <a:fillRect/>
                    </a:stretch>
                  </pic:blipFill>
                  <pic:spPr bwMode="auto">
                    <a:xfrm>
                      <a:off x="0" y="0"/>
                      <a:ext cx="3360420" cy="2867660"/>
                    </a:xfrm>
                    <a:prstGeom prst="rect">
                      <a:avLst/>
                    </a:prstGeom>
                    <a:noFill/>
                    <a:ln>
                      <a:noFill/>
                    </a:ln>
                  </pic:spPr>
                </pic:pic>
              </a:graphicData>
            </a:graphic>
          </wp:inline>
        </w:drawing>
      </w:r>
    </w:p>
    <w:p w14:paraId="50B613C8" w14:textId="0B29B4BA" w:rsidR="003E56E3" w:rsidRPr="00A70AD7" w:rsidRDefault="009C73AC" w:rsidP="003E56E3">
      <w:pPr>
        <w:spacing w:after="120"/>
        <w:jc w:val="center"/>
        <w:rPr>
          <w:b/>
          <w:sz w:val="40"/>
          <w:szCs w:val="40"/>
        </w:rPr>
      </w:pPr>
      <w:r w:rsidRPr="00A70AD7">
        <w:rPr>
          <w:b/>
          <w:sz w:val="40"/>
          <w:szCs w:val="40"/>
        </w:rPr>
        <w:t>CORRIGÉ</w:t>
      </w:r>
    </w:p>
    <w:p w14:paraId="4353AF84" w14:textId="77777777" w:rsidR="00A20806" w:rsidRDefault="00A20806" w:rsidP="004249B0">
      <w:pPr>
        <w:jc w:val="center"/>
        <w:rPr>
          <w:rFonts w:cs="Arial"/>
          <w:b/>
          <w:sz w:val="24"/>
          <w:szCs w:val="28"/>
        </w:rPr>
      </w:pPr>
    </w:p>
    <w:p w14:paraId="575CEE01" w14:textId="77777777" w:rsidR="003C507B" w:rsidRDefault="003C507B">
      <w:pPr>
        <w:spacing w:after="0"/>
        <w:rPr>
          <w:rFonts w:cs="Arial"/>
          <w:b/>
          <w:bCs/>
          <w:sz w:val="36"/>
        </w:rPr>
      </w:pPr>
      <w:r>
        <w:rPr>
          <w:rFonts w:cs="Arial"/>
          <w:b/>
          <w:bCs/>
          <w:sz w:val="36"/>
        </w:rPr>
        <w:br w:type="page"/>
      </w:r>
    </w:p>
    <w:p w14:paraId="231F7FA2" w14:textId="48A404E7" w:rsidR="004E3E1F" w:rsidRPr="005E3FCE" w:rsidRDefault="004E3E1F" w:rsidP="00FA7172">
      <w:pPr>
        <w:spacing w:after="0"/>
        <w:jc w:val="center"/>
        <w:rPr>
          <w:rFonts w:cs="Arial"/>
          <w:b/>
          <w:bCs/>
          <w:sz w:val="36"/>
        </w:rPr>
      </w:pPr>
      <w:r w:rsidRPr="00B6163B">
        <w:rPr>
          <w:rFonts w:cs="Arial"/>
          <w:b/>
          <w:bCs/>
          <w:sz w:val="36"/>
        </w:rPr>
        <w:lastRenderedPageBreak/>
        <w:t>Sous-</w:t>
      </w:r>
      <w:r>
        <w:rPr>
          <w:rFonts w:cs="Arial"/>
          <w:b/>
          <w:bCs/>
          <w:sz w:val="36"/>
        </w:rPr>
        <w:t>p</w:t>
      </w:r>
      <w:r w:rsidRPr="00B6163B">
        <w:rPr>
          <w:rFonts w:cs="Arial"/>
          <w:b/>
          <w:bCs/>
          <w:sz w:val="36"/>
        </w:rPr>
        <w:t xml:space="preserve">artie </w:t>
      </w:r>
      <w:r>
        <w:rPr>
          <w:rFonts w:cs="Arial"/>
          <w:b/>
          <w:bCs/>
          <w:sz w:val="36"/>
        </w:rPr>
        <w:t>1</w:t>
      </w:r>
    </w:p>
    <w:p w14:paraId="19B47E52" w14:textId="0491A752" w:rsidR="000D6FE4" w:rsidRDefault="000D6FE4" w:rsidP="00B16E8F">
      <w:pPr>
        <w:spacing w:after="0"/>
        <w:rPr>
          <w:sz w:val="24"/>
        </w:rPr>
      </w:pPr>
    </w:p>
    <w:tbl>
      <w:tblPr>
        <w:tblW w:w="0" w:type="auto"/>
        <w:shd w:val="clear" w:color="auto" w:fill="D9D9D9" w:themeFill="background1" w:themeFillShade="D9"/>
        <w:tblLook w:val="00A0" w:firstRow="1" w:lastRow="0" w:firstColumn="1" w:lastColumn="0" w:noHBand="0" w:noVBand="0"/>
      </w:tblPr>
      <w:tblGrid>
        <w:gridCol w:w="1660"/>
        <w:gridCol w:w="7973"/>
      </w:tblGrid>
      <w:tr w:rsidR="00483573" w14:paraId="12034EAE" w14:textId="77777777" w:rsidTr="00D56B9F">
        <w:trPr>
          <w:trHeight w:val="247"/>
        </w:trPr>
        <w:tc>
          <w:tcPr>
            <w:tcW w:w="1660" w:type="dxa"/>
            <w:shd w:val="clear" w:color="auto" w:fill="D9D9D9" w:themeFill="background1" w:themeFillShade="D9"/>
          </w:tcPr>
          <w:p w14:paraId="1205C97F" w14:textId="28499391" w:rsidR="00483573" w:rsidRPr="008C1C51" w:rsidRDefault="00483573" w:rsidP="00D56B9F">
            <w:pPr>
              <w:spacing w:after="80" w:line="276" w:lineRule="auto"/>
              <w:rPr>
                <w:sz w:val="24"/>
              </w:rPr>
            </w:pPr>
            <w:r w:rsidRPr="008C1C51">
              <w:rPr>
                <w:sz w:val="24"/>
              </w:rPr>
              <w:t>Question 1.</w:t>
            </w:r>
            <w:r>
              <w:rPr>
                <w:sz w:val="24"/>
              </w:rPr>
              <w:t>1</w:t>
            </w:r>
          </w:p>
        </w:tc>
        <w:tc>
          <w:tcPr>
            <w:tcW w:w="7973" w:type="dxa"/>
            <w:vMerge w:val="restart"/>
            <w:shd w:val="clear" w:color="auto" w:fill="D9D9D9" w:themeFill="background1" w:themeFillShade="D9"/>
          </w:tcPr>
          <w:p w14:paraId="030FD8F8" w14:textId="51EAAB6F" w:rsidR="00483573" w:rsidRPr="008C1C51" w:rsidRDefault="00BA6A4F" w:rsidP="00BA6A4F">
            <w:pPr>
              <w:spacing w:line="276" w:lineRule="auto"/>
              <w:jc w:val="both"/>
              <w:rPr>
                <w:sz w:val="24"/>
              </w:rPr>
            </w:pPr>
            <w:r>
              <w:rPr>
                <w:sz w:val="24"/>
              </w:rPr>
              <w:t>Liaison pivot d’axe</w:t>
            </w:r>
            <w:r w:rsidR="00483573">
              <w:rPr>
                <w:sz w:val="24"/>
              </w:rPr>
              <w:t xml:space="preserve"> </w:t>
            </w:r>
            <w:r>
              <w:rPr>
                <w:sz w:val="24"/>
              </w:rPr>
              <w:t>(</w:t>
            </w:r>
            <w:r w:rsidR="00483573">
              <w:rPr>
                <w:sz w:val="24"/>
              </w:rPr>
              <w:t>O</w:t>
            </w:r>
            <w:r>
              <w:rPr>
                <w:sz w:val="24"/>
              </w:rPr>
              <w:t>,</w:t>
            </w:r>
            <m:oMath>
              <m:acc>
                <m:accPr>
                  <m:chr m:val="⃗"/>
                  <m:ctrlPr>
                    <w:rPr>
                      <w:rFonts w:ascii="Cambria Math" w:hAnsi="Cambria Math"/>
                      <w:i/>
                      <w:sz w:val="24"/>
                    </w:rPr>
                  </m:ctrlPr>
                </m:accPr>
                <m:e>
                  <m:r>
                    <m:rPr>
                      <m:nor/>
                    </m:rPr>
                    <w:rPr>
                      <w:rFonts w:cs="Arial"/>
                      <w:sz w:val="24"/>
                    </w:rPr>
                    <m:t>z</m:t>
                  </m:r>
                </m:e>
              </m:acc>
            </m:oMath>
            <w:r>
              <w:rPr>
                <w:sz w:val="24"/>
              </w:rPr>
              <w:t>)</w:t>
            </w:r>
            <w:r w:rsidR="00483573">
              <w:rPr>
                <w:sz w:val="24"/>
              </w:rPr>
              <w:t>. Le mouvement de S1 par rapport à S0 est un mouvement de rotation.</w:t>
            </w:r>
          </w:p>
        </w:tc>
      </w:tr>
      <w:tr w:rsidR="00483573" w14:paraId="7E739D17" w14:textId="77777777" w:rsidTr="00D56B9F">
        <w:trPr>
          <w:trHeight w:val="247"/>
        </w:trPr>
        <w:tc>
          <w:tcPr>
            <w:tcW w:w="1660" w:type="dxa"/>
            <w:shd w:val="clear" w:color="auto" w:fill="D9D9D9" w:themeFill="background1" w:themeFillShade="D9"/>
          </w:tcPr>
          <w:p w14:paraId="23EE1F9D" w14:textId="1C2C863F" w:rsidR="00483573" w:rsidRPr="00033D3E" w:rsidRDefault="00483573" w:rsidP="00D56B9F">
            <w:pPr>
              <w:spacing w:after="120"/>
              <w:jc w:val="center"/>
              <w:rPr>
                <w:sz w:val="20"/>
                <w:szCs w:val="20"/>
              </w:rPr>
            </w:pPr>
          </w:p>
        </w:tc>
        <w:tc>
          <w:tcPr>
            <w:tcW w:w="7973" w:type="dxa"/>
            <w:vMerge/>
            <w:shd w:val="clear" w:color="auto" w:fill="D9D9D9" w:themeFill="background1" w:themeFillShade="D9"/>
          </w:tcPr>
          <w:p w14:paraId="013F8F93" w14:textId="77777777" w:rsidR="00483573" w:rsidRDefault="00483573" w:rsidP="00D56B9F">
            <w:pPr>
              <w:spacing w:line="276" w:lineRule="auto"/>
              <w:jc w:val="both"/>
              <w:rPr>
                <w:sz w:val="24"/>
              </w:rPr>
            </w:pPr>
          </w:p>
        </w:tc>
      </w:tr>
    </w:tbl>
    <w:p w14:paraId="0A201544" w14:textId="77777777" w:rsidR="00483573" w:rsidRDefault="00483573" w:rsidP="00B16E8F">
      <w:pPr>
        <w:spacing w:after="0"/>
        <w:rPr>
          <w:rFonts w:cs="Arial"/>
          <w:sz w:val="24"/>
        </w:rPr>
      </w:pPr>
    </w:p>
    <w:tbl>
      <w:tblPr>
        <w:tblW w:w="0" w:type="auto"/>
        <w:shd w:val="clear" w:color="auto" w:fill="D9D9D9" w:themeFill="background1" w:themeFillShade="D9"/>
        <w:tblLook w:val="00A0" w:firstRow="1" w:lastRow="0" w:firstColumn="1" w:lastColumn="0" w:noHBand="0" w:noVBand="0"/>
      </w:tblPr>
      <w:tblGrid>
        <w:gridCol w:w="1660"/>
        <w:gridCol w:w="7973"/>
      </w:tblGrid>
      <w:tr w:rsidR="000D6FE4" w14:paraId="1A689269" w14:textId="77777777" w:rsidTr="008241FF">
        <w:trPr>
          <w:trHeight w:val="247"/>
        </w:trPr>
        <w:tc>
          <w:tcPr>
            <w:tcW w:w="1660" w:type="dxa"/>
            <w:shd w:val="clear" w:color="auto" w:fill="D9D9D9" w:themeFill="background1" w:themeFillShade="D9"/>
          </w:tcPr>
          <w:p w14:paraId="3C5EC956" w14:textId="52DC2D37" w:rsidR="000D6FE4" w:rsidRPr="008C1C51" w:rsidRDefault="000D6FE4" w:rsidP="000D6FE4">
            <w:pPr>
              <w:spacing w:after="80" w:line="276" w:lineRule="auto"/>
              <w:rPr>
                <w:sz w:val="24"/>
              </w:rPr>
            </w:pPr>
            <w:r w:rsidRPr="008C1C51">
              <w:rPr>
                <w:sz w:val="24"/>
              </w:rPr>
              <w:t>Question 1.</w:t>
            </w:r>
            <w:r w:rsidR="00483573">
              <w:rPr>
                <w:sz w:val="24"/>
              </w:rPr>
              <w:t>2</w:t>
            </w:r>
          </w:p>
        </w:tc>
        <w:tc>
          <w:tcPr>
            <w:tcW w:w="7973" w:type="dxa"/>
            <w:vMerge w:val="restart"/>
            <w:shd w:val="clear" w:color="auto" w:fill="D9D9D9" w:themeFill="background1" w:themeFillShade="D9"/>
          </w:tcPr>
          <w:p w14:paraId="1B5EAEE7" w14:textId="5B4BBCC3" w:rsidR="000D6FE4" w:rsidRPr="008C1C51" w:rsidRDefault="00000000" w:rsidP="00BA6A4F">
            <w:pPr>
              <w:rPr>
                <w:sz w:val="24"/>
              </w:rPr>
            </w:pPr>
            <m:oMathPara>
              <m:oMath>
                <m:d>
                  <m:dPr>
                    <m:begChr m:val="‖"/>
                    <m:endChr m:val="‖"/>
                    <m:ctrlPr>
                      <w:rPr>
                        <w:rFonts w:ascii="Cambria Math" w:hAnsi="Cambria Math" w:cs="Arial"/>
                        <w:i/>
                      </w:rPr>
                    </m:ctrlPr>
                  </m:dPr>
                  <m:e>
                    <m:acc>
                      <m:accPr>
                        <m:chr m:val="⃗"/>
                        <m:ctrlPr>
                          <w:rPr>
                            <w:rFonts w:ascii="Cambria Math" w:hAnsi="Cambria Math" w:cs="Arial"/>
                            <w:i/>
                          </w:rPr>
                        </m:ctrlPr>
                      </m:accPr>
                      <m:e>
                        <m:sSub>
                          <m:sSubPr>
                            <m:ctrlPr>
                              <w:rPr>
                                <w:rFonts w:ascii="Cambria Math" w:hAnsi="Cambria Math" w:cs="Arial"/>
                                <w:i/>
                              </w:rPr>
                            </m:ctrlPr>
                          </m:sSubPr>
                          <m:e>
                            <m:r>
                              <w:rPr>
                                <w:rFonts w:ascii="Cambria Math" w:hAnsi="Cambria Math" w:cs="Arial"/>
                              </w:rPr>
                              <m:t>C</m:t>
                            </m:r>
                          </m:e>
                          <m:sub>
                            <m:r>
                              <w:rPr>
                                <w:rFonts w:ascii="Cambria Math" w:hAnsi="Cambria Math" w:cs="Arial"/>
                              </w:rPr>
                              <m:t>MR1</m:t>
                            </m:r>
                          </m:sub>
                        </m:sSub>
                      </m:e>
                    </m:acc>
                  </m:e>
                </m:d>
                <m:r>
                  <w:rPr>
                    <w:rFonts w:ascii="Cambria Math" w:hAnsi="Cambria Math" w:cs="Arial"/>
                  </w:rPr>
                  <m:t>=0,41×20+0,4×40+0,435×3,1×10=37,7 N</m:t>
                </m:r>
                <w:bookmarkStart w:id="0" w:name="_Hlk96690977"/>
                <m:r>
                  <w:rPr>
                    <w:rFonts w:ascii="Cambria Math" w:hAnsi="Cambria Math" w:cs="Arial"/>
                  </w:rPr>
                  <m:t>∙</m:t>
                </m:r>
                <w:bookmarkEnd w:id="0"/>
                <m:r>
                  <w:rPr>
                    <w:rFonts w:ascii="Cambria Math" w:hAnsi="Cambria Math" w:cs="Arial"/>
                  </w:rPr>
                  <m:t>m</m:t>
                </m:r>
              </m:oMath>
            </m:oMathPara>
          </w:p>
        </w:tc>
      </w:tr>
      <w:tr w:rsidR="000D6FE4" w14:paraId="3D0FD661" w14:textId="77777777" w:rsidTr="008241FF">
        <w:trPr>
          <w:trHeight w:val="247"/>
        </w:trPr>
        <w:tc>
          <w:tcPr>
            <w:tcW w:w="1660" w:type="dxa"/>
            <w:shd w:val="clear" w:color="auto" w:fill="D9D9D9" w:themeFill="background1" w:themeFillShade="D9"/>
          </w:tcPr>
          <w:p w14:paraId="38C58C5A" w14:textId="75BB9C48" w:rsidR="000D6FE4" w:rsidRPr="00033D3E" w:rsidRDefault="000D6FE4" w:rsidP="00CF11D3">
            <w:pPr>
              <w:spacing w:after="0" w:line="276" w:lineRule="auto"/>
              <w:jc w:val="center"/>
              <w:rPr>
                <w:sz w:val="20"/>
                <w:szCs w:val="20"/>
              </w:rPr>
            </w:pPr>
          </w:p>
        </w:tc>
        <w:tc>
          <w:tcPr>
            <w:tcW w:w="7973" w:type="dxa"/>
            <w:vMerge/>
            <w:shd w:val="clear" w:color="auto" w:fill="D9D9D9" w:themeFill="background1" w:themeFillShade="D9"/>
          </w:tcPr>
          <w:p w14:paraId="0DA63A1B" w14:textId="77777777" w:rsidR="000D6FE4" w:rsidRDefault="000D6FE4" w:rsidP="0095227C">
            <w:pPr>
              <w:spacing w:line="276" w:lineRule="auto"/>
              <w:jc w:val="both"/>
              <w:rPr>
                <w:sz w:val="24"/>
              </w:rPr>
            </w:pPr>
          </w:p>
        </w:tc>
      </w:tr>
    </w:tbl>
    <w:p w14:paraId="24F83AD6" w14:textId="77777777" w:rsidR="008241FF" w:rsidRPr="00B16E8F" w:rsidRDefault="008241FF" w:rsidP="008241FF">
      <w:pPr>
        <w:spacing w:after="0"/>
        <w:rPr>
          <w:rFonts w:cs="Arial"/>
          <w:sz w:val="24"/>
        </w:rPr>
      </w:pPr>
    </w:p>
    <w:tbl>
      <w:tblPr>
        <w:tblW w:w="0" w:type="auto"/>
        <w:shd w:val="clear" w:color="auto" w:fill="D9D9D9" w:themeFill="background1" w:themeFillShade="D9"/>
        <w:tblLook w:val="00A0" w:firstRow="1" w:lastRow="0" w:firstColumn="1" w:lastColumn="0" w:noHBand="0" w:noVBand="0"/>
      </w:tblPr>
      <w:tblGrid>
        <w:gridCol w:w="1660"/>
        <w:gridCol w:w="7973"/>
      </w:tblGrid>
      <w:tr w:rsidR="008241FF" w14:paraId="02143F41" w14:textId="77777777" w:rsidTr="008241FF">
        <w:trPr>
          <w:trHeight w:val="247"/>
        </w:trPr>
        <w:tc>
          <w:tcPr>
            <w:tcW w:w="1660" w:type="dxa"/>
            <w:shd w:val="clear" w:color="auto" w:fill="D9D9D9" w:themeFill="background1" w:themeFillShade="D9"/>
          </w:tcPr>
          <w:p w14:paraId="61F5DA5D" w14:textId="4385CC62" w:rsidR="008241FF" w:rsidRPr="008C1C51" w:rsidRDefault="008241FF" w:rsidP="00144345">
            <w:pPr>
              <w:spacing w:after="80" w:line="276" w:lineRule="auto"/>
              <w:rPr>
                <w:sz w:val="24"/>
              </w:rPr>
            </w:pPr>
            <w:r w:rsidRPr="008C1C51">
              <w:rPr>
                <w:sz w:val="24"/>
              </w:rPr>
              <w:t>Question 1.</w:t>
            </w:r>
            <w:r w:rsidR="00483573">
              <w:rPr>
                <w:sz w:val="24"/>
              </w:rPr>
              <w:t>3</w:t>
            </w:r>
          </w:p>
        </w:tc>
        <w:tc>
          <w:tcPr>
            <w:tcW w:w="7973" w:type="dxa"/>
            <w:vMerge w:val="restart"/>
            <w:shd w:val="clear" w:color="auto" w:fill="D9D9D9" w:themeFill="background1" w:themeFillShade="D9"/>
          </w:tcPr>
          <w:p w14:paraId="2FC70B96" w14:textId="221ED5AD" w:rsidR="00EA0678" w:rsidRPr="008C1C51" w:rsidRDefault="00840DB9" w:rsidP="00BA6A4F">
            <w:pPr>
              <w:spacing w:line="276" w:lineRule="auto"/>
              <w:jc w:val="both"/>
              <w:rPr>
                <w:sz w:val="24"/>
              </w:rPr>
            </w:pPr>
            <w:r w:rsidRPr="001E5A19">
              <w:rPr>
                <w:sz w:val="24"/>
              </w:rPr>
              <w:t>C</w:t>
            </w:r>
            <w:r>
              <w:rPr>
                <w:sz w:val="24"/>
                <w:vertAlign w:val="subscript"/>
              </w:rPr>
              <w:t>MR1_Exp</w:t>
            </w:r>
            <w:r w:rsidRPr="00840DB9">
              <w:rPr>
                <w:sz w:val="24"/>
              </w:rPr>
              <w:t xml:space="preserve"> = </w:t>
            </w:r>
            <w:r>
              <w:rPr>
                <w:sz w:val="24"/>
              </w:rPr>
              <w:t>3</w:t>
            </w:r>
            <w:r w:rsidR="00176D89">
              <w:rPr>
                <w:sz w:val="24"/>
              </w:rPr>
              <w:t>9</w:t>
            </w:r>
            <w:r>
              <w:rPr>
                <w:sz w:val="24"/>
              </w:rPr>
              <w:t xml:space="preserve"> N</w:t>
            </w:r>
            <w:r w:rsidRPr="00E7145C">
              <w:rPr>
                <w:rFonts w:cs="Arial"/>
                <w:sz w:val="24"/>
              </w:rPr>
              <w:sym w:font="Symbol" w:char="F0D7"/>
            </w:r>
            <w:r>
              <w:rPr>
                <w:rFonts w:cs="Arial"/>
                <w:sz w:val="24"/>
              </w:rPr>
              <w:t>m</w:t>
            </w:r>
            <w:r w:rsidR="00176D89">
              <w:rPr>
                <w:rFonts w:cs="Arial"/>
                <w:sz w:val="24"/>
              </w:rPr>
              <w:t xml:space="preserve"> pour </w:t>
            </w:r>
            <w:r w:rsidR="00176D89" w:rsidRPr="008B5EBE">
              <w:rPr>
                <w:rFonts w:cs="Arial"/>
                <w:sz w:val="24"/>
              </w:rPr>
              <w:t>α</w:t>
            </w:r>
            <w:proofErr w:type="spellStart"/>
            <w:r w:rsidR="00176D89" w:rsidRPr="008B5EBE">
              <w:rPr>
                <w:sz w:val="24"/>
                <w:vertAlign w:val="subscript"/>
              </w:rPr>
              <w:t>CMR_Max</w:t>
            </w:r>
            <w:proofErr w:type="spellEnd"/>
            <w:r w:rsidR="00176D89" w:rsidRPr="008B5EBE">
              <w:rPr>
                <w:sz w:val="24"/>
              </w:rPr>
              <w:t>.</w:t>
            </w:r>
            <w:r w:rsidR="00BA6A4F">
              <w:rPr>
                <w:sz w:val="24"/>
              </w:rPr>
              <w:t>= 95 °</w:t>
            </w:r>
            <w:r w:rsidR="00176D89">
              <w:rPr>
                <w:sz w:val="24"/>
              </w:rPr>
              <w:t>.</w:t>
            </w:r>
          </w:p>
        </w:tc>
      </w:tr>
      <w:tr w:rsidR="008241FF" w14:paraId="78D864EB" w14:textId="77777777" w:rsidTr="008241FF">
        <w:trPr>
          <w:trHeight w:val="247"/>
        </w:trPr>
        <w:tc>
          <w:tcPr>
            <w:tcW w:w="1660" w:type="dxa"/>
            <w:shd w:val="clear" w:color="auto" w:fill="D9D9D9" w:themeFill="background1" w:themeFillShade="D9"/>
          </w:tcPr>
          <w:p w14:paraId="5DCB5835" w14:textId="6C27877F" w:rsidR="008241FF" w:rsidRPr="00033D3E" w:rsidRDefault="008241FF" w:rsidP="00062911">
            <w:pPr>
              <w:spacing w:after="120"/>
              <w:jc w:val="center"/>
              <w:rPr>
                <w:sz w:val="20"/>
                <w:szCs w:val="20"/>
              </w:rPr>
            </w:pPr>
          </w:p>
        </w:tc>
        <w:tc>
          <w:tcPr>
            <w:tcW w:w="7973" w:type="dxa"/>
            <w:vMerge/>
            <w:shd w:val="clear" w:color="auto" w:fill="D9D9D9" w:themeFill="background1" w:themeFillShade="D9"/>
          </w:tcPr>
          <w:p w14:paraId="5D03E0EA" w14:textId="77777777" w:rsidR="008241FF" w:rsidRDefault="008241FF" w:rsidP="00144345">
            <w:pPr>
              <w:spacing w:line="276" w:lineRule="auto"/>
              <w:jc w:val="both"/>
              <w:rPr>
                <w:sz w:val="24"/>
              </w:rPr>
            </w:pPr>
          </w:p>
        </w:tc>
      </w:tr>
    </w:tbl>
    <w:p w14:paraId="20A48B80" w14:textId="1EDF7EAB" w:rsidR="008241FF" w:rsidRDefault="008241FF" w:rsidP="008241FF">
      <w:pPr>
        <w:spacing w:after="0"/>
        <w:rPr>
          <w:rFonts w:cs="Arial"/>
          <w:sz w:val="24"/>
        </w:rPr>
      </w:pPr>
    </w:p>
    <w:tbl>
      <w:tblPr>
        <w:tblW w:w="0" w:type="auto"/>
        <w:shd w:val="clear" w:color="auto" w:fill="D9D9D9" w:themeFill="background1" w:themeFillShade="D9"/>
        <w:tblLook w:val="00A0" w:firstRow="1" w:lastRow="0" w:firstColumn="1" w:lastColumn="0" w:noHBand="0" w:noVBand="0"/>
      </w:tblPr>
      <w:tblGrid>
        <w:gridCol w:w="1660"/>
        <w:gridCol w:w="7973"/>
      </w:tblGrid>
      <w:tr w:rsidR="00922811" w14:paraId="4E052842" w14:textId="77777777" w:rsidTr="00144345">
        <w:trPr>
          <w:trHeight w:val="247"/>
        </w:trPr>
        <w:tc>
          <w:tcPr>
            <w:tcW w:w="1660" w:type="dxa"/>
            <w:shd w:val="clear" w:color="auto" w:fill="D9D9D9" w:themeFill="background1" w:themeFillShade="D9"/>
          </w:tcPr>
          <w:p w14:paraId="61591D57" w14:textId="087164FF" w:rsidR="00922811" w:rsidRPr="008C1C51" w:rsidRDefault="00922811" w:rsidP="00144345">
            <w:pPr>
              <w:spacing w:after="80" w:line="276" w:lineRule="auto"/>
              <w:rPr>
                <w:sz w:val="24"/>
              </w:rPr>
            </w:pPr>
            <w:r w:rsidRPr="008C1C51">
              <w:rPr>
                <w:sz w:val="24"/>
              </w:rPr>
              <w:t>Question 1.</w:t>
            </w:r>
            <w:r w:rsidR="00483573">
              <w:rPr>
                <w:sz w:val="24"/>
              </w:rPr>
              <w:t>4</w:t>
            </w:r>
          </w:p>
        </w:tc>
        <w:tc>
          <w:tcPr>
            <w:tcW w:w="7973" w:type="dxa"/>
            <w:vMerge w:val="restart"/>
            <w:shd w:val="clear" w:color="auto" w:fill="D9D9D9" w:themeFill="background1" w:themeFillShade="D9"/>
          </w:tcPr>
          <w:p w14:paraId="2A2A6579" w14:textId="5BEC32AD" w:rsidR="00922811" w:rsidRPr="00922811" w:rsidRDefault="00483573" w:rsidP="00144345">
            <w:pPr>
              <w:spacing w:line="276" w:lineRule="auto"/>
              <w:jc w:val="both"/>
              <w:rPr>
                <w:sz w:val="24"/>
              </w:rPr>
            </w:pPr>
            <m:oMathPara>
              <m:oMathParaPr>
                <m:jc m:val="left"/>
              </m:oMathParaPr>
              <m:oMath>
                <m:r>
                  <w:rPr>
                    <w:rFonts w:ascii="Cambria Math" w:hAnsi="Cambria Math"/>
                    <w:sz w:val="24"/>
                  </w:rPr>
                  <m:t>ε</m:t>
                </m:r>
                <m:d>
                  <m:dPr>
                    <m:ctrlPr>
                      <w:rPr>
                        <w:rFonts w:ascii="Cambria Math" w:hAnsi="Cambria Math"/>
                        <w:i/>
                        <w:sz w:val="24"/>
                      </w:rPr>
                    </m:ctrlPr>
                  </m:dPr>
                  <m:e>
                    <m:r>
                      <w:rPr>
                        <w:rFonts w:ascii="Cambria Math" w:hAnsi="Cambria Math"/>
                        <w:sz w:val="24"/>
                      </w:rPr>
                      <m:t>%</m:t>
                    </m:r>
                  </m:e>
                </m:d>
                <m:r>
                  <w:rPr>
                    <w:rFonts w:ascii="Cambria Math" w:hAnsi="Cambria Math"/>
                    <w:sz w:val="24"/>
                  </w:rPr>
                  <m:t>=</m:t>
                </m:r>
                <m:f>
                  <m:fPr>
                    <m:ctrlPr>
                      <w:rPr>
                        <w:rFonts w:ascii="Cambria Math" w:hAnsi="Cambria Math"/>
                        <w:sz w:val="24"/>
                      </w:rPr>
                    </m:ctrlPr>
                  </m:fPr>
                  <m:num>
                    <m:sSub>
                      <m:sSubPr>
                        <m:ctrlPr>
                          <w:rPr>
                            <w:rFonts w:ascii="Cambria Math" w:hAnsi="Cambria Math"/>
                            <w:sz w:val="24"/>
                            <w:vertAlign w:val="subscript"/>
                          </w:rPr>
                        </m:ctrlPr>
                      </m:sSubPr>
                      <m:e>
                        <m:r>
                          <m:rPr>
                            <m:sty m:val="p"/>
                          </m:rPr>
                          <w:rPr>
                            <w:rFonts w:ascii="Cambria Math" w:hAnsi="Cambria Math"/>
                            <w:sz w:val="24"/>
                          </w:rPr>
                          <m:t>C</m:t>
                        </m:r>
                      </m:e>
                      <m:sub>
                        <m:r>
                          <m:rPr>
                            <m:sty m:val="p"/>
                          </m:rPr>
                          <w:rPr>
                            <w:rFonts w:ascii="Cambria Math" w:hAnsi="Cambria Math"/>
                            <w:sz w:val="24"/>
                            <w:vertAlign w:val="subscript"/>
                          </w:rPr>
                          <m:t>MR</m:t>
                        </m:r>
                        <m:sSub>
                          <m:sSubPr>
                            <m:ctrlPr>
                              <w:rPr>
                                <w:rFonts w:ascii="Cambria Math" w:hAnsi="Cambria Math"/>
                                <w:sz w:val="24"/>
                                <w:vertAlign w:val="subscript"/>
                              </w:rPr>
                            </m:ctrlPr>
                          </m:sSubPr>
                          <m:e>
                            <m:r>
                              <m:rPr>
                                <m:sty m:val="p"/>
                              </m:rPr>
                              <w:rPr>
                                <w:rFonts w:ascii="Cambria Math" w:hAnsi="Cambria Math"/>
                                <w:sz w:val="24"/>
                                <w:vertAlign w:val="subscript"/>
                              </w:rPr>
                              <m:t>1</m:t>
                            </m:r>
                          </m:e>
                          <m:sub>
                            <m:r>
                              <m:rPr>
                                <m:sty m:val="p"/>
                              </m:rPr>
                              <w:rPr>
                                <w:rFonts w:ascii="Cambria Math" w:hAnsi="Cambria Math"/>
                                <w:sz w:val="24"/>
                                <w:vertAlign w:val="subscript"/>
                              </w:rPr>
                              <m:t>Exp</m:t>
                            </m:r>
                          </m:sub>
                        </m:sSub>
                        <m:r>
                          <w:rPr>
                            <w:rFonts w:ascii="Cambria Math" w:hAnsi="Cambria Math"/>
                            <w:sz w:val="24"/>
                            <w:vertAlign w:val="subscript"/>
                          </w:rPr>
                          <m:t xml:space="preserve"> - </m:t>
                        </m:r>
                      </m:sub>
                    </m:sSub>
                    <m:sSub>
                      <m:sSubPr>
                        <m:ctrlPr>
                          <w:rPr>
                            <w:rFonts w:ascii="Cambria Math" w:hAnsi="Cambria Math"/>
                            <w:sz w:val="24"/>
                            <w:vertAlign w:val="subscript"/>
                          </w:rPr>
                        </m:ctrlPr>
                      </m:sSubPr>
                      <m:e>
                        <m:r>
                          <m:rPr>
                            <m:sty m:val="p"/>
                          </m:rPr>
                          <w:rPr>
                            <w:rFonts w:ascii="Cambria Math" w:hAnsi="Cambria Math"/>
                            <w:sz w:val="24"/>
                          </w:rPr>
                          <m:t>C</m:t>
                        </m:r>
                      </m:e>
                      <m:sub>
                        <m:r>
                          <m:rPr>
                            <m:sty m:val="p"/>
                          </m:rPr>
                          <w:rPr>
                            <w:rFonts w:ascii="Cambria Math" w:hAnsi="Cambria Math"/>
                            <w:sz w:val="24"/>
                            <w:vertAlign w:val="subscript"/>
                          </w:rPr>
                          <m:t>MR</m:t>
                        </m:r>
                        <m:r>
                          <w:rPr>
                            <w:rFonts w:ascii="Cambria Math" w:hAnsi="Cambria Math"/>
                            <w:sz w:val="24"/>
                            <w:vertAlign w:val="subscript"/>
                          </w:rPr>
                          <m:t xml:space="preserve"> </m:t>
                        </m:r>
                      </m:sub>
                    </m:sSub>
                    <m:r>
                      <m:rPr>
                        <m:sty m:val="p"/>
                      </m:rPr>
                      <w:rPr>
                        <w:rFonts w:ascii="Cambria Math" w:hAnsi="Cambria Math"/>
                        <w:sz w:val="24"/>
                      </w:rPr>
                      <m:t xml:space="preserve"> </m:t>
                    </m:r>
                  </m:num>
                  <m:den>
                    <m:sSub>
                      <m:sSubPr>
                        <m:ctrlPr>
                          <w:rPr>
                            <w:rFonts w:ascii="Cambria Math" w:hAnsi="Cambria Math"/>
                            <w:sz w:val="24"/>
                            <w:vertAlign w:val="subscript"/>
                          </w:rPr>
                        </m:ctrlPr>
                      </m:sSubPr>
                      <m:e>
                        <m:r>
                          <m:rPr>
                            <m:sty m:val="p"/>
                          </m:rPr>
                          <w:rPr>
                            <w:rFonts w:ascii="Cambria Math" w:hAnsi="Cambria Math"/>
                            <w:sz w:val="24"/>
                          </w:rPr>
                          <m:t>C</m:t>
                        </m:r>
                      </m:e>
                      <m:sub>
                        <m:r>
                          <m:rPr>
                            <m:sty m:val="p"/>
                          </m:rPr>
                          <w:rPr>
                            <w:rFonts w:ascii="Cambria Math" w:hAnsi="Cambria Math"/>
                            <w:sz w:val="24"/>
                            <w:vertAlign w:val="subscript"/>
                          </w:rPr>
                          <m:t>MR1_Exp</m:t>
                        </m:r>
                        <m:r>
                          <w:rPr>
                            <w:rFonts w:ascii="Cambria Math" w:hAnsi="Cambria Math"/>
                            <w:sz w:val="24"/>
                            <w:vertAlign w:val="subscript"/>
                          </w:rPr>
                          <m:t xml:space="preserve"> </m:t>
                        </m:r>
                      </m:sub>
                    </m:sSub>
                  </m:den>
                </m:f>
                <m:r>
                  <w:rPr>
                    <w:rFonts w:ascii="Cambria Math" w:hAnsi="Cambria Math"/>
                    <w:sz w:val="24"/>
                  </w:rPr>
                  <m:t xml:space="preserve"> ×100 = </m:t>
                </m:r>
                <m:f>
                  <m:fPr>
                    <m:ctrlPr>
                      <w:rPr>
                        <w:rFonts w:ascii="Cambria Math" w:hAnsi="Cambria Math"/>
                        <w:sz w:val="24"/>
                      </w:rPr>
                    </m:ctrlPr>
                  </m:fPr>
                  <m:num>
                    <m:r>
                      <w:rPr>
                        <w:rFonts w:ascii="Cambria Math" w:hAnsi="Cambria Math"/>
                        <w:sz w:val="24"/>
                      </w:rPr>
                      <m:t>39-37,7</m:t>
                    </m:r>
                  </m:num>
                  <m:den>
                    <m:r>
                      <w:rPr>
                        <w:rFonts w:ascii="Cambria Math" w:hAnsi="Cambria Math"/>
                        <w:sz w:val="24"/>
                      </w:rPr>
                      <m:t>39</m:t>
                    </m:r>
                  </m:den>
                </m:f>
                <m:r>
                  <w:rPr>
                    <w:rFonts w:ascii="Cambria Math" w:hAnsi="Cambria Math"/>
                    <w:sz w:val="24"/>
                  </w:rPr>
                  <m:t>×100=3,33 %</m:t>
                </m:r>
              </m:oMath>
            </m:oMathPara>
          </w:p>
          <w:p w14:paraId="7BCC3F4D" w14:textId="77777777" w:rsidR="00922811" w:rsidRPr="004A72CF" w:rsidRDefault="00922811" w:rsidP="00144345">
            <w:pPr>
              <w:spacing w:line="276" w:lineRule="auto"/>
              <w:jc w:val="both"/>
              <w:rPr>
                <w:sz w:val="24"/>
              </w:rPr>
            </w:pPr>
            <w:r w:rsidRPr="004A72CF">
              <w:rPr>
                <w:sz w:val="24"/>
              </w:rPr>
              <w:t>Conclusion : le modèle est validé, l’écart étant inférieur à 5%</w:t>
            </w:r>
            <w:r w:rsidR="004A72CF" w:rsidRPr="004A72CF">
              <w:rPr>
                <w:sz w:val="24"/>
              </w:rPr>
              <w:t>.</w:t>
            </w:r>
          </w:p>
          <w:p w14:paraId="50545447" w14:textId="77777777" w:rsidR="004A72CF" w:rsidRDefault="004A72CF" w:rsidP="00144345">
            <w:pPr>
              <w:spacing w:line="276" w:lineRule="auto"/>
              <w:jc w:val="both"/>
              <w:rPr>
                <w:sz w:val="24"/>
              </w:rPr>
            </w:pPr>
            <w:r w:rsidRPr="004A72CF">
              <w:rPr>
                <w:sz w:val="24"/>
              </w:rPr>
              <w:t xml:space="preserve">Une part de cet écart </w:t>
            </w:r>
            <w:r>
              <w:rPr>
                <w:sz w:val="24"/>
              </w:rPr>
              <w:t xml:space="preserve">peut </w:t>
            </w:r>
            <w:r w:rsidRPr="004A72CF">
              <w:rPr>
                <w:sz w:val="24"/>
              </w:rPr>
              <w:t>prov</w:t>
            </w:r>
            <w:r>
              <w:rPr>
                <w:sz w:val="24"/>
              </w:rPr>
              <w:t>enir</w:t>
            </w:r>
            <w:r w:rsidRPr="004A72CF">
              <w:rPr>
                <w:sz w:val="24"/>
              </w:rPr>
              <w:t xml:space="preserve"> du positionnement de la résultante de chaque force sur le modèle.</w:t>
            </w:r>
            <w:r>
              <w:rPr>
                <w:sz w:val="24"/>
              </w:rPr>
              <w:t xml:space="preserve"> Une autre part peut</w:t>
            </w:r>
            <w:r w:rsidR="006D4F5C">
              <w:rPr>
                <w:sz w:val="24"/>
              </w:rPr>
              <w:t xml:space="preserve"> </w:t>
            </w:r>
            <w:r>
              <w:rPr>
                <w:sz w:val="24"/>
              </w:rPr>
              <w:t>être imputée aux incertitudes sur la chaîne de mesure expérimentale.</w:t>
            </w:r>
          </w:p>
          <w:p w14:paraId="37839558" w14:textId="2942EDC9" w:rsidR="00EA0C65" w:rsidRPr="008C1C51" w:rsidRDefault="00EA0C65" w:rsidP="00144345">
            <w:pPr>
              <w:spacing w:line="276" w:lineRule="auto"/>
              <w:jc w:val="both"/>
              <w:rPr>
                <w:sz w:val="24"/>
              </w:rPr>
            </w:pPr>
            <w:r>
              <w:rPr>
                <w:sz w:val="24"/>
              </w:rPr>
              <w:t>Autres explications possibles : pesanteur arrondie à 10 m.s</w:t>
            </w:r>
            <w:r w:rsidRPr="00EA0C65">
              <w:rPr>
                <w:sz w:val="24"/>
                <w:vertAlign w:val="superscript"/>
              </w:rPr>
              <w:t>-2</w:t>
            </w:r>
            <w:r>
              <w:rPr>
                <w:sz w:val="24"/>
              </w:rPr>
              <w:t>, raisonnement en statique, frottements dans les liaisons, désalignement du bâti par rapport à la verticale….</w:t>
            </w:r>
          </w:p>
        </w:tc>
      </w:tr>
      <w:tr w:rsidR="00922811" w14:paraId="723322BF" w14:textId="77777777" w:rsidTr="00144345">
        <w:trPr>
          <w:trHeight w:val="247"/>
        </w:trPr>
        <w:tc>
          <w:tcPr>
            <w:tcW w:w="1660" w:type="dxa"/>
            <w:shd w:val="clear" w:color="auto" w:fill="D9D9D9" w:themeFill="background1" w:themeFillShade="D9"/>
          </w:tcPr>
          <w:p w14:paraId="36E65D45" w14:textId="78903349" w:rsidR="00922811" w:rsidRPr="00033D3E" w:rsidRDefault="00922811" w:rsidP="00062911">
            <w:pPr>
              <w:spacing w:after="120"/>
              <w:jc w:val="center"/>
              <w:rPr>
                <w:sz w:val="20"/>
                <w:szCs w:val="20"/>
              </w:rPr>
            </w:pPr>
          </w:p>
        </w:tc>
        <w:tc>
          <w:tcPr>
            <w:tcW w:w="7973" w:type="dxa"/>
            <w:vMerge/>
            <w:shd w:val="clear" w:color="auto" w:fill="D9D9D9" w:themeFill="background1" w:themeFillShade="D9"/>
          </w:tcPr>
          <w:p w14:paraId="3E94EC1E" w14:textId="77777777" w:rsidR="00922811" w:rsidRDefault="00922811" w:rsidP="00144345">
            <w:pPr>
              <w:spacing w:line="276" w:lineRule="auto"/>
              <w:jc w:val="both"/>
              <w:rPr>
                <w:sz w:val="24"/>
              </w:rPr>
            </w:pPr>
          </w:p>
        </w:tc>
      </w:tr>
    </w:tbl>
    <w:p w14:paraId="5783410B" w14:textId="77777777" w:rsidR="006C6B84" w:rsidRPr="00B16E8F" w:rsidRDefault="006C6B84" w:rsidP="008241FF">
      <w:pPr>
        <w:spacing w:after="0"/>
        <w:rPr>
          <w:rFonts w:cs="Arial"/>
          <w:sz w:val="24"/>
        </w:rPr>
      </w:pPr>
    </w:p>
    <w:tbl>
      <w:tblPr>
        <w:tblW w:w="0" w:type="auto"/>
        <w:shd w:val="clear" w:color="auto" w:fill="D9D9D9" w:themeFill="background1" w:themeFillShade="D9"/>
        <w:tblLook w:val="00A0" w:firstRow="1" w:lastRow="0" w:firstColumn="1" w:lastColumn="0" w:noHBand="0" w:noVBand="0"/>
      </w:tblPr>
      <w:tblGrid>
        <w:gridCol w:w="1660"/>
        <w:gridCol w:w="7973"/>
      </w:tblGrid>
      <w:tr w:rsidR="008241FF" w14:paraId="4DD8510D" w14:textId="77777777" w:rsidTr="008241FF">
        <w:trPr>
          <w:trHeight w:val="247"/>
        </w:trPr>
        <w:tc>
          <w:tcPr>
            <w:tcW w:w="1660" w:type="dxa"/>
            <w:shd w:val="clear" w:color="auto" w:fill="D9D9D9" w:themeFill="background1" w:themeFillShade="D9"/>
          </w:tcPr>
          <w:p w14:paraId="6388785A" w14:textId="1CD7BD53" w:rsidR="008241FF" w:rsidRPr="008C1C51" w:rsidRDefault="008241FF" w:rsidP="00144345">
            <w:pPr>
              <w:spacing w:after="80" w:line="276" w:lineRule="auto"/>
              <w:rPr>
                <w:sz w:val="24"/>
              </w:rPr>
            </w:pPr>
            <w:r w:rsidRPr="008C1C51">
              <w:rPr>
                <w:sz w:val="24"/>
              </w:rPr>
              <w:t>Question 1.</w:t>
            </w:r>
            <w:r w:rsidR="001E765A">
              <w:rPr>
                <w:sz w:val="24"/>
              </w:rPr>
              <w:t>5</w:t>
            </w:r>
          </w:p>
        </w:tc>
        <w:tc>
          <w:tcPr>
            <w:tcW w:w="7973" w:type="dxa"/>
            <w:vMerge w:val="restart"/>
            <w:shd w:val="clear" w:color="auto" w:fill="D9D9D9" w:themeFill="background1" w:themeFillShade="D9"/>
          </w:tcPr>
          <w:p w14:paraId="7BE9331B" w14:textId="2BFB0130" w:rsidR="001E2F88" w:rsidRPr="00DE2D86" w:rsidRDefault="00000000" w:rsidP="00DE2D86">
            <w:pPr>
              <w:jc w:val="both"/>
              <w:rPr>
                <w:rFonts w:eastAsiaTheme="minorEastAsia"/>
                <w:sz w:val="24"/>
              </w:rPr>
            </w:pPr>
            <m:oMathPara>
              <m:oMathParaPr>
                <m:jc m:val="left"/>
              </m:oMathParaPr>
              <m:oMath>
                <m:sSub>
                  <m:sSubPr>
                    <m:ctrlPr>
                      <w:rPr>
                        <w:rFonts w:ascii="Cambria Math" w:hAnsi="Cambria Math"/>
                        <w:i/>
                        <w:sz w:val="24"/>
                      </w:rPr>
                    </m:ctrlPr>
                  </m:sSubPr>
                  <m:e>
                    <m:r>
                      <w:rPr>
                        <w:rFonts w:ascii="Cambria Math" w:hAnsi="Cambria Math"/>
                        <w:sz w:val="24"/>
                      </w:rPr>
                      <m:t>ω</m:t>
                    </m:r>
                  </m:e>
                  <m:sub>
                    <m:r>
                      <w:rPr>
                        <w:rFonts w:ascii="Cambria Math" w:hAnsi="Cambria Math"/>
                        <w:sz w:val="24"/>
                      </w:rPr>
                      <m:t>MR1</m:t>
                    </m:r>
                  </m:sub>
                </m:sSub>
                <m:r>
                  <w:rPr>
                    <w:rFonts w:ascii="Cambria Math" w:hAnsi="Cambria Math"/>
                    <w:sz w:val="24"/>
                  </w:rPr>
                  <m:t>=</m:t>
                </m:r>
                <m:f>
                  <m:fPr>
                    <m:ctrlPr>
                      <w:rPr>
                        <w:rFonts w:ascii="Cambria Math" w:hAnsi="Cambria Math"/>
                        <w:i/>
                        <w:sz w:val="24"/>
                      </w:rPr>
                    </m:ctrlPr>
                  </m:fPr>
                  <m:num>
                    <m:r>
                      <w:rPr>
                        <w:rFonts w:ascii="Cambria Math" w:hAnsi="Cambria Math"/>
                        <w:sz w:val="24"/>
                      </w:rPr>
                      <m:t>175×2π</m:t>
                    </m:r>
                  </m:num>
                  <m:den>
                    <m:r>
                      <w:rPr>
                        <w:rFonts w:ascii="Cambria Math" w:hAnsi="Cambria Math"/>
                        <w:sz w:val="24"/>
                      </w:rPr>
                      <m:t>360×60</m:t>
                    </m:r>
                  </m:den>
                </m:f>
                <m:r>
                  <w:rPr>
                    <w:rFonts w:ascii="Cambria Math" w:hAnsi="Cambria Math"/>
                    <w:sz w:val="24"/>
                  </w:rPr>
                  <m:t>=5,09×</m:t>
                </m:r>
                <m:sSup>
                  <m:sSupPr>
                    <m:ctrlPr>
                      <w:rPr>
                        <w:rFonts w:ascii="Cambria Math" w:hAnsi="Cambria Math"/>
                        <w:i/>
                        <w:sz w:val="24"/>
                      </w:rPr>
                    </m:ctrlPr>
                  </m:sSupPr>
                  <m:e>
                    <m:r>
                      <w:rPr>
                        <w:rFonts w:ascii="Cambria Math" w:hAnsi="Cambria Math"/>
                        <w:sz w:val="24"/>
                      </w:rPr>
                      <m:t>10</m:t>
                    </m:r>
                  </m:e>
                  <m:sup>
                    <m:r>
                      <w:rPr>
                        <w:rFonts w:ascii="Cambria Math" w:hAnsi="Cambria Math"/>
                        <w:sz w:val="24"/>
                      </w:rPr>
                      <m:t>-2</m:t>
                    </m:r>
                  </m:sup>
                </m:sSup>
                <m:r>
                  <w:rPr>
                    <w:rFonts w:ascii="Cambria Math" w:hAnsi="Cambria Math"/>
                    <w:sz w:val="24"/>
                  </w:rPr>
                  <m:t> rad∙</m:t>
                </m:r>
                <m:sSup>
                  <m:sSupPr>
                    <m:ctrlPr>
                      <w:rPr>
                        <w:rFonts w:ascii="Cambria Math" w:hAnsi="Cambria Math"/>
                        <w:i/>
                        <w:sz w:val="24"/>
                      </w:rPr>
                    </m:ctrlPr>
                  </m:sSupPr>
                  <m:e>
                    <m:r>
                      <w:rPr>
                        <w:rFonts w:ascii="Cambria Math" w:hAnsi="Cambria Math"/>
                        <w:sz w:val="24"/>
                      </w:rPr>
                      <m:t>s</m:t>
                    </m:r>
                  </m:e>
                  <m:sup>
                    <m:r>
                      <w:rPr>
                        <w:rFonts w:ascii="Cambria Math" w:hAnsi="Cambria Math"/>
                        <w:sz w:val="24"/>
                      </w:rPr>
                      <m:t>-1</m:t>
                    </m:r>
                  </m:sup>
                </m:sSup>
              </m:oMath>
            </m:oMathPara>
          </w:p>
          <w:p w14:paraId="71E8B5CD" w14:textId="3E44C938" w:rsidR="00DE2D86" w:rsidRPr="00F17678" w:rsidRDefault="00DE2D86" w:rsidP="00DE2D86">
            <w:pPr>
              <w:jc w:val="both"/>
              <w:rPr>
                <w:rFonts w:eastAsiaTheme="minorEastAsia"/>
              </w:rPr>
            </w:pPr>
            <m:oMath>
              <m:r>
                <w:rPr>
                  <w:rFonts w:ascii="Cambria Math" w:hAnsi="Cambria Math"/>
                  <w:sz w:val="24"/>
                </w:rPr>
                <m:t>r=</m:t>
              </m:r>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ω</m:t>
                      </m:r>
                    </m:e>
                    <m:sub>
                      <m:r>
                        <w:rPr>
                          <w:rFonts w:ascii="Cambria Math" w:hAnsi="Cambria Math"/>
                          <w:sz w:val="24"/>
                        </w:rPr>
                        <m:t>MR1</m:t>
                      </m:r>
                    </m:sub>
                  </m:sSub>
                </m:num>
                <m:den>
                  <m:sSub>
                    <m:sSubPr>
                      <m:ctrlPr>
                        <w:rPr>
                          <w:rFonts w:ascii="Cambria Math" w:hAnsi="Cambria Math"/>
                          <w:i/>
                          <w:sz w:val="24"/>
                        </w:rPr>
                      </m:ctrlPr>
                    </m:sSubPr>
                    <m:e>
                      <m:r>
                        <w:rPr>
                          <w:rFonts w:ascii="Cambria Math" w:hAnsi="Cambria Math"/>
                          <w:sz w:val="24"/>
                        </w:rPr>
                        <m:t>ω</m:t>
                      </m:r>
                    </m:e>
                    <m:sub>
                      <m:r>
                        <w:rPr>
                          <w:rFonts w:ascii="Cambria Math" w:hAnsi="Cambria Math"/>
                          <w:sz w:val="24"/>
                        </w:rPr>
                        <m:t>M1</m:t>
                      </m:r>
                    </m:sub>
                  </m:sSub>
                </m:den>
              </m:f>
              <m:r>
                <w:rPr>
                  <w:rFonts w:ascii="Cambria Math" w:hAnsi="Cambria Math"/>
                  <w:sz w:val="24"/>
                </w:rPr>
                <m:t>, avec r=</m:t>
              </m:r>
              <m:f>
                <m:fPr>
                  <m:ctrlPr>
                    <w:rPr>
                      <w:rFonts w:ascii="Cambria Math" w:hAnsi="Cambria Math"/>
                      <w:i/>
                      <w:sz w:val="24"/>
                    </w:rPr>
                  </m:ctrlPr>
                </m:fPr>
                <m:num>
                  <m:r>
                    <w:rPr>
                      <w:rFonts w:ascii="Cambria Math" w:hAnsi="Cambria Math"/>
                      <w:sz w:val="24"/>
                    </w:rPr>
                    <m:t>1</m:t>
                  </m:r>
                </m:num>
                <m:den>
                  <m:r>
                    <w:rPr>
                      <w:rFonts w:ascii="Cambria Math" w:hAnsi="Cambria Math"/>
                      <w:sz w:val="24"/>
                    </w:rPr>
                    <m:t>6000</m:t>
                  </m:r>
                </m:den>
              </m:f>
            </m:oMath>
            <w:r>
              <w:rPr>
                <w:rFonts w:eastAsiaTheme="minorEastAsia"/>
                <w:sz w:val="24"/>
              </w:rPr>
              <w:t xml:space="preserve"> </w:t>
            </w:r>
          </w:p>
          <w:p w14:paraId="11963C8C" w14:textId="7304C173" w:rsidR="00DE2D86" w:rsidRDefault="00DE2D86" w:rsidP="00DE2D86">
            <w:pPr>
              <w:jc w:val="both"/>
              <w:rPr>
                <w:rFonts w:eastAsiaTheme="minorEastAsia"/>
                <w:sz w:val="24"/>
              </w:rPr>
            </w:pPr>
            <w:r>
              <w:rPr>
                <w:rFonts w:eastAsiaTheme="minorEastAsia"/>
                <w:sz w:val="24"/>
              </w:rPr>
              <w:t xml:space="preserve">donc  </w:t>
            </w:r>
            <m:oMath>
              <m:sSub>
                <m:sSubPr>
                  <m:ctrlPr>
                    <w:rPr>
                      <w:rFonts w:ascii="Cambria Math" w:hAnsi="Cambria Math"/>
                      <w:i/>
                      <w:sz w:val="24"/>
                    </w:rPr>
                  </m:ctrlPr>
                </m:sSubPr>
                <m:e>
                  <m:r>
                    <w:rPr>
                      <w:rFonts w:ascii="Cambria Math" w:hAnsi="Cambria Math"/>
                      <w:sz w:val="24"/>
                    </w:rPr>
                    <m:t>ω</m:t>
                  </m:r>
                </m:e>
                <m:sub>
                  <m:r>
                    <w:rPr>
                      <w:rFonts w:ascii="Cambria Math" w:hAnsi="Cambria Math"/>
                      <w:sz w:val="24"/>
                    </w:rPr>
                    <m:t>M1</m:t>
                  </m:r>
                </m:sub>
              </m:sSub>
              <m:r>
                <w:rPr>
                  <w:rFonts w:ascii="Cambria Math" w:hAnsi="Cambria Math"/>
                  <w:sz w:val="24"/>
                </w:rPr>
                <m:t>=</m:t>
              </m:r>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ω</m:t>
                      </m:r>
                    </m:e>
                    <m:sub>
                      <m:r>
                        <w:rPr>
                          <w:rFonts w:ascii="Cambria Math" w:hAnsi="Cambria Math"/>
                          <w:sz w:val="24"/>
                        </w:rPr>
                        <m:t>MR1</m:t>
                      </m:r>
                    </m:sub>
                  </m:sSub>
                </m:num>
                <m:den>
                  <m:r>
                    <w:rPr>
                      <w:rFonts w:ascii="Cambria Math" w:hAnsi="Cambria Math"/>
                      <w:sz w:val="24"/>
                    </w:rPr>
                    <m:t>r</m:t>
                  </m:r>
                </m:den>
              </m:f>
            </m:oMath>
            <w:r>
              <w:rPr>
                <w:rFonts w:eastAsiaTheme="minorEastAsia"/>
                <w:sz w:val="24"/>
              </w:rPr>
              <w:t xml:space="preserve"> = </w:t>
            </w:r>
            <m:oMath>
              <m:r>
                <w:rPr>
                  <w:rFonts w:ascii="Cambria Math" w:hAnsi="Cambria Math"/>
                  <w:sz w:val="24"/>
                </w:rPr>
                <m:t>5,09×</m:t>
              </m:r>
              <m:sSup>
                <m:sSupPr>
                  <m:ctrlPr>
                    <w:rPr>
                      <w:rFonts w:ascii="Cambria Math" w:hAnsi="Cambria Math"/>
                      <w:i/>
                      <w:sz w:val="24"/>
                    </w:rPr>
                  </m:ctrlPr>
                </m:sSupPr>
                <m:e>
                  <m:r>
                    <w:rPr>
                      <w:rFonts w:ascii="Cambria Math" w:hAnsi="Cambria Math"/>
                      <w:sz w:val="24"/>
                    </w:rPr>
                    <m:t>10</m:t>
                  </m:r>
                </m:e>
                <m:sup>
                  <m:r>
                    <w:rPr>
                      <w:rFonts w:ascii="Cambria Math" w:hAnsi="Cambria Math"/>
                      <w:sz w:val="24"/>
                    </w:rPr>
                    <m:t>-2</m:t>
                  </m:r>
                </m:sup>
              </m:sSup>
              <m:r>
                <w:rPr>
                  <w:rFonts w:ascii="Cambria Math" w:hAnsi="Cambria Math"/>
                  <w:sz w:val="24"/>
                </w:rPr>
                <m:t>×6000=305,4 rad∙</m:t>
              </m:r>
              <m:sSup>
                <m:sSupPr>
                  <m:ctrlPr>
                    <w:rPr>
                      <w:rFonts w:ascii="Cambria Math" w:hAnsi="Cambria Math"/>
                      <w:i/>
                      <w:sz w:val="24"/>
                    </w:rPr>
                  </m:ctrlPr>
                </m:sSupPr>
                <m:e>
                  <m:r>
                    <w:rPr>
                      <w:rFonts w:ascii="Cambria Math" w:hAnsi="Cambria Math"/>
                      <w:sz w:val="24"/>
                    </w:rPr>
                    <m:t>s</m:t>
                  </m:r>
                </m:e>
                <m:sup>
                  <m:r>
                    <w:rPr>
                      <w:rFonts w:ascii="Cambria Math" w:hAnsi="Cambria Math"/>
                      <w:sz w:val="24"/>
                    </w:rPr>
                    <m:t>-1</m:t>
                  </m:r>
                </m:sup>
              </m:sSup>
            </m:oMath>
          </w:p>
          <w:p w14:paraId="057E0025" w14:textId="756977AA" w:rsidR="008241FF" w:rsidRPr="001E765A" w:rsidRDefault="00000000" w:rsidP="000153A2">
            <w:pPr>
              <w:rPr>
                <w:rFonts w:eastAsiaTheme="minorEastAsia"/>
              </w:rPr>
            </w:pPr>
            <m:oMathPara>
              <m:oMathParaPr>
                <m:jc m:val="left"/>
              </m:oMathParaPr>
              <m:oMath>
                <m:sSub>
                  <m:sSubPr>
                    <m:ctrlPr>
                      <w:rPr>
                        <w:rFonts w:ascii="Cambria Math" w:hAnsi="Cambria Math"/>
                        <w:i/>
                        <w:sz w:val="24"/>
                      </w:rPr>
                    </m:ctrlPr>
                  </m:sSubPr>
                  <m:e>
                    <m:r>
                      <w:rPr>
                        <w:rFonts w:ascii="Cambria Math" w:hAnsi="Cambria Math"/>
                        <w:sz w:val="24"/>
                      </w:rPr>
                      <m:t>N</m:t>
                    </m:r>
                  </m:e>
                  <m:sub>
                    <m:r>
                      <w:rPr>
                        <w:rFonts w:ascii="Cambria Math" w:hAnsi="Cambria Math"/>
                        <w:sz w:val="24"/>
                      </w:rPr>
                      <m:t>M1</m:t>
                    </m:r>
                  </m:sub>
                </m:sSub>
                <m:r>
                  <w:rPr>
                    <w:rFonts w:ascii="Cambria Math" w:hAnsi="Cambria Math"/>
                    <w:sz w:val="24"/>
                  </w:rPr>
                  <m:t>=</m:t>
                </m:r>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30 ω</m:t>
                        </m:r>
                      </m:e>
                      <m:sub>
                        <m:r>
                          <w:rPr>
                            <w:rFonts w:ascii="Cambria Math" w:hAnsi="Cambria Math"/>
                            <w:sz w:val="24"/>
                          </w:rPr>
                          <m:t>M1</m:t>
                        </m:r>
                      </m:sub>
                    </m:sSub>
                  </m:num>
                  <m:den>
                    <m:r>
                      <w:rPr>
                        <w:rFonts w:ascii="Cambria Math" w:hAnsi="Cambria Math"/>
                        <w:sz w:val="24"/>
                      </w:rPr>
                      <m:t>π</m:t>
                    </m:r>
                  </m:den>
                </m:f>
                <m:r>
                  <w:rPr>
                    <w:rFonts w:ascii="Cambria Math" w:hAnsi="Cambria Math"/>
                    <w:sz w:val="24"/>
                  </w:rPr>
                  <m:t>=</m:t>
                </m:r>
                <m:f>
                  <m:fPr>
                    <m:ctrlPr>
                      <w:rPr>
                        <w:rFonts w:ascii="Cambria Math" w:hAnsi="Cambria Math"/>
                        <w:i/>
                        <w:sz w:val="24"/>
                      </w:rPr>
                    </m:ctrlPr>
                  </m:fPr>
                  <m:num>
                    <m:r>
                      <w:rPr>
                        <w:rFonts w:ascii="Cambria Math" w:hAnsi="Cambria Math"/>
                        <w:sz w:val="24"/>
                      </w:rPr>
                      <m:t>30×305,4</m:t>
                    </m:r>
                  </m:num>
                  <m:den>
                    <m:r>
                      <w:rPr>
                        <w:rFonts w:ascii="Cambria Math" w:hAnsi="Cambria Math"/>
                        <w:sz w:val="24"/>
                      </w:rPr>
                      <m:t>π</m:t>
                    </m:r>
                  </m:den>
                </m:f>
                <m:r>
                  <w:rPr>
                    <w:rFonts w:ascii="Cambria Math" w:eastAsiaTheme="minorEastAsia" w:hAnsi="Cambria Math"/>
                    <w:sz w:val="24"/>
                  </w:rPr>
                  <m:t>=2916  tr∙</m:t>
                </m:r>
                <m:sSup>
                  <m:sSupPr>
                    <m:ctrlPr>
                      <w:rPr>
                        <w:rFonts w:ascii="Cambria Math" w:eastAsiaTheme="minorEastAsia" w:hAnsi="Cambria Math"/>
                        <w:i/>
                        <w:sz w:val="24"/>
                      </w:rPr>
                    </m:ctrlPr>
                  </m:sSupPr>
                  <m:e>
                    <m:r>
                      <w:rPr>
                        <w:rFonts w:ascii="Cambria Math" w:eastAsiaTheme="minorEastAsia" w:hAnsi="Cambria Math"/>
                        <w:sz w:val="24"/>
                      </w:rPr>
                      <m:t>min</m:t>
                    </m:r>
                  </m:e>
                  <m:sup>
                    <m:r>
                      <w:rPr>
                        <w:rFonts w:ascii="Cambria Math" w:eastAsiaTheme="minorEastAsia" w:hAnsi="Cambria Math"/>
                        <w:sz w:val="24"/>
                      </w:rPr>
                      <m:t>-1</m:t>
                    </m:r>
                  </m:sup>
                </m:sSup>
              </m:oMath>
            </m:oMathPara>
          </w:p>
        </w:tc>
      </w:tr>
      <w:tr w:rsidR="008241FF" w14:paraId="4A62DF56" w14:textId="77777777" w:rsidTr="008241FF">
        <w:trPr>
          <w:trHeight w:val="247"/>
        </w:trPr>
        <w:tc>
          <w:tcPr>
            <w:tcW w:w="1660" w:type="dxa"/>
            <w:shd w:val="clear" w:color="auto" w:fill="D9D9D9" w:themeFill="background1" w:themeFillShade="D9"/>
          </w:tcPr>
          <w:p w14:paraId="7EAA2FBE" w14:textId="20F3F4D0" w:rsidR="008241FF" w:rsidRPr="00033D3E" w:rsidRDefault="008241FF" w:rsidP="00144345">
            <w:pPr>
              <w:spacing w:after="0" w:line="276" w:lineRule="auto"/>
              <w:jc w:val="center"/>
              <w:rPr>
                <w:sz w:val="20"/>
                <w:szCs w:val="20"/>
              </w:rPr>
            </w:pPr>
          </w:p>
        </w:tc>
        <w:tc>
          <w:tcPr>
            <w:tcW w:w="7973" w:type="dxa"/>
            <w:vMerge/>
            <w:shd w:val="clear" w:color="auto" w:fill="D9D9D9" w:themeFill="background1" w:themeFillShade="D9"/>
          </w:tcPr>
          <w:p w14:paraId="61F68BED" w14:textId="77777777" w:rsidR="008241FF" w:rsidRDefault="008241FF" w:rsidP="00144345">
            <w:pPr>
              <w:spacing w:line="276" w:lineRule="auto"/>
              <w:jc w:val="both"/>
              <w:rPr>
                <w:sz w:val="24"/>
              </w:rPr>
            </w:pPr>
          </w:p>
        </w:tc>
      </w:tr>
    </w:tbl>
    <w:p w14:paraId="1B578927" w14:textId="0BF76BA0" w:rsidR="000153A2" w:rsidRPr="00B16E8F" w:rsidRDefault="000153A2" w:rsidP="008241FF">
      <w:pPr>
        <w:spacing w:after="0"/>
        <w:rPr>
          <w:rFonts w:cs="Arial"/>
          <w:sz w:val="24"/>
        </w:rPr>
      </w:pPr>
    </w:p>
    <w:tbl>
      <w:tblPr>
        <w:tblW w:w="0" w:type="auto"/>
        <w:shd w:val="clear" w:color="auto" w:fill="D9D9D9" w:themeFill="background1" w:themeFillShade="D9"/>
        <w:tblLook w:val="00A0" w:firstRow="1" w:lastRow="0" w:firstColumn="1" w:lastColumn="0" w:noHBand="0" w:noVBand="0"/>
      </w:tblPr>
      <w:tblGrid>
        <w:gridCol w:w="1660"/>
        <w:gridCol w:w="7973"/>
      </w:tblGrid>
      <w:tr w:rsidR="008241FF" w14:paraId="0BB1D0C4" w14:textId="77777777" w:rsidTr="00144345">
        <w:trPr>
          <w:trHeight w:val="247"/>
        </w:trPr>
        <w:tc>
          <w:tcPr>
            <w:tcW w:w="1668" w:type="dxa"/>
            <w:shd w:val="clear" w:color="auto" w:fill="D9D9D9" w:themeFill="background1" w:themeFillShade="D9"/>
          </w:tcPr>
          <w:p w14:paraId="2E45A0A1" w14:textId="1E90A3D6" w:rsidR="008241FF" w:rsidRPr="008C1C51" w:rsidRDefault="008241FF" w:rsidP="00144345">
            <w:pPr>
              <w:spacing w:after="80" w:line="276" w:lineRule="auto"/>
              <w:rPr>
                <w:sz w:val="24"/>
              </w:rPr>
            </w:pPr>
            <w:r w:rsidRPr="008C1C51">
              <w:rPr>
                <w:sz w:val="24"/>
              </w:rPr>
              <w:t>Question 1.</w:t>
            </w:r>
            <w:r w:rsidR="00BF1CA5">
              <w:rPr>
                <w:sz w:val="24"/>
              </w:rPr>
              <w:t>6</w:t>
            </w:r>
          </w:p>
        </w:tc>
        <w:tc>
          <w:tcPr>
            <w:tcW w:w="8079" w:type="dxa"/>
            <w:vMerge w:val="restart"/>
            <w:shd w:val="clear" w:color="auto" w:fill="D9D9D9" w:themeFill="background1" w:themeFillShade="D9"/>
          </w:tcPr>
          <w:p w14:paraId="402FFAB5" w14:textId="290FA856" w:rsidR="008241FF" w:rsidRPr="000153A2" w:rsidRDefault="00000000" w:rsidP="000153A2">
            <w:pPr>
              <w:jc w:val="both"/>
              <w:rPr>
                <w:rFonts w:eastAsiaTheme="minorEastAsia"/>
              </w:rPr>
            </w:pPr>
            <m:oMathPara>
              <m:oMath>
                <m:sSub>
                  <m:sSubPr>
                    <m:ctrlPr>
                      <w:rPr>
                        <w:rFonts w:ascii="Cambria Math" w:hAnsi="Cambria Math" w:cs="Arial"/>
                        <w:i/>
                      </w:rPr>
                    </m:ctrlPr>
                  </m:sSubPr>
                  <m:e>
                    <m:r>
                      <w:rPr>
                        <w:rFonts w:ascii="Cambria Math" w:hAnsi="Cambria Math" w:cs="Arial"/>
                      </w:rPr>
                      <m:t>C</m:t>
                    </m:r>
                  </m:e>
                  <m:sub>
                    <m:r>
                      <w:rPr>
                        <w:rFonts w:ascii="Cambria Math" w:hAnsi="Cambria Math" w:cs="Arial"/>
                      </w:rPr>
                      <m:t>M1=</m:t>
                    </m:r>
                  </m:sub>
                </m:sSub>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C</m:t>
                        </m:r>
                      </m:e>
                      <m:sub>
                        <m:r>
                          <w:rPr>
                            <w:rFonts w:ascii="Cambria Math" w:hAnsi="Cambria Math" w:cs="Arial"/>
                          </w:rPr>
                          <m:t>MR1</m:t>
                        </m:r>
                      </m:sub>
                    </m:sSub>
                  </m:num>
                  <m:den>
                    <m:sSub>
                      <m:sSubPr>
                        <m:ctrlPr>
                          <w:rPr>
                            <w:rFonts w:ascii="Cambria Math" w:hAnsi="Cambria Math" w:cs="Arial"/>
                            <w:i/>
                          </w:rPr>
                        </m:ctrlPr>
                      </m:sSubPr>
                      <m:e>
                        <m:r>
                          <m:rPr>
                            <m:sty m:val="p"/>
                          </m:rPr>
                          <w:rPr>
                            <w:rFonts w:ascii="Cambria Math" w:eastAsiaTheme="minorEastAsia" w:hAnsi="Cambria Math"/>
                          </w:rPr>
                          <w:sym w:font="Symbol" w:char="F068"/>
                        </m:r>
                      </m:e>
                      <m:sub>
                        <m:r>
                          <w:rPr>
                            <w:rFonts w:ascii="Cambria Math" w:hAnsi="Cambria Math" w:cs="Arial"/>
                          </w:rPr>
                          <m:t>r</m:t>
                        </m:r>
                      </m:sub>
                    </m:sSub>
                  </m:den>
                </m:f>
                <m:r>
                  <w:rPr>
                    <w:rFonts w:ascii="Cambria Math" w:hAnsi="Cambria Math" w:cs="Arial"/>
                  </w:rPr>
                  <m:t>∙r=</m:t>
                </m:r>
                <m:f>
                  <m:fPr>
                    <m:ctrlPr>
                      <w:rPr>
                        <w:rFonts w:ascii="Cambria Math" w:hAnsi="Cambria Math" w:cs="Arial"/>
                        <w:i/>
                      </w:rPr>
                    </m:ctrlPr>
                  </m:fPr>
                  <m:num>
                    <m:r>
                      <w:rPr>
                        <w:rFonts w:ascii="Cambria Math" w:hAnsi="Cambria Math" w:cs="Arial"/>
                      </w:rPr>
                      <m:t>44</m:t>
                    </m:r>
                  </m:num>
                  <m:den>
                    <m:r>
                      <w:rPr>
                        <w:rFonts w:ascii="Cambria Math" w:hAnsi="Cambria Math" w:cs="Arial"/>
                      </w:rPr>
                      <m:t>0,24</m:t>
                    </m:r>
                  </m:den>
                </m:f>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6000</m:t>
                    </m:r>
                  </m:den>
                </m:f>
                <m:r>
                  <w:rPr>
                    <w:rFonts w:ascii="Cambria Math" w:hAnsi="Cambria Math" w:cs="Arial"/>
                  </w:rPr>
                  <m:t>=3,06</m:t>
                </m:r>
                <m:r>
                  <w:rPr>
                    <w:rFonts w:ascii="Cambria Math" w:hAnsi="Cambria Math"/>
                    <w:sz w:val="24"/>
                  </w:rPr>
                  <m:t>×</m:t>
                </m:r>
                <m:sSup>
                  <m:sSupPr>
                    <m:ctrlPr>
                      <w:rPr>
                        <w:rFonts w:ascii="Cambria Math" w:hAnsi="Cambria Math"/>
                        <w:i/>
                        <w:sz w:val="24"/>
                      </w:rPr>
                    </m:ctrlPr>
                  </m:sSupPr>
                  <m:e>
                    <m:r>
                      <w:rPr>
                        <w:rFonts w:ascii="Cambria Math" w:hAnsi="Cambria Math"/>
                        <w:sz w:val="24"/>
                      </w:rPr>
                      <m:t>10</m:t>
                    </m:r>
                  </m:e>
                  <m:sup>
                    <m:r>
                      <w:rPr>
                        <w:rFonts w:ascii="Cambria Math" w:hAnsi="Cambria Math"/>
                        <w:sz w:val="24"/>
                      </w:rPr>
                      <m:t>-2</m:t>
                    </m:r>
                  </m:sup>
                </m:sSup>
                <m:r>
                  <w:rPr>
                    <w:rFonts w:ascii="Cambria Math" w:hAnsi="Cambria Math" w:cs="Arial"/>
                  </w:rPr>
                  <m:t> N∙m</m:t>
                </m:r>
              </m:oMath>
            </m:oMathPara>
          </w:p>
        </w:tc>
      </w:tr>
      <w:tr w:rsidR="008241FF" w14:paraId="498E938F" w14:textId="77777777" w:rsidTr="00144345">
        <w:trPr>
          <w:trHeight w:val="247"/>
        </w:trPr>
        <w:tc>
          <w:tcPr>
            <w:tcW w:w="1668" w:type="dxa"/>
            <w:shd w:val="clear" w:color="auto" w:fill="D9D9D9" w:themeFill="background1" w:themeFillShade="D9"/>
          </w:tcPr>
          <w:p w14:paraId="3FA2AEF8" w14:textId="79C20897" w:rsidR="008241FF" w:rsidRPr="00033D3E" w:rsidRDefault="008241FF" w:rsidP="00062911">
            <w:pPr>
              <w:spacing w:after="120"/>
              <w:jc w:val="center"/>
              <w:rPr>
                <w:sz w:val="20"/>
                <w:szCs w:val="20"/>
              </w:rPr>
            </w:pPr>
          </w:p>
        </w:tc>
        <w:tc>
          <w:tcPr>
            <w:tcW w:w="8079" w:type="dxa"/>
            <w:vMerge/>
            <w:shd w:val="clear" w:color="auto" w:fill="D9D9D9" w:themeFill="background1" w:themeFillShade="D9"/>
          </w:tcPr>
          <w:p w14:paraId="5F1F29AC" w14:textId="77777777" w:rsidR="008241FF" w:rsidRDefault="008241FF" w:rsidP="00144345">
            <w:pPr>
              <w:spacing w:line="276" w:lineRule="auto"/>
              <w:jc w:val="both"/>
              <w:rPr>
                <w:sz w:val="24"/>
              </w:rPr>
            </w:pPr>
          </w:p>
        </w:tc>
      </w:tr>
    </w:tbl>
    <w:p w14:paraId="7B626264" w14:textId="196738CB" w:rsidR="004A72CF" w:rsidRPr="00B16E8F" w:rsidRDefault="004A72CF" w:rsidP="004A72CF">
      <w:pPr>
        <w:spacing w:after="0"/>
        <w:rPr>
          <w:rFonts w:cs="Arial"/>
          <w:sz w:val="24"/>
        </w:rPr>
      </w:pPr>
    </w:p>
    <w:tbl>
      <w:tblPr>
        <w:tblW w:w="0" w:type="auto"/>
        <w:shd w:val="clear" w:color="auto" w:fill="D9D9D9" w:themeFill="background1" w:themeFillShade="D9"/>
        <w:tblLook w:val="00A0" w:firstRow="1" w:lastRow="0" w:firstColumn="1" w:lastColumn="0" w:noHBand="0" w:noVBand="0"/>
      </w:tblPr>
      <w:tblGrid>
        <w:gridCol w:w="1660"/>
        <w:gridCol w:w="7973"/>
      </w:tblGrid>
      <w:tr w:rsidR="004A72CF" w14:paraId="37DF6A05" w14:textId="77777777" w:rsidTr="002339CB">
        <w:trPr>
          <w:trHeight w:val="247"/>
        </w:trPr>
        <w:tc>
          <w:tcPr>
            <w:tcW w:w="1668" w:type="dxa"/>
            <w:shd w:val="clear" w:color="auto" w:fill="D9D9D9" w:themeFill="background1" w:themeFillShade="D9"/>
          </w:tcPr>
          <w:p w14:paraId="08659466" w14:textId="068EAA39" w:rsidR="004A72CF" w:rsidRPr="008C1C51" w:rsidRDefault="004A72CF" w:rsidP="002339CB">
            <w:pPr>
              <w:spacing w:after="80" w:line="276" w:lineRule="auto"/>
              <w:rPr>
                <w:sz w:val="24"/>
              </w:rPr>
            </w:pPr>
            <w:r w:rsidRPr="008C1C51">
              <w:rPr>
                <w:sz w:val="24"/>
              </w:rPr>
              <w:t>Question 1.</w:t>
            </w:r>
            <w:r w:rsidR="00BF1CA5">
              <w:rPr>
                <w:sz w:val="24"/>
              </w:rPr>
              <w:t>7</w:t>
            </w:r>
          </w:p>
        </w:tc>
        <w:tc>
          <w:tcPr>
            <w:tcW w:w="8079" w:type="dxa"/>
            <w:vMerge w:val="restart"/>
            <w:shd w:val="clear" w:color="auto" w:fill="D9D9D9" w:themeFill="background1" w:themeFillShade="D9"/>
          </w:tcPr>
          <w:p w14:paraId="3BFAC4E0" w14:textId="77777777" w:rsidR="004A72CF" w:rsidRDefault="004A72CF" w:rsidP="00FA7172">
            <w:pPr>
              <w:spacing w:after="0" w:line="276" w:lineRule="auto"/>
              <w:jc w:val="both"/>
              <w:rPr>
                <w:sz w:val="24"/>
              </w:rPr>
            </w:pPr>
            <w:r>
              <w:rPr>
                <w:sz w:val="24"/>
              </w:rPr>
              <w:t xml:space="preserve">Le couple nominal est près de 3 fois supérieur à celui nécessaire au mouvement. </w:t>
            </w:r>
          </w:p>
          <w:p w14:paraId="1E5FAB94" w14:textId="77777777" w:rsidR="004A72CF" w:rsidRDefault="004A72CF" w:rsidP="00FA7172">
            <w:pPr>
              <w:spacing w:after="0" w:line="276" w:lineRule="auto"/>
              <w:jc w:val="both"/>
              <w:rPr>
                <w:sz w:val="24"/>
              </w:rPr>
            </w:pPr>
            <w:r>
              <w:rPr>
                <w:sz w:val="24"/>
              </w:rPr>
              <w:t xml:space="preserve">La vitesse nominale du moteur est deux fois supérieure à celle qui correspond à la vitesse maximale pour ce type d’exercice. </w:t>
            </w:r>
          </w:p>
          <w:p w14:paraId="57461D50" w14:textId="77777777" w:rsidR="004A72CF" w:rsidRPr="008C1C51" w:rsidRDefault="004A72CF" w:rsidP="002339CB">
            <w:pPr>
              <w:spacing w:line="276" w:lineRule="auto"/>
              <w:jc w:val="both"/>
              <w:rPr>
                <w:sz w:val="24"/>
              </w:rPr>
            </w:pPr>
            <w:r>
              <w:rPr>
                <w:sz w:val="24"/>
              </w:rPr>
              <w:t>Le moteur permet largement de satisfaire les besoins pour ce type d’exercice.</w:t>
            </w:r>
          </w:p>
        </w:tc>
      </w:tr>
      <w:tr w:rsidR="004A72CF" w14:paraId="0D19DE7D" w14:textId="77777777" w:rsidTr="002339CB">
        <w:trPr>
          <w:trHeight w:val="247"/>
        </w:trPr>
        <w:tc>
          <w:tcPr>
            <w:tcW w:w="1668" w:type="dxa"/>
            <w:shd w:val="clear" w:color="auto" w:fill="D9D9D9" w:themeFill="background1" w:themeFillShade="D9"/>
          </w:tcPr>
          <w:p w14:paraId="10F30122" w14:textId="01F3D671" w:rsidR="004A72CF" w:rsidRPr="00033D3E" w:rsidRDefault="004A72CF" w:rsidP="002339CB">
            <w:pPr>
              <w:spacing w:after="0" w:line="276" w:lineRule="auto"/>
              <w:jc w:val="center"/>
              <w:rPr>
                <w:sz w:val="20"/>
                <w:szCs w:val="20"/>
              </w:rPr>
            </w:pPr>
          </w:p>
        </w:tc>
        <w:tc>
          <w:tcPr>
            <w:tcW w:w="8079" w:type="dxa"/>
            <w:vMerge/>
            <w:shd w:val="clear" w:color="auto" w:fill="D9D9D9" w:themeFill="background1" w:themeFillShade="D9"/>
          </w:tcPr>
          <w:p w14:paraId="557F3B7C" w14:textId="77777777" w:rsidR="004A72CF" w:rsidRDefault="004A72CF" w:rsidP="002339CB">
            <w:pPr>
              <w:spacing w:line="276" w:lineRule="auto"/>
              <w:jc w:val="both"/>
              <w:rPr>
                <w:sz w:val="24"/>
              </w:rPr>
            </w:pPr>
          </w:p>
        </w:tc>
      </w:tr>
    </w:tbl>
    <w:p w14:paraId="3E2BB149" w14:textId="03900F72" w:rsidR="004E3E1F" w:rsidRDefault="004E3E1F" w:rsidP="004E3E1F">
      <w:pPr>
        <w:jc w:val="center"/>
        <w:rPr>
          <w:rFonts w:cs="Arial"/>
          <w:b/>
          <w:bCs/>
          <w:sz w:val="36"/>
        </w:rPr>
      </w:pPr>
      <w:r w:rsidRPr="00B6163B">
        <w:rPr>
          <w:rFonts w:cs="Arial"/>
          <w:b/>
          <w:bCs/>
          <w:sz w:val="36"/>
        </w:rPr>
        <w:lastRenderedPageBreak/>
        <w:t>Sous-</w:t>
      </w:r>
      <w:r>
        <w:rPr>
          <w:rFonts w:cs="Arial"/>
          <w:b/>
          <w:bCs/>
          <w:sz w:val="36"/>
        </w:rPr>
        <w:t>p</w:t>
      </w:r>
      <w:r w:rsidRPr="00B6163B">
        <w:rPr>
          <w:rFonts w:cs="Arial"/>
          <w:b/>
          <w:bCs/>
          <w:sz w:val="36"/>
        </w:rPr>
        <w:t xml:space="preserve">artie </w:t>
      </w:r>
      <w:r>
        <w:rPr>
          <w:rFonts w:cs="Arial"/>
          <w:b/>
          <w:bCs/>
          <w:sz w:val="36"/>
        </w:rPr>
        <w:t>2</w:t>
      </w:r>
    </w:p>
    <w:p w14:paraId="64645247" w14:textId="77777777" w:rsidR="008241FF" w:rsidRPr="005E3FCE" w:rsidRDefault="008241FF" w:rsidP="004E3E1F">
      <w:pPr>
        <w:jc w:val="center"/>
        <w:rPr>
          <w:rFonts w:cs="Arial"/>
          <w:b/>
          <w:bCs/>
          <w:sz w:val="36"/>
        </w:rPr>
      </w:pPr>
    </w:p>
    <w:tbl>
      <w:tblPr>
        <w:tblW w:w="0" w:type="auto"/>
        <w:shd w:val="clear" w:color="auto" w:fill="D9D9D9" w:themeFill="background1" w:themeFillShade="D9"/>
        <w:tblLook w:val="00A0" w:firstRow="1" w:lastRow="0" w:firstColumn="1" w:lastColumn="0" w:noHBand="0" w:noVBand="0"/>
      </w:tblPr>
      <w:tblGrid>
        <w:gridCol w:w="1660"/>
        <w:gridCol w:w="7973"/>
      </w:tblGrid>
      <w:tr w:rsidR="000D6FE4" w:rsidRPr="008C1C51" w14:paraId="037BCE2B" w14:textId="77777777" w:rsidTr="00206717">
        <w:trPr>
          <w:trHeight w:val="587"/>
        </w:trPr>
        <w:tc>
          <w:tcPr>
            <w:tcW w:w="1668" w:type="dxa"/>
            <w:shd w:val="clear" w:color="auto" w:fill="D9D9D9" w:themeFill="background1" w:themeFillShade="D9"/>
          </w:tcPr>
          <w:p w14:paraId="3FCBBF63" w14:textId="69CC8E00" w:rsidR="000D6FE4" w:rsidRDefault="000D6FE4" w:rsidP="0095227C">
            <w:pPr>
              <w:spacing w:after="80" w:line="276" w:lineRule="auto"/>
              <w:rPr>
                <w:sz w:val="24"/>
              </w:rPr>
            </w:pPr>
            <w:r w:rsidRPr="008C1C51">
              <w:rPr>
                <w:sz w:val="24"/>
              </w:rPr>
              <w:t>Question 1.</w:t>
            </w:r>
            <w:r w:rsidR="00BF1CA5">
              <w:rPr>
                <w:sz w:val="24"/>
              </w:rPr>
              <w:t>8</w:t>
            </w:r>
          </w:p>
          <w:p w14:paraId="067A173A" w14:textId="7738BA5A" w:rsidR="000D6FE4" w:rsidRPr="000D6FE4" w:rsidRDefault="000D6FE4" w:rsidP="00206717">
            <w:pPr>
              <w:spacing w:after="120"/>
              <w:jc w:val="center"/>
              <w:rPr>
                <w:sz w:val="24"/>
              </w:rPr>
            </w:pPr>
          </w:p>
        </w:tc>
        <w:tc>
          <w:tcPr>
            <w:tcW w:w="8079" w:type="dxa"/>
            <w:shd w:val="clear" w:color="auto" w:fill="D9D9D9" w:themeFill="background1" w:themeFillShade="D9"/>
          </w:tcPr>
          <w:p w14:paraId="3543EA10" w14:textId="091D9C93" w:rsidR="000D6FE4" w:rsidRPr="00B277FD" w:rsidRDefault="00B277FD" w:rsidP="00206717">
            <w:pPr>
              <w:spacing w:after="120" w:line="276" w:lineRule="auto"/>
              <w:jc w:val="both"/>
              <w:rPr>
                <w:sz w:val="24"/>
              </w:rPr>
            </w:pPr>
            <m:oMathPara>
              <m:oMath>
                <m:r>
                  <w:rPr>
                    <w:rFonts w:ascii="Cambria Math" w:hAnsi="Cambria Math" w:cs="Cambria Math"/>
                    <w:sz w:val="24"/>
                  </w:rPr>
                  <m:t>de</m:t>
                </m:r>
                <m:sSub>
                  <m:sSubPr>
                    <m:ctrlPr>
                      <w:rPr>
                        <w:rFonts w:ascii="Cambria Math" w:hAnsi="Cambria Math" w:cs="Cambria Math"/>
                        <w:i/>
                        <w:sz w:val="24"/>
                      </w:rPr>
                    </m:ctrlPr>
                  </m:sSubPr>
                  <m:e>
                    <m:r>
                      <w:rPr>
                        <w:rFonts w:ascii="Cambria Math" w:hAnsi="Cambria Math" w:cs="Cambria Math"/>
                        <w:sz w:val="24"/>
                      </w:rPr>
                      <m:t>c</m:t>
                    </m:r>
                  </m:e>
                  <m:sub>
                    <m:r>
                      <w:rPr>
                        <w:rFonts w:ascii="Cambria Math" w:hAnsi="Cambria Math" w:cs="Cambria Math"/>
                        <w:sz w:val="24"/>
                      </w:rPr>
                      <m:t>angle</m:t>
                    </m:r>
                  </m:sub>
                </m:sSub>
                <m:r>
                  <m:rPr>
                    <m:sty m:val="p"/>
                  </m:rPr>
                  <w:rPr>
                    <w:rFonts w:ascii="Cambria Math" w:hAnsi="Cambria Math" w:cs="Cambria Math"/>
                    <w:sz w:val="24"/>
                  </w:rPr>
                  <m:t>=</m:t>
                </m:r>
                <m:f>
                  <m:fPr>
                    <m:ctrlPr>
                      <w:rPr>
                        <w:rFonts w:ascii="Cambria Math" w:hAnsi="Cambria Math"/>
                        <w:sz w:val="24"/>
                      </w:rPr>
                    </m:ctrlPr>
                  </m:fPr>
                  <m:num>
                    <m:r>
                      <m:rPr>
                        <m:sty m:val="p"/>
                      </m:rPr>
                      <w:rPr>
                        <w:rFonts w:ascii="Cambria Math" w:hAnsi="Cambria Math" w:cs="Cambria Math"/>
                        <w:sz w:val="24"/>
                      </w:rPr>
                      <m:t>-</m:t>
                    </m:r>
                    <m:r>
                      <w:rPr>
                        <w:rFonts w:ascii="Cambria Math" w:hAnsi="Cambria Math" w:cs="Cambria Math"/>
                        <w:sz w:val="24"/>
                      </w:rPr>
                      <m:t>70 × π</m:t>
                    </m:r>
                  </m:num>
                  <m:den>
                    <m:r>
                      <m:rPr>
                        <m:sty m:val="p"/>
                      </m:rPr>
                      <w:rPr>
                        <w:rFonts w:ascii="Cambria Math" w:hAnsi="Cambria Math" w:cs="Cambria Math"/>
                        <w:sz w:val="24"/>
                      </w:rPr>
                      <m:t>180</m:t>
                    </m:r>
                  </m:den>
                </m:f>
                <m:r>
                  <w:rPr>
                    <w:rFonts w:ascii="Cambria Math" w:hAnsi="Cambria Math"/>
                    <w:sz w:val="24"/>
                  </w:rPr>
                  <m:t>= -1,22 rad</m:t>
                </m:r>
              </m:oMath>
            </m:oMathPara>
          </w:p>
          <w:p w14:paraId="561C8086" w14:textId="25013970" w:rsidR="00B277FD" w:rsidRPr="00B277FD" w:rsidRDefault="00B277FD" w:rsidP="00B277FD">
            <w:pPr>
              <w:spacing w:after="120" w:line="276" w:lineRule="auto"/>
              <w:jc w:val="both"/>
              <w:rPr>
                <w:sz w:val="24"/>
              </w:rPr>
            </w:pPr>
            <m:oMathPara>
              <m:oMath>
                <m:r>
                  <w:rPr>
                    <w:rFonts w:ascii="Cambria Math" w:hAnsi="Cambria Math" w:cs="Cambria Math"/>
                    <w:sz w:val="24"/>
                  </w:rPr>
                  <m:t>K</m:t>
                </m:r>
                <m:r>
                  <m:rPr>
                    <m:sty m:val="p"/>
                  </m:rPr>
                  <w:rPr>
                    <w:rFonts w:ascii="Cambria Math" w:hAnsi="Cambria Math" w:cs="Cambria Math"/>
                    <w:sz w:val="24"/>
                  </w:rPr>
                  <m:t>=</m:t>
                </m:r>
                <m:f>
                  <m:fPr>
                    <m:ctrlPr>
                      <w:rPr>
                        <w:rFonts w:ascii="Cambria Math" w:hAnsi="Cambria Math"/>
                        <w:sz w:val="24"/>
                      </w:rPr>
                    </m:ctrlPr>
                  </m:fPr>
                  <m:num>
                    <m:r>
                      <m:rPr>
                        <m:sty m:val="p"/>
                      </m:rPr>
                      <w:rPr>
                        <w:rFonts w:ascii="Cambria Math" w:hAnsi="Cambria Math" w:cs="Cambria Math"/>
                        <w:sz w:val="24"/>
                      </w:rPr>
                      <m:t>30</m:t>
                    </m:r>
                    <m:r>
                      <w:rPr>
                        <w:rFonts w:ascii="Cambria Math" w:hAnsi="Cambria Math" w:cs="Cambria Math"/>
                        <w:sz w:val="24"/>
                      </w:rPr>
                      <m:t xml:space="preserve"> ×360</m:t>
                    </m:r>
                  </m:num>
                  <m:den>
                    <m:r>
                      <w:rPr>
                        <w:rFonts w:ascii="Cambria Math" w:hAnsi="Cambria Math" w:cs="Cambria Math"/>
                        <w:sz w:val="24"/>
                      </w:rPr>
                      <m:t>π</m:t>
                    </m:r>
                  </m:den>
                </m:f>
                <m:r>
                  <w:rPr>
                    <w:rFonts w:ascii="Cambria Math" w:hAnsi="Cambria Math"/>
                    <w:sz w:val="24"/>
                  </w:rPr>
                  <m:t xml:space="preserve">= </m:t>
                </m:r>
                <m:f>
                  <m:fPr>
                    <m:ctrlPr>
                      <w:rPr>
                        <w:rFonts w:ascii="Cambria Math" w:hAnsi="Cambria Math"/>
                        <w:sz w:val="24"/>
                      </w:rPr>
                    </m:ctrlPr>
                  </m:fPr>
                  <m:num>
                    <m:r>
                      <m:rPr>
                        <m:sty m:val="p"/>
                      </m:rPr>
                      <w:rPr>
                        <w:rFonts w:ascii="Cambria Math" w:hAnsi="Cambria Math" w:cs="Cambria Math"/>
                        <w:sz w:val="24"/>
                      </w:rPr>
                      <m:t>10 800</m:t>
                    </m:r>
                  </m:num>
                  <m:den>
                    <m:r>
                      <w:rPr>
                        <w:rFonts w:ascii="Cambria Math" w:hAnsi="Cambria Math" w:cs="Cambria Math"/>
                        <w:sz w:val="24"/>
                      </w:rPr>
                      <m:t>π</m:t>
                    </m:r>
                  </m:den>
                </m:f>
                <m:r>
                  <w:rPr>
                    <w:rFonts w:ascii="Cambria Math" w:hAnsi="Cambria Math"/>
                    <w:sz w:val="24"/>
                  </w:rPr>
                  <m:t>= 3 438</m:t>
                </m:r>
              </m:oMath>
            </m:oMathPara>
          </w:p>
          <w:p w14:paraId="14D9D2E1" w14:textId="09773D89" w:rsidR="00B277FD" w:rsidRPr="008C1C51" w:rsidRDefault="00B277FD" w:rsidP="00206717">
            <w:pPr>
              <w:spacing w:after="120" w:line="276" w:lineRule="auto"/>
              <w:jc w:val="both"/>
              <w:rPr>
                <w:sz w:val="24"/>
              </w:rPr>
            </w:pPr>
          </w:p>
        </w:tc>
      </w:tr>
    </w:tbl>
    <w:p w14:paraId="71360D2F" w14:textId="68D24D7E" w:rsidR="00B277FD" w:rsidRPr="00DF528F" w:rsidRDefault="00B277FD" w:rsidP="00DF528F">
      <w:pPr>
        <w:rPr>
          <w:rFonts w:cs="Arial"/>
          <w:bCs/>
          <w:sz w:val="24"/>
        </w:rPr>
      </w:pPr>
    </w:p>
    <w:tbl>
      <w:tblPr>
        <w:tblW w:w="9817" w:type="dxa"/>
        <w:shd w:val="clear" w:color="auto" w:fill="D9D9D9" w:themeFill="background1" w:themeFillShade="D9"/>
        <w:tblLook w:val="00A0" w:firstRow="1" w:lastRow="0" w:firstColumn="1" w:lastColumn="0" w:noHBand="0" w:noVBand="0"/>
      </w:tblPr>
      <w:tblGrid>
        <w:gridCol w:w="1843"/>
        <w:gridCol w:w="7974"/>
      </w:tblGrid>
      <w:tr w:rsidR="00B277FD" w:rsidRPr="008C1C51" w14:paraId="072CC650" w14:textId="77777777" w:rsidTr="00062911">
        <w:trPr>
          <w:trHeight w:val="587"/>
        </w:trPr>
        <w:tc>
          <w:tcPr>
            <w:tcW w:w="1843" w:type="dxa"/>
            <w:shd w:val="clear" w:color="auto" w:fill="D9D9D9" w:themeFill="background1" w:themeFillShade="D9"/>
          </w:tcPr>
          <w:p w14:paraId="41A4C134" w14:textId="649C4622" w:rsidR="00B277FD" w:rsidRDefault="00B277FD" w:rsidP="002339CB">
            <w:pPr>
              <w:spacing w:after="80" w:line="276" w:lineRule="auto"/>
              <w:rPr>
                <w:sz w:val="24"/>
              </w:rPr>
            </w:pPr>
            <w:r w:rsidRPr="008C1C51">
              <w:rPr>
                <w:sz w:val="24"/>
              </w:rPr>
              <w:t>Question 1.</w:t>
            </w:r>
            <w:r w:rsidR="00BF1CA5">
              <w:rPr>
                <w:sz w:val="24"/>
              </w:rPr>
              <w:t>9</w:t>
            </w:r>
          </w:p>
          <w:p w14:paraId="6894CEEA" w14:textId="045A35D4" w:rsidR="00B277FD" w:rsidRPr="000D6FE4" w:rsidRDefault="00B277FD" w:rsidP="002339CB">
            <w:pPr>
              <w:spacing w:after="120"/>
              <w:jc w:val="center"/>
              <w:rPr>
                <w:sz w:val="24"/>
              </w:rPr>
            </w:pPr>
          </w:p>
        </w:tc>
        <w:tc>
          <w:tcPr>
            <w:tcW w:w="7974" w:type="dxa"/>
            <w:shd w:val="clear" w:color="auto" w:fill="D9D9D9" w:themeFill="background1" w:themeFillShade="D9"/>
          </w:tcPr>
          <w:p w14:paraId="0FF7E889" w14:textId="77777777" w:rsidR="00B277FD" w:rsidRDefault="00B277FD" w:rsidP="00B277FD">
            <m:oMathPara>
              <m:oMath>
                <m:r>
                  <w:rPr>
                    <w:rFonts w:ascii="Cambria Math" w:hAnsi="Cambria Math"/>
                  </w:rPr>
                  <m:t>∆ω=</m:t>
                </m:r>
                <m:f>
                  <m:fPr>
                    <m:ctrlPr>
                      <w:rPr>
                        <w:rFonts w:ascii="Cambria Math" w:hAnsi="Cambria Math"/>
                        <w:i/>
                      </w:rPr>
                    </m:ctrlPr>
                  </m:fPr>
                  <m:num>
                    <m:r>
                      <w:rPr>
                        <w:rFonts w:ascii="Cambria Math" w:hAnsi="Cambria Math"/>
                      </w:rPr>
                      <m:t>100×</m:t>
                    </m:r>
                    <m:d>
                      <m:dPr>
                        <m:ctrlPr>
                          <w:rPr>
                            <w:rFonts w:ascii="Cambria Math" w:hAnsi="Cambria Math"/>
                            <w:i/>
                          </w:rPr>
                        </m:ctrlPr>
                      </m:dPr>
                      <m:e>
                        <m:r>
                          <w:rPr>
                            <w:rFonts w:ascii="Cambria Math" w:hAnsi="Cambria Math"/>
                          </w:rPr>
                          <m:t>175-140,2</m:t>
                        </m:r>
                      </m:e>
                    </m:d>
                  </m:num>
                  <m:den>
                    <m:r>
                      <w:rPr>
                        <w:rFonts w:ascii="Cambria Math" w:hAnsi="Cambria Math"/>
                      </w:rPr>
                      <m:t>175</m:t>
                    </m:r>
                  </m:den>
                </m:f>
                <m:r>
                  <w:rPr>
                    <w:rFonts w:ascii="Cambria Math" w:hAnsi="Cambria Math"/>
                  </w:rPr>
                  <m:t>=20%</m:t>
                </m:r>
              </m:oMath>
            </m:oMathPara>
          </w:p>
          <w:p w14:paraId="008E59C6" w14:textId="30ECEB31" w:rsidR="00B277FD" w:rsidRDefault="00B277FD" w:rsidP="00B277FD">
            <w:pPr>
              <w:spacing w:after="120" w:line="276" w:lineRule="auto"/>
              <w:jc w:val="both"/>
              <w:rPr>
                <w:sz w:val="24"/>
              </w:rPr>
            </w:pPr>
            <w:r>
              <w:rPr>
                <w:sz w:val="24"/>
              </w:rPr>
              <w:t xml:space="preserve">La chute de la vitesse angulaire par rapport à la vitesse de consigne est supérieure à l’exigence de 5%. </w:t>
            </w:r>
          </w:p>
          <w:p w14:paraId="77F5A83C" w14:textId="221DC6F4" w:rsidR="00B277FD" w:rsidRDefault="00B277FD" w:rsidP="00B277FD">
            <w:pPr>
              <w:spacing w:after="120" w:line="276" w:lineRule="auto"/>
              <w:jc w:val="both"/>
              <w:rPr>
                <w:sz w:val="24"/>
              </w:rPr>
            </w:pPr>
            <w:r>
              <w:rPr>
                <w:sz w:val="24"/>
              </w:rPr>
              <w:t>Un système de correction par retour de la vitesse angulaire (</w:t>
            </w:r>
            <w:r w:rsidR="00F00F14">
              <w:rPr>
                <w:sz w:val="24"/>
              </w:rPr>
              <w:t>régulation en</w:t>
            </w:r>
            <w:r>
              <w:rPr>
                <w:sz w:val="24"/>
              </w:rPr>
              <w:t xml:space="preserve"> vitesse) correspond à la solution la plus naturelle,</w:t>
            </w:r>
            <w:r w:rsidR="000E197A">
              <w:rPr>
                <w:sz w:val="24"/>
              </w:rPr>
              <w:t xml:space="preserve"> </w:t>
            </w:r>
            <w:r>
              <w:rPr>
                <w:sz w:val="24"/>
              </w:rPr>
              <w:t xml:space="preserve">mais </w:t>
            </w:r>
            <w:r w:rsidR="000E197A">
              <w:rPr>
                <w:sz w:val="24"/>
              </w:rPr>
              <w:t>elle</w:t>
            </w:r>
            <w:r>
              <w:rPr>
                <w:sz w:val="24"/>
              </w:rPr>
              <w:t xml:space="preserve"> nécessite un capteur supplémentaire de vitesse.</w:t>
            </w:r>
          </w:p>
          <w:p w14:paraId="6B663244" w14:textId="0EAF8409" w:rsidR="00EA0C65" w:rsidRDefault="00EA0C65" w:rsidP="00B277FD">
            <w:pPr>
              <w:spacing w:after="120" w:line="276" w:lineRule="auto"/>
              <w:jc w:val="both"/>
              <w:rPr>
                <w:sz w:val="24"/>
              </w:rPr>
            </w:pPr>
            <w:r>
              <w:rPr>
                <w:sz w:val="24"/>
              </w:rPr>
              <w:t>Autres possibilités : changer le moteur, réduire les inerties</w:t>
            </w:r>
          </w:p>
          <w:p w14:paraId="4E073FF0" w14:textId="6A600435" w:rsidR="00B277FD" w:rsidRPr="008C1C51" w:rsidRDefault="00B277FD" w:rsidP="00B277FD">
            <w:pPr>
              <w:spacing w:after="120" w:line="276" w:lineRule="auto"/>
              <w:jc w:val="both"/>
              <w:rPr>
                <w:sz w:val="24"/>
              </w:rPr>
            </w:pPr>
          </w:p>
        </w:tc>
      </w:tr>
    </w:tbl>
    <w:p w14:paraId="44AB9376" w14:textId="159F8CB8" w:rsidR="00B277FD" w:rsidRPr="00DF528F" w:rsidRDefault="00B277FD" w:rsidP="00DF528F">
      <w:pPr>
        <w:rPr>
          <w:rFonts w:cs="Arial"/>
          <w:b/>
          <w:bCs/>
          <w:sz w:val="24"/>
        </w:rPr>
      </w:pPr>
    </w:p>
    <w:tbl>
      <w:tblPr>
        <w:tblW w:w="9816" w:type="dxa"/>
        <w:shd w:val="clear" w:color="auto" w:fill="D9D9D9" w:themeFill="background1" w:themeFillShade="D9"/>
        <w:tblLook w:val="00A0" w:firstRow="1" w:lastRow="0" w:firstColumn="1" w:lastColumn="0" w:noHBand="0" w:noVBand="0"/>
      </w:tblPr>
      <w:tblGrid>
        <w:gridCol w:w="1843"/>
        <w:gridCol w:w="7973"/>
      </w:tblGrid>
      <w:tr w:rsidR="00B277FD" w:rsidRPr="008C1C51" w14:paraId="678B5E51" w14:textId="77777777" w:rsidTr="00062911">
        <w:trPr>
          <w:trHeight w:val="587"/>
        </w:trPr>
        <w:tc>
          <w:tcPr>
            <w:tcW w:w="1843" w:type="dxa"/>
            <w:shd w:val="clear" w:color="auto" w:fill="D9D9D9" w:themeFill="background1" w:themeFillShade="D9"/>
          </w:tcPr>
          <w:p w14:paraId="0544E9CA" w14:textId="353ECE72" w:rsidR="00B277FD" w:rsidRDefault="00B277FD" w:rsidP="002339CB">
            <w:pPr>
              <w:spacing w:after="80" w:line="276" w:lineRule="auto"/>
              <w:rPr>
                <w:sz w:val="24"/>
              </w:rPr>
            </w:pPr>
            <w:r w:rsidRPr="008C1C51">
              <w:rPr>
                <w:sz w:val="24"/>
              </w:rPr>
              <w:t>Question 1.</w:t>
            </w:r>
            <w:r>
              <w:rPr>
                <w:sz w:val="24"/>
              </w:rPr>
              <w:t>1</w:t>
            </w:r>
            <w:r w:rsidR="00BF1CA5">
              <w:rPr>
                <w:sz w:val="24"/>
              </w:rPr>
              <w:t>0</w:t>
            </w:r>
          </w:p>
          <w:p w14:paraId="3FC9AEA5" w14:textId="5AFC588D" w:rsidR="00B277FD" w:rsidRPr="000D6FE4" w:rsidRDefault="00B277FD" w:rsidP="002339CB">
            <w:pPr>
              <w:spacing w:after="120"/>
              <w:jc w:val="center"/>
              <w:rPr>
                <w:sz w:val="24"/>
              </w:rPr>
            </w:pPr>
          </w:p>
        </w:tc>
        <w:tc>
          <w:tcPr>
            <w:tcW w:w="7973" w:type="dxa"/>
            <w:shd w:val="clear" w:color="auto" w:fill="D9D9D9" w:themeFill="background1" w:themeFillShade="D9"/>
          </w:tcPr>
          <w:p w14:paraId="556D921E" w14:textId="1DDDF610" w:rsidR="00B277FD" w:rsidRPr="008C1C51" w:rsidRDefault="00E70324" w:rsidP="002339CB">
            <w:pPr>
              <w:spacing w:after="120" w:line="276" w:lineRule="auto"/>
              <w:jc w:val="both"/>
              <w:rPr>
                <w:sz w:val="24"/>
              </w:rPr>
            </w:pPr>
            <w:r>
              <w:rPr>
                <w:noProof/>
                <w:sz w:val="24"/>
                <w:lang w:eastAsia="fr-FR"/>
              </w:rPr>
              <mc:AlternateContent>
                <mc:Choice Requires="wpg">
                  <w:drawing>
                    <wp:anchor distT="0" distB="0" distL="114300" distR="114300" simplePos="0" relativeHeight="251667456" behindDoc="0" locked="0" layoutInCell="1" allowOverlap="1" wp14:anchorId="1535CF79" wp14:editId="5D36B455">
                      <wp:simplePos x="0" y="0"/>
                      <wp:positionH relativeFrom="column">
                        <wp:posOffset>998537</wp:posOffset>
                      </wp:positionH>
                      <wp:positionV relativeFrom="paragraph">
                        <wp:posOffset>295593</wp:posOffset>
                      </wp:positionV>
                      <wp:extent cx="1529584" cy="2127098"/>
                      <wp:effectExtent l="6032" t="0" r="0" b="20002"/>
                      <wp:wrapNone/>
                      <wp:docPr id="4" name="Groupe 4"/>
                      <wp:cNvGraphicFramePr/>
                      <a:graphic xmlns:a="http://schemas.openxmlformats.org/drawingml/2006/main">
                        <a:graphicData uri="http://schemas.microsoft.com/office/word/2010/wordprocessingGroup">
                          <wpg:wgp>
                            <wpg:cNvGrpSpPr/>
                            <wpg:grpSpPr>
                              <a:xfrm rot="5400000">
                                <a:off x="0" y="0"/>
                                <a:ext cx="1529584" cy="2127098"/>
                                <a:chOff x="0" y="-47638"/>
                                <a:chExt cx="1529584" cy="2127098"/>
                              </a:xfrm>
                            </wpg:grpSpPr>
                            <wps:wsp>
                              <wps:cNvPr id="7" name="Organigramme : Jonction de sommaire 7"/>
                              <wps:cNvSpPr/>
                              <wps:spPr>
                                <a:xfrm>
                                  <a:off x="332509" y="843148"/>
                                  <a:ext cx="463138" cy="463138"/>
                                </a:xfrm>
                                <a:prstGeom prst="flowChartSummingJuncti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Connecteur droit avec flèche 8"/>
                              <wps:cNvCnPr/>
                              <wps:spPr>
                                <a:xfrm flipV="1">
                                  <a:off x="558143" y="1308570"/>
                                  <a:ext cx="0" cy="77089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 name="Connecteur droit avec flèche 10"/>
                              <wps:cNvCnPr/>
                              <wps:spPr>
                                <a:xfrm flipH="1" flipV="1">
                                  <a:off x="558140" y="-47638"/>
                                  <a:ext cx="0" cy="878509"/>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 name="Zone de texte 11"/>
                              <wps:cNvSpPr txBox="1"/>
                              <wps:spPr>
                                <a:xfrm rot="16200000">
                                  <a:off x="279070" y="1252846"/>
                                  <a:ext cx="457200" cy="403225"/>
                                </a:xfrm>
                                <a:prstGeom prst="rect">
                                  <a:avLst/>
                                </a:prstGeom>
                                <a:noFill/>
                                <a:ln w="6350">
                                  <a:noFill/>
                                </a:ln>
                              </wps:spPr>
                              <wps:txbx>
                                <w:txbxContent>
                                  <w:p w14:paraId="2D5488F4" w14:textId="77777777" w:rsidR="00E70324" w:rsidRPr="00C74D84" w:rsidRDefault="00E70324" w:rsidP="00E70324">
                                    <w:pPr>
                                      <w:rPr>
                                        <w:vertAlign w:val="subscript"/>
                                      </w:rPr>
                                    </w:pPr>
                                    <w:r>
                                      <w:t>U</w:t>
                                    </w:r>
                                    <w:r>
                                      <w:rPr>
                                        <w:vertAlign w:val="subscript"/>
                                      </w:rPr>
                                      <w:t>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Zone de texte 16"/>
                              <wps:cNvSpPr txBox="1"/>
                              <wps:spPr>
                                <a:xfrm rot="16200000">
                                  <a:off x="771896" y="546264"/>
                                  <a:ext cx="741614" cy="403761"/>
                                </a:xfrm>
                                <a:prstGeom prst="rect">
                                  <a:avLst/>
                                </a:prstGeom>
                                <a:noFill/>
                                <a:ln w="6350">
                                  <a:noFill/>
                                </a:ln>
                              </wps:spPr>
                              <wps:txbx>
                                <w:txbxContent>
                                  <w:p w14:paraId="1F16D016" w14:textId="77777777" w:rsidR="00E70324" w:rsidRPr="00C74D84" w:rsidRDefault="00E70324" w:rsidP="00E70324">
                                    <w:pPr>
                                      <w:rPr>
                                        <w:vertAlign w:val="subscript"/>
                                      </w:rPr>
                                    </w:pPr>
                                    <w:r>
                                      <w:t>U</w:t>
                                    </w:r>
                                    <w:r w:rsidRPr="00C74D84">
                                      <w:rPr>
                                        <w:vertAlign w:val="subscript"/>
                                      </w:rPr>
                                      <w:t>compens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Zone de texte 17"/>
                              <wps:cNvSpPr txBox="1"/>
                              <wps:spPr>
                                <a:xfrm rot="16200000">
                                  <a:off x="106878" y="285007"/>
                                  <a:ext cx="741614" cy="403761"/>
                                </a:xfrm>
                                <a:prstGeom prst="rect">
                                  <a:avLst/>
                                </a:prstGeom>
                                <a:noFill/>
                                <a:ln w="6350">
                                  <a:noFill/>
                                </a:ln>
                              </wps:spPr>
                              <wps:txbx>
                                <w:txbxContent>
                                  <w:p w14:paraId="401C61F2" w14:textId="77777777" w:rsidR="00E70324" w:rsidRPr="00C74D84" w:rsidRDefault="00E70324" w:rsidP="00E70324">
                                    <w:pPr>
                                      <w:rPr>
                                        <w:vertAlign w:val="subscript"/>
                                      </w:rPr>
                                    </w:pPr>
                                    <w:r>
                                      <w:t>U</w:t>
                                    </w:r>
                                    <w:r w:rsidRPr="00C74D84">
                                      <w:rPr>
                                        <w:vertAlign w:val="subscript"/>
                                      </w:rPr>
                                      <w:t>co</w:t>
                                    </w:r>
                                    <w:r>
                                      <w:rPr>
                                        <w:vertAlign w:val="subscript"/>
                                      </w:rPr>
                                      <w:t>rr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80600002" name="Rectangle 780600002"/>
                              <wps:cNvSpPr/>
                              <wps:spPr>
                                <a:xfrm>
                                  <a:off x="0" y="213755"/>
                                  <a:ext cx="1309687" cy="1695450"/>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0600003" name="Zone de texte 780600003"/>
                              <wps:cNvSpPr txBox="1"/>
                              <wps:spPr>
                                <a:xfrm rot="16200000">
                                  <a:off x="-142505" y="356260"/>
                                  <a:ext cx="491172" cy="200980"/>
                                </a:xfrm>
                                <a:prstGeom prst="rect">
                                  <a:avLst/>
                                </a:prstGeom>
                                <a:noFill/>
                                <a:ln w="6350">
                                  <a:solidFill>
                                    <a:schemeClr val="tx1"/>
                                  </a:solidFill>
                                </a:ln>
                              </wps:spPr>
                              <wps:txbx>
                                <w:txbxContent>
                                  <w:p w14:paraId="716AB64E" w14:textId="77777777" w:rsidR="00E70324" w:rsidRPr="00C74D84" w:rsidRDefault="00E70324" w:rsidP="00E70324">
                                    <w:pPr>
                                      <w:rPr>
                                        <w:vertAlign w:val="subscript"/>
                                      </w:rPr>
                                    </w:pPr>
                                    <w:r>
                                      <w:t>Bloc A</w:t>
                                    </w:r>
                                  </w:p>
                                </w:txbxContent>
                              </wps:txbx>
                              <wps:bodyPr rot="0" spcFirstLastPara="0" vertOverflow="overflow" horzOverflow="overflow" vert="horz" wrap="square" lIns="18000" tIns="18000" rIns="18000" bIns="18000" numCol="1" spcCol="0" rtlCol="0" fromWordArt="0" anchor="t" anchorCtr="0" forceAA="0" compatLnSpc="1">
                                <a:prstTxWarp prst="textNoShape">
                                  <a:avLst/>
                                </a:prstTxWarp>
                                <a:noAutofit/>
                              </wps:bodyPr>
                            </wps:wsp>
                            <wps:wsp>
                              <wps:cNvPr id="9" name="Connecteur droit avec flèche 9"/>
                              <wps:cNvCnPr/>
                              <wps:spPr>
                                <a:xfrm flipH="1">
                                  <a:off x="798064" y="1061415"/>
                                  <a:ext cx="73152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1535CF79" id="Groupe 4" o:spid="_x0000_s1026" style="position:absolute;left:0;text-align:left;margin-left:78.6pt;margin-top:23.3pt;width:120.45pt;height:167.5pt;rotation:90;z-index:251667456;mso-height-relative:margin" coordorigin=",-476" coordsize="1529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">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Organigramme : Jonction de sommaire 7" o:spid="_x0000_s1027" type="#_x0000_t123" style="position:absolute;left:3325;top:8431;width:4631;height:46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" filled="f" strokecolor="black [3213]" strokeweight="2pt"/>
                      <v:shapetype id="_x0000_t32" coordsize="21600,21600" o:spt="32" o:oned="t" path="m,l21600,21600e" filled="f">
                        <v:path arrowok="t" fillok="f" o:connecttype="none"/>
                        <o:lock v:ext="edit" shapetype="t"/>
                      </v:shapetype>
                      <v:shape id="Connecteur droit avec flèche 8" o:spid="_x0000_s1028" type="#_x0000_t32" style="position:absolute;left:5581;top:13085;width:0;height:770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" strokecolor="black [3213]" strokeweight="1pt">
                        <v:stroke endarrow="block"/>
                      </v:shape>
                      <v:shape id="Connecteur droit avec flèche 10" o:spid="_x0000_s1029" type="#_x0000_t32" style="position:absolute;left:5581;top:-476;width:0;height:878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" strokecolor="black [3213]" strokeweight="1pt">
                        <v:stroke endarrow="block"/>
                      </v:shape>
                      <v:shapetype id="_x0000_t202" coordsize="21600,21600" o:spt="202" path="m,l,21600r21600,l21600,xe">
                        <v:stroke joinstyle="miter"/>
                        <v:path gradientshapeok="t" o:connecttype="rect"/>
                      </v:shapetype>
                      <v:shape id="Zone de texte 11" o:spid="_x0000_s1030" type="#_x0000_t202" style="position:absolute;left:2790;top:12528;width:4572;height:403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" filled="f" stroked="f" strokeweight=".5pt">
                        <v:textbox>
                          <w:txbxContent>
                            <w:p w14:paraId="2D5488F4" w14:textId="77777777" w:rsidR="00E70324" w:rsidRPr="00C74D84" w:rsidRDefault="00E70324" w:rsidP="00E70324">
                              <w:pPr>
                                <w:rPr>
                                  <w:vertAlign w:val="subscript"/>
                                </w:rPr>
                              </w:pPr>
                              <w:r>
                                <w:t>U</w:t>
                              </w:r>
                              <w:r>
                                <w:rPr>
                                  <w:vertAlign w:val="subscript"/>
                                </w:rPr>
                                <w:t>V</w:t>
                              </w:r>
                            </w:p>
                          </w:txbxContent>
                        </v:textbox>
                      </v:shape>
                      <v:shape id="Zone de texte 16" o:spid="_x0000_s1031" type="#_x0000_t202" style="position:absolute;left:7719;top:5462;width:7416;height:403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" filled="f" stroked="f" strokeweight=".5pt">
                        <v:textbox>
                          <w:txbxContent>
                            <w:p w14:paraId="1F16D016" w14:textId="77777777" w:rsidR="00E70324" w:rsidRPr="00C74D84" w:rsidRDefault="00E70324" w:rsidP="00E70324">
                              <w:pPr>
                                <w:rPr>
                                  <w:vertAlign w:val="subscript"/>
                                </w:rPr>
                              </w:pPr>
                              <w:r>
                                <w:t>U</w:t>
                              </w:r>
                              <w:r w:rsidRPr="00C74D84">
                                <w:rPr>
                                  <w:vertAlign w:val="subscript"/>
                                </w:rPr>
                                <w:t>compens</w:t>
                              </w:r>
                            </w:p>
                          </w:txbxContent>
                        </v:textbox>
                      </v:shape>
                      <v:shape id="Zone de texte 17" o:spid="_x0000_s1032" type="#_x0000_t202" style="position:absolute;left:1069;top:2849;width:7416;height:403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" filled="f" stroked="f" strokeweight=".5pt">
                        <v:textbox>
                          <w:txbxContent>
                            <w:p w14:paraId="401C61F2" w14:textId="77777777" w:rsidR="00E70324" w:rsidRPr="00C74D84" w:rsidRDefault="00E70324" w:rsidP="00E70324">
                              <w:pPr>
                                <w:rPr>
                                  <w:vertAlign w:val="subscript"/>
                                </w:rPr>
                              </w:pPr>
                              <w:r>
                                <w:t>U</w:t>
                              </w:r>
                              <w:r w:rsidRPr="00C74D84">
                                <w:rPr>
                                  <w:vertAlign w:val="subscript"/>
                                </w:rPr>
                                <w:t>co</w:t>
                              </w:r>
                              <w:r>
                                <w:rPr>
                                  <w:vertAlign w:val="subscript"/>
                                </w:rPr>
                                <w:t>rr</w:t>
                              </w:r>
                            </w:p>
                          </w:txbxContent>
                        </v:textbox>
                      </v:shape>
                      <v:rect id="Rectangle 780600002" o:spid="_x0000_s1033" style="position:absolute;top:2137;width:13096;height:169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" filled="f" strokecolor="black [3213]" strokeweight="2pt">
                        <v:stroke dashstyle="3 1"/>
                      </v:rect>
                      <v:shape id="Zone de texte 780600003" o:spid="_x0000_s1034" type="#_x0000_t202" style="position:absolute;left:-1426;top:3562;width:4912;height:201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" filled="f" strokecolor="black [3213]" strokeweight=".5pt">
                        <v:textbox inset=".5mm,.5mm,.5mm,.5mm">
                          <w:txbxContent>
                            <w:p w14:paraId="716AB64E" w14:textId="77777777" w:rsidR="00E70324" w:rsidRPr="00C74D84" w:rsidRDefault="00E70324" w:rsidP="00E70324">
                              <w:pPr>
                                <w:rPr>
                                  <w:vertAlign w:val="subscript"/>
                                </w:rPr>
                              </w:pPr>
                              <w:r>
                                <w:t>Bloc A</w:t>
                              </w:r>
                            </w:p>
                          </w:txbxContent>
                        </v:textbox>
                      </v:shape>
                      <v:shape id="Connecteur droit avec flèche 9" o:spid="_x0000_s1035" type="#_x0000_t32" style="position:absolute;left:7980;top:10614;width:73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" strokecolor="black [3213]" strokeweight="1pt">
                        <v:stroke endarrow="block"/>
                      </v:shape>
                    </v:group>
                  </w:pict>
                </mc:Fallback>
              </mc:AlternateContent>
            </w:r>
            <w:r w:rsidR="000E197A">
              <w:rPr>
                <w:sz w:val="24"/>
              </w:rPr>
              <w:t>Voir document réponse DR</w:t>
            </w:r>
            <w:r w:rsidR="00373866">
              <w:rPr>
                <w:sz w:val="24"/>
              </w:rPr>
              <w:t>1</w:t>
            </w:r>
            <w:r w:rsidR="000E197A">
              <w:rPr>
                <w:sz w:val="24"/>
              </w:rPr>
              <w:t>.</w:t>
            </w:r>
          </w:p>
        </w:tc>
      </w:tr>
    </w:tbl>
    <w:p w14:paraId="68AE25F6" w14:textId="44F32EDA" w:rsidR="00B277FD" w:rsidRDefault="00B277FD" w:rsidP="00B277FD">
      <w:pPr>
        <w:spacing w:after="0"/>
        <w:rPr>
          <w:rFonts w:cs="Arial"/>
          <w:sz w:val="24"/>
        </w:rPr>
      </w:pPr>
    </w:p>
    <w:p w14:paraId="5EE98E49" w14:textId="58FD7780" w:rsidR="000E197A" w:rsidRDefault="00E70324" w:rsidP="000E197A">
      <w:pPr>
        <w:jc w:val="center"/>
        <w:rPr>
          <w:rFonts w:cs="Arial"/>
          <w:b/>
          <w:bCs/>
          <w:sz w:val="36"/>
        </w:rPr>
      </w:pPr>
      <w:r>
        <w:rPr>
          <w:rFonts w:cs="Arial"/>
          <w:b/>
          <w:bCs/>
          <w:noProof/>
          <w:sz w:val="36"/>
          <w:lang w:eastAsia="fr-FR"/>
        </w:rPr>
        <mc:AlternateContent>
          <mc:Choice Requires="wps">
            <w:drawing>
              <wp:anchor distT="0" distB="0" distL="114300" distR="114300" simplePos="0" relativeHeight="251670528" behindDoc="0" locked="0" layoutInCell="1" allowOverlap="1" wp14:anchorId="0EDE472A" wp14:editId="005CCBB0">
                <wp:simplePos x="0" y="0"/>
                <wp:positionH relativeFrom="column">
                  <wp:posOffset>2813685</wp:posOffset>
                </wp:positionH>
                <wp:positionV relativeFrom="paragraph">
                  <wp:posOffset>492443</wp:posOffset>
                </wp:positionV>
                <wp:extent cx="252413" cy="323850"/>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252413" cy="323850"/>
                        </a:xfrm>
                        <a:prstGeom prst="rect">
                          <a:avLst/>
                        </a:prstGeom>
                        <a:noFill/>
                        <a:ln w="6350">
                          <a:noFill/>
                        </a:ln>
                      </wps:spPr>
                      <wps:txbx>
                        <w:txbxContent>
                          <w:p w14:paraId="0AFE3AC5" w14:textId="77777777" w:rsidR="00E70324" w:rsidRDefault="00E70324" w:rsidP="00E70324">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DE472A" id="Zone de texte 6" o:spid="_x0000_s1036" type="#_x0000_t202" style="position:absolute;left:0;text-align:left;margin-left:221.55pt;margin-top:38.8pt;width:19.9pt;height:25.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" filled="f" stroked="f" strokeweight=".5pt">
                <v:textbox>
                  <w:txbxContent>
                    <w:p w14:paraId="0AFE3AC5" w14:textId="77777777" w:rsidR="00E70324" w:rsidRDefault="00E70324" w:rsidP="00E70324">
                      <w:r>
                        <w:t>+</w:t>
                      </w:r>
                    </w:p>
                  </w:txbxContent>
                </v:textbox>
              </v:shape>
            </w:pict>
          </mc:Fallback>
        </mc:AlternateContent>
      </w:r>
      <w:r>
        <w:rPr>
          <w:rFonts w:cs="Arial"/>
          <w:b/>
          <w:bCs/>
          <w:noProof/>
          <w:sz w:val="36"/>
          <w:lang w:eastAsia="fr-FR"/>
        </w:rPr>
        <mc:AlternateContent>
          <mc:Choice Requires="wps">
            <w:drawing>
              <wp:anchor distT="0" distB="0" distL="114300" distR="114300" simplePos="0" relativeHeight="251668480" behindDoc="0" locked="0" layoutInCell="1" allowOverlap="1" wp14:anchorId="2FEFFEF7" wp14:editId="65A4A1B9">
                <wp:simplePos x="0" y="0"/>
                <wp:positionH relativeFrom="column">
                  <wp:posOffset>2659697</wp:posOffset>
                </wp:positionH>
                <wp:positionV relativeFrom="paragraph">
                  <wp:posOffset>339725</wp:posOffset>
                </wp:positionV>
                <wp:extent cx="252413" cy="323850"/>
                <wp:effectExtent l="0" t="0" r="0" b="0"/>
                <wp:wrapNone/>
                <wp:docPr id="5" name="Zone de texte 5"/>
                <wp:cNvGraphicFramePr/>
                <a:graphic xmlns:a="http://schemas.openxmlformats.org/drawingml/2006/main">
                  <a:graphicData uri="http://schemas.microsoft.com/office/word/2010/wordprocessingShape">
                    <wps:wsp>
                      <wps:cNvSpPr txBox="1"/>
                      <wps:spPr>
                        <a:xfrm>
                          <a:off x="0" y="0"/>
                          <a:ext cx="252413" cy="323850"/>
                        </a:xfrm>
                        <a:prstGeom prst="rect">
                          <a:avLst/>
                        </a:prstGeom>
                        <a:noFill/>
                        <a:ln w="6350">
                          <a:noFill/>
                        </a:ln>
                      </wps:spPr>
                      <wps:txbx>
                        <w:txbxContent>
                          <w:p w14:paraId="4965B0A6" w14:textId="4857C73E" w:rsidR="00E70324" w:rsidRDefault="00E70324">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EFFEF7" id="Zone de texte 5" o:spid="_x0000_s1037" type="#_x0000_t202" style="position:absolute;left:0;text-align:left;margin-left:209.4pt;margin-top:26.75pt;width:19.9pt;height:25.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" filled="f" stroked="f" strokeweight=".5pt">
                <v:textbox>
                  <w:txbxContent>
                    <w:p w14:paraId="4965B0A6" w14:textId="4857C73E" w:rsidR="00E70324" w:rsidRDefault="00E70324">
                      <w:r>
                        <w:t>+</w:t>
                      </w:r>
                    </w:p>
                  </w:txbxContent>
                </v:textbox>
              </v:shape>
            </w:pict>
          </mc:Fallback>
        </mc:AlternateContent>
      </w:r>
    </w:p>
    <w:p w14:paraId="16A5F1EC" w14:textId="5896C93B" w:rsidR="00E70324" w:rsidRDefault="00E70324" w:rsidP="000E197A">
      <w:pPr>
        <w:jc w:val="center"/>
        <w:rPr>
          <w:rFonts w:cs="Arial"/>
          <w:b/>
          <w:bCs/>
          <w:sz w:val="36"/>
        </w:rPr>
      </w:pPr>
    </w:p>
    <w:p w14:paraId="2BB2C3B0" w14:textId="75FE163B" w:rsidR="00E70324" w:rsidRDefault="00E70324" w:rsidP="000E197A">
      <w:pPr>
        <w:jc w:val="center"/>
        <w:rPr>
          <w:rFonts w:cs="Arial"/>
          <w:b/>
          <w:bCs/>
          <w:sz w:val="36"/>
        </w:rPr>
      </w:pPr>
    </w:p>
    <w:p w14:paraId="2FA7DACF" w14:textId="77777777" w:rsidR="00E70324" w:rsidRPr="005E3FCE" w:rsidRDefault="00E70324" w:rsidP="000E197A">
      <w:pPr>
        <w:jc w:val="center"/>
        <w:rPr>
          <w:rFonts w:cs="Arial"/>
          <w:b/>
          <w:bCs/>
          <w:sz w:val="36"/>
        </w:rPr>
      </w:pPr>
    </w:p>
    <w:tbl>
      <w:tblPr>
        <w:tblW w:w="9817" w:type="dxa"/>
        <w:shd w:val="clear" w:color="auto" w:fill="D9D9D9" w:themeFill="background1" w:themeFillShade="D9"/>
        <w:tblLook w:val="00A0" w:firstRow="1" w:lastRow="0" w:firstColumn="1" w:lastColumn="0" w:noHBand="0" w:noVBand="0"/>
      </w:tblPr>
      <w:tblGrid>
        <w:gridCol w:w="1843"/>
        <w:gridCol w:w="7974"/>
      </w:tblGrid>
      <w:tr w:rsidR="00B277FD" w:rsidRPr="008C1C51" w14:paraId="778D2641" w14:textId="77777777" w:rsidTr="00062911">
        <w:trPr>
          <w:trHeight w:val="587"/>
        </w:trPr>
        <w:tc>
          <w:tcPr>
            <w:tcW w:w="1843" w:type="dxa"/>
            <w:shd w:val="clear" w:color="auto" w:fill="D9D9D9" w:themeFill="background1" w:themeFillShade="D9"/>
          </w:tcPr>
          <w:p w14:paraId="30DF3F54" w14:textId="422CDEEF" w:rsidR="00B277FD" w:rsidRDefault="00B277FD" w:rsidP="002339CB">
            <w:pPr>
              <w:spacing w:after="80" w:line="276" w:lineRule="auto"/>
              <w:rPr>
                <w:sz w:val="24"/>
              </w:rPr>
            </w:pPr>
            <w:r w:rsidRPr="008C1C51">
              <w:rPr>
                <w:sz w:val="24"/>
              </w:rPr>
              <w:t>Question 1.</w:t>
            </w:r>
            <w:r>
              <w:rPr>
                <w:sz w:val="24"/>
              </w:rPr>
              <w:t>1</w:t>
            </w:r>
            <w:r w:rsidR="00BF1CA5">
              <w:rPr>
                <w:sz w:val="24"/>
              </w:rPr>
              <w:t>1</w:t>
            </w:r>
          </w:p>
          <w:p w14:paraId="7F8D5214" w14:textId="4FE7CF3D" w:rsidR="00B277FD" w:rsidRPr="000D6FE4" w:rsidRDefault="00B277FD" w:rsidP="002339CB">
            <w:pPr>
              <w:spacing w:after="120"/>
              <w:jc w:val="center"/>
              <w:rPr>
                <w:sz w:val="24"/>
              </w:rPr>
            </w:pPr>
          </w:p>
        </w:tc>
        <w:tc>
          <w:tcPr>
            <w:tcW w:w="7974" w:type="dxa"/>
            <w:shd w:val="clear" w:color="auto" w:fill="D9D9D9" w:themeFill="background1" w:themeFillShade="D9"/>
          </w:tcPr>
          <w:p w14:paraId="6B92BDED" w14:textId="4ADCF988" w:rsidR="00B277FD" w:rsidRPr="008C1C51" w:rsidRDefault="00000000" w:rsidP="00AD79B7">
            <w:pPr>
              <w:spacing w:after="120" w:line="276" w:lineRule="auto"/>
              <w:jc w:val="both"/>
              <w:rPr>
                <w:sz w:val="24"/>
              </w:rPr>
            </w:pPr>
            <m:oMath>
              <m:sSub>
                <m:sSubPr>
                  <m:ctrlPr>
                    <w:rPr>
                      <w:rFonts w:ascii="Cambria Math" w:hAnsi="Cambria Math"/>
                      <w:i/>
                      <w:sz w:val="24"/>
                    </w:rPr>
                  </m:ctrlPr>
                </m:sSubPr>
                <m:e>
                  <m:r>
                    <w:rPr>
                      <w:rFonts w:ascii="Cambria Math" w:hAnsi="Cambria Math"/>
                      <w:sz w:val="24"/>
                    </w:rPr>
                    <m:t>δ</m:t>
                  </m:r>
                </m:e>
                <m:sub>
                  <m:r>
                    <w:rPr>
                      <w:rFonts w:ascii="Cambria Math" w:hAnsi="Cambria Math"/>
                      <w:sz w:val="24"/>
                    </w:rPr>
                    <m:t>90</m:t>
                  </m:r>
                </m:sub>
              </m:sSub>
              <m:r>
                <w:rPr>
                  <w:rFonts w:ascii="Cambria Math" w:hAnsi="Cambria Math"/>
                  <w:sz w:val="24"/>
                </w:rPr>
                <m:t xml:space="preserve"> = </m:t>
              </m:r>
              <m:f>
                <m:fPr>
                  <m:ctrlPr>
                    <w:rPr>
                      <w:rFonts w:ascii="Cambria Math" w:hAnsi="Cambria Math"/>
                      <w:i/>
                      <w:sz w:val="24"/>
                    </w:rPr>
                  </m:ctrlPr>
                </m:fPr>
                <m:num>
                  <m:r>
                    <w:rPr>
                      <w:rFonts w:ascii="Cambria Math" w:hAnsi="Cambria Math"/>
                      <w:sz w:val="24"/>
                    </w:rPr>
                    <m:t>6,9</m:t>
                  </m:r>
                </m:num>
                <m:den>
                  <m:r>
                    <w:rPr>
                      <w:rFonts w:ascii="Cambria Math" w:hAnsi="Cambria Math"/>
                      <w:sz w:val="24"/>
                    </w:rPr>
                    <m:t>12</m:t>
                  </m:r>
                </m:den>
              </m:f>
              <m:r>
                <w:rPr>
                  <w:rFonts w:ascii="Cambria Math" w:hAnsi="Cambria Math"/>
                  <w:sz w:val="24"/>
                </w:rPr>
                <m:t>=0,575</m:t>
              </m:r>
            </m:oMath>
            <w:r w:rsidR="00AD79B7">
              <w:rPr>
                <w:sz w:val="24"/>
              </w:rPr>
              <w:t xml:space="preserve"> ou </w:t>
            </w:r>
            <m:oMath>
              <m:sSub>
                <m:sSubPr>
                  <m:ctrlPr>
                    <w:rPr>
                      <w:rFonts w:ascii="Cambria Math" w:hAnsi="Cambria Math"/>
                      <w:i/>
                      <w:sz w:val="24"/>
                    </w:rPr>
                  </m:ctrlPr>
                </m:sSubPr>
                <m:e>
                  <m:r>
                    <w:rPr>
                      <w:rFonts w:ascii="Cambria Math" w:hAnsi="Cambria Math"/>
                      <w:sz w:val="24"/>
                    </w:rPr>
                    <m:t>δ</m:t>
                  </m:r>
                </m:e>
                <m:sub>
                  <m:r>
                    <w:rPr>
                      <w:rFonts w:ascii="Cambria Math" w:hAnsi="Cambria Math"/>
                      <w:sz w:val="24"/>
                    </w:rPr>
                    <m:t>90</m:t>
                  </m:r>
                </m:sub>
              </m:sSub>
              <m:r>
                <w:rPr>
                  <w:rFonts w:ascii="Cambria Math" w:hAnsi="Cambria Math"/>
                  <w:sz w:val="24"/>
                </w:rPr>
                <m:t xml:space="preserve"> =57,5 %</m:t>
              </m:r>
            </m:oMath>
          </w:p>
        </w:tc>
      </w:tr>
    </w:tbl>
    <w:p w14:paraId="7D0180DF" w14:textId="77777777" w:rsidR="00B277FD" w:rsidRDefault="00B277FD" w:rsidP="00B277FD">
      <w:pPr>
        <w:spacing w:after="0"/>
        <w:rPr>
          <w:rFonts w:cs="Arial"/>
          <w:sz w:val="24"/>
        </w:rPr>
      </w:pPr>
    </w:p>
    <w:tbl>
      <w:tblPr>
        <w:tblW w:w="9817" w:type="dxa"/>
        <w:shd w:val="clear" w:color="auto" w:fill="D9D9D9" w:themeFill="background1" w:themeFillShade="D9"/>
        <w:tblLook w:val="00A0" w:firstRow="1" w:lastRow="0" w:firstColumn="1" w:lastColumn="0" w:noHBand="0" w:noVBand="0"/>
      </w:tblPr>
      <w:tblGrid>
        <w:gridCol w:w="1843"/>
        <w:gridCol w:w="7974"/>
      </w:tblGrid>
      <w:tr w:rsidR="00ED3236" w:rsidRPr="008C1C51" w14:paraId="2741393B" w14:textId="77777777" w:rsidTr="00062911">
        <w:trPr>
          <w:trHeight w:val="587"/>
        </w:trPr>
        <w:tc>
          <w:tcPr>
            <w:tcW w:w="1843" w:type="dxa"/>
            <w:shd w:val="clear" w:color="auto" w:fill="D9D9D9" w:themeFill="background1" w:themeFillShade="D9"/>
          </w:tcPr>
          <w:p w14:paraId="3C0215BC" w14:textId="6EC29DD0" w:rsidR="00ED3236" w:rsidRDefault="00ED3236" w:rsidP="00EE3929">
            <w:pPr>
              <w:spacing w:after="80" w:line="276" w:lineRule="auto"/>
              <w:rPr>
                <w:sz w:val="24"/>
              </w:rPr>
            </w:pPr>
            <w:r w:rsidRPr="008C1C51">
              <w:rPr>
                <w:sz w:val="24"/>
              </w:rPr>
              <w:t>Question 1.</w:t>
            </w:r>
            <w:r>
              <w:rPr>
                <w:sz w:val="24"/>
              </w:rPr>
              <w:t>1</w:t>
            </w:r>
            <w:r w:rsidR="00BF1CA5">
              <w:rPr>
                <w:sz w:val="24"/>
              </w:rPr>
              <w:t>2</w:t>
            </w:r>
          </w:p>
          <w:p w14:paraId="3708AF74" w14:textId="006FF69E" w:rsidR="00ED3236" w:rsidRPr="000D6FE4" w:rsidRDefault="00ED3236" w:rsidP="00EE3929">
            <w:pPr>
              <w:spacing w:after="120"/>
              <w:jc w:val="center"/>
              <w:rPr>
                <w:sz w:val="24"/>
              </w:rPr>
            </w:pPr>
          </w:p>
        </w:tc>
        <w:tc>
          <w:tcPr>
            <w:tcW w:w="7974" w:type="dxa"/>
            <w:shd w:val="clear" w:color="auto" w:fill="D9D9D9" w:themeFill="background1" w:themeFillShade="D9"/>
          </w:tcPr>
          <w:p w14:paraId="21A98838" w14:textId="1244BAF7" w:rsidR="00ED3236" w:rsidRPr="00F26FBC" w:rsidRDefault="00000000" w:rsidP="00EE3929">
            <m:oMathPara>
              <m:oMath>
                <m:sSub>
                  <m:sSubPr>
                    <m:ctrlPr>
                      <w:rPr>
                        <w:rFonts w:ascii="Cambria Math" w:hAnsi="Cambria Math"/>
                        <w:i/>
                      </w:rPr>
                    </m:ctrlPr>
                  </m:sSubPr>
                  <m:e>
                    <m:r>
                      <w:rPr>
                        <w:rFonts w:ascii="Cambria Math" w:hAnsi="Cambria Math"/>
                      </w:rPr>
                      <m:t>∆ω</m:t>
                    </m:r>
                  </m:e>
                  <m:sub>
                    <m:r>
                      <w:rPr>
                        <w:rFonts w:ascii="Cambria Math" w:hAnsi="Cambria Math"/>
                      </w:rPr>
                      <m:t>compensée</m:t>
                    </m:r>
                  </m:sub>
                </m:sSub>
                <m:r>
                  <w:rPr>
                    <w:rFonts w:ascii="Cambria Math" w:hAnsi="Cambria Math"/>
                  </w:rPr>
                  <m:t>=</m:t>
                </m:r>
                <m:f>
                  <m:fPr>
                    <m:ctrlPr>
                      <w:rPr>
                        <w:rFonts w:ascii="Cambria Math" w:hAnsi="Cambria Math"/>
                        <w:i/>
                      </w:rPr>
                    </m:ctrlPr>
                  </m:fPr>
                  <m:num>
                    <m:r>
                      <w:rPr>
                        <w:rFonts w:ascii="Cambria Math" w:hAnsi="Cambria Math"/>
                      </w:rPr>
                      <m:t>100×</m:t>
                    </m:r>
                    <m:d>
                      <m:dPr>
                        <m:ctrlPr>
                          <w:rPr>
                            <w:rFonts w:ascii="Cambria Math" w:hAnsi="Cambria Math"/>
                            <w:i/>
                          </w:rPr>
                        </m:ctrlPr>
                      </m:dPr>
                      <m:e>
                        <m:r>
                          <w:rPr>
                            <w:rFonts w:ascii="Cambria Math" w:hAnsi="Cambria Math"/>
                          </w:rPr>
                          <m:t>175-172,7</m:t>
                        </m:r>
                      </m:e>
                    </m:d>
                  </m:num>
                  <m:den>
                    <m:r>
                      <w:rPr>
                        <w:rFonts w:ascii="Cambria Math" w:hAnsi="Cambria Math"/>
                      </w:rPr>
                      <m:t>175</m:t>
                    </m:r>
                  </m:den>
                </m:f>
                <m:r>
                  <w:rPr>
                    <w:rFonts w:ascii="Cambria Math" w:hAnsi="Cambria Math"/>
                  </w:rPr>
                  <m:t>=1,3%</m:t>
                </m:r>
              </m:oMath>
            </m:oMathPara>
          </w:p>
          <w:p w14:paraId="7FDB9DCA" w14:textId="3B55521A" w:rsidR="00ED3236" w:rsidRPr="008C1C51" w:rsidRDefault="00ED3236" w:rsidP="00EE3929">
            <w:pPr>
              <w:spacing w:after="120" w:line="276" w:lineRule="auto"/>
              <w:jc w:val="both"/>
              <w:rPr>
                <w:sz w:val="24"/>
              </w:rPr>
            </w:pPr>
          </w:p>
        </w:tc>
      </w:tr>
    </w:tbl>
    <w:p w14:paraId="0C3D672D" w14:textId="195AEC76" w:rsidR="00ED3236" w:rsidRDefault="00BA6A4F" w:rsidP="00ED3236">
      <w:pPr>
        <w:spacing w:after="0"/>
        <w:rPr>
          <w:rFonts w:cs="Arial"/>
          <w:sz w:val="24"/>
        </w:rPr>
      </w:pPr>
      <w:r>
        <w:rPr>
          <w:rFonts w:cs="Arial"/>
          <w:sz w:val="24"/>
        </w:rPr>
        <w:t xml:space="preserve"> </w:t>
      </w:r>
    </w:p>
    <w:tbl>
      <w:tblPr>
        <w:tblW w:w="9817" w:type="dxa"/>
        <w:shd w:val="clear" w:color="auto" w:fill="D9D9D9" w:themeFill="background1" w:themeFillShade="D9"/>
        <w:tblLook w:val="00A0" w:firstRow="1" w:lastRow="0" w:firstColumn="1" w:lastColumn="0" w:noHBand="0" w:noVBand="0"/>
      </w:tblPr>
      <w:tblGrid>
        <w:gridCol w:w="1843"/>
        <w:gridCol w:w="7974"/>
      </w:tblGrid>
      <w:tr w:rsidR="00E74F98" w:rsidRPr="008C1C51" w14:paraId="7E90F496" w14:textId="77777777" w:rsidTr="00F45C66">
        <w:trPr>
          <w:trHeight w:val="587"/>
        </w:trPr>
        <w:tc>
          <w:tcPr>
            <w:tcW w:w="1843" w:type="dxa"/>
            <w:shd w:val="clear" w:color="auto" w:fill="D9D9D9" w:themeFill="background1" w:themeFillShade="D9"/>
          </w:tcPr>
          <w:p w14:paraId="3B9D86E4" w14:textId="023E2CF2" w:rsidR="00E74F98" w:rsidRDefault="00E74F98" w:rsidP="00F45C66">
            <w:pPr>
              <w:spacing w:after="80" w:line="276" w:lineRule="auto"/>
              <w:rPr>
                <w:sz w:val="24"/>
              </w:rPr>
            </w:pPr>
            <w:r w:rsidRPr="008C1C51">
              <w:rPr>
                <w:sz w:val="24"/>
              </w:rPr>
              <w:t>Question 1.</w:t>
            </w:r>
            <w:r>
              <w:rPr>
                <w:sz w:val="24"/>
              </w:rPr>
              <w:t>13</w:t>
            </w:r>
          </w:p>
          <w:p w14:paraId="254CB405" w14:textId="78E74199" w:rsidR="00E74F98" w:rsidRPr="000D6FE4" w:rsidRDefault="00E74F98" w:rsidP="00F45C66">
            <w:pPr>
              <w:spacing w:after="120"/>
              <w:jc w:val="center"/>
              <w:rPr>
                <w:sz w:val="24"/>
              </w:rPr>
            </w:pPr>
          </w:p>
        </w:tc>
        <w:tc>
          <w:tcPr>
            <w:tcW w:w="7974" w:type="dxa"/>
            <w:shd w:val="clear" w:color="auto" w:fill="D9D9D9" w:themeFill="background1" w:themeFillShade="D9"/>
          </w:tcPr>
          <w:p w14:paraId="247D862B" w14:textId="58D0EF13" w:rsidR="00E74F98" w:rsidRPr="008C1C51" w:rsidRDefault="00E74F98" w:rsidP="00AD79B7">
            <w:pPr>
              <w:spacing w:after="120" w:line="276" w:lineRule="auto"/>
              <w:jc w:val="both"/>
              <w:rPr>
                <w:sz w:val="24"/>
              </w:rPr>
            </w:pPr>
            <w:r>
              <w:rPr>
                <w:sz w:val="24"/>
              </w:rPr>
              <w:t xml:space="preserve">La variation de la vitesse angulaire </w:t>
            </w:r>
            <w:r w:rsidR="00AD79B7">
              <w:rPr>
                <w:sz w:val="24"/>
              </w:rPr>
              <w:t>par régulation avec</w:t>
            </w:r>
            <w:r>
              <w:rPr>
                <w:sz w:val="24"/>
              </w:rPr>
              <w:t xml:space="preserve"> compensation</w:t>
            </w:r>
            <w:r w:rsidR="00AD79B7">
              <w:rPr>
                <w:sz w:val="24"/>
              </w:rPr>
              <w:t xml:space="preserve"> statique</w:t>
            </w:r>
            <w:r>
              <w:rPr>
                <w:sz w:val="24"/>
              </w:rPr>
              <w:t xml:space="preserve"> est inférieure à 5%</w:t>
            </w:r>
            <w:r w:rsidR="00AD79B7">
              <w:rPr>
                <w:sz w:val="24"/>
              </w:rPr>
              <w:t> ;</w:t>
            </w:r>
            <w:r>
              <w:rPr>
                <w:sz w:val="24"/>
              </w:rPr>
              <w:t xml:space="preserve"> l’exigence est respectée.</w:t>
            </w:r>
          </w:p>
        </w:tc>
      </w:tr>
    </w:tbl>
    <w:p w14:paraId="6CFA20C6" w14:textId="2D2AC1DE" w:rsidR="00F83B81" w:rsidRDefault="00F83B81" w:rsidP="00F83B81">
      <w:pPr>
        <w:jc w:val="center"/>
        <w:rPr>
          <w:rFonts w:cs="Arial"/>
          <w:b/>
          <w:bCs/>
          <w:sz w:val="36"/>
        </w:rPr>
      </w:pPr>
      <w:r w:rsidRPr="00B6163B">
        <w:rPr>
          <w:rFonts w:cs="Arial"/>
          <w:b/>
          <w:bCs/>
          <w:sz w:val="36"/>
        </w:rPr>
        <w:lastRenderedPageBreak/>
        <w:t>Sous-</w:t>
      </w:r>
      <w:r>
        <w:rPr>
          <w:rFonts w:cs="Arial"/>
          <w:b/>
          <w:bCs/>
          <w:sz w:val="36"/>
        </w:rPr>
        <w:t>p</w:t>
      </w:r>
      <w:r w:rsidRPr="00B6163B">
        <w:rPr>
          <w:rFonts w:cs="Arial"/>
          <w:b/>
          <w:bCs/>
          <w:sz w:val="36"/>
        </w:rPr>
        <w:t xml:space="preserve">artie </w:t>
      </w:r>
      <w:r>
        <w:rPr>
          <w:rFonts w:cs="Arial"/>
          <w:b/>
          <w:bCs/>
          <w:sz w:val="36"/>
        </w:rPr>
        <w:t>3</w:t>
      </w:r>
    </w:p>
    <w:tbl>
      <w:tblPr>
        <w:tblW w:w="9817" w:type="dxa"/>
        <w:shd w:val="clear" w:color="auto" w:fill="D9D9D9" w:themeFill="background1" w:themeFillShade="D9"/>
        <w:tblLook w:val="00A0" w:firstRow="1" w:lastRow="0" w:firstColumn="1" w:lastColumn="0" w:noHBand="0" w:noVBand="0"/>
      </w:tblPr>
      <w:tblGrid>
        <w:gridCol w:w="1843"/>
        <w:gridCol w:w="7974"/>
      </w:tblGrid>
      <w:tr w:rsidR="00D35ACF" w:rsidRPr="008C1C51" w14:paraId="751A5705" w14:textId="77777777" w:rsidTr="00791FE0">
        <w:trPr>
          <w:trHeight w:val="587"/>
        </w:trPr>
        <w:tc>
          <w:tcPr>
            <w:tcW w:w="1843" w:type="dxa"/>
            <w:shd w:val="clear" w:color="auto" w:fill="D9D9D9" w:themeFill="background1" w:themeFillShade="D9"/>
          </w:tcPr>
          <w:p w14:paraId="1DFC37AB" w14:textId="3AD3F16C" w:rsidR="00D35ACF" w:rsidRDefault="00D35ACF" w:rsidP="00791FE0">
            <w:pPr>
              <w:spacing w:after="80" w:line="276" w:lineRule="auto"/>
              <w:rPr>
                <w:sz w:val="24"/>
              </w:rPr>
            </w:pPr>
            <w:r w:rsidRPr="008C1C51">
              <w:rPr>
                <w:sz w:val="24"/>
              </w:rPr>
              <w:t>Question 1.</w:t>
            </w:r>
            <w:r>
              <w:rPr>
                <w:sz w:val="24"/>
              </w:rPr>
              <w:t>1</w:t>
            </w:r>
            <w:r w:rsidR="00634C2F">
              <w:rPr>
                <w:sz w:val="24"/>
              </w:rPr>
              <w:t>4</w:t>
            </w:r>
          </w:p>
          <w:p w14:paraId="6FF06A2B" w14:textId="41460BEF" w:rsidR="00D35ACF" w:rsidRPr="000D6FE4" w:rsidRDefault="00D35ACF" w:rsidP="00791FE0">
            <w:pPr>
              <w:spacing w:after="120"/>
              <w:jc w:val="center"/>
              <w:rPr>
                <w:sz w:val="24"/>
              </w:rPr>
            </w:pPr>
          </w:p>
        </w:tc>
        <w:tc>
          <w:tcPr>
            <w:tcW w:w="7974" w:type="dxa"/>
            <w:shd w:val="clear" w:color="auto" w:fill="D9D9D9" w:themeFill="background1" w:themeFillShade="D9"/>
          </w:tcPr>
          <w:p w14:paraId="49E86FEB" w14:textId="46045995" w:rsidR="00E719B2" w:rsidRPr="008C1C51" w:rsidRDefault="00B46B7B" w:rsidP="00791FE0">
            <w:pPr>
              <w:spacing w:after="120" w:line="276" w:lineRule="auto"/>
              <w:jc w:val="both"/>
              <w:rPr>
                <w:sz w:val="24"/>
              </w:rPr>
            </w:pPr>
            <w:r>
              <w:rPr>
                <w:sz w:val="24"/>
              </w:rPr>
              <w:t>Voir</w:t>
            </w:r>
            <w:r w:rsidR="00E719B2">
              <w:rPr>
                <w:sz w:val="24"/>
              </w:rPr>
              <w:t xml:space="preserve"> DR</w:t>
            </w:r>
            <w:r w:rsidR="006F37CB">
              <w:rPr>
                <w:sz w:val="24"/>
              </w:rPr>
              <w:t>2</w:t>
            </w:r>
            <w:r w:rsidR="00E719B2">
              <w:rPr>
                <w:sz w:val="24"/>
              </w:rPr>
              <w:t>.</w:t>
            </w:r>
          </w:p>
        </w:tc>
      </w:tr>
    </w:tbl>
    <w:p w14:paraId="7FC48BF8" w14:textId="58B73825" w:rsidR="00B277FD" w:rsidRDefault="00B277FD" w:rsidP="000D6FE4">
      <w:pPr>
        <w:spacing w:after="0"/>
        <w:rPr>
          <w:rFonts w:cs="Arial"/>
          <w:sz w:val="24"/>
        </w:rPr>
      </w:pPr>
    </w:p>
    <w:tbl>
      <w:tblPr>
        <w:tblW w:w="9817" w:type="dxa"/>
        <w:shd w:val="clear" w:color="auto" w:fill="D9D9D9" w:themeFill="background1" w:themeFillShade="D9"/>
        <w:tblLook w:val="00A0" w:firstRow="1" w:lastRow="0" w:firstColumn="1" w:lastColumn="0" w:noHBand="0" w:noVBand="0"/>
      </w:tblPr>
      <w:tblGrid>
        <w:gridCol w:w="1843"/>
        <w:gridCol w:w="7974"/>
      </w:tblGrid>
      <w:tr w:rsidR="00B31AC0" w:rsidRPr="008C1C51" w14:paraId="6C670313" w14:textId="77777777" w:rsidTr="00791FE0">
        <w:trPr>
          <w:trHeight w:val="587"/>
        </w:trPr>
        <w:tc>
          <w:tcPr>
            <w:tcW w:w="1843" w:type="dxa"/>
            <w:shd w:val="clear" w:color="auto" w:fill="D9D9D9" w:themeFill="background1" w:themeFillShade="D9"/>
          </w:tcPr>
          <w:p w14:paraId="5F508C54" w14:textId="3B86913D" w:rsidR="00B31AC0" w:rsidRDefault="00B31AC0" w:rsidP="00791FE0">
            <w:pPr>
              <w:spacing w:after="80" w:line="276" w:lineRule="auto"/>
              <w:rPr>
                <w:sz w:val="24"/>
              </w:rPr>
            </w:pPr>
            <w:r w:rsidRPr="008C1C51">
              <w:rPr>
                <w:sz w:val="24"/>
              </w:rPr>
              <w:t>Question 1.</w:t>
            </w:r>
            <w:r>
              <w:rPr>
                <w:sz w:val="24"/>
              </w:rPr>
              <w:t>1</w:t>
            </w:r>
            <w:r w:rsidR="00634C2F">
              <w:rPr>
                <w:sz w:val="24"/>
              </w:rPr>
              <w:t>5</w:t>
            </w:r>
          </w:p>
          <w:p w14:paraId="302454BF" w14:textId="0E599EE9" w:rsidR="00B31AC0" w:rsidRPr="000D6FE4" w:rsidRDefault="00B31AC0" w:rsidP="00791FE0">
            <w:pPr>
              <w:spacing w:after="120"/>
              <w:jc w:val="center"/>
              <w:rPr>
                <w:sz w:val="24"/>
              </w:rPr>
            </w:pPr>
          </w:p>
        </w:tc>
        <w:tc>
          <w:tcPr>
            <w:tcW w:w="7974" w:type="dxa"/>
            <w:shd w:val="clear" w:color="auto" w:fill="D9D9D9" w:themeFill="background1" w:themeFillShade="D9"/>
          </w:tcPr>
          <w:p w14:paraId="7CD4023E" w14:textId="5A17CD5B" w:rsidR="00B31AC0" w:rsidRPr="008C1C51" w:rsidRDefault="0011438A" w:rsidP="00DF528F">
            <w:pPr>
              <w:spacing w:after="120" w:line="276" w:lineRule="auto"/>
              <w:jc w:val="both"/>
              <w:rPr>
                <w:sz w:val="24"/>
              </w:rPr>
            </w:pPr>
            <w:r>
              <w:rPr>
                <w:sz w:val="24"/>
              </w:rPr>
              <w:t>Voir DR</w:t>
            </w:r>
            <w:r w:rsidR="006F37CB">
              <w:rPr>
                <w:sz w:val="24"/>
              </w:rPr>
              <w:t>2</w:t>
            </w:r>
            <w:r>
              <w:rPr>
                <w:sz w:val="24"/>
              </w:rPr>
              <w:t>.</w:t>
            </w:r>
          </w:p>
        </w:tc>
      </w:tr>
    </w:tbl>
    <w:p w14:paraId="07F1B8F0" w14:textId="77777777" w:rsidR="00B31AC0" w:rsidRDefault="00B31AC0" w:rsidP="000D6FE4">
      <w:pPr>
        <w:spacing w:after="0"/>
        <w:rPr>
          <w:rFonts w:cs="Arial"/>
          <w:sz w:val="24"/>
        </w:rPr>
      </w:pPr>
    </w:p>
    <w:tbl>
      <w:tblPr>
        <w:tblW w:w="9817" w:type="dxa"/>
        <w:shd w:val="clear" w:color="auto" w:fill="D9D9D9" w:themeFill="background1" w:themeFillShade="D9"/>
        <w:tblLook w:val="00A0" w:firstRow="1" w:lastRow="0" w:firstColumn="1" w:lastColumn="0" w:noHBand="0" w:noVBand="0"/>
      </w:tblPr>
      <w:tblGrid>
        <w:gridCol w:w="1843"/>
        <w:gridCol w:w="7974"/>
      </w:tblGrid>
      <w:tr w:rsidR="00443BD2" w:rsidRPr="008C1C51" w14:paraId="68CFD337" w14:textId="77777777" w:rsidTr="00FC45A8">
        <w:trPr>
          <w:trHeight w:val="587"/>
        </w:trPr>
        <w:tc>
          <w:tcPr>
            <w:tcW w:w="1843" w:type="dxa"/>
            <w:shd w:val="clear" w:color="auto" w:fill="D9D9D9" w:themeFill="background1" w:themeFillShade="D9"/>
          </w:tcPr>
          <w:p w14:paraId="168FEC23" w14:textId="3DF92482" w:rsidR="00443BD2" w:rsidRDefault="00443BD2" w:rsidP="00FC45A8">
            <w:pPr>
              <w:spacing w:after="80" w:line="276" w:lineRule="auto"/>
              <w:rPr>
                <w:sz w:val="24"/>
              </w:rPr>
            </w:pPr>
            <w:r w:rsidRPr="008C1C51">
              <w:rPr>
                <w:sz w:val="24"/>
              </w:rPr>
              <w:t>Question 1.</w:t>
            </w:r>
            <w:r>
              <w:rPr>
                <w:sz w:val="24"/>
              </w:rPr>
              <w:t>16</w:t>
            </w:r>
          </w:p>
          <w:p w14:paraId="2A62C4E5" w14:textId="735BAD4A" w:rsidR="00443BD2" w:rsidRPr="000D6FE4" w:rsidRDefault="00443BD2" w:rsidP="00FC45A8">
            <w:pPr>
              <w:spacing w:after="120"/>
              <w:jc w:val="center"/>
              <w:rPr>
                <w:sz w:val="24"/>
              </w:rPr>
            </w:pPr>
          </w:p>
        </w:tc>
        <w:tc>
          <w:tcPr>
            <w:tcW w:w="7974" w:type="dxa"/>
            <w:shd w:val="clear" w:color="auto" w:fill="D9D9D9" w:themeFill="background1" w:themeFillShade="D9"/>
          </w:tcPr>
          <w:p w14:paraId="2A28584A" w14:textId="56131A10" w:rsidR="00443BD2" w:rsidRPr="008C1C51" w:rsidRDefault="00443BD2" w:rsidP="00DF528F">
            <w:pPr>
              <w:spacing w:after="120" w:line="276" w:lineRule="auto"/>
              <w:jc w:val="both"/>
              <w:rPr>
                <w:sz w:val="24"/>
              </w:rPr>
            </w:pPr>
            <w:r>
              <w:rPr>
                <w:sz w:val="24"/>
              </w:rPr>
              <w:t>Voir DR2.</w:t>
            </w:r>
          </w:p>
        </w:tc>
      </w:tr>
    </w:tbl>
    <w:p w14:paraId="5CCCF4DA" w14:textId="77777777" w:rsidR="00443BD2" w:rsidRDefault="00443BD2" w:rsidP="000D6FE4">
      <w:pPr>
        <w:spacing w:after="0"/>
        <w:rPr>
          <w:rFonts w:cs="Arial"/>
          <w:sz w:val="24"/>
        </w:rPr>
      </w:pPr>
    </w:p>
    <w:tbl>
      <w:tblPr>
        <w:tblW w:w="9817" w:type="dxa"/>
        <w:shd w:val="clear" w:color="auto" w:fill="D9D9D9" w:themeFill="background1" w:themeFillShade="D9"/>
        <w:tblLook w:val="00A0" w:firstRow="1" w:lastRow="0" w:firstColumn="1" w:lastColumn="0" w:noHBand="0" w:noVBand="0"/>
      </w:tblPr>
      <w:tblGrid>
        <w:gridCol w:w="1843"/>
        <w:gridCol w:w="7974"/>
      </w:tblGrid>
      <w:tr w:rsidR="0011438A" w:rsidRPr="008C1C51" w14:paraId="14424F64" w14:textId="77777777" w:rsidTr="00791FE0">
        <w:trPr>
          <w:trHeight w:val="587"/>
        </w:trPr>
        <w:tc>
          <w:tcPr>
            <w:tcW w:w="1843" w:type="dxa"/>
            <w:shd w:val="clear" w:color="auto" w:fill="D9D9D9" w:themeFill="background1" w:themeFillShade="D9"/>
          </w:tcPr>
          <w:p w14:paraId="5DA38D51" w14:textId="5CAC806B" w:rsidR="0011438A" w:rsidRDefault="0011438A" w:rsidP="00791FE0">
            <w:pPr>
              <w:spacing w:after="80" w:line="276" w:lineRule="auto"/>
              <w:rPr>
                <w:sz w:val="24"/>
              </w:rPr>
            </w:pPr>
            <w:r w:rsidRPr="008C1C51">
              <w:rPr>
                <w:sz w:val="24"/>
              </w:rPr>
              <w:t>Question 1.</w:t>
            </w:r>
            <w:r>
              <w:rPr>
                <w:sz w:val="24"/>
              </w:rPr>
              <w:t>1</w:t>
            </w:r>
            <w:r w:rsidR="00E95232">
              <w:rPr>
                <w:sz w:val="24"/>
              </w:rPr>
              <w:t>7</w:t>
            </w:r>
          </w:p>
          <w:p w14:paraId="66714E2A" w14:textId="6AE64FB4" w:rsidR="0011438A" w:rsidRPr="000D6FE4" w:rsidRDefault="0011438A" w:rsidP="00791FE0">
            <w:pPr>
              <w:spacing w:after="120"/>
              <w:jc w:val="center"/>
              <w:rPr>
                <w:sz w:val="24"/>
              </w:rPr>
            </w:pPr>
          </w:p>
        </w:tc>
        <w:tc>
          <w:tcPr>
            <w:tcW w:w="7974" w:type="dxa"/>
            <w:shd w:val="clear" w:color="auto" w:fill="D9D9D9" w:themeFill="background1" w:themeFillShade="D9"/>
          </w:tcPr>
          <w:p w14:paraId="5375329A" w14:textId="70AB7D3A" w:rsidR="0011438A" w:rsidRPr="00F20025" w:rsidRDefault="0011438A" w:rsidP="00791FE0">
            <w:pPr>
              <w:spacing w:after="120" w:line="276" w:lineRule="auto"/>
              <w:jc w:val="both"/>
              <w:rPr>
                <w:sz w:val="24"/>
              </w:rPr>
            </w:pPr>
            <m:oMathPara>
              <m:oMath>
                <m:r>
                  <w:rPr>
                    <w:rFonts w:ascii="Cambria Math" w:hAnsi="Cambria Math"/>
                    <w:sz w:val="24"/>
                  </w:rPr>
                  <m:t>q=</m:t>
                </m:r>
                <m:f>
                  <m:fPr>
                    <m:ctrlPr>
                      <w:rPr>
                        <w:rFonts w:ascii="Cambria Math" w:hAnsi="Cambria Math"/>
                        <w:i/>
                        <w:sz w:val="24"/>
                      </w:rPr>
                    </m:ctrlPr>
                  </m:fPr>
                  <m:num>
                    <m:r>
                      <w:rPr>
                        <w:rFonts w:ascii="Cambria Math" w:hAnsi="Cambria Math"/>
                        <w:sz w:val="24"/>
                      </w:rPr>
                      <m:t>5</m:t>
                    </m:r>
                  </m:num>
                  <m:den>
                    <m:sSup>
                      <m:sSupPr>
                        <m:ctrlPr>
                          <w:rPr>
                            <w:rFonts w:ascii="Cambria Math" w:hAnsi="Cambria Math"/>
                            <w:i/>
                            <w:sz w:val="24"/>
                          </w:rPr>
                        </m:ctrlPr>
                      </m:sSupPr>
                      <m:e>
                        <m:r>
                          <w:rPr>
                            <w:rFonts w:ascii="Cambria Math" w:hAnsi="Cambria Math"/>
                            <w:sz w:val="24"/>
                          </w:rPr>
                          <m:t>2</m:t>
                        </m:r>
                      </m:e>
                      <m:sup>
                        <m:r>
                          <w:rPr>
                            <w:rFonts w:ascii="Cambria Math" w:hAnsi="Cambria Math"/>
                            <w:sz w:val="24"/>
                          </w:rPr>
                          <m:t>10</m:t>
                        </m:r>
                      </m:sup>
                    </m:sSup>
                  </m:den>
                </m:f>
                <m:r>
                  <w:rPr>
                    <w:rFonts w:ascii="Cambria Math" w:hAnsi="Cambria Math"/>
                    <w:sz w:val="24"/>
                  </w:rPr>
                  <m:t>=4,88∙</m:t>
                </m:r>
                <m:sSup>
                  <m:sSupPr>
                    <m:ctrlPr>
                      <w:rPr>
                        <w:rFonts w:ascii="Cambria Math" w:hAnsi="Cambria Math"/>
                        <w:i/>
                        <w:sz w:val="24"/>
                      </w:rPr>
                    </m:ctrlPr>
                  </m:sSupPr>
                  <m:e>
                    <m:r>
                      <w:rPr>
                        <w:rFonts w:ascii="Cambria Math" w:hAnsi="Cambria Math"/>
                        <w:sz w:val="24"/>
                      </w:rPr>
                      <m:t>10</m:t>
                    </m:r>
                  </m:e>
                  <m:sup>
                    <m:r>
                      <w:rPr>
                        <w:rFonts w:ascii="Cambria Math" w:hAnsi="Cambria Math"/>
                        <w:sz w:val="24"/>
                      </w:rPr>
                      <m:t>-3</m:t>
                    </m:r>
                  </m:sup>
                </m:sSup>
                <m:r>
                  <w:rPr>
                    <w:rFonts w:ascii="Cambria Math" w:hAnsi="Cambria Math"/>
                    <w:sz w:val="24"/>
                  </w:rPr>
                  <m:t> V</m:t>
                </m:r>
              </m:oMath>
            </m:oMathPara>
          </w:p>
          <w:p w14:paraId="443A32B7" w14:textId="24CB24DF" w:rsidR="00F20025" w:rsidRPr="00F32A8A" w:rsidRDefault="00F20025" w:rsidP="00791FE0">
            <w:pPr>
              <w:spacing w:after="120" w:line="276" w:lineRule="auto"/>
              <w:jc w:val="both"/>
              <w:rPr>
                <w:sz w:val="24"/>
              </w:rPr>
            </w:pPr>
            <m:oMathPara>
              <m:oMath>
                <m:r>
                  <w:rPr>
                    <w:rFonts w:ascii="Cambria Math" w:hAnsi="Cambria Math"/>
                    <w:sz w:val="24"/>
                  </w:rPr>
                  <m:t>U=</m:t>
                </m:r>
                <m:f>
                  <m:fPr>
                    <m:ctrlPr>
                      <w:rPr>
                        <w:rFonts w:ascii="Cambria Math" w:hAnsi="Cambria Math"/>
                        <w:i/>
                        <w:sz w:val="24"/>
                      </w:rPr>
                    </m:ctrlPr>
                  </m:fPr>
                  <m:num>
                    <m:r>
                      <w:rPr>
                        <w:rFonts w:ascii="Cambria Math" w:hAnsi="Cambria Math"/>
                        <w:sz w:val="24"/>
                      </w:rPr>
                      <m:t>5</m:t>
                    </m:r>
                  </m:num>
                  <m:den>
                    <m:r>
                      <w:rPr>
                        <w:rFonts w:ascii="Cambria Math" w:hAnsi="Cambria Math"/>
                        <w:sz w:val="24"/>
                      </w:rPr>
                      <m:t>200</m:t>
                    </m:r>
                  </m:den>
                </m:f>
                <m:r>
                  <w:rPr>
                    <w:rFonts w:ascii="Cambria Math" w:hAnsi="Cambria Math"/>
                    <w:sz w:val="24"/>
                  </w:rPr>
                  <m:t xml:space="preserve">×β→ </m:t>
                </m:r>
                <m:sSub>
                  <m:sSubPr>
                    <m:ctrlPr>
                      <w:rPr>
                        <w:rFonts w:ascii="Cambria Math" w:hAnsi="Cambria Math"/>
                        <w:i/>
                        <w:sz w:val="24"/>
                      </w:rPr>
                    </m:ctrlPr>
                  </m:sSubPr>
                  <m:e>
                    <m:r>
                      <w:rPr>
                        <w:rFonts w:ascii="Cambria Math" w:hAnsi="Cambria Math"/>
                        <w:sz w:val="24"/>
                      </w:rPr>
                      <m:t>U</m:t>
                    </m:r>
                  </m:e>
                  <m:sub>
                    <m:r>
                      <w:rPr>
                        <w:rFonts w:ascii="Cambria Math" w:hAnsi="Cambria Math"/>
                        <w:sz w:val="24"/>
                      </w:rPr>
                      <m:t>20°</m:t>
                    </m:r>
                  </m:sub>
                </m:sSub>
                <m:r>
                  <w:rPr>
                    <w:rFonts w:ascii="Cambria Math" w:hAnsi="Cambria Math"/>
                    <w:sz w:val="24"/>
                  </w:rPr>
                  <m:t xml:space="preserve">=0,5 V et </m:t>
                </m:r>
                <m:sSub>
                  <m:sSubPr>
                    <m:ctrlPr>
                      <w:rPr>
                        <w:rFonts w:ascii="Cambria Math" w:hAnsi="Cambria Math"/>
                        <w:i/>
                        <w:sz w:val="24"/>
                      </w:rPr>
                    </m:ctrlPr>
                  </m:sSubPr>
                  <m:e>
                    <m:r>
                      <w:rPr>
                        <w:rFonts w:ascii="Cambria Math" w:hAnsi="Cambria Math"/>
                        <w:sz w:val="24"/>
                      </w:rPr>
                      <m:t>U</m:t>
                    </m:r>
                  </m:e>
                  <m:sub>
                    <m:r>
                      <w:rPr>
                        <w:rFonts w:ascii="Cambria Math" w:hAnsi="Cambria Math"/>
                        <w:sz w:val="24"/>
                      </w:rPr>
                      <m:t>180°</m:t>
                    </m:r>
                  </m:sub>
                </m:sSub>
                <m:r>
                  <w:rPr>
                    <w:rFonts w:ascii="Cambria Math" w:hAnsi="Cambria Math"/>
                    <w:sz w:val="24"/>
                  </w:rPr>
                  <m:t>=4,5 V</m:t>
                </m:r>
              </m:oMath>
            </m:oMathPara>
          </w:p>
          <w:p w14:paraId="59F2EABC" w14:textId="77777777" w:rsidR="006C53C6" w:rsidRDefault="00000000" w:rsidP="006C53C6">
            <w:pPr>
              <w:spacing w:after="120" w:line="276" w:lineRule="auto"/>
              <w:jc w:val="center"/>
              <w:rPr>
                <w:rFonts w:cs="Arial"/>
                <w:sz w:val="24"/>
              </w:rPr>
            </w:pPr>
            <m:oMath>
              <m:sSub>
                <m:sSubPr>
                  <m:ctrlPr>
                    <w:rPr>
                      <w:rFonts w:ascii="Cambria Math" w:hAnsi="Cambria Math" w:cs="Arial"/>
                      <w:i/>
                      <w:sz w:val="24"/>
                    </w:rPr>
                  </m:ctrlPr>
                </m:sSubPr>
                <m:e>
                  <m:r>
                    <w:rPr>
                      <w:rFonts w:ascii="Cambria Math" w:hAnsi="Cambria Math" w:cs="Arial"/>
                      <w:sz w:val="24"/>
                    </w:rPr>
                    <m:t>N</m:t>
                  </m:r>
                </m:e>
                <m:sub>
                  <m:r>
                    <m:rPr>
                      <m:sty m:val="p"/>
                    </m:rPr>
                    <w:rPr>
                      <w:rFonts w:ascii="Cambria Math" w:hAnsi="Cambria Math" w:cs="Arial"/>
                      <w:sz w:val="24"/>
                      <w:vertAlign w:val="subscript"/>
                    </w:rPr>
                    <m:t>20°(10)</m:t>
                  </m:r>
                </m:sub>
              </m:sSub>
              <m:r>
                <w:rPr>
                  <w:rFonts w:ascii="Cambria Math" w:hAnsi="Cambria Math" w:cs="Arial"/>
                  <w:sz w:val="24"/>
                </w:rPr>
                <m:t>=E</m:t>
              </m:r>
              <m:d>
                <m:dPr>
                  <m:ctrlPr>
                    <w:rPr>
                      <w:rFonts w:ascii="Cambria Math" w:hAnsi="Cambria Math" w:cs="Arial"/>
                      <w:i/>
                      <w:sz w:val="24"/>
                    </w:rPr>
                  </m:ctrlPr>
                </m:dPr>
                <m:e>
                  <m:f>
                    <m:fPr>
                      <m:ctrlPr>
                        <w:rPr>
                          <w:rFonts w:ascii="Cambria Math" w:hAnsi="Cambria Math" w:cs="Arial"/>
                          <w:i/>
                          <w:sz w:val="24"/>
                        </w:rPr>
                      </m:ctrlPr>
                    </m:fPr>
                    <m:num>
                      <m:r>
                        <w:rPr>
                          <w:rFonts w:ascii="Cambria Math" w:hAnsi="Cambria Math" w:cs="Arial"/>
                          <w:sz w:val="24"/>
                        </w:rPr>
                        <m:t>0,5</m:t>
                      </m:r>
                    </m:num>
                    <m:den>
                      <m:r>
                        <w:rPr>
                          <w:rFonts w:ascii="Cambria Math" w:hAnsi="Cambria Math" w:cs="Arial"/>
                          <w:sz w:val="24"/>
                        </w:rPr>
                        <m:t>q</m:t>
                      </m:r>
                    </m:den>
                  </m:f>
                </m:e>
              </m:d>
              <m:r>
                <w:rPr>
                  <w:rFonts w:ascii="Cambria Math" w:hAnsi="Cambria Math" w:cs="Arial"/>
                  <w:sz w:val="24"/>
                </w:rPr>
                <m:t>=102</m:t>
              </m:r>
            </m:oMath>
            <w:r w:rsidR="006C53C6">
              <w:rPr>
                <w:rFonts w:cs="Arial"/>
                <w:sz w:val="24"/>
              </w:rPr>
              <w:t xml:space="preserve"> (103 accepté)</w:t>
            </w:r>
          </w:p>
          <w:p w14:paraId="23D0971F" w14:textId="4F9C79F2" w:rsidR="00F32A8A" w:rsidRPr="00F32A8A" w:rsidRDefault="00F32A8A" w:rsidP="006C53C6">
            <w:pPr>
              <w:spacing w:after="120" w:line="276" w:lineRule="auto"/>
              <w:jc w:val="center"/>
              <w:rPr>
                <w:sz w:val="24"/>
              </w:rPr>
            </w:pPr>
            <w:r>
              <w:rPr>
                <w:rFonts w:cs="Arial"/>
                <w:sz w:val="24"/>
              </w:rPr>
              <w:t xml:space="preserve">et </w:t>
            </w:r>
            <m:oMath>
              <m:sSub>
                <m:sSubPr>
                  <m:ctrlPr>
                    <w:rPr>
                      <w:rFonts w:ascii="Cambria Math" w:hAnsi="Cambria Math" w:cs="Arial"/>
                      <w:i/>
                      <w:sz w:val="24"/>
                    </w:rPr>
                  </m:ctrlPr>
                </m:sSubPr>
                <m:e>
                  <m:r>
                    <w:rPr>
                      <w:rFonts w:ascii="Cambria Math" w:hAnsi="Cambria Math" w:cs="Arial"/>
                      <w:sz w:val="24"/>
                    </w:rPr>
                    <m:t>N</m:t>
                  </m:r>
                </m:e>
                <m:sub>
                  <m:r>
                    <m:rPr>
                      <m:sty m:val="p"/>
                    </m:rPr>
                    <w:rPr>
                      <w:rFonts w:ascii="Cambria Math" w:hAnsi="Cambria Math" w:cs="Arial"/>
                      <w:sz w:val="24"/>
                      <w:vertAlign w:val="subscript"/>
                    </w:rPr>
                    <m:t>180°(10)</m:t>
                  </m:r>
                </m:sub>
              </m:sSub>
              <m:r>
                <w:rPr>
                  <w:rFonts w:ascii="Cambria Math" w:hAnsi="Cambria Math" w:cs="Arial"/>
                  <w:sz w:val="24"/>
                </w:rPr>
                <m:t>=E</m:t>
              </m:r>
              <m:d>
                <m:dPr>
                  <m:ctrlPr>
                    <w:rPr>
                      <w:rFonts w:ascii="Cambria Math" w:hAnsi="Cambria Math" w:cs="Arial"/>
                      <w:i/>
                      <w:sz w:val="24"/>
                    </w:rPr>
                  </m:ctrlPr>
                </m:dPr>
                <m:e>
                  <m:f>
                    <m:fPr>
                      <m:ctrlPr>
                        <w:rPr>
                          <w:rFonts w:ascii="Cambria Math" w:hAnsi="Cambria Math" w:cs="Arial"/>
                          <w:i/>
                          <w:sz w:val="24"/>
                        </w:rPr>
                      </m:ctrlPr>
                    </m:fPr>
                    <m:num>
                      <m:r>
                        <w:rPr>
                          <w:rFonts w:ascii="Cambria Math" w:hAnsi="Cambria Math" w:cs="Arial"/>
                          <w:sz w:val="24"/>
                        </w:rPr>
                        <m:t>4,5</m:t>
                      </m:r>
                    </m:num>
                    <m:den>
                      <m:r>
                        <w:rPr>
                          <w:rFonts w:ascii="Cambria Math" w:hAnsi="Cambria Math" w:cs="Arial"/>
                          <w:sz w:val="24"/>
                        </w:rPr>
                        <m:t>q</m:t>
                      </m:r>
                    </m:den>
                  </m:f>
                </m:e>
              </m:d>
              <m:r>
                <w:rPr>
                  <w:rFonts w:ascii="Cambria Math" w:hAnsi="Cambria Math" w:cs="Arial"/>
                  <w:sz w:val="24"/>
                </w:rPr>
                <m:t>=921</m:t>
              </m:r>
            </m:oMath>
            <w:r w:rsidR="006C53C6">
              <w:rPr>
                <w:rFonts w:cs="Arial"/>
                <w:sz w:val="24"/>
              </w:rPr>
              <w:t xml:space="preserve"> (</w:t>
            </w:r>
            <w:r w:rsidR="00EA0C65">
              <w:rPr>
                <w:rFonts w:cs="Arial"/>
                <w:sz w:val="24"/>
              </w:rPr>
              <w:t xml:space="preserve">920 et </w:t>
            </w:r>
            <w:r w:rsidR="006C53C6">
              <w:rPr>
                <w:rFonts w:cs="Arial"/>
                <w:sz w:val="24"/>
              </w:rPr>
              <w:t>922 accepté</w:t>
            </w:r>
            <w:r w:rsidR="00EA0C65">
              <w:rPr>
                <w:rFonts w:cs="Arial"/>
                <w:sz w:val="24"/>
              </w:rPr>
              <w:t>s</w:t>
            </w:r>
            <w:r w:rsidR="006C53C6">
              <w:rPr>
                <w:rFonts w:cs="Arial"/>
                <w:sz w:val="24"/>
              </w:rPr>
              <w:t>)</w:t>
            </w:r>
          </w:p>
        </w:tc>
      </w:tr>
    </w:tbl>
    <w:p w14:paraId="571E5BE1" w14:textId="77777777" w:rsidR="00E719B2" w:rsidRDefault="00E719B2" w:rsidP="000D6FE4">
      <w:pPr>
        <w:spacing w:after="0"/>
        <w:rPr>
          <w:sz w:val="24"/>
        </w:rPr>
      </w:pPr>
    </w:p>
    <w:tbl>
      <w:tblPr>
        <w:tblW w:w="9817" w:type="dxa"/>
        <w:shd w:val="clear" w:color="auto" w:fill="D9D9D9" w:themeFill="background1" w:themeFillShade="D9"/>
        <w:tblLook w:val="00A0" w:firstRow="1" w:lastRow="0" w:firstColumn="1" w:lastColumn="0" w:noHBand="0" w:noVBand="0"/>
      </w:tblPr>
      <w:tblGrid>
        <w:gridCol w:w="1843"/>
        <w:gridCol w:w="7974"/>
      </w:tblGrid>
      <w:tr w:rsidR="002E00A0" w:rsidRPr="008C1C51" w14:paraId="1AE85902" w14:textId="77777777" w:rsidTr="00415B53">
        <w:trPr>
          <w:trHeight w:val="587"/>
        </w:trPr>
        <w:tc>
          <w:tcPr>
            <w:tcW w:w="1843" w:type="dxa"/>
            <w:shd w:val="clear" w:color="auto" w:fill="D9D9D9" w:themeFill="background1" w:themeFillShade="D9"/>
          </w:tcPr>
          <w:p w14:paraId="5131B0B8" w14:textId="26DC1B65" w:rsidR="002E00A0" w:rsidRDefault="002E00A0" w:rsidP="00415B53">
            <w:pPr>
              <w:spacing w:after="80" w:line="276" w:lineRule="auto"/>
              <w:rPr>
                <w:sz w:val="24"/>
              </w:rPr>
            </w:pPr>
            <w:r w:rsidRPr="008C1C51">
              <w:rPr>
                <w:sz w:val="24"/>
              </w:rPr>
              <w:t>Question 1.</w:t>
            </w:r>
            <w:r w:rsidR="00D82852">
              <w:rPr>
                <w:sz w:val="24"/>
              </w:rPr>
              <w:t>18</w:t>
            </w:r>
          </w:p>
          <w:p w14:paraId="7A556D50" w14:textId="5DDF04EF" w:rsidR="002E00A0" w:rsidRPr="000D6FE4" w:rsidRDefault="002E00A0" w:rsidP="00415B53">
            <w:pPr>
              <w:spacing w:after="120"/>
              <w:jc w:val="center"/>
              <w:rPr>
                <w:sz w:val="24"/>
              </w:rPr>
            </w:pPr>
          </w:p>
        </w:tc>
        <w:tc>
          <w:tcPr>
            <w:tcW w:w="7974" w:type="dxa"/>
            <w:shd w:val="clear" w:color="auto" w:fill="D9D9D9" w:themeFill="background1" w:themeFillShade="D9"/>
          </w:tcPr>
          <w:p w14:paraId="519563FB" w14:textId="067ED6E2" w:rsidR="002E00A0" w:rsidRDefault="002E00A0" w:rsidP="00415B53">
            <w:pPr>
              <w:spacing w:after="120" w:line="276" w:lineRule="auto"/>
              <w:jc w:val="both"/>
              <w:rPr>
                <w:rFonts w:cs="Arial"/>
                <w:sz w:val="24"/>
              </w:rPr>
            </w:pPr>
            <w:r>
              <w:rPr>
                <w:sz w:val="24"/>
              </w:rPr>
              <w:t>N = 152+(64</w:t>
            </w:r>
            <w:r>
              <w:rPr>
                <w:rFonts w:cs="Arial"/>
                <w:sz w:val="24"/>
              </w:rPr>
              <w:t>×</w:t>
            </w:r>
            <w:r>
              <w:rPr>
                <w:sz w:val="24"/>
              </w:rPr>
              <w:t>30</w:t>
            </w:r>
            <w:r>
              <w:rPr>
                <w:rFonts w:cs="Arial"/>
                <w:sz w:val="24"/>
              </w:rPr>
              <w:t>×4)</w:t>
            </w:r>
            <w:r w:rsidR="00E05590">
              <w:rPr>
                <w:rFonts w:cs="Arial"/>
                <w:sz w:val="24"/>
              </w:rPr>
              <w:t xml:space="preserve"> </w:t>
            </w:r>
            <w:r>
              <w:rPr>
                <w:rFonts w:cs="Arial"/>
                <w:sz w:val="24"/>
              </w:rPr>
              <w:t>=</w:t>
            </w:r>
            <w:r w:rsidR="00E05590">
              <w:rPr>
                <w:rFonts w:cs="Arial"/>
                <w:sz w:val="24"/>
              </w:rPr>
              <w:t xml:space="preserve"> </w:t>
            </w:r>
            <w:r>
              <w:rPr>
                <w:rFonts w:cs="Arial"/>
                <w:sz w:val="24"/>
              </w:rPr>
              <w:t>7</w:t>
            </w:r>
            <w:r w:rsidR="006C53C6">
              <w:rPr>
                <w:rFonts w:cs="Arial"/>
                <w:sz w:val="24"/>
              </w:rPr>
              <w:t xml:space="preserve"> </w:t>
            </w:r>
            <w:r>
              <w:rPr>
                <w:rFonts w:cs="Arial"/>
                <w:sz w:val="24"/>
              </w:rPr>
              <w:t>832</w:t>
            </w:r>
            <w:r w:rsidR="00E05590">
              <w:rPr>
                <w:rFonts w:cs="Arial"/>
                <w:sz w:val="24"/>
              </w:rPr>
              <w:t> </w:t>
            </w:r>
            <w:r>
              <w:rPr>
                <w:rFonts w:cs="Arial"/>
                <w:sz w:val="24"/>
              </w:rPr>
              <w:t>octets</w:t>
            </w:r>
          </w:p>
          <w:p w14:paraId="3A4F9A89" w14:textId="63F4DEC3" w:rsidR="002E00A0" w:rsidRPr="008C1C51" w:rsidRDefault="002E00A0" w:rsidP="00415B53">
            <w:pPr>
              <w:spacing w:after="120" w:line="276" w:lineRule="auto"/>
              <w:jc w:val="both"/>
              <w:rPr>
                <w:sz w:val="24"/>
              </w:rPr>
            </w:pPr>
            <w:r>
              <w:rPr>
                <w:rFonts w:cs="Arial"/>
                <w:sz w:val="24"/>
              </w:rPr>
              <w:t>La capacité de 2 Go est largement surdimensionn</w:t>
            </w:r>
            <w:r w:rsidR="00F83B81">
              <w:rPr>
                <w:rFonts w:cs="Arial"/>
                <w:sz w:val="24"/>
              </w:rPr>
              <w:t>ée</w:t>
            </w:r>
            <w:r>
              <w:rPr>
                <w:rFonts w:cs="Arial"/>
                <w:sz w:val="24"/>
              </w:rPr>
              <w:t xml:space="preserve"> pour stocker des informations de type texte très peu volumineuses.</w:t>
            </w:r>
            <w:r w:rsidR="006C53C6">
              <w:rPr>
                <w:rFonts w:cs="Arial"/>
                <w:sz w:val="24"/>
              </w:rPr>
              <w:t xml:space="preserve"> Cela fonctionnerait tout aussi bien pour une prescription plus longue.</w:t>
            </w:r>
          </w:p>
        </w:tc>
      </w:tr>
    </w:tbl>
    <w:p w14:paraId="21599FA1" w14:textId="77777777" w:rsidR="002E00A0" w:rsidRDefault="002E00A0" w:rsidP="000D6FE4">
      <w:pPr>
        <w:spacing w:after="0"/>
        <w:rPr>
          <w:sz w:val="24"/>
        </w:rPr>
      </w:pPr>
    </w:p>
    <w:tbl>
      <w:tblPr>
        <w:tblW w:w="9817" w:type="dxa"/>
        <w:shd w:val="clear" w:color="auto" w:fill="D9D9D9" w:themeFill="background1" w:themeFillShade="D9"/>
        <w:tblLook w:val="00A0" w:firstRow="1" w:lastRow="0" w:firstColumn="1" w:lastColumn="0" w:noHBand="0" w:noVBand="0"/>
      </w:tblPr>
      <w:tblGrid>
        <w:gridCol w:w="1843"/>
        <w:gridCol w:w="7974"/>
      </w:tblGrid>
      <w:tr w:rsidR="002E00A0" w:rsidRPr="008C1C51" w14:paraId="709F1196" w14:textId="77777777" w:rsidTr="00415B53">
        <w:trPr>
          <w:trHeight w:val="587"/>
        </w:trPr>
        <w:tc>
          <w:tcPr>
            <w:tcW w:w="1843" w:type="dxa"/>
            <w:shd w:val="clear" w:color="auto" w:fill="D9D9D9" w:themeFill="background1" w:themeFillShade="D9"/>
          </w:tcPr>
          <w:p w14:paraId="064DAF65" w14:textId="429FE9B8" w:rsidR="002E00A0" w:rsidRDefault="002E00A0" w:rsidP="00415B53">
            <w:pPr>
              <w:spacing w:after="80" w:line="276" w:lineRule="auto"/>
              <w:rPr>
                <w:sz w:val="24"/>
              </w:rPr>
            </w:pPr>
            <w:r w:rsidRPr="008C1C51">
              <w:rPr>
                <w:sz w:val="24"/>
              </w:rPr>
              <w:t>Question 1.</w:t>
            </w:r>
            <w:r w:rsidR="00D82852">
              <w:rPr>
                <w:sz w:val="24"/>
              </w:rPr>
              <w:t>19</w:t>
            </w:r>
          </w:p>
          <w:p w14:paraId="6D4E693D" w14:textId="463B6B7E" w:rsidR="002E00A0" w:rsidRPr="000D6FE4" w:rsidRDefault="002E00A0" w:rsidP="00415B53">
            <w:pPr>
              <w:spacing w:after="120"/>
              <w:jc w:val="center"/>
              <w:rPr>
                <w:sz w:val="24"/>
              </w:rPr>
            </w:pPr>
          </w:p>
        </w:tc>
        <w:tc>
          <w:tcPr>
            <w:tcW w:w="7974" w:type="dxa"/>
            <w:shd w:val="clear" w:color="auto" w:fill="D9D9D9" w:themeFill="background1" w:themeFillShade="D9"/>
          </w:tcPr>
          <w:p w14:paraId="6D27DAC3" w14:textId="77777777" w:rsidR="002E00A0" w:rsidRPr="00F83B81" w:rsidRDefault="00021B4F" w:rsidP="00415B53">
            <w:pPr>
              <w:spacing w:after="120" w:line="276" w:lineRule="auto"/>
              <w:jc w:val="both"/>
              <w:rPr>
                <w:sz w:val="24"/>
              </w:rPr>
            </w:pPr>
            <m:oMathPara>
              <m:oMath>
                <m:r>
                  <w:rPr>
                    <w:rFonts w:ascii="Cambria Math" w:hAnsi="Cambria Math"/>
                    <w:sz w:val="24"/>
                  </w:rPr>
                  <m:t>t=</m:t>
                </m:r>
                <m:f>
                  <m:fPr>
                    <m:ctrlPr>
                      <w:rPr>
                        <w:rFonts w:ascii="Cambria Math" w:hAnsi="Cambria Math"/>
                        <w:i/>
                        <w:sz w:val="24"/>
                      </w:rPr>
                    </m:ctrlPr>
                  </m:fPr>
                  <m:num>
                    <m:d>
                      <m:dPr>
                        <m:ctrlPr>
                          <w:rPr>
                            <w:rFonts w:ascii="Cambria Math" w:hAnsi="Cambria Math"/>
                            <w:i/>
                            <w:sz w:val="24"/>
                          </w:rPr>
                        </m:ctrlPr>
                      </m:dPr>
                      <m:e>
                        <m:r>
                          <w:rPr>
                            <w:rFonts w:ascii="Cambria Math" w:hAnsi="Cambria Math"/>
                            <w:sz w:val="24"/>
                          </w:rPr>
                          <m:t>1+8+1+1</m:t>
                        </m:r>
                      </m:e>
                    </m:d>
                    <m:r>
                      <w:rPr>
                        <w:rFonts w:ascii="Cambria Math" w:hAnsi="Cambria Math"/>
                        <w:sz w:val="24"/>
                      </w:rPr>
                      <m:t>×64</m:t>
                    </m:r>
                  </m:num>
                  <m:den>
                    <m:r>
                      <w:rPr>
                        <w:rFonts w:ascii="Cambria Math" w:hAnsi="Cambria Math"/>
                        <w:sz w:val="24"/>
                      </w:rPr>
                      <m:t>9600</m:t>
                    </m:r>
                  </m:den>
                </m:f>
                <m:r>
                  <w:rPr>
                    <w:rFonts w:ascii="Cambria Math" w:hAnsi="Cambria Math"/>
                    <w:sz w:val="24"/>
                  </w:rPr>
                  <m:t>=0,0733=73,3∙</m:t>
                </m:r>
                <m:sSup>
                  <m:sSupPr>
                    <m:ctrlPr>
                      <w:rPr>
                        <w:rFonts w:ascii="Cambria Math" w:hAnsi="Cambria Math"/>
                        <w:i/>
                        <w:sz w:val="24"/>
                      </w:rPr>
                    </m:ctrlPr>
                  </m:sSupPr>
                  <m:e>
                    <m:r>
                      <w:rPr>
                        <w:rFonts w:ascii="Cambria Math" w:hAnsi="Cambria Math"/>
                        <w:sz w:val="24"/>
                      </w:rPr>
                      <m:t>10</m:t>
                    </m:r>
                  </m:e>
                  <m:sup>
                    <m:r>
                      <w:rPr>
                        <w:rFonts w:ascii="Cambria Math" w:hAnsi="Cambria Math"/>
                        <w:sz w:val="24"/>
                      </w:rPr>
                      <m:t>-3</m:t>
                    </m:r>
                  </m:sup>
                </m:sSup>
                <m:r>
                  <w:rPr>
                    <w:rFonts w:ascii="Cambria Math" w:hAnsi="Cambria Math"/>
                    <w:sz w:val="24"/>
                  </w:rPr>
                  <m:t xml:space="preserve">s </m:t>
                </m:r>
                <m:r>
                  <w:rPr>
                    <w:rFonts w:ascii="Cambria Math" w:hAnsi="Cambria Math"/>
                    <w:i/>
                    <w:sz w:val="24"/>
                  </w:rPr>
                  <w:sym w:font="Symbol" w:char="F0BB"/>
                </m:r>
                <m:r>
                  <w:rPr>
                    <w:rFonts w:ascii="Cambria Math" w:hAnsi="Cambria Math"/>
                    <w:sz w:val="24"/>
                  </w:rPr>
                  <m:t xml:space="preserve"> 73 ms</m:t>
                </m:r>
              </m:oMath>
            </m:oMathPara>
          </w:p>
          <w:p w14:paraId="4865489A" w14:textId="7646959B" w:rsidR="00F83B81" w:rsidRPr="008C1C51" w:rsidRDefault="00F83B81" w:rsidP="006C53C6">
            <w:pPr>
              <w:spacing w:after="120" w:line="276" w:lineRule="auto"/>
              <w:jc w:val="both"/>
              <w:rPr>
                <w:sz w:val="24"/>
              </w:rPr>
            </w:pPr>
            <w:r>
              <w:rPr>
                <w:sz w:val="24"/>
              </w:rPr>
              <w:t xml:space="preserve">Ce temps n’est pas significatif au regard du temps nécessaire pour </w:t>
            </w:r>
            <w:r w:rsidR="006C53C6">
              <w:rPr>
                <w:sz w:val="24"/>
              </w:rPr>
              <w:t>retirer la clé</w:t>
            </w:r>
            <w:r>
              <w:rPr>
                <w:sz w:val="24"/>
              </w:rPr>
              <w:t xml:space="preserve">, l’enregistrement est </w:t>
            </w:r>
            <w:r w:rsidR="006C53C6">
              <w:rPr>
                <w:sz w:val="24"/>
              </w:rPr>
              <w:t xml:space="preserve">donc </w:t>
            </w:r>
            <w:r>
              <w:rPr>
                <w:sz w:val="24"/>
              </w:rPr>
              <w:t xml:space="preserve">effectué </w:t>
            </w:r>
            <w:r w:rsidR="006C53C6">
              <w:rPr>
                <w:sz w:val="24"/>
              </w:rPr>
              <w:t>sans risque de perte de données</w:t>
            </w:r>
            <w:r>
              <w:rPr>
                <w:sz w:val="24"/>
              </w:rPr>
              <w:t>.</w:t>
            </w:r>
          </w:p>
        </w:tc>
      </w:tr>
    </w:tbl>
    <w:p w14:paraId="7A914441" w14:textId="0C95F152" w:rsidR="00DF5821" w:rsidRDefault="00DF5821" w:rsidP="000D6FE4">
      <w:pPr>
        <w:spacing w:after="0"/>
        <w:rPr>
          <w:sz w:val="24"/>
        </w:rPr>
      </w:pPr>
    </w:p>
    <w:tbl>
      <w:tblPr>
        <w:tblW w:w="9817" w:type="dxa"/>
        <w:shd w:val="clear" w:color="auto" w:fill="D9D9D9" w:themeFill="background1" w:themeFillShade="D9"/>
        <w:tblLook w:val="00A0" w:firstRow="1" w:lastRow="0" w:firstColumn="1" w:lastColumn="0" w:noHBand="0" w:noVBand="0"/>
      </w:tblPr>
      <w:tblGrid>
        <w:gridCol w:w="1843"/>
        <w:gridCol w:w="7974"/>
      </w:tblGrid>
      <w:tr w:rsidR="00AD1741" w:rsidRPr="008C1C51" w14:paraId="43D567E5" w14:textId="77777777" w:rsidTr="00F45C66">
        <w:trPr>
          <w:trHeight w:val="587"/>
        </w:trPr>
        <w:tc>
          <w:tcPr>
            <w:tcW w:w="1843" w:type="dxa"/>
            <w:shd w:val="clear" w:color="auto" w:fill="D9D9D9" w:themeFill="background1" w:themeFillShade="D9"/>
          </w:tcPr>
          <w:p w14:paraId="5A8AAD12" w14:textId="5461F386" w:rsidR="00AD1741" w:rsidRDefault="00AD1741" w:rsidP="00F45C66">
            <w:pPr>
              <w:spacing w:after="80" w:line="276" w:lineRule="auto"/>
              <w:rPr>
                <w:sz w:val="24"/>
              </w:rPr>
            </w:pPr>
            <w:r w:rsidRPr="008C1C51">
              <w:rPr>
                <w:sz w:val="24"/>
              </w:rPr>
              <w:t>Question 1.</w:t>
            </w:r>
            <w:r>
              <w:rPr>
                <w:sz w:val="24"/>
              </w:rPr>
              <w:t>20</w:t>
            </w:r>
          </w:p>
          <w:p w14:paraId="151E8081" w14:textId="1659CC44" w:rsidR="00AD1741" w:rsidRPr="000D6FE4" w:rsidRDefault="00AD1741" w:rsidP="00F45C66">
            <w:pPr>
              <w:spacing w:after="120"/>
              <w:jc w:val="center"/>
              <w:rPr>
                <w:sz w:val="24"/>
              </w:rPr>
            </w:pPr>
          </w:p>
        </w:tc>
        <w:tc>
          <w:tcPr>
            <w:tcW w:w="7974" w:type="dxa"/>
            <w:shd w:val="clear" w:color="auto" w:fill="D9D9D9" w:themeFill="background1" w:themeFillShade="D9"/>
          </w:tcPr>
          <w:p w14:paraId="537B7F74" w14:textId="0BF7B032" w:rsidR="00AD1741" w:rsidRPr="008C1C51" w:rsidRDefault="00AA4D2A" w:rsidP="00F45C66">
            <w:pPr>
              <w:spacing w:after="120" w:line="276" w:lineRule="auto"/>
              <w:jc w:val="both"/>
              <w:rPr>
                <w:sz w:val="24"/>
              </w:rPr>
            </w:pPr>
            <w:r w:rsidRPr="00415ABC">
              <w:rPr>
                <w:sz w:val="24"/>
              </w:rPr>
              <w:t>La solution logicielle pour la commande de l’attelle, permet une personnalisation des exercices. Un réglage fin (au degré près) des angles limites est possible.</w:t>
            </w:r>
            <w:r w:rsidR="00DD4EE1">
              <w:rPr>
                <w:sz w:val="24"/>
              </w:rPr>
              <w:t xml:space="preserve"> </w:t>
            </w:r>
            <w:r w:rsidRPr="00415ABC">
              <w:rPr>
                <w:sz w:val="24"/>
              </w:rPr>
              <w:t>Les données liées aux exercices sont très peu volumineuses et sont rapidement transférées sur la clé USB, ce qui réduit très fortement les risques de pertes accidentelles de données en cas d’extraction de son port</w:t>
            </w:r>
            <w:r w:rsidR="00AD1741">
              <w:rPr>
                <w:sz w:val="24"/>
              </w:rPr>
              <w:t>.</w:t>
            </w:r>
          </w:p>
        </w:tc>
      </w:tr>
    </w:tbl>
    <w:p w14:paraId="0A74489B" w14:textId="77777777" w:rsidR="00DF5821" w:rsidRDefault="00DF5821" w:rsidP="000D6FE4">
      <w:pPr>
        <w:spacing w:after="0"/>
        <w:rPr>
          <w:sz w:val="24"/>
        </w:rPr>
      </w:pPr>
    </w:p>
    <w:p w14:paraId="5176DC20" w14:textId="31F4768A" w:rsidR="000D6FE4" w:rsidRDefault="000D6FE4" w:rsidP="000D6FE4">
      <w:pPr>
        <w:spacing w:after="0"/>
        <w:rPr>
          <w:sz w:val="24"/>
        </w:rPr>
      </w:pPr>
      <w:r>
        <w:rPr>
          <w:sz w:val="24"/>
        </w:rPr>
        <w:br w:type="page"/>
      </w:r>
    </w:p>
    <w:p w14:paraId="1A5E50D6" w14:textId="1ECD7C95" w:rsidR="00961681" w:rsidRDefault="00961681" w:rsidP="00682C9F">
      <w:pPr>
        <w:spacing w:after="0"/>
        <w:jc w:val="both"/>
        <w:rPr>
          <w:sz w:val="24"/>
        </w:rPr>
      </w:pPr>
    </w:p>
    <w:p w14:paraId="67B23899" w14:textId="06008614" w:rsidR="00D35ACF" w:rsidRPr="00B727A7" w:rsidRDefault="00D35ACF" w:rsidP="00D35ACF">
      <w:pPr>
        <w:pBdr>
          <w:bottom w:val="single" w:sz="4" w:space="1" w:color="auto"/>
        </w:pBdr>
        <w:rPr>
          <w:b/>
          <w:sz w:val="28"/>
          <w:szCs w:val="28"/>
        </w:rPr>
      </w:pPr>
      <w:r>
        <w:rPr>
          <w:b/>
          <w:sz w:val="28"/>
          <w:szCs w:val="28"/>
        </w:rPr>
        <w:t>Document réponse</w:t>
      </w:r>
      <w:r w:rsidRPr="00105E77">
        <w:rPr>
          <w:b/>
          <w:sz w:val="28"/>
          <w:szCs w:val="28"/>
        </w:rPr>
        <w:t> </w:t>
      </w:r>
      <w:r>
        <w:rPr>
          <w:b/>
          <w:sz w:val="28"/>
          <w:szCs w:val="28"/>
        </w:rPr>
        <w:t>DR</w:t>
      </w:r>
      <w:r w:rsidR="003319F7">
        <w:rPr>
          <w:b/>
          <w:sz w:val="28"/>
          <w:szCs w:val="28"/>
        </w:rPr>
        <w:t>2</w:t>
      </w:r>
      <w:r>
        <w:rPr>
          <w:b/>
          <w:sz w:val="28"/>
          <w:szCs w:val="28"/>
        </w:rPr>
        <w:t xml:space="preserve">                      </w:t>
      </w:r>
      <w:r>
        <w:rPr>
          <w:b/>
          <w:sz w:val="28"/>
          <w:szCs w:val="28"/>
        </w:rPr>
        <w:tab/>
      </w:r>
      <w:r w:rsidRPr="00672159">
        <w:rPr>
          <w:sz w:val="28"/>
          <w:szCs w:val="28"/>
        </w:rPr>
        <w:t>«</w:t>
      </w:r>
      <w:r>
        <w:rPr>
          <w:sz w:val="28"/>
          <w:szCs w:val="28"/>
        </w:rPr>
        <w:t>Fonction réglage limite inférieure</w:t>
      </w:r>
      <w:r w:rsidRPr="00672159">
        <w:rPr>
          <w:sz w:val="28"/>
          <w:szCs w:val="28"/>
        </w:rPr>
        <w:t>»</w:t>
      </w:r>
    </w:p>
    <w:p w14:paraId="3B322E08" w14:textId="330C7D09" w:rsidR="00D35ACF" w:rsidRPr="000646F3" w:rsidRDefault="00D35ACF" w:rsidP="00D35ACF">
      <w:pPr>
        <w:spacing w:before="40" w:after="120" w:line="276" w:lineRule="auto"/>
        <w:rPr>
          <w:rFonts w:cs="Arial"/>
          <w:b/>
          <w:sz w:val="28"/>
          <w:szCs w:val="28"/>
        </w:rPr>
      </w:pPr>
      <w:r w:rsidRPr="000646F3">
        <w:rPr>
          <w:rFonts w:cs="Arial"/>
          <w:b/>
          <w:sz w:val="28"/>
          <w:szCs w:val="28"/>
        </w:rPr>
        <w:t>Question</w:t>
      </w:r>
      <w:r>
        <w:rPr>
          <w:rFonts w:cs="Arial"/>
          <w:b/>
          <w:sz w:val="28"/>
          <w:szCs w:val="28"/>
        </w:rPr>
        <w:t>s</w:t>
      </w:r>
      <w:r w:rsidRPr="000646F3">
        <w:rPr>
          <w:rFonts w:cs="Arial"/>
          <w:b/>
          <w:sz w:val="28"/>
          <w:szCs w:val="28"/>
        </w:rPr>
        <w:t xml:space="preserve"> 1.</w:t>
      </w:r>
      <w:r>
        <w:rPr>
          <w:rFonts w:cs="Arial"/>
          <w:b/>
          <w:sz w:val="28"/>
          <w:szCs w:val="28"/>
        </w:rPr>
        <w:t>1</w:t>
      </w:r>
      <w:r w:rsidR="0066500A">
        <w:rPr>
          <w:rFonts w:cs="Arial"/>
          <w:b/>
          <w:sz w:val="28"/>
          <w:szCs w:val="28"/>
        </w:rPr>
        <w:t>4</w:t>
      </w:r>
      <w:r w:rsidR="007B14C9">
        <w:rPr>
          <w:rFonts w:cs="Arial"/>
          <w:b/>
          <w:sz w:val="28"/>
          <w:szCs w:val="28"/>
        </w:rPr>
        <w:t>,</w:t>
      </w:r>
      <w:r>
        <w:rPr>
          <w:rFonts w:cs="Arial"/>
          <w:b/>
          <w:sz w:val="28"/>
          <w:szCs w:val="28"/>
        </w:rPr>
        <w:t xml:space="preserve"> 1.1</w:t>
      </w:r>
      <w:r w:rsidR="0066500A">
        <w:rPr>
          <w:rFonts w:cs="Arial"/>
          <w:b/>
          <w:sz w:val="28"/>
          <w:szCs w:val="28"/>
        </w:rPr>
        <w:t>5</w:t>
      </w:r>
      <w:r w:rsidR="007B14C9">
        <w:rPr>
          <w:rFonts w:cs="Arial"/>
          <w:b/>
          <w:sz w:val="28"/>
          <w:szCs w:val="28"/>
        </w:rPr>
        <w:t xml:space="preserve"> &amp; 1.16</w:t>
      </w:r>
    </w:p>
    <w:p w14:paraId="0F1CCAB1" w14:textId="77777777" w:rsidR="00D35ACF" w:rsidRPr="00740700" w:rsidRDefault="00D35ACF" w:rsidP="00D35ACF">
      <w:pPr>
        <w:spacing w:after="0"/>
        <w:jc w:val="both"/>
        <w:rPr>
          <w:rFonts w:ascii="Courier New" w:hAnsi="Courier New" w:cs="Courier New"/>
          <w:sz w:val="24"/>
        </w:rPr>
      </w:pPr>
      <w:r>
        <w:rPr>
          <w:rFonts w:ascii="Courier New" w:hAnsi="Courier New" w:cs="Courier New"/>
          <w:sz w:val="24"/>
        </w:rPr>
        <w:t xml:space="preserve">1 </w:t>
      </w:r>
      <w:r w:rsidRPr="00740700">
        <w:rPr>
          <w:rFonts w:ascii="Courier New" w:hAnsi="Courier New" w:cs="Courier New"/>
          <w:sz w:val="24"/>
        </w:rPr>
        <w:t xml:space="preserve">Fonction </w:t>
      </w:r>
      <w:proofErr w:type="spellStart"/>
      <w:r w:rsidRPr="00740700">
        <w:rPr>
          <w:rFonts w:ascii="Courier New" w:hAnsi="Courier New" w:cs="Courier New"/>
          <w:sz w:val="24"/>
        </w:rPr>
        <w:t>def</w:t>
      </w:r>
      <w:r>
        <w:rPr>
          <w:rFonts w:ascii="Courier New" w:hAnsi="Courier New" w:cs="Courier New"/>
          <w:sz w:val="24"/>
        </w:rPr>
        <w:t>L</w:t>
      </w:r>
      <w:r w:rsidRPr="00740700">
        <w:rPr>
          <w:rFonts w:ascii="Courier New" w:hAnsi="Courier New" w:cs="Courier New"/>
          <w:sz w:val="24"/>
        </w:rPr>
        <w:t>imiteAngInf</w:t>
      </w:r>
      <w:proofErr w:type="spellEnd"/>
      <w:r>
        <w:rPr>
          <w:rFonts w:ascii="Courier New" w:hAnsi="Courier New" w:cs="Courier New"/>
          <w:sz w:val="24"/>
        </w:rPr>
        <w:t>(</w:t>
      </w:r>
      <w:r w:rsidRPr="00740700">
        <w:rPr>
          <w:rFonts w:ascii="Courier New" w:hAnsi="Courier New" w:cs="Courier New"/>
          <w:sz w:val="24"/>
        </w:rPr>
        <w:t>)</w:t>
      </w:r>
    </w:p>
    <w:p w14:paraId="5E989D59" w14:textId="77777777" w:rsidR="00D35ACF" w:rsidRPr="00740700" w:rsidRDefault="00D35ACF" w:rsidP="00D35ACF">
      <w:pPr>
        <w:spacing w:after="0"/>
        <w:jc w:val="both"/>
        <w:rPr>
          <w:rFonts w:ascii="Courier New" w:hAnsi="Courier New" w:cs="Courier New"/>
          <w:sz w:val="24"/>
        </w:rPr>
      </w:pPr>
      <w:r>
        <w:rPr>
          <w:rFonts w:ascii="Courier New" w:hAnsi="Courier New" w:cs="Courier New"/>
          <w:sz w:val="24"/>
        </w:rPr>
        <w:t xml:space="preserve">2 </w:t>
      </w:r>
    </w:p>
    <w:p w14:paraId="1FD95040" w14:textId="77777777" w:rsidR="00D35ACF" w:rsidRPr="00740700" w:rsidRDefault="00D35ACF" w:rsidP="00D35ACF">
      <w:pPr>
        <w:spacing w:after="0"/>
        <w:jc w:val="both"/>
        <w:rPr>
          <w:rFonts w:ascii="Courier New" w:hAnsi="Courier New" w:cs="Courier New"/>
          <w:sz w:val="24"/>
        </w:rPr>
      </w:pPr>
      <w:r>
        <w:rPr>
          <w:rFonts w:ascii="Courier New" w:hAnsi="Courier New" w:cs="Courier New"/>
          <w:sz w:val="24"/>
        </w:rPr>
        <w:t xml:space="preserve">3 </w:t>
      </w:r>
      <w:r w:rsidRPr="00740700">
        <w:rPr>
          <w:rFonts w:ascii="Courier New" w:hAnsi="Courier New" w:cs="Courier New"/>
          <w:sz w:val="24"/>
        </w:rPr>
        <w:t>//Définition des constantes</w:t>
      </w:r>
      <w:r w:rsidRPr="00740700">
        <w:rPr>
          <w:rFonts w:ascii="Courier New" w:hAnsi="Courier New" w:cs="Courier New"/>
          <w:sz w:val="24"/>
        </w:rPr>
        <w:tab/>
      </w:r>
    </w:p>
    <w:p w14:paraId="6EE876D2" w14:textId="77777777" w:rsidR="00D35ACF" w:rsidRPr="00740700" w:rsidRDefault="00D35ACF" w:rsidP="00D35ACF">
      <w:pPr>
        <w:spacing w:after="0"/>
        <w:jc w:val="both"/>
        <w:rPr>
          <w:rFonts w:ascii="Courier New" w:hAnsi="Courier New" w:cs="Courier New"/>
          <w:sz w:val="24"/>
        </w:rPr>
      </w:pPr>
      <w:r>
        <w:rPr>
          <w:rFonts w:ascii="Courier New" w:hAnsi="Courier New" w:cs="Courier New"/>
          <w:sz w:val="24"/>
        </w:rPr>
        <w:t>4</w:t>
      </w:r>
      <w:r>
        <w:rPr>
          <w:rFonts w:ascii="Courier New" w:hAnsi="Courier New" w:cs="Courier New"/>
          <w:sz w:val="24"/>
        </w:rPr>
        <w:tab/>
      </w:r>
      <w:r w:rsidRPr="00740700">
        <w:rPr>
          <w:rFonts w:ascii="Courier New" w:hAnsi="Courier New" w:cs="Courier New"/>
          <w:sz w:val="24"/>
        </w:rPr>
        <w:t>KDEC = 45</w:t>
      </w:r>
      <w:r w:rsidRPr="00740700">
        <w:rPr>
          <w:rFonts w:ascii="Courier New" w:hAnsi="Courier New" w:cs="Courier New"/>
          <w:sz w:val="24"/>
        </w:rPr>
        <w:tab/>
      </w:r>
      <w:r>
        <w:rPr>
          <w:rFonts w:ascii="Courier New" w:hAnsi="Courier New" w:cs="Courier New"/>
          <w:sz w:val="24"/>
        </w:rPr>
        <w:tab/>
      </w:r>
      <w:r w:rsidRPr="00740700">
        <w:rPr>
          <w:rFonts w:ascii="Courier New" w:hAnsi="Courier New" w:cs="Courier New"/>
          <w:sz w:val="24"/>
        </w:rPr>
        <w:t>// touche -</w:t>
      </w:r>
    </w:p>
    <w:p w14:paraId="672352BE" w14:textId="77777777" w:rsidR="00D35ACF" w:rsidRPr="00740700" w:rsidRDefault="00D35ACF" w:rsidP="00D35ACF">
      <w:pPr>
        <w:spacing w:after="0"/>
        <w:jc w:val="both"/>
        <w:rPr>
          <w:rFonts w:ascii="Courier New" w:hAnsi="Courier New" w:cs="Courier New"/>
          <w:sz w:val="24"/>
        </w:rPr>
      </w:pPr>
      <w:r>
        <w:rPr>
          <w:rFonts w:ascii="Courier New" w:hAnsi="Courier New" w:cs="Courier New"/>
          <w:sz w:val="24"/>
        </w:rPr>
        <w:t>5</w:t>
      </w:r>
      <w:r>
        <w:rPr>
          <w:rFonts w:ascii="Courier New" w:hAnsi="Courier New" w:cs="Courier New"/>
          <w:sz w:val="24"/>
        </w:rPr>
        <w:tab/>
      </w:r>
      <w:r w:rsidRPr="00740700">
        <w:rPr>
          <w:rFonts w:ascii="Courier New" w:hAnsi="Courier New" w:cs="Courier New"/>
          <w:sz w:val="24"/>
        </w:rPr>
        <w:t xml:space="preserve">KINC = 43  </w:t>
      </w:r>
      <w:r w:rsidRPr="00740700">
        <w:rPr>
          <w:rFonts w:ascii="Courier New" w:hAnsi="Courier New" w:cs="Courier New"/>
          <w:sz w:val="24"/>
        </w:rPr>
        <w:tab/>
        <w:t>// touche +</w:t>
      </w:r>
    </w:p>
    <w:p w14:paraId="512A37FC" w14:textId="77777777" w:rsidR="00D35ACF" w:rsidRDefault="00D35ACF" w:rsidP="00D35ACF">
      <w:pPr>
        <w:spacing w:after="0"/>
        <w:jc w:val="both"/>
        <w:rPr>
          <w:rFonts w:ascii="Courier New" w:hAnsi="Courier New" w:cs="Courier New"/>
          <w:sz w:val="24"/>
        </w:rPr>
      </w:pPr>
      <w:r>
        <w:rPr>
          <w:rFonts w:ascii="Courier New" w:hAnsi="Courier New" w:cs="Courier New"/>
          <w:sz w:val="24"/>
        </w:rPr>
        <w:t>6</w:t>
      </w:r>
      <w:r>
        <w:rPr>
          <w:rFonts w:ascii="Courier New" w:hAnsi="Courier New" w:cs="Courier New"/>
          <w:sz w:val="24"/>
        </w:rPr>
        <w:tab/>
      </w:r>
      <w:r w:rsidRPr="00740700">
        <w:rPr>
          <w:rFonts w:ascii="Courier New" w:hAnsi="Courier New" w:cs="Courier New"/>
          <w:sz w:val="24"/>
        </w:rPr>
        <w:t>KOK = 6</w:t>
      </w:r>
      <w:r w:rsidRPr="00740700">
        <w:rPr>
          <w:rFonts w:ascii="Courier New" w:hAnsi="Courier New" w:cs="Courier New"/>
          <w:sz w:val="24"/>
        </w:rPr>
        <w:tab/>
      </w:r>
      <w:r w:rsidRPr="00740700">
        <w:rPr>
          <w:rFonts w:ascii="Courier New" w:hAnsi="Courier New" w:cs="Courier New"/>
          <w:sz w:val="24"/>
        </w:rPr>
        <w:tab/>
        <w:t>// touche OK</w:t>
      </w:r>
    </w:p>
    <w:p w14:paraId="5BB2AD24" w14:textId="77777777" w:rsidR="00D35ACF" w:rsidRPr="00740700" w:rsidRDefault="00D35ACF" w:rsidP="00D35ACF">
      <w:pPr>
        <w:spacing w:after="0"/>
        <w:jc w:val="both"/>
        <w:rPr>
          <w:rFonts w:ascii="Courier New" w:hAnsi="Courier New" w:cs="Courier New"/>
          <w:sz w:val="24"/>
        </w:rPr>
      </w:pPr>
      <w:r>
        <w:rPr>
          <w:rFonts w:ascii="Courier New" w:hAnsi="Courier New" w:cs="Courier New"/>
          <w:sz w:val="24"/>
        </w:rPr>
        <w:t>7</w:t>
      </w:r>
      <w:r>
        <w:rPr>
          <w:rFonts w:ascii="Courier New" w:hAnsi="Courier New" w:cs="Courier New"/>
          <w:sz w:val="24"/>
        </w:rPr>
        <w:tab/>
        <w:t>NUL = 0</w:t>
      </w:r>
    </w:p>
    <w:p w14:paraId="70A91BD0" w14:textId="14471A7C" w:rsidR="00D35ACF" w:rsidRDefault="00D35ACF" w:rsidP="00D35ACF">
      <w:pPr>
        <w:spacing w:after="0"/>
        <w:jc w:val="both"/>
        <w:rPr>
          <w:rFonts w:ascii="Courier New" w:hAnsi="Courier New" w:cs="Courier New"/>
          <w:sz w:val="24"/>
        </w:rPr>
      </w:pPr>
      <w:bookmarkStart w:id="1" w:name="_Hlk101964529"/>
      <w:r>
        <w:rPr>
          <w:rFonts w:ascii="Courier New" w:hAnsi="Courier New" w:cs="Courier New"/>
          <w:sz w:val="24"/>
        </w:rPr>
        <w:t>8</w:t>
      </w:r>
      <w:r>
        <w:rPr>
          <w:rFonts w:ascii="Courier New" w:hAnsi="Courier New" w:cs="Courier New"/>
          <w:sz w:val="24"/>
        </w:rPr>
        <w:tab/>
      </w:r>
      <w:r w:rsidRPr="00740700">
        <w:rPr>
          <w:rFonts w:ascii="Courier New" w:hAnsi="Courier New" w:cs="Courier New"/>
          <w:sz w:val="24"/>
        </w:rPr>
        <w:t xml:space="preserve">L_BASSE </w:t>
      </w:r>
      <w:bookmarkEnd w:id="1"/>
      <w:r w:rsidRPr="00740700">
        <w:rPr>
          <w:rFonts w:ascii="Courier New" w:hAnsi="Courier New" w:cs="Courier New"/>
          <w:sz w:val="24"/>
        </w:rPr>
        <w:t xml:space="preserve">= </w:t>
      </w:r>
      <w:r w:rsidRPr="00FA7172">
        <w:rPr>
          <w:rFonts w:ascii="Courier New" w:hAnsi="Courier New" w:cs="Courier New"/>
          <w:b/>
          <w:bCs/>
          <w:color w:val="FF0000"/>
          <w:sz w:val="24"/>
        </w:rPr>
        <w:t>20</w:t>
      </w:r>
      <w:r w:rsidRPr="00740700">
        <w:rPr>
          <w:rFonts w:ascii="Courier New" w:hAnsi="Courier New" w:cs="Courier New"/>
          <w:sz w:val="24"/>
        </w:rPr>
        <w:tab/>
        <w:t>// valeur limite basse autorisée en extension</w:t>
      </w:r>
    </w:p>
    <w:p w14:paraId="229CDD52" w14:textId="77777777" w:rsidR="00D35ACF" w:rsidRPr="00740700" w:rsidRDefault="00D35ACF" w:rsidP="00D35ACF">
      <w:pPr>
        <w:spacing w:after="0"/>
        <w:jc w:val="both"/>
        <w:rPr>
          <w:rFonts w:ascii="Courier New" w:hAnsi="Courier New" w:cs="Courier New"/>
          <w:sz w:val="24"/>
        </w:rPr>
      </w:pPr>
      <w:r>
        <w:rPr>
          <w:rFonts w:ascii="Courier New" w:hAnsi="Courier New" w:cs="Courier New"/>
          <w:sz w:val="24"/>
        </w:rPr>
        <w:t>9</w:t>
      </w:r>
    </w:p>
    <w:p w14:paraId="76E355D9" w14:textId="77777777" w:rsidR="00D35ACF" w:rsidRPr="00740700" w:rsidRDefault="00D35ACF" w:rsidP="00D35ACF">
      <w:pPr>
        <w:spacing w:after="0"/>
        <w:jc w:val="both"/>
        <w:rPr>
          <w:rFonts w:ascii="Courier New" w:hAnsi="Courier New" w:cs="Courier New"/>
          <w:sz w:val="24"/>
        </w:rPr>
      </w:pPr>
      <w:r>
        <w:rPr>
          <w:rFonts w:ascii="Courier New" w:hAnsi="Courier New" w:cs="Courier New"/>
          <w:sz w:val="24"/>
        </w:rPr>
        <w:t xml:space="preserve">10 </w:t>
      </w:r>
      <w:r w:rsidRPr="00740700">
        <w:rPr>
          <w:rFonts w:ascii="Courier New" w:hAnsi="Courier New" w:cs="Courier New"/>
          <w:sz w:val="24"/>
        </w:rPr>
        <w:t>//Définition des variables locales</w:t>
      </w:r>
    </w:p>
    <w:p w14:paraId="0A61557B" w14:textId="77777777" w:rsidR="00D35ACF" w:rsidRPr="00740700" w:rsidRDefault="00D35ACF" w:rsidP="00D35ACF">
      <w:pPr>
        <w:spacing w:after="0"/>
        <w:jc w:val="both"/>
        <w:rPr>
          <w:rFonts w:ascii="Courier New" w:hAnsi="Courier New" w:cs="Courier New"/>
          <w:sz w:val="24"/>
        </w:rPr>
      </w:pPr>
      <w:r>
        <w:rPr>
          <w:rFonts w:ascii="Courier New" w:hAnsi="Courier New" w:cs="Courier New"/>
          <w:sz w:val="24"/>
        </w:rPr>
        <w:t>11</w:t>
      </w:r>
      <w:r>
        <w:rPr>
          <w:rFonts w:ascii="Courier New" w:hAnsi="Courier New" w:cs="Courier New"/>
          <w:sz w:val="24"/>
        </w:rPr>
        <w:tab/>
      </w:r>
      <w:proofErr w:type="spellStart"/>
      <w:r w:rsidRPr="00740700">
        <w:rPr>
          <w:rFonts w:ascii="Courier New" w:hAnsi="Courier New" w:cs="Courier New"/>
          <w:sz w:val="24"/>
        </w:rPr>
        <w:t>clav</w:t>
      </w:r>
      <w:proofErr w:type="spellEnd"/>
      <w:r w:rsidRPr="00740700">
        <w:rPr>
          <w:rFonts w:ascii="Courier New" w:hAnsi="Courier New" w:cs="Courier New"/>
          <w:sz w:val="24"/>
        </w:rPr>
        <w:t xml:space="preserve"> = NUL</w:t>
      </w:r>
    </w:p>
    <w:p w14:paraId="5318F5AC" w14:textId="77777777" w:rsidR="00D35ACF" w:rsidRPr="00740700" w:rsidRDefault="00D35ACF" w:rsidP="00D35ACF">
      <w:pPr>
        <w:tabs>
          <w:tab w:val="left" w:pos="708"/>
          <w:tab w:val="left" w:pos="1416"/>
          <w:tab w:val="left" w:pos="2124"/>
          <w:tab w:val="left" w:pos="2710"/>
        </w:tabs>
        <w:spacing w:after="0"/>
        <w:jc w:val="both"/>
        <w:rPr>
          <w:rFonts w:ascii="Courier New" w:hAnsi="Courier New" w:cs="Courier New"/>
          <w:sz w:val="24"/>
        </w:rPr>
      </w:pPr>
      <w:r>
        <w:rPr>
          <w:rFonts w:ascii="Courier New" w:hAnsi="Courier New" w:cs="Courier New"/>
          <w:sz w:val="24"/>
        </w:rPr>
        <w:t>12</w:t>
      </w:r>
      <w:r>
        <w:rPr>
          <w:rFonts w:ascii="Courier New" w:hAnsi="Courier New" w:cs="Courier New"/>
          <w:sz w:val="24"/>
        </w:rPr>
        <w:tab/>
      </w:r>
      <w:proofErr w:type="spellStart"/>
      <w:r w:rsidRPr="00740700">
        <w:rPr>
          <w:rFonts w:ascii="Courier New" w:hAnsi="Courier New" w:cs="Courier New"/>
          <w:sz w:val="24"/>
        </w:rPr>
        <w:t>limiteInf</w:t>
      </w:r>
      <w:proofErr w:type="spellEnd"/>
      <w:r w:rsidRPr="00740700">
        <w:rPr>
          <w:rFonts w:ascii="Courier New" w:hAnsi="Courier New" w:cs="Courier New"/>
          <w:sz w:val="24"/>
        </w:rPr>
        <w:t xml:space="preserve"> = </w:t>
      </w:r>
      <w:proofErr w:type="spellStart"/>
      <w:r w:rsidRPr="00740700">
        <w:rPr>
          <w:rFonts w:ascii="Courier New" w:hAnsi="Courier New" w:cs="Courier New"/>
          <w:sz w:val="24"/>
        </w:rPr>
        <w:t>limiteInfActive</w:t>
      </w:r>
      <w:proofErr w:type="spellEnd"/>
    </w:p>
    <w:p w14:paraId="7F95A4D7" w14:textId="77777777" w:rsidR="00D35ACF" w:rsidRPr="00740700" w:rsidRDefault="00D35ACF" w:rsidP="00D35ACF">
      <w:pPr>
        <w:spacing w:after="0"/>
        <w:jc w:val="both"/>
        <w:rPr>
          <w:rFonts w:ascii="Courier New" w:hAnsi="Courier New" w:cs="Courier New"/>
          <w:sz w:val="24"/>
        </w:rPr>
      </w:pPr>
      <w:r>
        <w:rPr>
          <w:rFonts w:ascii="Courier New" w:hAnsi="Courier New" w:cs="Courier New"/>
          <w:sz w:val="24"/>
        </w:rPr>
        <w:t>13</w:t>
      </w:r>
    </w:p>
    <w:p w14:paraId="2AE1D8BF" w14:textId="77777777" w:rsidR="00D35ACF" w:rsidRDefault="00D35ACF" w:rsidP="00D35ACF">
      <w:pPr>
        <w:spacing w:after="0"/>
        <w:jc w:val="both"/>
        <w:rPr>
          <w:rFonts w:ascii="Courier New" w:hAnsi="Courier New" w:cs="Courier New"/>
          <w:sz w:val="24"/>
        </w:rPr>
      </w:pPr>
      <w:r>
        <w:rPr>
          <w:rFonts w:ascii="Courier New" w:hAnsi="Courier New" w:cs="Courier New"/>
          <w:sz w:val="24"/>
        </w:rPr>
        <w:t xml:space="preserve">14 </w:t>
      </w:r>
      <w:r w:rsidRPr="00740700">
        <w:rPr>
          <w:rFonts w:ascii="Courier New" w:hAnsi="Courier New" w:cs="Courier New"/>
          <w:sz w:val="24"/>
        </w:rPr>
        <w:t>DEBUT</w:t>
      </w:r>
    </w:p>
    <w:p w14:paraId="3544EEFB" w14:textId="2BD5644F" w:rsidR="00D35ACF" w:rsidRPr="00740700" w:rsidRDefault="00D35ACF" w:rsidP="00D35ACF">
      <w:pPr>
        <w:spacing w:after="0"/>
        <w:jc w:val="both"/>
        <w:rPr>
          <w:rFonts w:ascii="Courier New" w:hAnsi="Courier New" w:cs="Courier New"/>
          <w:sz w:val="24"/>
        </w:rPr>
      </w:pPr>
      <w:r>
        <w:rPr>
          <w:rFonts w:ascii="Courier New" w:hAnsi="Courier New" w:cs="Courier New"/>
          <w:sz w:val="24"/>
        </w:rPr>
        <w:t>15</w:t>
      </w:r>
      <w:r>
        <w:rPr>
          <w:rFonts w:ascii="Courier New" w:hAnsi="Courier New" w:cs="Courier New"/>
          <w:sz w:val="24"/>
        </w:rPr>
        <w:tab/>
      </w:r>
      <w:proofErr w:type="spellStart"/>
      <w:r w:rsidRPr="00740700">
        <w:rPr>
          <w:rFonts w:ascii="Courier New" w:hAnsi="Courier New" w:cs="Courier New"/>
          <w:sz w:val="24"/>
        </w:rPr>
        <w:t>clav</w:t>
      </w:r>
      <w:proofErr w:type="spellEnd"/>
      <w:r w:rsidRPr="00740700">
        <w:rPr>
          <w:rFonts w:ascii="Courier New" w:hAnsi="Courier New" w:cs="Courier New"/>
          <w:sz w:val="24"/>
        </w:rPr>
        <w:t xml:space="preserve"> </w:t>
      </w:r>
      <w:r w:rsidR="007C2317" w:rsidRPr="00740700">
        <w:rPr>
          <w:rFonts w:ascii="Courier New" w:hAnsi="Courier New" w:cs="Courier New"/>
          <w:sz w:val="24"/>
        </w:rPr>
        <w:t>←</w:t>
      </w:r>
      <w:r w:rsidRPr="00740700">
        <w:rPr>
          <w:rFonts w:ascii="Courier New" w:hAnsi="Courier New" w:cs="Courier New"/>
          <w:sz w:val="24"/>
        </w:rPr>
        <w:t xml:space="preserve"> </w:t>
      </w:r>
      <w:proofErr w:type="spellStart"/>
      <w:r w:rsidRPr="001E765A">
        <w:rPr>
          <w:rFonts w:ascii="Courier New" w:hAnsi="Courier New" w:cs="Courier New"/>
          <w:b/>
          <w:bCs/>
          <w:color w:val="FF0000"/>
          <w:sz w:val="24"/>
        </w:rPr>
        <w:t>acqClavier</w:t>
      </w:r>
      <w:proofErr w:type="spellEnd"/>
      <w:r w:rsidRPr="001E765A">
        <w:rPr>
          <w:rFonts w:ascii="Courier New" w:hAnsi="Courier New" w:cs="Courier New"/>
          <w:b/>
          <w:bCs/>
          <w:color w:val="FF0000"/>
          <w:sz w:val="24"/>
        </w:rPr>
        <w:t>()</w:t>
      </w:r>
    </w:p>
    <w:p w14:paraId="3090D3A0" w14:textId="1684C3EA" w:rsidR="00D35ACF" w:rsidRPr="00740700" w:rsidRDefault="00D35ACF" w:rsidP="00D35ACF">
      <w:pPr>
        <w:spacing w:after="0"/>
        <w:jc w:val="both"/>
        <w:rPr>
          <w:rFonts w:ascii="Courier New" w:hAnsi="Courier New" w:cs="Courier New"/>
          <w:sz w:val="24"/>
        </w:rPr>
      </w:pPr>
      <w:r>
        <w:rPr>
          <w:rFonts w:ascii="Courier New" w:hAnsi="Courier New" w:cs="Courier New"/>
          <w:sz w:val="24"/>
        </w:rPr>
        <w:t>16</w:t>
      </w:r>
      <w:r>
        <w:rPr>
          <w:rFonts w:ascii="Courier New" w:hAnsi="Courier New" w:cs="Courier New"/>
          <w:sz w:val="24"/>
        </w:rPr>
        <w:tab/>
      </w:r>
      <w:r>
        <w:rPr>
          <w:rFonts w:ascii="Courier New" w:hAnsi="Courier New" w:cs="Courier New"/>
          <w:sz w:val="24"/>
        </w:rPr>
        <w:tab/>
      </w:r>
      <w:r w:rsidRPr="00740700">
        <w:rPr>
          <w:rFonts w:ascii="Courier New" w:hAnsi="Courier New" w:cs="Courier New"/>
          <w:sz w:val="24"/>
        </w:rPr>
        <w:t xml:space="preserve">Tant </w:t>
      </w:r>
      <w:r w:rsidR="00415ABC">
        <w:rPr>
          <w:rFonts w:ascii="Courier New" w:hAnsi="Courier New" w:cs="Courier New"/>
          <w:sz w:val="24"/>
        </w:rPr>
        <w:t>Q</w:t>
      </w:r>
      <w:r w:rsidRPr="00740700">
        <w:rPr>
          <w:rFonts w:ascii="Courier New" w:hAnsi="Courier New" w:cs="Courier New"/>
          <w:sz w:val="24"/>
        </w:rPr>
        <w:t>ue (</w:t>
      </w:r>
      <w:proofErr w:type="spellStart"/>
      <w:r w:rsidRPr="00740700">
        <w:rPr>
          <w:rFonts w:ascii="Courier New" w:hAnsi="Courier New" w:cs="Courier New"/>
          <w:sz w:val="24"/>
        </w:rPr>
        <w:t>clav</w:t>
      </w:r>
      <w:proofErr w:type="spellEnd"/>
      <w:r w:rsidRPr="00740700">
        <w:rPr>
          <w:rFonts w:ascii="Courier New" w:hAnsi="Courier New" w:cs="Courier New"/>
          <w:sz w:val="24"/>
        </w:rPr>
        <w:t xml:space="preserve"> = KDEC OU </w:t>
      </w:r>
      <w:proofErr w:type="spellStart"/>
      <w:r w:rsidRPr="00740700">
        <w:rPr>
          <w:rFonts w:ascii="Courier New" w:hAnsi="Courier New" w:cs="Courier New"/>
          <w:sz w:val="24"/>
        </w:rPr>
        <w:t>clav</w:t>
      </w:r>
      <w:proofErr w:type="spellEnd"/>
      <w:r w:rsidRPr="00740700">
        <w:rPr>
          <w:rFonts w:ascii="Courier New" w:hAnsi="Courier New" w:cs="Courier New"/>
          <w:sz w:val="24"/>
        </w:rPr>
        <w:t xml:space="preserve"> = KINC OU </w:t>
      </w:r>
      <w:proofErr w:type="spellStart"/>
      <w:r w:rsidRPr="00740700">
        <w:rPr>
          <w:rFonts w:ascii="Courier New" w:hAnsi="Courier New" w:cs="Courier New"/>
          <w:sz w:val="24"/>
        </w:rPr>
        <w:t>clav</w:t>
      </w:r>
      <w:proofErr w:type="spellEnd"/>
      <w:r w:rsidRPr="00740700">
        <w:rPr>
          <w:rFonts w:ascii="Courier New" w:hAnsi="Courier New" w:cs="Courier New"/>
          <w:sz w:val="24"/>
        </w:rPr>
        <w:t xml:space="preserve"> = KOK)</w:t>
      </w:r>
    </w:p>
    <w:p w14:paraId="3F135CB2" w14:textId="77777777" w:rsidR="00D35ACF" w:rsidRPr="00740700" w:rsidRDefault="00D35ACF" w:rsidP="00D35ACF">
      <w:pPr>
        <w:spacing w:after="0"/>
        <w:jc w:val="both"/>
        <w:rPr>
          <w:rFonts w:ascii="Courier New" w:hAnsi="Courier New" w:cs="Courier New"/>
          <w:sz w:val="24"/>
        </w:rPr>
      </w:pPr>
      <w:r>
        <w:rPr>
          <w:rFonts w:ascii="Courier New" w:hAnsi="Courier New" w:cs="Courier New"/>
          <w:sz w:val="24"/>
        </w:rPr>
        <w:t>17</w:t>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sidRPr="00740700">
        <w:rPr>
          <w:rFonts w:ascii="Courier New" w:hAnsi="Courier New" w:cs="Courier New"/>
          <w:sz w:val="24"/>
        </w:rPr>
        <w:t>Faire</w:t>
      </w:r>
    </w:p>
    <w:p w14:paraId="64D7DBA6" w14:textId="77777777" w:rsidR="00D35ACF" w:rsidRDefault="00D35ACF" w:rsidP="00D35ACF">
      <w:pPr>
        <w:spacing w:after="0"/>
        <w:jc w:val="both"/>
        <w:rPr>
          <w:rFonts w:ascii="Courier New" w:hAnsi="Courier New" w:cs="Courier New"/>
          <w:sz w:val="24"/>
        </w:rPr>
      </w:pPr>
      <w:r>
        <w:rPr>
          <w:rFonts w:ascii="Courier New" w:hAnsi="Courier New" w:cs="Courier New"/>
          <w:sz w:val="24"/>
        </w:rPr>
        <w:t>18</w:t>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sidRPr="00740700">
        <w:rPr>
          <w:rFonts w:ascii="Courier New" w:hAnsi="Courier New" w:cs="Courier New"/>
          <w:sz w:val="24"/>
        </w:rPr>
        <w:t xml:space="preserve">Si </w:t>
      </w:r>
      <w:proofErr w:type="spellStart"/>
      <w:r w:rsidRPr="00740700">
        <w:rPr>
          <w:rFonts w:ascii="Courier New" w:hAnsi="Courier New" w:cs="Courier New"/>
          <w:sz w:val="24"/>
        </w:rPr>
        <w:t>clav</w:t>
      </w:r>
      <w:proofErr w:type="spellEnd"/>
      <w:r w:rsidRPr="00740700">
        <w:rPr>
          <w:rFonts w:ascii="Courier New" w:hAnsi="Courier New" w:cs="Courier New"/>
          <w:sz w:val="24"/>
        </w:rPr>
        <w:t xml:space="preserve"> = KDEC </w:t>
      </w:r>
    </w:p>
    <w:p w14:paraId="481257FB" w14:textId="77777777" w:rsidR="00D35ACF" w:rsidRPr="00740700" w:rsidRDefault="00D35ACF" w:rsidP="00D35ACF">
      <w:pPr>
        <w:spacing w:after="0"/>
        <w:jc w:val="both"/>
        <w:rPr>
          <w:rFonts w:ascii="Courier New" w:hAnsi="Courier New" w:cs="Courier New"/>
          <w:sz w:val="24"/>
        </w:rPr>
      </w:pPr>
      <w:r>
        <w:rPr>
          <w:rFonts w:ascii="Courier New" w:hAnsi="Courier New" w:cs="Courier New"/>
          <w:sz w:val="24"/>
        </w:rPr>
        <w:t>19</w:t>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sidRPr="00740700">
        <w:rPr>
          <w:rFonts w:ascii="Courier New" w:hAnsi="Courier New" w:cs="Courier New"/>
          <w:sz w:val="24"/>
        </w:rPr>
        <w:t>Alors</w:t>
      </w:r>
    </w:p>
    <w:p w14:paraId="02C60883" w14:textId="552C21FD" w:rsidR="00D35ACF" w:rsidRPr="00740700" w:rsidRDefault="00D35ACF" w:rsidP="00D35ACF">
      <w:pPr>
        <w:spacing w:after="0"/>
        <w:jc w:val="both"/>
        <w:rPr>
          <w:rFonts w:ascii="Courier New" w:hAnsi="Courier New" w:cs="Courier New"/>
          <w:sz w:val="24"/>
        </w:rPr>
      </w:pPr>
      <w:bookmarkStart w:id="2" w:name="_Hlk101965397"/>
      <w:r>
        <w:rPr>
          <w:rFonts w:ascii="Courier New" w:hAnsi="Courier New" w:cs="Courier New"/>
          <w:sz w:val="24"/>
        </w:rPr>
        <w:t>20</w:t>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proofErr w:type="spellStart"/>
      <w:r w:rsidRPr="00740700">
        <w:rPr>
          <w:rFonts w:ascii="Courier New" w:hAnsi="Courier New" w:cs="Courier New"/>
          <w:sz w:val="24"/>
        </w:rPr>
        <w:t>limiteInf</w:t>
      </w:r>
      <w:proofErr w:type="spellEnd"/>
      <w:r w:rsidRPr="00740700">
        <w:rPr>
          <w:rFonts w:ascii="Courier New" w:hAnsi="Courier New" w:cs="Courier New"/>
          <w:sz w:val="24"/>
        </w:rPr>
        <w:t xml:space="preserve"> </w:t>
      </w:r>
      <w:bookmarkEnd w:id="2"/>
      <w:r w:rsidRPr="00740700">
        <w:rPr>
          <w:rFonts w:ascii="Courier New" w:hAnsi="Courier New" w:cs="Courier New"/>
          <w:sz w:val="24"/>
        </w:rPr>
        <w:t>←</w:t>
      </w:r>
      <w:r w:rsidR="002E1BF1">
        <w:rPr>
          <w:rFonts w:ascii="Courier New" w:hAnsi="Courier New" w:cs="Courier New"/>
          <w:sz w:val="24"/>
        </w:rPr>
        <w:t xml:space="preserve"> </w:t>
      </w:r>
      <w:r w:rsidR="002E1BF1" w:rsidRPr="00FA7172">
        <w:rPr>
          <w:rFonts w:ascii="Courier New" w:hAnsi="Courier New" w:cs="Courier New"/>
          <w:b/>
          <w:bCs/>
          <w:color w:val="FF0000"/>
          <w:sz w:val="24"/>
        </w:rPr>
        <w:t>limiteInf-1</w:t>
      </w:r>
    </w:p>
    <w:p w14:paraId="02413248" w14:textId="77777777" w:rsidR="00D35ACF" w:rsidRPr="002162AA" w:rsidRDefault="00D35ACF" w:rsidP="00D35ACF">
      <w:pPr>
        <w:spacing w:after="0"/>
        <w:jc w:val="both"/>
        <w:rPr>
          <w:rFonts w:ascii="Courier New" w:hAnsi="Courier New" w:cs="Courier New"/>
          <w:sz w:val="24"/>
        </w:rPr>
      </w:pPr>
      <w:r>
        <w:rPr>
          <w:rFonts w:ascii="Courier New" w:hAnsi="Courier New" w:cs="Courier New"/>
          <w:sz w:val="24"/>
        </w:rPr>
        <w:t>21</w:t>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sidRPr="00740700">
        <w:rPr>
          <w:rFonts w:ascii="Courier New" w:hAnsi="Courier New" w:cs="Courier New"/>
          <w:sz w:val="24"/>
        </w:rPr>
        <w:t xml:space="preserve">Si </w:t>
      </w:r>
      <w:bookmarkStart w:id="3" w:name="_Hlk101965886"/>
      <w:proofErr w:type="spellStart"/>
      <w:r w:rsidRPr="00740700">
        <w:rPr>
          <w:rFonts w:ascii="Courier New" w:hAnsi="Courier New" w:cs="Courier New"/>
          <w:sz w:val="24"/>
        </w:rPr>
        <w:t>limiteInf</w:t>
      </w:r>
      <w:proofErr w:type="spellEnd"/>
      <w:r w:rsidRPr="00740700">
        <w:rPr>
          <w:rFonts w:ascii="Courier New" w:hAnsi="Courier New" w:cs="Courier New"/>
          <w:sz w:val="24"/>
        </w:rPr>
        <w:t xml:space="preserve"> </w:t>
      </w:r>
      <w:bookmarkEnd w:id="3"/>
      <w:r w:rsidRPr="003429CA">
        <w:rPr>
          <w:rFonts w:ascii="Courier New" w:hAnsi="Courier New" w:cs="Courier New"/>
          <w:sz w:val="24"/>
        </w:rPr>
        <w:t xml:space="preserve">&lt; </w:t>
      </w:r>
      <w:r w:rsidRPr="002162AA">
        <w:rPr>
          <w:rFonts w:ascii="Courier New" w:hAnsi="Courier New" w:cs="Courier New"/>
          <w:sz w:val="24"/>
        </w:rPr>
        <w:t xml:space="preserve">L_BASSE </w:t>
      </w:r>
    </w:p>
    <w:p w14:paraId="1A32997A" w14:textId="77777777" w:rsidR="00D35ACF" w:rsidRPr="00740700" w:rsidRDefault="00D35ACF" w:rsidP="00D35ACF">
      <w:pPr>
        <w:spacing w:after="0"/>
        <w:jc w:val="both"/>
        <w:rPr>
          <w:rFonts w:ascii="Courier New" w:hAnsi="Courier New" w:cs="Courier New"/>
          <w:sz w:val="24"/>
        </w:rPr>
      </w:pPr>
      <w:r>
        <w:rPr>
          <w:rFonts w:ascii="Courier New" w:hAnsi="Courier New" w:cs="Courier New"/>
          <w:sz w:val="24"/>
        </w:rPr>
        <w:t>22</w:t>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sidRPr="00740700">
        <w:rPr>
          <w:rFonts w:ascii="Courier New" w:hAnsi="Courier New" w:cs="Courier New"/>
          <w:sz w:val="24"/>
        </w:rPr>
        <w:t xml:space="preserve">Alors </w:t>
      </w:r>
    </w:p>
    <w:p w14:paraId="223692F7" w14:textId="77777777" w:rsidR="00D35ACF" w:rsidRPr="00740700" w:rsidRDefault="00D35ACF" w:rsidP="00D35ACF">
      <w:pPr>
        <w:spacing w:after="0"/>
        <w:jc w:val="both"/>
        <w:rPr>
          <w:rFonts w:ascii="Courier New" w:hAnsi="Courier New" w:cs="Courier New"/>
          <w:sz w:val="24"/>
        </w:rPr>
      </w:pPr>
      <w:r>
        <w:rPr>
          <w:rFonts w:ascii="Courier New" w:hAnsi="Courier New" w:cs="Courier New"/>
          <w:sz w:val="24"/>
        </w:rPr>
        <w:t>23</w:t>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proofErr w:type="spellStart"/>
      <w:r w:rsidRPr="00740700">
        <w:rPr>
          <w:rFonts w:ascii="Courier New" w:hAnsi="Courier New" w:cs="Courier New"/>
          <w:sz w:val="24"/>
        </w:rPr>
        <w:t>limiteInf</w:t>
      </w:r>
      <w:proofErr w:type="spellEnd"/>
      <w:r w:rsidRPr="00740700">
        <w:rPr>
          <w:rFonts w:ascii="Courier New" w:hAnsi="Courier New" w:cs="Courier New"/>
          <w:sz w:val="24"/>
        </w:rPr>
        <w:t xml:space="preserve"> ← </w:t>
      </w:r>
      <w:r w:rsidRPr="002162AA">
        <w:rPr>
          <w:rFonts w:ascii="Courier New" w:hAnsi="Courier New" w:cs="Courier New"/>
          <w:sz w:val="24"/>
        </w:rPr>
        <w:t>L_BASSE</w:t>
      </w:r>
    </w:p>
    <w:p w14:paraId="22B0E20C" w14:textId="77777777" w:rsidR="00D35ACF" w:rsidRPr="00740700" w:rsidRDefault="00D35ACF" w:rsidP="00D35ACF">
      <w:pPr>
        <w:spacing w:after="0"/>
        <w:jc w:val="both"/>
        <w:rPr>
          <w:rFonts w:ascii="Courier New" w:hAnsi="Courier New" w:cs="Courier New"/>
          <w:sz w:val="24"/>
        </w:rPr>
      </w:pPr>
      <w:r>
        <w:rPr>
          <w:rFonts w:ascii="Courier New" w:hAnsi="Courier New" w:cs="Courier New"/>
          <w:sz w:val="24"/>
        </w:rPr>
        <w:t>24</w:t>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sidRPr="00740700">
        <w:rPr>
          <w:rFonts w:ascii="Courier New" w:hAnsi="Courier New" w:cs="Courier New"/>
          <w:sz w:val="24"/>
        </w:rPr>
        <w:t xml:space="preserve">Fin Si </w:t>
      </w:r>
    </w:p>
    <w:p w14:paraId="76DC9F3A" w14:textId="370DCE44" w:rsidR="00D35ACF" w:rsidRPr="00740700" w:rsidRDefault="00D35ACF" w:rsidP="00D35ACF">
      <w:pPr>
        <w:spacing w:after="0"/>
        <w:jc w:val="both"/>
        <w:rPr>
          <w:rFonts w:ascii="Courier New" w:hAnsi="Courier New" w:cs="Courier New"/>
          <w:sz w:val="24"/>
        </w:rPr>
      </w:pPr>
      <w:r>
        <w:rPr>
          <w:rFonts w:ascii="Courier New" w:hAnsi="Courier New" w:cs="Courier New"/>
          <w:sz w:val="24"/>
        </w:rPr>
        <w:t>25</w:t>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sidR="00415ABC">
        <w:rPr>
          <w:rFonts w:ascii="Courier New" w:hAnsi="Courier New" w:cs="Courier New"/>
          <w:sz w:val="24"/>
        </w:rPr>
        <w:tab/>
      </w:r>
      <w:r w:rsidRPr="00740700">
        <w:rPr>
          <w:rFonts w:ascii="Courier New" w:hAnsi="Courier New" w:cs="Courier New"/>
          <w:sz w:val="24"/>
        </w:rPr>
        <w:t xml:space="preserve">Afficher la valeur de </w:t>
      </w:r>
      <w:proofErr w:type="spellStart"/>
      <w:r w:rsidRPr="00740700">
        <w:rPr>
          <w:rFonts w:ascii="Courier New" w:hAnsi="Courier New" w:cs="Courier New"/>
          <w:sz w:val="24"/>
        </w:rPr>
        <w:t>limiteInf</w:t>
      </w:r>
      <w:proofErr w:type="spellEnd"/>
    </w:p>
    <w:p w14:paraId="08D56F1B" w14:textId="435E4087" w:rsidR="00D35ACF" w:rsidRPr="00740700" w:rsidRDefault="00D35ACF" w:rsidP="00D35ACF">
      <w:pPr>
        <w:spacing w:after="0"/>
        <w:jc w:val="both"/>
        <w:rPr>
          <w:rFonts w:ascii="Courier New" w:hAnsi="Courier New" w:cs="Courier New"/>
          <w:sz w:val="24"/>
        </w:rPr>
      </w:pPr>
      <w:r>
        <w:rPr>
          <w:rFonts w:ascii="Courier New" w:hAnsi="Courier New" w:cs="Courier New"/>
          <w:sz w:val="24"/>
        </w:rPr>
        <w:t>26</w:t>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sidR="00415ABC">
        <w:rPr>
          <w:rFonts w:ascii="Courier New" w:hAnsi="Courier New" w:cs="Courier New"/>
          <w:sz w:val="24"/>
        </w:rPr>
        <w:tab/>
      </w:r>
      <w:r w:rsidRPr="00740700">
        <w:rPr>
          <w:rFonts w:ascii="Courier New" w:hAnsi="Courier New" w:cs="Courier New"/>
          <w:sz w:val="24"/>
        </w:rPr>
        <w:t>Attendre (50</w:t>
      </w:r>
      <w:r w:rsidR="00415ABC">
        <w:rPr>
          <w:rFonts w:ascii="Courier New" w:hAnsi="Courier New" w:cs="Courier New"/>
          <w:sz w:val="24"/>
        </w:rPr>
        <w:t>0</w:t>
      </w:r>
      <w:r w:rsidRPr="00740700">
        <w:rPr>
          <w:rFonts w:ascii="Courier New" w:hAnsi="Courier New" w:cs="Courier New"/>
          <w:sz w:val="24"/>
        </w:rPr>
        <w:t xml:space="preserve"> ms)</w:t>
      </w:r>
    </w:p>
    <w:p w14:paraId="7F141C2C" w14:textId="77777777" w:rsidR="00D35ACF" w:rsidRPr="00740700" w:rsidRDefault="00D35ACF" w:rsidP="00D35ACF">
      <w:pPr>
        <w:spacing w:after="0"/>
        <w:jc w:val="both"/>
        <w:rPr>
          <w:rFonts w:ascii="Courier New" w:hAnsi="Courier New" w:cs="Courier New"/>
          <w:sz w:val="24"/>
        </w:rPr>
      </w:pPr>
      <w:r>
        <w:rPr>
          <w:rFonts w:ascii="Courier New" w:hAnsi="Courier New" w:cs="Courier New"/>
          <w:sz w:val="24"/>
        </w:rPr>
        <w:t>27</w:t>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sidRPr="00740700">
        <w:rPr>
          <w:rFonts w:ascii="Courier New" w:hAnsi="Courier New" w:cs="Courier New"/>
          <w:sz w:val="24"/>
        </w:rPr>
        <w:t xml:space="preserve">Sinon Si </w:t>
      </w:r>
      <w:proofErr w:type="spellStart"/>
      <w:r w:rsidRPr="00740700">
        <w:rPr>
          <w:rFonts w:ascii="Courier New" w:hAnsi="Courier New" w:cs="Courier New"/>
          <w:sz w:val="24"/>
        </w:rPr>
        <w:t>clav</w:t>
      </w:r>
      <w:proofErr w:type="spellEnd"/>
      <w:r w:rsidRPr="00740700">
        <w:rPr>
          <w:rFonts w:ascii="Courier New" w:hAnsi="Courier New" w:cs="Courier New"/>
          <w:sz w:val="24"/>
        </w:rPr>
        <w:t xml:space="preserve"> = KINC </w:t>
      </w:r>
    </w:p>
    <w:p w14:paraId="4189BB1F" w14:textId="77777777" w:rsidR="00D35ACF" w:rsidRPr="00740700" w:rsidRDefault="00D35ACF" w:rsidP="00D35ACF">
      <w:pPr>
        <w:spacing w:after="0"/>
        <w:jc w:val="both"/>
        <w:rPr>
          <w:rFonts w:ascii="Courier New" w:hAnsi="Courier New" w:cs="Courier New"/>
          <w:sz w:val="24"/>
        </w:rPr>
      </w:pPr>
      <w:r>
        <w:rPr>
          <w:rFonts w:ascii="Courier New" w:hAnsi="Courier New" w:cs="Courier New"/>
          <w:sz w:val="24"/>
        </w:rPr>
        <w:t>28</w:t>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sidRPr="00740700">
        <w:rPr>
          <w:rFonts w:ascii="Courier New" w:hAnsi="Courier New" w:cs="Courier New"/>
          <w:sz w:val="24"/>
        </w:rPr>
        <w:t>Alors</w:t>
      </w:r>
    </w:p>
    <w:p w14:paraId="5BDC66E8" w14:textId="77777777" w:rsidR="00D35ACF" w:rsidRPr="00740700" w:rsidRDefault="00D35ACF" w:rsidP="00D35ACF">
      <w:pPr>
        <w:spacing w:after="0"/>
        <w:jc w:val="both"/>
        <w:rPr>
          <w:rFonts w:ascii="Courier New" w:hAnsi="Courier New" w:cs="Courier New"/>
          <w:sz w:val="24"/>
        </w:rPr>
      </w:pPr>
      <w:r>
        <w:rPr>
          <w:rFonts w:ascii="Courier New" w:hAnsi="Courier New" w:cs="Courier New"/>
          <w:sz w:val="24"/>
        </w:rPr>
        <w:t>29</w:t>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proofErr w:type="spellStart"/>
      <w:r w:rsidRPr="00740700">
        <w:rPr>
          <w:rFonts w:ascii="Courier New" w:hAnsi="Courier New" w:cs="Courier New"/>
          <w:sz w:val="24"/>
        </w:rPr>
        <w:t>limiteInf</w:t>
      </w:r>
      <w:proofErr w:type="spellEnd"/>
      <w:r w:rsidRPr="00740700">
        <w:rPr>
          <w:rFonts w:ascii="Courier New" w:hAnsi="Courier New" w:cs="Courier New"/>
          <w:sz w:val="24"/>
        </w:rPr>
        <w:t xml:space="preserve"> = </w:t>
      </w:r>
      <w:proofErr w:type="spellStart"/>
      <w:r w:rsidRPr="00740700">
        <w:rPr>
          <w:rFonts w:ascii="Courier New" w:hAnsi="Courier New" w:cs="Courier New"/>
          <w:sz w:val="24"/>
        </w:rPr>
        <w:t>limiteInf</w:t>
      </w:r>
      <w:proofErr w:type="spellEnd"/>
      <w:r w:rsidRPr="00740700">
        <w:rPr>
          <w:rFonts w:ascii="Courier New" w:hAnsi="Courier New" w:cs="Courier New"/>
          <w:sz w:val="24"/>
        </w:rPr>
        <w:t xml:space="preserve"> + 1</w:t>
      </w:r>
    </w:p>
    <w:p w14:paraId="3164B989" w14:textId="77777777" w:rsidR="00D35ACF" w:rsidRDefault="00D35ACF" w:rsidP="00D35ACF">
      <w:pPr>
        <w:spacing w:after="0"/>
        <w:jc w:val="both"/>
        <w:rPr>
          <w:rFonts w:ascii="Courier New" w:hAnsi="Courier New" w:cs="Courier New"/>
          <w:sz w:val="24"/>
        </w:rPr>
      </w:pPr>
      <w:r>
        <w:rPr>
          <w:rFonts w:ascii="Courier New" w:hAnsi="Courier New" w:cs="Courier New"/>
          <w:sz w:val="24"/>
        </w:rPr>
        <w:t>30</w:t>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sidRPr="00740700">
        <w:rPr>
          <w:rFonts w:ascii="Courier New" w:hAnsi="Courier New" w:cs="Courier New"/>
          <w:sz w:val="24"/>
        </w:rPr>
        <w:t xml:space="preserve">Si </w:t>
      </w:r>
      <w:proofErr w:type="spellStart"/>
      <w:r w:rsidRPr="00740700">
        <w:rPr>
          <w:rFonts w:ascii="Courier New" w:hAnsi="Courier New" w:cs="Courier New"/>
          <w:sz w:val="24"/>
        </w:rPr>
        <w:t>limiteInf</w:t>
      </w:r>
      <w:proofErr w:type="spellEnd"/>
      <w:r w:rsidRPr="00740700">
        <w:rPr>
          <w:rFonts w:ascii="Courier New" w:hAnsi="Courier New" w:cs="Courier New"/>
          <w:sz w:val="24"/>
        </w:rPr>
        <w:t xml:space="preserve"> &gt; </w:t>
      </w:r>
      <w:proofErr w:type="spellStart"/>
      <w:r w:rsidRPr="001E765A">
        <w:rPr>
          <w:rFonts w:ascii="Courier New" w:hAnsi="Courier New" w:cs="Courier New"/>
          <w:sz w:val="24"/>
        </w:rPr>
        <w:t>limiteSupActive</w:t>
      </w:r>
      <w:proofErr w:type="spellEnd"/>
      <w:r w:rsidRPr="001E765A">
        <w:rPr>
          <w:rFonts w:ascii="Courier New" w:hAnsi="Courier New" w:cs="Courier New"/>
          <w:sz w:val="24"/>
        </w:rPr>
        <w:t xml:space="preserve"> – 5</w:t>
      </w:r>
      <w:r w:rsidRPr="002E1BF1">
        <w:rPr>
          <w:rFonts w:ascii="Courier New" w:hAnsi="Courier New" w:cs="Courier New"/>
          <w:color w:val="00B050"/>
          <w:sz w:val="24"/>
        </w:rPr>
        <w:t xml:space="preserve"> </w:t>
      </w:r>
    </w:p>
    <w:p w14:paraId="002E7BCA" w14:textId="77777777" w:rsidR="00D35ACF" w:rsidRPr="00740700" w:rsidRDefault="00D35ACF" w:rsidP="00D35ACF">
      <w:pPr>
        <w:spacing w:after="0"/>
        <w:jc w:val="both"/>
        <w:rPr>
          <w:rFonts w:ascii="Courier New" w:hAnsi="Courier New" w:cs="Courier New"/>
          <w:sz w:val="24"/>
        </w:rPr>
      </w:pPr>
      <w:r>
        <w:rPr>
          <w:rFonts w:ascii="Courier New" w:hAnsi="Courier New" w:cs="Courier New"/>
          <w:sz w:val="24"/>
        </w:rPr>
        <w:t>31</w:t>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sidRPr="00740700">
        <w:rPr>
          <w:rFonts w:ascii="Courier New" w:hAnsi="Courier New" w:cs="Courier New"/>
          <w:sz w:val="24"/>
        </w:rPr>
        <w:t xml:space="preserve">Alors </w:t>
      </w:r>
    </w:p>
    <w:p w14:paraId="124F9EA5" w14:textId="10888D9B" w:rsidR="00D35ACF" w:rsidRPr="00D13E97" w:rsidRDefault="00D35ACF" w:rsidP="00D35ACF">
      <w:pPr>
        <w:spacing w:after="0"/>
        <w:ind w:right="-148"/>
        <w:jc w:val="both"/>
        <w:rPr>
          <w:rFonts w:ascii="Courier New" w:hAnsi="Courier New" w:cs="Courier New"/>
          <w:b/>
          <w:bCs/>
          <w:color w:val="FF0000"/>
          <w:sz w:val="24"/>
        </w:rPr>
      </w:pPr>
      <w:r>
        <w:rPr>
          <w:rFonts w:ascii="Courier New" w:hAnsi="Courier New" w:cs="Courier New"/>
          <w:sz w:val="24"/>
        </w:rPr>
        <w:t>32</w:t>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sidR="00415ABC">
        <w:rPr>
          <w:rFonts w:ascii="Courier New" w:hAnsi="Courier New" w:cs="Courier New"/>
          <w:sz w:val="24"/>
        </w:rPr>
        <w:t xml:space="preserve">   </w:t>
      </w:r>
      <w:proofErr w:type="spellStart"/>
      <w:r w:rsidRPr="00740700">
        <w:rPr>
          <w:rFonts w:ascii="Courier New" w:hAnsi="Courier New" w:cs="Courier New"/>
          <w:sz w:val="24"/>
        </w:rPr>
        <w:t>limiteInf</w:t>
      </w:r>
      <w:proofErr w:type="spellEnd"/>
      <w:r w:rsidRPr="00740700">
        <w:rPr>
          <w:rFonts w:ascii="Courier New" w:hAnsi="Courier New" w:cs="Courier New"/>
          <w:sz w:val="24"/>
        </w:rPr>
        <w:t xml:space="preserve"> ← </w:t>
      </w:r>
      <w:proofErr w:type="spellStart"/>
      <w:r w:rsidRPr="001E765A">
        <w:rPr>
          <w:rFonts w:ascii="Courier New" w:hAnsi="Courier New" w:cs="Courier New"/>
          <w:sz w:val="24"/>
        </w:rPr>
        <w:t>limiteSupActive</w:t>
      </w:r>
      <w:proofErr w:type="spellEnd"/>
      <w:r w:rsidRPr="001E765A">
        <w:rPr>
          <w:rFonts w:ascii="Courier New" w:hAnsi="Courier New" w:cs="Courier New"/>
          <w:sz w:val="24"/>
        </w:rPr>
        <w:t xml:space="preserve"> – 5</w:t>
      </w:r>
    </w:p>
    <w:p w14:paraId="1385E481" w14:textId="77777777" w:rsidR="00D35ACF" w:rsidRDefault="00D35ACF" w:rsidP="00D35ACF">
      <w:pPr>
        <w:spacing w:after="0"/>
        <w:jc w:val="both"/>
        <w:rPr>
          <w:rFonts w:ascii="Courier New" w:hAnsi="Courier New" w:cs="Courier New"/>
          <w:sz w:val="24"/>
        </w:rPr>
      </w:pPr>
      <w:r>
        <w:rPr>
          <w:rFonts w:ascii="Courier New" w:hAnsi="Courier New" w:cs="Courier New"/>
          <w:sz w:val="24"/>
        </w:rPr>
        <w:t>33</w:t>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sidRPr="00740700">
        <w:rPr>
          <w:rFonts w:ascii="Courier New" w:hAnsi="Courier New" w:cs="Courier New"/>
          <w:sz w:val="24"/>
        </w:rPr>
        <w:t xml:space="preserve">Fin Si </w:t>
      </w:r>
    </w:p>
    <w:p w14:paraId="129BF26D" w14:textId="14420E26" w:rsidR="00D35ACF" w:rsidRPr="00740700" w:rsidRDefault="00D35ACF" w:rsidP="00D35ACF">
      <w:pPr>
        <w:spacing w:after="0"/>
        <w:jc w:val="both"/>
        <w:rPr>
          <w:rFonts w:ascii="Courier New" w:hAnsi="Courier New" w:cs="Courier New"/>
          <w:sz w:val="24"/>
        </w:rPr>
      </w:pPr>
      <w:r>
        <w:rPr>
          <w:rFonts w:ascii="Courier New" w:hAnsi="Courier New" w:cs="Courier New"/>
          <w:sz w:val="24"/>
        </w:rPr>
        <w:t>34</w:t>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sidR="00415ABC">
        <w:rPr>
          <w:rFonts w:ascii="Courier New" w:hAnsi="Courier New" w:cs="Courier New"/>
          <w:sz w:val="24"/>
        </w:rPr>
        <w:tab/>
      </w:r>
      <w:r w:rsidRPr="00740700">
        <w:rPr>
          <w:rFonts w:ascii="Courier New" w:hAnsi="Courier New" w:cs="Courier New"/>
          <w:sz w:val="24"/>
        </w:rPr>
        <w:t xml:space="preserve">Afficher la valeur de </w:t>
      </w:r>
      <w:proofErr w:type="spellStart"/>
      <w:r w:rsidRPr="00740700">
        <w:rPr>
          <w:rFonts w:ascii="Courier New" w:hAnsi="Courier New" w:cs="Courier New"/>
          <w:sz w:val="24"/>
        </w:rPr>
        <w:t>limiteInf</w:t>
      </w:r>
      <w:proofErr w:type="spellEnd"/>
    </w:p>
    <w:p w14:paraId="03B0092A" w14:textId="45257450" w:rsidR="00D35ACF" w:rsidRDefault="00D35ACF" w:rsidP="00D35ACF">
      <w:pPr>
        <w:spacing w:after="0"/>
        <w:jc w:val="both"/>
        <w:rPr>
          <w:rFonts w:ascii="Courier New" w:hAnsi="Courier New" w:cs="Courier New"/>
          <w:sz w:val="24"/>
        </w:rPr>
      </w:pPr>
      <w:r>
        <w:rPr>
          <w:rFonts w:ascii="Courier New" w:hAnsi="Courier New" w:cs="Courier New"/>
          <w:sz w:val="24"/>
        </w:rPr>
        <w:t>35</w:t>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sidR="00415ABC">
        <w:rPr>
          <w:rFonts w:ascii="Courier New" w:hAnsi="Courier New" w:cs="Courier New"/>
          <w:sz w:val="24"/>
        </w:rPr>
        <w:tab/>
      </w:r>
      <w:r w:rsidRPr="00740700">
        <w:rPr>
          <w:rFonts w:ascii="Courier New" w:hAnsi="Courier New" w:cs="Courier New"/>
          <w:sz w:val="24"/>
        </w:rPr>
        <w:t>Attendre (50</w:t>
      </w:r>
      <w:r w:rsidR="00415ABC">
        <w:rPr>
          <w:rFonts w:ascii="Courier New" w:hAnsi="Courier New" w:cs="Courier New"/>
          <w:sz w:val="24"/>
        </w:rPr>
        <w:t>0</w:t>
      </w:r>
      <w:r w:rsidRPr="00740700">
        <w:rPr>
          <w:rFonts w:ascii="Courier New" w:hAnsi="Courier New" w:cs="Courier New"/>
          <w:sz w:val="24"/>
        </w:rPr>
        <w:t xml:space="preserve"> ms)</w:t>
      </w:r>
    </w:p>
    <w:p w14:paraId="135C3375" w14:textId="77777777" w:rsidR="00D35ACF" w:rsidRPr="00740700" w:rsidRDefault="00D35ACF" w:rsidP="00D35ACF">
      <w:pPr>
        <w:spacing w:after="0"/>
        <w:jc w:val="both"/>
        <w:rPr>
          <w:rFonts w:ascii="Courier New" w:hAnsi="Courier New" w:cs="Courier New"/>
          <w:sz w:val="24"/>
        </w:rPr>
      </w:pPr>
      <w:r>
        <w:rPr>
          <w:rFonts w:ascii="Courier New" w:hAnsi="Courier New" w:cs="Courier New"/>
          <w:sz w:val="24"/>
        </w:rPr>
        <w:t>36</w:t>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sidRPr="00740700">
        <w:rPr>
          <w:rFonts w:ascii="Courier New" w:hAnsi="Courier New" w:cs="Courier New"/>
          <w:sz w:val="24"/>
        </w:rPr>
        <w:t xml:space="preserve">Sinon Si </w:t>
      </w:r>
      <w:proofErr w:type="spellStart"/>
      <w:r w:rsidRPr="00740700">
        <w:rPr>
          <w:rFonts w:ascii="Courier New" w:hAnsi="Courier New" w:cs="Courier New"/>
          <w:sz w:val="24"/>
        </w:rPr>
        <w:t>clav</w:t>
      </w:r>
      <w:proofErr w:type="spellEnd"/>
      <w:r w:rsidRPr="00740700">
        <w:rPr>
          <w:rFonts w:ascii="Courier New" w:hAnsi="Courier New" w:cs="Courier New"/>
          <w:sz w:val="24"/>
        </w:rPr>
        <w:t xml:space="preserve"> = KOK</w:t>
      </w:r>
    </w:p>
    <w:p w14:paraId="532ED910" w14:textId="77777777" w:rsidR="00D35ACF" w:rsidRPr="00740700" w:rsidRDefault="00D35ACF" w:rsidP="00D35ACF">
      <w:pPr>
        <w:spacing w:after="0"/>
        <w:jc w:val="both"/>
        <w:rPr>
          <w:rFonts w:ascii="Courier New" w:hAnsi="Courier New" w:cs="Courier New"/>
          <w:sz w:val="24"/>
        </w:rPr>
      </w:pPr>
      <w:r>
        <w:rPr>
          <w:rFonts w:ascii="Courier New" w:hAnsi="Courier New" w:cs="Courier New"/>
          <w:sz w:val="24"/>
        </w:rPr>
        <w:t>37</w:t>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sidRPr="00740700">
        <w:rPr>
          <w:rFonts w:ascii="Courier New" w:hAnsi="Courier New" w:cs="Courier New"/>
          <w:sz w:val="24"/>
        </w:rPr>
        <w:t>Alors</w:t>
      </w:r>
    </w:p>
    <w:p w14:paraId="474A2ABD" w14:textId="77777777" w:rsidR="00D35ACF" w:rsidRPr="00740700" w:rsidRDefault="00D35ACF" w:rsidP="00D35ACF">
      <w:pPr>
        <w:spacing w:after="0"/>
        <w:jc w:val="both"/>
        <w:rPr>
          <w:rFonts w:ascii="Courier New" w:hAnsi="Courier New" w:cs="Courier New"/>
          <w:sz w:val="24"/>
        </w:rPr>
      </w:pPr>
      <w:r>
        <w:rPr>
          <w:rFonts w:ascii="Courier New" w:hAnsi="Courier New" w:cs="Courier New"/>
          <w:sz w:val="24"/>
        </w:rPr>
        <w:t>38</w:t>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proofErr w:type="spellStart"/>
      <w:r>
        <w:rPr>
          <w:rFonts w:ascii="Courier New" w:hAnsi="Courier New" w:cs="Courier New"/>
          <w:sz w:val="24"/>
        </w:rPr>
        <w:t>l</w:t>
      </w:r>
      <w:r w:rsidRPr="00740700">
        <w:rPr>
          <w:rFonts w:ascii="Courier New" w:hAnsi="Courier New" w:cs="Courier New"/>
          <w:sz w:val="24"/>
        </w:rPr>
        <w:t>imiteInfActive</w:t>
      </w:r>
      <w:proofErr w:type="spellEnd"/>
      <w:r w:rsidRPr="00740700">
        <w:rPr>
          <w:rFonts w:ascii="Courier New" w:hAnsi="Courier New" w:cs="Courier New"/>
          <w:sz w:val="24"/>
        </w:rPr>
        <w:t xml:space="preserve"> ← </w:t>
      </w:r>
      <w:proofErr w:type="spellStart"/>
      <w:r w:rsidRPr="00740700">
        <w:rPr>
          <w:rFonts w:ascii="Courier New" w:hAnsi="Courier New" w:cs="Courier New"/>
          <w:sz w:val="24"/>
        </w:rPr>
        <w:t>limiteInf</w:t>
      </w:r>
      <w:proofErr w:type="spellEnd"/>
    </w:p>
    <w:p w14:paraId="03565E3E" w14:textId="633F7395" w:rsidR="00D35ACF" w:rsidRPr="00740700" w:rsidRDefault="00D35ACF" w:rsidP="00D35ACF">
      <w:pPr>
        <w:spacing w:after="0"/>
        <w:jc w:val="both"/>
        <w:rPr>
          <w:rFonts w:ascii="Courier New" w:hAnsi="Courier New" w:cs="Courier New"/>
          <w:sz w:val="24"/>
        </w:rPr>
      </w:pPr>
      <w:r>
        <w:rPr>
          <w:rFonts w:ascii="Courier New" w:hAnsi="Courier New" w:cs="Courier New"/>
          <w:sz w:val="24"/>
        </w:rPr>
        <w:t>39</w:t>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sidR="00415ABC">
        <w:rPr>
          <w:rFonts w:ascii="Courier New" w:hAnsi="Courier New" w:cs="Courier New"/>
          <w:sz w:val="24"/>
        </w:rPr>
        <w:tab/>
      </w:r>
      <w:r w:rsidRPr="00740700">
        <w:rPr>
          <w:rFonts w:ascii="Courier New" w:hAnsi="Courier New" w:cs="Courier New"/>
          <w:sz w:val="24"/>
        </w:rPr>
        <w:t>Sortir</w:t>
      </w:r>
    </w:p>
    <w:p w14:paraId="236A323D" w14:textId="3A269D8A" w:rsidR="00D35ACF" w:rsidRPr="00740700" w:rsidRDefault="00D35ACF" w:rsidP="00D35ACF">
      <w:pPr>
        <w:spacing w:after="0"/>
        <w:jc w:val="both"/>
        <w:rPr>
          <w:rFonts w:ascii="Courier New" w:hAnsi="Courier New" w:cs="Courier New"/>
          <w:sz w:val="24"/>
        </w:rPr>
      </w:pPr>
      <w:r>
        <w:rPr>
          <w:rFonts w:ascii="Courier New" w:hAnsi="Courier New" w:cs="Courier New"/>
          <w:sz w:val="24"/>
        </w:rPr>
        <w:t>40</w:t>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sidRPr="00740700">
        <w:rPr>
          <w:rFonts w:ascii="Courier New" w:hAnsi="Courier New" w:cs="Courier New"/>
          <w:sz w:val="24"/>
        </w:rPr>
        <w:t xml:space="preserve">Fin </w:t>
      </w:r>
      <w:r w:rsidR="00415ABC">
        <w:rPr>
          <w:rFonts w:ascii="Courier New" w:hAnsi="Courier New" w:cs="Courier New"/>
          <w:sz w:val="24"/>
        </w:rPr>
        <w:t>S</w:t>
      </w:r>
      <w:r w:rsidRPr="00740700">
        <w:rPr>
          <w:rFonts w:ascii="Courier New" w:hAnsi="Courier New" w:cs="Courier New"/>
          <w:sz w:val="24"/>
        </w:rPr>
        <w:t>i</w:t>
      </w:r>
    </w:p>
    <w:p w14:paraId="3C160D1A" w14:textId="13041B17" w:rsidR="00D35ACF" w:rsidRDefault="00D35ACF" w:rsidP="00D35ACF">
      <w:pPr>
        <w:spacing w:after="0"/>
        <w:jc w:val="both"/>
        <w:rPr>
          <w:rFonts w:ascii="Courier New" w:hAnsi="Courier New" w:cs="Courier New"/>
          <w:sz w:val="24"/>
        </w:rPr>
      </w:pPr>
      <w:r>
        <w:rPr>
          <w:rFonts w:ascii="Courier New" w:hAnsi="Courier New" w:cs="Courier New"/>
          <w:sz w:val="24"/>
        </w:rPr>
        <w:t>41</w:t>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proofErr w:type="spellStart"/>
      <w:r w:rsidRPr="00740700">
        <w:rPr>
          <w:rFonts w:ascii="Courier New" w:hAnsi="Courier New" w:cs="Courier New"/>
          <w:sz w:val="24"/>
        </w:rPr>
        <w:t>clav</w:t>
      </w:r>
      <w:proofErr w:type="spellEnd"/>
      <w:r w:rsidRPr="00740700">
        <w:rPr>
          <w:rFonts w:ascii="Courier New" w:hAnsi="Courier New" w:cs="Courier New"/>
          <w:sz w:val="24"/>
        </w:rPr>
        <w:t xml:space="preserve"> </w:t>
      </w:r>
      <w:r w:rsidR="007C2317" w:rsidRPr="00740700">
        <w:rPr>
          <w:rFonts w:ascii="Courier New" w:hAnsi="Courier New" w:cs="Courier New"/>
          <w:sz w:val="24"/>
        </w:rPr>
        <w:t>←</w:t>
      </w:r>
      <w:r w:rsidRPr="00740700">
        <w:rPr>
          <w:rFonts w:ascii="Courier New" w:hAnsi="Courier New" w:cs="Courier New"/>
          <w:sz w:val="24"/>
        </w:rPr>
        <w:t xml:space="preserve"> </w:t>
      </w:r>
      <w:proofErr w:type="spellStart"/>
      <w:r w:rsidRPr="00740700">
        <w:rPr>
          <w:rFonts w:ascii="Courier New" w:hAnsi="Courier New" w:cs="Courier New"/>
          <w:sz w:val="24"/>
        </w:rPr>
        <w:t>acqClavier</w:t>
      </w:r>
      <w:proofErr w:type="spellEnd"/>
      <w:r w:rsidRPr="00740700">
        <w:rPr>
          <w:rFonts w:ascii="Courier New" w:hAnsi="Courier New" w:cs="Courier New"/>
          <w:sz w:val="24"/>
        </w:rPr>
        <w:t>()</w:t>
      </w:r>
    </w:p>
    <w:p w14:paraId="3501681A" w14:textId="77777777" w:rsidR="00D35ACF" w:rsidRPr="00740700" w:rsidRDefault="00D35ACF" w:rsidP="00D35ACF">
      <w:pPr>
        <w:spacing w:after="0"/>
        <w:jc w:val="both"/>
        <w:rPr>
          <w:rFonts w:ascii="Courier New" w:hAnsi="Courier New" w:cs="Courier New"/>
          <w:sz w:val="24"/>
        </w:rPr>
      </w:pPr>
      <w:r>
        <w:rPr>
          <w:rFonts w:ascii="Courier New" w:hAnsi="Courier New" w:cs="Courier New"/>
          <w:sz w:val="24"/>
        </w:rPr>
        <w:t>42</w:t>
      </w:r>
      <w:r>
        <w:rPr>
          <w:rFonts w:ascii="Courier New" w:hAnsi="Courier New" w:cs="Courier New"/>
          <w:sz w:val="24"/>
        </w:rPr>
        <w:tab/>
      </w:r>
      <w:r>
        <w:rPr>
          <w:rFonts w:ascii="Courier New" w:hAnsi="Courier New" w:cs="Courier New"/>
          <w:sz w:val="24"/>
        </w:rPr>
        <w:tab/>
      </w:r>
      <w:r w:rsidRPr="00740700">
        <w:rPr>
          <w:rFonts w:ascii="Courier New" w:hAnsi="Courier New" w:cs="Courier New"/>
          <w:sz w:val="24"/>
        </w:rPr>
        <w:t>Fin Tant Que</w:t>
      </w:r>
    </w:p>
    <w:p w14:paraId="12037621" w14:textId="0D19AF2A" w:rsidR="00D35ACF" w:rsidRPr="00740700" w:rsidRDefault="00D35ACF" w:rsidP="00D35ACF">
      <w:pPr>
        <w:spacing w:after="0"/>
        <w:jc w:val="both"/>
        <w:rPr>
          <w:rFonts w:ascii="Courier New" w:hAnsi="Courier New" w:cs="Courier New"/>
          <w:sz w:val="24"/>
        </w:rPr>
      </w:pPr>
      <w:r>
        <w:rPr>
          <w:rFonts w:ascii="Courier New" w:hAnsi="Courier New" w:cs="Courier New"/>
          <w:sz w:val="24"/>
        </w:rPr>
        <w:t xml:space="preserve">43 </w:t>
      </w:r>
      <w:r w:rsidRPr="00740700">
        <w:rPr>
          <w:rFonts w:ascii="Courier New" w:hAnsi="Courier New" w:cs="Courier New"/>
          <w:sz w:val="24"/>
        </w:rPr>
        <w:t>F</w:t>
      </w:r>
      <w:r w:rsidR="00415ABC">
        <w:rPr>
          <w:rFonts w:ascii="Courier New" w:hAnsi="Courier New" w:cs="Courier New"/>
          <w:sz w:val="24"/>
        </w:rPr>
        <w:t>IN</w:t>
      </w:r>
      <w:r w:rsidRPr="00740700">
        <w:rPr>
          <w:rFonts w:ascii="Courier New" w:hAnsi="Courier New" w:cs="Courier New"/>
          <w:sz w:val="24"/>
        </w:rPr>
        <w:t xml:space="preserve"> Fonction</w:t>
      </w:r>
    </w:p>
    <w:p w14:paraId="58026B7B" w14:textId="502A0CA5" w:rsidR="003A7858" w:rsidRPr="000646F3" w:rsidRDefault="003A7858" w:rsidP="000646F3">
      <w:pPr>
        <w:spacing w:after="0" w:line="276" w:lineRule="auto"/>
        <w:rPr>
          <w:rFonts w:cs="Arial"/>
          <w:sz w:val="24"/>
        </w:rPr>
      </w:pPr>
    </w:p>
    <w:p w14:paraId="7E22C809" w14:textId="45433185" w:rsidR="00970ADB" w:rsidRDefault="00970ADB" w:rsidP="000646F3">
      <w:pPr>
        <w:spacing w:before="40" w:after="40" w:line="276" w:lineRule="auto"/>
        <w:rPr>
          <w:rFonts w:cs="Arial"/>
          <w:sz w:val="24"/>
        </w:rPr>
      </w:pPr>
    </w:p>
    <w:sectPr w:rsidR="00970ADB" w:rsidSect="00A0472E">
      <w:footerReference w:type="even" r:id="rId9"/>
      <w:footerReference w:type="default" r:id="rId10"/>
      <w:footerReference w:type="first" r:id="rId11"/>
      <w:pgSz w:w="11901" w:h="16817"/>
      <w:pgMar w:top="1134" w:right="1134" w:bottom="1134" w:left="1134" w:header="340" w:footer="916"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6CC542" w14:textId="77777777" w:rsidR="00DB30D2" w:rsidRDefault="00DB30D2">
      <w:pPr>
        <w:spacing w:after="0"/>
      </w:pPr>
      <w:r>
        <w:separator/>
      </w:r>
    </w:p>
  </w:endnote>
  <w:endnote w:type="continuationSeparator" w:id="0">
    <w:p w14:paraId="6376F80B" w14:textId="77777777" w:rsidR="00DB30D2" w:rsidRDefault="00DB30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ErasITC-Light">
    <w:altName w:val="Cambria"/>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1ECA9" w14:textId="77777777" w:rsidR="009D602A" w:rsidRDefault="009D602A" w:rsidP="006D33E0">
    <w:pPr>
      <w:pStyle w:val="Pieddepage"/>
      <w:rPr>
        <w:rStyle w:val="Numrodepage"/>
      </w:rPr>
    </w:pPr>
    <w:r>
      <w:rPr>
        <w:rStyle w:val="Numrodepage"/>
      </w:rPr>
      <w:fldChar w:fldCharType="begin"/>
    </w:r>
    <w:r>
      <w:rPr>
        <w:rStyle w:val="Numrodepage"/>
      </w:rPr>
      <w:instrText xml:space="preserve">PAGE  </w:instrText>
    </w:r>
    <w:r>
      <w:rPr>
        <w:rStyle w:val="Numrodepage"/>
      </w:rPr>
      <w:fldChar w:fldCharType="end"/>
    </w:r>
  </w:p>
  <w:p w14:paraId="1620EA23" w14:textId="77777777" w:rsidR="009D602A" w:rsidRDefault="009D602A" w:rsidP="006D33E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val="0"/>
        <w:bCs/>
      </w:rPr>
      <w:id w:val="-1239636520"/>
      <w:docPartObj>
        <w:docPartGallery w:val="Page Numbers (Bottom of Page)"/>
        <w:docPartUnique/>
      </w:docPartObj>
    </w:sdtPr>
    <w:sdtEndPr>
      <w:rPr>
        <w:b/>
      </w:rPr>
    </w:sdtEndPr>
    <w:sdtContent>
      <w:p w14:paraId="5CEDEFAB" w14:textId="7C4A43B8" w:rsidR="009D602A" w:rsidRPr="00FC40E6" w:rsidRDefault="00FC40E6" w:rsidP="00A0472E">
        <w:pPr>
          <w:pStyle w:val="Pieddepage"/>
          <w:tabs>
            <w:tab w:val="clear" w:pos="9072"/>
            <w:tab w:val="right" w:pos="9633"/>
          </w:tabs>
          <w:rPr>
            <w:bCs/>
          </w:rPr>
        </w:pPr>
        <w:r>
          <w:rPr>
            <w:bCs/>
          </w:rPr>
          <w:t>24-SCIPCJ2ME1C</w:t>
        </w:r>
        <w:r w:rsidR="009D602A">
          <w:rPr>
            <w:b w:val="0"/>
            <w:bCs/>
          </w:rPr>
          <w:tab/>
        </w:r>
        <w:r w:rsidR="009D602A">
          <w:rPr>
            <w:b w:val="0"/>
            <w:bCs/>
          </w:rPr>
          <w:tab/>
        </w:r>
        <w:sdt>
          <w:sdtPr>
            <w:rPr>
              <w:b w:val="0"/>
              <w:bCs/>
            </w:rPr>
            <w:id w:val="1035086470"/>
            <w:docPartObj>
              <w:docPartGallery w:val="Page Numbers (Bottom of Page)"/>
              <w:docPartUnique/>
            </w:docPartObj>
          </w:sdtPr>
          <w:sdtEndPr>
            <w:rPr>
              <w:b/>
            </w:rPr>
          </w:sdtEndPr>
          <w:sdtContent>
            <w:r w:rsidR="009D602A" w:rsidRPr="00FC40E6">
              <w:rPr>
                <w:bCs/>
              </w:rPr>
              <w:fldChar w:fldCharType="begin"/>
            </w:r>
            <w:r w:rsidR="009D602A" w:rsidRPr="00FC40E6">
              <w:rPr>
                <w:bCs/>
              </w:rPr>
              <w:instrText>PAGE   \* MERGEFORMAT</w:instrText>
            </w:r>
            <w:r w:rsidR="009D602A" w:rsidRPr="00FC40E6">
              <w:rPr>
                <w:bCs/>
              </w:rPr>
              <w:fldChar w:fldCharType="separate"/>
            </w:r>
            <w:r w:rsidR="00403B5F">
              <w:rPr>
                <w:bCs/>
                <w:noProof/>
              </w:rPr>
              <w:t>5</w:t>
            </w:r>
            <w:r w:rsidR="009D602A" w:rsidRPr="00FC40E6">
              <w:rPr>
                <w:bCs/>
              </w:rPr>
              <w:fldChar w:fldCharType="end"/>
            </w:r>
            <w:r w:rsidR="009D602A" w:rsidRPr="00FC40E6">
              <w:rPr>
                <w:bCs/>
              </w:rPr>
              <w:t>/</w:t>
            </w:r>
          </w:sdtContent>
        </w:sdt>
        <w:r w:rsidR="009D602A" w:rsidRPr="00FC40E6">
          <w:rPr>
            <w:bCs/>
          </w:rPr>
          <w:fldChar w:fldCharType="begin"/>
        </w:r>
        <w:r w:rsidR="009D602A" w:rsidRPr="00FC40E6">
          <w:rPr>
            <w:bCs/>
          </w:rPr>
          <w:instrText xml:space="preserve"> NUMPAGES   \* MERGEFORMAT </w:instrText>
        </w:r>
        <w:r w:rsidR="009D602A" w:rsidRPr="00FC40E6">
          <w:rPr>
            <w:bCs/>
          </w:rPr>
          <w:fldChar w:fldCharType="separate"/>
        </w:r>
        <w:r w:rsidR="00403B5F">
          <w:rPr>
            <w:bCs/>
            <w:noProof/>
          </w:rPr>
          <w:t>5</w:t>
        </w:r>
        <w:r w:rsidR="009D602A" w:rsidRPr="00FC40E6">
          <w:rPr>
            <w:bCs/>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1" w:rightFromText="141" w:vertAnchor="text" w:horzAnchor="page" w:tblpX="556" w:tblpY="150"/>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29"/>
      <w:gridCol w:w="2126"/>
      <w:gridCol w:w="2126"/>
    </w:tblGrid>
    <w:tr w:rsidR="009D602A" w:rsidRPr="004249B0" w14:paraId="53AF90F5" w14:textId="77777777" w:rsidTr="006176E1">
      <w:tc>
        <w:tcPr>
          <w:tcW w:w="8755" w:type="dxa"/>
          <w:gridSpan w:val="2"/>
          <w:vAlign w:val="center"/>
        </w:tcPr>
        <w:p w14:paraId="2413F51D" w14:textId="77777777" w:rsidR="009D602A" w:rsidRPr="004249B0" w:rsidRDefault="009D602A" w:rsidP="006176E1">
          <w:pPr>
            <w:widowControl w:val="0"/>
            <w:autoSpaceDE w:val="0"/>
            <w:autoSpaceDN w:val="0"/>
            <w:adjustRightInd w:val="0"/>
            <w:spacing w:before="40" w:after="40" w:line="288" w:lineRule="auto"/>
            <w:textAlignment w:val="center"/>
            <w:rPr>
              <w:rFonts w:cs="Arial"/>
              <w:b/>
              <w:color w:val="000000"/>
              <w:sz w:val="20"/>
              <w:szCs w:val="20"/>
            </w:rPr>
          </w:pPr>
          <w:r>
            <w:rPr>
              <w:rFonts w:cs="Arial"/>
              <w:color w:val="000000"/>
              <w:sz w:val="20"/>
              <w:szCs w:val="20"/>
            </w:rPr>
            <w:t>Baccalauréat Sciences et Technologies de l’Industrie et du Développement Durable – STI2D</w:t>
          </w:r>
        </w:p>
      </w:tc>
      <w:tc>
        <w:tcPr>
          <w:tcW w:w="2126" w:type="dxa"/>
          <w:vAlign w:val="center"/>
        </w:tcPr>
        <w:p w14:paraId="2CAF146E" w14:textId="77777777" w:rsidR="009D602A" w:rsidRPr="004249B0" w:rsidRDefault="009D602A" w:rsidP="006176E1">
          <w:pPr>
            <w:pStyle w:val="Paragraphedeliste"/>
            <w:widowControl w:val="0"/>
            <w:autoSpaceDE w:val="0"/>
            <w:autoSpaceDN w:val="0"/>
            <w:adjustRightInd w:val="0"/>
            <w:spacing w:before="40" w:after="40"/>
            <w:textAlignment w:val="center"/>
            <w:rPr>
              <w:color w:val="000000"/>
              <w:sz w:val="20"/>
              <w:szCs w:val="20"/>
            </w:rPr>
          </w:pPr>
          <w:r w:rsidRPr="004249B0">
            <w:rPr>
              <w:color w:val="000000"/>
              <w:sz w:val="20"/>
              <w:szCs w:val="20"/>
            </w:rPr>
            <w:t>Session 20</w:t>
          </w:r>
          <w:r>
            <w:rPr>
              <w:color w:val="000000"/>
              <w:sz w:val="20"/>
              <w:szCs w:val="20"/>
            </w:rPr>
            <w:t>XX</w:t>
          </w:r>
        </w:p>
      </w:tc>
    </w:tr>
    <w:tr w:rsidR="009D602A" w:rsidRPr="004249B0" w14:paraId="638F1485" w14:textId="77777777" w:rsidTr="006176E1">
      <w:trPr>
        <w:trHeight w:val="278"/>
      </w:trPr>
      <w:tc>
        <w:tcPr>
          <w:tcW w:w="6629" w:type="dxa"/>
          <w:vAlign w:val="center"/>
        </w:tcPr>
        <w:p w14:paraId="1158EE68" w14:textId="77777777" w:rsidR="009D602A" w:rsidRPr="004249B0" w:rsidRDefault="009D602A" w:rsidP="006176E1">
          <w:pPr>
            <w:pStyle w:val="Paragraphedeliste"/>
            <w:widowControl w:val="0"/>
            <w:autoSpaceDE w:val="0"/>
            <w:autoSpaceDN w:val="0"/>
            <w:adjustRightInd w:val="0"/>
            <w:spacing w:before="40" w:after="40"/>
            <w:textAlignment w:val="center"/>
            <w:rPr>
              <w:rFonts w:cs="Arial"/>
              <w:color w:val="000000"/>
              <w:sz w:val="20"/>
              <w:szCs w:val="20"/>
            </w:rPr>
          </w:pPr>
          <w:r>
            <w:rPr>
              <w:rFonts w:cs="Arial"/>
              <w:color w:val="000000"/>
              <w:sz w:val="20"/>
              <w:szCs w:val="20"/>
            </w:rPr>
            <w:t>Enseignements technologiques transversaux</w:t>
          </w:r>
        </w:p>
      </w:tc>
      <w:tc>
        <w:tcPr>
          <w:tcW w:w="2126" w:type="dxa"/>
          <w:vAlign w:val="center"/>
        </w:tcPr>
        <w:p w14:paraId="1BBED8BC" w14:textId="77777777" w:rsidR="009D602A" w:rsidRPr="004249B0" w:rsidRDefault="009D602A" w:rsidP="006176E1">
          <w:pPr>
            <w:pStyle w:val="Paragraphedeliste"/>
            <w:widowControl w:val="0"/>
            <w:autoSpaceDE w:val="0"/>
            <w:autoSpaceDN w:val="0"/>
            <w:adjustRightInd w:val="0"/>
            <w:spacing w:before="40" w:after="40"/>
            <w:textAlignment w:val="center"/>
            <w:rPr>
              <w:color w:val="000000"/>
              <w:sz w:val="20"/>
              <w:szCs w:val="20"/>
            </w:rPr>
          </w:pPr>
          <w:r w:rsidRPr="004249B0">
            <w:rPr>
              <w:color w:val="000000"/>
              <w:sz w:val="20"/>
              <w:szCs w:val="20"/>
            </w:rPr>
            <w:t xml:space="preserve">Code : </w:t>
          </w:r>
          <w:r>
            <w:rPr>
              <w:color w:val="000000"/>
              <w:sz w:val="20"/>
              <w:szCs w:val="20"/>
            </w:rPr>
            <w:t>(…)</w:t>
          </w:r>
        </w:p>
      </w:tc>
      <w:tc>
        <w:tcPr>
          <w:tcW w:w="2126" w:type="dxa"/>
          <w:vAlign w:val="center"/>
        </w:tcPr>
        <w:p w14:paraId="038D6CAE" w14:textId="77777777" w:rsidR="009D602A" w:rsidRPr="004249B0" w:rsidRDefault="009D602A" w:rsidP="006176E1">
          <w:pPr>
            <w:pStyle w:val="Paragraphedeliste"/>
            <w:widowControl w:val="0"/>
            <w:autoSpaceDE w:val="0"/>
            <w:autoSpaceDN w:val="0"/>
            <w:adjustRightInd w:val="0"/>
            <w:spacing w:before="40" w:after="40"/>
            <w:jc w:val="center"/>
            <w:textAlignment w:val="center"/>
            <w:rPr>
              <w:b/>
              <w:color w:val="000000"/>
              <w:sz w:val="20"/>
              <w:szCs w:val="20"/>
            </w:rPr>
          </w:pPr>
          <w:r w:rsidRPr="004249B0">
            <w:rPr>
              <w:b/>
              <w:color w:val="000000"/>
              <w:sz w:val="20"/>
              <w:szCs w:val="20"/>
            </w:rPr>
            <w:t>Page </w:t>
          </w:r>
          <w:r>
            <w:rPr>
              <w:b/>
              <w:color w:val="000000"/>
              <w:sz w:val="20"/>
              <w:szCs w:val="20"/>
            </w:rPr>
            <w:t>DS/N</w:t>
          </w:r>
        </w:p>
      </w:tc>
    </w:tr>
  </w:tbl>
  <w:p w14:paraId="03130CD5" w14:textId="77777777" w:rsidR="009D602A" w:rsidRDefault="009D602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65F3AF" w14:textId="77777777" w:rsidR="00DB30D2" w:rsidRDefault="00DB30D2">
      <w:pPr>
        <w:spacing w:after="0"/>
      </w:pPr>
      <w:r>
        <w:separator/>
      </w:r>
    </w:p>
  </w:footnote>
  <w:footnote w:type="continuationSeparator" w:id="0">
    <w:p w14:paraId="6B1AD71E" w14:textId="77777777" w:rsidR="00DB30D2" w:rsidRDefault="00DB30D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C1099"/>
    <w:multiLevelType w:val="hybridMultilevel"/>
    <w:tmpl w:val="670499DA"/>
    <w:lvl w:ilvl="0" w:tplc="C9B0D81A">
      <w:start w:val="1"/>
      <w:numFmt w:val="decimal"/>
      <w:lvlText w:val="%1."/>
      <w:lvlJc w:val="left"/>
      <w:pPr>
        <w:ind w:left="6031" w:hanging="360"/>
      </w:pPr>
      <w:rPr>
        <w:rFonts w:asciiTheme="minorBidi" w:hAnsiTheme="minorBidi"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6CA1E45"/>
    <w:multiLevelType w:val="hybridMultilevel"/>
    <w:tmpl w:val="08D89450"/>
    <w:lvl w:ilvl="0" w:tplc="040C000B">
      <w:start w:val="1"/>
      <w:numFmt w:val="bullet"/>
      <w:lvlText w:val=""/>
      <w:lvlJc w:val="left"/>
      <w:pPr>
        <w:ind w:left="774" w:hanging="360"/>
      </w:pPr>
      <w:rPr>
        <w:rFonts w:ascii="Wingdings" w:hAnsi="Wingdings"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2" w15:restartNumberingAfterBreak="0">
    <w:nsid w:val="0C9D205B"/>
    <w:multiLevelType w:val="hybridMultilevel"/>
    <w:tmpl w:val="F4980606"/>
    <w:lvl w:ilvl="0" w:tplc="040C000B">
      <w:start w:val="1"/>
      <w:numFmt w:val="bullet"/>
      <w:lvlText w:val=""/>
      <w:lvlJc w:val="left"/>
      <w:pPr>
        <w:ind w:left="840" w:hanging="360"/>
      </w:pPr>
      <w:rPr>
        <w:rFonts w:ascii="Wingdings" w:hAnsi="Wingdings" w:hint="default"/>
      </w:rPr>
    </w:lvl>
    <w:lvl w:ilvl="1" w:tplc="040C0003" w:tentative="1">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3" w15:restartNumberingAfterBreak="0">
    <w:nsid w:val="0DE42306"/>
    <w:multiLevelType w:val="hybridMultilevel"/>
    <w:tmpl w:val="AE625BC6"/>
    <w:lvl w:ilvl="0" w:tplc="040C0001">
      <w:start w:val="1"/>
      <w:numFmt w:val="bullet"/>
      <w:lvlText w:val=""/>
      <w:lvlJc w:val="left"/>
      <w:pPr>
        <w:ind w:left="1211"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045373"/>
    <w:multiLevelType w:val="hybridMultilevel"/>
    <w:tmpl w:val="3496D104"/>
    <w:lvl w:ilvl="0" w:tplc="040C0015">
      <w:start w:val="1"/>
      <w:numFmt w:val="upperLetter"/>
      <w:lvlText w:val="%1."/>
      <w:lvlJc w:val="left"/>
      <w:pPr>
        <w:ind w:left="1036" w:hanging="360"/>
      </w:pPr>
    </w:lvl>
    <w:lvl w:ilvl="1" w:tplc="040C0019" w:tentative="1">
      <w:start w:val="1"/>
      <w:numFmt w:val="lowerLetter"/>
      <w:lvlText w:val="%2."/>
      <w:lvlJc w:val="left"/>
      <w:pPr>
        <w:ind w:left="1756" w:hanging="360"/>
      </w:pPr>
    </w:lvl>
    <w:lvl w:ilvl="2" w:tplc="040C001B" w:tentative="1">
      <w:start w:val="1"/>
      <w:numFmt w:val="lowerRoman"/>
      <w:lvlText w:val="%3."/>
      <w:lvlJc w:val="right"/>
      <w:pPr>
        <w:ind w:left="2476" w:hanging="180"/>
      </w:pPr>
    </w:lvl>
    <w:lvl w:ilvl="3" w:tplc="040C000F" w:tentative="1">
      <w:start w:val="1"/>
      <w:numFmt w:val="decimal"/>
      <w:lvlText w:val="%4."/>
      <w:lvlJc w:val="left"/>
      <w:pPr>
        <w:ind w:left="3196" w:hanging="360"/>
      </w:pPr>
    </w:lvl>
    <w:lvl w:ilvl="4" w:tplc="040C0019" w:tentative="1">
      <w:start w:val="1"/>
      <w:numFmt w:val="lowerLetter"/>
      <w:lvlText w:val="%5."/>
      <w:lvlJc w:val="left"/>
      <w:pPr>
        <w:ind w:left="3916" w:hanging="360"/>
      </w:pPr>
    </w:lvl>
    <w:lvl w:ilvl="5" w:tplc="040C001B" w:tentative="1">
      <w:start w:val="1"/>
      <w:numFmt w:val="lowerRoman"/>
      <w:lvlText w:val="%6."/>
      <w:lvlJc w:val="right"/>
      <w:pPr>
        <w:ind w:left="4636" w:hanging="180"/>
      </w:pPr>
    </w:lvl>
    <w:lvl w:ilvl="6" w:tplc="040C000F" w:tentative="1">
      <w:start w:val="1"/>
      <w:numFmt w:val="decimal"/>
      <w:lvlText w:val="%7."/>
      <w:lvlJc w:val="left"/>
      <w:pPr>
        <w:ind w:left="5356" w:hanging="360"/>
      </w:pPr>
    </w:lvl>
    <w:lvl w:ilvl="7" w:tplc="040C0019" w:tentative="1">
      <w:start w:val="1"/>
      <w:numFmt w:val="lowerLetter"/>
      <w:lvlText w:val="%8."/>
      <w:lvlJc w:val="left"/>
      <w:pPr>
        <w:ind w:left="6076" w:hanging="360"/>
      </w:pPr>
    </w:lvl>
    <w:lvl w:ilvl="8" w:tplc="040C001B" w:tentative="1">
      <w:start w:val="1"/>
      <w:numFmt w:val="lowerRoman"/>
      <w:lvlText w:val="%9."/>
      <w:lvlJc w:val="right"/>
      <w:pPr>
        <w:ind w:left="6796" w:hanging="180"/>
      </w:pPr>
    </w:lvl>
  </w:abstractNum>
  <w:abstractNum w:abstractNumId="5" w15:restartNumberingAfterBreak="0">
    <w:nsid w:val="1BD60933"/>
    <w:multiLevelType w:val="hybridMultilevel"/>
    <w:tmpl w:val="187E1EA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8A03A12"/>
    <w:multiLevelType w:val="hybridMultilevel"/>
    <w:tmpl w:val="241EF1A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C0B2383"/>
    <w:multiLevelType w:val="hybridMultilevel"/>
    <w:tmpl w:val="35D4941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FC05DDD"/>
    <w:multiLevelType w:val="hybridMultilevel"/>
    <w:tmpl w:val="6FE655C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59D4CA0"/>
    <w:multiLevelType w:val="hybridMultilevel"/>
    <w:tmpl w:val="4942E5A0"/>
    <w:lvl w:ilvl="0" w:tplc="93661C4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EA72AB9"/>
    <w:multiLevelType w:val="multilevel"/>
    <w:tmpl w:val="2BC8EEF6"/>
    <w:lvl w:ilvl="0">
      <w:start w:val="1"/>
      <w:numFmt w:val="bullet"/>
      <w:pStyle w:val="Corpsenum-3"/>
      <w:lvlText w:val=""/>
      <w:lvlJc w:val="left"/>
      <w:pPr>
        <w:tabs>
          <w:tab w:val="num" w:pos="1854"/>
        </w:tabs>
        <w:ind w:left="1854" w:hanging="360"/>
      </w:pPr>
      <w:rPr>
        <w:rFonts w:ascii="Wingdings" w:hAnsi="Wingdings" w:hint="default"/>
      </w:rPr>
    </w:lvl>
    <w:lvl w:ilvl="1">
      <w:start w:val="1"/>
      <w:numFmt w:val="bullet"/>
      <w:lvlText w:val="o"/>
      <w:lvlJc w:val="left"/>
      <w:pPr>
        <w:tabs>
          <w:tab w:val="num" w:pos="2574"/>
        </w:tabs>
        <w:ind w:left="2574" w:hanging="360"/>
      </w:pPr>
      <w:rPr>
        <w:rFonts w:ascii="Courier New" w:hAnsi="Courier New" w:hint="default"/>
      </w:rPr>
    </w:lvl>
    <w:lvl w:ilvl="2">
      <w:start w:val="1"/>
      <w:numFmt w:val="bullet"/>
      <w:lvlText w:val=""/>
      <w:lvlJc w:val="left"/>
      <w:pPr>
        <w:tabs>
          <w:tab w:val="num" w:pos="3294"/>
        </w:tabs>
        <w:ind w:left="3294" w:hanging="360"/>
      </w:pPr>
      <w:rPr>
        <w:rFonts w:ascii="Wingdings" w:hAnsi="Wingdings" w:hint="default"/>
      </w:rPr>
    </w:lvl>
    <w:lvl w:ilvl="3">
      <w:start w:val="1"/>
      <w:numFmt w:val="bullet"/>
      <w:lvlText w:val=""/>
      <w:lvlJc w:val="left"/>
      <w:pPr>
        <w:tabs>
          <w:tab w:val="num" w:pos="4014"/>
        </w:tabs>
        <w:ind w:left="4014" w:hanging="360"/>
      </w:pPr>
      <w:rPr>
        <w:rFonts w:ascii="Symbol" w:hAnsi="Symbol" w:hint="default"/>
      </w:rPr>
    </w:lvl>
    <w:lvl w:ilvl="4" w:tentative="1">
      <w:start w:val="1"/>
      <w:numFmt w:val="bullet"/>
      <w:lvlText w:val="o"/>
      <w:lvlJc w:val="left"/>
      <w:pPr>
        <w:tabs>
          <w:tab w:val="num" w:pos="4734"/>
        </w:tabs>
        <w:ind w:left="4734" w:hanging="360"/>
      </w:pPr>
      <w:rPr>
        <w:rFonts w:ascii="Courier New" w:hAnsi="Courier New" w:hint="default"/>
      </w:rPr>
    </w:lvl>
    <w:lvl w:ilvl="5" w:tentative="1">
      <w:start w:val="1"/>
      <w:numFmt w:val="bullet"/>
      <w:lvlText w:val=""/>
      <w:lvlJc w:val="left"/>
      <w:pPr>
        <w:tabs>
          <w:tab w:val="num" w:pos="5454"/>
        </w:tabs>
        <w:ind w:left="5454" w:hanging="360"/>
      </w:pPr>
      <w:rPr>
        <w:rFonts w:ascii="Wingdings" w:hAnsi="Wingdings" w:hint="default"/>
      </w:rPr>
    </w:lvl>
    <w:lvl w:ilvl="6" w:tentative="1">
      <w:start w:val="1"/>
      <w:numFmt w:val="bullet"/>
      <w:lvlText w:val=""/>
      <w:lvlJc w:val="left"/>
      <w:pPr>
        <w:tabs>
          <w:tab w:val="num" w:pos="6174"/>
        </w:tabs>
        <w:ind w:left="6174" w:hanging="360"/>
      </w:pPr>
      <w:rPr>
        <w:rFonts w:ascii="Symbol" w:hAnsi="Symbol" w:hint="default"/>
      </w:rPr>
    </w:lvl>
    <w:lvl w:ilvl="7" w:tentative="1">
      <w:start w:val="1"/>
      <w:numFmt w:val="bullet"/>
      <w:lvlText w:val="o"/>
      <w:lvlJc w:val="left"/>
      <w:pPr>
        <w:tabs>
          <w:tab w:val="num" w:pos="6894"/>
        </w:tabs>
        <w:ind w:left="6894" w:hanging="360"/>
      </w:pPr>
      <w:rPr>
        <w:rFonts w:ascii="Courier New" w:hAnsi="Courier New" w:hint="default"/>
      </w:rPr>
    </w:lvl>
    <w:lvl w:ilvl="8" w:tentative="1">
      <w:start w:val="1"/>
      <w:numFmt w:val="bullet"/>
      <w:lvlText w:val=""/>
      <w:lvlJc w:val="left"/>
      <w:pPr>
        <w:tabs>
          <w:tab w:val="num" w:pos="7614"/>
        </w:tabs>
        <w:ind w:left="7614" w:hanging="360"/>
      </w:pPr>
      <w:rPr>
        <w:rFonts w:ascii="Wingdings" w:hAnsi="Wingdings" w:hint="default"/>
      </w:rPr>
    </w:lvl>
  </w:abstractNum>
  <w:abstractNum w:abstractNumId="11" w15:restartNumberingAfterBreak="0">
    <w:nsid w:val="5ABD428C"/>
    <w:multiLevelType w:val="hybridMultilevel"/>
    <w:tmpl w:val="5A2CD64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B4D756D"/>
    <w:multiLevelType w:val="hybridMultilevel"/>
    <w:tmpl w:val="285CC354"/>
    <w:lvl w:ilvl="0" w:tplc="040C000B">
      <w:start w:val="1"/>
      <w:numFmt w:val="bullet"/>
      <w:lvlText w:val=""/>
      <w:lvlJc w:val="left"/>
      <w:pPr>
        <w:ind w:left="790" w:hanging="360"/>
      </w:pPr>
      <w:rPr>
        <w:rFonts w:ascii="Wingdings" w:hAnsi="Wingdings" w:hint="default"/>
      </w:rPr>
    </w:lvl>
    <w:lvl w:ilvl="1" w:tplc="040C0003" w:tentative="1">
      <w:start w:val="1"/>
      <w:numFmt w:val="bullet"/>
      <w:lvlText w:val="o"/>
      <w:lvlJc w:val="left"/>
      <w:pPr>
        <w:ind w:left="1510" w:hanging="360"/>
      </w:pPr>
      <w:rPr>
        <w:rFonts w:ascii="Courier New" w:hAnsi="Courier New" w:cs="Courier New" w:hint="default"/>
      </w:rPr>
    </w:lvl>
    <w:lvl w:ilvl="2" w:tplc="040C0005" w:tentative="1">
      <w:start w:val="1"/>
      <w:numFmt w:val="bullet"/>
      <w:lvlText w:val=""/>
      <w:lvlJc w:val="left"/>
      <w:pPr>
        <w:ind w:left="2230" w:hanging="360"/>
      </w:pPr>
      <w:rPr>
        <w:rFonts w:ascii="Wingdings" w:hAnsi="Wingdings" w:hint="default"/>
      </w:rPr>
    </w:lvl>
    <w:lvl w:ilvl="3" w:tplc="040C0001" w:tentative="1">
      <w:start w:val="1"/>
      <w:numFmt w:val="bullet"/>
      <w:lvlText w:val=""/>
      <w:lvlJc w:val="left"/>
      <w:pPr>
        <w:ind w:left="2950" w:hanging="360"/>
      </w:pPr>
      <w:rPr>
        <w:rFonts w:ascii="Symbol" w:hAnsi="Symbol" w:hint="default"/>
      </w:rPr>
    </w:lvl>
    <w:lvl w:ilvl="4" w:tplc="040C0003" w:tentative="1">
      <w:start w:val="1"/>
      <w:numFmt w:val="bullet"/>
      <w:lvlText w:val="o"/>
      <w:lvlJc w:val="left"/>
      <w:pPr>
        <w:ind w:left="3670" w:hanging="360"/>
      </w:pPr>
      <w:rPr>
        <w:rFonts w:ascii="Courier New" w:hAnsi="Courier New" w:cs="Courier New" w:hint="default"/>
      </w:rPr>
    </w:lvl>
    <w:lvl w:ilvl="5" w:tplc="040C0005" w:tentative="1">
      <w:start w:val="1"/>
      <w:numFmt w:val="bullet"/>
      <w:lvlText w:val=""/>
      <w:lvlJc w:val="left"/>
      <w:pPr>
        <w:ind w:left="4390" w:hanging="360"/>
      </w:pPr>
      <w:rPr>
        <w:rFonts w:ascii="Wingdings" w:hAnsi="Wingdings" w:hint="default"/>
      </w:rPr>
    </w:lvl>
    <w:lvl w:ilvl="6" w:tplc="040C0001" w:tentative="1">
      <w:start w:val="1"/>
      <w:numFmt w:val="bullet"/>
      <w:lvlText w:val=""/>
      <w:lvlJc w:val="left"/>
      <w:pPr>
        <w:ind w:left="5110" w:hanging="360"/>
      </w:pPr>
      <w:rPr>
        <w:rFonts w:ascii="Symbol" w:hAnsi="Symbol" w:hint="default"/>
      </w:rPr>
    </w:lvl>
    <w:lvl w:ilvl="7" w:tplc="040C0003" w:tentative="1">
      <w:start w:val="1"/>
      <w:numFmt w:val="bullet"/>
      <w:lvlText w:val="o"/>
      <w:lvlJc w:val="left"/>
      <w:pPr>
        <w:ind w:left="5830" w:hanging="360"/>
      </w:pPr>
      <w:rPr>
        <w:rFonts w:ascii="Courier New" w:hAnsi="Courier New" w:cs="Courier New" w:hint="default"/>
      </w:rPr>
    </w:lvl>
    <w:lvl w:ilvl="8" w:tplc="040C0005" w:tentative="1">
      <w:start w:val="1"/>
      <w:numFmt w:val="bullet"/>
      <w:lvlText w:val=""/>
      <w:lvlJc w:val="left"/>
      <w:pPr>
        <w:ind w:left="6550" w:hanging="360"/>
      </w:pPr>
      <w:rPr>
        <w:rFonts w:ascii="Wingdings" w:hAnsi="Wingdings" w:hint="default"/>
      </w:rPr>
    </w:lvl>
  </w:abstractNum>
  <w:abstractNum w:abstractNumId="13" w15:restartNumberingAfterBreak="0">
    <w:nsid w:val="652039FF"/>
    <w:multiLevelType w:val="hybridMultilevel"/>
    <w:tmpl w:val="7B68CAE0"/>
    <w:lvl w:ilvl="0" w:tplc="93661C46">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CF84232"/>
    <w:multiLevelType w:val="hybridMultilevel"/>
    <w:tmpl w:val="9E6AC94C"/>
    <w:lvl w:ilvl="0" w:tplc="073828F4">
      <w:start w:val="110"/>
      <w:numFmt w:val="decimal"/>
      <w:lvlText w:val="%1"/>
      <w:lvlJc w:val="left"/>
      <w:pPr>
        <w:ind w:left="765" w:hanging="4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2307C86"/>
    <w:multiLevelType w:val="hybridMultilevel"/>
    <w:tmpl w:val="E61206E0"/>
    <w:lvl w:ilvl="0" w:tplc="040C000F">
      <w:start w:val="1"/>
      <w:numFmt w:val="decimal"/>
      <w:lvlText w:val="%1."/>
      <w:lvlJc w:val="left"/>
      <w:pPr>
        <w:ind w:left="715" w:hanging="360"/>
      </w:pPr>
    </w:lvl>
    <w:lvl w:ilvl="1" w:tplc="040C0019" w:tentative="1">
      <w:start w:val="1"/>
      <w:numFmt w:val="lowerLetter"/>
      <w:lvlText w:val="%2."/>
      <w:lvlJc w:val="left"/>
      <w:pPr>
        <w:ind w:left="1435" w:hanging="360"/>
      </w:pPr>
    </w:lvl>
    <w:lvl w:ilvl="2" w:tplc="040C001B" w:tentative="1">
      <w:start w:val="1"/>
      <w:numFmt w:val="lowerRoman"/>
      <w:lvlText w:val="%3."/>
      <w:lvlJc w:val="right"/>
      <w:pPr>
        <w:ind w:left="2155" w:hanging="180"/>
      </w:pPr>
    </w:lvl>
    <w:lvl w:ilvl="3" w:tplc="040C000F" w:tentative="1">
      <w:start w:val="1"/>
      <w:numFmt w:val="decimal"/>
      <w:lvlText w:val="%4."/>
      <w:lvlJc w:val="left"/>
      <w:pPr>
        <w:ind w:left="2875" w:hanging="360"/>
      </w:pPr>
    </w:lvl>
    <w:lvl w:ilvl="4" w:tplc="040C0019" w:tentative="1">
      <w:start w:val="1"/>
      <w:numFmt w:val="lowerLetter"/>
      <w:lvlText w:val="%5."/>
      <w:lvlJc w:val="left"/>
      <w:pPr>
        <w:ind w:left="3595" w:hanging="360"/>
      </w:pPr>
    </w:lvl>
    <w:lvl w:ilvl="5" w:tplc="040C001B" w:tentative="1">
      <w:start w:val="1"/>
      <w:numFmt w:val="lowerRoman"/>
      <w:lvlText w:val="%6."/>
      <w:lvlJc w:val="right"/>
      <w:pPr>
        <w:ind w:left="4315" w:hanging="180"/>
      </w:pPr>
    </w:lvl>
    <w:lvl w:ilvl="6" w:tplc="040C000F" w:tentative="1">
      <w:start w:val="1"/>
      <w:numFmt w:val="decimal"/>
      <w:lvlText w:val="%7."/>
      <w:lvlJc w:val="left"/>
      <w:pPr>
        <w:ind w:left="5035" w:hanging="360"/>
      </w:pPr>
    </w:lvl>
    <w:lvl w:ilvl="7" w:tplc="040C0019" w:tentative="1">
      <w:start w:val="1"/>
      <w:numFmt w:val="lowerLetter"/>
      <w:lvlText w:val="%8."/>
      <w:lvlJc w:val="left"/>
      <w:pPr>
        <w:ind w:left="5755" w:hanging="360"/>
      </w:pPr>
    </w:lvl>
    <w:lvl w:ilvl="8" w:tplc="040C001B" w:tentative="1">
      <w:start w:val="1"/>
      <w:numFmt w:val="lowerRoman"/>
      <w:lvlText w:val="%9."/>
      <w:lvlJc w:val="right"/>
      <w:pPr>
        <w:ind w:left="6475" w:hanging="180"/>
      </w:pPr>
    </w:lvl>
  </w:abstractNum>
  <w:abstractNum w:abstractNumId="16" w15:restartNumberingAfterBreak="0">
    <w:nsid w:val="78343791"/>
    <w:multiLevelType w:val="hybridMultilevel"/>
    <w:tmpl w:val="DFDEDA90"/>
    <w:lvl w:ilvl="0" w:tplc="8A80F726">
      <w:start w:val="1"/>
      <w:numFmt w:val="decimal"/>
      <w:lvlText w:val="%1."/>
      <w:lvlJc w:val="left"/>
      <w:pPr>
        <w:ind w:left="720" w:hanging="360"/>
      </w:pPr>
      <w:rPr>
        <w:rFonts w:asciiTheme="minorBidi" w:hAnsiTheme="minorBidi"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94C258F"/>
    <w:multiLevelType w:val="hybridMultilevel"/>
    <w:tmpl w:val="47AABD5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C9D6F04"/>
    <w:multiLevelType w:val="hybridMultilevel"/>
    <w:tmpl w:val="8F10F784"/>
    <w:lvl w:ilvl="0" w:tplc="93661C46">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13986565">
    <w:abstractNumId w:val="3"/>
  </w:num>
  <w:num w:numId="2" w16cid:durableId="1305355926">
    <w:abstractNumId w:val="10"/>
  </w:num>
  <w:num w:numId="3" w16cid:durableId="1127965280">
    <w:abstractNumId w:val="12"/>
  </w:num>
  <w:num w:numId="4" w16cid:durableId="1190950915">
    <w:abstractNumId w:val="8"/>
  </w:num>
  <w:num w:numId="5" w16cid:durableId="1865824578">
    <w:abstractNumId w:val="5"/>
  </w:num>
  <w:num w:numId="6" w16cid:durableId="1424105153">
    <w:abstractNumId w:val="17"/>
  </w:num>
  <w:num w:numId="7" w16cid:durableId="722563598">
    <w:abstractNumId w:val="7"/>
  </w:num>
  <w:num w:numId="8" w16cid:durableId="1632129842">
    <w:abstractNumId w:val="2"/>
  </w:num>
  <w:num w:numId="9" w16cid:durableId="905651468">
    <w:abstractNumId w:val="1"/>
  </w:num>
  <w:num w:numId="10" w16cid:durableId="1708800267">
    <w:abstractNumId w:val="11"/>
  </w:num>
  <w:num w:numId="11" w16cid:durableId="891772881">
    <w:abstractNumId w:val="6"/>
  </w:num>
  <w:num w:numId="12" w16cid:durableId="1177768711">
    <w:abstractNumId w:val="0"/>
  </w:num>
  <w:num w:numId="13" w16cid:durableId="1046487242">
    <w:abstractNumId w:val="9"/>
  </w:num>
  <w:num w:numId="14" w16cid:durableId="1887598422">
    <w:abstractNumId w:val="15"/>
  </w:num>
  <w:num w:numId="15" w16cid:durableId="1879660735">
    <w:abstractNumId w:val="14"/>
  </w:num>
  <w:num w:numId="16" w16cid:durableId="636691798">
    <w:abstractNumId w:val="16"/>
  </w:num>
  <w:num w:numId="17" w16cid:durableId="905070145">
    <w:abstractNumId w:val="18"/>
  </w:num>
  <w:num w:numId="18" w16cid:durableId="1312254714">
    <w:abstractNumId w:val="13"/>
  </w:num>
  <w:num w:numId="19" w16cid:durableId="174002436">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148"/>
    <w:rsid w:val="000003D8"/>
    <w:rsid w:val="00000C54"/>
    <w:rsid w:val="00003DC5"/>
    <w:rsid w:val="0000757B"/>
    <w:rsid w:val="000075C7"/>
    <w:rsid w:val="000108B9"/>
    <w:rsid w:val="00010B03"/>
    <w:rsid w:val="0001107F"/>
    <w:rsid w:val="0001328D"/>
    <w:rsid w:val="000153A2"/>
    <w:rsid w:val="00015BE8"/>
    <w:rsid w:val="00016D23"/>
    <w:rsid w:val="00021495"/>
    <w:rsid w:val="00021B4F"/>
    <w:rsid w:val="00022F89"/>
    <w:rsid w:val="0002439F"/>
    <w:rsid w:val="00026E89"/>
    <w:rsid w:val="00030D60"/>
    <w:rsid w:val="00033D3E"/>
    <w:rsid w:val="00034A2C"/>
    <w:rsid w:val="00036755"/>
    <w:rsid w:val="000417EC"/>
    <w:rsid w:val="00041E1E"/>
    <w:rsid w:val="00045DD9"/>
    <w:rsid w:val="00046B72"/>
    <w:rsid w:val="00046DA4"/>
    <w:rsid w:val="000533F2"/>
    <w:rsid w:val="0005353B"/>
    <w:rsid w:val="000544B3"/>
    <w:rsid w:val="00055392"/>
    <w:rsid w:val="000569F4"/>
    <w:rsid w:val="00056FED"/>
    <w:rsid w:val="000606ED"/>
    <w:rsid w:val="0006083B"/>
    <w:rsid w:val="00062911"/>
    <w:rsid w:val="0006301D"/>
    <w:rsid w:val="000646F3"/>
    <w:rsid w:val="000648A2"/>
    <w:rsid w:val="00065522"/>
    <w:rsid w:val="00066195"/>
    <w:rsid w:val="00067640"/>
    <w:rsid w:val="00073231"/>
    <w:rsid w:val="0007474D"/>
    <w:rsid w:val="00076DAC"/>
    <w:rsid w:val="00081869"/>
    <w:rsid w:val="00083C81"/>
    <w:rsid w:val="00083E2B"/>
    <w:rsid w:val="0008408E"/>
    <w:rsid w:val="00087864"/>
    <w:rsid w:val="000923C4"/>
    <w:rsid w:val="000940D3"/>
    <w:rsid w:val="00094809"/>
    <w:rsid w:val="00094C79"/>
    <w:rsid w:val="00094F8A"/>
    <w:rsid w:val="0009798C"/>
    <w:rsid w:val="000A1D03"/>
    <w:rsid w:val="000A6522"/>
    <w:rsid w:val="000A72F4"/>
    <w:rsid w:val="000A7351"/>
    <w:rsid w:val="000A7DE8"/>
    <w:rsid w:val="000B1B3C"/>
    <w:rsid w:val="000B1FC4"/>
    <w:rsid w:val="000B25BD"/>
    <w:rsid w:val="000B5D34"/>
    <w:rsid w:val="000B74B0"/>
    <w:rsid w:val="000C018D"/>
    <w:rsid w:val="000C0EA6"/>
    <w:rsid w:val="000C17C8"/>
    <w:rsid w:val="000C2D0A"/>
    <w:rsid w:val="000C2E3E"/>
    <w:rsid w:val="000C36D3"/>
    <w:rsid w:val="000C3E9F"/>
    <w:rsid w:val="000C43E8"/>
    <w:rsid w:val="000C5794"/>
    <w:rsid w:val="000C6A1E"/>
    <w:rsid w:val="000C7E7C"/>
    <w:rsid w:val="000D0124"/>
    <w:rsid w:val="000D048B"/>
    <w:rsid w:val="000D0AA8"/>
    <w:rsid w:val="000D140F"/>
    <w:rsid w:val="000D14C3"/>
    <w:rsid w:val="000D33F7"/>
    <w:rsid w:val="000D349E"/>
    <w:rsid w:val="000D3911"/>
    <w:rsid w:val="000D4561"/>
    <w:rsid w:val="000D6240"/>
    <w:rsid w:val="000D6FE4"/>
    <w:rsid w:val="000D7210"/>
    <w:rsid w:val="000D76B9"/>
    <w:rsid w:val="000E197A"/>
    <w:rsid w:val="000E2368"/>
    <w:rsid w:val="000E23FA"/>
    <w:rsid w:val="000E40F0"/>
    <w:rsid w:val="000E59B9"/>
    <w:rsid w:val="000E5C9E"/>
    <w:rsid w:val="000E6332"/>
    <w:rsid w:val="000E67CE"/>
    <w:rsid w:val="000E75D9"/>
    <w:rsid w:val="000E78DF"/>
    <w:rsid w:val="000F3D15"/>
    <w:rsid w:val="000F4FA8"/>
    <w:rsid w:val="000F7608"/>
    <w:rsid w:val="000F7DD2"/>
    <w:rsid w:val="00100D86"/>
    <w:rsid w:val="00102C0C"/>
    <w:rsid w:val="00103DF6"/>
    <w:rsid w:val="00104705"/>
    <w:rsid w:val="00104B40"/>
    <w:rsid w:val="00105E4C"/>
    <w:rsid w:val="00105E77"/>
    <w:rsid w:val="0011065B"/>
    <w:rsid w:val="00110DD9"/>
    <w:rsid w:val="00113D85"/>
    <w:rsid w:val="0011438A"/>
    <w:rsid w:val="00115C49"/>
    <w:rsid w:val="00116A3D"/>
    <w:rsid w:val="00123B3A"/>
    <w:rsid w:val="00124835"/>
    <w:rsid w:val="00124A96"/>
    <w:rsid w:val="001253D5"/>
    <w:rsid w:val="00125D86"/>
    <w:rsid w:val="00127F82"/>
    <w:rsid w:val="001326C5"/>
    <w:rsid w:val="00134767"/>
    <w:rsid w:val="001368B0"/>
    <w:rsid w:val="00136A74"/>
    <w:rsid w:val="0013761E"/>
    <w:rsid w:val="001419E5"/>
    <w:rsid w:val="00143B94"/>
    <w:rsid w:val="001451D6"/>
    <w:rsid w:val="00154474"/>
    <w:rsid w:val="0015447B"/>
    <w:rsid w:val="00154D88"/>
    <w:rsid w:val="00155211"/>
    <w:rsid w:val="001560A2"/>
    <w:rsid w:val="0015745F"/>
    <w:rsid w:val="00157B23"/>
    <w:rsid w:val="00157CAA"/>
    <w:rsid w:val="00160C24"/>
    <w:rsid w:val="00161580"/>
    <w:rsid w:val="00163623"/>
    <w:rsid w:val="00163D36"/>
    <w:rsid w:val="001662B1"/>
    <w:rsid w:val="00167E34"/>
    <w:rsid w:val="00171965"/>
    <w:rsid w:val="001720EE"/>
    <w:rsid w:val="0017419F"/>
    <w:rsid w:val="00176D89"/>
    <w:rsid w:val="001776DB"/>
    <w:rsid w:val="00180941"/>
    <w:rsid w:val="001867FE"/>
    <w:rsid w:val="001875B1"/>
    <w:rsid w:val="00187E51"/>
    <w:rsid w:val="0019021F"/>
    <w:rsid w:val="00193BD9"/>
    <w:rsid w:val="00195760"/>
    <w:rsid w:val="00196889"/>
    <w:rsid w:val="001A0477"/>
    <w:rsid w:val="001A11B3"/>
    <w:rsid w:val="001A21AA"/>
    <w:rsid w:val="001A2433"/>
    <w:rsid w:val="001A2702"/>
    <w:rsid w:val="001A59D3"/>
    <w:rsid w:val="001A73EC"/>
    <w:rsid w:val="001B09B2"/>
    <w:rsid w:val="001B21B5"/>
    <w:rsid w:val="001B4CC7"/>
    <w:rsid w:val="001B7BB8"/>
    <w:rsid w:val="001C0625"/>
    <w:rsid w:val="001C08D3"/>
    <w:rsid w:val="001C1601"/>
    <w:rsid w:val="001C1933"/>
    <w:rsid w:val="001C2A0E"/>
    <w:rsid w:val="001C57B8"/>
    <w:rsid w:val="001C7389"/>
    <w:rsid w:val="001C77DA"/>
    <w:rsid w:val="001C7CB0"/>
    <w:rsid w:val="001D1B5B"/>
    <w:rsid w:val="001D3C99"/>
    <w:rsid w:val="001D40B8"/>
    <w:rsid w:val="001D478F"/>
    <w:rsid w:val="001D4DC8"/>
    <w:rsid w:val="001D68A1"/>
    <w:rsid w:val="001E167E"/>
    <w:rsid w:val="001E22C9"/>
    <w:rsid w:val="001E2F88"/>
    <w:rsid w:val="001E34DF"/>
    <w:rsid w:val="001E50C9"/>
    <w:rsid w:val="001E5F2F"/>
    <w:rsid w:val="001E765A"/>
    <w:rsid w:val="001F0598"/>
    <w:rsid w:val="001F0FF9"/>
    <w:rsid w:val="001F1685"/>
    <w:rsid w:val="001F25C8"/>
    <w:rsid w:val="001F2798"/>
    <w:rsid w:val="001F5B4B"/>
    <w:rsid w:val="001F632D"/>
    <w:rsid w:val="00201296"/>
    <w:rsid w:val="00203033"/>
    <w:rsid w:val="00203342"/>
    <w:rsid w:val="0020421B"/>
    <w:rsid w:val="002050F6"/>
    <w:rsid w:val="00205671"/>
    <w:rsid w:val="002065AE"/>
    <w:rsid w:val="00206717"/>
    <w:rsid w:val="0020709F"/>
    <w:rsid w:val="00211C6F"/>
    <w:rsid w:val="0021316A"/>
    <w:rsid w:val="00213509"/>
    <w:rsid w:val="00214FA3"/>
    <w:rsid w:val="00215839"/>
    <w:rsid w:val="002162AA"/>
    <w:rsid w:val="002219BE"/>
    <w:rsid w:val="002220EE"/>
    <w:rsid w:val="00222D69"/>
    <w:rsid w:val="00231280"/>
    <w:rsid w:val="00231DD0"/>
    <w:rsid w:val="00232615"/>
    <w:rsid w:val="00232691"/>
    <w:rsid w:val="00232F04"/>
    <w:rsid w:val="00234F7B"/>
    <w:rsid w:val="00235330"/>
    <w:rsid w:val="002356E8"/>
    <w:rsid w:val="002372DF"/>
    <w:rsid w:val="00241BF7"/>
    <w:rsid w:val="002453E9"/>
    <w:rsid w:val="00245D16"/>
    <w:rsid w:val="00246A64"/>
    <w:rsid w:val="0024765D"/>
    <w:rsid w:val="00247ABE"/>
    <w:rsid w:val="002500D8"/>
    <w:rsid w:val="00250E79"/>
    <w:rsid w:val="002516D7"/>
    <w:rsid w:val="00252F8D"/>
    <w:rsid w:val="002552E4"/>
    <w:rsid w:val="00255E7B"/>
    <w:rsid w:val="002616C3"/>
    <w:rsid w:val="00262389"/>
    <w:rsid w:val="00262436"/>
    <w:rsid w:val="002626A4"/>
    <w:rsid w:val="00262D55"/>
    <w:rsid w:val="00265A14"/>
    <w:rsid w:val="00270995"/>
    <w:rsid w:val="00273C2E"/>
    <w:rsid w:val="002746D8"/>
    <w:rsid w:val="0027484B"/>
    <w:rsid w:val="00275CBB"/>
    <w:rsid w:val="00277170"/>
    <w:rsid w:val="0027741A"/>
    <w:rsid w:val="002775A7"/>
    <w:rsid w:val="002801B3"/>
    <w:rsid w:val="002820ED"/>
    <w:rsid w:val="00284054"/>
    <w:rsid w:val="0029079C"/>
    <w:rsid w:val="00292436"/>
    <w:rsid w:val="0029323D"/>
    <w:rsid w:val="00294F39"/>
    <w:rsid w:val="00294F58"/>
    <w:rsid w:val="002951B0"/>
    <w:rsid w:val="0029555C"/>
    <w:rsid w:val="0029645B"/>
    <w:rsid w:val="00296ADF"/>
    <w:rsid w:val="002A00CD"/>
    <w:rsid w:val="002A03BB"/>
    <w:rsid w:val="002A0BA1"/>
    <w:rsid w:val="002A3BFC"/>
    <w:rsid w:val="002A43E5"/>
    <w:rsid w:val="002A4CF0"/>
    <w:rsid w:val="002B0634"/>
    <w:rsid w:val="002B11DB"/>
    <w:rsid w:val="002B15A5"/>
    <w:rsid w:val="002B32F0"/>
    <w:rsid w:val="002B38D3"/>
    <w:rsid w:val="002B438C"/>
    <w:rsid w:val="002B4D16"/>
    <w:rsid w:val="002C38A8"/>
    <w:rsid w:val="002C3CF2"/>
    <w:rsid w:val="002C49A6"/>
    <w:rsid w:val="002C4C8F"/>
    <w:rsid w:val="002C61E5"/>
    <w:rsid w:val="002C692B"/>
    <w:rsid w:val="002D09AC"/>
    <w:rsid w:val="002D185E"/>
    <w:rsid w:val="002D31A5"/>
    <w:rsid w:val="002D32B3"/>
    <w:rsid w:val="002D4F19"/>
    <w:rsid w:val="002E00A0"/>
    <w:rsid w:val="002E02BF"/>
    <w:rsid w:val="002E1BF1"/>
    <w:rsid w:val="002E331E"/>
    <w:rsid w:val="002E38E4"/>
    <w:rsid w:val="002E398D"/>
    <w:rsid w:val="002E6128"/>
    <w:rsid w:val="002E759E"/>
    <w:rsid w:val="002F0F81"/>
    <w:rsid w:val="002F2592"/>
    <w:rsid w:val="002F4E45"/>
    <w:rsid w:val="002F71BD"/>
    <w:rsid w:val="00304908"/>
    <w:rsid w:val="00305983"/>
    <w:rsid w:val="00305CFA"/>
    <w:rsid w:val="00305FDF"/>
    <w:rsid w:val="003075B3"/>
    <w:rsid w:val="00310317"/>
    <w:rsid w:val="003111C1"/>
    <w:rsid w:val="0031156C"/>
    <w:rsid w:val="0031273A"/>
    <w:rsid w:val="00313BFD"/>
    <w:rsid w:val="00315F11"/>
    <w:rsid w:val="0031744A"/>
    <w:rsid w:val="00320178"/>
    <w:rsid w:val="003210CD"/>
    <w:rsid w:val="003216B7"/>
    <w:rsid w:val="00322833"/>
    <w:rsid w:val="00323ED4"/>
    <w:rsid w:val="00326612"/>
    <w:rsid w:val="0032787B"/>
    <w:rsid w:val="00327949"/>
    <w:rsid w:val="003319F7"/>
    <w:rsid w:val="00331ECD"/>
    <w:rsid w:val="00332078"/>
    <w:rsid w:val="00333658"/>
    <w:rsid w:val="00333941"/>
    <w:rsid w:val="00333D75"/>
    <w:rsid w:val="00335287"/>
    <w:rsid w:val="003417AD"/>
    <w:rsid w:val="00341A5A"/>
    <w:rsid w:val="003429CA"/>
    <w:rsid w:val="00343970"/>
    <w:rsid w:val="00344374"/>
    <w:rsid w:val="0034440C"/>
    <w:rsid w:val="00344694"/>
    <w:rsid w:val="00344B21"/>
    <w:rsid w:val="00345159"/>
    <w:rsid w:val="00347066"/>
    <w:rsid w:val="0035064B"/>
    <w:rsid w:val="003539D3"/>
    <w:rsid w:val="00353E20"/>
    <w:rsid w:val="00354841"/>
    <w:rsid w:val="003553CD"/>
    <w:rsid w:val="0035579A"/>
    <w:rsid w:val="00355DD9"/>
    <w:rsid w:val="003566E5"/>
    <w:rsid w:val="00362CAC"/>
    <w:rsid w:val="0036450D"/>
    <w:rsid w:val="003653A8"/>
    <w:rsid w:val="00365B4E"/>
    <w:rsid w:val="003664A6"/>
    <w:rsid w:val="00366F64"/>
    <w:rsid w:val="0036710C"/>
    <w:rsid w:val="00367C28"/>
    <w:rsid w:val="00373866"/>
    <w:rsid w:val="00375CCE"/>
    <w:rsid w:val="00376E73"/>
    <w:rsid w:val="00377C30"/>
    <w:rsid w:val="003811C1"/>
    <w:rsid w:val="00382585"/>
    <w:rsid w:val="0038498B"/>
    <w:rsid w:val="003850ED"/>
    <w:rsid w:val="0038642E"/>
    <w:rsid w:val="003926DE"/>
    <w:rsid w:val="00392CC9"/>
    <w:rsid w:val="00392F75"/>
    <w:rsid w:val="0039347B"/>
    <w:rsid w:val="00393511"/>
    <w:rsid w:val="003950EB"/>
    <w:rsid w:val="00395543"/>
    <w:rsid w:val="0039588F"/>
    <w:rsid w:val="00395CAA"/>
    <w:rsid w:val="003966EA"/>
    <w:rsid w:val="00397C08"/>
    <w:rsid w:val="003A0079"/>
    <w:rsid w:val="003A259E"/>
    <w:rsid w:val="003A2A1E"/>
    <w:rsid w:val="003A4269"/>
    <w:rsid w:val="003A429B"/>
    <w:rsid w:val="003A4566"/>
    <w:rsid w:val="003A4B0D"/>
    <w:rsid w:val="003A6399"/>
    <w:rsid w:val="003A6C39"/>
    <w:rsid w:val="003A7006"/>
    <w:rsid w:val="003A7858"/>
    <w:rsid w:val="003B17D7"/>
    <w:rsid w:val="003B4145"/>
    <w:rsid w:val="003B48D9"/>
    <w:rsid w:val="003B4A16"/>
    <w:rsid w:val="003B52C2"/>
    <w:rsid w:val="003B5CF4"/>
    <w:rsid w:val="003B5EB4"/>
    <w:rsid w:val="003B7EFA"/>
    <w:rsid w:val="003C1E8F"/>
    <w:rsid w:val="003C2AA6"/>
    <w:rsid w:val="003C507B"/>
    <w:rsid w:val="003C61C2"/>
    <w:rsid w:val="003C6DAC"/>
    <w:rsid w:val="003D1016"/>
    <w:rsid w:val="003D131C"/>
    <w:rsid w:val="003D636C"/>
    <w:rsid w:val="003D676B"/>
    <w:rsid w:val="003E05F0"/>
    <w:rsid w:val="003E0FF2"/>
    <w:rsid w:val="003E2D79"/>
    <w:rsid w:val="003E2FB6"/>
    <w:rsid w:val="003E4AEA"/>
    <w:rsid w:val="003E56E3"/>
    <w:rsid w:val="003E7402"/>
    <w:rsid w:val="003E7A3F"/>
    <w:rsid w:val="003F05B6"/>
    <w:rsid w:val="003F08DD"/>
    <w:rsid w:val="003F346B"/>
    <w:rsid w:val="003F4729"/>
    <w:rsid w:val="003F600B"/>
    <w:rsid w:val="003F6330"/>
    <w:rsid w:val="003F6D36"/>
    <w:rsid w:val="003F734A"/>
    <w:rsid w:val="003F78BA"/>
    <w:rsid w:val="003F7F75"/>
    <w:rsid w:val="00401CC2"/>
    <w:rsid w:val="00402391"/>
    <w:rsid w:val="00402592"/>
    <w:rsid w:val="00403B5F"/>
    <w:rsid w:val="00404072"/>
    <w:rsid w:val="00404164"/>
    <w:rsid w:val="004043C2"/>
    <w:rsid w:val="004053E8"/>
    <w:rsid w:val="00407264"/>
    <w:rsid w:val="00407D34"/>
    <w:rsid w:val="00410223"/>
    <w:rsid w:val="004104CF"/>
    <w:rsid w:val="00413420"/>
    <w:rsid w:val="00413CD6"/>
    <w:rsid w:val="00413F38"/>
    <w:rsid w:val="00414A40"/>
    <w:rsid w:val="004159AB"/>
    <w:rsid w:val="00415ABC"/>
    <w:rsid w:val="00417857"/>
    <w:rsid w:val="004212EA"/>
    <w:rsid w:val="00422A2A"/>
    <w:rsid w:val="004249B0"/>
    <w:rsid w:val="00426703"/>
    <w:rsid w:val="004270BD"/>
    <w:rsid w:val="00427BE3"/>
    <w:rsid w:val="00430B1C"/>
    <w:rsid w:val="00431282"/>
    <w:rsid w:val="00433CD1"/>
    <w:rsid w:val="004358AC"/>
    <w:rsid w:val="004365C0"/>
    <w:rsid w:val="00437E33"/>
    <w:rsid w:val="00441B80"/>
    <w:rsid w:val="00441F39"/>
    <w:rsid w:val="00443925"/>
    <w:rsid w:val="00443BD2"/>
    <w:rsid w:val="00443E2B"/>
    <w:rsid w:val="004450BC"/>
    <w:rsid w:val="00445641"/>
    <w:rsid w:val="00445A30"/>
    <w:rsid w:val="00445DCC"/>
    <w:rsid w:val="00446006"/>
    <w:rsid w:val="004476C8"/>
    <w:rsid w:val="0045099D"/>
    <w:rsid w:val="00453AE5"/>
    <w:rsid w:val="00453EA6"/>
    <w:rsid w:val="0045421D"/>
    <w:rsid w:val="0045542F"/>
    <w:rsid w:val="0045631F"/>
    <w:rsid w:val="0046120D"/>
    <w:rsid w:val="00465689"/>
    <w:rsid w:val="004658E9"/>
    <w:rsid w:val="004661B5"/>
    <w:rsid w:val="00467795"/>
    <w:rsid w:val="00467DF4"/>
    <w:rsid w:val="004711CB"/>
    <w:rsid w:val="00472129"/>
    <w:rsid w:val="0047385D"/>
    <w:rsid w:val="004753FD"/>
    <w:rsid w:val="00475CFB"/>
    <w:rsid w:val="00480C24"/>
    <w:rsid w:val="00481494"/>
    <w:rsid w:val="0048274F"/>
    <w:rsid w:val="00483573"/>
    <w:rsid w:val="004838F0"/>
    <w:rsid w:val="00485EE2"/>
    <w:rsid w:val="00486BE8"/>
    <w:rsid w:val="0048759B"/>
    <w:rsid w:val="0049054A"/>
    <w:rsid w:val="004929D1"/>
    <w:rsid w:val="0049414E"/>
    <w:rsid w:val="00494631"/>
    <w:rsid w:val="00496D8F"/>
    <w:rsid w:val="004979B5"/>
    <w:rsid w:val="004A1EBD"/>
    <w:rsid w:val="004A44EC"/>
    <w:rsid w:val="004A61DE"/>
    <w:rsid w:val="004A6311"/>
    <w:rsid w:val="004A71FA"/>
    <w:rsid w:val="004A72CF"/>
    <w:rsid w:val="004A74DB"/>
    <w:rsid w:val="004B07CA"/>
    <w:rsid w:val="004B497C"/>
    <w:rsid w:val="004B670F"/>
    <w:rsid w:val="004C1357"/>
    <w:rsid w:val="004C196D"/>
    <w:rsid w:val="004C2251"/>
    <w:rsid w:val="004C38C5"/>
    <w:rsid w:val="004C704B"/>
    <w:rsid w:val="004C7166"/>
    <w:rsid w:val="004D0C17"/>
    <w:rsid w:val="004D1626"/>
    <w:rsid w:val="004D361A"/>
    <w:rsid w:val="004D53B0"/>
    <w:rsid w:val="004E0027"/>
    <w:rsid w:val="004E1C76"/>
    <w:rsid w:val="004E1CC8"/>
    <w:rsid w:val="004E20CC"/>
    <w:rsid w:val="004E2C44"/>
    <w:rsid w:val="004E3754"/>
    <w:rsid w:val="004E3865"/>
    <w:rsid w:val="004E3E1F"/>
    <w:rsid w:val="004E54C7"/>
    <w:rsid w:val="004E680E"/>
    <w:rsid w:val="004E6FE6"/>
    <w:rsid w:val="004E75F4"/>
    <w:rsid w:val="004E7E10"/>
    <w:rsid w:val="004F04FA"/>
    <w:rsid w:val="004F07F8"/>
    <w:rsid w:val="004F0E49"/>
    <w:rsid w:val="004F1224"/>
    <w:rsid w:val="004F1988"/>
    <w:rsid w:val="004F3479"/>
    <w:rsid w:val="004F46DF"/>
    <w:rsid w:val="004F59CE"/>
    <w:rsid w:val="004F625D"/>
    <w:rsid w:val="004F70FE"/>
    <w:rsid w:val="00500EC1"/>
    <w:rsid w:val="00501F16"/>
    <w:rsid w:val="00504635"/>
    <w:rsid w:val="00506155"/>
    <w:rsid w:val="0050696F"/>
    <w:rsid w:val="00506C84"/>
    <w:rsid w:val="00515019"/>
    <w:rsid w:val="005159D7"/>
    <w:rsid w:val="00520572"/>
    <w:rsid w:val="00521FE5"/>
    <w:rsid w:val="005221FF"/>
    <w:rsid w:val="00525000"/>
    <w:rsid w:val="00532842"/>
    <w:rsid w:val="005334C0"/>
    <w:rsid w:val="00533630"/>
    <w:rsid w:val="00534012"/>
    <w:rsid w:val="0053409D"/>
    <w:rsid w:val="0053787E"/>
    <w:rsid w:val="00537C03"/>
    <w:rsid w:val="00542222"/>
    <w:rsid w:val="005432F3"/>
    <w:rsid w:val="00544622"/>
    <w:rsid w:val="005456DD"/>
    <w:rsid w:val="00545EA5"/>
    <w:rsid w:val="00551258"/>
    <w:rsid w:val="00551535"/>
    <w:rsid w:val="00552D82"/>
    <w:rsid w:val="005532CC"/>
    <w:rsid w:val="005534EB"/>
    <w:rsid w:val="00555FF1"/>
    <w:rsid w:val="00560380"/>
    <w:rsid w:val="0056048F"/>
    <w:rsid w:val="005670B8"/>
    <w:rsid w:val="00567168"/>
    <w:rsid w:val="005673A8"/>
    <w:rsid w:val="00567730"/>
    <w:rsid w:val="0057161C"/>
    <w:rsid w:val="00572A5F"/>
    <w:rsid w:val="005730CF"/>
    <w:rsid w:val="00573675"/>
    <w:rsid w:val="00573DF0"/>
    <w:rsid w:val="005756EB"/>
    <w:rsid w:val="0057786F"/>
    <w:rsid w:val="00577BBF"/>
    <w:rsid w:val="00580B7D"/>
    <w:rsid w:val="005813F2"/>
    <w:rsid w:val="00582CF6"/>
    <w:rsid w:val="00586E1E"/>
    <w:rsid w:val="00586F24"/>
    <w:rsid w:val="00587D8F"/>
    <w:rsid w:val="0059000E"/>
    <w:rsid w:val="00592441"/>
    <w:rsid w:val="00593B88"/>
    <w:rsid w:val="00593F10"/>
    <w:rsid w:val="005954CB"/>
    <w:rsid w:val="0059597C"/>
    <w:rsid w:val="00596B3E"/>
    <w:rsid w:val="00597F8A"/>
    <w:rsid w:val="005A3100"/>
    <w:rsid w:val="005A52A2"/>
    <w:rsid w:val="005A5CC2"/>
    <w:rsid w:val="005A6E4E"/>
    <w:rsid w:val="005B1184"/>
    <w:rsid w:val="005B1861"/>
    <w:rsid w:val="005B1E92"/>
    <w:rsid w:val="005B2D35"/>
    <w:rsid w:val="005B55BD"/>
    <w:rsid w:val="005B634F"/>
    <w:rsid w:val="005B6BB9"/>
    <w:rsid w:val="005C231C"/>
    <w:rsid w:val="005C23C9"/>
    <w:rsid w:val="005C4539"/>
    <w:rsid w:val="005C493E"/>
    <w:rsid w:val="005C4C22"/>
    <w:rsid w:val="005D22BF"/>
    <w:rsid w:val="005D6CD2"/>
    <w:rsid w:val="005E09E7"/>
    <w:rsid w:val="005E1BDD"/>
    <w:rsid w:val="005E2A24"/>
    <w:rsid w:val="005E2A32"/>
    <w:rsid w:val="005E2DB6"/>
    <w:rsid w:val="005E33B5"/>
    <w:rsid w:val="005E3581"/>
    <w:rsid w:val="005E38E7"/>
    <w:rsid w:val="005E3C11"/>
    <w:rsid w:val="005E3FCE"/>
    <w:rsid w:val="005E7CF0"/>
    <w:rsid w:val="005E7FE9"/>
    <w:rsid w:val="005F4006"/>
    <w:rsid w:val="005F416C"/>
    <w:rsid w:val="005F48A5"/>
    <w:rsid w:val="005F5C58"/>
    <w:rsid w:val="005F6355"/>
    <w:rsid w:val="005F7FDF"/>
    <w:rsid w:val="006003C3"/>
    <w:rsid w:val="00600AD2"/>
    <w:rsid w:val="0060125F"/>
    <w:rsid w:val="006016C9"/>
    <w:rsid w:val="00601D1D"/>
    <w:rsid w:val="006022DB"/>
    <w:rsid w:val="00604A49"/>
    <w:rsid w:val="0060530A"/>
    <w:rsid w:val="00605862"/>
    <w:rsid w:val="006071A3"/>
    <w:rsid w:val="006125F2"/>
    <w:rsid w:val="00614D3E"/>
    <w:rsid w:val="00614FDA"/>
    <w:rsid w:val="00615E80"/>
    <w:rsid w:val="00616657"/>
    <w:rsid w:val="00616B99"/>
    <w:rsid w:val="00616E92"/>
    <w:rsid w:val="006176E1"/>
    <w:rsid w:val="00617F83"/>
    <w:rsid w:val="00623CB9"/>
    <w:rsid w:val="006256F1"/>
    <w:rsid w:val="00625FBD"/>
    <w:rsid w:val="00627B6A"/>
    <w:rsid w:val="0063011C"/>
    <w:rsid w:val="006311EE"/>
    <w:rsid w:val="00631E60"/>
    <w:rsid w:val="00632536"/>
    <w:rsid w:val="00634315"/>
    <w:rsid w:val="00634C2F"/>
    <w:rsid w:val="00636FC1"/>
    <w:rsid w:val="00637563"/>
    <w:rsid w:val="0063761D"/>
    <w:rsid w:val="00643084"/>
    <w:rsid w:val="006436D6"/>
    <w:rsid w:val="00643810"/>
    <w:rsid w:val="006462A9"/>
    <w:rsid w:val="0064741C"/>
    <w:rsid w:val="0065069B"/>
    <w:rsid w:val="00651E9D"/>
    <w:rsid w:val="0065387B"/>
    <w:rsid w:val="00653FCB"/>
    <w:rsid w:val="00656F85"/>
    <w:rsid w:val="006571CF"/>
    <w:rsid w:val="0065763F"/>
    <w:rsid w:val="00657983"/>
    <w:rsid w:val="0066054F"/>
    <w:rsid w:val="00660B5A"/>
    <w:rsid w:val="00660EE8"/>
    <w:rsid w:val="006632F5"/>
    <w:rsid w:val="00663310"/>
    <w:rsid w:val="0066500A"/>
    <w:rsid w:val="00665873"/>
    <w:rsid w:val="00666328"/>
    <w:rsid w:val="006668D8"/>
    <w:rsid w:val="006670CD"/>
    <w:rsid w:val="00667DC2"/>
    <w:rsid w:val="006716E2"/>
    <w:rsid w:val="00672159"/>
    <w:rsid w:val="00672D97"/>
    <w:rsid w:val="00672FD1"/>
    <w:rsid w:val="00673C93"/>
    <w:rsid w:val="00673D29"/>
    <w:rsid w:val="0067555A"/>
    <w:rsid w:val="0067588C"/>
    <w:rsid w:val="00675C27"/>
    <w:rsid w:val="006764DB"/>
    <w:rsid w:val="006773A1"/>
    <w:rsid w:val="00680DE7"/>
    <w:rsid w:val="00681B25"/>
    <w:rsid w:val="00681DF1"/>
    <w:rsid w:val="00682C09"/>
    <w:rsid w:val="00682C9F"/>
    <w:rsid w:val="006841A1"/>
    <w:rsid w:val="006854AB"/>
    <w:rsid w:val="00686853"/>
    <w:rsid w:val="00686D24"/>
    <w:rsid w:val="00687AAD"/>
    <w:rsid w:val="006904B6"/>
    <w:rsid w:val="00691A49"/>
    <w:rsid w:val="00692FF8"/>
    <w:rsid w:val="006935A6"/>
    <w:rsid w:val="00695D38"/>
    <w:rsid w:val="00695E6A"/>
    <w:rsid w:val="00696F08"/>
    <w:rsid w:val="006A3AB5"/>
    <w:rsid w:val="006A52E7"/>
    <w:rsid w:val="006A5D44"/>
    <w:rsid w:val="006A72FE"/>
    <w:rsid w:val="006B02F8"/>
    <w:rsid w:val="006B0819"/>
    <w:rsid w:val="006B0D79"/>
    <w:rsid w:val="006B22FE"/>
    <w:rsid w:val="006B35C4"/>
    <w:rsid w:val="006B67B3"/>
    <w:rsid w:val="006B6E35"/>
    <w:rsid w:val="006B7A4B"/>
    <w:rsid w:val="006C225A"/>
    <w:rsid w:val="006C2C86"/>
    <w:rsid w:val="006C301C"/>
    <w:rsid w:val="006C5219"/>
    <w:rsid w:val="006C53C6"/>
    <w:rsid w:val="006C5B5D"/>
    <w:rsid w:val="006C6012"/>
    <w:rsid w:val="006C6254"/>
    <w:rsid w:val="006C6B84"/>
    <w:rsid w:val="006C6F1D"/>
    <w:rsid w:val="006C7077"/>
    <w:rsid w:val="006D0249"/>
    <w:rsid w:val="006D0BE1"/>
    <w:rsid w:val="006D19D5"/>
    <w:rsid w:val="006D1EB6"/>
    <w:rsid w:val="006D33E0"/>
    <w:rsid w:val="006D49D4"/>
    <w:rsid w:val="006D4F5C"/>
    <w:rsid w:val="006D5991"/>
    <w:rsid w:val="006E25F6"/>
    <w:rsid w:val="006E27DF"/>
    <w:rsid w:val="006E27EE"/>
    <w:rsid w:val="006E303C"/>
    <w:rsid w:val="006E58AA"/>
    <w:rsid w:val="006E5B62"/>
    <w:rsid w:val="006E5ED8"/>
    <w:rsid w:val="006F0E65"/>
    <w:rsid w:val="006F20AD"/>
    <w:rsid w:val="006F23F4"/>
    <w:rsid w:val="006F26B7"/>
    <w:rsid w:val="006F37CB"/>
    <w:rsid w:val="006F58A9"/>
    <w:rsid w:val="0070126F"/>
    <w:rsid w:val="00701EC4"/>
    <w:rsid w:val="00704105"/>
    <w:rsid w:val="00706896"/>
    <w:rsid w:val="00707D64"/>
    <w:rsid w:val="007121B2"/>
    <w:rsid w:val="007126B9"/>
    <w:rsid w:val="007127B2"/>
    <w:rsid w:val="00712A18"/>
    <w:rsid w:val="00712B2F"/>
    <w:rsid w:val="007140E0"/>
    <w:rsid w:val="00714DF1"/>
    <w:rsid w:val="00715298"/>
    <w:rsid w:val="00715D28"/>
    <w:rsid w:val="007160FA"/>
    <w:rsid w:val="007164FC"/>
    <w:rsid w:val="0072014E"/>
    <w:rsid w:val="0072047B"/>
    <w:rsid w:val="00721D7A"/>
    <w:rsid w:val="00723203"/>
    <w:rsid w:val="00723426"/>
    <w:rsid w:val="00723616"/>
    <w:rsid w:val="00723E56"/>
    <w:rsid w:val="00724569"/>
    <w:rsid w:val="00726599"/>
    <w:rsid w:val="007268F9"/>
    <w:rsid w:val="00726B97"/>
    <w:rsid w:val="00727C05"/>
    <w:rsid w:val="00730BE1"/>
    <w:rsid w:val="00730F90"/>
    <w:rsid w:val="007315CD"/>
    <w:rsid w:val="0074055D"/>
    <w:rsid w:val="00742336"/>
    <w:rsid w:val="00743C85"/>
    <w:rsid w:val="00743E3E"/>
    <w:rsid w:val="00744940"/>
    <w:rsid w:val="007450B6"/>
    <w:rsid w:val="00745AB3"/>
    <w:rsid w:val="00745E96"/>
    <w:rsid w:val="007471AA"/>
    <w:rsid w:val="007473DD"/>
    <w:rsid w:val="00747549"/>
    <w:rsid w:val="00747A96"/>
    <w:rsid w:val="007508BE"/>
    <w:rsid w:val="00751AE0"/>
    <w:rsid w:val="0075325F"/>
    <w:rsid w:val="00753722"/>
    <w:rsid w:val="007565F8"/>
    <w:rsid w:val="007615AA"/>
    <w:rsid w:val="007615C2"/>
    <w:rsid w:val="007636CD"/>
    <w:rsid w:val="00765BF8"/>
    <w:rsid w:val="00766303"/>
    <w:rsid w:val="00766CBC"/>
    <w:rsid w:val="00766E80"/>
    <w:rsid w:val="00767354"/>
    <w:rsid w:val="00767F99"/>
    <w:rsid w:val="007702D6"/>
    <w:rsid w:val="0077333F"/>
    <w:rsid w:val="00774315"/>
    <w:rsid w:val="00775F3F"/>
    <w:rsid w:val="007763B2"/>
    <w:rsid w:val="0077739E"/>
    <w:rsid w:val="00777C31"/>
    <w:rsid w:val="007803D4"/>
    <w:rsid w:val="007805EA"/>
    <w:rsid w:val="0078080F"/>
    <w:rsid w:val="0078342C"/>
    <w:rsid w:val="00784B56"/>
    <w:rsid w:val="00786101"/>
    <w:rsid w:val="007914B2"/>
    <w:rsid w:val="0079151D"/>
    <w:rsid w:val="007937DD"/>
    <w:rsid w:val="007945EE"/>
    <w:rsid w:val="00794A46"/>
    <w:rsid w:val="007950B8"/>
    <w:rsid w:val="00795A48"/>
    <w:rsid w:val="00796A47"/>
    <w:rsid w:val="00797F01"/>
    <w:rsid w:val="007A00D4"/>
    <w:rsid w:val="007A0D27"/>
    <w:rsid w:val="007A0D3B"/>
    <w:rsid w:val="007A1547"/>
    <w:rsid w:val="007A1FE4"/>
    <w:rsid w:val="007A4DF2"/>
    <w:rsid w:val="007A7AB2"/>
    <w:rsid w:val="007B0458"/>
    <w:rsid w:val="007B14C9"/>
    <w:rsid w:val="007B2AAD"/>
    <w:rsid w:val="007B470B"/>
    <w:rsid w:val="007C182A"/>
    <w:rsid w:val="007C2317"/>
    <w:rsid w:val="007C3143"/>
    <w:rsid w:val="007C3341"/>
    <w:rsid w:val="007C334B"/>
    <w:rsid w:val="007C6AEF"/>
    <w:rsid w:val="007C738A"/>
    <w:rsid w:val="007D4148"/>
    <w:rsid w:val="007D4E39"/>
    <w:rsid w:val="007D6A6C"/>
    <w:rsid w:val="007E07F4"/>
    <w:rsid w:val="007E40DA"/>
    <w:rsid w:val="007E65C4"/>
    <w:rsid w:val="007F3490"/>
    <w:rsid w:val="007F4D84"/>
    <w:rsid w:val="007F4DD4"/>
    <w:rsid w:val="007F563E"/>
    <w:rsid w:val="007F6B7F"/>
    <w:rsid w:val="008034CD"/>
    <w:rsid w:val="00805B25"/>
    <w:rsid w:val="00805F4B"/>
    <w:rsid w:val="0080676A"/>
    <w:rsid w:val="008111AC"/>
    <w:rsid w:val="0081398B"/>
    <w:rsid w:val="008144EF"/>
    <w:rsid w:val="008177F7"/>
    <w:rsid w:val="008205A6"/>
    <w:rsid w:val="008241FF"/>
    <w:rsid w:val="0082668E"/>
    <w:rsid w:val="00826E05"/>
    <w:rsid w:val="00832902"/>
    <w:rsid w:val="00837E08"/>
    <w:rsid w:val="00837F7F"/>
    <w:rsid w:val="00840086"/>
    <w:rsid w:val="008409AB"/>
    <w:rsid w:val="00840DB9"/>
    <w:rsid w:val="0084195F"/>
    <w:rsid w:val="00842A60"/>
    <w:rsid w:val="008510F5"/>
    <w:rsid w:val="00853427"/>
    <w:rsid w:val="00853D50"/>
    <w:rsid w:val="00854F14"/>
    <w:rsid w:val="008619F4"/>
    <w:rsid w:val="00861F67"/>
    <w:rsid w:val="008656E7"/>
    <w:rsid w:val="00865882"/>
    <w:rsid w:val="008658DC"/>
    <w:rsid w:val="00865BDD"/>
    <w:rsid w:val="00867599"/>
    <w:rsid w:val="00871706"/>
    <w:rsid w:val="008737E9"/>
    <w:rsid w:val="0087411E"/>
    <w:rsid w:val="008750A8"/>
    <w:rsid w:val="00880A72"/>
    <w:rsid w:val="008810BB"/>
    <w:rsid w:val="00881DAA"/>
    <w:rsid w:val="00882CA8"/>
    <w:rsid w:val="008832FB"/>
    <w:rsid w:val="00884361"/>
    <w:rsid w:val="0088578F"/>
    <w:rsid w:val="00886BA3"/>
    <w:rsid w:val="00887CC7"/>
    <w:rsid w:val="00892299"/>
    <w:rsid w:val="0089311B"/>
    <w:rsid w:val="00894B79"/>
    <w:rsid w:val="00896A17"/>
    <w:rsid w:val="00897112"/>
    <w:rsid w:val="008A151A"/>
    <w:rsid w:val="008A3C10"/>
    <w:rsid w:val="008A411A"/>
    <w:rsid w:val="008A51EC"/>
    <w:rsid w:val="008A6F19"/>
    <w:rsid w:val="008B1E0F"/>
    <w:rsid w:val="008B233A"/>
    <w:rsid w:val="008B48F7"/>
    <w:rsid w:val="008B69B6"/>
    <w:rsid w:val="008C0701"/>
    <w:rsid w:val="008C1C51"/>
    <w:rsid w:val="008C1D54"/>
    <w:rsid w:val="008C2863"/>
    <w:rsid w:val="008C34EB"/>
    <w:rsid w:val="008C38DB"/>
    <w:rsid w:val="008C4CDA"/>
    <w:rsid w:val="008D05B3"/>
    <w:rsid w:val="008D06E1"/>
    <w:rsid w:val="008E3539"/>
    <w:rsid w:val="008E3D2D"/>
    <w:rsid w:val="008E4205"/>
    <w:rsid w:val="008E7265"/>
    <w:rsid w:val="008E7B79"/>
    <w:rsid w:val="008F167D"/>
    <w:rsid w:val="008F2473"/>
    <w:rsid w:val="008F5FC0"/>
    <w:rsid w:val="008F6C74"/>
    <w:rsid w:val="008F71C3"/>
    <w:rsid w:val="00900C80"/>
    <w:rsid w:val="00901F6B"/>
    <w:rsid w:val="0090261C"/>
    <w:rsid w:val="0090361F"/>
    <w:rsid w:val="0090386B"/>
    <w:rsid w:val="009052D9"/>
    <w:rsid w:val="009152F6"/>
    <w:rsid w:val="009153B4"/>
    <w:rsid w:val="009154AF"/>
    <w:rsid w:val="00916DD7"/>
    <w:rsid w:val="00920578"/>
    <w:rsid w:val="00920720"/>
    <w:rsid w:val="00922811"/>
    <w:rsid w:val="00922BF0"/>
    <w:rsid w:val="0092460F"/>
    <w:rsid w:val="00924D06"/>
    <w:rsid w:val="00925FCE"/>
    <w:rsid w:val="00927E4E"/>
    <w:rsid w:val="009304B4"/>
    <w:rsid w:val="009334FD"/>
    <w:rsid w:val="00936711"/>
    <w:rsid w:val="00936D97"/>
    <w:rsid w:val="00945BCB"/>
    <w:rsid w:val="00954EA3"/>
    <w:rsid w:val="00955D44"/>
    <w:rsid w:val="00956CC3"/>
    <w:rsid w:val="009610F2"/>
    <w:rsid w:val="00961681"/>
    <w:rsid w:val="009621D9"/>
    <w:rsid w:val="009624B8"/>
    <w:rsid w:val="009631B5"/>
    <w:rsid w:val="00965FA0"/>
    <w:rsid w:val="00966268"/>
    <w:rsid w:val="00967F57"/>
    <w:rsid w:val="0097031B"/>
    <w:rsid w:val="00970753"/>
    <w:rsid w:val="00970ADB"/>
    <w:rsid w:val="00971463"/>
    <w:rsid w:val="009719AA"/>
    <w:rsid w:val="00972BDA"/>
    <w:rsid w:val="009737F3"/>
    <w:rsid w:val="00975183"/>
    <w:rsid w:val="00976235"/>
    <w:rsid w:val="009771B8"/>
    <w:rsid w:val="00980312"/>
    <w:rsid w:val="0098269B"/>
    <w:rsid w:val="0098292C"/>
    <w:rsid w:val="009834B9"/>
    <w:rsid w:val="00983897"/>
    <w:rsid w:val="00983B63"/>
    <w:rsid w:val="00985251"/>
    <w:rsid w:val="00990516"/>
    <w:rsid w:val="00991AA1"/>
    <w:rsid w:val="00993FEC"/>
    <w:rsid w:val="0099437D"/>
    <w:rsid w:val="00994EB8"/>
    <w:rsid w:val="009950B5"/>
    <w:rsid w:val="009956EA"/>
    <w:rsid w:val="009966E3"/>
    <w:rsid w:val="00996FBD"/>
    <w:rsid w:val="009A1094"/>
    <w:rsid w:val="009A488B"/>
    <w:rsid w:val="009A71C2"/>
    <w:rsid w:val="009B0AB5"/>
    <w:rsid w:val="009B212B"/>
    <w:rsid w:val="009B5108"/>
    <w:rsid w:val="009B70C1"/>
    <w:rsid w:val="009B7F2F"/>
    <w:rsid w:val="009C0895"/>
    <w:rsid w:val="009C12F1"/>
    <w:rsid w:val="009C1D21"/>
    <w:rsid w:val="009C1F59"/>
    <w:rsid w:val="009C238E"/>
    <w:rsid w:val="009C2A2E"/>
    <w:rsid w:val="009C3D21"/>
    <w:rsid w:val="009C4311"/>
    <w:rsid w:val="009C44C9"/>
    <w:rsid w:val="009C73AC"/>
    <w:rsid w:val="009C7D54"/>
    <w:rsid w:val="009D0B2B"/>
    <w:rsid w:val="009D1D8E"/>
    <w:rsid w:val="009D293D"/>
    <w:rsid w:val="009D602A"/>
    <w:rsid w:val="009D6C16"/>
    <w:rsid w:val="009E0912"/>
    <w:rsid w:val="009E0F24"/>
    <w:rsid w:val="009E16F4"/>
    <w:rsid w:val="009E1C05"/>
    <w:rsid w:val="009E2F40"/>
    <w:rsid w:val="009E346C"/>
    <w:rsid w:val="009E4996"/>
    <w:rsid w:val="009E5336"/>
    <w:rsid w:val="009E7A49"/>
    <w:rsid w:val="009F184E"/>
    <w:rsid w:val="009F1E7D"/>
    <w:rsid w:val="009F2462"/>
    <w:rsid w:val="009F31ED"/>
    <w:rsid w:val="009F47A3"/>
    <w:rsid w:val="009F52E1"/>
    <w:rsid w:val="009F6806"/>
    <w:rsid w:val="009F68C4"/>
    <w:rsid w:val="00A0472E"/>
    <w:rsid w:val="00A113CE"/>
    <w:rsid w:val="00A11561"/>
    <w:rsid w:val="00A119BE"/>
    <w:rsid w:val="00A11CE2"/>
    <w:rsid w:val="00A128A9"/>
    <w:rsid w:val="00A1343A"/>
    <w:rsid w:val="00A17959"/>
    <w:rsid w:val="00A17EDC"/>
    <w:rsid w:val="00A2049B"/>
    <w:rsid w:val="00A2054E"/>
    <w:rsid w:val="00A20806"/>
    <w:rsid w:val="00A20920"/>
    <w:rsid w:val="00A20A1A"/>
    <w:rsid w:val="00A216BC"/>
    <w:rsid w:val="00A21AFB"/>
    <w:rsid w:val="00A22B28"/>
    <w:rsid w:val="00A23634"/>
    <w:rsid w:val="00A24554"/>
    <w:rsid w:val="00A24C17"/>
    <w:rsid w:val="00A24C1B"/>
    <w:rsid w:val="00A24DA3"/>
    <w:rsid w:val="00A2546E"/>
    <w:rsid w:val="00A25632"/>
    <w:rsid w:val="00A26E7D"/>
    <w:rsid w:val="00A27249"/>
    <w:rsid w:val="00A326E3"/>
    <w:rsid w:val="00A32E38"/>
    <w:rsid w:val="00A33232"/>
    <w:rsid w:val="00A3483A"/>
    <w:rsid w:val="00A41132"/>
    <w:rsid w:val="00A43D5D"/>
    <w:rsid w:val="00A44C5E"/>
    <w:rsid w:val="00A45FCC"/>
    <w:rsid w:val="00A47700"/>
    <w:rsid w:val="00A51696"/>
    <w:rsid w:val="00A524A3"/>
    <w:rsid w:val="00A533E8"/>
    <w:rsid w:val="00A53518"/>
    <w:rsid w:val="00A55923"/>
    <w:rsid w:val="00A577CA"/>
    <w:rsid w:val="00A64AB3"/>
    <w:rsid w:val="00A65347"/>
    <w:rsid w:val="00A66E33"/>
    <w:rsid w:val="00A70AD7"/>
    <w:rsid w:val="00A72786"/>
    <w:rsid w:val="00A7518C"/>
    <w:rsid w:val="00A755C9"/>
    <w:rsid w:val="00A76AB9"/>
    <w:rsid w:val="00A82010"/>
    <w:rsid w:val="00A83B4E"/>
    <w:rsid w:val="00A902DD"/>
    <w:rsid w:val="00A90F1A"/>
    <w:rsid w:val="00A91847"/>
    <w:rsid w:val="00A94C50"/>
    <w:rsid w:val="00A95119"/>
    <w:rsid w:val="00A95939"/>
    <w:rsid w:val="00A96518"/>
    <w:rsid w:val="00A96CA4"/>
    <w:rsid w:val="00A97C17"/>
    <w:rsid w:val="00AA1411"/>
    <w:rsid w:val="00AA300A"/>
    <w:rsid w:val="00AA4D2A"/>
    <w:rsid w:val="00AA4D76"/>
    <w:rsid w:val="00AA59E8"/>
    <w:rsid w:val="00AA761E"/>
    <w:rsid w:val="00AA7B6D"/>
    <w:rsid w:val="00AB016C"/>
    <w:rsid w:val="00AB01D3"/>
    <w:rsid w:val="00AB0244"/>
    <w:rsid w:val="00AB03F9"/>
    <w:rsid w:val="00AB1C38"/>
    <w:rsid w:val="00AB2046"/>
    <w:rsid w:val="00AB41B0"/>
    <w:rsid w:val="00AB52E3"/>
    <w:rsid w:val="00AB5C28"/>
    <w:rsid w:val="00AC0C35"/>
    <w:rsid w:val="00AC24E9"/>
    <w:rsid w:val="00AC2C87"/>
    <w:rsid w:val="00AC2C8E"/>
    <w:rsid w:val="00AC3EDA"/>
    <w:rsid w:val="00AC4C41"/>
    <w:rsid w:val="00AC52AB"/>
    <w:rsid w:val="00AC5B90"/>
    <w:rsid w:val="00AD1741"/>
    <w:rsid w:val="00AD21B2"/>
    <w:rsid w:val="00AD241B"/>
    <w:rsid w:val="00AD26A1"/>
    <w:rsid w:val="00AD2EB7"/>
    <w:rsid w:val="00AD5216"/>
    <w:rsid w:val="00AD5435"/>
    <w:rsid w:val="00AD79B7"/>
    <w:rsid w:val="00AD7D59"/>
    <w:rsid w:val="00AE0783"/>
    <w:rsid w:val="00AE1832"/>
    <w:rsid w:val="00AE1AA2"/>
    <w:rsid w:val="00AE297F"/>
    <w:rsid w:val="00AE3170"/>
    <w:rsid w:val="00AE36A1"/>
    <w:rsid w:val="00AE62B9"/>
    <w:rsid w:val="00AF071C"/>
    <w:rsid w:val="00AF3666"/>
    <w:rsid w:val="00AF3DE5"/>
    <w:rsid w:val="00AF4548"/>
    <w:rsid w:val="00AF6A86"/>
    <w:rsid w:val="00AF6EBE"/>
    <w:rsid w:val="00B00C4A"/>
    <w:rsid w:val="00B03AF3"/>
    <w:rsid w:val="00B049A5"/>
    <w:rsid w:val="00B05555"/>
    <w:rsid w:val="00B05B8C"/>
    <w:rsid w:val="00B06056"/>
    <w:rsid w:val="00B1114B"/>
    <w:rsid w:val="00B11FFF"/>
    <w:rsid w:val="00B12528"/>
    <w:rsid w:val="00B1399C"/>
    <w:rsid w:val="00B1479D"/>
    <w:rsid w:val="00B16E8F"/>
    <w:rsid w:val="00B230F9"/>
    <w:rsid w:val="00B24C1A"/>
    <w:rsid w:val="00B26177"/>
    <w:rsid w:val="00B2741C"/>
    <w:rsid w:val="00B277FD"/>
    <w:rsid w:val="00B31A4B"/>
    <w:rsid w:val="00B31AC0"/>
    <w:rsid w:val="00B3316F"/>
    <w:rsid w:val="00B340F0"/>
    <w:rsid w:val="00B368C2"/>
    <w:rsid w:val="00B36C5B"/>
    <w:rsid w:val="00B370F9"/>
    <w:rsid w:val="00B37721"/>
    <w:rsid w:val="00B4019F"/>
    <w:rsid w:val="00B404D6"/>
    <w:rsid w:val="00B42300"/>
    <w:rsid w:val="00B4252F"/>
    <w:rsid w:val="00B44F52"/>
    <w:rsid w:val="00B45CCA"/>
    <w:rsid w:val="00B467EB"/>
    <w:rsid w:val="00B46B7B"/>
    <w:rsid w:val="00B5039A"/>
    <w:rsid w:val="00B5135C"/>
    <w:rsid w:val="00B51A0D"/>
    <w:rsid w:val="00B537E4"/>
    <w:rsid w:val="00B53DC0"/>
    <w:rsid w:val="00B56752"/>
    <w:rsid w:val="00B5744C"/>
    <w:rsid w:val="00B60935"/>
    <w:rsid w:val="00B6167D"/>
    <w:rsid w:val="00B61F87"/>
    <w:rsid w:val="00B652BE"/>
    <w:rsid w:val="00B65DE4"/>
    <w:rsid w:val="00B662FA"/>
    <w:rsid w:val="00B66546"/>
    <w:rsid w:val="00B66ADB"/>
    <w:rsid w:val="00B66FD2"/>
    <w:rsid w:val="00B707F5"/>
    <w:rsid w:val="00B72104"/>
    <w:rsid w:val="00B72541"/>
    <w:rsid w:val="00B727A7"/>
    <w:rsid w:val="00B734E1"/>
    <w:rsid w:val="00B76A29"/>
    <w:rsid w:val="00B80A9A"/>
    <w:rsid w:val="00B818BA"/>
    <w:rsid w:val="00B81AA4"/>
    <w:rsid w:val="00B840C3"/>
    <w:rsid w:val="00B84D65"/>
    <w:rsid w:val="00B84ED0"/>
    <w:rsid w:val="00B8526E"/>
    <w:rsid w:val="00B85574"/>
    <w:rsid w:val="00B85C41"/>
    <w:rsid w:val="00B86D05"/>
    <w:rsid w:val="00B87634"/>
    <w:rsid w:val="00B9132A"/>
    <w:rsid w:val="00B92EB2"/>
    <w:rsid w:val="00B96130"/>
    <w:rsid w:val="00BA0768"/>
    <w:rsid w:val="00BA22D1"/>
    <w:rsid w:val="00BA2BB9"/>
    <w:rsid w:val="00BA31D9"/>
    <w:rsid w:val="00BA479F"/>
    <w:rsid w:val="00BA6522"/>
    <w:rsid w:val="00BA668A"/>
    <w:rsid w:val="00BA6719"/>
    <w:rsid w:val="00BA6A4F"/>
    <w:rsid w:val="00BA6B9F"/>
    <w:rsid w:val="00BB0833"/>
    <w:rsid w:val="00BB167F"/>
    <w:rsid w:val="00BB363E"/>
    <w:rsid w:val="00BB4A1C"/>
    <w:rsid w:val="00BB7047"/>
    <w:rsid w:val="00BB7DDA"/>
    <w:rsid w:val="00BC2078"/>
    <w:rsid w:val="00BC27CF"/>
    <w:rsid w:val="00BC4420"/>
    <w:rsid w:val="00BC4E91"/>
    <w:rsid w:val="00BC51A9"/>
    <w:rsid w:val="00BD1C08"/>
    <w:rsid w:val="00BD1D16"/>
    <w:rsid w:val="00BD3A42"/>
    <w:rsid w:val="00BD453B"/>
    <w:rsid w:val="00BD5429"/>
    <w:rsid w:val="00BD6163"/>
    <w:rsid w:val="00BE092E"/>
    <w:rsid w:val="00BE1107"/>
    <w:rsid w:val="00BE119D"/>
    <w:rsid w:val="00BE40CB"/>
    <w:rsid w:val="00BE50D0"/>
    <w:rsid w:val="00BE71E3"/>
    <w:rsid w:val="00BE7625"/>
    <w:rsid w:val="00BF0D30"/>
    <w:rsid w:val="00BF1CA5"/>
    <w:rsid w:val="00BF2017"/>
    <w:rsid w:val="00BF4A0A"/>
    <w:rsid w:val="00BF4B7F"/>
    <w:rsid w:val="00BF4BFB"/>
    <w:rsid w:val="00BF756D"/>
    <w:rsid w:val="00C01D7B"/>
    <w:rsid w:val="00C02200"/>
    <w:rsid w:val="00C101F4"/>
    <w:rsid w:val="00C111BF"/>
    <w:rsid w:val="00C12E08"/>
    <w:rsid w:val="00C17005"/>
    <w:rsid w:val="00C17345"/>
    <w:rsid w:val="00C17647"/>
    <w:rsid w:val="00C20E59"/>
    <w:rsid w:val="00C211B4"/>
    <w:rsid w:val="00C219AC"/>
    <w:rsid w:val="00C22873"/>
    <w:rsid w:val="00C23467"/>
    <w:rsid w:val="00C255F1"/>
    <w:rsid w:val="00C260CB"/>
    <w:rsid w:val="00C27966"/>
    <w:rsid w:val="00C30EDF"/>
    <w:rsid w:val="00C32305"/>
    <w:rsid w:val="00C3335A"/>
    <w:rsid w:val="00C34644"/>
    <w:rsid w:val="00C34E61"/>
    <w:rsid w:val="00C35C50"/>
    <w:rsid w:val="00C372D9"/>
    <w:rsid w:val="00C40D04"/>
    <w:rsid w:val="00C42AA9"/>
    <w:rsid w:val="00C45169"/>
    <w:rsid w:val="00C467B3"/>
    <w:rsid w:val="00C46860"/>
    <w:rsid w:val="00C51236"/>
    <w:rsid w:val="00C52363"/>
    <w:rsid w:val="00C52E0D"/>
    <w:rsid w:val="00C532FA"/>
    <w:rsid w:val="00C567D5"/>
    <w:rsid w:val="00C6131C"/>
    <w:rsid w:val="00C613F6"/>
    <w:rsid w:val="00C6181E"/>
    <w:rsid w:val="00C620E4"/>
    <w:rsid w:val="00C649C1"/>
    <w:rsid w:val="00C650F6"/>
    <w:rsid w:val="00C6515E"/>
    <w:rsid w:val="00C664CA"/>
    <w:rsid w:val="00C67581"/>
    <w:rsid w:val="00C73F26"/>
    <w:rsid w:val="00C73F4A"/>
    <w:rsid w:val="00C751C0"/>
    <w:rsid w:val="00C75252"/>
    <w:rsid w:val="00C7543C"/>
    <w:rsid w:val="00C76CCB"/>
    <w:rsid w:val="00C776F9"/>
    <w:rsid w:val="00C80C8D"/>
    <w:rsid w:val="00C81CB1"/>
    <w:rsid w:val="00C8225E"/>
    <w:rsid w:val="00C82AD0"/>
    <w:rsid w:val="00C8483E"/>
    <w:rsid w:val="00C84A67"/>
    <w:rsid w:val="00C85111"/>
    <w:rsid w:val="00C855E9"/>
    <w:rsid w:val="00C86FAA"/>
    <w:rsid w:val="00C90772"/>
    <w:rsid w:val="00C93BB9"/>
    <w:rsid w:val="00C96BBC"/>
    <w:rsid w:val="00CA1A01"/>
    <w:rsid w:val="00CA1D30"/>
    <w:rsid w:val="00CA3B5A"/>
    <w:rsid w:val="00CA3E29"/>
    <w:rsid w:val="00CA4E88"/>
    <w:rsid w:val="00CB0463"/>
    <w:rsid w:val="00CB249F"/>
    <w:rsid w:val="00CB2636"/>
    <w:rsid w:val="00CB5764"/>
    <w:rsid w:val="00CB611E"/>
    <w:rsid w:val="00CB6A03"/>
    <w:rsid w:val="00CB74A7"/>
    <w:rsid w:val="00CC00B8"/>
    <w:rsid w:val="00CC0338"/>
    <w:rsid w:val="00CC0AC6"/>
    <w:rsid w:val="00CC2347"/>
    <w:rsid w:val="00CC24B3"/>
    <w:rsid w:val="00CC3AC9"/>
    <w:rsid w:val="00CC3B9E"/>
    <w:rsid w:val="00CC6B74"/>
    <w:rsid w:val="00CD021B"/>
    <w:rsid w:val="00CD1171"/>
    <w:rsid w:val="00CD2F12"/>
    <w:rsid w:val="00CD3861"/>
    <w:rsid w:val="00CD3909"/>
    <w:rsid w:val="00CD69D0"/>
    <w:rsid w:val="00CD7A37"/>
    <w:rsid w:val="00CE1A73"/>
    <w:rsid w:val="00CE2006"/>
    <w:rsid w:val="00CE290C"/>
    <w:rsid w:val="00CE2A19"/>
    <w:rsid w:val="00CE3DAB"/>
    <w:rsid w:val="00CE67FE"/>
    <w:rsid w:val="00CE6E23"/>
    <w:rsid w:val="00CE73BD"/>
    <w:rsid w:val="00CF0EFC"/>
    <w:rsid w:val="00CF11D3"/>
    <w:rsid w:val="00CF4CD3"/>
    <w:rsid w:val="00CF7060"/>
    <w:rsid w:val="00CF7773"/>
    <w:rsid w:val="00D024DD"/>
    <w:rsid w:val="00D03DEB"/>
    <w:rsid w:val="00D0599D"/>
    <w:rsid w:val="00D100FF"/>
    <w:rsid w:val="00D10A75"/>
    <w:rsid w:val="00D124D3"/>
    <w:rsid w:val="00D130CE"/>
    <w:rsid w:val="00D136C4"/>
    <w:rsid w:val="00D13E97"/>
    <w:rsid w:val="00D14505"/>
    <w:rsid w:val="00D1779A"/>
    <w:rsid w:val="00D17D37"/>
    <w:rsid w:val="00D17ED4"/>
    <w:rsid w:val="00D23CE8"/>
    <w:rsid w:val="00D257FE"/>
    <w:rsid w:val="00D26019"/>
    <w:rsid w:val="00D26702"/>
    <w:rsid w:val="00D27B70"/>
    <w:rsid w:val="00D27C2C"/>
    <w:rsid w:val="00D300BA"/>
    <w:rsid w:val="00D31F76"/>
    <w:rsid w:val="00D356B4"/>
    <w:rsid w:val="00D35994"/>
    <w:rsid w:val="00D35ACF"/>
    <w:rsid w:val="00D36F53"/>
    <w:rsid w:val="00D37116"/>
    <w:rsid w:val="00D408D6"/>
    <w:rsid w:val="00D4108B"/>
    <w:rsid w:val="00D41DC2"/>
    <w:rsid w:val="00D42E27"/>
    <w:rsid w:val="00D47146"/>
    <w:rsid w:val="00D479F7"/>
    <w:rsid w:val="00D51889"/>
    <w:rsid w:val="00D5206E"/>
    <w:rsid w:val="00D54171"/>
    <w:rsid w:val="00D553E3"/>
    <w:rsid w:val="00D578A6"/>
    <w:rsid w:val="00D623D9"/>
    <w:rsid w:val="00D6250E"/>
    <w:rsid w:val="00D62BA5"/>
    <w:rsid w:val="00D64D5D"/>
    <w:rsid w:val="00D6542B"/>
    <w:rsid w:val="00D6675B"/>
    <w:rsid w:val="00D67FDF"/>
    <w:rsid w:val="00D7039C"/>
    <w:rsid w:val="00D728D7"/>
    <w:rsid w:val="00D72EE6"/>
    <w:rsid w:val="00D7481E"/>
    <w:rsid w:val="00D77E23"/>
    <w:rsid w:val="00D8012A"/>
    <w:rsid w:val="00D8073F"/>
    <w:rsid w:val="00D80851"/>
    <w:rsid w:val="00D80D70"/>
    <w:rsid w:val="00D8113A"/>
    <w:rsid w:val="00D82852"/>
    <w:rsid w:val="00D82B93"/>
    <w:rsid w:val="00D82F3F"/>
    <w:rsid w:val="00D83AD2"/>
    <w:rsid w:val="00D846D7"/>
    <w:rsid w:val="00D8623A"/>
    <w:rsid w:val="00D91A39"/>
    <w:rsid w:val="00D91EEF"/>
    <w:rsid w:val="00D94D54"/>
    <w:rsid w:val="00D954F3"/>
    <w:rsid w:val="00D969B4"/>
    <w:rsid w:val="00D978BF"/>
    <w:rsid w:val="00DA1920"/>
    <w:rsid w:val="00DA1BD5"/>
    <w:rsid w:val="00DA2365"/>
    <w:rsid w:val="00DA6235"/>
    <w:rsid w:val="00DA688C"/>
    <w:rsid w:val="00DA742C"/>
    <w:rsid w:val="00DB16F2"/>
    <w:rsid w:val="00DB1925"/>
    <w:rsid w:val="00DB2FC9"/>
    <w:rsid w:val="00DB30D2"/>
    <w:rsid w:val="00DB42EB"/>
    <w:rsid w:val="00DB460D"/>
    <w:rsid w:val="00DB4CC3"/>
    <w:rsid w:val="00DB4CEF"/>
    <w:rsid w:val="00DB5EF4"/>
    <w:rsid w:val="00DB7E8C"/>
    <w:rsid w:val="00DC00BE"/>
    <w:rsid w:val="00DC05E1"/>
    <w:rsid w:val="00DC1B96"/>
    <w:rsid w:val="00DC6C17"/>
    <w:rsid w:val="00DC7395"/>
    <w:rsid w:val="00DD0311"/>
    <w:rsid w:val="00DD1B26"/>
    <w:rsid w:val="00DD43B2"/>
    <w:rsid w:val="00DD4EE1"/>
    <w:rsid w:val="00DD560E"/>
    <w:rsid w:val="00DD6855"/>
    <w:rsid w:val="00DD6A75"/>
    <w:rsid w:val="00DD6C0C"/>
    <w:rsid w:val="00DE0AFC"/>
    <w:rsid w:val="00DE0B7C"/>
    <w:rsid w:val="00DE1789"/>
    <w:rsid w:val="00DE241C"/>
    <w:rsid w:val="00DE27F6"/>
    <w:rsid w:val="00DE2D86"/>
    <w:rsid w:val="00DE3160"/>
    <w:rsid w:val="00DE5A0A"/>
    <w:rsid w:val="00DE5DF9"/>
    <w:rsid w:val="00DE6B4C"/>
    <w:rsid w:val="00DF1D52"/>
    <w:rsid w:val="00DF410B"/>
    <w:rsid w:val="00DF500F"/>
    <w:rsid w:val="00DF528F"/>
    <w:rsid w:val="00DF5821"/>
    <w:rsid w:val="00E01CD2"/>
    <w:rsid w:val="00E02AC2"/>
    <w:rsid w:val="00E05313"/>
    <w:rsid w:val="00E05581"/>
    <w:rsid w:val="00E05590"/>
    <w:rsid w:val="00E072C2"/>
    <w:rsid w:val="00E07FB9"/>
    <w:rsid w:val="00E10F68"/>
    <w:rsid w:val="00E118E8"/>
    <w:rsid w:val="00E12279"/>
    <w:rsid w:val="00E134DC"/>
    <w:rsid w:val="00E13C28"/>
    <w:rsid w:val="00E13C2C"/>
    <w:rsid w:val="00E13F33"/>
    <w:rsid w:val="00E14414"/>
    <w:rsid w:val="00E1454E"/>
    <w:rsid w:val="00E2260A"/>
    <w:rsid w:val="00E2373E"/>
    <w:rsid w:val="00E23869"/>
    <w:rsid w:val="00E24432"/>
    <w:rsid w:val="00E26B38"/>
    <w:rsid w:val="00E26BFC"/>
    <w:rsid w:val="00E27069"/>
    <w:rsid w:val="00E2741F"/>
    <w:rsid w:val="00E329AB"/>
    <w:rsid w:val="00E34239"/>
    <w:rsid w:val="00E46C65"/>
    <w:rsid w:val="00E50709"/>
    <w:rsid w:val="00E523FF"/>
    <w:rsid w:val="00E544F2"/>
    <w:rsid w:val="00E5456E"/>
    <w:rsid w:val="00E54A52"/>
    <w:rsid w:val="00E54D27"/>
    <w:rsid w:val="00E554A7"/>
    <w:rsid w:val="00E55F07"/>
    <w:rsid w:val="00E56B35"/>
    <w:rsid w:val="00E5731B"/>
    <w:rsid w:val="00E63D1D"/>
    <w:rsid w:val="00E662EE"/>
    <w:rsid w:val="00E67DA4"/>
    <w:rsid w:val="00E67DC7"/>
    <w:rsid w:val="00E67E1E"/>
    <w:rsid w:val="00E70324"/>
    <w:rsid w:val="00E7145C"/>
    <w:rsid w:val="00E719B2"/>
    <w:rsid w:val="00E71DA8"/>
    <w:rsid w:val="00E72F11"/>
    <w:rsid w:val="00E74F98"/>
    <w:rsid w:val="00E76A44"/>
    <w:rsid w:val="00E801C0"/>
    <w:rsid w:val="00E813FB"/>
    <w:rsid w:val="00E81F0A"/>
    <w:rsid w:val="00E83611"/>
    <w:rsid w:val="00E83BBE"/>
    <w:rsid w:val="00E84597"/>
    <w:rsid w:val="00E8497F"/>
    <w:rsid w:val="00E87CC4"/>
    <w:rsid w:val="00E907F6"/>
    <w:rsid w:val="00E918C2"/>
    <w:rsid w:val="00E9275B"/>
    <w:rsid w:val="00E92856"/>
    <w:rsid w:val="00E94141"/>
    <w:rsid w:val="00E949A4"/>
    <w:rsid w:val="00E94A15"/>
    <w:rsid w:val="00E9506D"/>
    <w:rsid w:val="00E95232"/>
    <w:rsid w:val="00E958CE"/>
    <w:rsid w:val="00E9658A"/>
    <w:rsid w:val="00E97693"/>
    <w:rsid w:val="00EA0678"/>
    <w:rsid w:val="00EA0C65"/>
    <w:rsid w:val="00EA0EB8"/>
    <w:rsid w:val="00EA5EF0"/>
    <w:rsid w:val="00EA6194"/>
    <w:rsid w:val="00EA61B4"/>
    <w:rsid w:val="00EA7FC2"/>
    <w:rsid w:val="00EB0232"/>
    <w:rsid w:val="00EB387A"/>
    <w:rsid w:val="00EB4761"/>
    <w:rsid w:val="00EB73C6"/>
    <w:rsid w:val="00EC2D63"/>
    <w:rsid w:val="00EC39A6"/>
    <w:rsid w:val="00EC3AAC"/>
    <w:rsid w:val="00EC47D7"/>
    <w:rsid w:val="00EC7276"/>
    <w:rsid w:val="00EC7F9F"/>
    <w:rsid w:val="00ED24F0"/>
    <w:rsid w:val="00ED3236"/>
    <w:rsid w:val="00EE3926"/>
    <w:rsid w:val="00EE71F7"/>
    <w:rsid w:val="00EE7A3F"/>
    <w:rsid w:val="00EF2000"/>
    <w:rsid w:val="00EF2DB2"/>
    <w:rsid w:val="00EF45A6"/>
    <w:rsid w:val="00EF4FE0"/>
    <w:rsid w:val="00EF58E4"/>
    <w:rsid w:val="00EF5B8E"/>
    <w:rsid w:val="00EF66E2"/>
    <w:rsid w:val="00F00F14"/>
    <w:rsid w:val="00F02AC8"/>
    <w:rsid w:val="00F02D04"/>
    <w:rsid w:val="00F03501"/>
    <w:rsid w:val="00F037ED"/>
    <w:rsid w:val="00F057D5"/>
    <w:rsid w:val="00F05D93"/>
    <w:rsid w:val="00F06AF3"/>
    <w:rsid w:val="00F06CE7"/>
    <w:rsid w:val="00F10B94"/>
    <w:rsid w:val="00F1145B"/>
    <w:rsid w:val="00F11464"/>
    <w:rsid w:val="00F14A80"/>
    <w:rsid w:val="00F15A9A"/>
    <w:rsid w:val="00F17F83"/>
    <w:rsid w:val="00F20025"/>
    <w:rsid w:val="00F20D3D"/>
    <w:rsid w:val="00F2130F"/>
    <w:rsid w:val="00F214B5"/>
    <w:rsid w:val="00F268D3"/>
    <w:rsid w:val="00F26FBC"/>
    <w:rsid w:val="00F31269"/>
    <w:rsid w:val="00F3147B"/>
    <w:rsid w:val="00F32A8A"/>
    <w:rsid w:val="00F3337F"/>
    <w:rsid w:val="00F34676"/>
    <w:rsid w:val="00F35186"/>
    <w:rsid w:val="00F35331"/>
    <w:rsid w:val="00F360B9"/>
    <w:rsid w:val="00F4194F"/>
    <w:rsid w:val="00F43751"/>
    <w:rsid w:val="00F50A20"/>
    <w:rsid w:val="00F5141B"/>
    <w:rsid w:val="00F51428"/>
    <w:rsid w:val="00F52637"/>
    <w:rsid w:val="00F541BE"/>
    <w:rsid w:val="00F542F8"/>
    <w:rsid w:val="00F54C62"/>
    <w:rsid w:val="00F55D20"/>
    <w:rsid w:val="00F56BFE"/>
    <w:rsid w:val="00F63EE8"/>
    <w:rsid w:val="00F70A96"/>
    <w:rsid w:val="00F71E77"/>
    <w:rsid w:val="00F72C74"/>
    <w:rsid w:val="00F76123"/>
    <w:rsid w:val="00F76818"/>
    <w:rsid w:val="00F77E3D"/>
    <w:rsid w:val="00F81DC6"/>
    <w:rsid w:val="00F83B81"/>
    <w:rsid w:val="00F8521B"/>
    <w:rsid w:val="00F8549D"/>
    <w:rsid w:val="00F856C4"/>
    <w:rsid w:val="00F87CB8"/>
    <w:rsid w:val="00F910A0"/>
    <w:rsid w:val="00F9168B"/>
    <w:rsid w:val="00F924BF"/>
    <w:rsid w:val="00F93A7D"/>
    <w:rsid w:val="00F9556D"/>
    <w:rsid w:val="00F96E4F"/>
    <w:rsid w:val="00F97545"/>
    <w:rsid w:val="00FA025C"/>
    <w:rsid w:val="00FA09E1"/>
    <w:rsid w:val="00FA2E8F"/>
    <w:rsid w:val="00FA3F35"/>
    <w:rsid w:val="00FA4602"/>
    <w:rsid w:val="00FA486E"/>
    <w:rsid w:val="00FA4906"/>
    <w:rsid w:val="00FA592D"/>
    <w:rsid w:val="00FA618D"/>
    <w:rsid w:val="00FA69D7"/>
    <w:rsid w:val="00FA7172"/>
    <w:rsid w:val="00FA76AF"/>
    <w:rsid w:val="00FB1AD6"/>
    <w:rsid w:val="00FB26A1"/>
    <w:rsid w:val="00FB3B71"/>
    <w:rsid w:val="00FB47D3"/>
    <w:rsid w:val="00FB47F7"/>
    <w:rsid w:val="00FB5460"/>
    <w:rsid w:val="00FB5D2B"/>
    <w:rsid w:val="00FB63F1"/>
    <w:rsid w:val="00FB7F4A"/>
    <w:rsid w:val="00FC0E72"/>
    <w:rsid w:val="00FC1809"/>
    <w:rsid w:val="00FC2417"/>
    <w:rsid w:val="00FC40E6"/>
    <w:rsid w:val="00FC4937"/>
    <w:rsid w:val="00FC5DDF"/>
    <w:rsid w:val="00FD09BD"/>
    <w:rsid w:val="00FD0BC5"/>
    <w:rsid w:val="00FD19A8"/>
    <w:rsid w:val="00FD1CA9"/>
    <w:rsid w:val="00FD2746"/>
    <w:rsid w:val="00FD344E"/>
    <w:rsid w:val="00FD5390"/>
    <w:rsid w:val="00FD5E02"/>
    <w:rsid w:val="00FD6394"/>
    <w:rsid w:val="00FD7077"/>
    <w:rsid w:val="00FD7748"/>
    <w:rsid w:val="00FD7A97"/>
    <w:rsid w:val="00FD7F95"/>
    <w:rsid w:val="00FE22CA"/>
    <w:rsid w:val="00FE3491"/>
    <w:rsid w:val="00FE3BC3"/>
    <w:rsid w:val="00FE4996"/>
    <w:rsid w:val="00FE57BB"/>
    <w:rsid w:val="00FE7C41"/>
    <w:rsid w:val="00FE7E47"/>
    <w:rsid w:val="00FF0D42"/>
    <w:rsid w:val="00FF0EB8"/>
    <w:rsid w:val="00FF15B8"/>
    <w:rsid w:val="00FF3AD5"/>
    <w:rsid w:val="00FF4095"/>
    <w:rsid w:val="00FF454F"/>
    <w:rsid w:val="00FF4D1F"/>
    <w:rsid w:val="00FF525F"/>
    <w:rsid w:val="00FF569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755A35"/>
  <w15:docId w15:val="{FDE4198A-9CBD-4B35-B329-D28CD5890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BA3"/>
    <w:pPr>
      <w:spacing w:after="200"/>
    </w:pPr>
    <w:rPr>
      <w:rFonts w:ascii="Arial" w:hAnsi="Arial"/>
      <w:szCs w:val="24"/>
      <w:lang w:eastAsia="en-US"/>
    </w:rPr>
  </w:style>
  <w:style w:type="paragraph" w:styleId="Titre1">
    <w:name w:val="heading 1"/>
    <w:basedOn w:val="Normal"/>
    <w:next w:val="Normal"/>
    <w:link w:val="Titre1Car"/>
    <w:uiPriority w:val="99"/>
    <w:qFormat/>
    <w:pPr>
      <w:keepNext/>
      <w:widowControl w:val="0"/>
      <w:suppressAutoHyphens/>
      <w:autoSpaceDE w:val="0"/>
      <w:autoSpaceDN w:val="0"/>
      <w:adjustRightInd w:val="0"/>
      <w:spacing w:before="240" w:after="60" w:line="288" w:lineRule="auto"/>
      <w:textAlignment w:val="center"/>
      <w:outlineLvl w:val="0"/>
    </w:pPr>
    <w:rPr>
      <w:rFonts w:ascii="Arial-BoldMT" w:hAnsi="Arial-BoldMT"/>
      <w:b/>
      <w:bCs/>
      <w:color w:val="000000"/>
      <w:sz w:val="32"/>
      <w:szCs w:val="32"/>
      <w:lang w:eastAsia="fr-FR"/>
    </w:rPr>
  </w:style>
  <w:style w:type="paragraph" w:styleId="Titre2">
    <w:name w:val="heading 2"/>
    <w:basedOn w:val="Normal"/>
    <w:next w:val="Normal"/>
    <w:link w:val="Titre2Car"/>
    <w:uiPriority w:val="99"/>
    <w:qFormat/>
    <w:pPr>
      <w:keepNext/>
      <w:spacing w:before="240" w:after="60"/>
      <w:outlineLvl w:val="1"/>
    </w:pPr>
    <w:rPr>
      <w:rFonts w:ascii="Calibri" w:eastAsia="Times New Roman" w:hAnsi="Calibri"/>
      <w:b/>
      <w:bCs/>
      <w:i/>
      <w:iCs/>
      <w:sz w:val="28"/>
      <w:szCs w:val="28"/>
    </w:rPr>
  </w:style>
  <w:style w:type="paragraph" w:styleId="Titre3">
    <w:name w:val="heading 3"/>
    <w:basedOn w:val="Normal"/>
    <w:next w:val="Normal"/>
    <w:link w:val="Titre3Car"/>
    <w:uiPriority w:val="99"/>
    <w:qFormat/>
    <w:pPr>
      <w:keepNext/>
      <w:widowControl w:val="0"/>
      <w:pBdr>
        <w:bottom w:val="single" w:sz="4" w:space="1" w:color="auto"/>
      </w:pBdr>
      <w:suppressAutoHyphens/>
      <w:autoSpaceDE w:val="0"/>
      <w:autoSpaceDN w:val="0"/>
      <w:adjustRightInd w:val="0"/>
      <w:spacing w:after="240"/>
      <w:textAlignment w:val="center"/>
      <w:outlineLvl w:val="2"/>
    </w:pPr>
    <w:rPr>
      <w:b/>
      <w:bCs/>
      <w:color w:val="000000"/>
      <w:sz w:val="28"/>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Pr>
      <w:rFonts w:ascii="Arial-BoldMT" w:hAnsi="Arial-BoldMT"/>
      <w:b/>
      <w:color w:val="000000"/>
      <w:sz w:val="32"/>
    </w:rPr>
  </w:style>
  <w:style w:type="character" w:customStyle="1" w:styleId="Titre2Car">
    <w:name w:val="Titre 2 Car"/>
    <w:basedOn w:val="Policepardfaut"/>
    <w:link w:val="Titre2"/>
    <w:uiPriority w:val="99"/>
    <w:locked/>
    <w:rPr>
      <w:rFonts w:ascii="Calibri" w:hAnsi="Calibri"/>
      <w:b/>
      <w:i/>
      <w:sz w:val="28"/>
      <w:lang w:eastAsia="en-US"/>
    </w:rPr>
  </w:style>
  <w:style w:type="character" w:customStyle="1" w:styleId="Titre3Car">
    <w:name w:val="Titre 3 Car"/>
    <w:basedOn w:val="Policepardfaut"/>
    <w:link w:val="Titre3"/>
    <w:uiPriority w:val="99"/>
    <w:locked/>
    <w:rPr>
      <w:rFonts w:ascii="Arial" w:hAnsi="Arial"/>
      <w:b/>
      <w:color w:val="000000"/>
      <w:sz w:val="36"/>
    </w:rPr>
  </w:style>
  <w:style w:type="paragraph" w:customStyle="1" w:styleId="Paragraphestandard">
    <w:name w:val="[Paragraphe standard]"/>
    <w:basedOn w:val="Normal"/>
    <w:uiPriority w:val="99"/>
    <w:pPr>
      <w:widowControl w:val="0"/>
      <w:autoSpaceDE w:val="0"/>
      <w:autoSpaceDN w:val="0"/>
      <w:adjustRightInd w:val="0"/>
      <w:spacing w:after="0" w:line="288" w:lineRule="auto"/>
      <w:textAlignment w:val="center"/>
    </w:pPr>
    <w:rPr>
      <w:rFonts w:ascii="ErasITC-Light" w:hAnsi="ErasITC-Light" w:cs="ErasITC-Light"/>
      <w:color w:val="000000"/>
      <w:lang w:eastAsia="fr-FR"/>
    </w:rPr>
  </w:style>
  <w:style w:type="paragraph" w:styleId="En-tte">
    <w:name w:val="header"/>
    <w:basedOn w:val="Normal"/>
    <w:link w:val="En-tteCar"/>
    <w:uiPriority w:val="99"/>
    <w:pPr>
      <w:tabs>
        <w:tab w:val="center" w:pos="4536"/>
        <w:tab w:val="right" w:pos="9072"/>
      </w:tabs>
    </w:pPr>
    <w:rPr>
      <w:rFonts w:ascii="Cambria" w:hAnsi="Cambria"/>
      <w:sz w:val="24"/>
    </w:rPr>
  </w:style>
  <w:style w:type="character" w:customStyle="1" w:styleId="En-tteCar">
    <w:name w:val="En-tête Car"/>
    <w:basedOn w:val="Policepardfaut"/>
    <w:link w:val="En-tte"/>
    <w:uiPriority w:val="99"/>
    <w:locked/>
    <w:rPr>
      <w:sz w:val="24"/>
      <w:lang w:eastAsia="en-US"/>
    </w:rPr>
  </w:style>
  <w:style w:type="paragraph" w:styleId="Pieddepage">
    <w:name w:val="footer"/>
    <w:basedOn w:val="Normal"/>
    <w:link w:val="PieddepageCar"/>
    <w:uiPriority w:val="99"/>
    <w:pPr>
      <w:tabs>
        <w:tab w:val="center" w:pos="4536"/>
        <w:tab w:val="right" w:pos="9072"/>
      </w:tabs>
    </w:pPr>
    <w:rPr>
      <w:b/>
      <w:sz w:val="24"/>
    </w:rPr>
  </w:style>
  <w:style w:type="character" w:customStyle="1" w:styleId="PieddepageCar">
    <w:name w:val="Pied de page Car"/>
    <w:basedOn w:val="Policepardfaut"/>
    <w:link w:val="Pieddepage"/>
    <w:uiPriority w:val="99"/>
    <w:locked/>
    <w:rPr>
      <w:rFonts w:ascii="Arial" w:hAnsi="Arial"/>
      <w:b/>
      <w:sz w:val="24"/>
      <w:lang w:eastAsia="en-US"/>
    </w:rPr>
  </w:style>
  <w:style w:type="paragraph" w:customStyle="1" w:styleId="Aucunstyledeparagraphe">
    <w:name w:val="[Aucun style de paragraphe]"/>
    <w:uiPriority w:val="99"/>
    <w:pPr>
      <w:widowControl w:val="0"/>
      <w:autoSpaceDE w:val="0"/>
      <w:autoSpaceDN w:val="0"/>
      <w:adjustRightInd w:val="0"/>
      <w:spacing w:line="288" w:lineRule="auto"/>
      <w:textAlignment w:val="center"/>
    </w:pPr>
    <w:rPr>
      <w:rFonts w:ascii="ErasITC-Light" w:hAnsi="ErasITC-Light" w:cs="ErasITC-Light"/>
      <w:color w:val="000000"/>
      <w:sz w:val="24"/>
      <w:szCs w:val="24"/>
    </w:rPr>
  </w:style>
  <w:style w:type="character" w:styleId="Numrodepage">
    <w:name w:val="page number"/>
    <w:basedOn w:val="Policepardfaut"/>
    <w:uiPriority w:val="99"/>
    <w:rPr>
      <w:rFonts w:cs="Times New Roman"/>
    </w:rPr>
  </w:style>
  <w:style w:type="table" w:styleId="Grilledutableau">
    <w:name w:val="Table Grid"/>
    <w:basedOn w:val="TableauNormal"/>
    <w:uiPriority w:val="39"/>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pPr>
      <w:spacing w:line="276" w:lineRule="auto"/>
      <w:ind w:left="720"/>
      <w:contextualSpacing/>
    </w:pPr>
    <w:rPr>
      <w:rFonts w:ascii="Calibri" w:hAnsi="Calibri"/>
      <w:szCs w:val="22"/>
    </w:rPr>
  </w:style>
  <w:style w:type="paragraph" w:styleId="Textedebulles">
    <w:name w:val="Balloon Text"/>
    <w:basedOn w:val="Normal"/>
    <w:link w:val="TextedebullesCar"/>
    <w:uiPriority w:val="99"/>
    <w:pPr>
      <w:spacing w:after="0"/>
    </w:pPr>
    <w:rPr>
      <w:rFonts w:ascii="Tahoma" w:hAnsi="Tahoma"/>
      <w:sz w:val="16"/>
      <w:szCs w:val="16"/>
    </w:rPr>
  </w:style>
  <w:style w:type="character" w:customStyle="1" w:styleId="TextedebullesCar">
    <w:name w:val="Texte de bulles Car"/>
    <w:basedOn w:val="Policepardfaut"/>
    <w:link w:val="Textedebulles"/>
    <w:uiPriority w:val="99"/>
    <w:locked/>
    <w:rPr>
      <w:rFonts w:ascii="Tahoma" w:hAnsi="Tahoma"/>
      <w:sz w:val="16"/>
      <w:lang w:eastAsia="en-US"/>
    </w:rPr>
  </w:style>
  <w:style w:type="paragraph" w:styleId="Corpsdetexte2">
    <w:name w:val="Body Text 2"/>
    <w:basedOn w:val="Normal"/>
    <w:link w:val="Corpsdetexte2Car"/>
    <w:uiPriority w:val="99"/>
    <w:rsid w:val="00A3483A"/>
    <w:pPr>
      <w:spacing w:after="120" w:line="480" w:lineRule="auto"/>
    </w:pPr>
    <w:rPr>
      <w:rFonts w:ascii="Times New Roman" w:eastAsia="Times New Roman" w:hAnsi="Times New Roman"/>
      <w:sz w:val="24"/>
      <w:lang w:eastAsia="fr-FR"/>
    </w:rPr>
  </w:style>
  <w:style w:type="character" w:customStyle="1" w:styleId="Corpsdetexte2Car">
    <w:name w:val="Corps de texte 2 Car"/>
    <w:basedOn w:val="Policepardfaut"/>
    <w:link w:val="Corpsdetexte2"/>
    <w:uiPriority w:val="99"/>
    <w:locked/>
    <w:rsid w:val="00A3483A"/>
    <w:rPr>
      <w:rFonts w:ascii="Times New Roman" w:hAnsi="Times New Roman"/>
      <w:sz w:val="24"/>
    </w:rPr>
  </w:style>
  <w:style w:type="paragraph" w:customStyle="1" w:styleId="Corpsniveau3">
    <w:name w:val="Corps niveau 3"/>
    <w:basedOn w:val="Normal"/>
    <w:uiPriority w:val="99"/>
    <w:rsid w:val="00774315"/>
    <w:pPr>
      <w:spacing w:before="120" w:after="120"/>
      <w:ind w:left="907"/>
      <w:jc w:val="both"/>
    </w:pPr>
    <w:rPr>
      <w:rFonts w:eastAsia="Times New Roman"/>
      <w:lang w:eastAsia="fr-FR"/>
    </w:rPr>
  </w:style>
  <w:style w:type="paragraph" w:customStyle="1" w:styleId="Corpsenum-3">
    <w:name w:val="Corps enum-3"/>
    <w:basedOn w:val="Corpsniveau3"/>
    <w:uiPriority w:val="99"/>
    <w:rsid w:val="00774315"/>
    <w:pPr>
      <w:numPr>
        <w:numId w:val="2"/>
      </w:numPr>
      <w:spacing w:before="60" w:after="0"/>
    </w:pPr>
  </w:style>
  <w:style w:type="paragraph" w:customStyle="1" w:styleId="Intgralebase">
    <w:name w:val="Intégrale_base"/>
    <w:link w:val="IntgralebaseCar"/>
    <w:uiPriority w:val="99"/>
    <w:rsid w:val="00123B3A"/>
    <w:pPr>
      <w:spacing w:line="280" w:lineRule="exact"/>
    </w:pPr>
    <w:rPr>
      <w:rFonts w:ascii="Arial" w:hAnsi="Arial"/>
      <w:sz w:val="20"/>
      <w:szCs w:val="20"/>
    </w:rPr>
  </w:style>
  <w:style w:type="character" w:customStyle="1" w:styleId="IntgralebaseCar">
    <w:name w:val="Intégrale_base Car"/>
    <w:link w:val="Intgralebase"/>
    <w:uiPriority w:val="99"/>
    <w:locked/>
    <w:rsid w:val="00123B3A"/>
    <w:rPr>
      <w:rFonts w:ascii="Arial" w:eastAsia="Times New Roman" w:hAnsi="Arial"/>
      <w:lang w:val="fr-FR" w:eastAsia="fr-FR"/>
    </w:rPr>
  </w:style>
  <w:style w:type="character" w:styleId="Marquedecommentaire">
    <w:name w:val="annotation reference"/>
    <w:basedOn w:val="Policepardfaut"/>
    <w:uiPriority w:val="99"/>
    <w:rsid w:val="00AC5B90"/>
    <w:rPr>
      <w:rFonts w:cs="Times New Roman"/>
      <w:sz w:val="16"/>
      <w:szCs w:val="16"/>
    </w:rPr>
  </w:style>
  <w:style w:type="paragraph" w:styleId="Commentaire">
    <w:name w:val="annotation text"/>
    <w:basedOn w:val="Normal"/>
    <w:link w:val="CommentaireCar"/>
    <w:uiPriority w:val="99"/>
    <w:rsid w:val="00AC5B90"/>
    <w:rPr>
      <w:sz w:val="20"/>
      <w:szCs w:val="20"/>
    </w:rPr>
  </w:style>
  <w:style w:type="character" w:customStyle="1" w:styleId="CommentaireCar">
    <w:name w:val="Commentaire Car"/>
    <w:basedOn w:val="Policepardfaut"/>
    <w:link w:val="Commentaire"/>
    <w:uiPriority w:val="99"/>
    <w:locked/>
    <w:rsid w:val="00AC5B90"/>
    <w:rPr>
      <w:rFonts w:ascii="Arial" w:hAnsi="Arial" w:cs="Times New Roman"/>
      <w:lang w:eastAsia="en-US"/>
    </w:rPr>
  </w:style>
  <w:style w:type="paragraph" w:styleId="Objetducommentaire">
    <w:name w:val="annotation subject"/>
    <w:basedOn w:val="Commentaire"/>
    <w:next w:val="Commentaire"/>
    <w:link w:val="ObjetducommentaireCar"/>
    <w:uiPriority w:val="99"/>
    <w:rsid w:val="00AC5B90"/>
    <w:rPr>
      <w:b/>
      <w:bCs/>
    </w:rPr>
  </w:style>
  <w:style w:type="character" w:customStyle="1" w:styleId="ObjetducommentaireCar">
    <w:name w:val="Objet du commentaire Car"/>
    <w:basedOn w:val="CommentaireCar"/>
    <w:link w:val="Objetducommentaire"/>
    <w:uiPriority w:val="99"/>
    <w:locked/>
    <w:rsid w:val="00AC5B90"/>
    <w:rPr>
      <w:rFonts w:ascii="Arial" w:hAnsi="Arial" w:cs="Times New Roman"/>
      <w:b/>
      <w:bCs/>
      <w:lang w:eastAsia="en-US"/>
    </w:rPr>
  </w:style>
  <w:style w:type="character" w:customStyle="1" w:styleId="MSGENFONTSTYLENAMETEMPLATEROLELEVELMSGENFONTSTYLENAMEBYROLEHEADING1">
    <w:name w:val="MSG_EN_FONT_STYLE_NAME_TEMPLATE_ROLE_LEVEL MSG_EN_FONT_STYLE_NAME_BY_ROLE_HEADING 1_"/>
    <w:basedOn w:val="Policepardfaut"/>
    <w:link w:val="MSGENFONTSTYLENAMETEMPLATEROLELEVELMSGENFONTSTYLENAMEBYROLEHEADING10"/>
    <w:rsid w:val="008619F4"/>
    <w:rPr>
      <w:rFonts w:ascii="Arial" w:eastAsia="Arial" w:hAnsi="Arial" w:cs="Arial"/>
      <w:b/>
      <w:bCs/>
      <w:sz w:val="26"/>
      <w:szCs w:val="26"/>
      <w:shd w:val="clear" w:color="auto" w:fill="FFFFFF"/>
    </w:rPr>
  </w:style>
  <w:style w:type="character" w:customStyle="1" w:styleId="MSGENFONTSTYLENAMETEMPLATEROLENUMBERMSGENFONTSTYLENAMEBYROLETEXT3">
    <w:name w:val="MSG_EN_FONT_STYLE_NAME_TEMPLATE_ROLE_NUMBER MSG_EN_FONT_STYLE_NAME_BY_ROLE_TEXT 3_"/>
    <w:basedOn w:val="Policepardfaut"/>
    <w:link w:val="MSGENFONTSTYLENAMETEMPLATEROLENUMBERMSGENFONTSTYLENAMEBYROLETEXT30"/>
    <w:rsid w:val="008619F4"/>
    <w:rPr>
      <w:rFonts w:ascii="Arial" w:eastAsia="Arial" w:hAnsi="Arial" w:cs="Arial"/>
      <w:b/>
      <w:bCs/>
      <w:sz w:val="15"/>
      <w:szCs w:val="15"/>
      <w:shd w:val="clear" w:color="auto" w:fill="FFFFFF"/>
    </w:rPr>
  </w:style>
  <w:style w:type="character" w:customStyle="1" w:styleId="MSGENFONTSTYLENAMETEMPLATEROLENUMBERMSGENFONTSTYLENAMEBYROLETEXT2">
    <w:name w:val="MSG_EN_FONT_STYLE_NAME_TEMPLATE_ROLE_NUMBER MSG_EN_FONT_STYLE_NAME_BY_ROLE_TEXT 2_"/>
    <w:basedOn w:val="Policepardfaut"/>
    <w:link w:val="MSGENFONTSTYLENAMETEMPLATEROLENUMBERMSGENFONTSTYLENAMEBYROLETEXT20"/>
    <w:rsid w:val="008619F4"/>
    <w:rPr>
      <w:rFonts w:ascii="Arial" w:eastAsia="Arial" w:hAnsi="Arial" w:cs="Arial"/>
      <w:sz w:val="10"/>
      <w:szCs w:val="10"/>
      <w:shd w:val="clear" w:color="auto" w:fill="FFFFFF"/>
    </w:rPr>
  </w:style>
  <w:style w:type="character" w:customStyle="1" w:styleId="MSGENFONTSTYLENAMETEMPLATEROLENUMBERMSGENFONTSTYLENAMEBYROLETEXT2MSGENFONTSTYLEMODIFERSIZE11MSGENFONTSTYLEMODIFERBOLD">
    <w:name w:val="MSG_EN_FONT_STYLE_NAME_TEMPLATE_ROLE_NUMBER MSG_EN_FONT_STYLE_NAME_BY_ROLE_TEXT 2 + MSG_EN_FONT_STYLE_MODIFER_SIZE 11;MSG_EN_FONT_STYLE_MODIFER_BOLD"/>
    <w:basedOn w:val="MSGENFONTSTYLENAMETEMPLATEROLENUMBERMSGENFONTSTYLENAMEBYROLETEXT2"/>
    <w:rsid w:val="008619F4"/>
    <w:rPr>
      <w:rFonts w:ascii="Arial" w:eastAsia="Arial" w:hAnsi="Arial" w:cs="Arial"/>
      <w:b/>
      <w:bCs/>
      <w:color w:val="000000"/>
      <w:spacing w:val="0"/>
      <w:w w:val="100"/>
      <w:position w:val="0"/>
      <w:sz w:val="22"/>
      <w:szCs w:val="22"/>
      <w:shd w:val="clear" w:color="auto" w:fill="FFFFFF"/>
      <w:lang w:val="en-US" w:eastAsia="en-US" w:bidi="en-US"/>
    </w:rPr>
  </w:style>
  <w:style w:type="character" w:customStyle="1" w:styleId="MSGENFONTSTYLENAMETEMPLATEROLENUMBERMSGENFONTSTYLENAMEBYROLETEXT2MSGENFONTSTYLEMODIFERSIZE6MSGENFONTSTYLEMODIFERBOLD">
    <w:name w:val="MSG_EN_FONT_STYLE_NAME_TEMPLATE_ROLE_NUMBER MSG_EN_FONT_STYLE_NAME_BY_ROLE_TEXT 2 + MSG_EN_FONT_STYLE_MODIFER_SIZE 6;MSG_EN_FONT_STYLE_MODIFER_BOLD"/>
    <w:basedOn w:val="MSGENFONTSTYLENAMETEMPLATEROLENUMBERMSGENFONTSTYLENAMEBYROLETEXT2"/>
    <w:rsid w:val="008619F4"/>
    <w:rPr>
      <w:rFonts w:ascii="Arial" w:eastAsia="Arial" w:hAnsi="Arial" w:cs="Arial"/>
      <w:b/>
      <w:bCs/>
      <w:color w:val="000000"/>
      <w:spacing w:val="0"/>
      <w:w w:val="100"/>
      <w:position w:val="0"/>
      <w:sz w:val="12"/>
      <w:szCs w:val="12"/>
      <w:shd w:val="clear" w:color="auto" w:fill="FFFFFF"/>
      <w:lang w:val="en-US" w:eastAsia="en-US" w:bidi="en-US"/>
    </w:rPr>
  </w:style>
  <w:style w:type="character" w:customStyle="1" w:styleId="MSGENFONTSTYLENAMETEMPLATEROLENUMBERMSGENFONTSTYLENAMEBYROLETEXT2MSGENFONTSTYLEMODIFERNAMETimesNewRomanMSGENFONTSTYLEMODIFERSIZE115MSGENFONTSTYLEMODIFERSPACING2">
    <w:name w:val="MSG_EN_FONT_STYLE_NAME_TEMPLATE_ROLE_NUMBER MSG_EN_FONT_STYLE_NAME_BY_ROLE_TEXT 2 + MSG_EN_FONT_STYLE_MODIFER_NAME Times New Roman;MSG_EN_FONT_STYLE_MODIFER_SIZE 11.5;MSG_EN_FONT_STYLE_MODIFER_SPACING 2"/>
    <w:basedOn w:val="MSGENFONTSTYLENAMETEMPLATEROLENUMBERMSGENFONTSTYLENAMEBYROLETEXT2"/>
    <w:rsid w:val="008619F4"/>
    <w:rPr>
      <w:rFonts w:ascii="Times New Roman" w:eastAsia="Times New Roman" w:hAnsi="Times New Roman" w:cs="Times New Roman"/>
      <w:color w:val="000000"/>
      <w:spacing w:val="40"/>
      <w:w w:val="100"/>
      <w:position w:val="0"/>
      <w:sz w:val="23"/>
      <w:szCs w:val="23"/>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Policepardfaut"/>
    <w:link w:val="MSGENFONTSTYLENAMETEMPLATEROLENUMBERMSGENFONTSTYLENAMEBYROLETEXT40"/>
    <w:rsid w:val="008619F4"/>
    <w:rPr>
      <w:rFonts w:ascii="Arial" w:eastAsia="Arial" w:hAnsi="Arial" w:cs="Arial"/>
      <w:sz w:val="12"/>
      <w:szCs w:val="12"/>
      <w:shd w:val="clear" w:color="auto" w:fill="FFFFFF"/>
    </w:rPr>
  </w:style>
  <w:style w:type="paragraph" w:customStyle="1" w:styleId="MSGENFONTSTYLENAMETEMPLATEROLELEVELMSGENFONTSTYLENAMEBYROLEHEADING10">
    <w:name w:val="MSG_EN_FONT_STYLE_NAME_TEMPLATE_ROLE_LEVEL MSG_EN_FONT_STYLE_NAME_BY_ROLE_HEADING 1"/>
    <w:basedOn w:val="Normal"/>
    <w:link w:val="MSGENFONTSTYLENAMETEMPLATEROLELEVELMSGENFONTSTYLENAMEBYROLEHEADING1"/>
    <w:rsid w:val="008619F4"/>
    <w:pPr>
      <w:widowControl w:val="0"/>
      <w:shd w:val="clear" w:color="auto" w:fill="FFFFFF"/>
      <w:spacing w:after="0" w:line="290" w:lineRule="exact"/>
      <w:jc w:val="center"/>
      <w:outlineLvl w:val="0"/>
    </w:pPr>
    <w:rPr>
      <w:rFonts w:eastAsia="Arial" w:cs="Arial"/>
      <w:b/>
      <w:bCs/>
      <w:sz w:val="26"/>
      <w:szCs w:val="26"/>
      <w:lang w:eastAsia="fr-FR"/>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8619F4"/>
    <w:pPr>
      <w:widowControl w:val="0"/>
      <w:shd w:val="clear" w:color="auto" w:fill="FFFFFF"/>
      <w:spacing w:after="0" w:line="187" w:lineRule="exact"/>
      <w:jc w:val="both"/>
    </w:pPr>
    <w:rPr>
      <w:rFonts w:eastAsia="Arial" w:cs="Arial"/>
      <w:b/>
      <w:bCs/>
      <w:sz w:val="15"/>
      <w:szCs w:val="15"/>
      <w:lang w:eastAsia="fr-FR"/>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8619F4"/>
    <w:pPr>
      <w:widowControl w:val="0"/>
      <w:shd w:val="clear" w:color="auto" w:fill="FFFFFF"/>
      <w:spacing w:before="200" w:after="0" w:line="130" w:lineRule="exact"/>
      <w:jc w:val="both"/>
    </w:pPr>
    <w:rPr>
      <w:rFonts w:eastAsia="Arial" w:cs="Arial"/>
      <w:sz w:val="10"/>
      <w:szCs w:val="10"/>
      <w:lang w:eastAsia="fr-FR"/>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8619F4"/>
    <w:pPr>
      <w:widowControl w:val="0"/>
      <w:shd w:val="clear" w:color="auto" w:fill="FFFFFF"/>
      <w:spacing w:before="200" w:after="0" w:line="134" w:lineRule="exact"/>
      <w:ind w:hanging="320"/>
      <w:jc w:val="both"/>
    </w:pPr>
    <w:rPr>
      <w:rFonts w:eastAsia="Arial" w:cs="Arial"/>
      <w:sz w:val="12"/>
      <w:szCs w:val="12"/>
      <w:lang w:eastAsia="fr-FR"/>
    </w:rPr>
  </w:style>
  <w:style w:type="character" w:customStyle="1" w:styleId="tlid-translation">
    <w:name w:val="tlid-translation"/>
    <w:basedOn w:val="Policepardfaut"/>
    <w:rsid w:val="008619F4"/>
  </w:style>
  <w:style w:type="character" w:styleId="Textedelespacerserv">
    <w:name w:val="Placeholder Text"/>
    <w:basedOn w:val="Policepardfaut"/>
    <w:uiPriority w:val="99"/>
    <w:semiHidden/>
    <w:rsid w:val="00552D82"/>
    <w:rPr>
      <w:color w:val="808080"/>
    </w:rPr>
  </w:style>
  <w:style w:type="table" w:customStyle="1" w:styleId="Grilledutableau1">
    <w:name w:val="Grille du tableau1"/>
    <w:basedOn w:val="TableauNormal"/>
    <w:next w:val="Grilledutableau"/>
    <w:uiPriority w:val="59"/>
    <w:unhideWhenUsed/>
    <w:rsid w:val="00765BF8"/>
    <w:pPr>
      <w:jc w:val="center"/>
    </w:pPr>
    <w:rPr>
      <w:rFonts w:ascii="Calibri" w:eastAsia="Calibri" w:hAnsi="Calibr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jetbac">
    <w:name w:val="Sujet bac"/>
    <w:basedOn w:val="Normal"/>
    <w:qFormat/>
    <w:rsid w:val="00A0472E"/>
    <w:pPr>
      <w:spacing w:after="0" w:line="276" w:lineRule="auto"/>
      <w:jc w:val="both"/>
    </w:pPr>
    <w:rPr>
      <w:rFonts w:asciiTheme="minorHAnsi" w:eastAsiaTheme="minorHAnsi" w:hAnsiTheme="minorHAnsi" w:cs="Arial"/>
      <w:sz w:val="24"/>
    </w:rPr>
  </w:style>
  <w:style w:type="character" w:styleId="Lienhypertexte">
    <w:name w:val="Hyperlink"/>
    <w:basedOn w:val="Policepardfaut"/>
    <w:uiPriority w:val="99"/>
    <w:unhideWhenUsed/>
    <w:rsid w:val="00A047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97913">
      <w:bodyDiv w:val="1"/>
      <w:marLeft w:val="0"/>
      <w:marRight w:val="0"/>
      <w:marTop w:val="0"/>
      <w:marBottom w:val="0"/>
      <w:divBdr>
        <w:top w:val="none" w:sz="0" w:space="0" w:color="auto"/>
        <w:left w:val="none" w:sz="0" w:space="0" w:color="auto"/>
        <w:bottom w:val="none" w:sz="0" w:space="0" w:color="auto"/>
        <w:right w:val="none" w:sz="0" w:space="0" w:color="auto"/>
      </w:divBdr>
    </w:div>
    <w:div w:id="446394601">
      <w:marLeft w:val="0"/>
      <w:marRight w:val="0"/>
      <w:marTop w:val="0"/>
      <w:marBottom w:val="0"/>
      <w:divBdr>
        <w:top w:val="none" w:sz="0" w:space="0" w:color="auto"/>
        <w:left w:val="none" w:sz="0" w:space="0" w:color="auto"/>
        <w:bottom w:val="none" w:sz="0" w:space="0" w:color="auto"/>
        <w:right w:val="none" w:sz="0" w:space="0" w:color="auto"/>
      </w:divBdr>
    </w:div>
    <w:div w:id="446394602">
      <w:marLeft w:val="0"/>
      <w:marRight w:val="0"/>
      <w:marTop w:val="0"/>
      <w:marBottom w:val="0"/>
      <w:divBdr>
        <w:top w:val="none" w:sz="0" w:space="0" w:color="auto"/>
        <w:left w:val="none" w:sz="0" w:space="0" w:color="auto"/>
        <w:bottom w:val="none" w:sz="0" w:space="0" w:color="auto"/>
        <w:right w:val="none" w:sz="0" w:space="0" w:color="auto"/>
      </w:divBdr>
    </w:div>
    <w:div w:id="446394603">
      <w:marLeft w:val="0"/>
      <w:marRight w:val="0"/>
      <w:marTop w:val="0"/>
      <w:marBottom w:val="0"/>
      <w:divBdr>
        <w:top w:val="none" w:sz="0" w:space="0" w:color="auto"/>
        <w:left w:val="none" w:sz="0" w:space="0" w:color="auto"/>
        <w:bottom w:val="none" w:sz="0" w:space="0" w:color="auto"/>
        <w:right w:val="none" w:sz="0" w:space="0" w:color="auto"/>
      </w:divBdr>
    </w:div>
    <w:div w:id="446394604">
      <w:marLeft w:val="0"/>
      <w:marRight w:val="0"/>
      <w:marTop w:val="0"/>
      <w:marBottom w:val="0"/>
      <w:divBdr>
        <w:top w:val="none" w:sz="0" w:space="0" w:color="auto"/>
        <w:left w:val="none" w:sz="0" w:space="0" w:color="auto"/>
        <w:bottom w:val="none" w:sz="0" w:space="0" w:color="auto"/>
        <w:right w:val="none" w:sz="0" w:space="0" w:color="auto"/>
      </w:divBdr>
    </w:div>
    <w:div w:id="446394605">
      <w:marLeft w:val="0"/>
      <w:marRight w:val="0"/>
      <w:marTop w:val="0"/>
      <w:marBottom w:val="0"/>
      <w:divBdr>
        <w:top w:val="none" w:sz="0" w:space="0" w:color="auto"/>
        <w:left w:val="none" w:sz="0" w:space="0" w:color="auto"/>
        <w:bottom w:val="none" w:sz="0" w:space="0" w:color="auto"/>
        <w:right w:val="none" w:sz="0" w:space="0" w:color="auto"/>
      </w:divBdr>
    </w:div>
    <w:div w:id="741025331">
      <w:bodyDiv w:val="1"/>
      <w:marLeft w:val="0"/>
      <w:marRight w:val="0"/>
      <w:marTop w:val="0"/>
      <w:marBottom w:val="0"/>
      <w:divBdr>
        <w:top w:val="none" w:sz="0" w:space="0" w:color="auto"/>
        <w:left w:val="none" w:sz="0" w:space="0" w:color="auto"/>
        <w:bottom w:val="none" w:sz="0" w:space="0" w:color="auto"/>
        <w:right w:val="none" w:sz="0" w:space="0" w:color="auto"/>
      </w:divBdr>
    </w:div>
    <w:div w:id="908345063">
      <w:bodyDiv w:val="1"/>
      <w:marLeft w:val="0"/>
      <w:marRight w:val="0"/>
      <w:marTop w:val="0"/>
      <w:marBottom w:val="0"/>
      <w:divBdr>
        <w:top w:val="none" w:sz="0" w:space="0" w:color="auto"/>
        <w:left w:val="none" w:sz="0" w:space="0" w:color="auto"/>
        <w:bottom w:val="none" w:sz="0" w:space="0" w:color="auto"/>
        <w:right w:val="none" w:sz="0" w:space="0" w:color="auto"/>
      </w:divBdr>
    </w:div>
    <w:div w:id="93494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3EDC5-7080-4A48-8B50-C35CBD8AC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716</Words>
  <Characters>3943</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inspecteur</dc:creator>
  <cp:lastModifiedBy>O</cp:lastModifiedBy>
  <cp:revision>4</cp:revision>
  <cp:lastPrinted>2024-07-09T07:16:00Z</cp:lastPrinted>
  <dcterms:created xsi:type="dcterms:W3CDTF">2024-07-08T12:26:00Z</dcterms:created>
  <dcterms:modified xsi:type="dcterms:W3CDTF">2024-07-09T07:16:00Z</dcterms:modified>
</cp:coreProperties>
</file>