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3FD0B" w14:textId="77777777" w:rsidR="000924D0" w:rsidRPr="00F25DA3" w:rsidRDefault="000924D0" w:rsidP="00930B38">
      <w:pPr>
        <w:pStyle w:val="Date10"/>
        <w:rPr>
          <w:rStyle w:val="Rfrenceintense"/>
          <w:b w:val="0"/>
          <w:bCs w:val="0"/>
          <w:smallCaps w:val="0"/>
          <w:color w:val="000000" w:themeColor="text1"/>
          <w:spacing w:val="0"/>
        </w:rPr>
      </w:pPr>
    </w:p>
    <w:p w14:paraId="61CA3806" w14:textId="527C891A" w:rsidR="00A9137D" w:rsidRDefault="00A9137D" w:rsidP="00B55B58">
      <w:pPr>
        <w:pStyle w:val="Corpsdetexte"/>
      </w:pPr>
    </w:p>
    <w:p w14:paraId="5A13CB27" w14:textId="44657919" w:rsidR="00A9137D" w:rsidRDefault="00A9137D" w:rsidP="00B55B58">
      <w:pPr>
        <w:pStyle w:val="Corpsdetexte"/>
      </w:pPr>
    </w:p>
    <w:p w14:paraId="03E39D6F" w14:textId="77777777" w:rsidR="00A9137D" w:rsidRDefault="00A9137D" w:rsidP="00B55B58">
      <w:pPr>
        <w:pStyle w:val="Corpsdetexte"/>
      </w:pPr>
    </w:p>
    <w:p w14:paraId="6DF04364" w14:textId="77777777" w:rsidR="003240AC" w:rsidRDefault="003240AC" w:rsidP="00B55B58">
      <w:pPr>
        <w:pStyle w:val="Corpsdetexte"/>
        <w:sectPr w:rsidR="003240AC" w:rsidSect="00930B38">
          <w:headerReference w:type="default" r:id="rId8"/>
          <w:footerReference w:type="even" r:id="rId9"/>
          <w:type w:val="continuous"/>
          <w:pgSz w:w="11910" w:h="16840"/>
          <w:pgMar w:top="963" w:right="964" w:bottom="964" w:left="964" w:header="720" w:footer="720" w:gutter="0"/>
          <w:cols w:space="720"/>
        </w:sectPr>
      </w:pPr>
    </w:p>
    <w:p w14:paraId="2D43E748" w14:textId="77777777" w:rsidR="00B7068E" w:rsidRDefault="00B7068E" w:rsidP="00A9137D">
      <w:pPr>
        <w:pStyle w:val="Corpsdetexte"/>
        <w:jc w:val="center"/>
        <w:rPr>
          <w:b/>
          <w:sz w:val="32"/>
          <w:szCs w:val="32"/>
        </w:rPr>
      </w:pPr>
    </w:p>
    <w:p w14:paraId="5293D5C3" w14:textId="1B231E08" w:rsidR="00A9137D" w:rsidRDefault="00C777A4" w:rsidP="00A9137D">
      <w:pPr>
        <w:pStyle w:val="Corpsdetexte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CAP MENUISIER ALUMINIUM VERRE</w:t>
      </w:r>
    </w:p>
    <w:p w14:paraId="61C31EFA" w14:textId="6D636D56" w:rsidR="00C777A4" w:rsidRPr="009470EA" w:rsidRDefault="00C777A4" w:rsidP="00A9137D">
      <w:pPr>
        <w:pStyle w:val="Corpsdetexte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2206-CAP MAV EP2 1</w:t>
      </w:r>
    </w:p>
    <w:p w14:paraId="332244A7" w14:textId="77777777" w:rsidR="00A9137D" w:rsidRPr="009470EA" w:rsidRDefault="00A9137D" w:rsidP="00A9137D">
      <w:pPr>
        <w:pStyle w:val="Corpsdetexte"/>
        <w:jc w:val="center"/>
        <w:rPr>
          <w:b/>
          <w:sz w:val="32"/>
          <w:szCs w:val="32"/>
        </w:rPr>
      </w:pPr>
    </w:p>
    <w:p w14:paraId="44B098A1" w14:textId="77777777" w:rsidR="00A9137D" w:rsidRPr="009470EA" w:rsidRDefault="00A9137D" w:rsidP="00A9137D">
      <w:pPr>
        <w:pStyle w:val="Corpsdetexte"/>
        <w:jc w:val="center"/>
        <w:rPr>
          <w:b/>
          <w:sz w:val="32"/>
          <w:szCs w:val="32"/>
        </w:rPr>
      </w:pPr>
      <w:r w:rsidRPr="009470EA">
        <w:rPr>
          <w:b/>
          <w:sz w:val="32"/>
          <w:szCs w:val="32"/>
        </w:rPr>
        <w:t>MATIÈRE D'ŒUVRE CENTRE</w:t>
      </w:r>
    </w:p>
    <w:p w14:paraId="45DC29C9" w14:textId="77777777" w:rsidR="00A9137D" w:rsidRPr="009470EA" w:rsidRDefault="00A9137D" w:rsidP="00A9137D">
      <w:pPr>
        <w:pStyle w:val="Corpsdetexte"/>
        <w:jc w:val="center"/>
        <w:rPr>
          <w:b/>
          <w:sz w:val="32"/>
          <w:szCs w:val="32"/>
        </w:rPr>
      </w:pPr>
      <w:r w:rsidRPr="009470EA">
        <w:rPr>
          <w:b/>
          <w:sz w:val="32"/>
          <w:szCs w:val="32"/>
        </w:rPr>
        <w:t>PRÉPARATION CENTRE</w:t>
      </w:r>
    </w:p>
    <w:p w14:paraId="5630ED4A" w14:textId="1A6675B4" w:rsidR="00A9137D" w:rsidRPr="00A9137D" w:rsidRDefault="00A9137D" w:rsidP="00A9137D">
      <w:pPr>
        <w:pStyle w:val="Corpsdetexte"/>
        <w:rPr>
          <w:sz w:val="28"/>
          <w:szCs w:val="28"/>
          <w:u w:val="single"/>
        </w:rPr>
      </w:pPr>
    </w:p>
    <w:p w14:paraId="2E0C2020" w14:textId="10125EC4" w:rsidR="00A9137D" w:rsidRPr="00B7068E" w:rsidRDefault="00A9137D" w:rsidP="00A9137D">
      <w:pPr>
        <w:pStyle w:val="Corpsdetexte"/>
        <w:rPr>
          <w:sz w:val="22"/>
          <w:u w:val="single"/>
        </w:rPr>
      </w:pPr>
      <w:r w:rsidRPr="00B7068E">
        <w:rPr>
          <w:sz w:val="22"/>
          <w:u w:val="single"/>
        </w:rPr>
        <w:t>Épreuve :</w:t>
      </w:r>
      <w:r w:rsidRPr="00B7068E">
        <w:rPr>
          <w:sz w:val="22"/>
        </w:rPr>
        <w:t xml:space="preserve"> </w:t>
      </w:r>
      <w:r w:rsidR="00C777A4" w:rsidRPr="00B7068E">
        <w:rPr>
          <w:sz w:val="22"/>
        </w:rPr>
        <w:t>EP2</w:t>
      </w:r>
    </w:p>
    <w:p w14:paraId="5032D6C4" w14:textId="77777777" w:rsidR="00B7068E" w:rsidRPr="00B7068E" w:rsidRDefault="0063169A" w:rsidP="00B7068E">
      <w:pPr>
        <w:pStyle w:val="Intgralebase"/>
        <w:numPr>
          <w:ilvl w:val="0"/>
          <w:numId w:val="21"/>
        </w:numPr>
        <w:jc w:val="both"/>
        <w:outlineLvl w:val="0"/>
        <w:rPr>
          <w:rStyle w:val="ObjetCar"/>
          <w:b w:val="0"/>
          <w:color w:val="auto"/>
          <w:sz w:val="22"/>
          <w:u w:val="single"/>
        </w:rPr>
      </w:pPr>
      <w:r w:rsidRPr="00B7068E">
        <w:rPr>
          <w:rStyle w:val="ObjetCar"/>
          <w:b w:val="0"/>
          <w:color w:val="auto"/>
          <w:sz w:val="22"/>
          <w:u w:val="single"/>
        </w:rPr>
        <w:t>Outillage collectif</w:t>
      </w:r>
      <w:r w:rsidR="00B7068E" w:rsidRPr="00B7068E">
        <w:rPr>
          <w:rStyle w:val="ObjetCar"/>
          <w:b w:val="0"/>
          <w:color w:val="auto"/>
          <w:sz w:val="22"/>
          <w:u w:val="single"/>
        </w:rPr>
        <w:t xml:space="preserve"> </w:t>
      </w:r>
    </w:p>
    <w:p w14:paraId="06C0049E" w14:textId="36C21F2D" w:rsidR="00B7068E" w:rsidRPr="00B7068E" w:rsidRDefault="00B7068E" w:rsidP="00B7068E">
      <w:pPr>
        <w:pStyle w:val="Intgralebase"/>
        <w:ind w:left="720" w:hanging="720"/>
        <w:jc w:val="both"/>
        <w:outlineLvl w:val="0"/>
        <w:rPr>
          <w:rStyle w:val="ObjetCar"/>
          <w:color w:val="auto"/>
          <w:sz w:val="22"/>
        </w:rPr>
      </w:pPr>
      <w:r w:rsidRPr="00B7068E">
        <w:rPr>
          <w:rStyle w:val="ObjetCar"/>
          <w:color w:val="auto"/>
          <w:sz w:val="22"/>
        </w:rPr>
        <w:t>ALUMINIUM</w:t>
      </w:r>
    </w:p>
    <w:p w14:paraId="0692DB5E" w14:textId="321DA7FB" w:rsidR="00C777A4" w:rsidRPr="00B7068E" w:rsidRDefault="00C777A4" w:rsidP="00B7068E">
      <w:pPr>
        <w:pStyle w:val="Intgralebase"/>
        <w:ind w:left="720"/>
        <w:jc w:val="both"/>
        <w:outlineLvl w:val="0"/>
        <w:rPr>
          <w:rStyle w:val="ObjetCar"/>
          <w:color w:val="auto"/>
          <w:sz w:val="22"/>
        </w:rPr>
      </w:pPr>
    </w:p>
    <w:p w14:paraId="6DA23E8A" w14:textId="77777777" w:rsidR="00C777A4" w:rsidRPr="00B7068E" w:rsidRDefault="00C777A4" w:rsidP="00C777A4">
      <w:pPr>
        <w:widowControl/>
        <w:numPr>
          <w:ilvl w:val="0"/>
          <w:numId w:val="19"/>
        </w:numPr>
        <w:autoSpaceDE/>
        <w:autoSpaceDN/>
      </w:pPr>
      <w:proofErr w:type="spellStart"/>
      <w:r w:rsidRPr="00B7068E">
        <w:t>Tronçonneuse</w:t>
      </w:r>
      <w:proofErr w:type="spellEnd"/>
      <w:r w:rsidRPr="00B7068E">
        <w:t xml:space="preserve"> simple </w:t>
      </w:r>
      <w:proofErr w:type="spellStart"/>
      <w:r w:rsidRPr="00B7068E">
        <w:t>ou</w:t>
      </w:r>
      <w:proofErr w:type="spellEnd"/>
      <w:r w:rsidRPr="00B7068E">
        <w:t xml:space="preserve"> double tête</w:t>
      </w:r>
    </w:p>
    <w:p w14:paraId="04462654" w14:textId="77777777" w:rsidR="00C777A4" w:rsidRPr="00B7068E" w:rsidRDefault="00C777A4" w:rsidP="00C777A4">
      <w:pPr>
        <w:widowControl/>
        <w:numPr>
          <w:ilvl w:val="0"/>
          <w:numId w:val="19"/>
        </w:numPr>
        <w:autoSpaceDE/>
        <w:autoSpaceDN/>
      </w:pPr>
      <w:proofErr w:type="spellStart"/>
      <w:r w:rsidRPr="00B7068E">
        <w:t>Poinçons</w:t>
      </w:r>
      <w:proofErr w:type="spellEnd"/>
      <w:r w:rsidRPr="00B7068E">
        <w:t xml:space="preserve"> </w:t>
      </w:r>
      <w:proofErr w:type="spellStart"/>
      <w:r w:rsidRPr="00B7068E">
        <w:t>nécessaires</w:t>
      </w:r>
      <w:proofErr w:type="spellEnd"/>
      <w:r w:rsidRPr="00B7068E">
        <w:t xml:space="preserve"> à la </w:t>
      </w:r>
      <w:proofErr w:type="spellStart"/>
      <w:r w:rsidRPr="00B7068E">
        <w:t>gamme</w:t>
      </w:r>
      <w:proofErr w:type="spellEnd"/>
      <w:r w:rsidRPr="00B7068E">
        <w:t xml:space="preserve"> frappe du </w:t>
      </w:r>
      <w:proofErr w:type="spellStart"/>
      <w:r w:rsidRPr="00B7068E">
        <w:t>centre</w:t>
      </w:r>
      <w:proofErr w:type="spellEnd"/>
      <w:r w:rsidRPr="00B7068E">
        <w:t xml:space="preserve"> (Assemblage, drainage, passage </w:t>
      </w:r>
      <w:proofErr w:type="spellStart"/>
      <w:r w:rsidRPr="00B7068E">
        <w:t>crémone</w:t>
      </w:r>
      <w:proofErr w:type="spellEnd"/>
      <w:r w:rsidRPr="00B7068E">
        <w:t>)</w:t>
      </w:r>
    </w:p>
    <w:p w14:paraId="3D122564" w14:textId="228571D7" w:rsidR="00C777A4" w:rsidRPr="00B7068E" w:rsidRDefault="00C777A4" w:rsidP="00C777A4">
      <w:pPr>
        <w:widowControl/>
        <w:numPr>
          <w:ilvl w:val="0"/>
          <w:numId w:val="19"/>
        </w:numPr>
        <w:autoSpaceDE/>
        <w:autoSpaceDN/>
      </w:pPr>
      <w:proofErr w:type="spellStart"/>
      <w:r w:rsidRPr="00B7068E">
        <w:t>Fraiseuse</w:t>
      </w:r>
      <w:proofErr w:type="spellEnd"/>
      <w:r w:rsidRPr="00B7068E">
        <w:t xml:space="preserve"> à copier avec </w:t>
      </w:r>
      <w:proofErr w:type="spellStart"/>
      <w:r w:rsidRPr="00B7068E">
        <w:t>mèche</w:t>
      </w:r>
      <w:proofErr w:type="spellEnd"/>
      <w:r w:rsidRPr="00B7068E">
        <w:t xml:space="preserve"> </w:t>
      </w:r>
    </w:p>
    <w:p w14:paraId="746D1D25" w14:textId="77777777" w:rsidR="00B7068E" w:rsidRPr="00B7068E" w:rsidRDefault="00B7068E" w:rsidP="00B7068E">
      <w:pPr>
        <w:widowControl/>
        <w:autoSpaceDE/>
        <w:autoSpaceDN/>
        <w:ind w:left="720"/>
      </w:pPr>
    </w:p>
    <w:p w14:paraId="3C799A1E" w14:textId="2836F8EE" w:rsidR="0063169A" w:rsidRPr="00B7068E" w:rsidRDefault="00C777A4" w:rsidP="000C12AB">
      <w:pPr>
        <w:pStyle w:val="Intgralebase"/>
        <w:ind w:left="720" w:hanging="720"/>
        <w:jc w:val="both"/>
        <w:outlineLvl w:val="0"/>
        <w:rPr>
          <w:b/>
        </w:rPr>
      </w:pPr>
      <w:r w:rsidRPr="00B7068E">
        <w:rPr>
          <w:b/>
        </w:rPr>
        <w:t>MIROITERIE</w:t>
      </w:r>
    </w:p>
    <w:p w14:paraId="5F9B711A" w14:textId="77777777" w:rsidR="00C777A4" w:rsidRPr="00B7068E" w:rsidRDefault="00C777A4" w:rsidP="00C777A4">
      <w:pPr>
        <w:widowControl/>
        <w:numPr>
          <w:ilvl w:val="0"/>
          <w:numId w:val="19"/>
        </w:numPr>
        <w:autoSpaceDE/>
        <w:autoSpaceDN/>
      </w:pPr>
      <w:proofErr w:type="spellStart"/>
      <w:r w:rsidRPr="00B7068E">
        <w:t>Ponceuses</w:t>
      </w:r>
      <w:proofErr w:type="spellEnd"/>
      <w:r w:rsidRPr="00B7068E">
        <w:t xml:space="preserve"> à </w:t>
      </w:r>
      <w:proofErr w:type="spellStart"/>
      <w:r w:rsidRPr="00B7068E">
        <w:t>bandes</w:t>
      </w:r>
      <w:proofErr w:type="spellEnd"/>
      <w:r w:rsidRPr="00B7068E">
        <w:t xml:space="preserve"> avec </w:t>
      </w:r>
      <w:proofErr w:type="spellStart"/>
      <w:r w:rsidRPr="00B7068E">
        <w:t>bandes</w:t>
      </w:r>
      <w:proofErr w:type="spellEnd"/>
      <w:r w:rsidRPr="00B7068E">
        <w:t xml:space="preserve"> de 120/180/240/</w:t>
      </w:r>
      <w:proofErr w:type="spellStart"/>
      <w:r w:rsidRPr="00B7068E">
        <w:t>liège</w:t>
      </w:r>
      <w:proofErr w:type="spellEnd"/>
    </w:p>
    <w:p w14:paraId="694EE48F" w14:textId="77777777" w:rsidR="00C777A4" w:rsidRPr="00B7068E" w:rsidRDefault="00C777A4" w:rsidP="00C777A4">
      <w:pPr>
        <w:widowControl/>
        <w:numPr>
          <w:ilvl w:val="0"/>
          <w:numId w:val="19"/>
        </w:numPr>
        <w:autoSpaceDE/>
        <w:autoSpaceDN/>
      </w:pPr>
      <w:proofErr w:type="spellStart"/>
      <w:r w:rsidRPr="00B7068E">
        <w:t>Perceuse</w:t>
      </w:r>
      <w:proofErr w:type="spellEnd"/>
      <w:r w:rsidRPr="00B7068E">
        <w:t xml:space="preserve"> de </w:t>
      </w:r>
      <w:proofErr w:type="spellStart"/>
      <w:r w:rsidRPr="00B7068E">
        <w:t>miroiterie</w:t>
      </w:r>
      <w:proofErr w:type="spellEnd"/>
      <w:r w:rsidRPr="00B7068E">
        <w:t xml:space="preserve"> avec tube diamanté de 60</w:t>
      </w:r>
    </w:p>
    <w:p w14:paraId="5FF89C4C" w14:textId="77777777" w:rsidR="00C777A4" w:rsidRPr="00B7068E" w:rsidRDefault="00C777A4" w:rsidP="000C12AB">
      <w:pPr>
        <w:pStyle w:val="Intgralebase"/>
        <w:ind w:left="720" w:hanging="720"/>
        <w:jc w:val="both"/>
        <w:outlineLvl w:val="0"/>
        <w:rPr>
          <w:u w:val="single"/>
        </w:rPr>
      </w:pPr>
    </w:p>
    <w:p w14:paraId="3FE12926" w14:textId="0099ADB3" w:rsidR="0063169A" w:rsidRPr="00B7068E" w:rsidRDefault="0063169A" w:rsidP="001E02D0">
      <w:pPr>
        <w:pStyle w:val="Intgralebase"/>
        <w:numPr>
          <w:ilvl w:val="0"/>
          <w:numId w:val="21"/>
        </w:numPr>
        <w:jc w:val="both"/>
        <w:outlineLvl w:val="0"/>
        <w:rPr>
          <w:rStyle w:val="ObjetCar"/>
          <w:b w:val="0"/>
          <w:color w:val="auto"/>
          <w:sz w:val="22"/>
          <w:u w:val="single"/>
        </w:rPr>
      </w:pPr>
      <w:r w:rsidRPr="00B7068E">
        <w:rPr>
          <w:rStyle w:val="ObjetCar"/>
          <w:b w:val="0"/>
          <w:color w:val="auto"/>
          <w:sz w:val="22"/>
          <w:u w:val="single"/>
        </w:rPr>
        <w:t>Outillage individuel</w:t>
      </w:r>
    </w:p>
    <w:p w14:paraId="22A958E9" w14:textId="77777777" w:rsidR="00B7068E" w:rsidRPr="00B7068E" w:rsidRDefault="00B7068E" w:rsidP="00B7068E">
      <w:pPr>
        <w:pStyle w:val="Intgralebase"/>
        <w:ind w:left="720"/>
        <w:jc w:val="both"/>
        <w:outlineLvl w:val="0"/>
        <w:rPr>
          <w:rStyle w:val="ObjetCar"/>
          <w:b w:val="0"/>
          <w:color w:val="auto"/>
          <w:sz w:val="22"/>
          <w:u w:val="single"/>
        </w:rPr>
      </w:pPr>
    </w:p>
    <w:p w14:paraId="2BF1437D" w14:textId="4885DFDA" w:rsidR="0063169A" w:rsidRPr="00B7068E" w:rsidRDefault="00C777A4" w:rsidP="000C12AB">
      <w:pPr>
        <w:pStyle w:val="Intgralebase"/>
        <w:ind w:left="720" w:hanging="720"/>
        <w:jc w:val="both"/>
        <w:outlineLvl w:val="0"/>
        <w:rPr>
          <w:rStyle w:val="ObjetCar"/>
          <w:color w:val="auto"/>
          <w:sz w:val="22"/>
        </w:rPr>
      </w:pPr>
      <w:r w:rsidRPr="00B7068E">
        <w:rPr>
          <w:rStyle w:val="ObjetCar"/>
          <w:color w:val="auto"/>
          <w:sz w:val="22"/>
        </w:rPr>
        <w:t>ALUMINIUM</w:t>
      </w:r>
    </w:p>
    <w:p w14:paraId="464E6953" w14:textId="77777777" w:rsidR="00C777A4" w:rsidRPr="00B7068E" w:rsidRDefault="00C777A4" w:rsidP="00C777A4">
      <w:pPr>
        <w:widowControl/>
        <w:numPr>
          <w:ilvl w:val="0"/>
          <w:numId w:val="19"/>
        </w:numPr>
        <w:autoSpaceDE/>
        <w:autoSpaceDN/>
      </w:pPr>
      <w:r w:rsidRPr="00B7068E">
        <w:t xml:space="preserve">Clefs et </w:t>
      </w:r>
      <w:proofErr w:type="spellStart"/>
      <w:r w:rsidRPr="00B7068E">
        <w:t>embouts</w:t>
      </w:r>
      <w:proofErr w:type="spellEnd"/>
      <w:r w:rsidRPr="00B7068E">
        <w:t xml:space="preserve"> </w:t>
      </w:r>
      <w:proofErr w:type="spellStart"/>
      <w:r w:rsidRPr="00B7068E">
        <w:t>nécessaires</w:t>
      </w:r>
      <w:proofErr w:type="spellEnd"/>
      <w:r w:rsidRPr="00B7068E">
        <w:t xml:space="preserve"> au montage des </w:t>
      </w:r>
      <w:proofErr w:type="spellStart"/>
      <w:r w:rsidRPr="00B7068E">
        <w:t>quincailleries</w:t>
      </w:r>
      <w:proofErr w:type="spellEnd"/>
      <w:r w:rsidRPr="00B7068E">
        <w:t xml:space="preserve"> </w:t>
      </w:r>
    </w:p>
    <w:p w14:paraId="01F3495E" w14:textId="125AEF67" w:rsidR="00B7068E" w:rsidRPr="00B7068E" w:rsidRDefault="00C777A4" w:rsidP="00B7068E">
      <w:pPr>
        <w:widowControl/>
        <w:numPr>
          <w:ilvl w:val="0"/>
          <w:numId w:val="19"/>
        </w:numPr>
        <w:autoSpaceDE/>
        <w:autoSpaceDN/>
      </w:pPr>
      <w:proofErr w:type="spellStart"/>
      <w:r w:rsidRPr="00B7068E">
        <w:t>Serrure</w:t>
      </w:r>
      <w:proofErr w:type="spellEnd"/>
      <w:r w:rsidRPr="00B7068E">
        <w:t xml:space="preserve"> de </w:t>
      </w:r>
      <w:proofErr w:type="spellStart"/>
      <w:r w:rsidRPr="00B7068E">
        <w:t>coulissant</w:t>
      </w:r>
      <w:proofErr w:type="spellEnd"/>
      <w:r w:rsidRPr="00B7068E">
        <w:t xml:space="preserve"> </w:t>
      </w:r>
      <w:proofErr w:type="gramStart"/>
      <w:r w:rsidRPr="00B7068E">
        <w:t>1 point</w:t>
      </w:r>
      <w:proofErr w:type="gramEnd"/>
      <w:r w:rsidRPr="00B7068E">
        <w:t xml:space="preserve"> pour test</w:t>
      </w:r>
    </w:p>
    <w:p w14:paraId="459EFD16" w14:textId="77777777" w:rsidR="00B7068E" w:rsidRPr="00B7068E" w:rsidRDefault="00B7068E" w:rsidP="00B7068E">
      <w:pPr>
        <w:widowControl/>
        <w:autoSpaceDE/>
        <w:autoSpaceDN/>
        <w:ind w:left="720"/>
      </w:pPr>
    </w:p>
    <w:p w14:paraId="52E98137" w14:textId="32BCECD9" w:rsidR="00C777A4" w:rsidRPr="00B7068E" w:rsidRDefault="00C777A4" w:rsidP="000C12AB">
      <w:pPr>
        <w:pStyle w:val="Intgralebase"/>
        <w:ind w:left="720" w:hanging="720"/>
        <w:jc w:val="both"/>
        <w:outlineLvl w:val="0"/>
        <w:rPr>
          <w:rStyle w:val="ObjetCar"/>
          <w:color w:val="auto"/>
          <w:sz w:val="22"/>
        </w:rPr>
      </w:pPr>
      <w:r w:rsidRPr="00B7068E">
        <w:rPr>
          <w:rStyle w:val="ObjetCar"/>
          <w:color w:val="auto"/>
          <w:sz w:val="22"/>
        </w:rPr>
        <w:t>MIROITERIE</w:t>
      </w:r>
    </w:p>
    <w:p w14:paraId="1E3664B4" w14:textId="77777777" w:rsidR="00C777A4" w:rsidRPr="00B7068E" w:rsidRDefault="00C777A4" w:rsidP="00C777A4">
      <w:pPr>
        <w:widowControl/>
        <w:numPr>
          <w:ilvl w:val="0"/>
          <w:numId w:val="19"/>
        </w:numPr>
        <w:autoSpaceDE/>
        <w:autoSpaceDN/>
      </w:pPr>
      <w:r w:rsidRPr="00B7068E">
        <w:t xml:space="preserve">Instruments de </w:t>
      </w:r>
      <w:proofErr w:type="spellStart"/>
      <w:r w:rsidRPr="00B7068E">
        <w:t>traçage</w:t>
      </w:r>
      <w:proofErr w:type="spellEnd"/>
    </w:p>
    <w:p w14:paraId="27C20A4F" w14:textId="77777777" w:rsidR="00C777A4" w:rsidRPr="00B7068E" w:rsidRDefault="00C777A4" w:rsidP="00C777A4">
      <w:pPr>
        <w:widowControl/>
        <w:numPr>
          <w:ilvl w:val="0"/>
          <w:numId w:val="19"/>
        </w:numPr>
        <w:autoSpaceDE/>
        <w:autoSpaceDN/>
      </w:pPr>
      <w:proofErr w:type="spellStart"/>
      <w:r w:rsidRPr="00B7068E">
        <w:t>Tournette</w:t>
      </w:r>
      <w:proofErr w:type="spellEnd"/>
      <w:r w:rsidRPr="00B7068E">
        <w:t xml:space="preserve">, coupe </w:t>
      </w:r>
      <w:proofErr w:type="spellStart"/>
      <w:r w:rsidRPr="00B7068E">
        <w:t>verre</w:t>
      </w:r>
      <w:proofErr w:type="spellEnd"/>
      <w:r w:rsidRPr="00B7068E">
        <w:t xml:space="preserve">, </w:t>
      </w:r>
      <w:proofErr w:type="spellStart"/>
      <w:r w:rsidRPr="00B7068E">
        <w:t>liquide</w:t>
      </w:r>
      <w:proofErr w:type="spellEnd"/>
      <w:r w:rsidRPr="00B7068E">
        <w:t xml:space="preserve"> de coupe, </w:t>
      </w:r>
      <w:proofErr w:type="spellStart"/>
      <w:r w:rsidRPr="00B7068E">
        <w:t>pince</w:t>
      </w:r>
      <w:proofErr w:type="spellEnd"/>
      <w:r w:rsidRPr="00B7068E">
        <w:t xml:space="preserve"> à </w:t>
      </w:r>
      <w:proofErr w:type="spellStart"/>
      <w:r w:rsidRPr="00B7068E">
        <w:t>ouvrir</w:t>
      </w:r>
      <w:proofErr w:type="spellEnd"/>
      <w:r w:rsidRPr="00B7068E">
        <w:t xml:space="preserve"> le </w:t>
      </w:r>
      <w:proofErr w:type="spellStart"/>
      <w:r w:rsidRPr="00B7068E">
        <w:t>verre</w:t>
      </w:r>
      <w:proofErr w:type="spellEnd"/>
      <w:r w:rsidRPr="00B7068E">
        <w:t xml:space="preserve">, </w:t>
      </w:r>
      <w:proofErr w:type="spellStart"/>
      <w:r w:rsidRPr="00B7068E">
        <w:t>pince</w:t>
      </w:r>
      <w:proofErr w:type="spellEnd"/>
      <w:r w:rsidRPr="00B7068E">
        <w:t xml:space="preserve"> de </w:t>
      </w:r>
      <w:proofErr w:type="spellStart"/>
      <w:r w:rsidRPr="00B7068E">
        <w:t>miroitier</w:t>
      </w:r>
      <w:proofErr w:type="spellEnd"/>
      <w:r w:rsidRPr="00B7068E">
        <w:t xml:space="preserve">, </w:t>
      </w:r>
      <w:proofErr w:type="spellStart"/>
      <w:r w:rsidRPr="00B7068E">
        <w:t>équerres</w:t>
      </w:r>
      <w:proofErr w:type="spellEnd"/>
      <w:r w:rsidRPr="00B7068E">
        <w:t xml:space="preserve"> de </w:t>
      </w:r>
      <w:proofErr w:type="spellStart"/>
      <w:r w:rsidRPr="00B7068E">
        <w:t>miroitiers</w:t>
      </w:r>
      <w:proofErr w:type="spellEnd"/>
    </w:p>
    <w:p w14:paraId="5A124606" w14:textId="77777777" w:rsidR="00C777A4" w:rsidRPr="00B7068E" w:rsidRDefault="00C777A4" w:rsidP="00C777A4">
      <w:pPr>
        <w:widowControl/>
        <w:numPr>
          <w:ilvl w:val="0"/>
          <w:numId w:val="19"/>
        </w:numPr>
        <w:autoSpaceDE/>
        <w:autoSpaceDN/>
      </w:pPr>
      <w:proofErr w:type="spellStart"/>
      <w:r w:rsidRPr="00B7068E">
        <w:t>Aimants</w:t>
      </w:r>
      <w:proofErr w:type="spellEnd"/>
      <w:r w:rsidRPr="00B7068E">
        <w:t xml:space="preserve"> de collage</w:t>
      </w:r>
    </w:p>
    <w:p w14:paraId="0A153F68" w14:textId="77777777" w:rsidR="00C777A4" w:rsidRPr="00B7068E" w:rsidRDefault="00C777A4" w:rsidP="00C777A4">
      <w:pPr>
        <w:widowControl/>
        <w:numPr>
          <w:ilvl w:val="0"/>
          <w:numId w:val="19"/>
        </w:numPr>
        <w:autoSpaceDE/>
        <w:autoSpaceDN/>
      </w:pPr>
      <w:r w:rsidRPr="00B7068E">
        <w:t xml:space="preserve">Lampe UV + </w:t>
      </w:r>
      <w:proofErr w:type="spellStart"/>
      <w:r w:rsidRPr="00B7068E">
        <w:t>colle</w:t>
      </w:r>
      <w:proofErr w:type="spellEnd"/>
      <w:r w:rsidRPr="00B7068E">
        <w:t xml:space="preserve"> UV</w:t>
      </w:r>
    </w:p>
    <w:p w14:paraId="14D71966" w14:textId="77777777" w:rsidR="00C777A4" w:rsidRPr="00B7068E" w:rsidRDefault="00C777A4" w:rsidP="000C12AB">
      <w:pPr>
        <w:pStyle w:val="Intgralebase"/>
        <w:ind w:left="720" w:hanging="720"/>
        <w:jc w:val="both"/>
        <w:outlineLvl w:val="0"/>
        <w:rPr>
          <w:rStyle w:val="ObjetCar"/>
          <w:b w:val="0"/>
          <w:color w:val="auto"/>
          <w:sz w:val="22"/>
          <w:u w:val="single"/>
        </w:rPr>
      </w:pPr>
    </w:p>
    <w:p w14:paraId="0A7F57B7" w14:textId="4965F9BD" w:rsidR="00B7068E" w:rsidRPr="00B7068E" w:rsidRDefault="00C777A4" w:rsidP="001E02D0">
      <w:pPr>
        <w:pStyle w:val="Intgralebase"/>
        <w:numPr>
          <w:ilvl w:val="0"/>
          <w:numId w:val="21"/>
        </w:numPr>
        <w:jc w:val="both"/>
        <w:outlineLvl w:val="0"/>
        <w:rPr>
          <w:rStyle w:val="ObjetCar"/>
          <w:b w:val="0"/>
          <w:color w:val="auto"/>
          <w:sz w:val="22"/>
          <w:u w:val="single"/>
        </w:rPr>
      </w:pPr>
      <w:bookmarkStart w:id="0" w:name="_GoBack"/>
      <w:bookmarkEnd w:id="0"/>
      <w:r w:rsidRPr="00B7068E">
        <w:rPr>
          <w:rStyle w:val="ObjetCar"/>
          <w:b w:val="0"/>
          <w:color w:val="auto"/>
          <w:sz w:val="22"/>
          <w:u w:val="single"/>
        </w:rPr>
        <w:t>Documents individuels</w:t>
      </w:r>
    </w:p>
    <w:p w14:paraId="682AAE03" w14:textId="77777777" w:rsidR="00B7068E" w:rsidRPr="00B7068E" w:rsidRDefault="00B7068E" w:rsidP="00B7068E">
      <w:pPr>
        <w:pStyle w:val="Intgralebase"/>
        <w:ind w:left="720"/>
        <w:jc w:val="both"/>
        <w:outlineLvl w:val="0"/>
        <w:rPr>
          <w:rStyle w:val="ObjetCar"/>
          <w:b w:val="0"/>
          <w:color w:val="auto"/>
          <w:sz w:val="22"/>
          <w:u w:val="single"/>
        </w:rPr>
      </w:pPr>
    </w:p>
    <w:p w14:paraId="05EC1B17" w14:textId="1237FC5E" w:rsidR="00C777A4" w:rsidRPr="00B7068E" w:rsidRDefault="00C777A4" w:rsidP="000C12AB">
      <w:pPr>
        <w:pStyle w:val="Intgralebase"/>
        <w:ind w:left="720" w:hanging="720"/>
        <w:jc w:val="both"/>
        <w:outlineLvl w:val="0"/>
        <w:rPr>
          <w:rStyle w:val="ObjetCar"/>
          <w:color w:val="auto"/>
          <w:sz w:val="22"/>
        </w:rPr>
      </w:pPr>
      <w:r w:rsidRPr="00B7068E">
        <w:rPr>
          <w:rStyle w:val="ObjetCar"/>
          <w:color w:val="auto"/>
          <w:sz w:val="22"/>
        </w:rPr>
        <w:t>ALUMINIUM</w:t>
      </w:r>
    </w:p>
    <w:p w14:paraId="31B6BDCE" w14:textId="77777777" w:rsidR="00C777A4" w:rsidRPr="00B7068E" w:rsidRDefault="00C777A4" w:rsidP="00C777A4">
      <w:pPr>
        <w:widowControl/>
        <w:numPr>
          <w:ilvl w:val="0"/>
          <w:numId w:val="19"/>
        </w:numPr>
        <w:autoSpaceDE/>
        <w:autoSpaceDN/>
      </w:pPr>
      <w:r w:rsidRPr="00B7068E">
        <w:t xml:space="preserve">Dossier </w:t>
      </w:r>
      <w:proofErr w:type="spellStart"/>
      <w:r w:rsidRPr="00B7068E">
        <w:t>gammiste</w:t>
      </w:r>
      <w:proofErr w:type="spellEnd"/>
      <w:r w:rsidRPr="00B7068E">
        <w:t xml:space="preserve"> </w:t>
      </w:r>
      <w:proofErr w:type="spellStart"/>
      <w:r w:rsidRPr="00B7068E">
        <w:t>complet</w:t>
      </w:r>
      <w:proofErr w:type="spellEnd"/>
      <w:r w:rsidRPr="00B7068E">
        <w:t xml:space="preserve"> pour un OB (coupes </w:t>
      </w:r>
      <w:proofErr w:type="spellStart"/>
      <w:r w:rsidRPr="00B7068E">
        <w:t>horizontales</w:t>
      </w:r>
      <w:proofErr w:type="spellEnd"/>
      <w:r w:rsidRPr="00B7068E">
        <w:t xml:space="preserve"> et </w:t>
      </w:r>
      <w:proofErr w:type="spellStart"/>
      <w:r w:rsidRPr="00B7068E">
        <w:t>verticales</w:t>
      </w:r>
      <w:proofErr w:type="spellEnd"/>
      <w:r w:rsidRPr="00B7068E">
        <w:t xml:space="preserve">, </w:t>
      </w:r>
      <w:proofErr w:type="spellStart"/>
      <w:r w:rsidRPr="00B7068E">
        <w:t>abaques</w:t>
      </w:r>
      <w:proofErr w:type="spellEnd"/>
      <w:r w:rsidRPr="00B7068E">
        <w:t xml:space="preserve"> de </w:t>
      </w:r>
      <w:proofErr w:type="spellStart"/>
      <w:r w:rsidRPr="00B7068E">
        <w:t>choix</w:t>
      </w:r>
      <w:proofErr w:type="spellEnd"/>
      <w:r w:rsidRPr="00B7068E">
        <w:t xml:space="preserve"> de </w:t>
      </w:r>
      <w:proofErr w:type="spellStart"/>
      <w:r w:rsidRPr="00B7068E">
        <w:t>quincailleries</w:t>
      </w:r>
      <w:proofErr w:type="spellEnd"/>
      <w:r w:rsidRPr="00B7068E">
        <w:t xml:space="preserve"> du </w:t>
      </w:r>
      <w:proofErr w:type="spellStart"/>
      <w:r w:rsidRPr="00B7068E">
        <w:t>ferrage</w:t>
      </w:r>
      <w:proofErr w:type="spellEnd"/>
      <w:r w:rsidRPr="00B7068E">
        <w:t xml:space="preserve">, </w:t>
      </w:r>
      <w:proofErr w:type="spellStart"/>
      <w:r w:rsidRPr="00B7068E">
        <w:t>usinages</w:t>
      </w:r>
      <w:proofErr w:type="spellEnd"/>
      <w:r w:rsidRPr="00B7068E">
        <w:t xml:space="preserve">, montages, </w:t>
      </w:r>
      <w:proofErr w:type="spellStart"/>
      <w:r w:rsidRPr="00B7068E">
        <w:t>présentation</w:t>
      </w:r>
      <w:proofErr w:type="spellEnd"/>
      <w:r w:rsidRPr="00B7068E">
        <w:t xml:space="preserve"> des </w:t>
      </w:r>
      <w:proofErr w:type="spellStart"/>
      <w:r w:rsidRPr="00B7068E">
        <w:t>profilés</w:t>
      </w:r>
      <w:proofErr w:type="spellEnd"/>
      <w:r w:rsidRPr="00B7068E">
        <w:t xml:space="preserve">, </w:t>
      </w:r>
      <w:proofErr w:type="spellStart"/>
      <w:r w:rsidRPr="00B7068E">
        <w:t>quincailleries</w:t>
      </w:r>
      <w:proofErr w:type="spellEnd"/>
      <w:r w:rsidRPr="00B7068E">
        <w:t xml:space="preserve">, joints et </w:t>
      </w:r>
      <w:proofErr w:type="spellStart"/>
      <w:r w:rsidRPr="00B7068E">
        <w:t>outillages</w:t>
      </w:r>
      <w:proofErr w:type="spellEnd"/>
      <w:r w:rsidRPr="00B7068E">
        <w:t>)</w:t>
      </w:r>
    </w:p>
    <w:p w14:paraId="4A9C5DA1" w14:textId="77777777" w:rsidR="00C777A4" w:rsidRPr="00B7068E" w:rsidRDefault="00C777A4" w:rsidP="00C777A4">
      <w:pPr>
        <w:widowControl/>
        <w:numPr>
          <w:ilvl w:val="0"/>
          <w:numId w:val="19"/>
        </w:numPr>
        <w:autoSpaceDE/>
        <w:autoSpaceDN/>
      </w:pPr>
      <w:proofErr w:type="spellStart"/>
      <w:r w:rsidRPr="00B7068E">
        <w:t>Processus</w:t>
      </w:r>
      <w:proofErr w:type="spellEnd"/>
      <w:r w:rsidRPr="00B7068E">
        <w:t xml:space="preserve"> de fabrication </w:t>
      </w:r>
      <w:proofErr w:type="spellStart"/>
      <w:r w:rsidRPr="00B7068E">
        <w:t>adapté</w:t>
      </w:r>
      <w:proofErr w:type="spellEnd"/>
      <w:r w:rsidRPr="00B7068E">
        <w:t xml:space="preserve"> à la </w:t>
      </w:r>
      <w:proofErr w:type="spellStart"/>
      <w:r w:rsidRPr="00B7068E">
        <w:t>gamme</w:t>
      </w:r>
      <w:proofErr w:type="spellEnd"/>
      <w:r w:rsidRPr="00B7068E">
        <w:t xml:space="preserve"> </w:t>
      </w:r>
      <w:proofErr w:type="spellStart"/>
      <w:r w:rsidRPr="00B7068E">
        <w:t>réalisé</w:t>
      </w:r>
      <w:proofErr w:type="spellEnd"/>
      <w:r w:rsidRPr="00B7068E">
        <w:t xml:space="preserve"> avec le </w:t>
      </w:r>
      <w:proofErr w:type="spellStart"/>
      <w:r w:rsidRPr="00B7068E">
        <w:t>fichier</w:t>
      </w:r>
      <w:proofErr w:type="spellEnd"/>
      <w:r w:rsidRPr="00B7068E">
        <w:t xml:space="preserve"> </w:t>
      </w:r>
      <w:proofErr w:type="spellStart"/>
      <w:r w:rsidRPr="00B7068E">
        <w:t>exemple</w:t>
      </w:r>
      <w:proofErr w:type="spellEnd"/>
    </w:p>
    <w:p w14:paraId="6BC0C280" w14:textId="77777777" w:rsidR="00C777A4" w:rsidRPr="00B7068E" w:rsidRDefault="00C777A4" w:rsidP="00C777A4">
      <w:pPr>
        <w:widowControl/>
        <w:numPr>
          <w:ilvl w:val="0"/>
          <w:numId w:val="19"/>
        </w:numPr>
        <w:autoSpaceDE/>
        <w:autoSpaceDN/>
      </w:pPr>
      <w:proofErr w:type="spellStart"/>
      <w:r w:rsidRPr="00B7068E">
        <w:t>Une</w:t>
      </w:r>
      <w:proofErr w:type="spellEnd"/>
      <w:r w:rsidRPr="00B7068E">
        <w:t xml:space="preserve"> </w:t>
      </w:r>
      <w:proofErr w:type="spellStart"/>
      <w:r w:rsidRPr="00B7068E">
        <w:t>optimisation</w:t>
      </w:r>
      <w:proofErr w:type="spellEnd"/>
      <w:r w:rsidRPr="00B7068E">
        <w:t xml:space="preserve"> des </w:t>
      </w:r>
      <w:proofErr w:type="spellStart"/>
      <w:r w:rsidRPr="00B7068E">
        <w:t>débits</w:t>
      </w:r>
      <w:proofErr w:type="spellEnd"/>
    </w:p>
    <w:p w14:paraId="5CF2A09C" w14:textId="77777777" w:rsidR="00C777A4" w:rsidRPr="00B7068E" w:rsidRDefault="00C777A4" w:rsidP="00C777A4">
      <w:pPr>
        <w:widowControl/>
        <w:numPr>
          <w:ilvl w:val="0"/>
          <w:numId w:val="19"/>
        </w:numPr>
        <w:autoSpaceDE/>
        <w:autoSpaceDN/>
      </w:pPr>
      <w:proofErr w:type="spellStart"/>
      <w:r w:rsidRPr="00B7068E">
        <w:t>Extrait</w:t>
      </w:r>
      <w:proofErr w:type="spellEnd"/>
      <w:r w:rsidRPr="00B7068E">
        <w:t xml:space="preserve"> NF-DTU39 </w:t>
      </w:r>
    </w:p>
    <w:p w14:paraId="6308611A" w14:textId="77777777" w:rsidR="00C777A4" w:rsidRPr="00B7068E" w:rsidRDefault="00C777A4" w:rsidP="00C777A4">
      <w:pPr>
        <w:widowControl/>
        <w:numPr>
          <w:ilvl w:val="0"/>
          <w:numId w:val="19"/>
        </w:numPr>
        <w:autoSpaceDE/>
        <w:autoSpaceDN/>
      </w:pPr>
      <w:r w:rsidRPr="00B7068E">
        <w:t xml:space="preserve">Dossier </w:t>
      </w:r>
      <w:proofErr w:type="spellStart"/>
      <w:r w:rsidRPr="00B7068E">
        <w:t>gammiste</w:t>
      </w:r>
      <w:proofErr w:type="spellEnd"/>
      <w:r w:rsidRPr="00B7068E">
        <w:t xml:space="preserve"> d’un </w:t>
      </w:r>
      <w:proofErr w:type="spellStart"/>
      <w:r w:rsidRPr="00B7068E">
        <w:t>usinage</w:t>
      </w:r>
      <w:proofErr w:type="spellEnd"/>
      <w:r w:rsidRPr="00B7068E">
        <w:t xml:space="preserve"> </w:t>
      </w:r>
      <w:proofErr w:type="spellStart"/>
      <w:r w:rsidRPr="00B7068E">
        <w:t>d’une</w:t>
      </w:r>
      <w:proofErr w:type="spellEnd"/>
      <w:r w:rsidRPr="00B7068E">
        <w:t xml:space="preserve"> </w:t>
      </w:r>
      <w:proofErr w:type="spellStart"/>
      <w:r w:rsidRPr="00B7068E">
        <w:t>serrure</w:t>
      </w:r>
      <w:proofErr w:type="spellEnd"/>
      <w:r w:rsidRPr="00B7068E">
        <w:t xml:space="preserve"> 1 point de </w:t>
      </w:r>
      <w:proofErr w:type="spellStart"/>
      <w:r w:rsidRPr="00B7068E">
        <w:t>coulissant</w:t>
      </w:r>
      <w:proofErr w:type="spellEnd"/>
      <w:r w:rsidRPr="00B7068E">
        <w:t xml:space="preserve"> avec plan de montage de la </w:t>
      </w:r>
      <w:proofErr w:type="spellStart"/>
      <w:r w:rsidRPr="00B7068E">
        <w:t>serrure</w:t>
      </w:r>
      <w:proofErr w:type="spellEnd"/>
    </w:p>
    <w:sectPr w:rsidR="00C777A4" w:rsidRPr="00B7068E" w:rsidSect="00B7068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10" w:h="16840"/>
      <w:pgMar w:top="284" w:right="964" w:bottom="964" w:left="964" w:header="720" w:footer="42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0CD32" w14:textId="77777777" w:rsidR="00553766" w:rsidRDefault="00553766" w:rsidP="0079276E">
      <w:r>
        <w:separator/>
      </w:r>
    </w:p>
  </w:endnote>
  <w:endnote w:type="continuationSeparator" w:id="0">
    <w:p w14:paraId="19E72137" w14:textId="77777777" w:rsidR="00553766" w:rsidRDefault="00553766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1700276938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2C2839DB" w14:textId="77777777" w:rsidR="002C53DF" w:rsidRDefault="002C53DF" w:rsidP="002F5335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1E4045F3" w14:textId="77777777" w:rsidR="002C53DF" w:rsidRDefault="002C53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7BD347" w14:textId="77777777" w:rsidR="00A9137D" w:rsidRDefault="00A9137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  <w:sz w:val="14"/>
        <w:szCs w:val="14"/>
      </w:rPr>
      <w:id w:val="-438065073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65A312CA" w14:textId="0F2240B2" w:rsidR="002C53DF" w:rsidRPr="00936E45" w:rsidRDefault="002C53DF" w:rsidP="00CD0979">
        <w:pPr>
          <w:pStyle w:val="Pieddepage"/>
          <w:framePr w:wrap="none" w:vAnchor="text" w:hAnchor="margin" w:xAlign="right" w:y="126"/>
          <w:jc w:val="right"/>
          <w:rPr>
            <w:rStyle w:val="Numrodepage"/>
            <w:sz w:val="14"/>
            <w:szCs w:val="14"/>
            <w:lang w:val="fr-FR"/>
          </w:rPr>
        </w:pPr>
        <w:r w:rsidRPr="002C53DF">
          <w:rPr>
            <w:rStyle w:val="Numrodepage"/>
            <w:sz w:val="14"/>
            <w:szCs w:val="14"/>
          </w:rPr>
          <w:fldChar w:fldCharType="begin"/>
        </w:r>
        <w:r w:rsidRPr="00936E45">
          <w:rPr>
            <w:rStyle w:val="Numrodepage"/>
            <w:sz w:val="14"/>
            <w:szCs w:val="14"/>
            <w:lang w:val="fr-FR"/>
          </w:rPr>
          <w:instrText xml:space="preserve"> PAGE </w:instrText>
        </w:r>
        <w:r w:rsidRPr="002C53DF">
          <w:rPr>
            <w:rStyle w:val="Numrodepage"/>
            <w:sz w:val="14"/>
            <w:szCs w:val="14"/>
          </w:rPr>
          <w:fldChar w:fldCharType="separate"/>
        </w:r>
        <w:r w:rsidR="00B7068E">
          <w:rPr>
            <w:rStyle w:val="Numrodepage"/>
            <w:noProof/>
            <w:sz w:val="14"/>
            <w:szCs w:val="14"/>
            <w:lang w:val="fr-FR"/>
          </w:rPr>
          <w:t>2</w:t>
        </w:r>
        <w:r w:rsidRPr="002C53DF">
          <w:rPr>
            <w:rStyle w:val="Numrodepage"/>
            <w:sz w:val="14"/>
            <w:szCs w:val="14"/>
          </w:rPr>
          <w:fldChar w:fldCharType="end"/>
        </w:r>
      </w:p>
    </w:sdtContent>
  </w:sdt>
  <w:p w14:paraId="3C14B955" w14:textId="77777777" w:rsidR="00A8414F" w:rsidRDefault="00A8414F" w:rsidP="00CD0979">
    <w:pPr>
      <w:pStyle w:val="PieddePage0"/>
      <w:spacing w:line="240" w:lineRule="auto"/>
      <w:jc w:val="right"/>
      <w:rPr>
        <w:color w:val="auto"/>
        <w:sz w:val="16"/>
        <w:szCs w:val="16"/>
      </w:rPr>
    </w:pPr>
  </w:p>
  <w:p w14:paraId="0216C594" w14:textId="77777777" w:rsidR="00A8414F" w:rsidRDefault="00A8414F" w:rsidP="00220DC5">
    <w:pPr>
      <w:pStyle w:val="PieddePage0"/>
      <w:spacing w:line="240" w:lineRule="auto"/>
      <w:rPr>
        <w:color w:val="auto"/>
        <w:sz w:val="16"/>
        <w:szCs w:val="16"/>
      </w:rPr>
    </w:pPr>
  </w:p>
  <w:p w14:paraId="11DB6D50" w14:textId="77777777" w:rsidR="00220DC5" w:rsidRPr="00001B70" w:rsidRDefault="00001B70" w:rsidP="00220DC5">
    <w:pPr>
      <w:pStyle w:val="PieddePage0"/>
      <w:spacing w:line="240" w:lineRule="auto"/>
      <w:rPr>
        <w:color w:val="auto"/>
        <w:sz w:val="16"/>
        <w:szCs w:val="16"/>
      </w:rPr>
    </w:pPr>
    <w:r w:rsidRPr="00001B70">
      <w:rPr>
        <w:color w:val="auto"/>
        <w:sz w:val="16"/>
        <w:szCs w:val="16"/>
      </w:rPr>
      <w:t>Mission du pilotage des examens</w:t>
    </w:r>
  </w:p>
  <w:p w14:paraId="29FD5C92" w14:textId="77777777" w:rsidR="00220DC5" w:rsidRPr="00001B70" w:rsidRDefault="00001B70" w:rsidP="00220DC5">
    <w:pPr>
      <w:pStyle w:val="PieddePage0"/>
      <w:spacing w:line="240" w:lineRule="auto"/>
      <w:rPr>
        <w:color w:val="auto"/>
        <w:sz w:val="16"/>
        <w:szCs w:val="16"/>
      </w:rPr>
    </w:pPr>
    <w:r w:rsidRPr="00001B70">
      <w:rPr>
        <w:color w:val="auto"/>
        <w:sz w:val="16"/>
        <w:szCs w:val="16"/>
      </w:rPr>
      <w:t>DGESCO A-MPE</w:t>
    </w:r>
  </w:p>
  <w:p w14:paraId="77D523F4" w14:textId="77777777" w:rsidR="00220DC5" w:rsidRPr="00001B70" w:rsidRDefault="00220DC5" w:rsidP="00220DC5">
    <w:pPr>
      <w:pStyle w:val="PieddePage0"/>
      <w:spacing w:line="240" w:lineRule="auto"/>
      <w:rPr>
        <w:color w:val="auto"/>
        <w:sz w:val="16"/>
        <w:szCs w:val="16"/>
      </w:rPr>
    </w:pPr>
    <w:r w:rsidRPr="00001B70">
      <w:rPr>
        <w:color w:val="auto"/>
        <w:sz w:val="16"/>
        <w:szCs w:val="16"/>
      </w:rPr>
      <w:t xml:space="preserve">Tél : 01 55 55 </w:t>
    </w:r>
    <w:r w:rsidR="00001B70" w:rsidRPr="00001B70">
      <w:rPr>
        <w:color w:val="auto"/>
        <w:sz w:val="16"/>
        <w:szCs w:val="16"/>
      </w:rPr>
      <w:t>11 16</w:t>
    </w:r>
  </w:p>
  <w:p w14:paraId="46D13C74" w14:textId="77777777" w:rsidR="00220DC5" w:rsidRPr="00001B70" w:rsidRDefault="00220DC5" w:rsidP="00220DC5">
    <w:pPr>
      <w:pStyle w:val="PieddePage0"/>
      <w:spacing w:line="240" w:lineRule="auto"/>
      <w:rPr>
        <w:color w:val="auto"/>
        <w:sz w:val="16"/>
        <w:szCs w:val="16"/>
      </w:rPr>
    </w:pPr>
    <w:r w:rsidRPr="00001B70">
      <w:rPr>
        <w:color w:val="auto"/>
        <w:sz w:val="16"/>
        <w:szCs w:val="16"/>
      </w:rPr>
      <w:t xml:space="preserve">Mél : </w:t>
    </w:r>
    <w:r w:rsidR="00001B70" w:rsidRPr="00001B70">
      <w:rPr>
        <w:color w:val="auto"/>
        <w:sz w:val="16"/>
        <w:szCs w:val="16"/>
      </w:rPr>
      <w:t>marie-camen.domingues</w:t>
    </w:r>
    <w:r w:rsidRPr="00001B70">
      <w:rPr>
        <w:color w:val="auto"/>
        <w:sz w:val="16"/>
        <w:szCs w:val="16"/>
      </w:rPr>
      <w:t>@education.gouv.fr</w:t>
    </w:r>
  </w:p>
  <w:p w14:paraId="64090EDF" w14:textId="77777777" w:rsidR="00001B70" w:rsidRPr="00001B70" w:rsidRDefault="00001B70" w:rsidP="00001B70">
    <w:pPr>
      <w:pStyle w:val="Texte-Adresseligne1"/>
      <w:framePr w:w="0" w:hRule="auto" w:wrap="auto" w:vAnchor="margin" w:hAnchor="text" w:xAlign="left" w:yAlign="inline"/>
      <w:rPr>
        <w:rFonts w:cs="Arial"/>
        <w:szCs w:val="16"/>
      </w:rPr>
    </w:pPr>
    <w:r w:rsidRPr="00001B70">
      <w:rPr>
        <w:rFonts w:cs="Arial"/>
        <w:szCs w:val="16"/>
      </w:rPr>
      <w:t>110 rue de Grenelle</w:t>
    </w:r>
  </w:p>
  <w:p w14:paraId="4A8C6DF5" w14:textId="77777777" w:rsidR="00001B70" w:rsidRPr="00001B70" w:rsidRDefault="00001B70" w:rsidP="00001B70">
    <w:pPr>
      <w:pStyle w:val="Texte-Adresseligne2"/>
      <w:framePr w:w="0" w:hRule="auto" w:wrap="auto" w:vAnchor="margin" w:hAnchor="text" w:xAlign="left" w:yAlign="inline"/>
      <w:rPr>
        <w:rFonts w:cs="Arial"/>
        <w:szCs w:val="16"/>
      </w:rPr>
    </w:pPr>
    <w:r w:rsidRPr="00001B70">
      <w:rPr>
        <w:rFonts w:cs="Arial"/>
        <w:szCs w:val="16"/>
      </w:rPr>
      <w:t>75357 Paris SP 07</w:t>
    </w:r>
  </w:p>
  <w:p w14:paraId="08632DE5" w14:textId="77777777" w:rsidR="002C53DF" w:rsidRPr="00847039" w:rsidRDefault="002C53DF" w:rsidP="00C125B5">
    <w:pPr>
      <w:pStyle w:val="PieddePage0"/>
      <w:spacing w:line="240" w:lineRule="auto"/>
      <w:rPr>
        <w:sz w:val="16"/>
        <w:szCs w:val="16"/>
      </w:rPr>
    </w:pPr>
  </w:p>
  <w:p w14:paraId="33AF8894" w14:textId="77777777" w:rsidR="00EC383C" w:rsidRDefault="00EC383C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B4D6E4" w14:textId="77777777" w:rsidR="00A9137D" w:rsidRDefault="00A9137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B86AFE" w14:textId="77777777" w:rsidR="00553766" w:rsidRDefault="00553766" w:rsidP="0079276E">
      <w:r>
        <w:separator/>
      </w:r>
    </w:p>
  </w:footnote>
  <w:footnote w:type="continuationSeparator" w:id="0">
    <w:p w14:paraId="2B00F842" w14:textId="77777777" w:rsidR="00553766" w:rsidRDefault="00553766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BE0CA" w14:textId="707BC30E" w:rsidR="00992DBA" w:rsidRDefault="00E6272A" w:rsidP="00930B38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  <w:r>
      <w:rPr>
        <w:b/>
        <w:bCs/>
        <w:noProof/>
        <w:sz w:val="24"/>
        <w:szCs w:val="24"/>
        <w:lang w:val="fr-FR" w:eastAsia="fr-FR"/>
      </w:rPr>
      <w:drawing>
        <wp:anchor distT="0" distB="0" distL="114300" distR="114300" simplePos="0" relativeHeight="251658240" behindDoc="0" locked="0" layoutInCell="1" allowOverlap="1" wp14:anchorId="47EEB7C5" wp14:editId="2C0CCDF8">
          <wp:simplePos x="0" y="0"/>
          <wp:positionH relativeFrom="column">
            <wp:posOffset>-135890</wp:posOffset>
          </wp:positionH>
          <wp:positionV relativeFrom="paragraph">
            <wp:posOffset>222</wp:posOffset>
          </wp:positionV>
          <wp:extent cx="1800000" cy="1789616"/>
          <wp:effectExtent l="0" t="0" r="0" b="127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020_logo_MENJS_rv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17896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2DBA">
      <w:rPr>
        <w:b/>
        <w:bCs/>
        <w:sz w:val="24"/>
        <w:szCs w:val="24"/>
      </w:rPr>
      <w:tab/>
    </w:r>
  </w:p>
  <w:p w14:paraId="56F6EA71" w14:textId="598CE2B7" w:rsidR="00E517CA" w:rsidRDefault="00E517CA" w:rsidP="00930B38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</w:p>
  <w:p w14:paraId="1726F289" w14:textId="7D015B28" w:rsidR="00E517CA" w:rsidRDefault="00C777A4" w:rsidP="00930B38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  <w:r>
      <w:rPr>
        <w:b/>
        <w:bCs/>
        <w:sz w:val="24"/>
        <w:szCs w:val="24"/>
      </w:rPr>
      <w:t>SESSION 2022</w:t>
    </w:r>
  </w:p>
  <w:p w14:paraId="3228C530" w14:textId="77777777" w:rsidR="00E517CA" w:rsidRDefault="00E517CA" w:rsidP="00930B38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</w:p>
  <w:p w14:paraId="4282BD30" w14:textId="77777777" w:rsidR="0079276E" w:rsidRPr="00936E45" w:rsidRDefault="0079276E">
    <w:pPr>
      <w:pStyle w:val="En-tte"/>
      <w:rPr>
        <w:lang w:val="fr-F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6E5A19" w14:textId="77777777" w:rsidR="00A9137D" w:rsidRDefault="00A9137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8D878D" w14:textId="77777777" w:rsidR="003240AC" w:rsidRPr="00A8414F" w:rsidRDefault="003240AC" w:rsidP="00A8414F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41F153" w14:textId="77777777" w:rsidR="00A9137D" w:rsidRDefault="00A9137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33F0"/>
    <w:multiLevelType w:val="hybridMultilevel"/>
    <w:tmpl w:val="67769818"/>
    <w:lvl w:ilvl="0" w:tplc="040C000F">
      <w:start w:val="1"/>
      <w:numFmt w:val="decimal"/>
      <w:lvlText w:val="%1."/>
      <w:lvlJc w:val="left"/>
      <w:pPr>
        <w:ind w:left="1800" w:hanging="360"/>
      </w:p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2536977"/>
    <w:multiLevelType w:val="hybridMultilevel"/>
    <w:tmpl w:val="D80E14D8"/>
    <w:lvl w:ilvl="0" w:tplc="040C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113F5408"/>
    <w:multiLevelType w:val="hybridMultilevel"/>
    <w:tmpl w:val="250A76D0"/>
    <w:lvl w:ilvl="0" w:tplc="DE420F16">
      <w:start w:val="1"/>
      <w:numFmt w:val="bullet"/>
      <w:lvlText w:val="-"/>
      <w:lvlJc w:val="left"/>
      <w:pPr>
        <w:ind w:left="144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71686F"/>
    <w:multiLevelType w:val="multilevel"/>
    <w:tmpl w:val="50927B8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229578B9"/>
    <w:multiLevelType w:val="hybridMultilevel"/>
    <w:tmpl w:val="2CA872C6"/>
    <w:lvl w:ilvl="0" w:tplc="13C6DE30">
      <w:numFmt w:val="bullet"/>
      <w:lvlText w:val="&gt;"/>
      <w:lvlJc w:val="left"/>
      <w:pPr>
        <w:ind w:left="849" w:hanging="360"/>
      </w:pPr>
      <w:rPr>
        <w:rFonts w:ascii="Arial" w:eastAsiaTheme="minorHAnsi" w:hAnsi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C76F3C"/>
    <w:multiLevelType w:val="multilevel"/>
    <w:tmpl w:val="FBCE994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28CB2AE2"/>
    <w:multiLevelType w:val="hybridMultilevel"/>
    <w:tmpl w:val="0D6E9FBC"/>
    <w:lvl w:ilvl="0" w:tplc="95E02E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91445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auto"/>
      </w:rPr>
    </w:lvl>
  </w:abstractNum>
  <w:abstractNum w:abstractNumId="8" w15:restartNumberingAfterBreak="0">
    <w:nsid w:val="2E0F3367"/>
    <w:multiLevelType w:val="hybridMultilevel"/>
    <w:tmpl w:val="9BE87832"/>
    <w:lvl w:ilvl="0" w:tplc="8C7CD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98499F"/>
    <w:multiLevelType w:val="hybridMultilevel"/>
    <w:tmpl w:val="4F0A8E58"/>
    <w:lvl w:ilvl="0" w:tplc="240EA23C">
      <w:start w:val="13"/>
      <w:numFmt w:val="bullet"/>
      <w:lvlText w:val="-"/>
      <w:lvlJc w:val="left"/>
      <w:pPr>
        <w:ind w:left="144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CA41A6D"/>
    <w:multiLevelType w:val="hybridMultilevel"/>
    <w:tmpl w:val="00483E52"/>
    <w:lvl w:ilvl="0" w:tplc="621A0A72">
      <w:numFmt w:val="bullet"/>
      <w:lvlText w:val="-"/>
      <w:lvlJc w:val="left"/>
      <w:pPr>
        <w:ind w:left="474" w:hanging="345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2DB00DF8">
      <w:numFmt w:val="bullet"/>
      <w:lvlText w:val="•"/>
      <w:lvlJc w:val="left"/>
      <w:pPr>
        <w:ind w:left="1454" w:hanging="345"/>
      </w:pPr>
      <w:rPr>
        <w:rFonts w:hint="default"/>
      </w:rPr>
    </w:lvl>
    <w:lvl w:ilvl="2" w:tplc="33641430">
      <w:numFmt w:val="bullet"/>
      <w:lvlText w:val="•"/>
      <w:lvlJc w:val="left"/>
      <w:pPr>
        <w:ind w:left="2429" w:hanging="345"/>
      </w:pPr>
      <w:rPr>
        <w:rFonts w:hint="default"/>
      </w:rPr>
    </w:lvl>
    <w:lvl w:ilvl="3" w:tplc="E996C52A">
      <w:numFmt w:val="bullet"/>
      <w:lvlText w:val="•"/>
      <w:lvlJc w:val="left"/>
      <w:pPr>
        <w:ind w:left="3403" w:hanging="345"/>
      </w:pPr>
      <w:rPr>
        <w:rFonts w:hint="default"/>
      </w:rPr>
    </w:lvl>
    <w:lvl w:ilvl="4" w:tplc="854AE7E0">
      <w:numFmt w:val="bullet"/>
      <w:lvlText w:val="•"/>
      <w:lvlJc w:val="left"/>
      <w:pPr>
        <w:ind w:left="4378" w:hanging="345"/>
      </w:pPr>
      <w:rPr>
        <w:rFonts w:hint="default"/>
      </w:rPr>
    </w:lvl>
    <w:lvl w:ilvl="5" w:tplc="3F226040">
      <w:numFmt w:val="bullet"/>
      <w:lvlText w:val="•"/>
      <w:lvlJc w:val="left"/>
      <w:pPr>
        <w:ind w:left="5352" w:hanging="345"/>
      </w:pPr>
      <w:rPr>
        <w:rFonts w:hint="default"/>
      </w:rPr>
    </w:lvl>
    <w:lvl w:ilvl="6" w:tplc="D2FEF46A">
      <w:numFmt w:val="bullet"/>
      <w:lvlText w:val="•"/>
      <w:lvlJc w:val="left"/>
      <w:pPr>
        <w:ind w:left="6327" w:hanging="345"/>
      </w:pPr>
      <w:rPr>
        <w:rFonts w:hint="default"/>
      </w:rPr>
    </w:lvl>
    <w:lvl w:ilvl="7" w:tplc="27649DEC">
      <w:numFmt w:val="bullet"/>
      <w:lvlText w:val="•"/>
      <w:lvlJc w:val="left"/>
      <w:pPr>
        <w:ind w:left="7301" w:hanging="345"/>
      </w:pPr>
      <w:rPr>
        <w:rFonts w:hint="default"/>
      </w:rPr>
    </w:lvl>
    <w:lvl w:ilvl="8" w:tplc="E09EB650">
      <w:numFmt w:val="bullet"/>
      <w:lvlText w:val="•"/>
      <w:lvlJc w:val="left"/>
      <w:pPr>
        <w:ind w:left="8276" w:hanging="345"/>
      </w:pPr>
      <w:rPr>
        <w:rFonts w:hint="default"/>
      </w:rPr>
    </w:lvl>
  </w:abstractNum>
  <w:abstractNum w:abstractNumId="11" w15:restartNumberingAfterBreak="0">
    <w:nsid w:val="3D24564B"/>
    <w:multiLevelType w:val="hybridMultilevel"/>
    <w:tmpl w:val="31A86E7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EC76C0"/>
    <w:multiLevelType w:val="hybridMultilevel"/>
    <w:tmpl w:val="DBCA97E8"/>
    <w:lvl w:ilvl="0" w:tplc="94E82242">
      <w:start w:val="1"/>
      <w:numFmt w:val="bullet"/>
      <w:lvlText w:val="̶"/>
      <w:lvlJc w:val="left"/>
      <w:pPr>
        <w:ind w:left="849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7753A0"/>
    <w:multiLevelType w:val="hybridMultilevel"/>
    <w:tmpl w:val="C28E6BF6"/>
    <w:lvl w:ilvl="0" w:tplc="F5623D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C96EE3"/>
    <w:multiLevelType w:val="hybridMultilevel"/>
    <w:tmpl w:val="7562A436"/>
    <w:lvl w:ilvl="0" w:tplc="621A0A72">
      <w:numFmt w:val="bullet"/>
      <w:lvlText w:val="-"/>
      <w:lvlJc w:val="left"/>
      <w:pPr>
        <w:ind w:left="849" w:hanging="360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DC45A1"/>
    <w:multiLevelType w:val="hybridMultilevel"/>
    <w:tmpl w:val="CE1A4C5A"/>
    <w:lvl w:ilvl="0" w:tplc="74D457C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4E0FD8"/>
    <w:multiLevelType w:val="multilevel"/>
    <w:tmpl w:val="FBCE994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33E7CCA"/>
    <w:multiLevelType w:val="hybridMultilevel"/>
    <w:tmpl w:val="9886BFD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D53C59"/>
    <w:multiLevelType w:val="hybridMultilevel"/>
    <w:tmpl w:val="6E3C5FE8"/>
    <w:lvl w:ilvl="0" w:tplc="C6202CC8">
      <w:start w:val="1"/>
      <w:numFmt w:val="lowerLetter"/>
      <w:lvlText w:val="%1)"/>
      <w:lvlJc w:val="left"/>
      <w:pPr>
        <w:ind w:left="1080" w:hanging="360"/>
      </w:pPr>
      <w:rPr>
        <w:rFonts w:ascii="Arial" w:eastAsia="Times" w:hAnsi="Arial" w:cs="Times New Roman"/>
        <w:b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7A9066B"/>
    <w:multiLevelType w:val="hybridMultilevel"/>
    <w:tmpl w:val="B1EADA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20306F"/>
    <w:multiLevelType w:val="hybridMultilevel"/>
    <w:tmpl w:val="70C23DC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4"/>
  </w:num>
  <w:num w:numId="4">
    <w:abstractNumId w:val="4"/>
  </w:num>
  <w:num w:numId="5">
    <w:abstractNumId w:val="19"/>
  </w:num>
  <w:num w:numId="6">
    <w:abstractNumId w:val="18"/>
  </w:num>
  <w:num w:numId="7">
    <w:abstractNumId w:val="1"/>
  </w:num>
  <w:num w:numId="8">
    <w:abstractNumId w:val="2"/>
  </w:num>
  <w:num w:numId="9">
    <w:abstractNumId w:val="9"/>
  </w:num>
  <w:num w:numId="10">
    <w:abstractNumId w:val="6"/>
  </w:num>
  <w:num w:numId="11">
    <w:abstractNumId w:val="7"/>
  </w:num>
  <w:num w:numId="12">
    <w:abstractNumId w:val="8"/>
  </w:num>
  <w:num w:numId="13">
    <w:abstractNumId w:val="20"/>
  </w:num>
  <w:num w:numId="14">
    <w:abstractNumId w:val="16"/>
  </w:num>
  <w:num w:numId="15">
    <w:abstractNumId w:val="3"/>
  </w:num>
  <w:num w:numId="16">
    <w:abstractNumId w:val="15"/>
  </w:num>
  <w:num w:numId="17">
    <w:abstractNumId w:val="0"/>
  </w:num>
  <w:num w:numId="18">
    <w:abstractNumId w:val="5"/>
  </w:num>
  <w:num w:numId="19">
    <w:abstractNumId w:val="13"/>
  </w:num>
  <w:num w:numId="20">
    <w:abstractNumId w:val="11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782"/>
    <w:rsid w:val="00001B70"/>
    <w:rsid w:val="000119D0"/>
    <w:rsid w:val="00015220"/>
    <w:rsid w:val="00022E84"/>
    <w:rsid w:val="00045DCD"/>
    <w:rsid w:val="00046EC0"/>
    <w:rsid w:val="00081F5E"/>
    <w:rsid w:val="000924D0"/>
    <w:rsid w:val="00094278"/>
    <w:rsid w:val="000C12AB"/>
    <w:rsid w:val="00106B59"/>
    <w:rsid w:val="001200FD"/>
    <w:rsid w:val="00136689"/>
    <w:rsid w:val="001648E4"/>
    <w:rsid w:val="00173CDC"/>
    <w:rsid w:val="001821BB"/>
    <w:rsid w:val="001C79E5"/>
    <w:rsid w:val="001E02D0"/>
    <w:rsid w:val="001E16CB"/>
    <w:rsid w:val="001F209A"/>
    <w:rsid w:val="00202B2A"/>
    <w:rsid w:val="00216E07"/>
    <w:rsid w:val="002171D1"/>
    <w:rsid w:val="00220DC5"/>
    <w:rsid w:val="0028558C"/>
    <w:rsid w:val="00290741"/>
    <w:rsid w:val="00290CE8"/>
    <w:rsid w:val="00293194"/>
    <w:rsid w:val="002C53DF"/>
    <w:rsid w:val="002F30EA"/>
    <w:rsid w:val="00311B88"/>
    <w:rsid w:val="003240AC"/>
    <w:rsid w:val="0036375E"/>
    <w:rsid w:val="003961F5"/>
    <w:rsid w:val="003A49DC"/>
    <w:rsid w:val="003A7BC3"/>
    <w:rsid w:val="003C1EB7"/>
    <w:rsid w:val="003D1DE1"/>
    <w:rsid w:val="003F2312"/>
    <w:rsid w:val="0042101F"/>
    <w:rsid w:val="00421584"/>
    <w:rsid w:val="00423B1D"/>
    <w:rsid w:val="004529DA"/>
    <w:rsid w:val="00452D76"/>
    <w:rsid w:val="00456B55"/>
    <w:rsid w:val="004608CD"/>
    <w:rsid w:val="004936AF"/>
    <w:rsid w:val="00497691"/>
    <w:rsid w:val="004C7346"/>
    <w:rsid w:val="004D0D46"/>
    <w:rsid w:val="004D1619"/>
    <w:rsid w:val="004E7415"/>
    <w:rsid w:val="0051416E"/>
    <w:rsid w:val="00521BCD"/>
    <w:rsid w:val="00524905"/>
    <w:rsid w:val="00526D47"/>
    <w:rsid w:val="00533FB0"/>
    <w:rsid w:val="005436AF"/>
    <w:rsid w:val="00544729"/>
    <w:rsid w:val="00553766"/>
    <w:rsid w:val="0056193C"/>
    <w:rsid w:val="0057177D"/>
    <w:rsid w:val="005972E3"/>
    <w:rsid w:val="005B11B6"/>
    <w:rsid w:val="005B1833"/>
    <w:rsid w:val="005B6F0D"/>
    <w:rsid w:val="005C4846"/>
    <w:rsid w:val="005E3336"/>
    <w:rsid w:val="005F2E98"/>
    <w:rsid w:val="005F469D"/>
    <w:rsid w:val="00601526"/>
    <w:rsid w:val="00616109"/>
    <w:rsid w:val="00616EAF"/>
    <w:rsid w:val="00625D93"/>
    <w:rsid w:val="0063169A"/>
    <w:rsid w:val="00651077"/>
    <w:rsid w:val="006645EC"/>
    <w:rsid w:val="006859B0"/>
    <w:rsid w:val="006A16BF"/>
    <w:rsid w:val="006A2C8C"/>
    <w:rsid w:val="006A4ADA"/>
    <w:rsid w:val="006C3494"/>
    <w:rsid w:val="006D502A"/>
    <w:rsid w:val="006E1B36"/>
    <w:rsid w:val="0070669F"/>
    <w:rsid w:val="00755743"/>
    <w:rsid w:val="00756B8D"/>
    <w:rsid w:val="007606E2"/>
    <w:rsid w:val="00761544"/>
    <w:rsid w:val="007721F0"/>
    <w:rsid w:val="0079276E"/>
    <w:rsid w:val="007B4F8D"/>
    <w:rsid w:val="007B6F11"/>
    <w:rsid w:val="007C299D"/>
    <w:rsid w:val="007E2D34"/>
    <w:rsid w:val="007E3033"/>
    <w:rsid w:val="007E6F47"/>
    <w:rsid w:val="007F1724"/>
    <w:rsid w:val="00807CCD"/>
    <w:rsid w:val="0081060F"/>
    <w:rsid w:val="0081472B"/>
    <w:rsid w:val="00822782"/>
    <w:rsid w:val="0084044D"/>
    <w:rsid w:val="00847039"/>
    <w:rsid w:val="00851458"/>
    <w:rsid w:val="008A73FE"/>
    <w:rsid w:val="008C6F29"/>
    <w:rsid w:val="008D6D81"/>
    <w:rsid w:val="008E742C"/>
    <w:rsid w:val="008F7955"/>
    <w:rsid w:val="00904C12"/>
    <w:rsid w:val="0090505F"/>
    <w:rsid w:val="00905D0A"/>
    <w:rsid w:val="00930B38"/>
    <w:rsid w:val="00936712"/>
    <w:rsid w:val="00936E45"/>
    <w:rsid w:val="00941377"/>
    <w:rsid w:val="00946C3C"/>
    <w:rsid w:val="009470EA"/>
    <w:rsid w:val="009532E0"/>
    <w:rsid w:val="00992DBA"/>
    <w:rsid w:val="0099693E"/>
    <w:rsid w:val="009B0C02"/>
    <w:rsid w:val="009C0C96"/>
    <w:rsid w:val="009E066F"/>
    <w:rsid w:val="009F56A7"/>
    <w:rsid w:val="00A10A83"/>
    <w:rsid w:val="00A124A0"/>
    <w:rsid w:val="00A1486F"/>
    <w:rsid w:val="00A30EA6"/>
    <w:rsid w:val="00A440C0"/>
    <w:rsid w:val="00A8414F"/>
    <w:rsid w:val="00A84CCB"/>
    <w:rsid w:val="00A9137D"/>
    <w:rsid w:val="00AB3FA2"/>
    <w:rsid w:val="00AC51ED"/>
    <w:rsid w:val="00AE3460"/>
    <w:rsid w:val="00AE48FE"/>
    <w:rsid w:val="00AF1D5B"/>
    <w:rsid w:val="00B02E79"/>
    <w:rsid w:val="00B07A1C"/>
    <w:rsid w:val="00B37451"/>
    <w:rsid w:val="00B413AD"/>
    <w:rsid w:val="00B43696"/>
    <w:rsid w:val="00B46AF7"/>
    <w:rsid w:val="00B55B58"/>
    <w:rsid w:val="00B5640C"/>
    <w:rsid w:val="00B67B10"/>
    <w:rsid w:val="00B7068E"/>
    <w:rsid w:val="00B77594"/>
    <w:rsid w:val="00B876A3"/>
    <w:rsid w:val="00C220A3"/>
    <w:rsid w:val="00C2322A"/>
    <w:rsid w:val="00C57944"/>
    <w:rsid w:val="00C66322"/>
    <w:rsid w:val="00C67312"/>
    <w:rsid w:val="00C7451D"/>
    <w:rsid w:val="00C777A4"/>
    <w:rsid w:val="00CD0979"/>
    <w:rsid w:val="00CD5E65"/>
    <w:rsid w:val="00CE16E3"/>
    <w:rsid w:val="00CE1BE6"/>
    <w:rsid w:val="00CF028E"/>
    <w:rsid w:val="00D10C52"/>
    <w:rsid w:val="00D20BF8"/>
    <w:rsid w:val="00D47098"/>
    <w:rsid w:val="00D96935"/>
    <w:rsid w:val="00DA2090"/>
    <w:rsid w:val="00DB5A85"/>
    <w:rsid w:val="00DC5BB5"/>
    <w:rsid w:val="00DD20C0"/>
    <w:rsid w:val="00DD50D6"/>
    <w:rsid w:val="00DD73F0"/>
    <w:rsid w:val="00DF611A"/>
    <w:rsid w:val="00E0088F"/>
    <w:rsid w:val="00E05336"/>
    <w:rsid w:val="00E1680F"/>
    <w:rsid w:val="00E20FBD"/>
    <w:rsid w:val="00E24EB2"/>
    <w:rsid w:val="00E32CDF"/>
    <w:rsid w:val="00E517CA"/>
    <w:rsid w:val="00E60618"/>
    <w:rsid w:val="00E6272A"/>
    <w:rsid w:val="00E669F0"/>
    <w:rsid w:val="00E86ADE"/>
    <w:rsid w:val="00EC383C"/>
    <w:rsid w:val="00ED3427"/>
    <w:rsid w:val="00EF4853"/>
    <w:rsid w:val="00EF5CF0"/>
    <w:rsid w:val="00F043B7"/>
    <w:rsid w:val="00F22CF7"/>
    <w:rsid w:val="00F2464C"/>
    <w:rsid w:val="00F25DA3"/>
    <w:rsid w:val="00F261BB"/>
    <w:rsid w:val="00F37A57"/>
    <w:rsid w:val="00F479F8"/>
    <w:rsid w:val="00F542FC"/>
    <w:rsid w:val="00F7722A"/>
    <w:rsid w:val="00FC1AAA"/>
    <w:rsid w:val="00FD0ED3"/>
    <w:rsid w:val="00FE5D6F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1DC9413A"/>
  <w15:docId w15:val="{9DD24906-A7A2-452F-B5B2-02EACE3CC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DA2090"/>
    <w:pPr>
      <w:spacing w:line="276" w:lineRule="auto"/>
    </w:pPr>
    <w:rPr>
      <w:sz w:val="20"/>
      <w:lang w:val="fr-FR"/>
    </w:rPr>
  </w:style>
  <w:style w:type="paragraph" w:styleId="Paragraphedeliste">
    <w:name w:val="List Paragraph"/>
    <w:basedOn w:val="Normal"/>
    <w:uiPriority w:val="1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</w:style>
  <w:style w:type="character" w:styleId="Lienhypertexte">
    <w:name w:val="Hyperlink"/>
    <w:basedOn w:val="Policepardfaut"/>
    <w:uiPriority w:val="99"/>
    <w:unhideWhenUsed/>
    <w:rsid w:val="00290741"/>
    <w:rPr>
      <w:color w:val="5770BE" w:themeColor="hyperlink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  <w:lang w:val="fr-FR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basedOn w:val="Policepardfaut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qFormat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qFormat/>
    <w:rsid w:val="00F25DA3"/>
    <w:pPr>
      <w:ind w:left="0"/>
      <w:jc w:val="right"/>
    </w:pPr>
    <w:rPr>
      <w:color w:val="000000" w:themeColor="text1"/>
      <w:sz w:val="16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DA2090"/>
    <w:rPr>
      <w:sz w:val="20"/>
      <w:lang w:val="fr-FR"/>
    </w:rPr>
  </w:style>
  <w:style w:type="character" w:customStyle="1" w:styleId="ObjetCar">
    <w:name w:val="Objet Car"/>
    <w:basedOn w:val="CorpsdetexteCar"/>
    <w:link w:val="Objet"/>
    <w:rsid w:val="00DA2090"/>
    <w:rPr>
      <w:b/>
      <w:color w:val="231F20"/>
      <w:sz w:val="20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basedOn w:val="Titre1Car"/>
    <w:link w:val="Signat"/>
    <w:rsid w:val="00F25DA3"/>
    <w:rPr>
      <w:rFonts w:ascii="Arial" w:eastAsia="Arial" w:hAnsi="Arial" w:cs="Arial"/>
      <w:b/>
      <w:bCs/>
      <w:color w:val="000000" w:themeColor="text1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asciiTheme="minorHAnsi" w:eastAsiaTheme="minorEastAsia" w:hAnsiTheme="minorHAnsi" w:cstheme="minorBidi"/>
      <w:b/>
      <w:bCs/>
      <w:sz w:val="24"/>
      <w:szCs w:val="20"/>
      <w:lang w:val="fr-FR"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Theme="minorEastAsia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Theme="minorEastAsia"/>
      <w:b/>
      <w:bCs/>
      <w:sz w:val="16"/>
      <w:szCs w:val="16"/>
      <w:lang w:val="fr-FR" w:eastAsia="fr-FR"/>
    </w:rPr>
  </w:style>
  <w:style w:type="paragraph" w:customStyle="1" w:styleId="Sous-titre1">
    <w:name w:val="Sous-titre1"/>
    <w:basedOn w:val="Normal"/>
    <w:next w:val="Corpsdetexte"/>
    <w:link w:val="Sous-titre1Car"/>
    <w:qFormat/>
    <w:rsid w:val="00DA2090"/>
    <w:pPr>
      <w:jc w:val="center"/>
    </w:pPr>
    <w:rPr>
      <w:b/>
      <w:bCs/>
      <w:sz w:val="16"/>
      <w:szCs w:val="16"/>
      <w:lang w:val="fr-FR"/>
    </w:rPr>
  </w:style>
  <w:style w:type="paragraph" w:customStyle="1" w:styleId="Sous-titre2">
    <w:name w:val="Sous-titre 2"/>
    <w:basedOn w:val="Sous-titre1"/>
    <w:next w:val="Corpsdetexte"/>
    <w:link w:val="Sous-titre2Car"/>
    <w:qFormat/>
    <w:rsid w:val="00DA2090"/>
    <w:rPr>
      <w:b w:val="0"/>
      <w:bCs w:val="0"/>
    </w:rPr>
  </w:style>
  <w:style w:type="character" w:customStyle="1" w:styleId="Sous-titre1Car">
    <w:name w:val="Sous-titre1 Car"/>
    <w:basedOn w:val="Policepardfaut"/>
    <w:link w:val="Sous-titre1"/>
    <w:rsid w:val="00DA2090"/>
    <w:rPr>
      <w:b/>
      <w:bCs/>
      <w:sz w:val="16"/>
      <w:szCs w:val="16"/>
      <w:lang w:val="fr-FR"/>
    </w:rPr>
  </w:style>
  <w:style w:type="paragraph" w:customStyle="1" w:styleId="Titre1demapage">
    <w:name w:val="Titre 1 de ma page"/>
    <w:basedOn w:val="Corpsdetexte"/>
    <w:next w:val="Corpsdetexte"/>
    <w:link w:val="Titre1demapageCar"/>
    <w:qFormat/>
    <w:rsid w:val="00DA2090"/>
    <w:pPr>
      <w:spacing w:before="1"/>
    </w:pPr>
    <w:rPr>
      <w:b/>
      <w:bCs/>
    </w:rPr>
  </w:style>
  <w:style w:type="character" w:customStyle="1" w:styleId="Sous-titre2Car">
    <w:name w:val="Sous-titre 2 Car"/>
    <w:basedOn w:val="Sous-titre1Car"/>
    <w:link w:val="Sous-titre2"/>
    <w:rsid w:val="00DA2090"/>
    <w:rPr>
      <w:b w:val="0"/>
      <w:bCs w:val="0"/>
      <w:sz w:val="16"/>
      <w:szCs w:val="16"/>
      <w:lang w:val="fr-FR"/>
    </w:rPr>
  </w:style>
  <w:style w:type="paragraph" w:customStyle="1" w:styleId="Titre2demapage">
    <w:name w:val="Titre 2 de ma page"/>
    <w:basedOn w:val="Titre1demapage"/>
    <w:next w:val="Corpsdetexte"/>
    <w:link w:val="Titre2demapageCar"/>
    <w:qFormat/>
    <w:rsid w:val="00DA2090"/>
    <w:rPr>
      <w:sz w:val="16"/>
      <w:szCs w:val="16"/>
    </w:rPr>
  </w:style>
  <w:style w:type="character" w:customStyle="1" w:styleId="Titre1demapageCar">
    <w:name w:val="Titre 1 de ma page Car"/>
    <w:basedOn w:val="CorpsdetexteCar"/>
    <w:link w:val="Titre1demapage"/>
    <w:rsid w:val="00DA2090"/>
    <w:rPr>
      <w:b/>
      <w:bCs/>
      <w:sz w:val="20"/>
      <w:lang w:val="fr-FR"/>
    </w:rPr>
  </w:style>
  <w:style w:type="paragraph" w:customStyle="1" w:styleId="Titre3demapage">
    <w:name w:val="Titre 3 de ma page"/>
    <w:basedOn w:val="Titre2demapage"/>
    <w:next w:val="Corpsdetexte"/>
    <w:link w:val="Titre3demapageCar"/>
    <w:qFormat/>
    <w:rsid w:val="00DA2090"/>
    <w:rPr>
      <w:b w:val="0"/>
      <w:bCs w:val="0"/>
    </w:rPr>
  </w:style>
  <w:style w:type="character" w:customStyle="1" w:styleId="Titre2demapageCar">
    <w:name w:val="Titre 2 de ma page Car"/>
    <w:basedOn w:val="Titre1demapageCar"/>
    <w:link w:val="Titre2demapage"/>
    <w:rsid w:val="00DA2090"/>
    <w:rPr>
      <w:b/>
      <w:bCs/>
      <w:sz w:val="16"/>
      <w:szCs w:val="16"/>
      <w:lang w:val="fr-FR"/>
    </w:rPr>
  </w:style>
  <w:style w:type="character" w:customStyle="1" w:styleId="Titre3demapageCar">
    <w:name w:val="Titre 3 de ma page Car"/>
    <w:basedOn w:val="Titre2demapageCar"/>
    <w:link w:val="Titre3demapage"/>
    <w:rsid w:val="00DA2090"/>
    <w:rPr>
      <w:b w:val="0"/>
      <w:bCs w:val="0"/>
      <w:sz w:val="16"/>
      <w:szCs w:val="1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941377"/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qFormat/>
    <w:rsid w:val="00DA2090"/>
    <w:pPr>
      <w:spacing w:before="139"/>
      <w:jc w:val="right"/>
    </w:pPr>
    <w:rPr>
      <w:color w:val="231F20"/>
      <w:sz w:val="16"/>
      <w:lang w:val="fr-FR"/>
    </w:rPr>
  </w:style>
  <w:style w:type="character" w:customStyle="1" w:styleId="Date2Car">
    <w:name w:val="Date 2 Car"/>
    <w:basedOn w:val="Policepardfaut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Rfrenceintense">
    <w:name w:val="Intense Reference"/>
    <w:basedOn w:val="Policepardfaut"/>
    <w:uiPriority w:val="32"/>
    <w:rsid w:val="005972E3"/>
    <w:rPr>
      <w:b/>
      <w:bCs/>
      <w:smallCaps/>
      <w:color w:val="466964" w:themeColor="accent1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972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qFormat/>
    <w:rsid w:val="00DA2090"/>
  </w:style>
  <w:style w:type="paragraph" w:customStyle="1" w:styleId="ServiceInfoHeader">
    <w:name w:val="Service Info Header"/>
    <w:basedOn w:val="En-tte"/>
    <w:next w:val="Corpsdetexte"/>
    <w:link w:val="ServiceInfoHeaderCar"/>
    <w:qFormat/>
    <w:rsid w:val="00DA2090"/>
    <w:pPr>
      <w:tabs>
        <w:tab w:val="clear" w:pos="4513"/>
      </w:tabs>
      <w:jc w:val="right"/>
    </w:pPr>
    <w:rPr>
      <w:b/>
      <w:bCs/>
      <w:sz w:val="24"/>
      <w:szCs w:val="24"/>
    </w:rPr>
  </w:style>
  <w:style w:type="character" w:customStyle="1" w:styleId="Date1Car">
    <w:name w:val="Date 1 Car"/>
    <w:basedOn w:val="CorpsdetexteCar"/>
    <w:link w:val="Date10"/>
    <w:rsid w:val="00DA2090"/>
    <w:rPr>
      <w:sz w:val="20"/>
      <w:lang w:val="fr-FR"/>
    </w:rPr>
  </w:style>
  <w:style w:type="character" w:customStyle="1" w:styleId="ServiceInfoHeaderCar">
    <w:name w:val="Service Info Header Car"/>
    <w:basedOn w:val="En-tteCar"/>
    <w:link w:val="ServiceInfoHeader"/>
    <w:rsid w:val="00DA2090"/>
    <w:rPr>
      <w:rFonts w:ascii="Arial" w:eastAsia="Arial" w:hAnsi="Arial" w:cs="Arial"/>
      <w:b/>
      <w:bCs/>
      <w:sz w:val="24"/>
      <w:szCs w:val="24"/>
    </w:rPr>
  </w:style>
  <w:style w:type="paragraph" w:customStyle="1" w:styleId="PieddePage0">
    <w:name w:val="Pied de Page"/>
    <w:basedOn w:val="Normal"/>
    <w:link w:val="PieddePageCar0"/>
    <w:qFormat/>
    <w:rsid w:val="00DA2090"/>
    <w:pPr>
      <w:spacing w:line="161" w:lineRule="exact"/>
    </w:pPr>
    <w:rPr>
      <w:color w:val="939598"/>
      <w:sz w:val="14"/>
      <w:lang w:val="fr-FR"/>
    </w:rPr>
  </w:style>
  <w:style w:type="paragraph" w:customStyle="1" w:styleId="IntituleDirecteur">
    <w:name w:val="Intitule Directeur"/>
    <w:basedOn w:val="Corpsdetexte"/>
    <w:next w:val="Corpsdetexte"/>
    <w:link w:val="IntituleDirecteurCar"/>
    <w:qFormat/>
    <w:rsid w:val="00DA2090"/>
    <w:rPr>
      <w:b/>
      <w:bCs/>
      <w:sz w:val="24"/>
      <w:szCs w:val="24"/>
    </w:rPr>
  </w:style>
  <w:style w:type="character" w:customStyle="1" w:styleId="PieddePageCar0">
    <w:name w:val="Pied de Page Car"/>
    <w:basedOn w:val="Policepardfaut"/>
    <w:link w:val="PieddePage0"/>
    <w:rsid w:val="00DA2090"/>
    <w:rPr>
      <w:color w:val="939598"/>
      <w:sz w:val="14"/>
      <w:lang w:val="fr-FR"/>
    </w:rPr>
  </w:style>
  <w:style w:type="paragraph" w:customStyle="1" w:styleId="Titrecentral">
    <w:name w:val="Titre central"/>
    <w:basedOn w:val="Titre1"/>
    <w:next w:val="Corpsdetexte"/>
    <w:link w:val="TitrecentralCar"/>
    <w:qFormat/>
    <w:rsid w:val="00DA2090"/>
    <w:pPr>
      <w:ind w:left="0"/>
    </w:pPr>
    <w:rPr>
      <w:lang w:val="fr-FR"/>
    </w:rPr>
  </w:style>
  <w:style w:type="character" w:customStyle="1" w:styleId="IntituleDirecteurCar">
    <w:name w:val="Intitule Directeur Car"/>
    <w:basedOn w:val="CorpsdetexteCar"/>
    <w:link w:val="IntituleDirecteur"/>
    <w:rsid w:val="00DA2090"/>
    <w:rPr>
      <w:b/>
      <w:bCs/>
      <w:sz w:val="24"/>
      <w:szCs w:val="24"/>
      <w:lang w:val="fr-FR"/>
    </w:rPr>
  </w:style>
  <w:style w:type="character" w:customStyle="1" w:styleId="TitrecentralCar">
    <w:name w:val="Titre central Car"/>
    <w:basedOn w:val="Titre1Car"/>
    <w:link w:val="Titrecentral"/>
    <w:rsid w:val="00DA2090"/>
    <w:rPr>
      <w:rFonts w:ascii="Arial" w:eastAsia="Arial" w:hAnsi="Arial" w:cs="Arial"/>
      <w:b/>
      <w:bCs/>
      <w:sz w:val="24"/>
      <w:szCs w:val="24"/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UnresolvedMention">
    <w:name w:val="Unresolved Mention"/>
    <w:basedOn w:val="Policepardfaut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Normal"/>
    <w:qFormat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theme="minorBidi"/>
      <w:sz w:val="16"/>
      <w:szCs w:val="20"/>
      <w:lang w:val="fr-FR"/>
    </w:rPr>
  </w:style>
  <w:style w:type="paragraph" w:customStyle="1" w:styleId="Texte-Adresseligne2">
    <w:name w:val="Texte - Adresse ligne 2"/>
    <w:basedOn w:val="Texte-Adresseligne1"/>
    <w:qFormat/>
    <w:rsid w:val="006A4ADA"/>
    <w:pPr>
      <w:framePr w:wrap="notBeside"/>
    </w:pPr>
  </w:style>
  <w:style w:type="paragraph" w:customStyle="1" w:styleId="Texte-Tl">
    <w:name w:val="Texte - Tél."/>
    <w:basedOn w:val="Texte-Adresseligne1"/>
    <w:qFormat/>
    <w:rsid w:val="006A4ADA"/>
    <w:pPr>
      <w:framePr w:wrap="notBeside"/>
    </w:pPr>
  </w:style>
  <w:style w:type="character" w:customStyle="1" w:styleId="IntgralebaseCar">
    <w:name w:val="Intégrale_base Car"/>
    <w:link w:val="Intgralebase"/>
    <w:locked/>
    <w:rsid w:val="00CF028E"/>
  </w:style>
  <w:style w:type="paragraph" w:customStyle="1" w:styleId="Intgralebase">
    <w:name w:val="Intégrale_base"/>
    <w:link w:val="IntgralebaseCar"/>
    <w:rsid w:val="00CF028E"/>
    <w:pPr>
      <w:widowControl/>
      <w:autoSpaceDE/>
      <w:autoSpaceDN/>
      <w:spacing w:line="280" w:lineRule="exact"/>
    </w:pPr>
  </w:style>
  <w:style w:type="paragraph" w:styleId="Notedebasdepage">
    <w:name w:val="footnote text"/>
    <w:basedOn w:val="Normal"/>
    <w:link w:val="NotedebasdepageCar"/>
    <w:semiHidden/>
    <w:unhideWhenUsed/>
    <w:rsid w:val="00CF028E"/>
    <w:pPr>
      <w:widowControl/>
      <w:autoSpaceDE/>
      <w:autoSpaceDN/>
    </w:pPr>
    <w:rPr>
      <w:rFonts w:ascii="Verdana" w:eastAsia="Times" w:hAnsi="Verdana" w:cs="Times New Roman"/>
      <w:sz w:val="20"/>
      <w:szCs w:val="20"/>
      <w:lang w:val="fr-FR"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CF028E"/>
    <w:rPr>
      <w:rFonts w:ascii="Verdana" w:eastAsia="Times" w:hAnsi="Verdana" w:cs="Times New Roman"/>
      <w:sz w:val="20"/>
      <w:szCs w:val="20"/>
      <w:lang w:val="fr-FR" w:eastAsia="fr-FR"/>
    </w:rPr>
  </w:style>
  <w:style w:type="character" w:styleId="Appelnotedebasdep">
    <w:name w:val="footnote reference"/>
    <w:semiHidden/>
    <w:unhideWhenUsed/>
    <w:rsid w:val="00CF028E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F028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028E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0C12AB"/>
    <w:pPr>
      <w:widowControl/>
      <w:tabs>
        <w:tab w:val="center" w:pos="1701"/>
      </w:tabs>
      <w:autoSpaceDE/>
      <w:autoSpaceDN/>
      <w:spacing w:before="280" w:after="280"/>
      <w:ind w:left="3294" w:right="743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01B7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01B7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01B7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01B7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01B70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E0088F"/>
    <w:pPr>
      <w:widowControl/>
      <w:autoSpaceDE/>
      <w:autoSpaceDN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inistere">
  <a:themeElements>
    <a:clrScheme name="Marque Etat">
      <a:dk1>
        <a:sysClr val="windowText" lastClr="000000"/>
      </a:dk1>
      <a:lt1>
        <a:sysClr val="window" lastClr="FFFFFF"/>
      </a:lt1>
      <a:dk2>
        <a:srgbClr val="E1000F"/>
      </a:dk2>
      <a:lt2>
        <a:srgbClr val="000091"/>
      </a:lt2>
      <a:accent1>
        <a:srgbClr val="466964"/>
      </a:accent1>
      <a:accent2>
        <a:srgbClr val="484D7A"/>
      </a:accent2>
      <a:accent3>
        <a:srgbClr val="FDCF41"/>
      </a:accent3>
      <a:accent4>
        <a:srgbClr val="FF6F4C"/>
      </a:accent4>
      <a:accent5>
        <a:srgbClr val="A26859"/>
      </a:accent5>
      <a:accent6>
        <a:srgbClr val="D08A77"/>
      </a:accent6>
      <a:hlink>
        <a:srgbClr val="5770BE"/>
      </a:hlink>
      <a:folHlink>
        <a:srgbClr val="5770BE"/>
      </a:folHlink>
    </a:clrScheme>
    <a:fontScheme name="Ministè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B32D1-C0C5-4935-A4E1-85DBD263A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182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Impression</vt:lpstr>
    </vt:vector>
  </TitlesOfParts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2021-02-12T13:52:00Z</cp:lastPrinted>
  <dcterms:created xsi:type="dcterms:W3CDTF">2021-12-08T07:45:00Z</dcterms:created>
  <dcterms:modified xsi:type="dcterms:W3CDTF">2022-02-10T07:55:00Z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</Properties>
</file>