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E6FB0" w:rsidRDefault="008E6FB0" w:rsidP="00176B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8E6FB0" w:rsidRPr="00E643E5" w:rsidRDefault="008E6FB0" w:rsidP="00FC6FB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Arial" w:hAnsi="Arial" w:cs="Arial"/>
          <w:b/>
          <w:bCs/>
          <w:sz w:val="28"/>
          <w:szCs w:val="28"/>
        </w:rPr>
      </w:pPr>
    </w:p>
    <w:p w:rsidR="008E6FB0" w:rsidRPr="00C85D18" w:rsidRDefault="008E6FB0" w:rsidP="00FC6FBA">
      <w:pPr>
        <w:rPr>
          <w:rFonts w:ascii="Arial" w:hAnsi="Arial" w:cs="Arial"/>
          <w:sz w:val="24"/>
          <w:szCs w:val="24"/>
        </w:rPr>
      </w:pPr>
    </w:p>
    <w:p w:rsidR="008E6FB0" w:rsidRPr="00C85D18" w:rsidRDefault="008E6FB0" w:rsidP="00FC6FBA">
      <w:pPr>
        <w:rPr>
          <w:rFonts w:ascii="Arial" w:hAnsi="Arial" w:cs="Arial"/>
          <w:sz w:val="24"/>
          <w:szCs w:val="24"/>
        </w:rPr>
      </w:pPr>
    </w:p>
    <w:p w:rsidR="008E6FB0" w:rsidRPr="00C85D18" w:rsidRDefault="008E6FB0" w:rsidP="00FC6FBA">
      <w:pPr>
        <w:jc w:val="both"/>
        <w:rPr>
          <w:rFonts w:ascii="Arial" w:hAnsi="Arial" w:cs="Arial"/>
          <w:sz w:val="24"/>
          <w:szCs w:val="24"/>
        </w:rPr>
      </w:pPr>
    </w:p>
    <w:p w:rsidR="008E6FB0" w:rsidRPr="00331F61" w:rsidRDefault="008E6FB0" w:rsidP="008217D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Arial" w:hAnsi="Arial" w:cs="Arial"/>
          <w:b/>
          <w:bCs/>
          <w:sz w:val="32"/>
          <w:szCs w:val="32"/>
        </w:rPr>
      </w:pPr>
    </w:p>
    <w:p w:rsidR="008E6FB0" w:rsidRDefault="008E6FB0" w:rsidP="008217D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8E6FB0" w:rsidRDefault="008E6FB0" w:rsidP="008217D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8E6FB0" w:rsidRDefault="008E6FB0" w:rsidP="008217D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Arial" w:hAnsi="Arial" w:cs="Arial"/>
          <w:b/>
          <w:bCs/>
          <w:i/>
          <w:iCs/>
          <w:sz w:val="24"/>
          <w:szCs w:val="24"/>
        </w:rPr>
      </w:pPr>
    </w:p>
    <w:tbl>
      <w:tblPr>
        <w:tblW w:w="11057" w:type="dxa"/>
        <w:tblInd w:w="-10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11057"/>
      </w:tblGrid>
      <w:tr w:rsidR="008E6FB0" w:rsidRPr="00CF45DE">
        <w:trPr>
          <w:trHeight w:val="5320"/>
        </w:trPr>
        <w:tc>
          <w:tcPr>
            <w:tcW w:w="11057" w:type="dxa"/>
            <w:vAlign w:val="center"/>
          </w:tcPr>
          <w:p w:rsidR="008E6FB0" w:rsidRDefault="008E6FB0" w:rsidP="008F433C">
            <w:pPr>
              <w:spacing w:beforeLines="30" w:before="72" w:afterLines="30" w:after="72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SOMMAIRE</w:t>
            </w:r>
          </w:p>
          <w:p w:rsidR="008E6FB0" w:rsidRPr="00CF45DE" w:rsidRDefault="008E6FB0" w:rsidP="008F433C">
            <w:pPr>
              <w:spacing w:beforeLines="30" w:before="72" w:afterLines="30" w:after="72"/>
              <w:ind w:right="295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F61CAB" w:rsidRPr="009A27C3" w:rsidRDefault="00F61CAB" w:rsidP="00F61CAB">
            <w:pPr>
              <w:tabs>
                <w:tab w:val="right" w:pos="10373"/>
              </w:tabs>
              <w:spacing w:beforeLines="30" w:before="72" w:afterLines="30" w:after="72" w:line="480" w:lineRule="auto"/>
              <w:rPr>
                <w:rFonts w:ascii="Arial" w:hAnsi="Arial" w:cs="Arial"/>
                <w:sz w:val="24"/>
                <w:szCs w:val="24"/>
              </w:rPr>
            </w:pPr>
            <w:r w:rsidRPr="009E3525">
              <w:rPr>
                <w:rFonts w:ascii="Arial" w:hAnsi="Arial" w:cs="Arial"/>
                <w:b/>
                <w:bCs/>
                <w:sz w:val="24"/>
                <w:szCs w:val="24"/>
              </w:rPr>
              <w:t>Étude 1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Pr="009A27C3">
              <w:rPr>
                <w:rFonts w:ascii="Arial" w:hAnsi="Arial" w:cs="Arial"/>
                <w:sz w:val="24"/>
                <w:szCs w:val="24"/>
              </w:rPr>
              <w:t>-</w:t>
            </w:r>
            <w:r>
              <w:rPr>
                <w:rFonts w:ascii="Arial" w:hAnsi="Arial" w:cs="Arial"/>
                <w:sz w:val="24"/>
                <w:szCs w:val="24"/>
              </w:rPr>
              <w:t xml:space="preserve"> Collecter les informations techniques nécessaires à la préparation de l’intervention</w:t>
            </w:r>
            <w:r w:rsidRPr="009A27C3">
              <w:rPr>
                <w:rFonts w:ascii="Arial" w:hAnsi="Arial" w:cs="Arial"/>
                <w:sz w:val="24"/>
                <w:szCs w:val="24"/>
              </w:rPr>
              <w:tab/>
            </w:r>
            <w:r w:rsidRPr="00F8750A">
              <w:rPr>
                <w:rFonts w:ascii="Arial" w:hAnsi="Arial" w:cs="Arial"/>
                <w:sz w:val="24"/>
                <w:szCs w:val="24"/>
              </w:rPr>
              <w:t>/ 47</w:t>
            </w:r>
          </w:p>
          <w:p w:rsidR="00F61CAB" w:rsidRPr="009A27C3" w:rsidRDefault="00F61CAB" w:rsidP="00F61CAB">
            <w:pPr>
              <w:tabs>
                <w:tab w:val="right" w:pos="10404"/>
              </w:tabs>
              <w:spacing w:beforeLines="30" w:before="72" w:afterLines="30" w:after="72" w:line="480" w:lineRule="auto"/>
              <w:rPr>
                <w:rFonts w:ascii="Arial" w:hAnsi="Arial" w:cs="Arial"/>
                <w:sz w:val="24"/>
                <w:szCs w:val="24"/>
              </w:rPr>
            </w:pPr>
            <w:r w:rsidRPr="00CC10D9">
              <w:rPr>
                <w:rFonts w:ascii="Arial" w:hAnsi="Arial" w:cs="Arial"/>
                <w:b/>
                <w:bCs/>
                <w:sz w:val="24"/>
                <w:szCs w:val="24"/>
              </w:rPr>
              <w:t>Étude 2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– Compléter les documents nécessaires à l’intervention</w:t>
            </w:r>
            <w:r w:rsidRPr="009A27C3">
              <w:rPr>
                <w:rFonts w:ascii="Arial" w:hAnsi="Arial" w:cs="Arial"/>
                <w:sz w:val="24"/>
                <w:szCs w:val="24"/>
              </w:rPr>
              <w:tab/>
            </w:r>
            <w:r>
              <w:rPr>
                <w:rFonts w:ascii="Arial" w:hAnsi="Arial" w:cs="Arial"/>
                <w:sz w:val="24"/>
                <w:szCs w:val="24"/>
              </w:rPr>
              <w:t>/ 37</w:t>
            </w:r>
          </w:p>
          <w:p w:rsidR="00F61CAB" w:rsidRPr="009A27C3" w:rsidRDefault="00F61CAB" w:rsidP="00F61CAB">
            <w:pPr>
              <w:tabs>
                <w:tab w:val="right" w:pos="10387"/>
              </w:tabs>
              <w:spacing w:beforeLines="30" w:before="72" w:afterLines="30" w:after="72" w:line="480" w:lineRule="auto"/>
              <w:rPr>
                <w:rFonts w:ascii="Arial" w:hAnsi="Arial" w:cs="Arial"/>
                <w:sz w:val="24"/>
                <w:szCs w:val="24"/>
              </w:rPr>
            </w:pPr>
            <w:r w:rsidRPr="00CC10D9">
              <w:rPr>
                <w:rFonts w:ascii="Arial" w:hAnsi="Arial" w:cs="Arial"/>
                <w:b/>
                <w:bCs/>
                <w:sz w:val="24"/>
                <w:szCs w:val="24"/>
              </w:rPr>
              <w:t>Étude 3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– Isolation thermique et étanchéité à l’air</w:t>
            </w:r>
            <w:r w:rsidRPr="009A27C3">
              <w:rPr>
                <w:rFonts w:ascii="Arial" w:hAnsi="Arial" w:cs="Arial"/>
                <w:sz w:val="24"/>
                <w:szCs w:val="24"/>
              </w:rPr>
              <w:tab/>
            </w:r>
            <w:r>
              <w:rPr>
                <w:rFonts w:ascii="Arial" w:hAnsi="Arial" w:cs="Arial"/>
                <w:sz w:val="24"/>
                <w:szCs w:val="24"/>
              </w:rPr>
              <w:t>/ 46</w:t>
            </w:r>
          </w:p>
          <w:p w:rsidR="008E6FB0" w:rsidRPr="00CF45DE" w:rsidRDefault="008E6FB0" w:rsidP="008F433C">
            <w:pPr>
              <w:tabs>
                <w:tab w:val="right" w:pos="10373"/>
              </w:tabs>
              <w:spacing w:beforeLines="30" w:before="72" w:afterLines="30" w:after="72"/>
              <w:ind w:left="4561"/>
              <w:rPr>
                <w:rFonts w:ascii="Arial" w:hAnsi="Arial" w:cs="Arial"/>
                <w:sz w:val="24"/>
                <w:szCs w:val="24"/>
              </w:rPr>
            </w:pPr>
            <w:r w:rsidRPr="00757C9A">
              <w:rPr>
                <w:rFonts w:ascii="Arial" w:hAnsi="Arial" w:cs="Arial"/>
                <w:b/>
                <w:bCs/>
                <w:sz w:val="24"/>
                <w:szCs w:val="24"/>
              </w:rPr>
              <w:t>TOTAL</w:t>
            </w:r>
            <w:r>
              <w:rPr>
                <w:rFonts w:ascii="Arial" w:hAnsi="Arial" w:cs="Arial"/>
                <w:sz w:val="24"/>
                <w:szCs w:val="24"/>
              </w:rPr>
              <w:tab/>
            </w:r>
            <w:r w:rsidRPr="002D36D3">
              <w:rPr>
                <w:rFonts w:ascii="Arial" w:hAnsi="Arial" w:cs="Arial"/>
                <w:sz w:val="28"/>
                <w:szCs w:val="28"/>
              </w:rPr>
              <w:t xml:space="preserve">-- </w:t>
            </w:r>
            <w:r w:rsidRPr="002D36D3">
              <w:rPr>
                <w:rFonts w:ascii="Arial" w:hAnsi="Arial" w:cs="Arial"/>
                <w:b/>
                <w:bCs/>
                <w:sz w:val="28"/>
                <w:szCs w:val="28"/>
              </w:rPr>
              <w:t>/</w:t>
            </w:r>
            <w:r w:rsidRPr="00697024">
              <w:rPr>
                <w:rFonts w:ascii="Arial" w:hAnsi="Arial" w:cs="Arial"/>
                <w:b/>
                <w:bCs/>
                <w:sz w:val="28"/>
                <w:szCs w:val="28"/>
              </w:rPr>
              <w:t>1</w:t>
            </w:r>
            <w:r>
              <w:rPr>
                <w:rFonts w:ascii="Arial" w:hAnsi="Arial" w:cs="Arial"/>
                <w:b/>
                <w:bCs/>
                <w:sz w:val="28"/>
                <w:szCs w:val="28"/>
              </w:rPr>
              <w:t>4</w:t>
            </w:r>
            <w:r w:rsidRPr="00697024">
              <w:rPr>
                <w:rFonts w:ascii="Arial" w:hAnsi="Arial" w:cs="Arial"/>
                <w:b/>
                <w:bCs/>
                <w:sz w:val="28"/>
                <w:szCs w:val="28"/>
              </w:rPr>
              <w:t>0</w:t>
            </w:r>
          </w:p>
        </w:tc>
      </w:tr>
    </w:tbl>
    <w:p w:rsidR="008E6FB0" w:rsidRDefault="008E6FB0" w:rsidP="008217D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8E6FB0" w:rsidRDefault="008E6FB0" w:rsidP="008217D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8E6FB0" w:rsidRDefault="008E6FB0" w:rsidP="00FC6FB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Arial" w:hAnsi="Arial" w:cs="Arial"/>
          <w:b/>
          <w:bCs/>
          <w:sz w:val="32"/>
          <w:szCs w:val="32"/>
        </w:rPr>
      </w:pPr>
    </w:p>
    <w:p w:rsidR="008E6FB0" w:rsidRPr="00331F61" w:rsidRDefault="008E6FB0" w:rsidP="00FC6FB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before="360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CA</w:t>
      </w:r>
      <w:bookmarkStart w:id="0" w:name="_GoBack"/>
      <w:bookmarkEnd w:id="0"/>
      <w:r>
        <w:rPr>
          <w:rFonts w:ascii="Arial" w:hAnsi="Arial" w:cs="Arial"/>
          <w:b/>
          <w:bCs/>
          <w:sz w:val="32"/>
          <w:szCs w:val="32"/>
        </w:rPr>
        <w:t>P</w:t>
      </w:r>
    </w:p>
    <w:p w:rsidR="008E6FB0" w:rsidRPr="00224915" w:rsidRDefault="008E6FB0" w:rsidP="008217D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8"/>
          <w:szCs w:val="28"/>
        </w:rPr>
      </w:pPr>
      <w:r w:rsidRPr="00224915">
        <w:rPr>
          <w:rFonts w:ascii="Arial" w:hAnsi="Arial" w:cs="Arial"/>
          <w:b/>
          <w:bCs/>
          <w:sz w:val="28"/>
          <w:szCs w:val="28"/>
        </w:rPr>
        <w:t>Spécialité</w:t>
      </w:r>
    </w:p>
    <w:p w:rsidR="008E6FB0" w:rsidRDefault="008E6FB0" w:rsidP="0001722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360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METIERS DU PLÂTRE ET DE L’ISOLATION</w:t>
      </w:r>
    </w:p>
    <w:p w:rsidR="008E6FB0" w:rsidRPr="00331F61" w:rsidRDefault="00C5700B" w:rsidP="0001722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480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Session 2023</w:t>
      </w:r>
    </w:p>
    <w:p w:rsidR="008E6FB0" w:rsidRPr="009224BB" w:rsidRDefault="008E6FB0" w:rsidP="008217D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É</w:t>
      </w:r>
      <w:r w:rsidRPr="009224BB">
        <w:rPr>
          <w:rFonts w:ascii="Arial" w:hAnsi="Arial" w:cs="Arial"/>
          <w:b/>
          <w:bCs/>
          <w:sz w:val="32"/>
          <w:szCs w:val="32"/>
        </w:rPr>
        <w:t>PREUVE EP1</w:t>
      </w:r>
    </w:p>
    <w:p w:rsidR="008E6FB0" w:rsidRDefault="008E6FB0" w:rsidP="0069781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480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Étude et préparation d’une intervention</w:t>
      </w:r>
    </w:p>
    <w:p w:rsidR="00BB2F6B" w:rsidRDefault="008E6FB0" w:rsidP="00BB2F6B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40"/>
        <w:jc w:val="center"/>
        <w:rPr>
          <w:rFonts w:ascii="Arial" w:hAnsi="Arial" w:cs="Arial"/>
          <w:b/>
          <w:bCs/>
          <w:iCs/>
          <w:color w:val="FF0000"/>
          <w:sz w:val="32"/>
          <w:szCs w:val="32"/>
          <w:lang w:bidi="fr-FR"/>
        </w:rPr>
      </w:pPr>
      <w:r w:rsidRPr="00331F61">
        <w:rPr>
          <w:rFonts w:ascii="Arial" w:hAnsi="Arial" w:cs="Arial"/>
          <w:b/>
          <w:bCs/>
          <w:sz w:val="32"/>
          <w:szCs w:val="32"/>
        </w:rPr>
        <w:t xml:space="preserve">DOSSIER </w:t>
      </w:r>
      <w:r w:rsidR="00C5700B">
        <w:rPr>
          <w:rFonts w:ascii="Arial" w:hAnsi="Arial" w:cs="Arial"/>
          <w:b/>
          <w:bCs/>
          <w:sz w:val="32"/>
          <w:szCs w:val="32"/>
        </w:rPr>
        <w:t>SUJET</w:t>
      </w:r>
      <w:r w:rsidR="00BB2F6B" w:rsidRPr="00BB2F6B">
        <w:rPr>
          <w:rFonts w:ascii="Arial" w:hAnsi="Arial" w:cs="Arial"/>
          <w:b/>
          <w:bCs/>
          <w:iCs/>
          <w:color w:val="FF0000"/>
          <w:sz w:val="32"/>
          <w:szCs w:val="32"/>
          <w:lang w:bidi="fr-FR"/>
        </w:rPr>
        <w:t xml:space="preserve"> </w:t>
      </w:r>
    </w:p>
    <w:p w:rsidR="008E6FB0" w:rsidRPr="00FC2035" w:rsidRDefault="00BB2F6B" w:rsidP="00BB2F6B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40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iCs/>
          <w:color w:val="FF0000"/>
          <w:sz w:val="32"/>
          <w:szCs w:val="32"/>
          <w:lang w:bidi="fr-FR"/>
        </w:rPr>
        <w:t>A IMPRIMER EN COULEUR</w:t>
      </w:r>
    </w:p>
    <w:p w:rsidR="008E6FB0" w:rsidRDefault="008E6FB0" w:rsidP="00C5700B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480"/>
        <w:jc w:val="center"/>
        <w:rPr>
          <w:rFonts w:ascii="Arial" w:hAnsi="Arial" w:cs="Arial"/>
          <w:b/>
          <w:bCs/>
          <w:sz w:val="24"/>
          <w:szCs w:val="24"/>
        </w:rPr>
      </w:pPr>
      <w:r w:rsidRPr="00103748">
        <w:rPr>
          <w:rFonts w:ascii="Arial" w:hAnsi="Arial" w:cs="Arial"/>
          <w:sz w:val="24"/>
          <w:szCs w:val="24"/>
        </w:rPr>
        <w:t>Ce dossier comporte</w:t>
      </w:r>
      <w:r w:rsidR="00C5700B">
        <w:rPr>
          <w:rStyle w:val="Numrodepage"/>
          <w:rFonts w:ascii="Arial" w:hAnsi="Arial" w:cs="Arial"/>
          <w:b/>
          <w:bCs/>
          <w:sz w:val="24"/>
          <w:szCs w:val="24"/>
        </w:rPr>
        <w:t xml:space="preserve"> 9</w:t>
      </w:r>
      <w:r w:rsidRPr="00103748">
        <w:rPr>
          <w:rFonts w:ascii="Arial" w:hAnsi="Arial" w:cs="Arial"/>
          <w:sz w:val="24"/>
          <w:szCs w:val="24"/>
        </w:rPr>
        <w:t xml:space="preserve"> pages, numérotées de </w:t>
      </w:r>
      <w:r w:rsidRPr="00103748">
        <w:rPr>
          <w:rFonts w:ascii="Arial" w:hAnsi="Arial" w:cs="Arial"/>
          <w:b/>
          <w:bCs/>
          <w:sz w:val="24"/>
          <w:szCs w:val="24"/>
        </w:rPr>
        <w:t>D</w:t>
      </w:r>
      <w:r w:rsidR="00C5700B">
        <w:rPr>
          <w:rFonts w:ascii="Arial" w:hAnsi="Arial" w:cs="Arial"/>
          <w:b/>
          <w:bCs/>
          <w:sz w:val="24"/>
          <w:szCs w:val="24"/>
        </w:rPr>
        <w:t>S</w:t>
      </w:r>
      <w:r w:rsidRPr="00103748">
        <w:rPr>
          <w:rFonts w:ascii="Arial" w:hAnsi="Arial" w:cs="Arial"/>
          <w:b/>
          <w:bCs/>
          <w:sz w:val="24"/>
          <w:szCs w:val="24"/>
        </w:rPr>
        <w:t xml:space="preserve"> 1 / </w:t>
      </w:r>
      <w:r w:rsidR="00C5700B">
        <w:rPr>
          <w:rStyle w:val="Numrodepage"/>
          <w:rFonts w:ascii="Arial" w:hAnsi="Arial" w:cs="Arial"/>
          <w:b/>
          <w:bCs/>
          <w:sz w:val="24"/>
          <w:szCs w:val="24"/>
        </w:rPr>
        <w:t>9</w:t>
      </w:r>
      <w:r w:rsidRPr="00103748">
        <w:rPr>
          <w:rFonts w:ascii="Arial" w:hAnsi="Arial" w:cs="Arial"/>
          <w:sz w:val="24"/>
          <w:szCs w:val="24"/>
        </w:rPr>
        <w:t xml:space="preserve"> à </w:t>
      </w:r>
      <w:r w:rsidRPr="00103748"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z w:val="24"/>
          <w:szCs w:val="24"/>
        </w:rPr>
        <w:t>C</w:t>
      </w:r>
      <w:r w:rsidR="00C5700B">
        <w:rPr>
          <w:rStyle w:val="Numrodepage"/>
          <w:rFonts w:ascii="Arial" w:hAnsi="Arial" w:cs="Arial"/>
          <w:b/>
          <w:bCs/>
          <w:sz w:val="24"/>
          <w:szCs w:val="24"/>
        </w:rPr>
        <w:t xml:space="preserve"> 9</w:t>
      </w:r>
      <w:r w:rsidRPr="00103748">
        <w:rPr>
          <w:rFonts w:ascii="Arial" w:hAnsi="Arial" w:cs="Arial"/>
          <w:b/>
          <w:bCs/>
          <w:sz w:val="24"/>
          <w:szCs w:val="24"/>
        </w:rPr>
        <w:t xml:space="preserve"> /</w:t>
      </w:r>
      <w:r w:rsidR="00C5700B">
        <w:rPr>
          <w:rFonts w:ascii="Arial" w:hAnsi="Arial" w:cs="Arial"/>
          <w:b/>
          <w:bCs/>
          <w:sz w:val="24"/>
          <w:szCs w:val="24"/>
        </w:rPr>
        <w:t>9</w:t>
      </w:r>
      <w:r w:rsidRPr="00103748">
        <w:rPr>
          <w:rFonts w:ascii="Arial" w:hAnsi="Arial" w:cs="Arial"/>
          <w:b/>
          <w:bCs/>
          <w:sz w:val="24"/>
          <w:szCs w:val="24"/>
        </w:rPr>
        <w:t>.</w:t>
      </w:r>
    </w:p>
    <w:p w:rsidR="008E6FB0" w:rsidRPr="00331F61" w:rsidRDefault="008E6FB0" w:rsidP="0008366D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331F61">
        <w:rPr>
          <w:rFonts w:ascii="Arial" w:hAnsi="Arial" w:cs="Arial"/>
          <w:sz w:val="24"/>
          <w:szCs w:val="24"/>
        </w:rPr>
        <w:t>Assurez-vous que cet exemplaire est complet.</w:t>
      </w:r>
    </w:p>
    <w:p w:rsidR="008E6FB0" w:rsidRDefault="008E6FB0" w:rsidP="0008366D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60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331F61"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>’</w:t>
      </w:r>
      <w:r w:rsidRPr="00331F61">
        <w:rPr>
          <w:rFonts w:ascii="Arial" w:hAnsi="Arial" w:cs="Arial"/>
          <w:sz w:val="24"/>
          <w:szCs w:val="24"/>
        </w:rPr>
        <w:t>il est incomplet, demandez un autre exemplaire au chef de salle.</w:t>
      </w:r>
    </w:p>
    <w:p w:rsidR="008E6FB0" w:rsidRDefault="008E6FB0" w:rsidP="0008366D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1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Pour répondre à l’ensemble de ces études :</w:t>
      </w:r>
    </w:p>
    <w:p w:rsidR="008E6FB0" w:rsidRDefault="008E6FB0" w:rsidP="0008366D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960"/>
        <w:ind w:left="1120" w:right="36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Vous disposez du dossier technique remis conjointement à ce dossier sujet-réponses et de la maquette numérique du projet de construction en format Viewer.</w:t>
      </w:r>
    </w:p>
    <w:p w:rsidR="008E6FB0" w:rsidRPr="00A51C9E" w:rsidRDefault="008E6FB0" w:rsidP="0008366D">
      <w:pPr>
        <w:ind w:left="478" w:firstLine="642"/>
        <w:jc w:val="both"/>
        <w:rPr>
          <w:rFonts w:ascii="Arial" w:hAnsi="Arial" w:cs="Arial"/>
          <w:b/>
          <w:bCs/>
          <w:sz w:val="24"/>
          <w:szCs w:val="24"/>
        </w:rPr>
      </w:pPr>
      <w:r w:rsidRPr="00A51C9E">
        <w:rPr>
          <w:rFonts w:ascii="Arial" w:hAnsi="Arial" w:cs="Arial"/>
          <w:b/>
          <w:bCs/>
          <w:sz w:val="24"/>
          <w:szCs w:val="24"/>
        </w:rPr>
        <w:t>L'usage de la calculatrice avec mode examen actif est autorisé.</w:t>
      </w:r>
    </w:p>
    <w:p w:rsidR="008E6FB0" w:rsidRPr="00D96752" w:rsidRDefault="008E6FB0" w:rsidP="00D96752">
      <w:pPr>
        <w:ind w:left="838" w:firstLine="282"/>
        <w:jc w:val="both"/>
        <w:rPr>
          <w:rFonts w:ascii="Arial" w:hAnsi="Arial" w:cs="Arial"/>
          <w:b/>
          <w:bCs/>
          <w:sz w:val="24"/>
          <w:szCs w:val="24"/>
        </w:rPr>
        <w:sectPr w:rsidR="008E6FB0" w:rsidRPr="00D96752" w:rsidSect="00CF0C55">
          <w:footerReference w:type="default" r:id="rId7"/>
          <w:headerReference w:type="first" r:id="rId8"/>
          <w:footerReference w:type="first" r:id="rId9"/>
          <w:pgSz w:w="23814" w:h="16840" w:orient="landscape" w:code="8"/>
          <w:pgMar w:top="680" w:right="680" w:bottom="680" w:left="680" w:header="709" w:footer="510" w:gutter="0"/>
          <w:cols w:num="2" w:space="737"/>
          <w:titlePg/>
          <w:docGrid w:linePitch="360"/>
        </w:sectPr>
      </w:pPr>
      <w:r w:rsidRPr="00A51C9E">
        <w:rPr>
          <w:rFonts w:ascii="Arial" w:hAnsi="Arial" w:cs="Arial"/>
          <w:b/>
          <w:bCs/>
          <w:sz w:val="24"/>
          <w:szCs w:val="24"/>
        </w:rPr>
        <w:t>L'usage de la calculatrice sans mémoire, « type collège » est au</w:t>
      </w:r>
      <w:r>
        <w:rPr>
          <w:rFonts w:ascii="Arial" w:hAnsi="Arial" w:cs="Arial"/>
          <w:b/>
          <w:bCs/>
          <w:sz w:val="24"/>
          <w:szCs w:val="24"/>
        </w:rPr>
        <w:t>torisé.</w:t>
      </w:r>
    </w:p>
    <w:p w:rsidR="008E6FB0" w:rsidRPr="009C6C32" w:rsidRDefault="008E6FB0" w:rsidP="008B5F96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Arial" w:hAnsi="Arial" w:cs="Arial"/>
          <w:b/>
          <w:bCs/>
          <w:sz w:val="24"/>
          <w:szCs w:val="24"/>
          <w:u w:val="single"/>
        </w:rPr>
      </w:pPr>
      <w:r w:rsidRPr="009C6C32">
        <w:rPr>
          <w:rFonts w:ascii="Arial" w:hAnsi="Arial" w:cs="Arial"/>
          <w:b/>
          <w:bCs/>
          <w:sz w:val="24"/>
          <w:szCs w:val="24"/>
          <w:u w:val="single"/>
        </w:rPr>
        <w:lastRenderedPageBreak/>
        <w:t>CONTEXTE PROFESSIONNEL DE L’ÉPREUVE :</w:t>
      </w:r>
    </w:p>
    <w:p w:rsidR="008E6FB0" w:rsidRPr="009C6C32" w:rsidRDefault="008E6FB0" w:rsidP="008B5F96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  <w:r w:rsidRPr="009C6C32">
        <w:rPr>
          <w:rFonts w:ascii="Arial" w:hAnsi="Arial" w:cs="Arial"/>
          <w:sz w:val="24"/>
          <w:szCs w:val="24"/>
        </w:rPr>
        <w:t xml:space="preserve">Votre entreprise a été retenue pour effectuer </w:t>
      </w:r>
      <w:r>
        <w:rPr>
          <w:rFonts w:ascii="Arial" w:hAnsi="Arial" w:cs="Arial"/>
          <w:sz w:val="24"/>
          <w:szCs w:val="24"/>
        </w:rPr>
        <w:t xml:space="preserve">l’ensemble </w:t>
      </w:r>
      <w:r w:rsidRPr="009C6C32">
        <w:rPr>
          <w:rFonts w:ascii="Arial" w:hAnsi="Arial" w:cs="Arial"/>
          <w:sz w:val="24"/>
          <w:szCs w:val="24"/>
        </w:rPr>
        <w:t>des travaux de finition, d</w:t>
      </w:r>
      <w:r>
        <w:rPr>
          <w:rFonts w:ascii="Arial" w:hAnsi="Arial" w:cs="Arial"/>
          <w:sz w:val="24"/>
          <w:szCs w:val="24"/>
        </w:rPr>
        <w:t>u pavillon n°5 du lotissement les Clauzades</w:t>
      </w:r>
      <w:r w:rsidRPr="009C6C32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</w:p>
    <w:p w:rsidR="008E6FB0" w:rsidRPr="009C6C32" w:rsidRDefault="008E6FB0" w:rsidP="00C5700B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  <w:r w:rsidRPr="009C6C32">
        <w:rPr>
          <w:rFonts w:ascii="Arial" w:hAnsi="Arial" w:cs="Arial"/>
          <w:sz w:val="24"/>
          <w:szCs w:val="24"/>
        </w:rPr>
        <w:t xml:space="preserve">Votre </w:t>
      </w:r>
      <w:r>
        <w:rPr>
          <w:rFonts w:ascii="Arial" w:hAnsi="Arial" w:cs="Arial"/>
          <w:sz w:val="24"/>
          <w:szCs w:val="24"/>
        </w:rPr>
        <w:t>chef d’équipe vous confie la réalisation des cloisons de doublages, cloison de distribution et plâtrerie</w:t>
      </w:r>
      <w:r w:rsidR="00C5700B">
        <w:rPr>
          <w:rFonts w:ascii="Arial" w:hAnsi="Arial" w:cs="Arial"/>
          <w:sz w:val="24"/>
          <w:szCs w:val="24"/>
        </w:rPr>
        <w:t xml:space="preserve"> entre la cuisine et les toilettes</w:t>
      </w:r>
      <w:r>
        <w:rPr>
          <w:rFonts w:ascii="Arial" w:hAnsi="Arial" w:cs="Arial"/>
          <w:sz w:val="24"/>
          <w:szCs w:val="24"/>
        </w:rPr>
        <w:t>.</w:t>
      </w:r>
      <w:r w:rsidRPr="009C6C32">
        <w:rPr>
          <w:rFonts w:ascii="Arial" w:hAnsi="Arial" w:cs="Arial"/>
          <w:sz w:val="24"/>
          <w:szCs w:val="24"/>
        </w:rPr>
        <w:t xml:space="preserve"> </w:t>
      </w:r>
    </w:p>
    <w:p w:rsidR="008E6FB0" w:rsidRPr="00EC420E" w:rsidRDefault="008E6FB0" w:rsidP="00EC420E">
      <w:pPr>
        <w:rPr>
          <w:rFonts w:ascii="Arial" w:hAnsi="Arial" w:cs="Arial"/>
          <w:sz w:val="26"/>
          <w:szCs w:val="26"/>
          <w:u w:val="single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3"/>
        <w:gridCol w:w="19591"/>
        <w:gridCol w:w="1418"/>
      </w:tblGrid>
      <w:tr w:rsidR="008E6FB0" w:rsidRPr="00127748">
        <w:trPr>
          <w:trHeight w:val="397"/>
        </w:trPr>
        <w:tc>
          <w:tcPr>
            <w:tcW w:w="1383" w:type="dxa"/>
            <w:vAlign w:val="center"/>
          </w:tcPr>
          <w:p w:rsidR="008E6FB0" w:rsidRDefault="008E6FB0" w:rsidP="00B07EDE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ÉTUDE </w:t>
            </w:r>
            <w:r w:rsidRPr="00127748">
              <w:rPr>
                <w:rFonts w:ascii="Arial" w:hAnsi="Arial" w:cs="Arial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9591" w:type="dxa"/>
            <w:vAlign w:val="center"/>
          </w:tcPr>
          <w:p w:rsidR="008E6FB0" w:rsidRPr="005753BA" w:rsidRDefault="008E6FB0" w:rsidP="00B02983">
            <w:pPr>
              <w:tabs>
                <w:tab w:val="center" w:pos="4536"/>
                <w:tab w:val="right" w:pos="9072"/>
              </w:tabs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5753BA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Collecter les informations techniques nécessaires à la préparation de son intervention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 xml:space="preserve"> (exploitation de la maquette numérique)</w:t>
            </w:r>
          </w:p>
        </w:tc>
        <w:tc>
          <w:tcPr>
            <w:tcW w:w="1418" w:type="dxa"/>
            <w:vAlign w:val="center"/>
          </w:tcPr>
          <w:p w:rsidR="008E6FB0" w:rsidRDefault="008E6FB0" w:rsidP="0071353C">
            <w:pPr>
              <w:tabs>
                <w:tab w:val="center" w:pos="4536"/>
                <w:tab w:val="right" w:pos="9072"/>
              </w:tabs>
              <w:ind w:left="-103"/>
              <w:jc w:val="right"/>
              <w:rPr>
                <w:rFonts w:ascii="Arial" w:hAnsi="Arial" w:cs="Arial"/>
                <w:b/>
                <w:bCs/>
                <w:sz w:val="24"/>
                <w:szCs w:val="24"/>
              </w:rPr>
            </w:pPr>
            <w:bookmarkStart w:id="1" w:name="NOTE1"/>
            <w:r>
              <w:rPr>
                <w:rFonts w:ascii="Arial" w:hAnsi="Arial" w:cs="Arial"/>
                <w:b/>
                <w:bCs/>
                <w:sz w:val="24"/>
                <w:szCs w:val="24"/>
              </w:rPr>
              <w:t>/</w:t>
            </w:r>
            <w:bookmarkEnd w:id="1"/>
            <w:r w:rsidR="00EA4D2F">
              <w:rPr>
                <w:rFonts w:ascii="Arial" w:hAnsi="Arial" w:cs="Arial"/>
                <w:b/>
                <w:bCs/>
                <w:sz w:val="24"/>
                <w:szCs w:val="24"/>
              </w:rPr>
              <w:t>47</w:t>
            </w:r>
          </w:p>
        </w:tc>
      </w:tr>
    </w:tbl>
    <w:p w:rsidR="008E6FB0" w:rsidRDefault="008E6FB0" w:rsidP="003C2FFC">
      <w:pPr>
        <w:tabs>
          <w:tab w:val="center" w:pos="4536"/>
          <w:tab w:val="right" w:pos="9072"/>
        </w:tabs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8E6FB0" w:rsidRPr="006D560E" w:rsidRDefault="008E6FB0" w:rsidP="003C2FFC">
      <w:pPr>
        <w:tabs>
          <w:tab w:val="center" w:pos="4536"/>
          <w:tab w:val="right" w:pos="9072"/>
        </w:tabs>
        <w:rPr>
          <w:rFonts w:ascii="Arial" w:hAnsi="Arial" w:cs="Arial"/>
          <w:b/>
          <w:bCs/>
          <w:color w:val="FF66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</w:rPr>
        <w:t>MISE EN SITUATION : Pour préparer votre intervention, vous êtes chargé d’analyser le dossier de plan ainsi que les techniques de mise en œuvre et les mesures de sécurité.</w:t>
      </w:r>
      <w:r w:rsidRPr="006D560E">
        <w:rPr>
          <w:rFonts w:ascii="Arial" w:hAnsi="Arial" w:cs="Arial"/>
          <w:b/>
          <w:bCs/>
          <w:color w:val="FF6600"/>
          <w:sz w:val="24"/>
          <w:szCs w:val="24"/>
        </w:rPr>
        <w:t xml:space="preserve"> </w:t>
      </w:r>
    </w:p>
    <w:p w:rsidR="008E6FB0" w:rsidRPr="00056AA3" w:rsidRDefault="008E6FB0" w:rsidP="003C2FFC">
      <w:pPr>
        <w:tabs>
          <w:tab w:val="center" w:pos="4536"/>
          <w:tab w:val="right" w:pos="9072"/>
        </w:tabs>
        <w:rPr>
          <w:rFonts w:ascii="Arial" w:hAnsi="Arial" w:cs="Arial"/>
          <w:b/>
          <w:bCs/>
          <w:sz w:val="24"/>
          <w:szCs w:val="24"/>
        </w:rPr>
      </w:pPr>
      <w:r w:rsidRPr="00056AA3">
        <w:rPr>
          <w:rFonts w:ascii="Arial" w:hAnsi="Arial" w:cs="Arial"/>
          <w:b/>
          <w:bCs/>
          <w:sz w:val="24"/>
          <w:szCs w:val="24"/>
        </w:rPr>
        <w:t>Il vous est demandé d’étudier et de collecter les données nécessaires à votre intervention, à partir de la maquette numérique du projet de construction et du dossier technique.</w:t>
      </w:r>
    </w:p>
    <w:p w:rsidR="008E6FB0" w:rsidRPr="006D560E" w:rsidRDefault="008E6FB0" w:rsidP="00176B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Arial" w:hAnsi="Arial" w:cs="Arial"/>
          <w:i/>
          <w:iCs/>
          <w:color w:val="FF6600"/>
          <w:sz w:val="24"/>
          <w:szCs w:val="24"/>
        </w:rPr>
      </w:pPr>
    </w:p>
    <w:tbl>
      <w:tblPr>
        <w:tblW w:w="22392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13"/>
        <w:gridCol w:w="19561"/>
        <w:gridCol w:w="1418"/>
      </w:tblGrid>
      <w:tr w:rsidR="008E6FB0" w:rsidRPr="0065686F">
        <w:trPr>
          <w:trHeight w:val="582"/>
        </w:trPr>
        <w:tc>
          <w:tcPr>
            <w:tcW w:w="1413" w:type="dxa"/>
            <w:vAlign w:val="center"/>
          </w:tcPr>
          <w:p w:rsidR="008E6FB0" w:rsidRPr="0013679C" w:rsidRDefault="008E6FB0" w:rsidP="0013679C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13679C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Repères</w:t>
            </w:r>
          </w:p>
        </w:tc>
        <w:tc>
          <w:tcPr>
            <w:tcW w:w="19561" w:type="dxa"/>
            <w:vAlign w:val="center"/>
          </w:tcPr>
          <w:p w:rsidR="008E6FB0" w:rsidRPr="0013679C" w:rsidRDefault="008E6FB0" w:rsidP="001367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13679C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Réponses</w:t>
            </w:r>
          </w:p>
        </w:tc>
        <w:tc>
          <w:tcPr>
            <w:tcW w:w="1418" w:type="dxa"/>
            <w:vAlign w:val="center"/>
          </w:tcPr>
          <w:p w:rsidR="008E6FB0" w:rsidRPr="0013679C" w:rsidRDefault="008E6FB0" w:rsidP="0013679C">
            <w:pPr>
              <w:widowControl w:val="0"/>
              <w:tabs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13679C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Barème</w:t>
            </w:r>
          </w:p>
        </w:tc>
      </w:tr>
      <w:tr w:rsidR="008E6FB0" w:rsidRPr="0065686F">
        <w:trPr>
          <w:trHeight w:val="1653"/>
        </w:trPr>
        <w:tc>
          <w:tcPr>
            <w:tcW w:w="1413" w:type="dxa"/>
            <w:vAlign w:val="center"/>
          </w:tcPr>
          <w:p w:rsidR="008E6FB0" w:rsidRPr="0013679C" w:rsidRDefault="008E6FB0" w:rsidP="0013679C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19561" w:type="dxa"/>
          </w:tcPr>
          <w:p w:rsidR="008E6FB0" w:rsidRDefault="008E6FB0" w:rsidP="0013679C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Sur le plan de masse localiser la maison 5, objet des prochaines études :</w:t>
            </w:r>
          </w:p>
          <w:p w:rsidR="008E6FB0" w:rsidRPr="0013679C" w:rsidRDefault="00F61CAB" w:rsidP="00F86BE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89.25pt;height:282.75pt">
                  <v:imagedata r:id="rId10" o:title=""/>
                </v:shape>
              </w:pict>
            </w:r>
          </w:p>
        </w:tc>
        <w:tc>
          <w:tcPr>
            <w:tcW w:w="1418" w:type="dxa"/>
            <w:vAlign w:val="center"/>
          </w:tcPr>
          <w:p w:rsidR="008E6FB0" w:rsidRPr="0013679C" w:rsidRDefault="00BB2F6B" w:rsidP="00BB2F6B">
            <w:pPr>
              <w:widowControl w:val="0"/>
              <w:tabs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/2</w:t>
            </w:r>
          </w:p>
        </w:tc>
      </w:tr>
      <w:tr w:rsidR="008E6FB0" w:rsidRPr="0065686F">
        <w:trPr>
          <w:trHeight w:val="1483"/>
        </w:trPr>
        <w:tc>
          <w:tcPr>
            <w:tcW w:w="1413" w:type="dxa"/>
            <w:vAlign w:val="center"/>
          </w:tcPr>
          <w:p w:rsidR="008E6FB0" w:rsidRPr="004C3EBA" w:rsidRDefault="008E6FB0" w:rsidP="0013679C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561" w:type="dxa"/>
          </w:tcPr>
          <w:p w:rsidR="008E6FB0" w:rsidRPr="00270156" w:rsidRDefault="008E6FB0" w:rsidP="004C3EBA">
            <w:pPr>
              <w:widowControl w:val="0"/>
              <w:rPr>
                <w:rFonts w:ascii="Arial" w:hAnsi="Arial" w:cs="Arial"/>
                <w:kern w:val="28"/>
                <w:sz w:val="24"/>
                <w:szCs w:val="24"/>
              </w:rPr>
            </w:pPr>
            <w:r w:rsidRPr="00270156">
              <w:rPr>
                <w:rFonts w:ascii="Arial" w:hAnsi="Arial" w:cs="Arial"/>
                <w:kern w:val="28"/>
                <w:sz w:val="24"/>
                <w:szCs w:val="24"/>
              </w:rPr>
              <w:t>Donner les dimensions de la fenêtre de la chambre 2 :</w:t>
            </w:r>
          </w:p>
          <w:p w:rsidR="008E6FB0" w:rsidRPr="00270156" w:rsidRDefault="008E6FB0" w:rsidP="0013679C">
            <w:pPr>
              <w:widowControl w:val="0"/>
              <w:rPr>
                <w:rFonts w:ascii="Arial" w:hAnsi="Arial" w:cs="Arial"/>
                <w:kern w:val="28"/>
                <w:sz w:val="24"/>
                <w:szCs w:val="24"/>
              </w:rPr>
            </w:pPr>
          </w:p>
          <w:p w:rsidR="008E6FB0" w:rsidRPr="00270156" w:rsidRDefault="008E6FB0" w:rsidP="004C3EBA">
            <w:pPr>
              <w:widowControl w:val="0"/>
              <w:jc w:val="center"/>
              <w:rPr>
                <w:rFonts w:ascii="Arial" w:hAnsi="Arial" w:cs="Arial"/>
                <w:kern w:val="28"/>
                <w:sz w:val="24"/>
                <w:szCs w:val="24"/>
              </w:rPr>
            </w:pPr>
            <w:r w:rsidRPr="00270156">
              <w:rPr>
                <w:rFonts w:ascii="Arial" w:hAnsi="Arial" w:cs="Arial"/>
                <w:kern w:val="28"/>
                <w:sz w:val="24"/>
                <w:szCs w:val="24"/>
              </w:rPr>
              <w:t xml:space="preserve">Largeur fenêtre = </w:t>
            </w:r>
            <w:r>
              <w:rPr>
                <w:rFonts w:ascii="Arial" w:hAnsi="Arial" w:cs="Arial"/>
                <w:kern w:val="28"/>
                <w:sz w:val="24"/>
                <w:szCs w:val="24"/>
              </w:rPr>
              <w:t xml:space="preserve">             </w:t>
            </w:r>
            <w:r w:rsidRPr="00270156">
              <w:rPr>
                <w:rFonts w:ascii="Arial" w:hAnsi="Arial" w:cs="Arial"/>
                <w:kern w:val="28"/>
                <w:sz w:val="24"/>
                <w:szCs w:val="24"/>
              </w:rPr>
              <w:t xml:space="preserve"> cm                             Hauteur fenêtre = </w:t>
            </w:r>
            <w:r>
              <w:rPr>
                <w:rFonts w:ascii="Arial" w:hAnsi="Arial" w:cs="Arial"/>
                <w:color w:val="FF0000"/>
                <w:kern w:val="28"/>
                <w:sz w:val="24"/>
                <w:szCs w:val="24"/>
              </w:rPr>
              <w:t xml:space="preserve">             </w:t>
            </w:r>
            <w:r w:rsidRPr="00270156">
              <w:rPr>
                <w:rFonts w:ascii="Arial" w:hAnsi="Arial" w:cs="Arial"/>
                <w:color w:val="FF0000"/>
                <w:kern w:val="28"/>
                <w:sz w:val="24"/>
                <w:szCs w:val="24"/>
              </w:rPr>
              <w:t xml:space="preserve"> </w:t>
            </w:r>
            <w:r w:rsidRPr="00270156">
              <w:rPr>
                <w:rFonts w:ascii="Arial" w:hAnsi="Arial" w:cs="Arial"/>
                <w:kern w:val="28"/>
                <w:sz w:val="24"/>
                <w:szCs w:val="24"/>
              </w:rPr>
              <w:t xml:space="preserve">cm                                            Hauteur Allège = </w:t>
            </w:r>
            <w:r>
              <w:rPr>
                <w:rFonts w:ascii="Arial" w:hAnsi="Arial" w:cs="Arial"/>
                <w:kern w:val="28"/>
                <w:sz w:val="24"/>
                <w:szCs w:val="24"/>
              </w:rPr>
              <w:t xml:space="preserve">             </w:t>
            </w:r>
            <w:r w:rsidRPr="00270156">
              <w:rPr>
                <w:rFonts w:ascii="Arial" w:hAnsi="Arial" w:cs="Arial"/>
                <w:kern w:val="28"/>
                <w:sz w:val="24"/>
                <w:szCs w:val="24"/>
              </w:rPr>
              <w:t>cm</w:t>
            </w:r>
          </w:p>
        </w:tc>
        <w:tc>
          <w:tcPr>
            <w:tcW w:w="1418" w:type="dxa"/>
            <w:vAlign w:val="center"/>
          </w:tcPr>
          <w:p w:rsidR="008E6FB0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/3</w:t>
            </w:r>
          </w:p>
        </w:tc>
      </w:tr>
      <w:tr w:rsidR="008E6FB0" w:rsidRPr="0065686F" w:rsidTr="00BB2F6B">
        <w:trPr>
          <w:trHeight w:val="1980"/>
        </w:trPr>
        <w:tc>
          <w:tcPr>
            <w:tcW w:w="1413" w:type="dxa"/>
            <w:vAlign w:val="center"/>
          </w:tcPr>
          <w:p w:rsidR="008E6FB0" w:rsidRPr="0013679C" w:rsidRDefault="008E6FB0" w:rsidP="0013679C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19561" w:type="dxa"/>
          </w:tcPr>
          <w:p w:rsidR="008E6FB0" w:rsidRPr="00270156" w:rsidRDefault="008E6FB0" w:rsidP="00235238">
            <w:pPr>
              <w:widowControl w:val="0"/>
              <w:rPr>
                <w:rFonts w:ascii="Arial" w:hAnsi="Arial" w:cs="Arial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kern w:val="28"/>
                <w:sz w:val="24"/>
                <w:szCs w:val="24"/>
              </w:rPr>
              <w:t xml:space="preserve">Donner l’orientation </w:t>
            </w:r>
            <w:r w:rsidRPr="00270156">
              <w:rPr>
                <w:rFonts w:ascii="Arial" w:hAnsi="Arial" w:cs="Arial"/>
                <w:kern w:val="28"/>
                <w:sz w:val="24"/>
                <w:szCs w:val="24"/>
              </w:rPr>
              <w:t>de la fenêtre de la chambre 2 :</w:t>
            </w:r>
          </w:p>
          <w:p w:rsidR="008E6FB0" w:rsidRDefault="008E6FB0" w:rsidP="004C3EBA">
            <w:pPr>
              <w:widowControl w:val="0"/>
              <w:rPr>
                <w:rFonts w:ascii="Arial" w:hAnsi="Arial" w:cs="Arial"/>
                <w:kern w:val="28"/>
                <w:sz w:val="24"/>
                <w:szCs w:val="24"/>
              </w:rPr>
            </w:pPr>
          </w:p>
          <w:p w:rsidR="008E6FB0" w:rsidRDefault="008E6FB0" w:rsidP="00235238">
            <w:pPr>
              <w:widowControl w:val="0"/>
              <w:jc w:val="center"/>
              <w:rPr>
                <w:rFonts w:ascii="Arial" w:hAnsi="Arial" w:cs="Arial"/>
                <w:color w:val="FF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kern w:val="28"/>
                <w:sz w:val="24"/>
                <w:szCs w:val="24"/>
              </w:rPr>
              <w:t xml:space="preserve">L’orientation de la fenêtre de la chambre 2 est le </w:t>
            </w:r>
          </w:p>
          <w:p w:rsidR="008E6FB0" w:rsidRDefault="008E6FB0" w:rsidP="00235238">
            <w:pPr>
              <w:widowControl w:val="0"/>
              <w:jc w:val="center"/>
              <w:rPr>
                <w:rFonts w:ascii="Arial" w:hAnsi="Arial" w:cs="Arial"/>
                <w:color w:val="FF0000"/>
                <w:kern w:val="28"/>
                <w:sz w:val="24"/>
                <w:szCs w:val="24"/>
              </w:rPr>
            </w:pPr>
          </w:p>
          <w:p w:rsidR="008E6FB0" w:rsidRPr="00235238" w:rsidRDefault="008E6FB0" w:rsidP="00235238">
            <w:pPr>
              <w:widowControl w:val="0"/>
              <w:rPr>
                <w:rFonts w:ascii="Arial" w:hAnsi="Arial" w:cs="Arial"/>
                <w:kern w:val="28"/>
                <w:sz w:val="24"/>
                <w:szCs w:val="24"/>
              </w:rPr>
            </w:pPr>
            <w:r w:rsidRPr="00235238">
              <w:rPr>
                <w:rFonts w:ascii="Arial" w:hAnsi="Arial" w:cs="Arial"/>
                <w:kern w:val="28"/>
                <w:sz w:val="24"/>
                <w:szCs w:val="24"/>
              </w:rPr>
              <w:t>Cette fenêtre donne elle sur une autre maison du lotissement, si oui, indiquer laquelle ?</w:t>
            </w:r>
          </w:p>
          <w:p w:rsidR="008E6FB0" w:rsidRDefault="008E6FB0" w:rsidP="00235238">
            <w:pPr>
              <w:widowControl w:val="0"/>
              <w:rPr>
                <w:rFonts w:ascii="Arial" w:hAnsi="Arial" w:cs="Arial"/>
                <w:color w:val="FF0000"/>
                <w:kern w:val="28"/>
                <w:sz w:val="24"/>
                <w:szCs w:val="24"/>
              </w:rPr>
            </w:pPr>
          </w:p>
          <w:p w:rsidR="008E6FB0" w:rsidRPr="00270156" w:rsidRDefault="008E6FB0" w:rsidP="00235238">
            <w:pPr>
              <w:widowControl w:val="0"/>
              <w:jc w:val="center"/>
              <w:rPr>
                <w:rFonts w:ascii="Arial" w:hAnsi="Arial" w:cs="Arial"/>
                <w:kern w:val="28"/>
                <w:sz w:val="24"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8E6FB0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/4</w:t>
            </w:r>
          </w:p>
        </w:tc>
      </w:tr>
      <w:tr w:rsidR="008E6FB0" w:rsidRPr="0065686F">
        <w:trPr>
          <w:trHeight w:val="1980"/>
        </w:trPr>
        <w:tc>
          <w:tcPr>
            <w:tcW w:w="1413" w:type="dxa"/>
            <w:vAlign w:val="center"/>
          </w:tcPr>
          <w:p w:rsidR="008E6FB0" w:rsidRPr="0013679C" w:rsidRDefault="008E6FB0" w:rsidP="0013679C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19561" w:type="dxa"/>
          </w:tcPr>
          <w:p w:rsidR="008E6FB0" w:rsidRPr="00270156" w:rsidRDefault="008E6FB0" w:rsidP="004C3EBA">
            <w:pPr>
              <w:widowControl w:val="0"/>
              <w:rPr>
                <w:rFonts w:ascii="Arial" w:hAnsi="Arial" w:cs="Arial"/>
                <w:kern w:val="28"/>
                <w:sz w:val="24"/>
                <w:szCs w:val="24"/>
              </w:rPr>
            </w:pPr>
            <w:r w:rsidRPr="00270156">
              <w:rPr>
                <w:rFonts w:ascii="Arial" w:hAnsi="Arial" w:cs="Arial"/>
                <w:kern w:val="28"/>
                <w:sz w:val="24"/>
                <w:szCs w:val="24"/>
              </w:rPr>
              <w:t>Donner les hauteurs sous Faux plafond des différentes pièces ci-dessous.</w:t>
            </w:r>
          </w:p>
          <w:p w:rsidR="008E6FB0" w:rsidRPr="00270156" w:rsidRDefault="008E6FB0" w:rsidP="0013679C">
            <w:pPr>
              <w:widowControl w:val="0"/>
              <w:rPr>
                <w:rFonts w:ascii="Arial" w:hAnsi="Arial" w:cs="Arial"/>
                <w:color w:val="C00000"/>
                <w:kern w:val="28"/>
                <w:sz w:val="24"/>
                <w:szCs w:val="24"/>
              </w:rPr>
            </w:pPr>
          </w:p>
          <w:p w:rsidR="008E6FB0" w:rsidRPr="00270156" w:rsidRDefault="008E6FB0" w:rsidP="0013679C">
            <w:pPr>
              <w:widowControl w:val="0"/>
              <w:rPr>
                <w:rFonts w:ascii="Arial" w:hAnsi="Arial" w:cs="Arial"/>
                <w:color w:val="C00000"/>
                <w:kern w:val="28"/>
                <w:sz w:val="24"/>
                <w:szCs w:val="24"/>
              </w:rPr>
            </w:pPr>
            <w:r w:rsidRPr="00270156">
              <w:rPr>
                <w:rFonts w:ascii="Arial" w:hAnsi="Arial" w:cs="Arial"/>
                <w:color w:val="C00000"/>
                <w:kern w:val="28"/>
                <w:sz w:val="24"/>
                <w:szCs w:val="24"/>
              </w:rPr>
              <w:t xml:space="preserve">    </w:t>
            </w:r>
          </w:p>
          <w:p w:rsidR="008E6FB0" w:rsidRPr="00270156" w:rsidRDefault="008E6FB0" w:rsidP="00270156">
            <w:pPr>
              <w:widowControl w:val="0"/>
              <w:jc w:val="center"/>
              <w:rPr>
                <w:rFonts w:ascii="Arial" w:hAnsi="Arial" w:cs="Arial"/>
                <w:color w:val="C00000"/>
                <w:kern w:val="28"/>
                <w:sz w:val="24"/>
                <w:szCs w:val="24"/>
              </w:rPr>
            </w:pPr>
            <w:r w:rsidRPr="00270156">
              <w:rPr>
                <w:rFonts w:ascii="Arial" w:hAnsi="Arial" w:cs="Arial"/>
                <w:kern w:val="28"/>
                <w:sz w:val="24"/>
                <w:szCs w:val="24"/>
              </w:rPr>
              <w:t xml:space="preserve">Hauteur sous Faux Plafond Chambre 1 </w:t>
            </w:r>
            <w:r>
              <w:rPr>
                <w:rFonts w:ascii="Arial" w:hAnsi="Arial" w:cs="Arial"/>
                <w:kern w:val="28"/>
                <w:sz w:val="24"/>
                <w:szCs w:val="24"/>
              </w:rPr>
              <w:t xml:space="preserve">=               </w:t>
            </w:r>
            <w:r w:rsidRPr="00270156">
              <w:rPr>
                <w:rFonts w:ascii="Arial" w:hAnsi="Arial" w:cs="Arial"/>
                <w:kern w:val="28"/>
                <w:sz w:val="24"/>
                <w:szCs w:val="24"/>
              </w:rPr>
              <w:t>m</w:t>
            </w:r>
          </w:p>
          <w:p w:rsidR="008E6FB0" w:rsidRPr="00270156" w:rsidRDefault="008E6FB0" w:rsidP="00270156">
            <w:pPr>
              <w:widowControl w:val="0"/>
              <w:jc w:val="center"/>
              <w:rPr>
                <w:rFonts w:ascii="Arial" w:hAnsi="Arial" w:cs="Arial"/>
                <w:color w:val="C00000"/>
                <w:kern w:val="28"/>
                <w:sz w:val="24"/>
                <w:szCs w:val="24"/>
              </w:rPr>
            </w:pPr>
          </w:p>
          <w:p w:rsidR="008E6FB0" w:rsidRPr="0013679C" w:rsidRDefault="008E6FB0" w:rsidP="00270156">
            <w:pPr>
              <w:widowControl w:val="0"/>
              <w:jc w:val="center"/>
              <w:rPr>
                <w:rFonts w:ascii="Arial" w:hAnsi="Arial" w:cs="Arial"/>
                <w:b/>
                <w:bCs/>
                <w:color w:val="C00000"/>
                <w:kern w:val="28"/>
                <w:sz w:val="24"/>
                <w:szCs w:val="24"/>
              </w:rPr>
            </w:pPr>
            <w:r w:rsidRPr="00270156">
              <w:rPr>
                <w:rFonts w:ascii="Arial" w:hAnsi="Arial" w:cs="Arial"/>
                <w:kern w:val="28"/>
                <w:sz w:val="24"/>
                <w:szCs w:val="24"/>
              </w:rPr>
              <w:t>Hauteur sous Plafond Salle d’Eau =</w:t>
            </w:r>
            <w:r w:rsidRPr="00270156">
              <w:rPr>
                <w:rFonts w:ascii="Arial" w:hAnsi="Arial" w:cs="Arial"/>
                <w:color w:val="C00000"/>
                <w:kern w:val="28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color w:val="FF0000"/>
                <w:kern w:val="28"/>
                <w:sz w:val="24"/>
                <w:szCs w:val="24"/>
              </w:rPr>
              <w:t xml:space="preserve">                </w:t>
            </w:r>
            <w:r w:rsidRPr="00270156">
              <w:rPr>
                <w:rFonts w:ascii="Arial" w:hAnsi="Arial" w:cs="Arial"/>
                <w:color w:val="C00000"/>
                <w:kern w:val="28"/>
                <w:sz w:val="24"/>
                <w:szCs w:val="24"/>
              </w:rPr>
              <w:t xml:space="preserve"> </w:t>
            </w:r>
            <w:r w:rsidRPr="00270156">
              <w:rPr>
                <w:rFonts w:ascii="Arial" w:hAnsi="Arial" w:cs="Arial"/>
                <w:kern w:val="28"/>
                <w:sz w:val="24"/>
                <w:szCs w:val="24"/>
              </w:rPr>
              <w:t>m</w:t>
            </w:r>
          </w:p>
        </w:tc>
        <w:tc>
          <w:tcPr>
            <w:tcW w:w="1418" w:type="dxa"/>
          </w:tcPr>
          <w:p w:rsidR="008E6FB0" w:rsidRDefault="008E6FB0" w:rsidP="0013679C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E6FB0" w:rsidRDefault="008E6FB0" w:rsidP="0013679C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E6FB0" w:rsidRDefault="008E6FB0" w:rsidP="0013679C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E6FB0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/2</w:t>
            </w:r>
          </w:p>
          <w:p w:rsidR="008E6FB0" w:rsidRPr="0013679C" w:rsidRDefault="008E6FB0" w:rsidP="0013679C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B2F6B" w:rsidRPr="0065686F">
        <w:trPr>
          <w:trHeight w:val="1413"/>
        </w:trPr>
        <w:tc>
          <w:tcPr>
            <w:tcW w:w="1413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4"/>
                <w:szCs w:val="24"/>
                <w:highlight w:val="magenta"/>
              </w:rPr>
            </w:pPr>
          </w:p>
        </w:tc>
        <w:tc>
          <w:tcPr>
            <w:tcW w:w="19561" w:type="dxa"/>
          </w:tcPr>
          <w:p w:rsidR="00BB2F6B" w:rsidRDefault="00BB2F6B" w:rsidP="00BB2F6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Calculer la surface de plafond de la chambre 1, le faux plafond s’arrêtera contre le doublage, comme représenté sur la coupe.</w:t>
            </w:r>
          </w:p>
          <w:p w:rsidR="00BB2F6B" w:rsidRDefault="00BB2F6B" w:rsidP="00BB2F6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:rsidR="00BB2F6B" w:rsidRPr="0013679C" w:rsidRDefault="00BB2F6B" w:rsidP="00BB2F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Surface Faux Plafond Chambre 1 = </w:t>
            </w:r>
          </w:p>
        </w:tc>
        <w:tc>
          <w:tcPr>
            <w:tcW w:w="1418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/3</w:t>
            </w:r>
          </w:p>
        </w:tc>
      </w:tr>
      <w:tr w:rsidR="00BB2F6B" w:rsidRPr="0065686F" w:rsidTr="00086B53">
        <w:trPr>
          <w:trHeight w:val="2263"/>
        </w:trPr>
        <w:tc>
          <w:tcPr>
            <w:tcW w:w="1413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19561" w:type="dxa"/>
          </w:tcPr>
          <w:p w:rsidR="00BB2F6B" w:rsidRDefault="00BB2F6B" w:rsidP="00BB2F6B">
            <w:pPr>
              <w:widowControl w:val="0"/>
              <w:rPr>
                <w:rFonts w:ascii="Arial" w:hAnsi="Arial" w:cs="Arial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kern w:val="28"/>
                <w:sz w:val="24"/>
                <w:szCs w:val="24"/>
              </w:rPr>
              <w:t xml:space="preserve">A l’aide de la maquette numérique de l’étage </w:t>
            </w:r>
            <w:r w:rsidR="00F61CAB">
              <w:rPr>
                <w:rFonts w:ascii="Arial" w:hAnsi="Arial" w:cs="Arial"/>
                <w:kern w:val="28"/>
                <w:sz w:val="24"/>
                <w:szCs w:val="24"/>
              </w:rPr>
              <w:t>(« </w:t>
            </w:r>
            <w:r w:rsidR="00F61CAB" w:rsidRPr="00F61CAB">
              <w:rPr>
                <w:rFonts w:ascii="Arial" w:hAnsi="Arial" w:cs="Arial"/>
                <w:kern w:val="28"/>
                <w:sz w:val="24"/>
                <w:szCs w:val="24"/>
              </w:rPr>
              <w:t>lesClauzadesEtage.ifc</w:t>
            </w:r>
            <w:r w:rsidR="00F61CAB">
              <w:rPr>
                <w:rFonts w:ascii="Arial" w:hAnsi="Arial" w:cs="Arial"/>
                <w:kern w:val="28"/>
                <w:sz w:val="24"/>
                <w:szCs w:val="24"/>
              </w:rPr>
              <w:t xml:space="preserve"> ») </w:t>
            </w:r>
            <w:r>
              <w:rPr>
                <w:rFonts w:ascii="Arial" w:hAnsi="Arial" w:cs="Arial"/>
                <w:kern w:val="28"/>
                <w:sz w:val="24"/>
                <w:szCs w:val="24"/>
              </w:rPr>
              <w:t>et du logiciel BimVision, calculer la surface de Faux plafond sous rampant et droit à mettre en œuvre à l’étage:</w:t>
            </w:r>
          </w:p>
          <w:p w:rsidR="00BB2F6B" w:rsidRDefault="00BB2F6B" w:rsidP="00BB2F6B">
            <w:pPr>
              <w:widowControl w:val="0"/>
              <w:rPr>
                <w:rFonts w:ascii="Arial" w:hAnsi="Arial" w:cs="Arial"/>
                <w:kern w:val="28"/>
                <w:sz w:val="24"/>
                <w:szCs w:val="24"/>
              </w:rPr>
            </w:pPr>
          </w:p>
          <w:p w:rsidR="00BB2F6B" w:rsidRDefault="00F61CAB" w:rsidP="00BB2F6B">
            <w:pPr>
              <w:widowControl w:val="0"/>
              <w:rPr>
                <w:rFonts w:ascii="Arial" w:hAnsi="Arial" w:cs="Arial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color w:val="FF0000"/>
                <w:kern w:val="28"/>
                <w:sz w:val="24"/>
                <w:szCs w:val="24"/>
              </w:rPr>
              <w:pict>
                <v:shape id="_x0000_i1026" type="#_x0000_t75" style="width:188.25pt;height:150pt">
                  <v:imagedata r:id="rId11" o:title=""/>
                </v:shape>
              </w:pict>
            </w:r>
            <w:r w:rsidR="00BB2F6B">
              <w:rPr>
                <w:rFonts w:ascii="Arial" w:hAnsi="Arial" w:cs="Arial"/>
                <w:color w:val="FF0000"/>
                <w:kern w:val="28"/>
                <w:sz w:val="24"/>
                <w:szCs w:val="24"/>
              </w:rPr>
              <w:t xml:space="preserve">  </w:t>
            </w:r>
          </w:p>
          <w:p w:rsidR="00BB2F6B" w:rsidRDefault="00BB2F6B" w:rsidP="00BB2F6B">
            <w:pPr>
              <w:widowControl w:val="0"/>
              <w:rPr>
                <w:rFonts w:ascii="Arial" w:hAnsi="Arial" w:cs="Arial"/>
                <w:kern w:val="28"/>
                <w:sz w:val="24"/>
                <w:szCs w:val="24"/>
              </w:rPr>
            </w:pPr>
          </w:p>
          <w:p w:rsidR="00BB2F6B" w:rsidRDefault="00BB2F6B" w:rsidP="00BB2F6B">
            <w:pPr>
              <w:widowControl w:val="0"/>
              <w:rPr>
                <w:rFonts w:ascii="Arial" w:hAnsi="Arial" w:cs="Arial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kern w:val="28"/>
                <w:sz w:val="24"/>
                <w:szCs w:val="24"/>
              </w:rPr>
              <w:t xml:space="preserve">Surface dessus escalier          = </w:t>
            </w:r>
          </w:p>
          <w:p w:rsidR="00BB2F6B" w:rsidRDefault="00BB2F6B" w:rsidP="00BB2F6B">
            <w:pPr>
              <w:widowControl w:val="0"/>
              <w:rPr>
                <w:rFonts w:ascii="Arial" w:hAnsi="Arial" w:cs="Arial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kern w:val="28"/>
                <w:sz w:val="24"/>
                <w:szCs w:val="24"/>
              </w:rPr>
              <w:t xml:space="preserve">Surface Rampant Sud Est       =  </w:t>
            </w:r>
          </w:p>
          <w:p w:rsidR="00BB2F6B" w:rsidRDefault="00BB2F6B" w:rsidP="00BB2F6B">
            <w:pPr>
              <w:widowControl w:val="0"/>
              <w:rPr>
                <w:rFonts w:ascii="Arial" w:hAnsi="Arial" w:cs="Arial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kern w:val="28"/>
                <w:sz w:val="24"/>
                <w:szCs w:val="24"/>
              </w:rPr>
              <w:t xml:space="preserve">Surface plate                           = </w:t>
            </w:r>
          </w:p>
          <w:p w:rsidR="00BB2F6B" w:rsidRDefault="00BB2F6B" w:rsidP="00BB2F6B">
            <w:pPr>
              <w:widowControl w:val="0"/>
              <w:rPr>
                <w:rFonts w:ascii="Arial" w:hAnsi="Arial" w:cs="Arial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kern w:val="28"/>
                <w:sz w:val="24"/>
                <w:szCs w:val="24"/>
              </w:rPr>
              <w:t xml:space="preserve">Surface Rampant Nord Ouest = </w:t>
            </w:r>
          </w:p>
          <w:p w:rsidR="00BB2F6B" w:rsidRDefault="00BB2F6B" w:rsidP="00BB2F6B">
            <w:pPr>
              <w:widowControl w:val="0"/>
              <w:rPr>
                <w:rFonts w:ascii="Arial" w:hAnsi="Arial" w:cs="Arial"/>
                <w:kern w:val="28"/>
                <w:sz w:val="24"/>
                <w:szCs w:val="24"/>
              </w:rPr>
            </w:pPr>
          </w:p>
          <w:p w:rsidR="00BB2F6B" w:rsidRPr="00E10135" w:rsidRDefault="00BB2F6B" w:rsidP="00BB2F6B">
            <w:pPr>
              <w:widowControl w:val="0"/>
              <w:rPr>
                <w:rFonts w:ascii="Arial" w:hAnsi="Arial" w:cs="Arial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kern w:val="28"/>
                <w:sz w:val="24"/>
                <w:szCs w:val="24"/>
              </w:rPr>
              <w:t xml:space="preserve">                 Total                        = </w:t>
            </w:r>
          </w:p>
        </w:tc>
        <w:tc>
          <w:tcPr>
            <w:tcW w:w="1418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/10</w:t>
            </w:r>
          </w:p>
        </w:tc>
      </w:tr>
      <w:tr w:rsidR="00BB2F6B" w:rsidRPr="0065686F" w:rsidTr="00086B53">
        <w:trPr>
          <w:trHeight w:val="2830"/>
        </w:trPr>
        <w:tc>
          <w:tcPr>
            <w:tcW w:w="1413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19561" w:type="dxa"/>
          </w:tcPr>
          <w:p w:rsidR="00BB2F6B" w:rsidRDefault="00BB2F6B" w:rsidP="00BB2F6B">
            <w:pPr>
              <w:pStyle w:val="Paragraphedeliste"/>
              <w:ind w:left="0"/>
              <w:rPr>
                <w:rFonts w:ascii="Arial" w:hAnsi="Arial" w:cs="Arial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kern w:val="28"/>
                <w:sz w:val="24"/>
                <w:szCs w:val="24"/>
              </w:rPr>
              <w:t>A l’aide du logiciel BimVision, donner le type de faux plafond indiqué sur la maquette (IfcCoveringTape) avec la dimension des plaques:</w:t>
            </w:r>
          </w:p>
          <w:p w:rsidR="00BB2F6B" w:rsidRDefault="00BB2F6B" w:rsidP="00BB2F6B">
            <w:pPr>
              <w:pStyle w:val="Paragraphedeliste"/>
              <w:ind w:left="0"/>
              <w:rPr>
                <w:rFonts w:ascii="Arial" w:hAnsi="Arial" w:cs="Arial"/>
                <w:kern w:val="28"/>
                <w:sz w:val="24"/>
                <w:szCs w:val="24"/>
              </w:rPr>
            </w:pPr>
          </w:p>
          <w:p w:rsidR="00BB2F6B" w:rsidRDefault="00BB2F6B" w:rsidP="00BB2F6B">
            <w:pPr>
              <w:pStyle w:val="Paragraphedeliste"/>
              <w:ind w:left="0"/>
              <w:rPr>
                <w:rFonts w:ascii="Arial" w:hAnsi="Arial" w:cs="Arial"/>
                <w:kern w:val="28"/>
                <w:sz w:val="24"/>
                <w:szCs w:val="24"/>
              </w:rPr>
            </w:pPr>
          </w:p>
          <w:p w:rsidR="00BB2F6B" w:rsidRDefault="00BB2F6B" w:rsidP="00BB2F6B">
            <w:pPr>
              <w:pStyle w:val="Paragraphedeliste"/>
              <w:ind w:left="0"/>
              <w:rPr>
                <w:rFonts w:ascii="Arial" w:hAnsi="Arial" w:cs="Arial"/>
                <w:kern w:val="28"/>
                <w:sz w:val="24"/>
                <w:szCs w:val="24"/>
              </w:rPr>
            </w:pPr>
          </w:p>
          <w:p w:rsidR="00BB2F6B" w:rsidRDefault="00BB2F6B" w:rsidP="00BB2F6B">
            <w:pPr>
              <w:pStyle w:val="Paragraphedeliste"/>
              <w:ind w:left="0"/>
              <w:rPr>
                <w:rFonts w:ascii="Arial" w:hAnsi="Arial" w:cs="Arial"/>
                <w:kern w:val="28"/>
                <w:sz w:val="24"/>
                <w:szCs w:val="24"/>
              </w:rPr>
            </w:pPr>
          </w:p>
          <w:p w:rsidR="00BB2F6B" w:rsidRDefault="00BB2F6B" w:rsidP="00BB2F6B">
            <w:pPr>
              <w:pStyle w:val="Paragraphedeliste"/>
              <w:ind w:left="0"/>
              <w:rPr>
                <w:rFonts w:ascii="Arial" w:hAnsi="Arial" w:cs="Arial"/>
                <w:kern w:val="28"/>
                <w:sz w:val="24"/>
                <w:szCs w:val="24"/>
              </w:rPr>
            </w:pPr>
          </w:p>
          <w:p w:rsidR="00BB2F6B" w:rsidRDefault="00BB2F6B" w:rsidP="00BB2F6B">
            <w:pPr>
              <w:pStyle w:val="Paragraphedeliste"/>
              <w:ind w:left="0"/>
              <w:rPr>
                <w:rFonts w:ascii="Arial" w:hAnsi="Arial" w:cs="Arial"/>
                <w:kern w:val="28"/>
                <w:sz w:val="24"/>
                <w:szCs w:val="24"/>
              </w:rPr>
            </w:pPr>
          </w:p>
          <w:p w:rsidR="00BB2F6B" w:rsidRDefault="00BB2F6B" w:rsidP="00BB2F6B">
            <w:pPr>
              <w:pStyle w:val="Paragraphedeliste"/>
              <w:ind w:left="0"/>
              <w:rPr>
                <w:rFonts w:ascii="Arial" w:hAnsi="Arial" w:cs="Arial"/>
                <w:kern w:val="28"/>
                <w:sz w:val="24"/>
                <w:szCs w:val="24"/>
              </w:rPr>
            </w:pPr>
          </w:p>
          <w:p w:rsidR="00BB2F6B" w:rsidRDefault="00BB2F6B" w:rsidP="00BB2F6B">
            <w:pPr>
              <w:pStyle w:val="Paragraphedeliste"/>
              <w:ind w:left="0"/>
              <w:rPr>
                <w:rFonts w:ascii="Arial" w:hAnsi="Arial" w:cs="Arial"/>
                <w:kern w:val="28"/>
                <w:sz w:val="24"/>
                <w:szCs w:val="24"/>
              </w:rPr>
            </w:pPr>
          </w:p>
          <w:p w:rsidR="00BB2F6B" w:rsidRDefault="00BB2F6B" w:rsidP="00BB2F6B">
            <w:pPr>
              <w:pStyle w:val="Paragraphedeliste"/>
              <w:ind w:left="0"/>
              <w:rPr>
                <w:rFonts w:ascii="Arial" w:hAnsi="Arial" w:cs="Arial"/>
                <w:kern w:val="28"/>
                <w:sz w:val="24"/>
                <w:szCs w:val="24"/>
              </w:rPr>
            </w:pPr>
          </w:p>
          <w:p w:rsidR="00BB2F6B" w:rsidRDefault="00BB2F6B" w:rsidP="00BB2F6B">
            <w:pPr>
              <w:pStyle w:val="Paragraphedeliste"/>
              <w:ind w:left="0"/>
              <w:rPr>
                <w:rFonts w:ascii="Arial" w:hAnsi="Arial" w:cs="Arial"/>
                <w:kern w:val="28"/>
                <w:sz w:val="24"/>
                <w:szCs w:val="24"/>
              </w:rPr>
            </w:pPr>
          </w:p>
          <w:p w:rsidR="00BB2F6B" w:rsidRDefault="00BB2F6B" w:rsidP="00BB2F6B">
            <w:pPr>
              <w:pStyle w:val="Paragraphedeliste"/>
              <w:ind w:left="0"/>
              <w:rPr>
                <w:rFonts w:ascii="Arial" w:hAnsi="Arial" w:cs="Arial"/>
                <w:kern w:val="28"/>
                <w:sz w:val="24"/>
                <w:szCs w:val="24"/>
              </w:rPr>
            </w:pPr>
          </w:p>
          <w:p w:rsidR="00BB2F6B" w:rsidRDefault="00BB2F6B" w:rsidP="00BB2F6B">
            <w:pPr>
              <w:pStyle w:val="Paragraphedeliste"/>
              <w:ind w:left="0"/>
              <w:rPr>
                <w:rFonts w:ascii="Arial" w:hAnsi="Arial" w:cs="Arial"/>
                <w:kern w:val="28"/>
                <w:sz w:val="24"/>
                <w:szCs w:val="24"/>
              </w:rPr>
            </w:pPr>
          </w:p>
          <w:p w:rsidR="00BB2F6B" w:rsidRDefault="00BB2F6B" w:rsidP="00BB2F6B">
            <w:pPr>
              <w:pStyle w:val="Paragraphedeliste"/>
              <w:ind w:left="0"/>
              <w:rPr>
                <w:rFonts w:ascii="Arial" w:hAnsi="Arial" w:cs="Arial"/>
                <w:kern w:val="28"/>
                <w:sz w:val="24"/>
                <w:szCs w:val="24"/>
              </w:rPr>
            </w:pPr>
          </w:p>
          <w:p w:rsidR="00BB2F6B" w:rsidRDefault="00BB2F6B" w:rsidP="00BB2F6B">
            <w:pPr>
              <w:pStyle w:val="Paragraphedeliste"/>
              <w:ind w:left="0"/>
              <w:rPr>
                <w:rFonts w:ascii="Arial" w:hAnsi="Arial" w:cs="Arial"/>
                <w:kern w:val="28"/>
                <w:sz w:val="24"/>
                <w:szCs w:val="24"/>
              </w:rPr>
            </w:pPr>
          </w:p>
          <w:p w:rsidR="00BB2F6B" w:rsidRDefault="00BB2F6B" w:rsidP="00BB2F6B">
            <w:pPr>
              <w:pStyle w:val="Paragraphedeliste"/>
              <w:ind w:left="0"/>
              <w:rPr>
                <w:rFonts w:ascii="Arial" w:hAnsi="Arial" w:cs="Arial"/>
                <w:kern w:val="28"/>
                <w:sz w:val="24"/>
                <w:szCs w:val="24"/>
              </w:rPr>
            </w:pPr>
          </w:p>
          <w:p w:rsidR="00BB2F6B" w:rsidRDefault="00BB2F6B" w:rsidP="00BB2F6B">
            <w:pPr>
              <w:pStyle w:val="Paragraphedeliste"/>
              <w:ind w:left="0"/>
              <w:rPr>
                <w:rFonts w:ascii="Arial" w:hAnsi="Arial" w:cs="Arial"/>
                <w:kern w:val="28"/>
                <w:sz w:val="24"/>
                <w:szCs w:val="24"/>
              </w:rPr>
            </w:pPr>
          </w:p>
          <w:p w:rsidR="00BB2F6B" w:rsidRDefault="00BB2F6B" w:rsidP="00BB2F6B">
            <w:pPr>
              <w:pStyle w:val="Paragraphedeliste"/>
              <w:ind w:left="0"/>
              <w:rPr>
                <w:rFonts w:ascii="Arial" w:hAnsi="Arial" w:cs="Arial"/>
                <w:kern w:val="28"/>
                <w:sz w:val="24"/>
                <w:szCs w:val="24"/>
              </w:rPr>
            </w:pPr>
          </w:p>
          <w:p w:rsidR="00BB2F6B" w:rsidRDefault="00BB2F6B" w:rsidP="00BB2F6B">
            <w:pPr>
              <w:pStyle w:val="Paragraphedeliste"/>
              <w:ind w:left="0"/>
              <w:rPr>
                <w:rFonts w:ascii="Arial" w:hAnsi="Arial" w:cs="Arial"/>
                <w:kern w:val="28"/>
                <w:sz w:val="24"/>
                <w:szCs w:val="24"/>
              </w:rPr>
            </w:pPr>
          </w:p>
          <w:p w:rsidR="00BB2F6B" w:rsidRDefault="00BB2F6B" w:rsidP="00BB2F6B">
            <w:pPr>
              <w:pStyle w:val="Paragraphedeliste"/>
              <w:ind w:left="0"/>
              <w:rPr>
                <w:rFonts w:ascii="Arial" w:hAnsi="Arial" w:cs="Arial"/>
                <w:kern w:val="28"/>
                <w:sz w:val="24"/>
                <w:szCs w:val="24"/>
              </w:rPr>
            </w:pPr>
          </w:p>
          <w:p w:rsidR="00BB2F6B" w:rsidRDefault="00BB2F6B" w:rsidP="00BB2F6B">
            <w:pPr>
              <w:pStyle w:val="Paragraphedeliste"/>
              <w:ind w:left="0"/>
              <w:rPr>
                <w:rFonts w:ascii="Arial" w:hAnsi="Arial" w:cs="Arial"/>
                <w:kern w:val="28"/>
                <w:sz w:val="24"/>
                <w:szCs w:val="24"/>
              </w:rPr>
            </w:pPr>
          </w:p>
          <w:p w:rsidR="00BB2F6B" w:rsidRPr="00336A17" w:rsidRDefault="00BB2F6B" w:rsidP="00BB2F6B">
            <w:pPr>
              <w:pStyle w:val="Paragraphedeliste"/>
              <w:ind w:left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/3</w:t>
            </w:r>
          </w:p>
        </w:tc>
      </w:tr>
      <w:tr w:rsidR="00BB2F6B" w:rsidRPr="0065686F" w:rsidTr="00BB2F6B">
        <w:trPr>
          <w:trHeight w:val="2547"/>
        </w:trPr>
        <w:tc>
          <w:tcPr>
            <w:tcW w:w="1413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19561" w:type="dxa"/>
          </w:tcPr>
          <w:p w:rsidR="00BB2F6B" w:rsidRDefault="00BB2F6B" w:rsidP="00BB2F6B">
            <w:pPr>
              <w:rPr>
                <w:rFonts w:ascii="Arial" w:hAnsi="Arial" w:cs="Arial"/>
                <w:sz w:val="24"/>
                <w:szCs w:val="24"/>
              </w:rPr>
            </w:pPr>
            <w:r w:rsidRPr="00235238">
              <w:rPr>
                <w:rFonts w:ascii="Arial" w:hAnsi="Arial" w:cs="Arial"/>
                <w:sz w:val="24"/>
                <w:szCs w:val="24"/>
              </w:rPr>
              <w:t>Réalisez le calepinage des plaques</w:t>
            </w:r>
            <w:r>
              <w:rPr>
                <w:rFonts w:ascii="Arial" w:hAnsi="Arial" w:cs="Arial"/>
                <w:sz w:val="24"/>
                <w:szCs w:val="24"/>
              </w:rPr>
              <w:t xml:space="preserve"> de plâtre 2.50 x 1.20,</w:t>
            </w:r>
            <w:r w:rsidRPr="00235238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des cornières, des </w:t>
            </w:r>
            <w:r w:rsidRPr="00235238">
              <w:rPr>
                <w:rFonts w:ascii="Arial" w:hAnsi="Arial" w:cs="Arial"/>
                <w:sz w:val="24"/>
                <w:szCs w:val="24"/>
              </w:rPr>
              <w:t>fourrure</w:t>
            </w:r>
            <w:r>
              <w:rPr>
                <w:rFonts w:ascii="Arial" w:hAnsi="Arial" w:cs="Arial"/>
                <w:sz w:val="24"/>
                <w:szCs w:val="24"/>
              </w:rPr>
              <w:t>s et des suspentes type tige filetées,</w:t>
            </w:r>
            <w:r w:rsidRPr="00235238">
              <w:rPr>
                <w:rFonts w:ascii="Arial" w:hAnsi="Arial" w:cs="Arial"/>
                <w:sz w:val="24"/>
                <w:szCs w:val="24"/>
              </w:rPr>
              <w:t xml:space="preserve"> du faux plafond de la chambre 1, sur le fon</w:t>
            </w:r>
            <w:r>
              <w:rPr>
                <w:rFonts w:ascii="Arial" w:hAnsi="Arial" w:cs="Arial"/>
                <w:sz w:val="24"/>
                <w:szCs w:val="24"/>
              </w:rPr>
              <w:t>d</w:t>
            </w:r>
            <w:r w:rsidRPr="00235238">
              <w:rPr>
                <w:rFonts w:ascii="Arial" w:hAnsi="Arial" w:cs="Arial"/>
                <w:sz w:val="24"/>
                <w:szCs w:val="24"/>
              </w:rPr>
              <w:t xml:space="preserve"> de plan ci-dessous à l’échelle 1 :20</w:t>
            </w:r>
            <w:r>
              <w:rPr>
                <w:rFonts w:ascii="Arial" w:hAnsi="Arial" w:cs="Arial"/>
                <w:sz w:val="24"/>
                <w:szCs w:val="24"/>
              </w:rPr>
              <w:t>. Vous utiliserez une couleur différente pour chaque élément et vous remplirez la légende pour clarifier votre dessin.</w:t>
            </w:r>
          </w:p>
          <w:p w:rsidR="00BB2F6B" w:rsidRDefault="00734B90" w:rsidP="00BB2F6B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pict>
                <v:group id="_x0000_s1064" style="position:absolute;margin-left:325.9pt;margin-top:2.35pt;width:638.45pt;height:626.55pt;z-index:1" coordorigin="8611,1289" coordsize="12769,12531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65" type="#_x0000_t202" style="position:absolute;left:18320;top:11660;width:3060;height:2160" stroked="f">
                    <v:textbox style="mso-next-textbox:#_x0000_s1065">
                      <w:txbxContent>
                        <w:tbl>
                          <w:tblPr>
                            <w:tblW w:w="2566" w:type="dxa"/>
                            <w:tblInd w:w="-106" w:type="dxa"/>
                            <w:tbl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  <w:insideH w:val="single" w:sz="4" w:space="0" w:color="auto"/>
                              <w:insideV w:val="single" w:sz="4" w:space="0" w:color="auto"/>
                            </w:tblBorders>
                            <w:tblLook w:val="01E0" w:firstRow="1" w:lastRow="1" w:firstColumn="1" w:lastColumn="1" w:noHBand="0" w:noVBand="0"/>
                          </w:tblPr>
                          <w:tblGrid>
                            <w:gridCol w:w="1382"/>
                            <w:gridCol w:w="1184"/>
                          </w:tblGrid>
                          <w:tr w:rsidR="00BB2F6B">
                            <w:trPr>
                              <w:trHeight w:val="296"/>
                            </w:trPr>
                            <w:tc>
                              <w:tcPr>
                                <w:tcW w:w="2566" w:type="dxa"/>
                                <w:gridSpan w:val="2"/>
                              </w:tcPr>
                              <w:p w:rsidR="00BB2F6B" w:rsidRPr="007639A6" w:rsidRDefault="00BB2F6B" w:rsidP="007639A6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 w:rsidRPr="007639A6">
                                  <w:rPr>
                                    <w:rFonts w:ascii="Arial" w:hAnsi="Arial" w:cs="Arial"/>
                                  </w:rPr>
                                  <w:t>Légende</w:t>
                                </w:r>
                              </w:p>
                            </w:tc>
                          </w:tr>
                          <w:tr w:rsidR="00BB2F6B">
                            <w:trPr>
                              <w:trHeight w:val="593"/>
                            </w:trPr>
                            <w:tc>
                              <w:tcPr>
                                <w:tcW w:w="1382" w:type="dxa"/>
                              </w:tcPr>
                              <w:p w:rsidR="00BB2F6B" w:rsidRPr="007639A6" w:rsidRDefault="00BB2F6B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7639A6">
                                  <w:rPr>
                                    <w:rFonts w:ascii="Arial" w:hAnsi="Arial" w:cs="Arial"/>
                                  </w:rPr>
                                  <w:t>Plaque de plâtre</w:t>
                                </w:r>
                              </w:p>
                            </w:tc>
                            <w:tc>
                              <w:tcPr>
                                <w:tcW w:w="1184" w:type="dxa"/>
                              </w:tcPr>
                              <w:p w:rsidR="00BB2F6B" w:rsidRPr="007639A6" w:rsidRDefault="00BB2F6B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</w:tc>
                          </w:tr>
                          <w:tr w:rsidR="00BB2F6B">
                            <w:trPr>
                              <w:trHeight w:val="296"/>
                            </w:trPr>
                            <w:tc>
                              <w:tcPr>
                                <w:tcW w:w="1382" w:type="dxa"/>
                              </w:tcPr>
                              <w:p w:rsidR="00BB2F6B" w:rsidRPr="007639A6" w:rsidRDefault="00BB2F6B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7639A6">
                                  <w:rPr>
                                    <w:rFonts w:ascii="Arial" w:hAnsi="Arial" w:cs="Arial"/>
                                  </w:rPr>
                                  <w:t>Cornière</w:t>
                                </w:r>
                              </w:p>
                            </w:tc>
                            <w:tc>
                              <w:tcPr>
                                <w:tcW w:w="1184" w:type="dxa"/>
                              </w:tcPr>
                              <w:p w:rsidR="00BB2F6B" w:rsidRPr="007639A6" w:rsidRDefault="00BB2F6B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</w:tc>
                          </w:tr>
                          <w:tr w:rsidR="00BB2F6B">
                            <w:trPr>
                              <w:trHeight w:val="296"/>
                            </w:trPr>
                            <w:tc>
                              <w:tcPr>
                                <w:tcW w:w="1382" w:type="dxa"/>
                              </w:tcPr>
                              <w:p w:rsidR="00BB2F6B" w:rsidRPr="007639A6" w:rsidRDefault="00BB2F6B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7639A6">
                                  <w:rPr>
                                    <w:rFonts w:ascii="Arial" w:hAnsi="Arial" w:cs="Arial"/>
                                  </w:rPr>
                                  <w:t>Fourrure</w:t>
                                </w:r>
                              </w:p>
                            </w:tc>
                            <w:tc>
                              <w:tcPr>
                                <w:tcW w:w="1184" w:type="dxa"/>
                              </w:tcPr>
                              <w:p w:rsidR="00BB2F6B" w:rsidRPr="007639A6" w:rsidRDefault="00BB2F6B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 xml:space="preserve">                </w:t>
                                </w:r>
                              </w:p>
                            </w:tc>
                          </w:tr>
                          <w:tr w:rsidR="00BB2F6B">
                            <w:trPr>
                              <w:trHeight w:val="315"/>
                            </w:trPr>
                            <w:tc>
                              <w:tcPr>
                                <w:tcW w:w="1382" w:type="dxa"/>
                              </w:tcPr>
                              <w:p w:rsidR="00BB2F6B" w:rsidRPr="007639A6" w:rsidRDefault="00BB2F6B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7639A6">
                                  <w:rPr>
                                    <w:rFonts w:ascii="Arial" w:hAnsi="Arial" w:cs="Arial"/>
                                  </w:rPr>
                                  <w:t>Suspente</w:t>
                                </w:r>
                              </w:p>
                            </w:tc>
                            <w:tc>
                              <w:tcPr>
                                <w:tcW w:w="1184" w:type="dxa"/>
                              </w:tcPr>
                              <w:p w:rsidR="00BB2F6B" w:rsidRPr="007639A6" w:rsidRDefault="00BB2F6B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</w:tc>
                          </w:tr>
                        </w:tbl>
                        <w:p w:rsidR="00BB2F6B" w:rsidRDefault="00BB2F6B"/>
                      </w:txbxContent>
                    </v:textbox>
                  </v:shape>
                  <v:line id="_x0000_s1066" style="position:absolute" from="8764,1497" to="8764,12477">
                    <v:stroke dashstyle="longDashDot"/>
                  </v:line>
                  <v:line id="_x0000_s1067" style="position:absolute" from="11616,1289" to="11616,12269">
                    <v:stroke dashstyle="longDashDot"/>
                  </v:line>
                  <v:line id="_x0000_s1068" style="position:absolute" from="14496,1377" to="14496,12357">
                    <v:stroke dashstyle="longDashDot"/>
                  </v:line>
                  <v:shape id="_x0000_s1069" type="#_x0000_t202" style="position:absolute;left:8611;top:13103;width:6285;height:357">
                    <v:textbox>
                      <w:txbxContent>
                        <w:p w:rsidR="00BB2F6B" w:rsidRPr="005D2417" w:rsidRDefault="00BB2F6B">
                          <w:pPr>
                            <w:rPr>
                              <w:rFonts w:ascii="Arial" w:hAnsi="Arial" w:cs="Arial"/>
                            </w:rPr>
                          </w:pPr>
                          <w:r w:rsidRPr="005D2417">
                            <w:rPr>
                              <w:rFonts w:ascii="Arial" w:hAnsi="Arial" w:cs="Arial"/>
                            </w:rPr>
                            <w:t>Axes des pannes (poutres en bois pour fixation des suspentes)</w:t>
                          </w:r>
                        </w:p>
                      </w:txbxContent>
                    </v:textbox>
                  </v:shape>
                  <v:line id="_x0000_s1070" style="position:absolute;flip:x y" from="8791,12384" to="11502,13107">
                    <v:stroke endarrow="block"/>
                  </v:line>
                  <v:line id="_x0000_s1071" style="position:absolute;flip:y" from="11660,12380" to="11660,13100">
                    <v:stroke endarrow="block"/>
                  </v:line>
                  <v:line id="_x0000_s1072" style="position:absolute;flip:y" from="11840,12325" to="14442,13100">
                    <v:stroke endarrow="block"/>
                  </v:line>
                </v:group>
              </w:pict>
            </w:r>
          </w:p>
          <w:p w:rsidR="00BB2F6B" w:rsidRDefault="00734B90" w:rsidP="00BB2F6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pict>
                <v:shape id="_x0000_i1027" type="#_x0000_t75" style="width:689.25pt;height:518.25pt">
                  <v:imagedata r:id="rId12" o:title="" croptop="1996f"/>
                </v:shape>
              </w:pict>
            </w:r>
          </w:p>
          <w:p w:rsidR="00BB2F6B" w:rsidRDefault="00BB2F6B" w:rsidP="00BB2F6B">
            <w:pPr>
              <w:rPr>
                <w:rFonts w:ascii="Arial" w:hAnsi="Arial" w:cs="Arial"/>
                <w:sz w:val="24"/>
                <w:szCs w:val="24"/>
              </w:rPr>
            </w:pPr>
          </w:p>
          <w:p w:rsidR="00BB2F6B" w:rsidRDefault="00BB2F6B" w:rsidP="00BB2F6B">
            <w:pPr>
              <w:rPr>
                <w:rFonts w:ascii="Arial" w:hAnsi="Arial" w:cs="Arial"/>
                <w:sz w:val="24"/>
                <w:szCs w:val="24"/>
              </w:rPr>
            </w:pPr>
          </w:p>
          <w:p w:rsidR="00BB2F6B" w:rsidRDefault="00BB2F6B" w:rsidP="00BB2F6B">
            <w:pPr>
              <w:rPr>
                <w:rFonts w:ascii="Arial" w:hAnsi="Arial" w:cs="Arial"/>
                <w:sz w:val="24"/>
                <w:szCs w:val="24"/>
              </w:rPr>
            </w:pPr>
          </w:p>
          <w:p w:rsidR="00BB2F6B" w:rsidRDefault="00BB2F6B" w:rsidP="00BB2F6B">
            <w:pPr>
              <w:rPr>
                <w:rFonts w:ascii="Arial" w:hAnsi="Arial" w:cs="Arial"/>
                <w:sz w:val="24"/>
                <w:szCs w:val="24"/>
              </w:rPr>
            </w:pPr>
          </w:p>
          <w:p w:rsidR="00BB2F6B" w:rsidRDefault="00BB2F6B" w:rsidP="00BB2F6B">
            <w:pPr>
              <w:rPr>
                <w:rFonts w:ascii="Arial" w:hAnsi="Arial" w:cs="Arial"/>
                <w:sz w:val="24"/>
                <w:szCs w:val="24"/>
              </w:rPr>
            </w:pPr>
          </w:p>
          <w:p w:rsidR="00BB2F6B" w:rsidRDefault="00BB2F6B" w:rsidP="00BB2F6B">
            <w:pPr>
              <w:rPr>
                <w:rFonts w:ascii="Arial" w:hAnsi="Arial" w:cs="Arial"/>
                <w:sz w:val="24"/>
                <w:szCs w:val="24"/>
              </w:rPr>
            </w:pPr>
          </w:p>
          <w:p w:rsidR="00BB2F6B" w:rsidRPr="00235238" w:rsidRDefault="00BB2F6B" w:rsidP="00BB2F6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BB2F6B" w:rsidRPr="0013679C" w:rsidRDefault="00BB2F6B" w:rsidP="00EA4D2F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/2</w:t>
            </w:r>
            <w:r w:rsidR="00EA4D2F">
              <w:rPr>
                <w:rFonts w:ascii="Arial" w:hAnsi="Arial" w:cs="Arial"/>
                <w:sz w:val="24"/>
                <w:szCs w:val="24"/>
              </w:rPr>
              <w:t>0</w:t>
            </w:r>
          </w:p>
        </w:tc>
      </w:tr>
    </w:tbl>
    <w:p w:rsidR="008E6FB0" w:rsidRPr="0065686F" w:rsidRDefault="008E6FB0" w:rsidP="00176B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8E6FB0" w:rsidRDefault="008E6FB0" w:rsidP="00EA79FD"/>
    <w:p w:rsidR="008E6FB0" w:rsidRPr="00EA79FD" w:rsidRDefault="008E6FB0" w:rsidP="00EA79FD">
      <w:pPr>
        <w:rPr>
          <w:vanish/>
        </w:rPr>
      </w:pPr>
      <w:r>
        <w:br w:type="page"/>
      </w:r>
    </w:p>
    <w:tbl>
      <w:tblPr>
        <w:tblpPr w:leftFromText="141" w:rightFromText="141" w:vertAnchor="text" w:horzAnchor="margin" w:tblpY="-13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3"/>
        <w:gridCol w:w="19591"/>
        <w:gridCol w:w="1418"/>
      </w:tblGrid>
      <w:tr w:rsidR="008E6FB0" w:rsidRPr="00127748">
        <w:trPr>
          <w:trHeight w:val="397"/>
        </w:trPr>
        <w:tc>
          <w:tcPr>
            <w:tcW w:w="1383" w:type="dxa"/>
            <w:vAlign w:val="center"/>
          </w:tcPr>
          <w:p w:rsidR="008E6FB0" w:rsidRPr="00127748" w:rsidRDefault="008E6FB0" w:rsidP="00615790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ÉTUDE 2</w:t>
            </w:r>
          </w:p>
        </w:tc>
        <w:tc>
          <w:tcPr>
            <w:tcW w:w="19591" w:type="dxa"/>
            <w:vAlign w:val="center"/>
          </w:tcPr>
          <w:p w:rsidR="008E6FB0" w:rsidRPr="00920CCC" w:rsidRDefault="008E6FB0" w:rsidP="00615790">
            <w:pPr>
              <w:tabs>
                <w:tab w:val="center" w:pos="4536"/>
                <w:tab w:val="right" w:pos="9072"/>
              </w:tabs>
              <w:ind w:left="-103"/>
              <w:rPr>
                <w:rFonts w:ascii="Arial" w:hAnsi="Arial" w:cs="Arial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Compléter des documents nécessaires à votre intervention sur site                  La contre cloison de doublage</w:t>
            </w:r>
          </w:p>
        </w:tc>
        <w:tc>
          <w:tcPr>
            <w:tcW w:w="1418" w:type="dxa"/>
            <w:vAlign w:val="center"/>
          </w:tcPr>
          <w:p w:rsidR="008E6FB0" w:rsidRPr="00127748" w:rsidRDefault="008E6FB0" w:rsidP="00615790">
            <w:pPr>
              <w:tabs>
                <w:tab w:val="center" w:pos="4536"/>
                <w:tab w:val="right" w:pos="9072"/>
              </w:tabs>
              <w:ind w:left="-103"/>
              <w:jc w:val="right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/</w:t>
            </w:r>
            <w:r w:rsidR="00BB2F6B">
              <w:rPr>
                <w:rFonts w:ascii="Arial" w:hAnsi="Arial" w:cs="Arial"/>
                <w:b/>
                <w:bCs/>
                <w:sz w:val="24"/>
                <w:szCs w:val="24"/>
              </w:rPr>
              <w:t>37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</w:p>
        </w:tc>
      </w:tr>
    </w:tbl>
    <w:p w:rsidR="008E6FB0" w:rsidRPr="00056AA3" w:rsidRDefault="008E6FB0" w:rsidP="008A74B7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before="360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</w:rPr>
        <w:t xml:space="preserve">MISE EN SITUATION : </w:t>
      </w:r>
      <w:r w:rsidRPr="00056AA3">
        <w:rPr>
          <w:rFonts w:ascii="Arial" w:hAnsi="Arial" w:cs="Arial"/>
          <w:i/>
          <w:iCs/>
          <w:sz w:val="24"/>
          <w:szCs w:val="24"/>
        </w:rPr>
        <w:t>Afin de réaliser l’intervention dans l</w:t>
      </w:r>
      <w:r>
        <w:rPr>
          <w:rFonts w:ascii="Arial" w:hAnsi="Arial" w:cs="Arial"/>
          <w:i/>
          <w:iCs/>
          <w:sz w:val="24"/>
          <w:szCs w:val="24"/>
        </w:rPr>
        <w:t xml:space="preserve">a maison 5. </w:t>
      </w:r>
      <w:r w:rsidRPr="00056AA3">
        <w:rPr>
          <w:rFonts w:ascii="Arial" w:hAnsi="Arial" w:cs="Arial"/>
          <w:i/>
          <w:iCs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>I</w:t>
      </w:r>
      <w:r w:rsidRPr="00056AA3">
        <w:rPr>
          <w:rFonts w:ascii="Arial" w:hAnsi="Arial" w:cs="Arial"/>
          <w:i/>
          <w:iCs/>
          <w:sz w:val="24"/>
          <w:szCs w:val="24"/>
        </w:rPr>
        <w:t xml:space="preserve">l vous est demandé de compléter les documents techniques suivants : </w:t>
      </w:r>
      <w:r>
        <w:rPr>
          <w:rFonts w:ascii="Arial" w:hAnsi="Arial" w:cs="Arial"/>
          <w:i/>
          <w:iCs/>
          <w:sz w:val="24"/>
          <w:szCs w:val="24"/>
        </w:rPr>
        <w:t>Analyse d’un système constructif, point de détail de ce système et calcul des quantités de matériaux nécessaires.</w:t>
      </w:r>
    </w:p>
    <w:tbl>
      <w:tblPr>
        <w:tblW w:w="22392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13"/>
        <w:gridCol w:w="19561"/>
        <w:gridCol w:w="1418"/>
      </w:tblGrid>
      <w:tr w:rsidR="008E6FB0" w:rsidRPr="0065686F">
        <w:trPr>
          <w:trHeight w:val="582"/>
        </w:trPr>
        <w:tc>
          <w:tcPr>
            <w:tcW w:w="1413" w:type="dxa"/>
            <w:vAlign w:val="center"/>
          </w:tcPr>
          <w:p w:rsidR="008E6FB0" w:rsidRPr="0013679C" w:rsidRDefault="008E6FB0" w:rsidP="0013679C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13679C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Repères</w:t>
            </w:r>
          </w:p>
        </w:tc>
        <w:tc>
          <w:tcPr>
            <w:tcW w:w="19561" w:type="dxa"/>
            <w:vAlign w:val="center"/>
          </w:tcPr>
          <w:p w:rsidR="008E6FB0" w:rsidRPr="0013679C" w:rsidRDefault="008E6FB0" w:rsidP="001367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13679C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Réponses</w:t>
            </w:r>
          </w:p>
        </w:tc>
        <w:tc>
          <w:tcPr>
            <w:tcW w:w="1418" w:type="dxa"/>
            <w:vAlign w:val="center"/>
          </w:tcPr>
          <w:p w:rsidR="008E6FB0" w:rsidRPr="0013679C" w:rsidRDefault="008E6FB0" w:rsidP="0013679C">
            <w:pPr>
              <w:widowControl w:val="0"/>
              <w:tabs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13679C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Barème</w:t>
            </w:r>
          </w:p>
        </w:tc>
      </w:tr>
      <w:tr w:rsidR="00BB2F6B" w:rsidRPr="0065686F">
        <w:trPr>
          <w:trHeight w:val="7136"/>
        </w:trPr>
        <w:tc>
          <w:tcPr>
            <w:tcW w:w="1413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679C">
              <w:rPr>
                <w:rFonts w:ascii="Arial" w:hAnsi="Arial" w:cs="Arial"/>
                <w:sz w:val="24"/>
                <w:szCs w:val="24"/>
              </w:rPr>
              <w:t>2.1</w:t>
            </w:r>
          </w:p>
        </w:tc>
        <w:tc>
          <w:tcPr>
            <w:tcW w:w="19561" w:type="dxa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noProof/>
                <w:sz w:val="24"/>
                <w:szCs w:val="24"/>
              </w:rPr>
            </w:pPr>
            <w:r w:rsidRPr="0013679C">
              <w:rPr>
                <w:rFonts w:ascii="Arial" w:hAnsi="Arial" w:cs="Arial"/>
                <w:noProof/>
                <w:sz w:val="24"/>
                <w:szCs w:val="24"/>
              </w:rPr>
              <w:t>Décrire les éléments de la contre cloison de doublage corespondant au numéros.</w:t>
            </w:r>
          </w:p>
          <w:tbl>
            <w:tblPr>
              <w:tblW w:w="0" w:type="auto"/>
              <w:tblInd w:w="3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A0" w:firstRow="1" w:lastRow="0" w:firstColumn="1" w:lastColumn="0" w:noHBand="0" w:noVBand="0"/>
            </w:tblPr>
            <w:tblGrid>
              <w:gridCol w:w="9665"/>
              <w:gridCol w:w="9667"/>
            </w:tblGrid>
            <w:tr w:rsidR="00BB2F6B">
              <w:trPr>
                <w:trHeight w:val="6573"/>
              </w:trPr>
              <w:tc>
                <w:tcPr>
                  <w:tcW w:w="96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13679C" w:rsidRDefault="00734B90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noProof/>
                    </w:rPr>
                    <w:pict>
                      <v:shape id="Image 15" o:spid="_x0000_i1028" type="#_x0000_t75" style="width:345.75pt;height:302.25pt;visibility:visible">
                        <v:imagedata r:id="rId13" o:title="" croptop="10012f" cropbottom="9462f" cropleft="4931f" cropright="31981f"/>
                      </v:shape>
                    </w:pict>
                  </w:r>
                </w:p>
              </w:tc>
              <w:tc>
                <w:tcPr>
                  <w:tcW w:w="96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:rsidR="00BB2F6B" w:rsidRPr="00F80F66" w:rsidRDefault="00BB2F6B" w:rsidP="00BB2F6B">
                  <w:pPr>
                    <w:pStyle w:val="Paragraphedeliste"/>
                    <w:widowControl w:val="0"/>
                    <w:numPr>
                      <w:ilvl w:val="0"/>
                      <w:numId w:val="42"/>
                    </w:numPr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jc w:val="both"/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pPr>
                  <w:r w:rsidRPr="0013679C">
                    <w:rPr>
                      <w:rFonts w:ascii="Arial" w:hAnsi="Arial" w:cs="Arial"/>
                      <w:sz w:val="24"/>
                      <w:szCs w:val="24"/>
                    </w:rPr>
                    <w:t xml:space="preserve">1 </w:t>
                  </w:r>
                  <w:r w:rsidRPr="00F80F66">
                    <w:rPr>
                      <w:rFonts w:ascii="Arial" w:hAnsi="Arial" w:cs="Arial"/>
                      <w:b/>
                      <w:bCs/>
                      <w:color w:val="000000"/>
                      <w:sz w:val="24"/>
                      <w:szCs w:val="24"/>
                      <w:u w:val="single"/>
                    </w:rPr>
                    <w:t>_________________________________________________</w:t>
                  </w:r>
                </w:p>
                <w:p w:rsidR="00BB2F6B" w:rsidRPr="00F80F66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jc w:val="both"/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pPr>
                </w:p>
                <w:p w:rsidR="00BB2F6B" w:rsidRPr="00F80F66" w:rsidRDefault="00BB2F6B" w:rsidP="00BB2F6B">
                  <w:pPr>
                    <w:pStyle w:val="Paragraphedeliste"/>
                    <w:widowControl w:val="0"/>
                    <w:numPr>
                      <w:ilvl w:val="0"/>
                      <w:numId w:val="42"/>
                    </w:numPr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jc w:val="both"/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pPr>
                  <w:r w:rsidRPr="00F80F66"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  <w:t>2</w:t>
                  </w:r>
                  <w:r w:rsidRPr="00F80F66">
                    <w:rPr>
                      <w:rFonts w:ascii="Arial" w:hAnsi="Arial" w:cs="Arial"/>
                      <w:b/>
                      <w:bCs/>
                      <w:color w:val="000000"/>
                      <w:sz w:val="24"/>
                      <w:szCs w:val="24"/>
                      <w:u w:val="single"/>
                    </w:rPr>
                    <w:t>_____________________________________________________</w:t>
                  </w:r>
                </w:p>
                <w:p w:rsidR="00BB2F6B" w:rsidRPr="00F80F66" w:rsidRDefault="00BB2F6B" w:rsidP="00BB2F6B">
                  <w:pPr>
                    <w:pStyle w:val="Paragraphedeliste"/>
                    <w:jc w:val="both"/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pPr>
                </w:p>
                <w:p w:rsidR="00BB2F6B" w:rsidRPr="00F80F66" w:rsidRDefault="00BB2F6B" w:rsidP="00BB2F6B">
                  <w:pPr>
                    <w:pStyle w:val="Paragraphedeliste"/>
                    <w:widowControl w:val="0"/>
                    <w:numPr>
                      <w:ilvl w:val="0"/>
                      <w:numId w:val="42"/>
                    </w:numPr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jc w:val="both"/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pPr>
                  <w:r w:rsidRPr="00F80F66"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  <w:t xml:space="preserve">3 </w:t>
                  </w:r>
                  <w:r w:rsidRPr="00F80F66">
                    <w:rPr>
                      <w:rFonts w:ascii="Arial" w:hAnsi="Arial" w:cs="Arial"/>
                      <w:b/>
                      <w:bCs/>
                      <w:color w:val="000000"/>
                      <w:sz w:val="24"/>
                      <w:szCs w:val="24"/>
                      <w:u w:val="single"/>
                    </w:rPr>
                    <w:t>__________________________________________________________</w:t>
                  </w:r>
                </w:p>
                <w:p w:rsidR="00BB2F6B" w:rsidRPr="00F80F66" w:rsidRDefault="00BB2F6B" w:rsidP="00BB2F6B">
                  <w:pPr>
                    <w:pStyle w:val="Paragraphedeliste"/>
                    <w:jc w:val="both"/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pPr>
                </w:p>
                <w:p w:rsidR="00BB2F6B" w:rsidRPr="00F80F66" w:rsidRDefault="00BB2F6B" w:rsidP="00BB2F6B">
                  <w:pPr>
                    <w:pStyle w:val="Paragraphedeliste"/>
                    <w:widowControl w:val="0"/>
                    <w:numPr>
                      <w:ilvl w:val="0"/>
                      <w:numId w:val="42"/>
                    </w:numPr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jc w:val="both"/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pPr>
                  <w:r w:rsidRPr="00F80F66"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  <w:t xml:space="preserve">4 </w:t>
                  </w:r>
                  <w:r w:rsidRPr="00F80F66">
                    <w:rPr>
                      <w:rFonts w:ascii="Arial" w:hAnsi="Arial" w:cs="Arial"/>
                      <w:b/>
                      <w:bCs/>
                      <w:color w:val="000000"/>
                      <w:sz w:val="24"/>
                      <w:szCs w:val="24"/>
                      <w:u w:val="single"/>
                    </w:rPr>
                    <w:t>________________________________________________________</w:t>
                  </w:r>
                </w:p>
                <w:p w:rsidR="00BB2F6B" w:rsidRPr="00F80F66" w:rsidRDefault="00BB2F6B" w:rsidP="00BB2F6B">
                  <w:pPr>
                    <w:pStyle w:val="Paragraphedeliste"/>
                    <w:jc w:val="both"/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pPr>
                </w:p>
                <w:p w:rsidR="00BB2F6B" w:rsidRPr="00F80F66" w:rsidRDefault="00BB2F6B" w:rsidP="00BB2F6B">
                  <w:pPr>
                    <w:pStyle w:val="Paragraphedeliste"/>
                    <w:widowControl w:val="0"/>
                    <w:numPr>
                      <w:ilvl w:val="0"/>
                      <w:numId w:val="42"/>
                    </w:numPr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jc w:val="both"/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pPr>
                  <w:r w:rsidRPr="00F80F66"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  <w:t xml:space="preserve">5 </w:t>
                  </w:r>
                  <w:r w:rsidRPr="00F80F66">
                    <w:rPr>
                      <w:rFonts w:ascii="Arial" w:hAnsi="Arial" w:cs="Arial"/>
                      <w:b/>
                      <w:bCs/>
                      <w:color w:val="000000"/>
                      <w:sz w:val="24"/>
                      <w:szCs w:val="24"/>
                      <w:u w:val="single"/>
                    </w:rPr>
                    <w:t>___________________________________________________</w:t>
                  </w:r>
                </w:p>
                <w:p w:rsidR="00BB2F6B" w:rsidRPr="00F80F66" w:rsidRDefault="00BB2F6B" w:rsidP="00BB2F6B">
                  <w:pPr>
                    <w:pStyle w:val="Paragraphedeliste"/>
                    <w:jc w:val="both"/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pPr>
                </w:p>
                <w:p w:rsidR="00BB2F6B" w:rsidRPr="00F80F66" w:rsidRDefault="00BB2F6B" w:rsidP="00BB2F6B">
                  <w:pPr>
                    <w:pStyle w:val="Paragraphedeliste"/>
                    <w:widowControl w:val="0"/>
                    <w:numPr>
                      <w:ilvl w:val="0"/>
                      <w:numId w:val="42"/>
                    </w:numPr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jc w:val="both"/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pPr>
                  <w:r w:rsidRPr="00F80F66"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  <w:t xml:space="preserve">6 </w:t>
                  </w:r>
                  <w:r w:rsidRPr="00F80F66">
                    <w:rPr>
                      <w:rFonts w:ascii="Arial" w:hAnsi="Arial" w:cs="Arial"/>
                      <w:b/>
                      <w:bCs/>
                      <w:color w:val="000000"/>
                      <w:sz w:val="24"/>
                      <w:szCs w:val="24"/>
                      <w:u w:val="single"/>
                    </w:rPr>
                    <w:t>_________________________</w:t>
                  </w:r>
                </w:p>
                <w:p w:rsidR="00BB2F6B" w:rsidRPr="00F80F66" w:rsidRDefault="00BB2F6B" w:rsidP="00BB2F6B">
                  <w:pPr>
                    <w:pStyle w:val="Paragraphedeliste"/>
                    <w:jc w:val="both"/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pPr>
                </w:p>
                <w:p w:rsidR="00BB2F6B" w:rsidRPr="00F80F66" w:rsidRDefault="00BB2F6B" w:rsidP="00BB2F6B">
                  <w:pPr>
                    <w:pStyle w:val="Paragraphedeliste"/>
                    <w:widowControl w:val="0"/>
                    <w:numPr>
                      <w:ilvl w:val="0"/>
                      <w:numId w:val="42"/>
                    </w:numPr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jc w:val="both"/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pPr>
                  <w:r w:rsidRPr="00F80F66"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  <w:t xml:space="preserve">7 </w:t>
                  </w:r>
                  <w:r w:rsidRPr="00F80F66">
                    <w:rPr>
                      <w:rFonts w:ascii="Arial" w:hAnsi="Arial" w:cs="Arial"/>
                      <w:b/>
                      <w:bCs/>
                      <w:color w:val="000000"/>
                      <w:sz w:val="24"/>
                      <w:szCs w:val="24"/>
                      <w:u w:val="single"/>
                    </w:rPr>
                    <w:t>________________________________________________</w:t>
                  </w:r>
                </w:p>
                <w:p w:rsidR="00BB2F6B" w:rsidRPr="00F80F66" w:rsidRDefault="00BB2F6B" w:rsidP="00BB2F6B">
                  <w:pPr>
                    <w:pStyle w:val="Paragraphedeliste"/>
                    <w:jc w:val="both"/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pPr>
                </w:p>
                <w:p w:rsidR="00BB2F6B" w:rsidRPr="00F80F66" w:rsidRDefault="00BB2F6B" w:rsidP="00BB2F6B">
                  <w:pPr>
                    <w:pStyle w:val="Paragraphedeliste"/>
                    <w:widowControl w:val="0"/>
                    <w:numPr>
                      <w:ilvl w:val="0"/>
                      <w:numId w:val="42"/>
                    </w:numPr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jc w:val="both"/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pPr>
                  <w:r w:rsidRPr="00F80F66"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  <w:t xml:space="preserve">8 </w:t>
                  </w:r>
                  <w:r w:rsidRPr="00F80F66">
                    <w:rPr>
                      <w:rFonts w:ascii="Arial" w:hAnsi="Arial" w:cs="Arial"/>
                      <w:b/>
                      <w:bCs/>
                      <w:color w:val="000000"/>
                      <w:sz w:val="24"/>
                      <w:szCs w:val="24"/>
                      <w:u w:val="single"/>
                    </w:rPr>
                    <w:t>____________________________________________</w:t>
                  </w:r>
                </w:p>
                <w:p w:rsidR="00BB2F6B" w:rsidRPr="00F80F66" w:rsidRDefault="00BB2F6B" w:rsidP="00BB2F6B">
                  <w:pPr>
                    <w:pStyle w:val="Paragraphedeliste"/>
                    <w:jc w:val="both"/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pPr>
                </w:p>
                <w:p w:rsidR="00BB2F6B" w:rsidRPr="0013679C" w:rsidRDefault="00BB2F6B" w:rsidP="00BB2F6B">
                  <w:pPr>
                    <w:pStyle w:val="Paragraphedeliste"/>
                    <w:widowControl w:val="0"/>
                    <w:numPr>
                      <w:ilvl w:val="0"/>
                      <w:numId w:val="42"/>
                    </w:numPr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F80F66"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  <w:t xml:space="preserve">9 </w:t>
                  </w:r>
                  <w:r w:rsidRPr="00F80F66">
                    <w:rPr>
                      <w:rFonts w:ascii="Arial" w:hAnsi="Arial" w:cs="Arial"/>
                      <w:b/>
                      <w:bCs/>
                      <w:color w:val="000000"/>
                      <w:sz w:val="24"/>
                      <w:szCs w:val="24"/>
                      <w:u w:val="single"/>
                    </w:rPr>
                    <w:t>____________________________________________________</w:t>
                  </w:r>
                </w:p>
              </w:tc>
            </w:tr>
          </w:tbl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/9</w:t>
            </w:r>
          </w:p>
        </w:tc>
      </w:tr>
      <w:tr w:rsidR="00BB2F6B" w:rsidRPr="0065686F">
        <w:trPr>
          <w:trHeight w:val="2263"/>
        </w:trPr>
        <w:tc>
          <w:tcPr>
            <w:tcW w:w="1413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679C">
              <w:rPr>
                <w:rFonts w:ascii="Arial" w:hAnsi="Arial" w:cs="Arial"/>
                <w:sz w:val="24"/>
                <w:szCs w:val="24"/>
              </w:rPr>
              <w:t>2.2</w:t>
            </w:r>
          </w:p>
        </w:tc>
        <w:tc>
          <w:tcPr>
            <w:tcW w:w="19561" w:type="dxa"/>
          </w:tcPr>
          <w:p w:rsidR="00BB2F6B" w:rsidRPr="0013679C" w:rsidRDefault="00734B90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pict>
                <v:group id="Groupe 31" o:spid="_x0000_s1073" style="position:absolute;margin-left:688.45pt;margin-top:3.4pt;width:280.65pt;height:280.65pt;z-index:2;mso-position-horizontal-relative:text;mso-position-vertical-relative:text" coordsize="28797,28797">
                  <v:group id="Groupe 26" o:spid="_x0000_s1074" style="position:absolute;width:28797;height:28797;rotation:90" coordorigin="-1946" coordsize="28806,28805">
                    <v:rect id="Rectangle 23" o:spid="_x0000_s1075" style="position:absolute;left:-1810;top:6121;width:6119;height:22684;visibility:visible;v-text-anchor:middle" fillcolor="black" stroked="f" strokeweight="2.25pt">
                      <v:fill r:id="rId14" o:title="" type="pattern"/>
                    </v:rect>
                    <v:rect id="Rectangle 24" o:spid="_x0000_s1076" style="position:absolute;left:9397;top:-11343;width:6119;height:28806;rotation:90;visibility:visible;v-text-anchor:middle" fillcolor="windowText" stroked="f" strokeweight="2.25pt">
                      <v:fill r:id="rId14" o:title="" color2="window" type="pattern"/>
                    </v:rect>
                  </v:group>
                  <v:group id="Groupe 30" o:spid="_x0000_s1077" style="position:absolute;top:6191;width:22621;height:22574" coordsize="22621,22574">
                    <v:line id="Connecteur droit 27" o:spid="_x0000_s1078" style="position:absolute;rotation:-90;flip:y;visibility:visible" from="11287,-11145" to="11287,11429" o:connectortype="straight" strokeweight="3pt">
                      <v:stroke joinstyle="miter"/>
                    </v:line>
                    <v:line id="Connecteur droit 28" o:spid="_x0000_s1079" style="position:absolute;rotation:180;flip:y;visibility:visible" from="22621,0" to="22621,22574" o:connectortype="straight" strokecolor="windowText" strokeweight="3pt">
                      <v:stroke joinstyle="miter"/>
                    </v:line>
                  </v:group>
                </v:group>
              </w:pict>
            </w:r>
            <w:r w:rsidR="00BB2F6B" w:rsidRPr="0013679C">
              <w:rPr>
                <w:rFonts w:ascii="Arial" w:hAnsi="Arial" w:cs="Arial"/>
                <w:sz w:val="24"/>
                <w:szCs w:val="24"/>
              </w:rPr>
              <w:t xml:space="preserve">Représentez sur le schéma de droite les éléments de la contre cloison pour former l’angle rentrant à 90 degrés  </w:t>
            </w:r>
          </w:p>
          <w:p w:rsidR="00BB2F6B" w:rsidRPr="0013679C" w:rsidRDefault="00734B90" w:rsidP="00BB2F6B">
            <w:pPr>
              <w:pStyle w:val="Paragraphedeliste"/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ind w:left="786"/>
              <w:rPr>
                <w:rFonts w:ascii="Arial" w:hAnsi="Arial" w:cs="Arial"/>
                <w:b/>
                <w:bCs/>
                <w:color w:val="C00000"/>
                <w:sz w:val="24"/>
                <w:szCs w:val="24"/>
              </w:rPr>
            </w:pPr>
            <w:r>
              <w:rPr>
                <w:noProof/>
              </w:rPr>
              <w:pict>
                <v:shape id="Zone de texte 75" o:spid="_x0000_s1081" type="#_x0000_t202" style="position:absolute;left:0;text-align:left;margin-left:773.85pt;margin-top:12.25pt;width:85.5pt;height:22.5pt;z-index:4;visibility:visible" stroked="f" strokeweight=".5pt">
                  <v:textbox style="mso-next-textbox:#Zone de texte 75">
                    <w:txbxContent>
                      <w:p w:rsidR="00BB2F6B" w:rsidRPr="00BD0572" w:rsidRDefault="00BB2F6B" w:rsidP="00BD0572">
                        <w:pPr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BD0572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Gros œuvre</w:t>
                        </w:r>
                      </w:p>
                    </w:txbxContent>
                  </v:textbox>
                </v:shape>
              </w:pict>
            </w:r>
          </w:p>
          <w:tbl>
            <w:tblPr>
              <w:tblpPr w:leftFromText="141" w:rightFromText="141" w:vertAnchor="page" w:horzAnchor="page" w:tblpX="1320" w:tblpY="601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A0" w:firstRow="1" w:lastRow="0" w:firstColumn="1" w:lastColumn="0" w:noHBand="0" w:noVBand="0"/>
            </w:tblPr>
            <w:tblGrid>
              <w:gridCol w:w="7225"/>
            </w:tblGrid>
            <w:tr w:rsidR="00BB2F6B">
              <w:trPr>
                <w:trHeight w:val="907"/>
              </w:trPr>
              <w:tc>
                <w:tcPr>
                  <w:tcW w:w="722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13679C">
                    <w:rPr>
                      <w:rFonts w:ascii="Arial" w:hAnsi="Arial" w:cs="Arial"/>
                      <w:sz w:val="24"/>
                      <w:szCs w:val="24"/>
                    </w:rPr>
                    <w:t>Représentation graphique des éléments de la contre cloison</w:t>
                  </w:r>
                </w:p>
              </w:tc>
            </w:tr>
            <w:tr w:rsidR="00BB2F6B">
              <w:trPr>
                <w:trHeight w:val="907"/>
              </w:trPr>
              <w:tc>
                <w:tcPr>
                  <w:tcW w:w="722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13679C">
                    <w:rPr>
                      <w:rFonts w:ascii="Arial" w:hAnsi="Arial" w:cs="Arial"/>
                      <w:sz w:val="24"/>
                      <w:szCs w:val="24"/>
                    </w:rPr>
                    <w:t>La plaque de plâtre en vert</w:t>
                  </w:r>
                </w:p>
              </w:tc>
            </w:tr>
            <w:tr w:rsidR="00BB2F6B">
              <w:trPr>
                <w:trHeight w:val="907"/>
              </w:trPr>
              <w:tc>
                <w:tcPr>
                  <w:tcW w:w="722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13679C">
                    <w:rPr>
                      <w:rFonts w:ascii="Arial" w:hAnsi="Arial" w:cs="Arial"/>
                      <w:sz w:val="24"/>
                      <w:szCs w:val="24"/>
                    </w:rPr>
                    <w:t>La fourrure en rouge</w:t>
                  </w:r>
                </w:p>
              </w:tc>
            </w:tr>
            <w:tr w:rsidR="00BB2F6B">
              <w:trPr>
                <w:trHeight w:val="907"/>
              </w:trPr>
              <w:tc>
                <w:tcPr>
                  <w:tcW w:w="722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13679C">
                    <w:rPr>
                      <w:rFonts w:ascii="Arial" w:hAnsi="Arial" w:cs="Arial"/>
                      <w:sz w:val="24"/>
                      <w:szCs w:val="24"/>
                    </w:rPr>
                    <w:t>La cornière en rouge</w:t>
                  </w:r>
                </w:p>
              </w:tc>
            </w:tr>
            <w:tr w:rsidR="00BB2F6B">
              <w:trPr>
                <w:trHeight w:val="907"/>
              </w:trPr>
              <w:tc>
                <w:tcPr>
                  <w:tcW w:w="722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13679C">
                    <w:rPr>
                      <w:rFonts w:ascii="Arial" w:hAnsi="Arial" w:cs="Arial"/>
                      <w:sz w:val="24"/>
                      <w:szCs w:val="24"/>
                    </w:rPr>
                    <w:t>La vis en bleu</w:t>
                  </w:r>
                </w:p>
              </w:tc>
            </w:tr>
          </w:tbl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C00000"/>
                <w:sz w:val="24"/>
                <w:szCs w:val="24"/>
              </w:rPr>
            </w:pPr>
          </w:p>
          <w:p w:rsidR="00BB2F6B" w:rsidRPr="0013679C" w:rsidRDefault="00734B90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C00000"/>
                <w:sz w:val="24"/>
                <w:szCs w:val="24"/>
              </w:rPr>
            </w:pPr>
            <w:r>
              <w:rPr>
                <w:noProof/>
              </w:rPr>
              <w:pict>
                <v:shape id="Zone de texte 76" o:spid="_x0000_s1082" type="#_x0000_t202" style="position:absolute;margin-left:719.15pt;margin-top:11.95pt;width:168.75pt;height:24pt;z-index:5;visibility:visible" fillcolor="window" stroked="f" strokeweight=".5pt">
                  <v:textbox style="mso-next-textbox:#Zone de texte 76">
                    <w:txbxContent>
                      <w:p w:rsidR="00BB2F6B" w:rsidRPr="00BD0572" w:rsidRDefault="00BB2F6B" w:rsidP="00BD0572">
                        <w:pPr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Vide de construction</w:t>
                        </w:r>
                      </w:p>
                    </w:txbxContent>
                  </v:textbox>
                </v:shape>
              </w:pict>
            </w:r>
          </w:p>
          <w:p w:rsidR="00BB2F6B" w:rsidRPr="0013679C" w:rsidRDefault="00BB2F6B" w:rsidP="00BB2F6B">
            <w:pPr>
              <w:pStyle w:val="Paragraphedeliste"/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ind w:left="786"/>
              <w:jc w:val="center"/>
              <w:rPr>
                <w:rFonts w:ascii="Arial" w:hAnsi="Arial" w:cs="Arial"/>
                <w:b/>
                <w:bCs/>
                <w:color w:val="70AD47"/>
                <w:sz w:val="24"/>
                <w:szCs w:val="24"/>
              </w:rPr>
            </w:pPr>
          </w:p>
          <w:p w:rsidR="00BB2F6B" w:rsidRPr="0013679C" w:rsidRDefault="00BB2F6B" w:rsidP="00BB2F6B">
            <w:pPr>
              <w:pStyle w:val="Paragraphedeliste"/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ind w:left="786"/>
              <w:jc w:val="center"/>
              <w:rPr>
                <w:rFonts w:ascii="Arial" w:hAnsi="Arial" w:cs="Arial"/>
                <w:b/>
                <w:bCs/>
                <w:color w:val="C00000"/>
                <w:sz w:val="24"/>
                <w:szCs w:val="24"/>
              </w:rPr>
            </w:pPr>
          </w:p>
          <w:p w:rsidR="00BB2F6B" w:rsidRPr="0013679C" w:rsidRDefault="00BB2F6B" w:rsidP="00BB2F6B">
            <w:pPr>
              <w:pStyle w:val="Paragraphedeliste"/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ind w:left="786"/>
              <w:jc w:val="center"/>
              <w:rPr>
                <w:rFonts w:ascii="Arial" w:hAnsi="Arial" w:cs="Arial"/>
                <w:b/>
                <w:bCs/>
                <w:color w:val="C00000"/>
                <w:sz w:val="24"/>
                <w:szCs w:val="24"/>
              </w:rPr>
            </w:pPr>
          </w:p>
          <w:p w:rsidR="00BB2F6B" w:rsidRPr="0013679C" w:rsidRDefault="00BB2F6B" w:rsidP="00BB2F6B">
            <w:pPr>
              <w:pStyle w:val="Paragraphedeliste"/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ind w:left="786"/>
              <w:jc w:val="center"/>
              <w:rPr>
                <w:rFonts w:ascii="Arial" w:hAnsi="Arial" w:cs="Arial"/>
                <w:b/>
                <w:bCs/>
                <w:color w:val="C00000"/>
                <w:sz w:val="24"/>
                <w:szCs w:val="24"/>
              </w:rPr>
            </w:pPr>
          </w:p>
          <w:p w:rsidR="00BB2F6B" w:rsidRPr="0013679C" w:rsidRDefault="00BB2F6B" w:rsidP="00BB2F6B">
            <w:pPr>
              <w:pStyle w:val="Paragraphedeliste"/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ind w:left="786"/>
              <w:jc w:val="center"/>
              <w:rPr>
                <w:rFonts w:ascii="Arial" w:hAnsi="Arial" w:cs="Arial"/>
                <w:b/>
                <w:bCs/>
                <w:color w:val="C00000"/>
                <w:sz w:val="24"/>
                <w:szCs w:val="24"/>
              </w:rPr>
            </w:pPr>
          </w:p>
          <w:p w:rsidR="00BB2F6B" w:rsidRPr="0013679C" w:rsidRDefault="00BB2F6B" w:rsidP="00BB2F6B">
            <w:pPr>
              <w:pStyle w:val="Paragraphedeliste"/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ind w:left="786"/>
              <w:jc w:val="center"/>
              <w:rPr>
                <w:rFonts w:ascii="Arial" w:hAnsi="Arial" w:cs="Arial"/>
                <w:b/>
                <w:bCs/>
                <w:color w:val="C00000"/>
                <w:sz w:val="24"/>
                <w:szCs w:val="24"/>
              </w:rPr>
            </w:pPr>
          </w:p>
          <w:p w:rsidR="00BB2F6B" w:rsidRPr="0013679C" w:rsidRDefault="00BB2F6B" w:rsidP="00BB2F6B">
            <w:pPr>
              <w:pStyle w:val="Paragraphedeliste"/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ind w:left="786"/>
              <w:jc w:val="center"/>
              <w:rPr>
                <w:rFonts w:ascii="Arial" w:hAnsi="Arial" w:cs="Arial"/>
                <w:b/>
                <w:bCs/>
                <w:color w:val="FF0000"/>
                <w:sz w:val="24"/>
                <w:szCs w:val="24"/>
              </w:rPr>
            </w:pPr>
          </w:p>
          <w:p w:rsidR="00BB2F6B" w:rsidRPr="0013679C" w:rsidRDefault="00BB2F6B" w:rsidP="00BB2F6B">
            <w:pPr>
              <w:pStyle w:val="Paragraphedeliste"/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ind w:left="786"/>
              <w:jc w:val="center"/>
              <w:rPr>
                <w:rFonts w:ascii="Arial" w:hAnsi="Arial" w:cs="Arial"/>
                <w:b/>
                <w:bCs/>
                <w:color w:val="C00000"/>
                <w:sz w:val="24"/>
                <w:szCs w:val="24"/>
              </w:rPr>
            </w:pPr>
          </w:p>
          <w:p w:rsidR="00BB2F6B" w:rsidRPr="0013679C" w:rsidRDefault="00BB2F6B" w:rsidP="00BB2F6B">
            <w:pPr>
              <w:pStyle w:val="Paragraphedeliste"/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ind w:left="786"/>
              <w:jc w:val="center"/>
              <w:rPr>
                <w:rFonts w:ascii="Arial" w:hAnsi="Arial" w:cs="Arial"/>
                <w:b/>
                <w:bCs/>
                <w:color w:val="C00000"/>
                <w:sz w:val="24"/>
                <w:szCs w:val="24"/>
              </w:rPr>
            </w:pPr>
          </w:p>
          <w:p w:rsidR="00BB2F6B" w:rsidRPr="0013679C" w:rsidRDefault="00BB2F6B" w:rsidP="00BB2F6B">
            <w:pPr>
              <w:pStyle w:val="Paragraphedeliste"/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ind w:left="786"/>
              <w:jc w:val="center"/>
              <w:rPr>
                <w:rFonts w:ascii="Arial" w:hAnsi="Arial" w:cs="Arial"/>
                <w:b/>
                <w:bCs/>
                <w:color w:val="C00000"/>
                <w:sz w:val="24"/>
                <w:szCs w:val="24"/>
              </w:rPr>
            </w:pPr>
          </w:p>
          <w:p w:rsidR="00BB2F6B" w:rsidRPr="0013679C" w:rsidRDefault="00BB2F6B" w:rsidP="00BB2F6B">
            <w:pPr>
              <w:pStyle w:val="Paragraphedeliste"/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ind w:left="786"/>
              <w:jc w:val="center"/>
              <w:rPr>
                <w:rFonts w:ascii="Arial" w:hAnsi="Arial" w:cs="Arial"/>
                <w:b/>
                <w:bCs/>
                <w:color w:val="C00000"/>
                <w:sz w:val="24"/>
                <w:szCs w:val="24"/>
              </w:rPr>
            </w:pPr>
          </w:p>
          <w:p w:rsidR="00BB2F6B" w:rsidRPr="0013679C" w:rsidRDefault="00BB2F6B" w:rsidP="00BB2F6B">
            <w:pPr>
              <w:pStyle w:val="Paragraphedeliste"/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ind w:left="786"/>
              <w:jc w:val="center"/>
              <w:rPr>
                <w:rFonts w:ascii="Arial" w:hAnsi="Arial" w:cs="Arial"/>
                <w:b/>
                <w:bCs/>
                <w:color w:val="C00000"/>
                <w:sz w:val="24"/>
                <w:szCs w:val="24"/>
              </w:rPr>
            </w:pPr>
          </w:p>
          <w:p w:rsidR="00BB2F6B" w:rsidRPr="0013679C" w:rsidRDefault="00BB2F6B" w:rsidP="00BB2F6B">
            <w:pPr>
              <w:pStyle w:val="Paragraphedeliste"/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ind w:left="786"/>
              <w:jc w:val="center"/>
              <w:rPr>
                <w:rFonts w:ascii="Arial" w:hAnsi="Arial" w:cs="Arial"/>
                <w:b/>
                <w:bCs/>
                <w:color w:val="C00000"/>
                <w:sz w:val="24"/>
                <w:szCs w:val="24"/>
              </w:rPr>
            </w:pPr>
          </w:p>
          <w:p w:rsidR="00BB2F6B" w:rsidRPr="0013679C" w:rsidRDefault="00BB2F6B" w:rsidP="00BB2F6B">
            <w:pPr>
              <w:pStyle w:val="Paragraphedeliste"/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ind w:left="786"/>
              <w:jc w:val="center"/>
              <w:rPr>
                <w:rFonts w:ascii="Arial" w:hAnsi="Arial" w:cs="Arial"/>
                <w:b/>
                <w:bCs/>
                <w:color w:val="C00000"/>
                <w:sz w:val="24"/>
                <w:szCs w:val="24"/>
              </w:rPr>
            </w:pPr>
          </w:p>
          <w:p w:rsidR="00BB2F6B" w:rsidRPr="004B5D37" w:rsidRDefault="00734B90" w:rsidP="00BB2F6B">
            <w:pPr>
              <w:pStyle w:val="Paragraphedeliste"/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ind w:left="786"/>
              <w:jc w:val="center"/>
              <w:rPr>
                <w:rFonts w:ascii="Arial" w:hAnsi="Arial" w:cs="Arial"/>
                <w:b/>
                <w:bCs/>
                <w:color w:val="FF0000"/>
                <w:sz w:val="24"/>
                <w:szCs w:val="24"/>
              </w:rPr>
            </w:pPr>
            <w:r>
              <w:rPr>
                <w:noProof/>
              </w:rPr>
              <w:pict>
                <v:shape id="Zone de texte 47" o:spid="_x0000_s1080" type="#_x0000_t202" style="position:absolute;left:0;text-align:left;margin-left:577.9pt;margin-top:-97.15pt;width:219pt;height:21.75pt;z-index:3;visibility:visible" filled="f" stroked="f" strokeweight=".5pt">
                  <v:textbox style="mso-next-textbox:#Zone de texte 47">
                    <w:txbxContent>
                      <w:p w:rsidR="00BB2F6B" w:rsidRPr="00686D4B" w:rsidRDefault="00BB2F6B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Ligne d’i</w:t>
                        </w:r>
                        <w:r w:rsidRPr="00686D4B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 xml:space="preserve">mplantation de la </w:t>
                        </w: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cloison finie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group id="Groupe 48" o:spid="_x0000_s1083" style="position:absolute;left:0;text-align:left;margin-left:605.7pt;margin-top:-119pt;width:223.9pt;height:138.9pt;z-index:6" coordsize="22320,19075">
                  <v:line id="Connecteur droit 32" o:spid="_x0000_s1084" style="position:absolute;flip:y;visibility:visible" from="0,12" to="22320,12" o:connectortype="straight" strokeweight=".5pt">
                    <v:stroke joinstyle="miter"/>
                  </v:line>
                  <v:line id="Connecteur droit 45" o:spid="_x0000_s1085" style="position:absolute;rotation:-90;flip:y;visibility:visible" from="12763,9538" to="31838,9538" o:connectortype="straight" strokeweight=".5pt">
                    <v:stroke joinstyle="miter"/>
                  </v:line>
                </v:group>
              </w:pict>
            </w:r>
            <w:r w:rsidR="00BB2F6B">
              <w:rPr>
                <w:rFonts w:ascii="Arial" w:hAnsi="Arial" w:cs="Arial"/>
                <w:b/>
                <w:bCs/>
                <w:color w:val="C00000"/>
                <w:sz w:val="24"/>
                <w:szCs w:val="24"/>
              </w:rPr>
              <w:t xml:space="preserve">                                                                             </w:t>
            </w:r>
          </w:p>
          <w:p w:rsidR="00BB2F6B" w:rsidRPr="0013679C" w:rsidRDefault="00BB2F6B" w:rsidP="00BB2F6B">
            <w:pPr>
              <w:pStyle w:val="Paragraphedeliste"/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ind w:left="786"/>
              <w:jc w:val="center"/>
              <w:rPr>
                <w:rFonts w:ascii="Arial" w:hAnsi="Arial" w:cs="Arial"/>
                <w:b/>
                <w:bCs/>
                <w:color w:val="C00000"/>
                <w:sz w:val="24"/>
                <w:szCs w:val="24"/>
              </w:rPr>
            </w:pPr>
          </w:p>
        </w:tc>
        <w:tc>
          <w:tcPr>
            <w:tcW w:w="1418" w:type="dxa"/>
          </w:tcPr>
          <w:p w:rsidR="00BB2F6B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BB2F6B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BB2F6B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BB2F6B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BB2F6B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BB2F6B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BB2F6B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BB2F6B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BB2F6B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BB2F6B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BB2F6B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BB2F6B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/8</w:t>
            </w:r>
          </w:p>
        </w:tc>
      </w:tr>
      <w:tr w:rsidR="00BB2F6B" w:rsidRPr="0065686F">
        <w:trPr>
          <w:trHeight w:val="3384"/>
        </w:trPr>
        <w:tc>
          <w:tcPr>
            <w:tcW w:w="1413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679C">
              <w:rPr>
                <w:rFonts w:ascii="Arial" w:hAnsi="Arial" w:cs="Arial"/>
                <w:sz w:val="24"/>
                <w:szCs w:val="24"/>
              </w:rPr>
              <w:lastRenderedPageBreak/>
              <w:t>2.3</w:t>
            </w:r>
          </w:p>
        </w:tc>
        <w:tc>
          <w:tcPr>
            <w:tcW w:w="19561" w:type="dxa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13679C">
              <w:rPr>
                <w:rFonts w:ascii="Arial" w:hAnsi="Arial" w:cs="Arial"/>
                <w:sz w:val="24"/>
                <w:szCs w:val="24"/>
              </w:rPr>
              <w:t>Citez la hauteur maximum d’une contre cloison avec des plaques de plâtre BA13 de 120 cm de largeur, des fourrures d’un entraxe de 60 cm et un appui intermédiaire.</w:t>
            </w:r>
          </w:p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FF0000"/>
                <w:sz w:val="24"/>
                <w:szCs w:val="24"/>
                <w:u w:val="single"/>
              </w:rPr>
            </w:pPr>
          </w:p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13679C">
              <w:rPr>
                <w:rFonts w:ascii="Arial" w:hAnsi="Arial" w:cs="Arial"/>
                <w:sz w:val="24"/>
                <w:szCs w:val="24"/>
              </w:rPr>
              <w:t>Donnez la hauteur maximum de l’appui intermédiaire.</w:t>
            </w:r>
          </w:p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FF0000"/>
                <w:sz w:val="24"/>
                <w:szCs w:val="24"/>
                <w:u w:val="single"/>
              </w:rPr>
            </w:pPr>
          </w:p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13679C">
              <w:rPr>
                <w:rFonts w:ascii="Arial" w:hAnsi="Arial" w:cs="Arial"/>
                <w:sz w:val="24"/>
                <w:szCs w:val="24"/>
              </w:rPr>
              <w:t>Donnez une solution pour augmenter la hauteur de cette cloison à 3.00 m.</w:t>
            </w:r>
          </w:p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FF0000"/>
                <w:sz w:val="24"/>
                <w:szCs w:val="24"/>
                <w:u w:val="single"/>
              </w:rPr>
            </w:pPr>
          </w:p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</w:p>
        </w:tc>
        <w:tc>
          <w:tcPr>
            <w:tcW w:w="1418" w:type="dxa"/>
          </w:tcPr>
          <w:p w:rsidR="00BB2F6B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BB2F6B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BB2F6B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BB2F6B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BB2F6B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BB2F6B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/6</w:t>
            </w:r>
          </w:p>
        </w:tc>
      </w:tr>
      <w:tr w:rsidR="00BB2F6B" w:rsidRPr="0065686F">
        <w:trPr>
          <w:trHeight w:val="11259"/>
        </w:trPr>
        <w:tc>
          <w:tcPr>
            <w:tcW w:w="1413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679C">
              <w:rPr>
                <w:rFonts w:ascii="Arial" w:hAnsi="Arial" w:cs="Arial"/>
                <w:sz w:val="24"/>
                <w:szCs w:val="24"/>
              </w:rPr>
              <w:t>2.4</w:t>
            </w:r>
          </w:p>
        </w:tc>
        <w:tc>
          <w:tcPr>
            <w:tcW w:w="19561" w:type="dxa"/>
          </w:tcPr>
          <w:p w:rsidR="00BB2F6B" w:rsidRDefault="00BB2F6B" w:rsidP="00BB2F6B">
            <w:pPr>
              <w:rPr>
                <w:rFonts w:ascii="Arial" w:hAnsi="Arial" w:cs="Arial"/>
                <w:sz w:val="24"/>
                <w:szCs w:val="24"/>
              </w:rPr>
            </w:pPr>
            <w:r w:rsidRPr="0013679C">
              <w:rPr>
                <w:rFonts w:ascii="Arial" w:hAnsi="Arial" w:cs="Arial"/>
                <w:sz w:val="24"/>
                <w:szCs w:val="24"/>
              </w:rPr>
              <w:t>Calcule</w:t>
            </w:r>
            <w:r>
              <w:rPr>
                <w:rFonts w:ascii="Arial" w:hAnsi="Arial" w:cs="Arial"/>
                <w:sz w:val="24"/>
                <w:szCs w:val="24"/>
              </w:rPr>
              <w:t xml:space="preserve">z la quantité de matière utile </w:t>
            </w:r>
            <w:r w:rsidRPr="0013679C">
              <w:rPr>
                <w:rFonts w:ascii="Arial" w:hAnsi="Arial" w:cs="Arial"/>
                <w:sz w:val="24"/>
                <w:szCs w:val="24"/>
              </w:rPr>
              <w:t>pour une surface de 85 m² de contre cloison.</w:t>
            </w:r>
          </w:p>
          <w:p w:rsidR="00BB2F6B" w:rsidRDefault="00BB2F6B" w:rsidP="00BB2F6B">
            <w:pPr>
              <w:rPr>
                <w:rFonts w:ascii="Arial" w:hAnsi="Arial" w:cs="Arial"/>
                <w:sz w:val="24"/>
                <w:szCs w:val="24"/>
              </w:rPr>
            </w:pPr>
          </w:p>
          <w:tbl>
            <w:tblPr>
              <w:tblW w:w="0" w:type="auto"/>
              <w:tblInd w:w="3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4832"/>
              <w:gridCol w:w="4832"/>
              <w:gridCol w:w="4833"/>
            </w:tblGrid>
            <w:tr w:rsidR="00BB2F6B">
              <w:tc>
                <w:tcPr>
                  <w:tcW w:w="48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C762C7" w:rsidRDefault="00BB2F6B" w:rsidP="00BB2F6B">
                  <w:pPr>
                    <w:rPr>
                      <w:rFonts w:ascii="Arial" w:hAnsi="Arial" w:cs="Arial"/>
                      <w:color w:val="FF9900"/>
                      <w:sz w:val="24"/>
                      <w:szCs w:val="24"/>
                    </w:rPr>
                  </w:pPr>
                </w:p>
              </w:tc>
              <w:tc>
                <w:tcPr>
                  <w:tcW w:w="48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8F58F1" w:rsidRDefault="00BB2F6B" w:rsidP="00BB2F6B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8F58F1">
                    <w:rPr>
                      <w:rFonts w:ascii="Arial" w:hAnsi="Arial" w:cs="Arial"/>
                      <w:sz w:val="24"/>
                      <w:szCs w:val="24"/>
                    </w:rPr>
                    <w:t>Quantité pour 1 m²</w:t>
                  </w:r>
                </w:p>
              </w:tc>
              <w:tc>
                <w:tcPr>
                  <w:tcW w:w="483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8F58F1" w:rsidRDefault="00BB2F6B" w:rsidP="00BB2F6B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8F58F1">
                    <w:rPr>
                      <w:rFonts w:ascii="Arial" w:hAnsi="Arial" w:cs="Arial"/>
                      <w:sz w:val="24"/>
                      <w:szCs w:val="24"/>
                    </w:rPr>
                    <w:t>Quantité Totale</w:t>
                  </w:r>
                </w:p>
              </w:tc>
            </w:tr>
            <w:tr w:rsidR="00BB2F6B">
              <w:tc>
                <w:tcPr>
                  <w:tcW w:w="48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8F58F1" w:rsidRDefault="00BB2F6B" w:rsidP="00BB2F6B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8F58F1">
                    <w:rPr>
                      <w:rFonts w:ascii="Arial" w:hAnsi="Arial" w:cs="Arial"/>
                      <w:sz w:val="24"/>
                      <w:szCs w:val="24"/>
                    </w:rPr>
                    <w:t xml:space="preserve">Plaque de plâtre </w:t>
                  </w:r>
                </w:p>
              </w:tc>
              <w:tc>
                <w:tcPr>
                  <w:tcW w:w="48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3E0A7D" w:rsidRDefault="00BB2F6B" w:rsidP="00BB2F6B">
                  <w:pPr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483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3E0A7D" w:rsidRDefault="00BB2F6B" w:rsidP="00BB2F6B">
                  <w:pPr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</w:p>
              </w:tc>
            </w:tr>
            <w:tr w:rsidR="00BB2F6B">
              <w:tc>
                <w:tcPr>
                  <w:tcW w:w="48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AB055B" w:rsidRDefault="00BB2F6B" w:rsidP="00BB2F6B">
                  <w:pPr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pPr>
                  <w:r w:rsidRPr="00AB055B"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  <w:t>Fourrure</w:t>
                  </w:r>
                </w:p>
              </w:tc>
              <w:tc>
                <w:tcPr>
                  <w:tcW w:w="48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3E0A7D" w:rsidRDefault="00BB2F6B" w:rsidP="00BB2F6B">
                  <w:pPr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483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3E0A7D" w:rsidRDefault="00BB2F6B" w:rsidP="00BB2F6B">
                  <w:pPr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</w:p>
              </w:tc>
            </w:tr>
            <w:tr w:rsidR="00BB2F6B">
              <w:tc>
                <w:tcPr>
                  <w:tcW w:w="48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AB055B" w:rsidRDefault="00BB2F6B" w:rsidP="00BB2F6B">
                  <w:pPr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pPr>
                  <w:r w:rsidRPr="00AB055B"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  <w:t>Rail</w:t>
                  </w:r>
                </w:p>
              </w:tc>
              <w:tc>
                <w:tcPr>
                  <w:tcW w:w="48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3E0A7D" w:rsidRDefault="00BB2F6B" w:rsidP="00BB2F6B">
                  <w:pPr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483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3E0A7D" w:rsidRDefault="00BB2F6B" w:rsidP="00BB2F6B">
                  <w:pPr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</w:p>
              </w:tc>
            </w:tr>
            <w:tr w:rsidR="00BB2F6B">
              <w:tc>
                <w:tcPr>
                  <w:tcW w:w="48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AB055B" w:rsidRDefault="00BB2F6B" w:rsidP="00BB2F6B">
                  <w:pPr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pPr>
                  <w:r w:rsidRPr="00AB055B"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  <w:t>Appui</w:t>
                  </w:r>
                </w:p>
              </w:tc>
              <w:tc>
                <w:tcPr>
                  <w:tcW w:w="48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3E0A7D" w:rsidRDefault="00BB2F6B" w:rsidP="00BB2F6B">
                  <w:pPr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483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3E0A7D" w:rsidRDefault="00BB2F6B" w:rsidP="00BB2F6B">
                  <w:pPr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</w:p>
              </w:tc>
            </w:tr>
            <w:tr w:rsidR="00BB2F6B">
              <w:tc>
                <w:tcPr>
                  <w:tcW w:w="48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AB055B" w:rsidRDefault="00BB2F6B" w:rsidP="00BB2F6B">
                  <w:pPr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pPr>
                  <w:r w:rsidRPr="00AB055B"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  <w:t>Vis</w:t>
                  </w:r>
                </w:p>
              </w:tc>
              <w:tc>
                <w:tcPr>
                  <w:tcW w:w="48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3E0A7D" w:rsidRDefault="00BB2F6B" w:rsidP="00BB2F6B">
                  <w:pPr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483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3E0A7D" w:rsidRDefault="00BB2F6B" w:rsidP="00BB2F6B">
                  <w:pPr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</w:p>
              </w:tc>
            </w:tr>
            <w:tr w:rsidR="00BB2F6B">
              <w:tc>
                <w:tcPr>
                  <w:tcW w:w="48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AB055B" w:rsidRDefault="00BB2F6B" w:rsidP="00BB2F6B">
                  <w:pPr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pPr>
                  <w:r w:rsidRPr="00AB055B"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  <w:t>Bande à joint</w:t>
                  </w:r>
                </w:p>
              </w:tc>
              <w:tc>
                <w:tcPr>
                  <w:tcW w:w="48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3E0A7D" w:rsidRDefault="00BB2F6B" w:rsidP="00BB2F6B">
                  <w:pPr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483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3E0A7D" w:rsidRDefault="00BB2F6B" w:rsidP="00BB2F6B">
                  <w:pPr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</w:p>
              </w:tc>
            </w:tr>
            <w:tr w:rsidR="00BB2F6B">
              <w:tc>
                <w:tcPr>
                  <w:tcW w:w="48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AB055B" w:rsidRDefault="00BB2F6B" w:rsidP="00BB2F6B">
                  <w:pPr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pPr>
                  <w:r w:rsidRPr="00AB055B"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  <w:t>Enduit</w:t>
                  </w:r>
                </w:p>
              </w:tc>
              <w:tc>
                <w:tcPr>
                  <w:tcW w:w="48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3E0A7D" w:rsidRDefault="00BB2F6B" w:rsidP="00BB2F6B">
                  <w:pPr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483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B2F6B" w:rsidRPr="003E0A7D" w:rsidRDefault="00BB2F6B" w:rsidP="00BB2F6B">
                  <w:pPr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</w:p>
              </w:tc>
            </w:tr>
          </w:tbl>
          <w:p w:rsidR="00BB2F6B" w:rsidRPr="0013679C" w:rsidRDefault="00BB2F6B" w:rsidP="00BB2F6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/14</w:t>
            </w:r>
          </w:p>
        </w:tc>
      </w:tr>
    </w:tbl>
    <w:p w:rsidR="008E6FB0" w:rsidRDefault="008E6FB0" w:rsidP="00176B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Arial" w:hAnsi="Arial" w:cs="Arial"/>
          <w:b/>
          <w:bCs/>
          <w:i/>
          <w:iCs/>
          <w:sz w:val="24"/>
          <w:szCs w:val="24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3"/>
        <w:gridCol w:w="19591"/>
        <w:gridCol w:w="1418"/>
      </w:tblGrid>
      <w:tr w:rsidR="008E6FB0" w:rsidRPr="00127748">
        <w:trPr>
          <w:trHeight w:val="397"/>
        </w:trPr>
        <w:tc>
          <w:tcPr>
            <w:tcW w:w="1383" w:type="dxa"/>
            <w:vAlign w:val="center"/>
          </w:tcPr>
          <w:p w:rsidR="008E6FB0" w:rsidRPr="00127748" w:rsidRDefault="008E6FB0" w:rsidP="00D714C7">
            <w:pPr>
              <w:tabs>
                <w:tab w:val="center" w:pos="4536"/>
                <w:tab w:val="right" w:pos="9072"/>
              </w:tabs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lastRenderedPageBreak/>
              <w:t>ÉTUDE 3</w:t>
            </w:r>
          </w:p>
        </w:tc>
        <w:tc>
          <w:tcPr>
            <w:tcW w:w="19591" w:type="dxa"/>
            <w:vAlign w:val="center"/>
          </w:tcPr>
          <w:p w:rsidR="008E6FB0" w:rsidRPr="00920CCC" w:rsidRDefault="008E6FB0" w:rsidP="00665FD5">
            <w:pPr>
              <w:tabs>
                <w:tab w:val="center" w:pos="4536"/>
                <w:tab w:val="right" w:pos="9072"/>
              </w:tabs>
              <w:ind w:left="-103"/>
              <w:rPr>
                <w:rFonts w:ascii="Arial" w:hAnsi="Arial" w:cs="Arial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Choisir les matériels et outillages nécessaires à l’isolation thermique et l’étanchéité à l’air des parois verticales et sous rampants.</w:t>
            </w:r>
          </w:p>
        </w:tc>
        <w:tc>
          <w:tcPr>
            <w:tcW w:w="1418" w:type="dxa"/>
            <w:vAlign w:val="center"/>
          </w:tcPr>
          <w:p w:rsidR="008E6FB0" w:rsidRPr="00127748" w:rsidRDefault="008E6FB0" w:rsidP="00017221">
            <w:pPr>
              <w:tabs>
                <w:tab w:val="center" w:pos="4536"/>
                <w:tab w:val="right" w:pos="9072"/>
              </w:tabs>
              <w:ind w:left="-103"/>
              <w:jc w:val="right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/</w:t>
            </w:r>
            <w:r w:rsidR="00BB2F6B">
              <w:rPr>
                <w:rFonts w:ascii="Arial" w:hAnsi="Arial" w:cs="Arial"/>
                <w:b/>
                <w:bCs/>
                <w:sz w:val="24"/>
                <w:szCs w:val="24"/>
              </w:rPr>
              <w:t>56</w:t>
            </w:r>
          </w:p>
        </w:tc>
      </w:tr>
    </w:tbl>
    <w:p w:rsidR="008E6FB0" w:rsidRDefault="008E6FB0" w:rsidP="009D2B88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before="360"/>
        <w:rPr>
          <w:rFonts w:ascii="Arial" w:hAnsi="Arial" w:cs="Arial"/>
          <w:color w:val="FF99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</w:rPr>
        <w:t xml:space="preserve">MISE EN SITUATION : </w:t>
      </w:r>
      <w:r w:rsidRPr="008F58F1">
        <w:rPr>
          <w:rFonts w:ascii="Arial" w:hAnsi="Arial" w:cs="Arial"/>
          <w:sz w:val="24"/>
          <w:szCs w:val="24"/>
        </w:rPr>
        <w:t xml:space="preserve">Afin de réaliser votre intervention il vous est demandé de choisir </w:t>
      </w:r>
      <w:r>
        <w:rPr>
          <w:rFonts w:ascii="Arial" w:hAnsi="Arial" w:cs="Arial"/>
          <w:sz w:val="24"/>
          <w:szCs w:val="24"/>
        </w:rPr>
        <w:t xml:space="preserve">et quantifier </w:t>
      </w:r>
      <w:r w:rsidRPr="008F58F1">
        <w:rPr>
          <w:rFonts w:ascii="Arial" w:hAnsi="Arial" w:cs="Arial"/>
          <w:sz w:val="24"/>
          <w:szCs w:val="24"/>
        </w:rPr>
        <w:t xml:space="preserve">les </w:t>
      </w:r>
      <w:r>
        <w:rPr>
          <w:rFonts w:ascii="Arial" w:hAnsi="Arial" w:cs="Arial"/>
          <w:sz w:val="24"/>
          <w:szCs w:val="24"/>
        </w:rPr>
        <w:t>matériaux, de comprendre leurs différentes règles de mise en œuvre (sécurité et thermique).</w:t>
      </w:r>
    </w:p>
    <w:p w:rsidR="008E6FB0" w:rsidRPr="004B5D37" w:rsidRDefault="008E6FB0" w:rsidP="009D2B88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before="360"/>
        <w:rPr>
          <w:rFonts w:ascii="Arial" w:hAnsi="Arial" w:cs="Arial"/>
          <w:i/>
          <w:iCs/>
          <w:color w:val="FF9900"/>
          <w:sz w:val="24"/>
          <w:szCs w:val="24"/>
        </w:rPr>
      </w:pPr>
    </w:p>
    <w:tbl>
      <w:tblPr>
        <w:tblW w:w="22392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13"/>
        <w:gridCol w:w="19561"/>
        <w:gridCol w:w="1418"/>
      </w:tblGrid>
      <w:tr w:rsidR="008E6FB0" w:rsidRPr="0065686F">
        <w:trPr>
          <w:trHeight w:val="582"/>
        </w:trPr>
        <w:tc>
          <w:tcPr>
            <w:tcW w:w="1413" w:type="dxa"/>
            <w:vAlign w:val="center"/>
          </w:tcPr>
          <w:p w:rsidR="008E6FB0" w:rsidRPr="0013679C" w:rsidRDefault="008E6FB0" w:rsidP="0013679C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13679C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Repères</w:t>
            </w:r>
          </w:p>
        </w:tc>
        <w:tc>
          <w:tcPr>
            <w:tcW w:w="19561" w:type="dxa"/>
            <w:vAlign w:val="center"/>
          </w:tcPr>
          <w:p w:rsidR="008E6FB0" w:rsidRPr="0013679C" w:rsidRDefault="008E6FB0" w:rsidP="001367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13679C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Réponses</w:t>
            </w:r>
          </w:p>
        </w:tc>
        <w:tc>
          <w:tcPr>
            <w:tcW w:w="1418" w:type="dxa"/>
            <w:vAlign w:val="center"/>
          </w:tcPr>
          <w:p w:rsidR="008E6FB0" w:rsidRPr="0013679C" w:rsidRDefault="008E6FB0" w:rsidP="0013679C">
            <w:pPr>
              <w:widowControl w:val="0"/>
              <w:tabs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13679C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Barème</w:t>
            </w:r>
          </w:p>
        </w:tc>
      </w:tr>
      <w:tr w:rsidR="00BB2F6B" w:rsidRPr="0065686F">
        <w:trPr>
          <w:trHeight w:val="1474"/>
        </w:trPr>
        <w:tc>
          <w:tcPr>
            <w:tcW w:w="1413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679C">
              <w:rPr>
                <w:rFonts w:ascii="Arial" w:hAnsi="Arial" w:cs="Arial"/>
                <w:sz w:val="24"/>
                <w:szCs w:val="24"/>
              </w:rPr>
              <w:t>3.1</w:t>
            </w:r>
          </w:p>
        </w:tc>
        <w:tc>
          <w:tcPr>
            <w:tcW w:w="19561" w:type="dxa"/>
          </w:tcPr>
          <w:p w:rsidR="00BB2F6B" w:rsidRPr="0013679C" w:rsidRDefault="00BB2F6B" w:rsidP="00BB2F6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13679C">
              <w:rPr>
                <w:rFonts w:ascii="Arial" w:hAnsi="Arial" w:cs="Arial"/>
                <w:sz w:val="24"/>
                <w:szCs w:val="24"/>
              </w:rPr>
              <w:t>Choisissez l’isolant pour la construction de votre contre cloison de doublage avec la meilleure résistance thermique d’une épaisseur de 120 mm.</w:t>
            </w:r>
          </w:p>
          <w:p w:rsidR="00BB2F6B" w:rsidRPr="0013679C" w:rsidRDefault="00BB2F6B" w:rsidP="00BB2F6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:rsidR="00BB2F6B" w:rsidRPr="0013679C" w:rsidRDefault="00BB2F6B" w:rsidP="00BB2F6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/3</w:t>
            </w:r>
          </w:p>
        </w:tc>
      </w:tr>
      <w:tr w:rsidR="00BB2F6B" w:rsidRPr="0065686F">
        <w:trPr>
          <w:trHeight w:val="1474"/>
        </w:trPr>
        <w:tc>
          <w:tcPr>
            <w:tcW w:w="1413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679C">
              <w:rPr>
                <w:rFonts w:ascii="Arial" w:hAnsi="Arial" w:cs="Arial"/>
                <w:sz w:val="24"/>
                <w:szCs w:val="24"/>
              </w:rPr>
              <w:t>3.2</w:t>
            </w:r>
          </w:p>
        </w:tc>
        <w:tc>
          <w:tcPr>
            <w:tcW w:w="19561" w:type="dxa"/>
          </w:tcPr>
          <w:p w:rsidR="00BB2F6B" w:rsidRPr="0013679C" w:rsidRDefault="00BB2F6B" w:rsidP="00BB2F6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13679C">
              <w:rPr>
                <w:rFonts w:ascii="Arial" w:hAnsi="Arial" w:cs="Arial"/>
                <w:sz w:val="24"/>
                <w:szCs w:val="24"/>
              </w:rPr>
              <w:t>Quelle est sa résistance thermique ?</w:t>
            </w:r>
          </w:p>
          <w:p w:rsidR="00BB2F6B" w:rsidRPr="0013679C" w:rsidRDefault="00BB2F6B" w:rsidP="00BB2F6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:rsidR="00BB2F6B" w:rsidRPr="0013679C" w:rsidRDefault="00BB2F6B" w:rsidP="00BB2F6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/3</w:t>
            </w:r>
          </w:p>
        </w:tc>
      </w:tr>
      <w:tr w:rsidR="00BB2F6B" w:rsidRPr="0065686F">
        <w:trPr>
          <w:trHeight w:val="1474"/>
        </w:trPr>
        <w:tc>
          <w:tcPr>
            <w:tcW w:w="1413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679C">
              <w:rPr>
                <w:rFonts w:ascii="Arial" w:hAnsi="Arial" w:cs="Arial"/>
                <w:sz w:val="24"/>
                <w:szCs w:val="24"/>
              </w:rPr>
              <w:t>3.3</w:t>
            </w:r>
          </w:p>
        </w:tc>
        <w:tc>
          <w:tcPr>
            <w:tcW w:w="19561" w:type="dxa"/>
          </w:tcPr>
          <w:p w:rsidR="00BB2F6B" w:rsidRPr="0013679C" w:rsidRDefault="00BB2F6B" w:rsidP="00BB2F6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13679C">
              <w:rPr>
                <w:rFonts w:ascii="Arial" w:hAnsi="Arial" w:cs="Arial"/>
                <w:sz w:val="24"/>
                <w:szCs w:val="24"/>
              </w:rPr>
              <w:t>Calculez la surface de la contre cloison de doublage du rez de chaussé pour une hauteur de 2.50 m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BB2F6B" w:rsidRPr="0013679C" w:rsidRDefault="00BB2F6B" w:rsidP="00BB2F6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:rsidR="00BB2F6B" w:rsidRPr="00F80F66" w:rsidRDefault="00BB2F6B" w:rsidP="00BB2F6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u w:val="single"/>
              </w:rPr>
            </w:pPr>
            <w:r w:rsidRPr="00F80F66">
              <w:rPr>
                <w:rFonts w:ascii="Arial" w:hAnsi="Arial" w:cs="Arial"/>
                <w:b/>
                <w:bCs/>
                <w:color w:val="000000"/>
                <w:sz w:val="24"/>
                <w:szCs w:val="24"/>
                <w:u w:val="single"/>
              </w:rPr>
              <w:t xml:space="preserve">Périmètre: </w:t>
            </w:r>
          </w:p>
          <w:p w:rsidR="00BB2F6B" w:rsidRDefault="00BB2F6B" w:rsidP="00BB2F6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FF0000"/>
                <w:sz w:val="24"/>
                <w:szCs w:val="24"/>
                <w:u w:val="single"/>
              </w:rPr>
            </w:pPr>
          </w:p>
          <w:p w:rsidR="00BB2F6B" w:rsidRDefault="00BB2F6B" w:rsidP="00BB2F6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FF0000"/>
                <w:sz w:val="24"/>
                <w:szCs w:val="24"/>
                <w:u w:val="single"/>
              </w:rPr>
            </w:pPr>
            <w:r w:rsidRPr="0013679C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Surface</w:t>
            </w:r>
            <w:r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 xml:space="preserve"> : </w:t>
            </w:r>
          </w:p>
          <w:p w:rsidR="00BB2F6B" w:rsidRPr="0013679C" w:rsidRDefault="00BB2F6B" w:rsidP="00BB2F6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FF0000"/>
                <w:sz w:val="24"/>
                <w:szCs w:val="24"/>
                <w:u w:val="single"/>
              </w:rPr>
            </w:pPr>
          </w:p>
          <w:p w:rsidR="00BB2F6B" w:rsidRDefault="00BB2F6B" w:rsidP="00BB2F6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FF0000"/>
                <w:sz w:val="24"/>
                <w:szCs w:val="24"/>
                <w:u w:val="single"/>
              </w:rPr>
            </w:pPr>
            <w:r w:rsidRPr="0013679C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Déduction</w:t>
            </w:r>
            <w:r w:rsidRPr="00523B87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 </w:t>
            </w:r>
            <w:r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 xml:space="preserve">des </w:t>
            </w:r>
            <w:r w:rsidRPr="00F80F66">
              <w:rPr>
                <w:rFonts w:ascii="Arial" w:hAnsi="Arial" w:cs="Arial"/>
                <w:b/>
                <w:bCs/>
                <w:color w:val="000000"/>
                <w:sz w:val="24"/>
                <w:szCs w:val="24"/>
                <w:u w:val="single"/>
              </w:rPr>
              <w:t>Ouvertures :</w:t>
            </w:r>
            <w:r w:rsidRPr="0013679C">
              <w:rPr>
                <w:rFonts w:ascii="Arial" w:hAnsi="Arial" w:cs="Arial"/>
                <w:b/>
                <w:bCs/>
                <w:color w:val="FF0000"/>
                <w:sz w:val="24"/>
                <w:szCs w:val="24"/>
                <w:u w:val="single"/>
              </w:rPr>
              <w:t xml:space="preserve"> </w:t>
            </w:r>
          </w:p>
          <w:p w:rsidR="00BB2F6B" w:rsidRPr="0013679C" w:rsidRDefault="00BB2F6B" w:rsidP="00BB2F6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FF0000"/>
                <w:sz w:val="24"/>
                <w:szCs w:val="24"/>
                <w:u w:val="single"/>
              </w:rPr>
            </w:pPr>
          </w:p>
          <w:p w:rsidR="00BB2F6B" w:rsidRPr="00F80F66" w:rsidRDefault="00BB2F6B" w:rsidP="00BB2F6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u w:val="single"/>
              </w:rPr>
            </w:pPr>
            <w:r w:rsidRPr="00F80F66">
              <w:rPr>
                <w:rFonts w:ascii="Arial" w:hAnsi="Arial" w:cs="Arial"/>
                <w:b/>
                <w:bCs/>
                <w:color w:val="000000"/>
                <w:sz w:val="24"/>
                <w:szCs w:val="24"/>
                <w:u w:val="single"/>
              </w:rPr>
              <w:t xml:space="preserve">Total : </w:t>
            </w:r>
          </w:p>
          <w:p w:rsidR="00BB2F6B" w:rsidRPr="0013679C" w:rsidRDefault="00BB2F6B" w:rsidP="00BB2F6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/16</w:t>
            </w:r>
          </w:p>
        </w:tc>
      </w:tr>
      <w:tr w:rsidR="00BB2F6B" w:rsidRPr="0065686F">
        <w:trPr>
          <w:trHeight w:val="1474"/>
        </w:trPr>
        <w:tc>
          <w:tcPr>
            <w:tcW w:w="1413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679C">
              <w:rPr>
                <w:rFonts w:ascii="Arial" w:hAnsi="Arial" w:cs="Arial"/>
                <w:sz w:val="24"/>
                <w:szCs w:val="24"/>
              </w:rPr>
              <w:t>3.4</w:t>
            </w:r>
          </w:p>
        </w:tc>
        <w:tc>
          <w:tcPr>
            <w:tcW w:w="19561" w:type="dxa"/>
          </w:tcPr>
          <w:p w:rsidR="00BB2F6B" w:rsidRPr="0013679C" w:rsidRDefault="00BB2F6B" w:rsidP="00BB2F6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13679C">
              <w:rPr>
                <w:rFonts w:ascii="Arial" w:hAnsi="Arial" w:cs="Arial"/>
                <w:sz w:val="24"/>
                <w:szCs w:val="24"/>
              </w:rPr>
              <w:t xml:space="preserve">Donner la longueur, la largeur et la surface du rouleau d’isolant </w:t>
            </w:r>
            <w:r>
              <w:rPr>
                <w:rFonts w:ascii="Arial" w:hAnsi="Arial" w:cs="Arial"/>
                <w:sz w:val="24"/>
                <w:szCs w:val="24"/>
              </w:rPr>
              <w:t>prévu</w:t>
            </w:r>
            <w:r w:rsidRPr="0013679C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BB2F6B" w:rsidRPr="0013679C" w:rsidRDefault="00BB2F6B" w:rsidP="00BB2F6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:rsidR="00BB2F6B" w:rsidRPr="0013679C" w:rsidRDefault="00BB2F6B" w:rsidP="00BB2F6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13679C">
              <w:rPr>
                <w:rFonts w:ascii="Arial" w:hAnsi="Arial" w:cs="Arial"/>
                <w:sz w:val="24"/>
                <w:szCs w:val="24"/>
                <w:u w:val="single"/>
              </w:rPr>
              <w:t xml:space="preserve">Longueur : </w:t>
            </w:r>
            <w:r>
              <w:rPr>
                <w:rFonts w:ascii="Arial" w:hAnsi="Arial" w:cs="Arial"/>
                <w:sz w:val="24"/>
                <w:szCs w:val="24"/>
                <w:u w:val="single"/>
              </w:rPr>
              <w:t xml:space="preserve">              </w:t>
            </w:r>
            <w:r w:rsidRPr="0013679C">
              <w:rPr>
                <w:rFonts w:ascii="Arial" w:hAnsi="Arial" w:cs="Arial"/>
                <w:sz w:val="24"/>
                <w:szCs w:val="24"/>
                <w:u w:val="single"/>
              </w:rPr>
              <w:t xml:space="preserve">largeur : </w:t>
            </w:r>
            <w:r>
              <w:rPr>
                <w:rFonts w:ascii="Arial" w:hAnsi="Arial" w:cs="Arial"/>
                <w:sz w:val="24"/>
                <w:szCs w:val="24"/>
                <w:u w:val="single"/>
              </w:rPr>
              <w:t xml:space="preserve">                          </w:t>
            </w:r>
            <w:r w:rsidRPr="0013679C">
              <w:rPr>
                <w:rFonts w:ascii="Arial" w:hAnsi="Arial" w:cs="Arial"/>
                <w:sz w:val="24"/>
                <w:szCs w:val="24"/>
                <w:u w:val="single"/>
              </w:rPr>
              <w:t>Surface :</w:t>
            </w:r>
          </w:p>
        </w:tc>
        <w:tc>
          <w:tcPr>
            <w:tcW w:w="1418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/3</w:t>
            </w:r>
          </w:p>
        </w:tc>
      </w:tr>
      <w:tr w:rsidR="00BB2F6B" w:rsidRPr="0065686F">
        <w:trPr>
          <w:trHeight w:val="1474"/>
        </w:trPr>
        <w:tc>
          <w:tcPr>
            <w:tcW w:w="1413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679C">
              <w:rPr>
                <w:rFonts w:ascii="Arial" w:hAnsi="Arial" w:cs="Arial"/>
                <w:sz w:val="24"/>
                <w:szCs w:val="24"/>
              </w:rPr>
              <w:t>3.5</w:t>
            </w:r>
          </w:p>
        </w:tc>
        <w:tc>
          <w:tcPr>
            <w:tcW w:w="19561" w:type="dxa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13679C">
              <w:rPr>
                <w:rFonts w:ascii="Arial" w:hAnsi="Arial" w:cs="Arial"/>
                <w:sz w:val="24"/>
                <w:szCs w:val="24"/>
              </w:rPr>
              <w:t>Calculez le nombre de rouleau nécessaire pour une surface de 85 m².</w:t>
            </w:r>
          </w:p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color w:val="C00000"/>
                <w:sz w:val="24"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/3</w:t>
            </w:r>
          </w:p>
        </w:tc>
      </w:tr>
      <w:tr w:rsidR="00BB2F6B" w:rsidRPr="0065686F">
        <w:trPr>
          <w:trHeight w:val="3203"/>
        </w:trPr>
        <w:tc>
          <w:tcPr>
            <w:tcW w:w="1413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561" w:type="dxa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B2F6B" w:rsidRPr="0065686F">
        <w:trPr>
          <w:trHeight w:val="3203"/>
        </w:trPr>
        <w:tc>
          <w:tcPr>
            <w:tcW w:w="1413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679C">
              <w:rPr>
                <w:rFonts w:ascii="Arial" w:hAnsi="Arial" w:cs="Arial"/>
                <w:sz w:val="24"/>
                <w:szCs w:val="24"/>
              </w:rPr>
              <w:lastRenderedPageBreak/>
              <w:t>3.6</w:t>
            </w:r>
          </w:p>
        </w:tc>
        <w:tc>
          <w:tcPr>
            <w:tcW w:w="19561" w:type="dxa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13679C">
              <w:rPr>
                <w:rFonts w:ascii="Arial" w:hAnsi="Arial" w:cs="Arial"/>
                <w:sz w:val="24"/>
                <w:szCs w:val="24"/>
              </w:rPr>
              <w:t xml:space="preserve">Donner la signification des pictogrammes suivants qui vous serviront pour la mise en place de la laine de verre. </w:t>
            </w:r>
          </w:p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A0" w:firstRow="1" w:lastRow="0" w:firstColumn="1" w:lastColumn="0" w:noHBand="0" w:noVBand="0"/>
            </w:tblPr>
            <w:tblGrid>
              <w:gridCol w:w="3175"/>
              <w:gridCol w:w="3175"/>
              <w:gridCol w:w="3175"/>
              <w:gridCol w:w="3175"/>
              <w:gridCol w:w="3175"/>
              <w:gridCol w:w="3175"/>
            </w:tblGrid>
            <w:tr w:rsidR="00BB2F6B">
              <w:trPr>
                <w:trHeight w:val="1496"/>
                <w:jc w:val="center"/>
              </w:trPr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F61CA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noProof/>
                    </w:rPr>
                    <w:pict>
                      <v:shape id="Image 16" o:spid="_x0000_i1029" type="#_x0000_t75" alt="Conseils pour économiser les dépenses énergétiques de sa maison" style="width:71.25pt;height:70.5pt;visibility:visible">
                        <v:imagedata r:id="rId15" o:title="" croptop="1297f" cropbottom="34208f" cropleft="8578f" cropright="45497f"/>
                      </v:shape>
                    </w:pict>
                  </w: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F61CA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noProof/>
                    </w:rPr>
                    <w:pict>
                      <v:shape id="Image 17" o:spid="_x0000_i1030" type="#_x0000_t75" alt="Conseils pour économiser les dépenses énergétiques de sa maison" style="width:67.5pt;height:70.5pt;visibility:visible">
                        <v:imagedata r:id="rId15" o:title="" croptop="34208f" cropbottom="1011f" cropleft="8359f" cropright="45824f"/>
                      </v:shape>
                    </w:pict>
                  </w: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734B90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noProof/>
                    </w:rPr>
                    <w:pict>
                      <v:shape id="Image 18" o:spid="_x0000_i1031" type="#_x0000_t75" alt="Conseils pour économiser les dépenses énergétiques de sa maison" style="width:71.25pt;height:73.5pt;visibility:visible">
                        <v:imagedata r:id="rId15" o:title="" croptop="1584f" cropbottom="34208f" cropleft="30860f" cropright="23214f"/>
                      </v:shape>
                    </w:pict>
                  </w: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734B90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noProof/>
                    </w:rPr>
                    <w:pict>
                      <v:shape id="Image 19" o:spid="_x0000_i1032" type="#_x0000_t75" alt="Conseils pour économiser les dépenses énergétiques de sa maison" style="width:62.25pt;height:73.5pt;visibility:visible">
                        <v:imagedata r:id="rId15" o:title="" croptop="34781f" cropbottom="1011f" cropleft="30969f" cropright="23433f"/>
                      </v:shape>
                    </w:pict>
                  </w: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734B90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noProof/>
                    </w:rPr>
                    <w:pict>
                      <v:shape id="Image 20" o:spid="_x0000_i1033" type="#_x0000_t75" alt="Conseils pour économiser les dépenses énergétiques de sa maison" style="width:71.25pt;height:70.5pt;visibility:visible">
                        <v:imagedata r:id="rId15" o:title="" croptop="1011f" cropbottom="34208f" cropleft="53798f" cropright="277f"/>
                      </v:shape>
                    </w:pict>
                  </w: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734B90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noProof/>
                    </w:rPr>
                    <w:pict>
                      <v:shape id="Image 21" o:spid="_x0000_i1034" type="#_x0000_t75" alt="Conseils pour économiser les dépenses énergétiques de sa maison" style="width:72.75pt;height:70.5pt;visibility:visible">
                        <v:imagedata r:id="rId15" o:title="" croptop="34495f" cropbottom="1011f" cropleft="53689f" cropright="277f"/>
                      </v:shape>
                    </w:pict>
                  </w:r>
                </w:p>
              </w:tc>
            </w:tr>
            <w:tr w:rsidR="00BB2F6B">
              <w:trPr>
                <w:trHeight w:val="397"/>
                <w:jc w:val="center"/>
              </w:trPr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b/>
                      <w:bCs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b/>
                      <w:bCs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b/>
                      <w:bCs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b/>
                      <w:bCs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b/>
                      <w:bCs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b/>
                      <w:bCs/>
                      <w:color w:val="FF0000"/>
                      <w:sz w:val="24"/>
                      <w:szCs w:val="24"/>
                    </w:rPr>
                  </w:pPr>
                </w:p>
              </w:tc>
            </w:tr>
            <w:tr w:rsidR="00BB2F6B">
              <w:trPr>
                <w:trHeight w:val="397"/>
                <w:jc w:val="center"/>
              </w:trPr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b/>
                      <w:bCs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b/>
                      <w:bCs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b/>
                      <w:bCs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b/>
                      <w:bCs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b/>
                      <w:bCs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b/>
                      <w:bCs/>
                      <w:color w:val="FF0000"/>
                      <w:sz w:val="24"/>
                      <w:szCs w:val="24"/>
                    </w:rPr>
                  </w:pPr>
                </w:p>
              </w:tc>
            </w:tr>
            <w:tr w:rsidR="00BB2F6B">
              <w:trPr>
                <w:trHeight w:val="397"/>
                <w:jc w:val="center"/>
              </w:trPr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b/>
                      <w:bCs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b/>
                      <w:bCs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b/>
                      <w:bCs/>
                      <w:color w:val="FF0000"/>
                      <w:sz w:val="24"/>
                      <w:szCs w:val="24"/>
                    </w:rPr>
                  </w:pPr>
                </w:p>
              </w:tc>
            </w:tr>
            <w:tr w:rsidR="00BB2F6B">
              <w:trPr>
                <w:trHeight w:val="397"/>
                <w:jc w:val="center"/>
              </w:trPr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b/>
                      <w:bCs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b/>
                      <w:bCs/>
                      <w:color w:val="FF0000"/>
                      <w:sz w:val="24"/>
                      <w:szCs w:val="24"/>
                    </w:rPr>
                  </w:pPr>
                </w:p>
              </w:tc>
            </w:tr>
            <w:tr w:rsidR="00BB2F6B">
              <w:trPr>
                <w:trHeight w:val="397"/>
                <w:jc w:val="center"/>
              </w:trPr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b/>
                      <w:bCs/>
                      <w:color w:val="FF0000"/>
                      <w:sz w:val="24"/>
                      <w:szCs w:val="24"/>
                    </w:rPr>
                  </w:pPr>
                </w:p>
              </w:tc>
            </w:tr>
            <w:tr w:rsidR="00BB2F6B">
              <w:trPr>
                <w:trHeight w:val="397"/>
                <w:jc w:val="center"/>
              </w:trPr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31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rPr>
                      <w:rFonts w:ascii="Arial" w:hAnsi="Arial" w:cs="Arial"/>
                      <w:b/>
                      <w:bCs/>
                      <w:sz w:val="24"/>
                      <w:szCs w:val="24"/>
                    </w:rPr>
                  </w:pPr>
                </w:p>
              </w:tc>
            </w:tr>
          </w:tbl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8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/12</w:t>
            </w:r>
          </w:p>
        </w:tc>
      </w:tr>
      <w:tr w:rsidR="00BB2F6B" w:rsidRPr="0065686F">
        <w:trPr>
          <w:trHeight w:val="1701"/>
        </w:trPr>
        <w:tc>
          <w:tcPr>
            <w:tcW w:w="1413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679C">
              <w:rPr>
                <w:rFonts w:ascii="Arial" w:hAnsi="Arial" w:cs="Arial"/>
                <w:sz w:val="24"/>
                <w:szCs w:val="24"/>
              </w:rPr>
              <w:t>3.7</w:t>
            </w:r>
          </w:p>
        </w:tc>
        <w:tc>
          <w:tcPr>
            <w:tcW w:w="19561" w:type="dxa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13679C">
              <w:rPr>
                <w:rFonts w:ascii="Arial" w:hAnsi="Arial" w:cs="Arial"/>
                <w:sz w:val="24"/>
                <w:szCs w:val="24"/>
                <w:u w:val="single"/>
              </w:rPr>
              <w:t>Qu’est-ce que l’étanchéité à l’air d’un bâtiment ?</w:t>
            </w:r>
          </w:p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  <w:u w:val="single"/>
              </w:rPr>
            </w:pPr>
          </w:p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1418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/2</w:t>
            </w:r>
          </w:p>
        </w:tc>
      </w:tr>
      <w:tr w:rsidR="00BB2F6B" w:rsidRPr="0065686F">
        <w:trPr>
          <w:trHeight w:val="1701"/>
        </w:trPr>
        <w:tc>
          <w:tcPr>
            <w:tcW w:w="1413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679C">
              <w:rPr>
                <w:rFonts w:ascii="Arial" w:hAnsi="Arial" w:cs="Arial"/>
                <w:sz w:val="24"/>
                <w:szCs w:val="24"/>
              </w:rPr>
              <w:t>3.8</w:t>
            </w:r>
          </w:p>
        </w:tc>
        <w:tc>
          <w:tcPr>
            <w:tcW w:w="19561" w:type="dxa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13679C">
              <w:rPr>
                <w:rFonts w:ascii="Arial" w:hAnsi="Arial" w:cs="Arial"/>
                <w:sz w:val="24"/>
                <w:szCs w:val="24"/>
                <w:u w:val="single"/>
              </w:rPr>
              <w:t>Quelles sont les trois raisons de traiter un bâtiment avec une étanchéité à l’air ?</w:t>
            </w:r>
          </w:p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  <w:u w:val="single"/>
              </w:rPr>
            </w:pPr>
          </w:p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FF0000"/>
                <w:sz w:val="24"/>
                <w:szCs w:val="24"/>
                <w:u w:val="single"/>
              </w:rPr>
            </w:pPr>
          </w:p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  <w:u w:val="single"/>
              </w:rPr>
            </w:pPr>
          </w:p>
        </w:tc>
        <w:tc>
          <w:tcPr>
            <w:tcW w:w="1418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/2</w:t>
            </w:r>
          </w:p>
        </w:tc>
      </w:tr>
      <w:tr w:rsidR="00BB2F6B" w:rsidRPr="0065686F">
        <w:trPr>
          <w:trHeight w:val="5501"/>
        </w:trPr>
        <w:tc>
          <w:tcPr>
            <w:tcW w:w="1413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679C">
              <w:rPr>
                <w:rFonts w:ascii="Arial" w:hAnsi="Arial" w:cs="Arial"/>
                <w:sz w:val="24"/>
                <w:szCs w:val="24"/>
              </w:rPr>
              <w:t>3.9</w:t>
            </w:r>
          </w:p>
        </w:tc>
        <w:tc>
          <w:tcPr>
            <w:tcW w:w="19561" w:type="dxa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13679C">
              <w:rPr>
                <w:rFonts w:ascii="Arial" w:hAnsi="Arial" w:cs="Arial"/>
                <w:sz w:val="24"/>
                <w:szCs w:val="24"/>
                <w:u w:val="single"/>
              </w:rPr>
              <w:t xml:space="preserve">Sur la coupe ci-dessous, surligner les parois qui doivent être rendues ’étanches à l’air. </w:t>
            </w:r>
          </w:p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  <w:u w:val="single"/>
              </w:rPr>
            </w:pPr>
          </w:p>
          <w:p w:rsidR="00BB2F6B" w:rsidRPr="00366A11" w:rsidRDefault="00734B90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FF0000"/>
                <w:sz w:val="48"/>
                <w:szCs w:val="48"/>
              </w:rPr>
            </w:pPr>
            <w:r>
              <w:rPr>
                <w:rFonts w:ascii="Arial" w:hAnsi="Arial" w:cs="Arial"/>
                <w:color w:val="FF0000"/>
                <w:sz w:val="48"/>
                <w:szCs w:val="48"/>
              </w:rPr>
              <w:pict>
                <v:shape id="_x0000_i1035" type="#_x0000_t75" style="width:472.5pt;height:264.75pt">
                  <v:imagedata r:id="rId16" o:title="" croptop="7094f"/>
                </v:shape>
              </w:pict>
            </w:r>
          </w:p>
        </w:tc>
        <w:tc>
          <w:tcPr>
            <w:tcW w:w="1418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/4</w:t>
            </w:r>
          </w:p>
        </w:tc>
      </w:tr>
      <w:tr w:rsidR="00BB2F6B" w:rsidRPr="0065686F">
        <w:trPr>
          <w:trHeight w:val="5497"/>
        </w:trPr>
        <w:tc>
          <w:tcPr>
            <w:tcW w:w="1413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679C">
              <w:rPr>
                <w:rFonts w:ascii="Arial" w:hAnsi="Arial" w:cs="Arial"/>
                <w:sz w:val="24"/>
                <w:szCs w:val="24"/>
              </w:rPr>
              <w:lastRenderedPageBreak/>
              <w:t>3.10</w:t>
            </w:r>
          </w:p>
        </w:tc>
        <w:tc>
          <w:tcPr>
            <w:tcW w:w="19561" w:type="dxa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  <w:u w:val="single"/>
              </w:rPr>
            </w:pPr>
          </w:p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kern w:val="28"/>
                <w:sz w:val="24"/>
                <w:szCs w:val="24"/>
              </w:rPr>
            </w:pPr>
            <w:r w:rsidRPr="0013679C">
              <w:rPr>
                <w:rFonts w:ascii="Arial" w:hAnsi="Arial" w:cs="Arial"/>
                <w:kern w:val="28"/>
                <w:sz w:val="24"/>
                <w:szCs w:val="24"/>
              </w:rPr>
              <w:t>Cocher la Bonne réponse :</w:t>
            </w:r>
          </w:p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  <w:u w:val="single"/>
              </w:rPr>
            </w:pPr>
          </w:p>
          <w:tbl>
            <w:tblPr>
              <w:tblW w:w="14855" w:type="dxa"/>
              <w:tblInd w:w="3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A0" w:firstRow="1" w:lastRow="0" w:firstColumn="1" w:lastColumn="0" w:noHBand="0" w:noVBand="0"/>
            </w:tblPr>
            <w:tblGrid>
              <w:gridCol w:w="10036"/>
              <w:gridCol w:w="4819"/>
            </w:tblGrid>
            <w:tr w:rsidR="00BB2F6B" w:rsidRPr="00131F69">
              <w:trPr>
                <w:trHeight w:val="454"/>
              </w:trPr>
              <w:tc>
                <w:tcPr>
                  <w:tcW w:w="100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numPr>
                      <w:ilvl w:val="0"/>
                      <w:numId w:val="40"/>
                    </w:numPr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</w:pPr>
                  <w:r w:rsidRPr="0013679C"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  <w:t>Au sol sur un plancher intermédiaire le contrôle de l’étanchéité à l’air n’est pas nécessaire.</w:t>
                  </w:r>
                </w:p>
              </w:tc>
              <w:tc>
                <w:tcPr>
                  <w:tcW w:w="48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numPr>
                      <w:ilvl w:val="0"/>
                      <w:numId w:val="40"/>
                    </w:numPr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</w:pPr>
                  <w:r w:rsidRPr="0013679C"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  <w:t xml:space="preserve">Vrai         </w:t>
                  </w:r>
                  <w:r w:rsidRPr="0013679C">
                    <w:rPr>
                      <w:rFonts w:ascii="Arial" w:hAnsi="Arial" w:cs="Arial"/>
                      <w:sz w:val="48"/>
                      <w:szCs w:val="48"/>
                    </w:rPr>
                    <w:t>□</w:t>
                  </w:r>
                  <w:r w:rsidRPr="0013679C"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  <w:t xml:space="preserve">             Faux </w:t>
                  </w:r>
                  <w:r w:rsidRPr="0013679C">
                    <w:rPr>
                      <w:rFonts w:ascii="Arial" w:hAnsi="Arial" w:cs="Arial"/>
                      <w:sz w:val="48"/>
                      <w:szCs w:val="48"/>
                    </w:rPr>
                    <w:t>□</w:t>
                  </w:r>
                </w:p>
              </w:tc>
            </w:tr>
            <w:tr w:rsidR="00BB2F6B" w:rsidRPr="00131F69">
              <w:trPr>
                <w:trHeight w:val="454"/>
              </w:trPr>
              <w:tc>
                <w:tcPr>
                  <w:tcW w:w="100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numPr>
                      <w:ilvl w:val="0"/>
                      <w:numId w:val="40"/>
                    </w:numPr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</w:pPr>
                  <w:r w:rsidRPr="0013679C"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  <w:t>La membrane d’étanchéité à l’air est perméable à la vapeur d’eau.</w:t>
                  </w:r>
                </w:p>
              </w:tc>
              <w:tc>
                <w:tcPr>
                  <w:tcW w:w="48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numPr>
                      <w:ilvl w:val="0"/>
                      <w:numId w:val="40"/>
                    </w:numPr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</w:pPr>
                  <w:r w:rsidRPr="0013679C"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  <w:t xml:space="preserve">Vrai         </w:t>
                  </w:r>
                  <w:r w:rsidRPr="0013679C">
                    <w:rPr>
                      <w:rFonts w:ascii="Arial" w:hAnsi="Arial" w:cs="Arial"/>
                      <w:sz w:val="48"/>
                      <w:szCs w:val="48"/>
                    </w:rPr>
                    <w:t>□</w:t>
                  </w:r>
                  <w:r w:rsidRPr="0013679C"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  <w:t xml:space="preserve">             Faux </w:t>
                  </w:r>
                  <w:r w:rsidRPr="0013679C">
                    <w:rPr>
                      <w:rFonts w:ascii="Arial" w:hAnsi="Arial" w:cs="Arial"/>
                      <w:sz w:val="48"/>
                      <w:szCs w:val="48"/>
                    </w:rPr>
                    <w:t>□</w:t>
                  </w:r>
                </w:p>
              </w:tc>
            </w:tr>
            <w:tr w:rsidR="00BB2F6B" w:rsidRPr="00131F69">
              <w:trPr>
                <w:trHeight w:val="454"/>
              </w:trPr>
              <w:tc>
                <w:tcPr>
                  <w:tcW w:w="100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numPr>
                      <w:ilvl w:val="0"/>
                      <w:numId w:val="40"/>
                    </w:numPr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</w:pPr>
                  <w:r w:rsidRPr="0013679C"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  <w:t xml:space="preserve">La pose de la membrane d’étanchéité à l’air est réversible. </w:t>
                  </w:r>
                </w:p>
              </w:tc>
              <w:tc>
                <w:tcPr>
                  <w:tcW w:w="48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numPr>
                      <w:ilvl w:val="0"/>
                      <w:numId w:val="39"/>
                    </w:numPr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</w:pPr>
                  <w:r w:rsidRPr="0013679C"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  <w:t xml:space="preserve">Vrai         </w:t>
                  </w:r>
                  <w:r w:rsidRPr="0013679C">
                    <w:rPr>
                      <w:rFonts w:ascii="Arial" w:hAnsi="Arial" w:cs="Arial"/>
                      <w:sz w:val="48"/>
                      <w:szCs w:val="48"/>
                    </w:rPr>
                    <w:t>□</w:t>
                  </w:r>
                  <w:r w:rsidRPr="0013679C"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  <w:t xml:space="preserve">             Faux </w:t>
                  </w:r>
                  <w:r w:rsidRPr="0013679C">
                    <w:rPr>
                      <w:rFonts w:ascii="Arial" w:hAnsi="Arial" w:cs="Arial"/>
                      <w:sz w:val="48"/>
                      <w:szCs w:val="48"/>
                    </w:rPr>
                    <w:t>□</w:t>
                  </w:r>
                </w:p>
              </w:tc>
            </w:tr>
            <w:tr w:rsidR="00BB2F6B" w:rsidRPr="00131F69">
              <w:trPr>
                <w:trHeight w:val="454"/>
              </w:trPr>
              <w:tc>
                <w:tcPr>
                  <w:tcW w:w="100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numPr>
                      <w:ilvl w:val="0"/>
                      <w:numId w:val="40"/>
                    </w:numPr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</w:pPr>
                  <w:r w:rsidRPr="0013679C"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  <w:t>En 2023 sur la construction des bâtiments neuf l’étanchéité à l’air n’est pas obligatoire pour respecter la réglementation environnementale :</w:t>
                  </w:r>
                </w:p>
              </w:tc>
              <w:tc>
                <w:tcPr>
                  <w:tcW w:w="48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numPr>
                      <w:ilvl w:val="0"/>
                      <w:numId w:val="39"/>
                    </w:numPr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</w:pPr>
                  <w:r w:rsidRPr="0013679C"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  <w:t xml:space="preserve">Vrai         </w:t>
                  </w:r>
                  <w:r w:rsidRPr="0013679C">
                    <w:rPr>
                      <w:rFonts w:ascii="Arial" w:hAnsi="Arial" w:cs="Arial"/>
                      <w:sz w:val="48"/>
                      <w:szCs w:val="48"/>
                    </w:rPr>
                    <w:t>□</w:t>
                  </w:r>
                  <w:r w:rsidRPr="0013679C"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  <w:t xml:space="preserve">             Faux </w:t>
                  </w:r>
                  <w:r w:rsidRPr="0013679C">
                    <w:rPr>
                      <w:rFonts w:ascii="Arial" w:hAnsi="Arial" w:cs="Arial"/>
                      <w:sz w:val="48"/>
                      <w:szCs w:val="48"/>
                    </w:rPr>
                    <w:t>□</w:t>
                  </w:r>
                </w:p>
              </w:tc>
            </w:tr>
            <w:tr w:rsidR="00BB2F6B" w:rsidRPr="00131F69">
              <w:trPr>
                <w:trHeight w:val="454"/>
              </w:trPr>
              <w:tc>
                <w:tcPr>
                  <w:tcW w:w="100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numPr>
                      <w:ilvl w:val="0"/>
                      <w:numId w:val="40"/>
                    </w:numPr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</w:pPr>
                  <w:r w:rsidRPr="0013679C"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  <w:t>L’étanchéité à l’air du bâtiment nous permet d’économiser de l’énergie :</w:t>
                  </w:r>
                </w:p>
              </w:tc>
              <w:tc>
                <w:tcPr>
                  <w:tcW w:w="48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numPr>
                      <w:ilvl w:val="0"/>
                      <w:numId w:val="39"/>
                    </w:numPr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</w:pPr>
                  <w:r w:rsidRPr="0013679C"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  <w:t xml:space="preserve">Vrai         </w:t>
                  </w:r>
                  <w:r w:rsidRPr="0013679C">
                    <w:rPr>
                      <w:rFonts w:ascii="Arial" w:hAnsi="Arial" w:cs="Arial"/>
                      <w:sz w:val="48"/>
                      <w:szCs w:val="48"/>
                    </w:rPr>
                    <w:t>□</w:t>
                  </w:r>
                  <w:r w:rsidRPr="0013679C"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  <w:t xml:space="preserve">            Faux </w:t>
                  </w:r>
                  <w:r w:rsidRPr="0013679C">
                    <w:rPr>
                      <w:rFonts w:ascii="Arial" w:hAnsi="Arial" w:cs="Arial"/>
                      <w:sz w:val="48"/>
                      <w:szCs w:val="48"/>
                    </w:rPr>
                    <w:t>□</w:t>
                  </w:r>
                </w:p>
              </w:tc>
            </w:tr>
            <w:tr w:rsidR="00BB2F6B" w:rsidRPr="00131F69">
              <w:trPr>
                <w:trHeight w:val="454"/>
              </w:trPr>
              <w:tc>
                <w:tcPr>
                  <w:tcW w:w="100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numPr>
                      <w:ilvl w:val="0"/>
                      <w:numId w:val="40"/>
                    </w:numPr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</w:pPr>
                  <w:r w:rsidRPr="0013679C"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  <w:t>Une fuite sur la membrane d’étanchéité à l’air diminue les performances acoustiques :</w:t>
                  </w:r>
                </w:p>
              </w:tc>
              <w:tc>
                <w:tcPr>
                  <w:tcW w:w="48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numPr>
                      <w:ilvl w:val="0"/>
                      <w:numId w:val="39"/>
                    </w:numPr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</w:pPr>
                  <w:r w:rsidRPr="0013679C"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  <w:t xml:space="preserve">Vrai         </w:t>
                  </w:r>
                  <w:r w:rsidRPr="0013679C">
                    <w:rPr>
                      <w:rFonts w:ascii="Arial" w:hAnsi="Arial" w:cs="Arial"/>
                      <w:sz w:val="48"/>
                      <w:szCs w:val="48"/>
                    </w:rPr>
                    <w:t>□</w:t>
                  </w:r>
                  <w:r w:rsidRPr="0013679C"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  <w:t xml:space="preserve">             Faux </w:t>
                  </w:r>
                  <w:r w:rsidRPr="0013679C">
                    <w:rPr>
                      <w:rFonts w:ascii="Arial" w:hAnsi="Arial" w:cs="Arial"/>
                      <w:sz w:val="48"/>
                      <w:szCs w:val="48"/>
                    </w:rPr>
                    <w:t>□</w:t>
                  </w:r>
                </w:p>
              </w:tc>
            </w:tr>
            <w:tr w:rsidR="00BB2F6B" w:rsidRPr="00131F69">
              <w:trPr>
                <w:trHeight w:val="454"/>
              </w:trPr>
              <w:tc>
                <w:tcPr>
                  <w:tcW w:w="100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numPr>
                      <w:ilvl w:val="0"/>
                      <w:numId w:val="40"/>
                    </w:numPr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</w:pPr>
                  <w:r w:rsidRPr="0013679C"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  <w:t xml:space="preserve">Une déchirure de la membrane d’étanchéité à l’air peut être réparée avec un ruban adhésif approprié : </w:t>
                  </w:r>
                </w:p>
              </w:tc>
              <w:tc>
                <w:tcPr>
                  <w:tcW w:w="48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numPr>
                      <w:ilvl w:val="0"/>
                      <w:numId w:val="39"/>
                    </w:numPr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</w:pPr>
                  <w:r w:rsidRPr="0013679C"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  <w:t xml:space="preserve">Vrai         </w:t>
                  </w:r>
                  <w:r w:rsidRPr="0013679C">
                    <w:rPr>
                      <w:rFonts w:ascii="Arial" w:hAnsi="Arial" w:cs="Arial"/>
                      <w:sz w:val="48"/>
                      <w:szCs w:val="48"/>
                    </w:rPr>
                    <w:t>□</w:t>
                  </w:r>
                  <w:r w:rsidRPr="0013679C"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  <w:t xml:space="preserve">             Faux </w:t>
                  </w:r>
                  <w:r w:rsidRPr="0013679C">
                    <w:rPr>
                      <w:rFonts w:ascii="Arial" w:hAnsi="Arial" w:cs="Arial"/>
                      <w:sz w:val="48"/>
                      <w:szCs w:val="48"/>
                    </w:rPr>
                    <w:t>□</w:t>
                  </w:r>
                </w:p>
              </w:tc>
            </w:tr>
            <w:tr w:rsidR="00BB2F6B" w:rsidRPr="00131F69">
              <w:trPr>
                <w:trHeight w:val="454"/>
              </w:trPr>
              <w:tc>
                <w:tcPr>
                  <w:tcW w:w="100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numPr>
                      <w:ilvl w:val="0"/>
                      <w:numId w:val="40"/>
                    </w:numPr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</w:pPr>
                  <w:r w:rsidRPr="0013679C"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  <w:t>Une déchirure bien positionnée sur la membrane d’étanchéité à l’air peut accroître les performances de la ventilation mécanique contrôlée :</w:t>
                  </w:r>
                </w:p>
              </w:tc>
              <w:tc>
                <w:tcPr>
                  <w:tcW w:w="48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BB2F6B" w:rsidRPr="0013679C" w:rsidRDefault="00BB2F6B" w:rsidP="00BB2F6B">
                  <w:pPr>
                    <w:widowControl w:val="0"/>
                    <w:numPr>
                      <w:ilvl w:val="0"/>
                      <w:numId w:val="39"/>
                    </w:numPr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</w:pPr>
                  <w:r w:rsidRPr="0013679C"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  <w:t xml:space="preserve">Vrai         </w:t>
                  </w:r>
                  <w:r w:rsidRPr="0013679C">
                    <w:rPr>
                      <w:rFonts w:ascii="Arial" w:hAnsi="Arial" w:cs="Arial"/>
                      <w:sz w:val="48"/>
                      <w:szCs w:val="48"/>
                    </w:rPr>
                    <w:t>□</w:t>
                  </w:r>
                  <w:r w:rsidRPr="0013679C">
                    <w:rPr>
                      <w:rFonts w:ascii="Arial" w:hAnsi="Arial" w:cs="Arial"/>
                      <w:kern w:val="28"/>
                      <w:sz w:val="24"/>
                      <w:szCs w:val="24"/>
                    </w:rPr>
                    <w:t xml:space="preserve">             Faux </w:t>
                  </w:r>
                  <w:r w:rsidRPr="0013679C">
                    <w:rPr>
                      <w:rFonts w:ascii="Arial" w:hAnsi="Arial" w:cs="Arial"/>
                      <w:sz w:val="48"/>
                      <w:szCs w:val="48"/>
                    </w:rPr>
                    <w:t>□</w:t>
                  </w:r>
                </w:p>
              </w:tc>
            </w:tr>
          </w:tbl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  <w:u w:val="single"/>
              </w:rPr>
            </w:pPr>
          </w:p>
        </w:tc>
        <w:tc>
          <w:tcPr>
            <w:tcW w:w="1418" w:type="dxa"/>
            <w:vAlign w:val="center"/>
          </w:tcPr>
          <w:p w:rsidR="00BB2F6B" w:rsidRPr="0013679C" w:rsidRDefault="00BB2F6B" w:rsidP="00BB2F6B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/8</w:t>
            </w:r>
          </w:p>
        </w:tc>
      </w:tr>
    </w:tbl>
    <w:p w:rsidR="008E6FB0" w:rsidRDefault="008E6FB0" w:rsidP="00BB605D">
      <w:pPr>
        <w:tabs>
          <w:tab w:val="left" w:pos="3073"/>
        </w:tabs>
        <w:rPr>
          <w:rFonts w:ascii="Arial" w:hAnsi="Arial" w:cs="Arial"/>
          <w:sz w:val="24"/>
          <w:szCs w:val="24"/>
        </w:rPr>
      </w:pPr>
    </w:p>
    <w:p w:rsidR="008E6FB0" w:rsidRPr="00275FF5" w:rsidRDefault="008E6FB0" w:rsidP="00BB605D">
      <w:pPr>
        <w:tabs>
          <w:tab w:val="left" w:pos="3073"/>
        </w:tabs>
        <w:rPr>
          <w:rFonts w:ascii="Arial" w:hAnsi="Arial" w:cs="Arial"/>
          <w:sz w:val="24"/>
          <w:szCs w:val="24"/>
        </w:rPr>
      </w:pPr>
    </w:p>
    <w:sectPr w:rsidR="008E6FB0" w:rsidRPr="00275FF5" w:rsidSect="00611FB4">
      <w:pgSz w:w="23811" w:h="16838" w:orient="landscape" w:code="8"/>
      <w:pgMar w:top="680" w:right="680" w:bottom="680" w:left="680" w:header="709" w:footer="510" w:gutter="0"/>
      <w:cols w:space="737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34B90" w:rsidRDefault="00734B90">
      <w:r>
        <w:separator/>
      </w:r>
    </w:p>
  </w:endnote>
  <w:endnote w:type="continuationSeparator" w:id="0">
    <w:p w:rsidR="00734B90" w:rsidRDefault="00734B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22670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5495"/>
      <w:gridCol w:w="6804"/>
      <w:gridCol w:w="3118"/>
      <w:gridCol w:w="2069"/>
      <w:gridCol w:w="1862"/>
      <w:gridCol w:w="1660"/>
      <w:gridCol w:w="1662"/>
    </w:tblGrid>
    <w:tr w:rsidR="008E6FB0" w:rsidRPr="00CF45DE">
      <w:trPr>
        <w:trHeight w:val="441"/>
        <w:jc w:val="center"/>
      </w:trPr>
      <w:tc>
        <w:tcPr>
          <w:tcW w:w="5495" w:type="dxa"/>
          <w:vAlign w:val="center"/>
        </w:tcPr>
        <w:p w:rsidR="008E6FB0" w:rsidRPr="00CF45DE" w:rsidRDefault="008E6FB0" w:rsidP="00920CCC">
          <w:pPr>
            <w:jc w:val="center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</w:rPr>
            <w:t>CAP METIERS DU PLÂTRE ET DE L’ISOLATION</w:t>
          </w:r>
        </w:p>
      </w:tc>
      <w:tc>
        <w:tcPr>
          <w:tcW w:w="6804" w:type="dxa"/>
          <w:vAlign w:val="center"/>
        </w:tcPr>
        <w:p w:rsidR="008E6FB0" w:rsidRDefault="008E6FB0" w:rsidP="00920CCC">
          <w:pPr>
            <w:rPr>
              <w:rFonts w:ascii="Arial" w:hAnsi="Arial" w:cs="Arial"/>
              <w:b/>
              <w:bCs/>
            </w:rPr>
          </w:pPr>
          <w:r w:rsidRPr="00CF45DE">
            <w:rPr>
              <w:rFonts w:ascii="Arial" w:hAnsi="Arial" w:cs="Arial"/>
              <w:b/>
              <w:bCs/>
            </w:rPr>
            <w:t xml:space="preserve">ÉPREUVE EP1 : </w:t>
          </w:r>
          <w:r>
            <w:rPr>
              <w:rFonts w:ascii="Arial" w:hAnsi="Arial" w:cs="Arial"/>
              <w:b/>
              <w:bCs/>
            </w:rPr>
            <w:t>ÉTUDE ET PRÉPARATION D’UNE INTERVENTION</w:t>
          </w:r>
        </w:p>
        <w:p w:rsidR="008E6FB0" w:rsidRPr="00CF45DE" w:rsidRDefault="008E6FB0" w:rsidP="00920CCC">
          <w:pPr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</w:rPr>
            <w:t xml:space="preserve">CODE ÉPREUVE : </w:t>
          </w:r>
        </w:p>
      </w:tc>
      <w:tc>
        <w:tcPr>
          <w:tcW w:w="3118" w:type="dxa"/>
          <w:vAlign w:val="center"/>
        </w:tcPr>
        <w:p w:rsidR="008E6FB0" w:rsidRPr="00CF45DE" w:rsidRDefault="008E6FB0" w:rsidP="00920CCC">
          <w:pPr>
            <w:jc w:val="center"/>
            <w:rPr>
              <w:rFonts w:ascii="Arial" w:hAnsi="Arial" w:cs="Arial"/>
              <w:b/>
              <w:bCs/>
            </w:rPr>
          </w:pPr>
          <w:r w:rsidRPr="00CF45DE">
            <w:rPr>
              <w:rFonts w:ascii="Arial" w:hAnsi="Arial" w:cs="Arial"/>
              <w:b/>
              <w:bCs/>
            </w:rPr>
            <w:t xml:space="preserve">DOSSIER </w:t>
          </w:r>
          <w:r w:rsidR="00C5700B">
            <w:rPr>
              <w:rFonts w:ascii="Arial" w:hAnsi="Arial" w:cs="Arial"/>
              <w:b/>
              <w:bCs/>
            </w:rPr>
            <w:t>SUJET</w:t>
          </w:r>
        </w:p>
      </w:tc>
      <w:tc>
        <w:tcPr>
          <w:tcW w:w="2069" w:type="dxa"/>
          <w:vAlign w:val="center"/>
        </w:tcPr>
        <w:p w:rsidR="008E6FB0" w:rsidRPr="00CF45DE" w:rsidRDefault="008E6FB0" w:rsidP="00920CCC">
          <w:pPr>
            <w:jc w:val="center"/>
            <w:rPr>
              <w:rFonts w:ascii="Arial" w:hAnsi="Arial" w:cs="Arial"/>
              <w:b/>
              <w:bCs/>
            </w:rPr>
          </w:pPr>
          <w:r w:rsidRPr="00CF45DE">
            <w:rPr>
              <w:rFonts w:ascii="Arial" w:hAnsi="Arial" w:cs="Arial"/>
              <w:b/>
              <w:bCs/>
            </w:rPr>
            <w:t>Durée : 3 h</w:t>
          </w:r>
          <w:r>
            <w:rPr>
              <w:rFonts w:ascii="Arial" w:hAnsi="Arial" w:cs="Arial"/>
              <w:b/>
              <w:bCs/>
            </w:rPr>
            <w:t>eures</w:t>
          </w:r>
        </w:p>
      </w:tc>
      <w:tc>
        <w:tcPr>
          <w:tcW w:w="1862" w:type="dxa"/>
          <w:vAlign w:val="center"/>
        </w:tcPr>
        <w:p w:rsidR="008E6FB0" w:rsidRPr="00CF45DE" w:rsidRDefault="008E6FB0" w:rsidP="00920CCC">
          <w:pPr>
            <w:jc w:val="center"/>
            <w:rPr>
              <w:rFonts w:ascii="Arial" w:hAnsi="Arial" w:cs="Arial"/>
              <w:b/>
              <w:bCs/>
            </w:rPr>
          </w:pPr>
          <w:r w:rsidRPr="00CF45DE">
            <w:rPr>
              <w:rFonts w:ascii="Arial" w:hAnsi="Arial" w:cs="Arial"/>
              <w:b/>
              <w:bCs/>
            </w:rPr>
            <w:t>Coefficient: 4</w:t>
          </w:r>
        </w:p>
      </w:tc>
      <w:tc>
        <w:tcPr>
          <w:tcW w:w="1660" w:type="dxa"/>
          <w:vAlign w:val="center"/>
        </w:tcPr>
        <w:p w:rsidR="008E6FB0" w:rsidRPr="00CF45DE" w:rsidRDefault="008E6FB0" w:rsidP="008145EB">
          <w:pPr>
            <w:jc w:val="center"/>
            <w:rPr>
              <w:rFonts w:ascii="Arial" w:hAnsi="Arial" w:cs="Arial"/>
              <w:b/>
              <w:bCs/>
            </w:rPr>
          </w:pPr>
          <w:r w:rsidRPr="00CF45DE">
            <w:rPr>
              <w:rFonts w:ascii="Arial" w:hAnsi="Arial" w:cs="Arial"/>
              <w:b/>
              <w:bCs/>
            </w:rPr>
            <w:t xml:space="preserve">Session </w:t>
          </w:r>
          <w:r w:rsidR="00C5700B">
            <w:rPr>
              <w:rFonts w:ascii="Arial" w:hAnsi="Arial" w:cs="Arial"/>
              <w:b/>
              <w:bCs/>
            </w:rPr>
            <w:t>2023</w:t>
          </w:r>
        </w:p>
      </w:tc>
      <w:tc>
        <w:tcPr>
          <w:tcW w:w="1662" w:type="dxa"/>
          <w:vAlign w:val="center"/>
        </w:tcPr>
        <w:p w:rsidR="008E6FB0" w:rsidRPr="00CF45DE" w:rsidRDefault="008E6FB0" w:rsidP="00C5700B">
          <w:pPr>
            <w:jc w:val="center"/>
            <w:rPr>
              <w:rFonts w:ascii="Arial" w:hAnsi="Arial" w:cs="Arial"/>
              <w:b/>
              <w:bCs/>
            </w:rPr>
          </w:pPr>
          <w:r w:rsidRPr="00CF45DE">
            <w:rPr>
              <w:rFonts w:ascii="Arial" w:hAnsi="Arial" w:cs="Arial"/>
              <w:b/>
              <w:bCs/>
            </w:rPr>
            <w:t>D</w:t>
          </w:r>
          <w:r w:rsidR="00C5700B">
            <w:rPr>
              <w:rFonts w:ascii="Arial" w:hAnsi="Arial" w:cs="Arial"/>
              <w:b/>
              <w:bCs/>
            </w:rPr>
            <w:t xml:space="preserve">S </w:t>
          </w:r>
          <w:r w:rsidRPr="00CF45DE">
            <w:rPr>
              <w:rStyle w:val="Numrodepage"/>
              <w:rFonts w:ascii="Arial" w:hAnsi="Arial" w:cs="Arial"/>
              <w:b/>
              <w:bCs/>
            </w:rPr>
            <w:fldChar w:fldCharType="begin"/>
          </w:r>
          <w:r w:rsidRPr="00CF45DE">
            <w:rPr>
              <w:rStyle w:val="Numrodepage"/>
              <w:rFonts w:ascii="Arial" w:hAnsi="Arial" w:cs="Arial"/>
              <w:b/>
              <w:bCs/>
            </w:rPr>
            <w:instrText xml:space="preserve"> PAGE </w:instrText>
          </w:r>
          <w:r w:rsidRPr="00CF45DE">
            <w:rPr>
              <w:rStyle w:val="Numrodepage"/>
              <w:rFonts w:ascii="Arial" w:hAnsi="Arial" w:cs="Arial"/>
              <w:b/>
              <w:bCs/>
            </w:rPr>
            <w:fldChar w:fldCharType="separate"/>
          </w:r>
          <w:r w:rsidR="00F61CAB">
            <w:rPr>
              <w:rStyle w:val="Numrodepage"/>
              <w:rFonts w:ascii="Arial" w:hAnsi="Arial" w:cs="Arial"/>
              <w:b/>
              <w:bCs/>
              <w:noProof/>
            </w:rPr>
            <w:t>3</w:t>
          </w:r>
          <w:r w:rsidRPr="00CF45DE">
            <w:rPr>
              <w:rStyle w:val="Numrodepage"/>
              <w:rFonts w:ascii="Arial" w:hAnsi="Arial" w:cs="Arial"/>
              <w:b/>
              <w:bCs/>
            </w:rPr>
            <w:fldChar w:fldCharType="end"/>
          </w:r>
          <w:r w:rsidRPr="00CF45DE">
            <w:rPr>
              <w:rStyle w:val="Numrodepage"/>
              <w:rFonts w:ascii="Arial" w:hAnsi="Arial" w:cs="Arial"/>
              <w:b/>
              <w:bCs/>
            </w:rPr>
            <w:t xml:space="preserve">  / </w:t>
          </w:r>
          <w:r w:rsidR="00C5700B">
            <w:rPr>
              <w:rStyle w:val="Numrodepage"/>
              <w:rFonts w:ascii="Arial" w:hAnsi="Arial" w:cs="Arial"/>
              <w:b/>
              <w:bCs/>
            </w:rPr>
            <w:t>9</w:t>
          </w:r>
        </w:p>
      </w:tc>
    </w:tr>
  </w:tbl>
  <w:p w:rsidR="008E6FB0" w:rsidRPr="00CF0C55" w:rsidRDefault="008E6FB0">
    <w:pPr>
      <w:pStyle w:val="Pieddepage"/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22670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5495"/>
      <w:gridCol w:w="6804"/>
      <w:gridCol w:w="3118"/>
      <w:gridCol w:w="2069"/>
      <w:gridCol w:w="1862"/>
      <w:gridCol w:w="1660"/>
      <w:gridCol w:w="1662"/>
    </w:tblGrid>
    <w:tr w:rsidR="008E6FB0" w:rsidRPr="00CF45DE">
      <w:trPr>
        <w:trHeight w:val="441"/>
        <w:jc w:val="center"/>
      </w:trPr>
      <w:tc>
        <w:tcPr>
          <w:tcW w:w="5495" w:type="dxa"/>
          <w:vAlign w:val="center"/>
        </w:tcPr>
        <w:p w:rsidR="008E6FB0" w:rsidRPr="00CF45DE" w:rsidRDefault="008E6FB0" w:rsidP="00CF45DE">
          <w:pPr>
            <w:jc w:val="center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</w:rPr>
            <w:t>CAP METIERS DU PLÂTRE ET DE L’ISOLATION</w:t>
          </w:r>
        </w:p>
      </w:tc>
      <w:tc>
        <w:tcPr>
          <w:tcW w:w="6804" w:type="dxa"/>
          <w:vAlign w:val="center"/>
        </w:tcPr>
        <w:p w:rsidR="008E6FB0" w:rsidRDefault="008E6FB0" w:rsidP="00AF5BC2">
          <w:pPr>
            <w:rPr>
              <w:rFonts w:ascii="Arial" w:hAnsi="Arial" w:cs="Arial"/>
              <w:b/>
              <w:bCs/>
            </w:rPr>
          </w:pPr>
          <w:r w:rsidRPr="00CF45DE">
            <w:rPr>
              <w:rFonts w:ascii="Arial" w:hAnsi="Arial" w:cs="Arial"/>
              <w:b/>
              <w:bCs/>
            </w:rPr>
            <w:t xml:space="preserve">ÉPREUVE EP1 : </w:t>
          </w:r>
          <w:r>
            <w:rPr>
              <w:rFonts w:ascii="Arial" w:hAnsi="Arial" w:cs="Arial"/>
              <w:b/>
              <w:bCs/>
            </w:rPr>
            <w:t>ÉTUDE ET PRÉPARATION D’UNE INTERVENTION</w:t>
          </w:r>
        </w:p>
        <w:p w:rsidR="008E6FB0" w:rsidRPr="00CF45DE" w:rsidRDefault="008E6FB0" w:rsidP="00AF5BC2">
          <w:pPr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</w:rPr>
            <w:t xml:space="preserve">CODE ÉPREUVE : </w:t>
          </w:r>
        </w:p>
      </w:tc>
      <w:tc>
        <w:tcPr>
          <w:tcW w:w="3118" w:type="dxa"/>
          <w:vAlign w:val="center"/>
        </w:tcPr>
        <w:p w:rsidR="008E6FB0" w:rsidRPr="00CF45DE" w:rsidRDefault="008E6FB0" w:rsidP="00CF45DE">
          <w:pPr>
            <w:jc w:val="center"/>
            <w:rPr>
              <w:rFonts w:ascii="Arial" w:hAnsi="Arial" w:cs="Arial"/>
              <w:b/>
              <w:bCs/>
            </w:rPr>
          </w:pPr>
          <w:r w:rsidRPr="00CF45DE">
            <w:rPr>
              <w:rFonts w:ascii="Arial" w:hAnsi="Arial" w:cs="Arial"/>
              <w:b/>
              <w:bCs/>
            </w:rPr>
            <w:t xml:space="preserve">DOSSIER </w:t>
          </w:r>
          <w:r w:rsidR="00C5700B">
            <w:rPr>
              <w:rFonts w:ascii="Arial" w:hAnsi="Arial" w:cs="Arial"/>
              <w:b/>
              <w:bCs/>
            </w:rPr>
            <w:t>SUJET</w:t>
          </w:r>
        </w:p>
      </w:tc>
      <w:tc>
        <w:tcPr>
          <w:tcW w:w="2069" w:type="dxa"/>
          <w:vAlign w:val="center"/>
        </w:tcPr>
        <w:p w:rsidR="008E6FB0" w:rsidRPr="00CF45DE" w:rsidRDefault="008E6FB0" w:rsidP="00CF45DE">
          <w:pPr>
            <w:jc w:val="center"/>
            <w:rPr>
              <w:rFonts w:ascii="Arial" w:hAnsi="Arial" w:cs="Arial"/>
              <w:b/>
              <w:bCs/>
            </w:rPr>
          </w:pPr>
          <w:r w:rsidRPr="00CF45DE">
            <w:rPr>
              <w:rFonts w:ascii="Arial" w:hAnsi="Arial" w:cs="Arial"/>
              <w:b/>
              <w:bCs/>
            </w:rPr>
            <w:t>Durée : 3 h</w:t>
          </w:r>
          <w:r>
            <w:rPr>
              <w:rFonts w:ascii="Arial" w:hAnsi="Arial" w:cs="Arial"/>
              <w:b/>
              <w:bCs/>
            </w:rPr>
            <w:t>eures</w:t>
          </w:r>
        </w:p>
      </w:tc>
      <w:tc>
        <w:tcPr>
          <w:tcW w:w="1862" w:type="dxa"/>
          <w:vAlign w:val="center"/>
        </w:tcPr>
        <w:p w:rsidR="008E6FB0" w:rsidRPr="00CF45DE" w:rsidRDefault="008E6FB0" w:rsidP="00CF45DE">
          <w:pPr>
            <w:jc w:val="center"/>
            <w:rPr>
              <w:rFonts w:ascii="Arial" w:hAnsi="Arial" w:cs="Arial"/>
              <w:b/>
              <w:bCs/>
            </w:rPr>
          </w:pPr>
          <w:r w:rsidRPr="00CF45DE">
            <w:rPr>
              <w:rFonts w:ascii="Arial" w:hAnsi="Arial" w:cs="Arial"/>
              <w:b/>
              <w:bCs/>
            </w:rPr>
            <w:t>Coefficient: 4</w:t>
          </w:r>
        </w:p>
      </w:tc>
      <w:tc>
        <w:tcPr>
          <w:tcW w:w="1660" w:type="dxa"/>
          <w:vAlign w:val="center"/>
        </w:tcPr>
        <w:p w:rsidR="008E6FB0" w:rsidRPr="00CF45DE" w:rsidRDefault="008E6FB0" w:rsidP="00C5700B">
          <w:pPr>
            <w:jc w:val="center"/>
            <w:rPr>
              <w:rFonts w:ascii="Arial" w:hAnsi="Arial" w:cs="Arial"/>
              <w:b/>
              <w:bCs/>
            </w:rPr>
          </w:pPr>
          <w:r w:rsidRPr="00CF45DE">
            <w:rPr>
              <w:rFonts w:ascii="Arial" w:hAnsi="Arial" w:cs="Arial"/>
              <w:b/>
              <w:bCs/>
            </w:rPr>
            <w:t xml:space="preserve">Session </w:t>
          </w:r>
          <w:r w:rsidR="00C5700B">
            <w:rPr>
              <w:rFonts w:ascii="Arial" w:hAnsi="Arial" w:cs="Arial"/>
              <w:b/>
              <w:bCs/>
            </w:rPr>
            <w:t>2023</w:t>
          </w:r>
        </w:p>
      </w:tc>
      <w:tc>
        <w:tcPr>
          <w:tcW w:w="1662" w:type="dxa"/>
          <w:vAlign w:val="center"/>
        </w:tcPr>
        <w:p w:rsidR="008E6FB0" w:rsidRPr="00CF45DE" w:rsidRDefault="008E6FB0" w:rsidP="003F3656">
          <w:pPr>
            <w:jc w:val="center"/>
            <w:rPr>
              <w:rFonts w:ascii="Arial" w:hAnsi="Arial" w:cs="Arial"/>
              <w:b/>
              <w:bCs/>
            </w:rPr>
          </w:pPr>
          <w:r w:rsidRPr="00CF45DE">
            <w:rPr>
              <w:rFonts w:ascii="Arial" w:hAnsi="Arial" w:cs="Arial"/>
              <w:b/>
              <w:bCs/>
            </w:rPr>
            <w:t>D</w:t>
          </w:r>
          <w:r w:rsidR="00C5700B">
            <w:rPr>
              <w:rFonts w:ascii="Arial" w:hAnsi="Arial" w:cs="Arial"/>
              <w:b/>
              <w:bCs/>
            </w:rPr>
            <w:t xml:space="preserve">S </w:t>
          </w:r>
          <w:r w:rsidRPr="00CF45DE">
            <w:rPr>
              <w:rStyle w:val="Numrodepage"/>
              <w:rFonts w:ascii="Arial" w:hAnsi="Arial" w:cs="Arial"/>
              <w:b/>
              <w:bCs/>
            </w:rPr>
            <w:fldChar w:fldCharType="begin"/>
          </w:r>
          <w:r w:rsidRPr="00CF45DE">
            <w:rPr>
              <w:rStyle w:val="Numrodepage"/>
              <w:rFonts w:ascii="Arial" w:hAnsi="Arial" w:cs="Arial"/>
              <w:b/>
              <w:bCs/>
            </w:rPr>
            <w:instrText xml:space="preserve"> PAGE </w:instrText>
          </w:r>
          <w:r w:rsidRPr="00CF45DE">
            <w:rPr>
              <w:rStyle w:val="Numrodepage"/>
              <w:rFonts w:ascii="Arial" w:hAnsi="Arial" w:cs="Arial"/>
              <w:b/>
              <w:bCs/>
            </w:rPr>
            <w:fldChar w:fldCharType="separate"/>
          </w:r>
          <w:r w:rsidR="00F61CAB">
            <w:rPr>
              <w:rStyle w:val="Numrodepage"/>
              <w:rFonts w:ascii="Arial" w:hAnsi="Arial" w:cs="Arial"/>
              <w:b/>
              <w:bCs/>
              <w:noProof/>
            </w:rPr>
            <w:t>1</w:t>
          </w:r>
          <w:r w:rsidRPr="00CF45DE">
            <w:rPr>
              <w:rStyle w:val="Numrodepage"/>
              <w:rFonts w:ascii="Arial" w:hAnsi="Arial" w:cs="Arial"/>
              <w:b/>
              <w:bCs/>
            </w:rPr>
            <w:fldChar w:fldCharType="end"/>
          </w:r>
          <w:r w:rsidRPr="00CF45DE">
            <w:rPr>
              <w:rStyle w:val="Numrodepage"/>
              <w:rFonts w:ascii="Arial" w:hAnsi="Arial" w:cs="Arial"/>
              <w:b/>
              <w:bCs/>
            </w:rPr>
            <w:t xml:space="preserve">  /  </w:t>
          </w:r>
          <w:r w:rsidR="00C5700B">
            <w:rPr>
              <w:rStyle w:val="Numrodepage"/>
              <w:rFonts w:ascii="Arial" w:hAnsi="Arial" w:cs="Arial"/>
              <w:b/>
              <w:bCs/>
            </w:rPr>
            <w:t>9</w:t>
          </w:r>
        </w:p>
      </w:tc>
    </w:tr>
  </w:tbl>
  <w:p w:rsidR="008E6FB0" w:rsidRPr="004A32D5" w:rsidRDefault="008E6FB0" w:rsidP="00B94E06">
    <w:pPr>
      <w:pStyle w:val="Pieddepage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34B90" w:rsidRDefault="00734B90">
      <w:r>
        <w:separator/>
      </w:r>
    </w:p>
  </w:footnote>
  <w:footnote w:type="continuationSeparator" w:id="0">
    <w:p w:rsidR="00734B90" w:rsidRDefault="00734B9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Ind w:w="2" w:type="dxa"/>
      <w:tblLook w:val="01E0" w:firstRow="1" w:lastRow="1" w:firstColumn="1" w:lastColumn="1" w:noHBand="0" w:noVBand="0"/>
    </w:tblPr>
    <w:tblGrid>
      <w:gridCol w:w="11057"/>
      <w:gridCol w:w="454"/>
      <w:gridCol w:w="11057"/>
    </w:tblGrid>
    <w:tr w:rsidR="008E6FB0">
      <w:trPr>
        <w:trHeight w:val="2685"/>
      </w:trPr>
      <w:tc>
        <w:tcPr>
          <w:tcW w:w="11057" w:type="dxa"/>
          <w:vMerge w:val="restart"/>
        </w:tcPr>
        <w:tbl>
          <w:tblPr>
            <w:tblW w:w="0" w:type="auto"/>
            <w:tblInd w:w="3" w:type="dxa"/>
            <w:tbl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insideH w:val="single" w:sz="4" w:space="0" w:color="auto"/>
              <w:insideV w:val="single" w:sz="4" w:space="0" w:color="auto"/>
            </w:tblBorders>
            <w:tblCellMar>
              <w:left w:w="70" w:type="dxa"/>
              <w:right w:w="70" w:type="dxa"/>
            </w:tblCellMar>
            <w:tblLook w:val="0000" w:firstRow="0" w:lastRow="0" w:firstColumn="0" w:lastColumn="0" w:noHBand="0" w:noVBand="0"/>
          </w:tblPr>
          <w:tblGrid>
            <w:gridCol w:w="802"/>
            <w:gridCol w:w="4311"/>
            <w:gridCol w:w="148"/>
            <w:gridCol w:w="339"/>
            <w:gridCol w:w="145"/>
            <w:gridCol w:w="5083"/>
          </w:tblGrid>
          <w:tr w:rsidR="008E6FB0">
            <w:tc>
              <w:tcPr>
                <w:tcW w:w="1346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bottom"/>
              </w:tcPr>
              <w:p w:rsidR="008E6FB0" w:rsidRDefault="008E6FB0" w:rsidP="00900956">
                <w:pPr>
                  <w:rPr>
                    <w:sz w:val="24"/>
                    <w:szCs w:val="24"/>
                  </w:rPr>
                </w:pPr>
              </w:p>
            </w:tc>
            <w:tc>
              <w:tcPr>
                <w:tcW w:w="6460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bottom"/>
              </w:tcPr>
              <w:p w:rsidR="008E6FB0" w:rsidRDefault="008E6FB0" w:rsidP="00900956">
                <w:pPr>
                  <w:tabs>
                    <w:tab w:val="left" w:pos="5805"/>
                  </w:tabs>
                  <w:ind w:left="135"/>
                  <w:rPr>
                    <w:sz w:val="24"/>
                    <w:szCs w:val="24"/>
                  </w:rPr>
                </w:pPr>
                <w:r>
                  <w:rPr>
                    <w:sz w:val="24"/>
                    <w:szCs w:val="24"/>
                  </w:rPr>
                  <w:t>Académie :</w:t>
                </w:r>
              </w:p>
            </w:tc>
            <w:tc>
              <w:tcPr>
                <w:tcW w:w="7715" w:type="dxa"/>
                <w:gridSpan w:val="3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bottom"/>
              </w:tcPr>
              <w:p w:rsidR="008E6FB0" w:rsidRDefault="008E6FB0" w:rsidP="00900956">
                <w:pPr>
                  <w:ind w:left="1833"/>
                  <w:rPr>
                    <w:sz w:val="24"/>
                    <w:szCs w:val="24"/>
                  </w:rPr>
                </w:pPr>
                <w:r>
                  <w:rPr>
                    <w:sz w:val="24"/>
                    <w:szCs w:val="24"/>
                  </w:rPr>
                  <w:t>Session :</w:t>
                </w:r>
              </w:p>
            </w:tc>
          </w:tr>
          <w:tr w:rsidR="008E6FB0">
            <w:tc>
              <w:tcPr>
                <w:tcW w:w="1346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bottom"/>
              </w:tcPr>
              <w:p w:rsidR="008E6FB0" w:rsidRDefault="008E6FB0" w:rsidP="00900956">
                <w:pPr>
                  <w:rPr>
                    <w:sz w:val="24"/>
                    <w:szCs w:val="24"/>
                  </w:rPr>
                </w:pPr>
              </w:p>
            </w:tc>
            <w:tc>
              <w:tcPr>
                <w:tcW w:w="7000" w:type="dxa"/>
                <w:gridSpan w:val="3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bottom"/>
              </w:tcPr>
              <w:p w:rsidR="008E6FB0" w:rsidRDefault="008E6FB0" w:rsidP="00900956">
                <w:pPr>
                  <w:tabs>
                    <w:tab w:val="left" w:pos="4246"/>
                  </w:tabs>
                  <w:spacing w:before="40"/>
                  <w:ind w:left="136"/>
                  <w:rPr>
                    <w:sz w:val="24"/>
                    <w:szCs w:val="24"/>
                  </w:rPr>
                </w:pPr>
                <w:r>
                  <w:rPr>
                    <w:sz w:val="24"/>
                    <w:szCs w:val="24"/>
                  </w:rPr>
                  <w:t>Examen :</w:t>
                </w:r>
              </w:p>
            </w:tc>
            <w:tc>
              <w:tcPr>
                <w:tcW w:w="7175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bottom"/>
              </w:tcPr>
              <w:p w:rsidR="008E6FB0" w:rsidRDefault="008E6FB0" w:rsidP="00900956">
                <w:pPr>
                  <w:spacing w:before="40"/>
                  <w:ind w:left="1860"/>
                  <w:rPr>
                    <w:sz w:val="24"/>
                    <w:szCs w:val="24"/>
                  </w:rPr>
                </w:pPr>
                <w:r>
                  <w:rPr>
                    <w:sz w:val="24"/>
                    <w:szCs w:val="24"/>
                  </w:rPr>
                  <w:t>Série :</w:t>
                </w:r>
              </w:p>
            </w:tc>
          </w:tr>
          <w:tr w:rsidR="008E6FB0">
            <w:tc>
              <w:tcPr>
                <w:tcW w:w="1346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bottom"/>
              </w:tcPr>
              <w:p w:rsidR="008E6FB0" w:rsidRDefault="00734B90" w:rsidP="00900956">
                <w:pPr>
                  <w:rPr>
                    <w:sz w:val="24"/>
                    <w:szCs w:val="24"/>
                  </w:rPr>
                </w:pPr>
                <w:r>
                  <w:rPr>
                    <w:noProof/>
                  </w:rPr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3" o:spid="_x0000_s2049" type="#_x0000_t202" style="position:absolute;margin-left:-8.4pt;margin-top:9pt;width:28.8pt;height:86.4pt;z-index:1;visibility:visible;mso-position-horizontal-relative:text;mso-position-vertical-relative:text" o:allowincell="f" stroked="f">
                      <v:path arrowok="t"/>
                      <v:textbox style="layout-flow:vertical;mso-layout-flow-alt:bottom-to-top">
                        <w:txbxContent>
                          <w:p w:rsidR="008E6FB0" w:rsidRDefault="008E6FB0" w:rsidP="00B94E06">
                            <w:pPr>
                              <w:pStyle w:val="Titre4"/>
                            </w:pPr>
                            <w:r>
                              <w:t>DANS CE CADRE</w:t>
                            </w:r>
                          </w:p>
                        </w:txbxContent>
                      </v:textbox>
                    </v:shape>
                  </w:pict>
                </w:r>
              </w:p>
            </w:tc>
            <w:tc>
              <w:tcPr>
                <w:tcW w:w="6200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bottom"/>
              </w:tcPr>
              <w:p w:rsidR="008E6FB0" w:rsidRDefault="008E6FB0" w:rsidP="00900956">
                <w:pPr>
                  <w:spacing w:before="40" w:after="20"/>
                  <w:ind w:left="136"/>
                  <w:rPr>
                    <w:sz w:val="24"/>
                    <w:szCs w:val="24"/>
                  </w:rPr>
                </w:pPr>
                <w:r>
                  <w:rPr>
                    <w:sz w:val="24"/>
                    <w:szCs w:val="24"/>
                  </w:rPr>
                  <w:t>Spécialité/option :</w:t>
                </w:r>
              </w:p>
            </w:tc>
            <w:tc>
              <w:tcPr>
                <w:tcW w:w="7975" w:type="dxa"/>
                <w:gridSpan w:val="4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bottom"/>
              </w:tcPr>
              <w:p w:rsidR="008E6FB0" w:rsidRDefault="008E6FB0" w:rsidP="00900956">
                <w:pPr>
                  <w:spacing w:before="40" w:after="20"/>
                  <w:ind w:left="1810"/>
                  <w:rPr>
                    <w:sz w:val="24"/>
                    <w:szCs w:val="24"/>
                  </w:rPr>
                </w:pPr>
                <w:r>
                  <w:rPr>
                    <w:sz w:val="24"/>
                    <w:szCs w:val="24"/>
                  </w:rPr>
                  <w:t>Repère de l’épreuve :</w:t>
                </w:r>
              </w:p>
            </w:tc>
          </w:tr>
          <w:tr w:rsidR="008E6FB0">
            <w:tc>
              <w:tcPr>
                <w:tcW w:w="1346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bottom"/>
              </w:tcPr>
              <w:p w:rsidR="008E6FB0" w:rsidRDefault="008E6FB0" w:rsidP="00900956">
                <w:pPr>
                  <w:rPr>
                    <w:sz w:val="24"/>
                    <w:szCs w:val="24"/>
                  </w:rPr>
                </w:pPr>
              </w:p>
            </w:tc>
            <w:tc>
              <w:tcPr>
                <w:tcW w:w="14175" w:type="dxa"/>
                <w:gridSpan w:val="5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bottom"/>
              </w:tcPr>
              <w:p w:rsidR="008E6FB0" w:rsidRDefault="008E6FB0" w:rsidP="00900956">
                <w:pPr>
                  <w:spacing w:before="40" w:after="20"/>
                  <w:ind w:left="136"/>
                  <w:rPr>
                    <w:sz w:val="24"/>
                    <w:szCs w:val="24"/>
                  </w:rPr>
                </w:pPr>
                <w:r>
                  <w:rPr>
                    <w:sz w:val="24"/>
                    <w:szCs w:val="24"/>
                  </w:rPr>
                  <w:t>Epreuve/sous épreuve :</w:t>
                </w:r>
              </w:p>
            </w:tc>
          </w:tr>
          <w:tr w:rsidR="008E6FB0">
            <w:tc>
              <w:tcPr>
                <w:tcW w:w="1346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bottom"/>
              </w:tcPr>
              <w:p w:rsidR="008E6FB0" w:rsidRDefault="008E6FB0" w:rsidP="00900956">
                <w:pPr>
                  <w:rPr>
                    <w:sz w:val="24"/>
                    <w:szCs w:val="24"/>
                  </w:rPr>
                </w:pPr>
              </w:p>
            </w:tc>
            <w:tc>
              <w:tcPr>
                <w:tcW w:w="14175" w:type="dxa"/>
                <w:gridSpan w:val="5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bottom"/>
              </w:tcPr>
              <w:p w:rsidR="008E6FB0" w:rsidRDefault="008E6FB0" w:rsidP="00900956">
                <w:pPr>
                  <w:spacing w:before="40"/>
                  <w:ind w:left="136"/>
                  <w:rPr>
                    <w:sz w:val="24"/>
                    <w:szCs w:val="24"/>
                  </w:rPr>
                </w:pPr>
                <w:r>
                  <w:rPr>
                    <w:sz w:val="24"/>
                    <w:szCs w:val="24"/>
                  </w:rPr>
                  <w:t>NOM :</w:t>
                </w:r>
              </w:p>
            </w:tc>
          </w:tr>
          <w:tr w:rsidR="008E6FB0">
            <w:trPr>
              <w:cantSplit/>
              <w:trHeight w:val="383"/>
            </w:trPr>
            <w:tc>
              <w:tcPr>
                <w:tcW w:w="1346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bottom"/>
              </w:tcPr>
              <w:p w:rsidR="008E6FB0" w:rsidRDefault="008E6FB0" w:rsidP="00900956">
                <w:pPr>
                  <w:rPr>
                    <w:sz w:val="24"/>
                    <w:szCs w:val="24"/>
                  </w:rPr>
                </w:pPr>
              </w:p>
            </w:tc>
            <w:tc>
              <w:tcPr>
                <w:tcW w:w="7229" w:type="dxa"/>
                <w:gridSpan w:val="4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:rsidR="008E6FB0" w:rsidRDefault="008E6FB0" w:rsidP="00900956">
                <w:pPr>
                  <w:ind w:left="135"/>
                  <w:rPr>
                    <w:sz w:val="16"/>
                    <w:szCs w:val="16"/>
                  </w:rPr>
                </w:pPr>
                <w:r>
                  <w:rPr>
                    <w:sz w:val="16"/>
                    <w:szCs w:val="16"/>
                  </w:rPr>
                  <w:t>(en majuscule, suivi s’il y a lieu, du nom d’épouse)</w:t>
                </w:r>
              </w:p>
              <w:p w:rsidR="008E6FB0" w:rsidRDefault="008E6FB0" w:rsidP="00900956">
                <w:pPr>
                  <w:ind w:left="135"/>
                  <w:rPr>
                    <w:sz w:val="24"/>
                    <w:szCs w:val="24"/>
                  </w:rPr>
                </w:pPr>
                <w:r>
                  <w:rPr>
                    <w:sz w:val="24"/>
                    <w:szCs w:val="24"/>
                  </w:rPr>
                  <w:t>Prénoms :</w:t>
                </w:r>
              </w:p>
            </w:tc>
            <w:tc>
              <w:tcPr>
                <w:tcW w:w="6946" w:type="dxa"/>
                <w:vMerge w:val="restart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:rsidR="008E6FB0" w:rsidRDefault="00734B90" w:rsidP="00900956">
                <w:pPr>
                  <w:ind w:left="72"/>
                  <w:rPr>
                    <w:sz w:val="24"/>
                    <w:szCs w:val="24"/>
                  </w:rPr>
                </w:pPr>
                <w:r>
                  <w:rPr>
                    <w:noProof/>
                  </w:rPr>
                  <w:pict>
                    <v:rect id="Rectangle 14" o:spid="_x0000_s2050" style="position:absolute;left:0;text-align:left;margin-left:96pt;margin-top:2.85pt;width:141.75pt;height:25.5pt;z-index:2;visibility:visible;mso-position-horizontal-relative:page;mso-position-vertical-relative:page">
                      <v:path arrowok="t"/>
                      <w10:wrap anchorx="page" anchory="page"/>
                    </v:rect>
                  </w:pict>
                </w:r>
              </w:p>
              <w:p w:rsidR="008E6FB0" w:rsidRDefault="008E6FB0" w:rsidP="00900956">
                <w:pPr>
                  <w:pStyle w:val="Titre1"/>
                  <w:spacing w:before="0" w:after="120"/>
                  <w:ind w:left="72"/>
                </w:pPr>
                <w:r>
                  <w:t>N° du candidat</w:t>
                </w:r>
              </w:p>
              <w:p w:rsidR="008E6FB0" w:rsidRDefault="008E6FB0" w:rsidP="00900956">
                <w:pPr>
                  <w:spacing w:before="60"/>
                  <w:ind w:left="1066"/>
                  <w:rPr>
                    <w:sz w:val="16"/>
                    <w:szCs w:val="16"/>
                  </w:rPr>
                </w:pPr>
                <w:r>
                  <w:rPr>
                    <w:sz w:val="16"/>
                    <w:szCs w:val="16"/>
                  </w:rPr>
                  <w:t>(le numéro est celui qui figure sur la convocation ou liste d’appel)</w:t>
                </w:r>
              </w:p>
            </w:tc>
          </w:tr>
          <w:tr w:rsidR="008E6FB0">
            <w:trPr>
              <w:cantSplit/>
            </w:trPr>
            <w:tc>
              <w:tcPr>
                <w:tcW w:w="1346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bottom"/>
              </w:tcPr>
              <w:p w:rsidR="008E6FB0" w:rsidRDefault="008E6FB0" w:rsidP="00900956">
                <w:pPr>
                  <w:rPr>
                    <w:sz w:val="24"/>
                    <w:szCs w:val="24"/>
                  </w:rPr>
                </w:pPr>
              </w:p>
            </w:tc>
            <w:tc>
              <w:tcPr>
                <w:tcW w:w="7229" w:type="dxa"/>
                <w:gridSpan w:val="4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bottom"/>
              </w:tcPr>
              <w:p w:rsidR="008E6FB0" w:rsidRDefault="008E6FB0" w:rsidP="00900956">
                <w:pPr>
                  <w:spacing w:before="40"/>
                  <w:ind w:left="136"/>
                  <w:rPr>
                    <w:sz w:val="24"/>
                    <w:szCs w:val="24"/>
                  </w:rPr>
                </w:pPr>
                <w:r>
                  <w:rPr>
                    <w:sz w:val="24"/>
                    <w:szCs w:val="24"/>
                  </w:rPr>
                  <w:t>Né(e) le :</w:t>
                </w:r>
              </w:p>
            </w:tc>
            <w:tc>
              <w:tcPr>
                <w:tcW w:w="6946" w:type="dxa"/>
                <w:vMerge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bottom"/>
              </w:tcPr>
              <w:p w:rsidR="008E6FB0" w:rsidRDefault="008E6FB0" w:rsidP="00900956">
                <w:pPr>
                  <w:ind w:left="135"/>
                  <w:rPr>
                    <w:sz w:val="24"/>
                    <w:szCs w:val="24"/>
                  </w:rPr>
                </w:pPr>
              </w:p>
            </w:tc>
          </w:tr>
          <w:tr w:rsidR="008E6FB0">
            <w:trPr>
              <w:cantSplit/>
            </w:trPr>
            <w:tc>
              <w:tcPr>
                <w:tcW w:w="1346" w:type="dxa"/>
                <w:tcBorders>
                  <w:top w:val="single" w:sz="4" w:space="0" w:color="auto"/>
                  <w:left w:val="single" w:sz="4" w:space="0" w:color="auto"/>
                  <w:bottom w:val="dashed" w:sz="8" w:space="0" w:color="000000"/>
                  <w:right w:val="single" w:sz="4" w:space="0" w:color="auto"/>
                </w:tcBorders>
                <w:vAlign w:val="bottom"/>
              </w:tcPr>
              <w:p w:rsidR="008E6FB0" w:rsidRDefault="008E6FB0" w:rsidP="00900956">
                <w:pPr>
                  <w:rPr>
                    <w:sz w:val="16"/>
                    <w:szCs w:val="16"/>
                  </w:rPr>
                </w:pPr>
              </w:p>
            </w:tc>
            <w:tc>
              <w:tcPr>
                <w:tcW w:w="7229" w:type="dxa"/>
                <w:gridSpan w:val="4"/>
                <w:tcBorders>
                  <w:top w:val="single" w:sz="4" w:space="0" w:color="auto"/>
                  <w:left w:val="single" w:sz="4" w:space="0" w:color="auto"/>
                  <w:bottom w:val="dashed" w:sz="8" w:space="0" w:color="000000"/>
                  <w:right w:val="single" w:sz="4" w:space="0" w:color="auto"/>
                </w:tcBorders>
                <w:vAlign w:val="bottom"/>
              </w:tcPr>
              <w:p w:rsidR="008E6FB0" w:rsidRDefault="008E6FB0" w:rsidP="00900956">
                <w:pPr>
                  <w:ind w:left="135"/>
                  <w:rPr>
                    <w:sz w:val="16"/>
                    <w:szCs w:val="16"/>
                  </w:rPr>
                </w:pPr>
              </w:p>
            </w:tc>
            <w:tc>
              <w:tcPr>
                <w:tcW w:w="6946" w:type="dxa"/>
                <w:vMerge/>
                <w:tcBorders>
                  <w:top w:val="single" w:sz="4" w:space="0" w:color="auto"/>
                  <w:left w:val="single" w:sz="4" w:space="0" w:color="auto"/>
                  <w:bottom w:val="dashed" w:sz="8" w:space="0" w:color="000000"/>
                  <w:right w:val="single" w:sz="4" w:space="0" w:color="auto"/>
                </w:tcBorders>
                <w:vAlign w:val="bottom"/>
              </w:tcPr>
              <w:p w:rsidR="008E6FB0" w:rsidRDefault="008E6FB0" w:rsidP="00900956">
                <w:pPr>
                  <w:ind w:left="135"/>
                  <w:rPr>
                    <w:sz w:val="24"/>
                    <w:szCs w:val="24"/>
                  </w:rPr>
                </w:pPr>
              </w:p>
            </w:tc>
          </w:tr>
          <w:tr w:rsidR="008E6FB0">
            <w:trPr>
              <w:trHeight w:val="2761"/>
            </w:trPr>
            <w:tc>
              <w:tcPr>
                <w:tcW w:w="1346" w:type="dxa"/>
                <w:tcBorders>
                  <w:top w:val="dashed" w:sz="8" w:space="0" w:color="000000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bottom"/>
              </w:tcPr>
              <w:p w:rsidR="008E6FB0" w:rsidRDefault="00734B90" w:rsidP="00900956">
                <w:pPr>
                  <w:rPr>
                    <w:sz w:val="24"/>
                    <w:szCs w:val="24"/>
                  </w:rPr>
                </w:pPr>
                <w:r>
                  <w:rPr>
                    <w:noProof/>
                  </w:rPr>
                  <w:pict>
                    <v:shape id="Text Box 15" o:spid="_x0000_s2051" type="#_x0000_t202" style="position:absolute;margin-left:-8.4pt;margin-top:5.75pt;width:28.8pt;height:86.4pt;z-index:3;visibility:visible;mso-position-horizontal-relative:text;mso-position-vertical-relative:text" o:allowincell="f" stroked="f">
                      <v:path arrowok="t"/>
                      <v:textbox style="layout-flow:vertical;mso-layout-flow-alt:bottom-to-top">
                        <w:txbxContent>
                          <w:p w:rsidR="008E6FB0" w:rsidRDefault="008E6FB0" w:rsidP="00B94E06">
                            <w:pPr>
                              <w:pStyle w:val="Titre4"/>
                            </w:pPr>
                            <w:r>
                              <w:t>Ne rien Écrire</w:t>
                            </w:r>
                          </w:p>
                        </w:txbxContent>
                      </v:textbox>
                    </v:shape>
                  </w:pict>
                </w:r>
              </w:p>
            </w:tc>
            <w:tc>
              <w:tcPr>
                <w:tcW w:w="14175" w:type="dxa"/>
                <w:gridSpan w:val="5"/>
                <w:tcBorders>
                  <w:top w:val="dashed" w:sz="8" w:space="0" w:color="000000"/>
                  <w:left w:val="single" w:sz="4" w:space="0" w:color="auto"/>
                  <w:bottom w:val="single" w:sz="6" w:space="0" w:color="auto"/>
                  <w:right w:val="single" w:sz="4" w:space="0" w:color="auto"/>
                </w:tcBorders>
              </w:tcPr>
              <w:p w:rsidR="008E6FB0" w:rsidRDefault="00734B90" w:rsidP="00900956">
                <w:pPr>
                  <w:spacing w:before="120"/>
                  <w:jc w:val="center"/>
                </w:pPr>
                <w:r>
                  <w:rPr>
                    <w:noProof/>
                  </w:rPr>
                  <w:pict>
                    <v:shape id="Text Box 16" o:spid="_x0000_s2052" type="#_x0000_t202" style="position:absolute;left:0;text-align:left;margin-left:4pt;margin-top:21.85pt;width:179.55pt;height:51.3pt;z-index:4;visibility:visible;mso-position-horizontal-relative:page;mso-position-vertical-relative:page">
                      <v:path arrowok="t"/>
                      <v:textbox>
                        <w:txbxContent>
                          <w:p w:rsidR="008E6FB0" w:rsidRDefault="008E6FB0" w:rsidP="00B94E06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Note :</w:t>
                            </w:r>
                          </w:p>
                        </w:txbxContent>
                      </v:textbox>
                      <w10:wrap anchorx="page" anchory="page"/>
                    </v:shape>
                  </w:pict>
                </w:r>
                <w:r w:rsidR="008E6FB0">
                  <w:rPr>
                    <w:sz w:val="24"/>
                    <w:szCs w:val="24"/>
                  </w:rPr>
                  <w:t>Appréciation du correcteur</w:t>
                </w:r>
              </w:p>
            </w:tc>
          </w:tr>
        </w:tbl>
        <w:p w:rsidR="008E6FB0" w:rsidRDefault="008E6FB0" w:rsidP="00B94E06">
          <w:r>
            <w:t>Il est interdit aux candidats de signer leur composition ou d'y mettre un signe quelconque pouvant indiquer sa provenance.</w:t>
          </w:r>
        </w:p>
      </w:tc>
      <w:tc>
        <w:tcPr>
          <w:tcW w:w="454" w:type="dxa"/>
          <w:vMerge w:val="restart"/>
          <w:tcBorders>
            <w:right w:val="single" w:sz="4" w:space="0" w:color="auto"/>
          </w:tcBorders>
        </w:tcPr>
        <w:p w:rsidR="008E6FB0" w:rsidRDefault="008E6FB0">
          <w:pPr>
            <w:pStyle w:val="En-tte"/>
          </w:pPr>
        </w:p>
      </w:tc>
      <w:tc>
        <w:tcPr>
          <w:tcW w:w="1105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8E6FB0" w:rsidRPr="00CF45DE" w:rsidRDefault="008E6FB0" w:rsidP="00CF45DE">
          <w:pPr>
            <w:pStyle w:val="En-tte"/>
            <w:jc w:val="center"/>
            <w:rPr>
              <w:b/>
              <w:bCs/>
              <w:sz w:val="36"/>
              <w:szCs w:val="36"/>
            </w:rPr>
          </w:pPr>
          <w:r w:rsidRPr="00CF45DE">
            <w:rPr>
              <w:b/>
              <w:bCs/>
              <w:sz w:val="36"/>
              <w:szCs w:val="36"/>
            </w:rPr>
            <w:t>NE RIEN ÉCRIRE DANS CETTE PARTIE</w:t>
          </w:r>
        </w:p>
      </w:tc>
    </w:tr>
    <w:tr w:rsidR="008E6FB0">
      <w:trPr>
        <w:trHeight w:val="2880"/>
      </w:trPr>
      <w:tc>
        <w:tcPr>
          <w:tcW w:w="11057" w:type="dxa"/>
          <w:vMerge/>
        </w:tcPr>
        <w:p w:rsidR="008E6FB0" w:rsidRPr="00CF45DE" w:rsidRDefault="008E6FB0" w:rsidP="00900956">
          <w:pPr>
            <w:rPr>
              <w:sz w:val="24"/>
              <w:szCs w:val="24"/>
            </w:rPr>
          </w:pPr>
        </w:p>
      </w:tc>
      <w:tc>
        <w:tcPr>
          <w:tcW w:w="454" w:type="dxa"/>
          <w:vMerge/>
        </w:tcPr>
        <w:p w:rsidR="008E6FB0" w:rsidRDefault="008E6FB0">
          <w:pPr>
            <w:pStyle w:val="En-tte"/>
          </w:pPr>
        </w:p>
      </w:tc>
      <w:tc>
        <w:tcPr>
          <w:tcW w:w="11057" w:type="dxa"/>
          <w:tcBorders>
            <w:top w:val="single" w:sz="4" w:space="0" w:color="auto"/>
          </w:tcBorders>
          <w:vAlign w:val="bottom"/>
        </w:tcPr>
        <w:p w:rsidR="008E6FB0" w:rsidRDefault="008E6FB0" w:rsidP="00CF45DE">
          <w:pPr>
            <w:widowControl w:val="0"/>
            <w:tabs>
              <w:tab w:val="left" w:pos="3240"/>
            </w:tabs>
            <w:autoSpaceDE w:val="0"/>
            <w:autoSpaceDN w:val="0"/>
            <w:adjustRightInd w:val="0"/>
          </w:pPr>
        </w:p>
      </w:tc>
    </w:tr>
  </w:tbl>
  <w:p w:rsidR="008E6FB0" w:rsidRDefault="008E6FB0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34612B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1EF508F"/>
    <w:multiLevelType w:val="hybridMultilevel"/>
    <w:tmpl w:val="B82AC27C"/>
    <w:lvl w:ilvl="0" w:tplc="3ABEDF28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3BB4473"/>
    <w:multiLevelType w:val="hybridMultilevel"/>
    <w:tmpl w:val="EC4A54A4"/>
    <w:lvl w:ilvl="0" w:tplc="0001040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003040C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005040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001040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003040C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005040C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001040C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003040C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005040C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09453E5C"/>
    <w:multiLevelType w:val="hybridMultilevel"/>
    <w:tmpl w:val="785E17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0AAF181C"/>
    <w:multiLevelType w:val="multilevel"/>
    <w:tmpl w:val="E7902FC4"/>
    <w:lvl w:ilvl="0">
      <w:start w:val="1"/>
      <w:numFmt w:val="decimal"/>
      <w:lvlText w:val="%1."/>
      <w:lvlJc w:val="left"/>
      <w:pPr>
        <w:ind w:left="786" w:hanging="360"/>
      </w:pPr>
      <w:rPr>
        <w:rFonts w:ascii="Arial" w:hAnsi="Arial" w:cs="Arial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4F7315"/>
    <w:multiLevelType w:val="multilevel"/>
    <w:tmpl w:val="B9A48176"/>
    <w:lvl w:ilvl="0">
      <w:start w:val="1"/>
      <w:numFmt w:val="decimal"/>
      <w:lvlText w:val="%1."/>
      <w:lvlJc w:val="left"/>
      <w:pPr>
        <w:ind w:left="786" w:hanging="360"/>
      </w:pPr>
      <w:rPr>
        <w:rFonts w:ascii="Arial" w:hAnsi="Arial" w:cs="Arial" w:hint="default"/>
        <w:color w:val="auto"/>
        <w:sz w:val="24"/>
        <w:szCs w:val="24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05E196D"/>
    <w:multiLevelType w:val="hybridMultilevel"/>
    <w:tmpl w:val="A0E84F42"/>
    <w:lvl w:ilvl="0" w:tplc="0EF6796C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1110449C"/>
    <w:multiLevelType w:val="hybridMultilevel"/>
    <w:tmpl w:val="8EEA183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152B47B9"/>
    <w:multiLevelType w:val="hybridMultilevel"/>
    <w:tmpl w:val="90C439A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190C2249"/>
    <w:multiLevelType w:val="hybridMultilevel"/>
    <w:tmpl w:val="535E9BA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3328B6"/>
    <w:multiLevelType w:val="hybridMultilevel"/>
    <w:tmpl w:val="10B42030"/>
    <w:lvl w:ilvl="0" w:tplc="0001040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003040C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005040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001040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003040C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005040C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001040C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003040C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005040C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1E2F2E5A"/>
    <w:multiLevelType w:val="hybridMultilevel"/>
    <w:tmpl w:val="66E0F752"/>
    <w:lvl w:ilvl="0" w:tplc="C8784FEE">
      <w:start w:val="1"/>
      <w:numFmt w:val="decimal"/>
      <w:lvlText w:val="%1."/>
      <w:lvlJc w:val="left"/>
      <w:pPr>
        <w:ind w:left="720" w:hanging="360"/>
      </w:pPr>
      <w:rPr>
        <w:b w:val="0"/>
        <w:bCs w:val="0"/>
        <w:color w:val="auto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4534C78"/>
    <w:multiLevelType w:val="hybridMultilevel"/>
    <w:tmpl w:val="BE2E9FBA"/>
    <w:lvl w:ilvl="0" w:tplc="040C000F">
      <w:start w:val="1"/>
      <w:numFmt w:val="decimal"/>
      <w:lvlText w:val="%1."/>
      <w:lvlJc w:val="left"/>
      <w:pPr>
        <w:ind w:left="1146" w:hanging="360"/>
      </w:pPr>
    </w:lvl>
    <w:lvl w:ilvl="1" w:tplc="040C0019">
      <w:start w:val="1"/>
      <w:numFmt w:val="lowerLetter"/>
      <w:lvlText w:val="%2."/>
      <w:lvlJc w:val="left"/>
      <w:pPr>
        <w:ind w:left="1866" w:hanging="360"/>
      </w:pPr>
    </w:lvl>
    <w:lvl w:ilvl="2" w:tplc="040C001B">
      <w:start w:val="1"/>
      <w:numFmt w:val="lowerRoman"/>
      <w:lvlText w:val="%3."/>
      <w:lvlJc w:val="right"/>
      <w:pPr>
        <w:ind w:left="2586" w:hanging="180"/>
      </w:pPr>
    </w:lvl>
    <w:lvl w:ilvl="3" w:tplc="040C000F">
      <w:start w:val="1"/>
      <w:numFmt w:val="decimal"/>
      <w:lvlText w:val="%4."/>
      <w:lvlJc w:val="left"/>
      <w:pPr>
        <w:ind w:left="3306" w:hanging="360"/>
      </w:pPr>
    </w:lvl>
    <w:lvl w:ilvl="4" w:tplc="040C0019">
      <w:start w:val="1"/>
      <w:numFmt w:val="lowerLetter"/>
      <w:lvlText w:val="%5."/>
      <w:lvlJc w:val="left"/>
      <w:pPr>
        <w:ind w:left="4026" w:hanging="360"/>
      </w:pPr>
    </w:lvl>
    <w:lvl w:ilvl="5" w:tplc="040C001B">
      <w:start w:val="1"/>
      <w:numFmt w:val="lowerRoman"/>
      <w:lvlText w:val="%6."/>
      <w:lvlJc w:val="right"/>
      <w:pPr>
        <w:ind w:left="4746" w:hanging="180"/>
      </w:pPr>
    </w:lvl>
    <w:lvl w:ilvl="6" w:tplc="040C000F">
      <w:start w:val="1"/>
      <w:numFmt w:val="decimal"/>
      <w:lvlText w:val="%7."/>
      <w:lvlJc w:val="left"/>
      <w:pPr>
        <w:ind w:left="5466" w:hanging="360"/>
      </w:pPr>
    </w:lvl>
    <w:lvl w:ilvl="7" w:tplc="040C0019">
      <w:start w:val="1"/>
      <w:numFmt w:val="lowerLetter"/>
      <w:lvlText w:val="%8."/>
      <w:lvlJc w:val="left"/>
      <w:pPr>
        <w:ind w:left="6186" w:hanging="360"/>
      </w:pPr>
    </w:lvl>
    <w:lvl w:ilvl="8" w:tplc="040C001B">
      <w:start w:val="1"/>
      <w:numFmt w:val="lowerRoman"/>
      <w:lvlText w:val="%9."/>
      <w:lvlJc w:val="right"/>
      <w:pPr>
        <w:ind w:left="6906" w:hanging="180"/>
      </w:pPr>
    </w:lvl>
  </w:abstractNum>
  <w:abstractNum w:abstractNumId="13" w15:restartNumberingAfterBreak="0">
    <w:nsid w:val="267D4FC5"/>
    <w:multiLevelType w:val="hybridMultilevel"/>
    <w:tmpl w:val="1484922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27132D39"/>
    <w:multiLevelType w:val="multilevel"/>
    <w:tmpl w:val="E7902FC4"/>
    <w:lvl w:ilvl="0">
      <w:start w:val="1"/>
      <w:numFmt w:val="decimal"/>
      <w:lvlText w:val="%1."/>
      <w:lvlJc w:val="left"/>
      <w:pPr>
        <w:ind w:left="786" w:hanging="360"/>
      </w:pPr>
      <w:rPr>
        <w:rFonts w:ascii="Arial" w:hAnsi="Arial" w:cs="Arial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98D30C4"/>
    <w:multiLevelType w:val="multilevel"/>
    <w:tmpl w:val="E7902FC4"/>
    <w:lvl w:ilvl="0">
      <w:start w:val="1"/>
      <w:numFmt w:val="decimal"/>
      <w:lvlText w:val="%1."/>
      <w:lvlJc w:val="left"/>
      <w:pPr>
        <w:ind w:left="786" w:hanging="360"/>
      </w:pPr>
      <w:rPr>
        <w:rFonts w:ascii="Arial" w:hAnsi="Arial" w:cs="Arial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E791686"/>
    <w:multiLevelType w:val="hybridMultilevel"/>
    <w:tmpl w:val="0068CD8C"/>
    <w:lvl w:ilvl="0" w:tplc="FD4E40AA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 w:val="0"/>
        <w:bCs w:val="0"/>
        <w:color w:val="auto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7" w15:restartNumberingAfterBreak="0">
    <w:nsid w:val="325101C5"/>
    <w:multiLevelType w:val="hybridMultilevel"/>
    <w:tmpl w:val="FABA3D80"/>
    <w:lvl w:ilvl="0" w:tplc="A68CD756">
      <w:start w:val="1"/>
      <w:numFmt w:val="bullet"/>
      <w:lvlText w:val=""/>
      <w:lvlJc w:val="left"/>
      <w:pPr>
        <w:ind w:left="786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226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946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86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106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546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392919D2"/>
    <w:multiLevelType w:val="multilevel"/>
    <w:tmpl w:val="4F049C02"/>
    <w:lvl w:ilvl="0">
      <w:start w:val="1"/>
      <w:numFmt w:val="decimal"/>
      <w:lvlText w:val="%1."/>
      <w:lvlJc w:val="left"/>
      <w:pPr>
        <w:ind w:left="786" w:hanging="360"/>
      </w:pPr>
      <w:rPr>
        <w:rFonts w:ascii="Arial" w:hAnsi="Arial" w:cs="Arial" w:hint="default"/>
        <w:b w:val="0"/>
        <w:bCs w:val="0"/>
        <w:color w:val="auto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0EC6D11"/>
    <w:multiLevelType w:val="multilevel"/>
    <w:tmpl w:val="FBAA4ABC"/>
    <w:lvl w:ilvl="0">
      <w:start w:val="1"/>
      <w:numFmt w:val="decimal"/>
      <w:lvlText w:val="%1."/>
      <w:lvlJc w:val="left"/>
      <w:pPr>
        <w:ind w:left="786" w:hanging="360"/>
      </w:pPr>
      <w:rPr>
        <w:rFonts w:ascii="Arial" w:hAnsi="Arial" w:cs="Arial" w:hint="default"/>
        <w:color w:val="auto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0" w15:restartNumberingAfterBreak="0">
    <w:nsid w:val="40F001A9"/>
    <w:multiLevelType w:val="hybridMultilevel"/>
    <w:tmpl w:val="C220E2B2"/>
    <w:lvl w:ilvl="0" w:tplc="5E44F0A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color w:val="auto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1" w15:restartNumberingAfterBreak="0">
    <w:nsid w:val="47ED2040"/>
    <w:multiLevelType w:val="multilevel"/>
    <w:tmpl w:val="E7902FC4"/>
    <w:lvl w:ilvl="0">
      <w:start w:val="1"/>
      <w:numFmt w:val="decimal"/>
      <w:lvlText w:val="%1."/>
      <w:lvlJc w:val="left"/>
      <w:pPr>
        <w:ind w:left="786" w:hanging="360"/>
      </w:pPr>
      <w:rPr>
        <w:rFonts w:ascii="Arial" w:hAnsi="Arial" w:cs="Arial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BA245E0"/>
    <w:multiLevelType w:val="multilevel"/>
    <w:tmpl w:val="E7902FC4"/>
    <w:lvl w:ilvl="0">
      <w:start w:val="1"/>
      <w:numFmt w:val="decimal"/>
      <w:lvlText w:val="%1."/>
      <w:lvlJc w:val="left"/>
      <w:pPr>
        <w:ind w:left="786" w:hanging="360"/>
      </w:pPr>
      <w:rPr>
        <w:rFonts w:ascii="Arial" w:hAnsi="Arial" w:cs="Arial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BC64183"/>
    <w:multiLevelType w:val="hybridMultilevel"/>
    <w:tmpl w:val="F8CA04F6"/>
    <w:lvl w:ilvl="0" w:tplc="2690AA26">
      <w:numFmt w:val="bullet"/>
      <w:lvlText w:val="-"/>
      <w:lvlJc w:val="left"/>
      <w:pPr>
        <w:ind w:left="576" w:hanging="360"/>
      </w:pPr>
      <w:rPr>
        <w:rFonts w:ascii="Arial" w:eastAsia="Times New Roman" w:hAnsi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515148BE"/>
    <w:multiLevelType w:val="hybridMultilevel"/>
    <w:tmpl w:val="B9267C50"/>
    <w:lvl w:ilvl="0" w:tplc="3D70734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4"/>
        <w:szCs w:val="24"/>
        <w:u w:val="none"/>
        <w:vertAlign w:val="baseline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5533570A"/>
    <w:multiLevelType w:val="hybridMultilevel"/>
    <w:tmpl w:val="BA04C2BC"/>
    <w:lvl w:ilvl="0" w:tplc="2690AA26">
      <w:numFmt w:val="bullet"/>
      <w:lvlText w:val="-"/>
      <w:lvlJc w:val="left"/>
      <w:pPr>
        <w:ind w:left="576" w:hanging="360"/>
      </w:pPr>
      <w:rPr>
        <w:rFonts w:ascii="Arial" w:eastAsia="Times New Roman" w:hAnsi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6" w15:restartNumberingAfterBreak="0">
    <w:nsid w:val="55DE6AEA"/>
    <w:multiLevelType w:val="hybridMultilevel"/>
    <w:tmpl w:val="48D453C8"/>
    <w:lvl w:ilvl="0" w:tplc="B8F29792">
      <w:start w:val="1"/>
      <w:numFmt w:val="decimal"/>
      <w:lvlText w:val="%1."/>
      <w:lvlJc w:val="left"/>
      <w:pPr>
        <w:ind w:left="720" w:hanging="360"/>
      </w:pPr>
      <w:rPr>
        <w:b w:val="0"/>
        <w:bCs w:val="0"/>
        <w:color w:val="auto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0ED1C8D"/>
    <w:multiLevelType w:val="multilevel"/>
    <w:tmpl w:val="E7902FC4"/>
    <w:lvl w:ilvl="0">
      <w:start w:val="1"/>
      <w:numFmt w:val="decimal"/>
      <w:lvlText w:val="%1."/>
      <w:lvlJc w:val="left"/>
      <w:pPr>
        <w:ind w:left="786" w:hanging="360"/>
      </w:pPr>
      <w:rPr>
        <w:rFonts w:ascii="Arial" w:hAnsi="Arial" w:cs="Arial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1221C31"/>
    <w:multiLevelType w:val="hybridMultilevel"/>
    <w:tmpl w:val="5F04A57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9" w15:restartNumberingAfterBreak="0">
    <w:nsid w:val="631B48F0"/>
    <w:multiLevelType w:val="multilevel"/>
    <w:tmpl w:val="F24C16C4"/>
    <w:lvl w:ilvl="0">
      <w:start w:val="1"/>
      <w:numFmt w:val="decimal"/>
      <w:lvlText w:val="%1."/>
      <w:lvlJc w:val="left"/>
      <w:pPr>
        <w:ind w:left="786" w:hanging="360"/>
      </w:pPr>
      <w:rPr>
        <w:rFonts w:ascii="Arial" w:hAnsi="Arial" w:cs="Arial" w:hint="default"/>
        <w:color w:val="auto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4AE451E"/>
    <w:multiLevelType w:val="hybridMultilevel"/>
    <w:tmpl w:val="AE9079E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687277B"/>
    <w:multiLevelType w:val="hybridMultilevel"/>
    <w:tmpl w:val="8800138A"/>
    <w:lvl w:ilvl="0" w:tplc="A68CD756">
      <w:start w:val="1"/>
      <w:numFmt w:val="bullet"/>
      <w:lvlText w:val=""/>
      <w:lvlJc w:val="left"/>
      <w:pPr>
        <w:ind w:left="1080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32" w15:restartNumberingAfterBreak="0">
    <w:nsid w:val="684B5CBF"/>
    <w:multiLevelType w:val="hybridMultilevel"/>
    <w:tmpl w:val="8AE631D8"/>
    <w:lvl w:ilvl="0" w:tplc="3D70734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4"/>
        <w:szCs w:val="24"/>
        <w:u w:val="none"/>
        <w:vertAlign w:val="baseline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3" w15:restartNumberingAfterBreak="0">
    <w:nsid w:val="6B393972"/>
    <w:multiLevelType w:val="hybridMultilevel"/>
    <w:tmpl w:val="EF30C65C"/>
    <w:lvl w:ilvl="0" w:tplc="3D70734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4"/>
        <w:szCs w:val="24"/>
        <w:u w:val="none"/>
        <w:vertAlign w:val="baseline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4" w15:restartNumberingAfterBreak="0">
    <w:nsid w:val="75312AD6"/>
    <w:multiLevelType w:val="hybridMultilevel"/>
    <w:tmpl w:val="3D2EA1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5" w15:restartNumberingAfterBreak="0">
    <w:nsid w:val="772C1D66"/>
    <w:multiLevelType w:val="hybridMultilevel"/>
    <w:tmpl w:val="359AA20A"/>
    <w:lvl w:ilvl="0" w:tplc="F7F284BE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color w:val="auto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6" w15:restartNumberingAfterBreak="0">
    <w:nsid w:val="779C6402"/>
    <w:multiLevelType w:val="hybridMultilevel"/>
    <w:tmpl w:val="AE34A4D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7" w15:restartNumberingAfterBreak="0">
    <w:nsid w:val="77E55AE8"/>
    <w:multiLevelType w:val="hybridMultilevel"/>
    <w:tmpl w:val="70306C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8" w15:restartNumberingAfterBreak="0">
    <w:nsid w:val="7E9732F4"/>
    <w:multiLevelType w:val="multilevel"/>
    <w:tmpl w:val="E7902FC4"/>
    <w:lvl w:ilvl="0">
      <w:start w:val="1"/>
      <w:numFmt w:val="decimal"/>
      <w:lvlText w:val="%1."/>
      <w:lvlJc w:val="left"/>
      <w:pPr>
        <w:ind w:left="786" w:hanging="360"/>
      </w:pPr>
      <w:rPr>
        <w:rFonts w:ascii="Arial" w:hAnsi="Arial" w:cs="Arial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0"/>
  </w:num>
  <w:num w:numId="3">
    <w:abstractNumId w:val="9"/>
  </w:num>
  <w:num w:numId="4">
    <w:abstractNumId w:val="24"/>
  </w:num>
  <w:num w:numId="5">
    <w:abstractNumId w:val="32"/>
  </w:num>
  <w:num w:numId="6">
    <w:abstractNumId w:val="33"/>
  </w:num>
  <w:num w:numId="7">
    <w:abstractNumId w:val="13"/>
  </w:num>
  <w:num w:numId="8">
    <w:abstractNumId w:val="0"/>
  </w:num>
  <w:num w:numId="9">
    <w:abstractNumId w:val="38"/>
  </w:num>
  <w:num w:numId="1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4"/>
  </w:num>
  <w:num w:numId="14">
    <w:abstractNumId w:val="15"/>
  </w:num>
  <w:num w:numId="15">
    <w:abstractNumId w:val="8"/>
  </w:num>
  <w:num w:numId="16">
    <w:abstractNumId w:val="18"/>
  </w:num>
  <w:num w:numId="17">
    <w:abstractNumId w:val="31"/>
  </w:num>
  <w:num w:numId="18">
    <w:abstractNumId w:val="21"/>
  </w:num>
  <w:num w:numId="19">
    <w:abstractNumId w:val="29"/>
  </w:num>
  <w:num w:numId="20">
    <w:abstractNumId w:val="27"/>
  </w:num>
  <w:num w:numId="21">
    <w:abstractNumId w:val="22"/>
  </w:num>
  <w:num w:numId="22">
    <w:abstractNumId w:val="19"/>
  </w:num>
  <w:num w:numId="23">
    <w:abstractNumId w:val="14"/>
  </w:num>
  <w:num w:numId="24">
    <w:abstractNumId w:val="17"/>
  </w:num>
  <w:num w:numId="25">
    <w:abstractNumId w:val="5"/>
  </w:num>
  <w:num w:numId="26">
    <w:abstractNumId w:val="30"/>
  </w:num>
  <w:num w:numId="27">
    <w:abstractNumId w:val="11"/>
  </w:num>
  <w:num w:numId="28">
    <w:abstractNumId w:val="12"/>
  </w:num>
  <w:num w:numId="29">
    <w:abstractNumId w:val="26"/>
  </w:num>
  <w:num w:numId="30">
    <w:abstractNumId w:val="3"/>
  </w:num>
  <w:num w:numId="31">
    <w:abstractNumId w:val="20"/>
  </w:num>
  <w:num w:numId="32">
    <w:abstractNumId w:val="7"/>
  </w:num>
  <w:num w:numId="33">
    <w:abstractNumId w:val="35"/>
  </w:num>
  <w:num w:numId="34">
    <w:abstractNumId w:val="36"/>
  </w:num>
  <w:num w:numId="35">
    <w:abstractNumId w:val="37"/>
  </w:num>
  <w:num w:numId="36">
    <w:abstractNumId w:val="16"/>
  </w:num>
  <w:num w:numId="37">
    <w:abstractNumId w:val="28"/>
  </w:num>
  <w:num w:numId="38">
    <w:abstractNumId w:val="34"/>
  </w:num>
  <w:num w:numId="39">
    <w:abstractNumId w:val="25"/>
  </w:num>
  <w:num w:numId="40">
    <w:abstractNumId w:val="23"/>
  </w:num>
  <w:num w:numId="41">
    <w:abstractNumId w:val="1"/>
  </w:num>
  <w:num w:numId="4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oNotTrackMoves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B94E06"/>
    <w:rsid w:val="00001B66"/>
    <w:rsid w:val="000065DC"/>
    <w:rsid w:val="00017221"/>
    <w:rsid w:val="00023D49"/>
    <w:rsid w:val="000261BE"/>
    <w:rsid w:val="00026A59"/>
    <w:rsid w:val="00037B2A"/>
    <w:rsid w:val="00045059"/>
    <w:rsid w:val="000460F2"/>
    <w:rsid w:val="000550EB"/>
    <w:rsid w:val="00056AA3"/>
    <w:rsid w:val="00066753"/>
    <w:rsid w:val="00067607"/>
    <w:rsid w:val="000702C1"/>
    <w:rsid w:val="000711A7"/>
    <w:rsid w:val="00071EA5"/>
    <w:rsid w:val="000803D2"/>
    <w:rsid w:val="00082708"/>
    <w:rsid w:val="0008366D"/>
    <w:rsid w:val="00084F21"/>
    <w:rsid w:val="00087C84"/>
    <w:rsid w:val="000A1A6F"/>
    <w:rsid w:val="000A6B0A"/>
    <w:rsid w:val="000B3051"/>
    <w:rsid w:val="000B3D17"/>
    <w:rsid w:val="000B6C9A"/>
    <w:rsid w:val="000B7004"/>
    <w:rsid w:val="000C3E89"/>
    <w:rsid w:val="000E3ABB"/>
    <w:rsid w:val="000F0664"/>
    <w:rsid w:val="000F3464"/>
    <w:rsid w:val="000F71A8"/>
    <w:rsid w:val="001016FA"/>
    <w:rsid w:val="00101BC3"/>
    <w:rsid w:val="00103711"/>
    <w:rsid w:val="00103748"/>
    <w:rsid w:val="00103F73"/>
    <w:rsid w:val="001049D4"/>
    <w:rsid w:val="00111474"/>
    <w:rsid w:val="00120459"/>
    <w:rsid w:val="00120C72"/>
    <w:rsid w:val="00127748"/>
    <w:rsid w:val="001278B2"/>
    <w:rsid w:val="001319FE"/>
    <w:rsid w:val="00131F69"/>
    <w:rsid w:val="0013344A"/>
    <w:rsid w:val="00134EBE"/>
    <w:rsid w:val="0013679C"/>
    <w:rsid w:val="00153D13"/>
    <w:rsid w:val="00157A87"/>
    <w:rsid w:val="00160834"/>
    <w:rsid w:val="00167060"/>
    <w:rsid w:val="00172FDC"/>
    <w:rsid w:val="00173D83"/>
    <w:rsid w:val="00173DAF"/>
    <w:rsid w:val="001764CE"/>
    <w:rsid w:val="00176B42"/>
    <w:rsid w:val="0017734D"/>
    <w:rsid w:val="00177DC2"/>
    <w:rsid w:val="001804E7"/>
    <w:rsid w:val="0018226C"/>
    <w:rsid w:val="001A2C37"/>
    <w:rsid w:val="001A621A"/>
    <w:rsid w:val="001B5FEF"/>
    <w:rsid w:val="001B6FDF"/>
    <w:rsid w:val="001B73AB"/>
    <w:rsid w:val="001C0744"/>
    <w:rsid w:val="001C1145"/>
    <w:rsid w:val="001C2455"/>
    <w:rsid w:val="001C3841"/>
    <w:rsid w:val="001C420A"/>
    <w:rsid w:val="001C54A3"/>
    <w:rsid w:val="001C5BA1"/>
    <w:rsid w:val="001D1C8D"/>
    <w:rsid w:val="001D6FD8"/>
    <w:rsid w:val="001E472F"/>
    <w:rsid w:val="001E6612"/>
    <w:rsid w:val="002065E7"/>
    <w:rsid w:val="00215840"/>
    <w:rsid w:val="002214BF"/>
    <w:rsid w:val="00224915"/>
    <w:rsid w:val="002268CD"/>
    <w:rsid w:val="00230603"/>
    <w:rsid w:val="00235238"/>
    <w:rsid w:val="002423BB"/>
    <w:rsid w:val="00245DD6"/>
    <w:rsid w:val="00257F33"/>
    <w:rsid w:val="00261276"/>
    <w:rsid w:val="00266471"/>
    <w:rsid w:val="00266CF0"/>
    <w:rsid w:val="00270156"/>
    <w:rsid w:val="00270D28"/>
    <w:rsid w:val="00275FF5"/>
    <w:rsid w:val="00277B65"/>
    <w:rsid w:val="0028048E"/>
    <w:rsid w:val="002807E7"/>
    <w:rsid w:val="00293007"/>
    <w:rsid w:val="00295D18"/>
    <w:rsid w:val="002A1CA6"/>
    <w:rsid w:val="002B12AF"/>
    <w:rsid w:val="002B200F"/>
    <w:rsid w:val="002B478A"/>
    <w:rsid w:val="002C02C5"/>
    <w:rsid w:val="002C4D5C"/>
    <w:rsid w:val="002D36D3"/>
    <w:rsid w:val="002D4A59"/>
    <w:rsid w:val="002D5229"/>
    <w:rsid w:val="002F0A79"/>
    <w:rsid w:val="002F1E8C"/>
    <w:rsid w:val="002F7421"/>
    <w:rsid w:val="00300D60"/>
    <w:rsid w:val="003063E4"/>
    <w:rsid w:val="00306EF7"/>
    <w:rsid w:val="003220F4"/>
    <w:rsid w:val="00327453"/>
    <w:rsid w:val="00327FC6"/>
    <w:rsid w:val="00331E77"/>
    <w:rsid w:val="00331F61"/>
    <w:rsid w:val="00336A17"/>
    <w:rsid w:val="00337E59"/>
    <w:rsid w:val="00345F8F"/>
    <w:rsid w:val="00346AF2"/>
    <w:rsid w:val="00361EBD"/>
    <w:rsid w:val="00366A11"/>
    <w:rsid w:val="0038666F"/>
    <w:rsid w:val="00396CAA"/>
    <w:rsid w:val="0039703A"/>
    <w:rsid w:val="003A3627"/>
    <w:rsid w:val="003A643E"/>
    <w:rsid w:val="003B2CBF"/>
    <w:rsid w:val="003B5D5D"/>
    <w:rsid w:val="003C0495"/>
    <w:rsid w:val="003C2FFC"/>
    <w:rsid w:val="003C3E0C"/>
    <w:rsid w:val="003C7F7D"/>
    <w:rsid w:val="003D034B"/>
    <w:rsid w:val="003D177D"/>
    <w:rsid w:val="003D2000"/>
    <w:rsid w:val="003D52FD"/>
    <w:rsid w:val="003E0A7D"/>
    <w:rsid w:val="003E5F5D"/>
    <w:rsid w:val="003E6A2A"/>
    <w:rsid w:val="003F3656"/>
    <w:rsid w:val="003F414D"/>
    <w:rsid w:val="003F41A9"/>
    <w:rsid w:val="003F5630"/>
    <w:rsid w:val="00400781"/>
    <w:rsid w:val="00411193"/>
    <w:rsid w:val="00413916"/>
    <w:rsid w:val="004156E4"/>
    <w:rsid w:val="00420227"/>
    <w:rsid w:val="00425B3E"/>
    <w:rsid w:val="004402B5"/>
    <w:rsid w:val="004413A2"/>
    <w:rsid w:val="00442320"/>
    <w:rsid w:val="0045098D"/>
    <w:rsid w:val="00452689"/>
    <w:rsid w:val="00454796"/>
    <w:rsid w:val="00457639"/>
    <w:rsid w:val="00460CAD"/>
    <w:rsid w:val="0046525C"/>
    <w:rsid w:val="00466C7A"/>
    <w:rsid w:val="004670CF"/>
    <w:rsid w:val="00467D4D"/>
    <w:rsid w:val="004701A1"/>
    <w:rsid w:val="00470F8D"/>
    <w:rsid w:val="004725BC"/>
    <w:rsid w:val="00477D2B"/>
    <w:rsid w:val="00483D3D"/>
    <w:rsid w:val="00485310"/>
    <w:rsid w:val="004858F8"/>
    <w:rsid w:val="0049015A"/>
    <w:rsid w:val="00493DD8"/>
    <w:rsid w:val="00494AA5"/>
    <w:rsid w:val="004A035B"/>
    <w:rsid w:val="004A32D5"/>
    <w:rsid w:val="004A7069"/>
    <w:rsid w:val="004A7CCA"/>
    <w:rsid w:val="004B437F"/>
    <w:rsid w:val="004B5BF6"/>
    <w:rsid w:val="004B5D37"/>
    <w:rsid w:val="004B61E8"/>
    <w:rsid w:val="004B68D3"/>
    <w:rsid w:val="004B71A6"/>
    <w:rsid w:val="004B7281"/>
    <w:rsid w:val="004B7F61"/>
    <w:rsid w:val="004C0C40"/>
    <w:rsid w:val="004C1A06"/>
    <w:rsid w:val="004C3E76"/>
    <w:rsid w:val="004C3EBA"/>
    <w:rsid w:val="004C46FB"/>
    <w:rsid w:val="004C4A42"/>
    <w:rsid w:val="004C78B5"/>
    <w:rsid w:val="004D20B1"/>
    <w:rsid w:val="004D6926"/>
    <w:rsid w:val="004E00C7"/>
    <w:rsid w:val="004E029C"/>
    <w:rsid w:val="004E71EE"/>
    <w:rsid w:val="004F451C"/>
    <w:rsid w:val="004F7650"/>
    <w:rsid w:val="005007C3"/>
    <w:rsid w:val="005011B9"/>
    <w:rsid w:val="005116DC"/>
    <w:rsid w:val="00523B87"/>
    <w:rsid w:val="005264E0"/>
    <w:rsid w:val="00530391"/>
    <w:rsid w:val="00535767"/>
    <w:rsid w:val="00535B6C"/>
    <w:rsid w:val="00545C71"/>
    <w:rsid w:val="00550D13"/>
    <w:rsid w:val="00551F20"/>
    <w:rsid w:val="0055247A"/>
    <w:rsid w:val="00554018"/>
    <w:rsid w:val="0055664D"/>
    <w:rsid w:val="00562301"/>
    <w:rsid w:val="005753BA"/>
    <w:rsid w:val="00587875"/>
    <w:rsid w:val="0059463C"/>
    <w:rsid w:val="00596DF6"/>
    <w:rsid w:val="00597F65"/>
    <w:rsid w:val="005A03D1"/>
    <w:rsid w:val="005A4B59"/>
    <w:rsid w:val="005A7D63"/>
    <w:rsid w:val="005B7512"/>
    <w:rsid w:val="005C3605"/>
    <w:rsid w:val="005C3693"/>
    <w:rsid w:val="005D0CBC"/>
    <w:rsid w:val="005D2417"/>
    <w:rsid w:val="005D308B"/>
    <w:rsid w:val="005D61D7"/>
    <w:rsid w:val="005E0763"/>
    <w:rsid w:val="005E0D74"/>
    <w:rsid w:val="005E12FA"/>
    <w:rsid w:val="005F1455"/>
    <w:rsid w:val="005F1C6F"/>
    <w:rsid w:val="005F43AB"/>
    <w:rsid w:val="005F57C5"/>
    <w:rsid w:val="00611FB4"/>
    <w:rsid w:val="00615790"/>
    <w:rsid w:val="00627A75"/>
    <w:rsid w:val="006324AF"/>
    <w:rsid w:val="00635316"/>
    <w:rsid w:val="006376EC"/>
    <w:rsid w:val="006419DA"/>
    <w:rsid w:val="00641B68"/>
    <w:rsid w:val="006462C4"/>
    <w:rsid w:val="006467D5"/>
    <w:rsid w:val="00646937"/>
    <w:rsid w:val="0065636A"/>
    <w:rsid w:val="0065686F"/>
    <w:rsid w:val="00660750"/>
    <w:rsid w:val="00664132"/>
    <w:rsid w:val="00665FD5"/>
    <w:rsid w:val="00667508"/>
    <w:rsid w:val="00671961"/>
    <w:rsid w:val="00675355"/>
    <w:rsid w:val="0068080D"/>
    <w:rsid w:val="00686D4B"/>
    <w:rsid w:val="00687504"/>
    <w:rsid w:val="006919D3"/>
    <w:rsid w:val="00695ED1"/>
    <w:rsid w:val="00697024"/>
    <w:rsid w:val="00697812"/>
    <w:rsid w:val="006A3221"/>
    <w:rsid w:val="006A3398"/>
    <w:rsid w:val="006A666F"/>
    <w:rsid w:val="006C1B26"/>
    <w:rsid w:val="006C1C77"/>
    <w:rsid w:val="006C418F"/>
    <w:rsid w:val="006D1935"/>
    <w:rsid w:val="006D2210"/>
    <w:rsid w:val="006D42C1"/>
    <w:rsid w:val="006D560E"/>
    <w:rsid w:val="006D5BAB"/>
    <w:rsid w:val="006E1546"/>
    <w:rsid w:val="006E5E59"/>
    <w:rsid w:val="00700855"/>
    <w:rsid w:val="00710C29"/>
    <w:rsid w:val="0071353C"/>
    <w:rsid w:val="0071476F"/>
    <w:rsid w:val="00720539"/>
    <w:rsid w:val="007237BD"/>
    <w:rsid w:val="007318F6"/>
    <w:rsid w:val="00731ED4"/>
    <w:rsid w:val="00734B90"/>
    <w:rsid w:val="007362CB"/>
    <w:rsid w:val="00736857"/>
    <w:rsid w:val="007369C0"/>
    <w:rsid w:val="00747FEB"/>
    <w:rsid w:val="007521B4"/>
    <w:rsid w:val="00753C17"/>
    <w:rsid w:val="00757C9A"/>
    <w:rsid w:val="00761103"/>
    <w:rsid w:val="007639A6"/>
    <w:rsid w:val="007658BE"/>
    <w:rsid w:val="00766169"/>
    <w:rsid w:val="007716A1"/>
    <w:rsid w:val="00781F3F"/>
    <w:rsid w:val="00782B26"/>
    <w:rsid w:val="007969C0"/>
    <w:rsid w:val="007975EE"/>
    <w:rsid w:val="00797743"/>
    <w:rsid w:val="007A0B32"/>
    <w:rsid w:val="007A101F"/>
    <w:rsid w:val="007A1E28"/>
    <w:rsid w:val="007A2010"/>
    <w:rsid w:val="007A2CE5"/>
    <w:rsid w:val="007A6072"/>
    <w:rsid w:val="007A691A"/>
    <w:rsid w:val="007B1607"/>
    <w:rsid w:val="007B2674"/>
    <w:rsid w:val="007C5DD6"/>
    <w:rsid w:val="007D4029"/>
    <w:rsid w:val="007E029E"/>
    <w:rsid w:val="007E0A4A"/>
    <w:rsid w:val="007E3AEE"/>
    <w:rsid w:val="0080132B"/>
    <w:rsid w:val="00805673"/>
    <w:rsid w:val="008070BE"/>
    <w:rsid w:val="008103A4"/>
    <w:rsid w:val="00811F56"/>
    <w:rsid w:val="008140D8"/>
    <w:rsid w:val="008145EB"/>
    <w:rsid w:val="0082156D"/>
    <w:rsid w:val="008217DA"/>
    <w:rsid w:val="00825029"/>
    <w:rsid w:val="00831272"/>
    <w:rsid w:val="008458C6"/>
    <w:rsid w:val="008473F5"/>
    <w:rsid w:val="0085086B"/>
    <w:rsid w:val="00853DBC"/>
    <w:rsid w:val="008633A7"/>
    <w:rsid w:val="0086349E"/>
    <w:rsid w:val="0086485C"/>
    <w:rsid w:val="00865574"/>
    <w:rsid w:val="00865FE5"/>
    <w:rsid w:val="00884A85"/>
    <w:rsid w:val="0088563D"/>
    <w:rsid w:val="008857F3"/>
    <w:rsid w:val="0089098C"/>
    <w:rsid w:val="008A0D5B"/>
    <w:rsid w:val="008A4797"/>
    <w:rsid w:val="008A74B7"/>
    <w:rsid w:val="008B247E"/>
    <w:rsid w:val="008B5F96"/>
    <w:rsid w:val="008C5779"/>
    <w:rsid w:val="008D0045"/>
    <w:rsid w:val="008D1F1A"/>
    <w:rsid w:val="008D2A93"/>
    <w:rsid w:val="008D7AF2"/>
    <w:rsid w:val="008E02B9"/>
    <w:rsid w:val="008E499F"/>
    <w:rsid w:val="008E691E"/>
    <w:rsid w:val="008E6FB0"/>
    <w:rsid w:val="008F2655"/>
    <w:rsid w:val="008F2E3A"/>
    <w:rsid w:val="008F433C"/>
    <w:rsid w:val="008F58F1"/>
    <w:rsid w:val="00900956"/>
    <w:rsid w:val="009037A0"/>
    <w:rsid w:val="00911587"/>
    <w:rsid w:val="00920CCC"/>
    <w:rsid w:val="00921AE4"/>
    <w:rsid w:val="009224BB"/>
    <w:rsid w:val="00933A40"/>
    <w:rsid w:val="00942BD8"/>
    <w:rsid w:val="009440BA"/>
    <w:rsid w:val="00947371"/>
    <w:rsid w:val="00951B49"/>
    <w:rsid w:val="009575BB"/>
    <w:rsid w:val="00965815"/>
    <w:rsid w:val="0098479D"/>
    <w:rsid w:val="009849B8"/>
    <w:rsid w:val="009875D3"/>
    <w:rsid w:val="00990564"/>
    <w:rsid w:val="009A2516"/>
    <w:rsid w:val="009A27C3"/>
    <w:rsid w:val="009B6415"/>
    <w:rsid w:val="009B6BF8"/>
    <w:rsid w:val="009C6555"/>
    <w:rsid w:val="009C6C32"/>
    <w:rsid w:val="009C7087"/>
    <w:rsid w:val="009D1021"/>
    <w:rsid w:val="009D208D"/>
    <w:rsid w:val="009D2B88"/>
    <w:rsid w:val="009D2F5B"/>
    <w:rsid w:val="009D4ACB"/>
    <w:rsid w:val="009D5C7B"/>
    <w:rsid w:val="009E0731"/>
    <w:rsid w:val="009E0A8C"/>
    <w:rsid w:val="009E1CCC"/>
    <w:rsid w:val="009E3525"/>
    <w:rsid w:val="009F621D"/>
    <w:rsid w:val="00A00C93"/>
    <w:rsid w:val="00A010CE"/>
    <w:rsid w:val="00A02948"/>
    <w:rsid w:val="00A07258"/>
    <w:rsid w:val="00A11F8F"/>
    <w:rsid w:val="00A137E4"/>
    <w:rsid w:val="00A15545"/>
    <w:rsid w:val="00A171FE"/>
    <w:rsid w:val="00A233A3"/>
    <w:rsid w:val="00A2384E"/>
    <w:rsid w:val="00A23D3F"/>
    <w:rsid w:val="00A271A5"/>
    <w:rsid w:val="00A27F41"/>
    <w:rsid w:val="00A41A08"/>
    <w:rsid w:val="00A43049"/>
    <w:rsid w:val="00A44828"/>
    <w:rsid w:val="00A45FBF"/>
    <w:rsid w:val="00A51C9E"/>
    <w:rsid w:val="00A52784"/>
    <w:rsid w:val="00A53F5B"/>
    <w:rsid w:val="00A64349"/>
    <w:rsid w:val="00A9398B"/>
    <w:rsid w:val="00AA47B4"/>
    <w:rsid w:val="00AA5038"/>
    <w:rsid w:val="00AA7061"/>
    <w:rsid w:val="00AB055B"/>
    <w:rsid w:val="00AB6D08"/>
    <w:rsid w:val="00AB6D3F"/>
    <w:rsid w:val="00AC1FCF"/>
    <w:rsid w:val="00AC3F50"/>
    <w:rsid w:val="00AC5427"/>
    <w:rsid w:val="00AC68F0"/>
    <w:rsid w:val="00AC6A81"/>
    <w:rsid w:val="00AD2EF9"/>
    <w:rsid w:val="00AD3F00"/>
    <w:rsid w:val="00AE3507"/>
    <w:rsid w:val="00AF0B15"/>
    <w:rsid w:val="00AF1971"/>
    <w:rsid w:val="00AF1E07"/>
    <w:rsid w:val="00AF5BC2"/>
    <w:rsid w:val="00B00EC1"/>
    <w:rsid w:val="00B02058"/>
    <w:rsid w:val="00B02983"/>
    <w:rsid w:val="00B029EC"/>
    <w:rsid w:val="00B034A0"/>
    <w:rsid w:val="00B07EDE"/>
    <w:rsid w:val="00B12E3E"/>
    <w:rsid w:val="00B1395A"/>
    <w:rsid w:val="00B162A5"/>
    <w:rsid w:val="00B22CCF"/>
    <w:rsid w:val="00B254D2"/>
    <w:rsid w:val="00B31730"/>
    <w:rsid w:val="00B34DA5"/>
    <w:rsid w:val="00B3577B"/>
    <w:rsid w:val="00B41754"/>
    <w:rsid w:val="00B42681"/>
    <w:rsid w:val="00B44BDA"/>
    <w:rsid w:val="00B44C75"/>
    <w:rsid w:val="00B4516F"/>
    <w:rsid w:val="00B504EB"/>
    <w:rsid w:val="00B52057"/>
    <w:rsid w:val="00B538E1"/>
    <w:rsid w:val="00B60AB2"/>
    <w:rsid w:val="00B63A87"/>
    <w:rsid w:val="00B6478D"/>
    <w:rsid w:val="00B75636"/>
    <w:rsid w:val="00B75B85"/>
    <w:rsid w:val="00B764A7"/>
    <w:rsid w:val="00B779AF"/>
    <w:rsid w:val="00B805FD"/>
    <w:rsid w:val="00B810CB"/>
    <w:rsid w:val="00B85EE9"/>
    <w:rsid w:val="00B90758"/>
    <w:rsid w:val="00B907EB"/>
    <w:rsid w:val="00B908FC"/>
    <w:rsid w:val="00B91419"/>
    <w:rsid w:val="00B94E06"/>
    <w:rsid w:val="00BA1373"/>
    <w:rsid w:val="00BA3A5F"/>
    <w:rsid w:val="00BA4592"/>
    <w:rsid w:val="00BA564B"/>
    <w:rsid w:val="00BB2F6B"/>
    <w:rsid w:val="00BB431E"/>
    <w:rsid w:val="00BB4A3C"/>
    <w:rsid w:val="00BB605D"/>
    <w:rsid w:val="00BC2887"/>
    <w:rsid w:val="00BC3DBC"/>
    <w:rsid w:val="00BC4828"/>
    <w:rsid w:val="00BC77CF"/>
    <w:rsid w:val="00BC7A6B"/>
    <w:rsid w:val="00BD0572"/>
    <w:rsid w:val="00BD15D0"/>
    <w:rsid w:val="00BD329B"/>
    <w:rsid w:val="00BD40EB"/>
    <w:rsid w:val="00BD5C18"/>
    <w:rsid w:val="00BD73F4"/>
    <w:rsid w:val="00BE19E7"/>
    <w:rsid w:val="00BE7219"/>
    <w:rsid w:val="00BF0CD5"/>
    <w:rsid w:val="00BF5315"/>
    <w:rsid w:val="00C01AC6"/>
    <w:rsid w:val="00C02F93"/>
    <w:rsid w:val="00C03833"/>
    <w:rsid w:val="00C055A6"/>
    <w:rsid w:val="00C05E4C"/>
    <w:rsid w:val="00C06323"/>
    <w:rsid w:val="00C279B0"/>
    <w:rsid w:val="00C308C8"/>
    <w:rsid w:val="00C355FF"/>
    <w:rsid w:val="00C414A5"/>
    <w:rsid w:val="00C41FD2"/>
    <w:rsid w:val="00C42EEA"/>
    <w:rsid w:val="00C432A4"/>
    <w:rsid w:val="00C44F9E"/>
    <w:rsid w:val="00C53D47"/>
    <w:rsid w:val="00C548FB"/>
    <w:rsid w:val="00C564CF"/>
    <w:rsid w:val="00C5700B"/>
    <w:rsid w:val="00C63498"/>
    <w:rsid w:val="00C64C36"/>
    <w:rsid w:val="00C762C7"/>
    <w:rsid w:val="00C8202E"/>
    <w:rsid w:val="00C836D4"/>
    <w:rsid w:val="00C846A1"/>
    <w:rsid w:val="00C85D18"/>
    <w:rsid w:val="00C9498B"/>
    <w:rsid w:val="00CB506F"/>
    <w:rsid w:val="00CB564B"/>
    <w:rsid w:val="00CB7C9B"/>
    <w:rsid w:val="00CC10D9"/>
    <w:rsid w:val="00CC6130"/>
    <w:rsid w:val="00CD0983"/>
    <w:rsid w:val="00CD2F6F"/>
    <w:rsid w:val="00CD4540"/>
    <w:rsid w:val="00CE0C82"/>
    <w:rsid w:val="00CE2050"/>
    <w:rsid w:val="00CE25F3"/>
    <w:rsid w:val="00CE5AD9"/>
    <w:rsid w:val="00CF0C55"/>
    <w:rsid w:val="00CF45DE"/>
    <w:rsid w:val="00CF6D1F"/>
    <w:rsid w:val="00D018CB"/>
    <w:rsid w:val="00D11D41"/>
    <w:rsid w:val="00D1610C"/>
    <w:rsid w:val="00D17B26"/>
    <w:rsid w:val="00D254DA"/>
    <w:rsid w:val="00D276EA"/>
    <w:rsid w:val="00D35481"/>
    <w:rsid w:val="00D433BD"/>
    <w:rsid w:val="00D46C32"/>
    <w:rsid w:val="00D47AAD"/>
    <w:rsid w:val="00D65F12"/>
    <w:rsid w:val="00D714C7"/>
    <w:rsid w:val="00D72238"/>
    <w:rsid w:val="00D72BB2"/>
    <w:rsid w:val="00D91933"/>
    <w:rsid w:val="00D95337"/>
    <w:rsid w:val="00D96752"/>
    <w:rsid w:val="00DA3576"/>
    <w:rsid w:val="00DA4F9F"/>
    <w:rsid w:val="00DA6D8C"/>
    <w:rsid w:val="00DB1065"/>
    <w:rsid w:val="00DC0C85"/>
    <w:rsid w:val="00DC1F26"/>
    <w:rsid w:val="00DD06DA"/>
    <w:rsid w:val="00DD6605"/>
    <w:rsid w:val="00DD6E5B"/>
    <w:rsid w:val="00DE02AD"/>
    <w:rsid w:val="00DE0F79"/>
    <w:rsid w:val="00DE6277"/>
    <w:rsid w:val="00DF0816"/>
    <w:rsid w:val="00DF319F"/>
    <w:rsid w:val="00DF60AB"/>
    <w:rsid w:val="00DF7332"/>
    <w:rsid w:val="00E0018F"/>
    <w:rsid w:val="00E01CE2"/>
    <w:rsid w:val="00E01F53"/>
    <w:rsid w:val="00E04559"/>
    <w:rsid w:val="00E10135"/>
    <w:rsid w:val="00E10E51"/>
    <w:rsid w:val="00E15E60"/>
    <w:rsid w:val="00E170B3"/>
    <w:rsid w:val="00E23A01"/>
    <w:rsid w:val="00E30B95"/>
    <w:rsid w:val="00E32DB3"/>
    <w:rsid w:val="00E33284"/>
    <w:rsid w:val="00E34BC9"/>
    <w:rsid w:val="00E36B0A"/>
    <w:rsid w:val="00E56401"/>
    <w:rsid w:val="00E643E5"/>
    <w:rsid w:val="00E65174"/>
    <w:rsid w:val="00E82301"/>
    <w:rsid w:val="00E8392B"/>
    <w:rsid w:val="00E874DE"/>
    <w:rsid w:val="00E87946"/>
    <w:rsid w:val="00E90EE1"/>
    <w:rsid w:val="00EA1366"/>
    <w:rsid w:val="00EA1E8A"/>
    <w:rsid w:val="00EA4D2F"/>
    <w:rsid w:val="00EA79FD"/>
    <w:rsid w:val="00EB0CE0"/>
    <w:rsid w:val="00EB207D"/>
    <w:rsid w:val="00EB299D"/>
    <w:rsid w:val="00EC291C"/>
    <w:rsid w:val="00EC370D"/>
    <w:rsid w:val="00EC420E"/>
    <w:rsid w:val="00ED7A3E"/>
    <w:rsid w:val="00EE45A1"/>
    <w:rsid w:val="00EE789B"/>
    <w:rsid w:val="00F00F1D"/>
    <w:rsid w:val="00F040EA"/>
    <w:rsid w:val="00F0511B"/>
    <w:rsid w:val="00F06BE4"/>
    <w:rsid w:val="00F1224F"/>
    <w:rsid w:val="00F1480B"/>
    <w:rsid w:val="00F17558"/>
    <w:rsid w:val="00F2148C"/>
    <w:rsid w:val="00F22F4A"/>
    <w:rsid w:val="00F25446"/>
    <w:rsid w:val="00F26977"/>
    <w:rsid w:val="00F3069B"/>
    <w:rsid w:val="00F33478"/>
    <w:rsid w:val="00F34850"/>
    <w:rsid w:val="00F362AA"/>
    <w:rsid w:val="00F40E3D"/>
    <w:rsid w:val="00F4249D"/>
    <w:rsid w:val="00F502F8"/>
    <w:rsid w:val="00F5483E"/>
    <w:rsid w:val="00F5661B"/>
    <w:rsid w:val="00F57709"/>
    <w:rsid w:val="00F61CAB"/>
    <w:rsid w:val="00F6298E"/>
    <w:rsid w:val="00F64292"/>
    <w:rsid w:val="00F73395"/>
    <w:rsid w:val="00F80F66"/>
    <w:rsid w:val="00F85D2D"/>
    <w:rsid w:val="00F85DBD"/>
    <w:rsid w:val="00F86BEE"/>
    <w:rsid w:val="00F90478"/>
    <w:rsid w:val="00F937AA"/>
    <w:rsid w:val="00F9529D"/>
    <w:rsid w:val="00FA035D"/>
    <w:rsid w:val="00FA0B9B"/>
    <w:rsid w:val="00FA0DB3"/>
    <w:rsid w:val="00FA28AF"/>
    <w:rsid w:val="00FA3903"/>
    <w:rsid w:val="00FA7CA1"/>
    <w:rsid w:val="00FB215D"/>
    <w:rsid w:val="00FB465F"/>
    <w:rsid w:val="00FC1906"/>
    <w:rsid w:val="00FC2035"/>
    <w:rsid w:val="00FC6FBA"/>
    <w:rsid w:val="00FD594E"/>
    <w:rsid w:val="00FD5A56"/>
    <w:rsid w:val="00FD7A80"/>
    <w:rsid w:val="00FE3919"/>
    <w:rsid w:val="00FE4199"/>
    <w:rsid w:val="00FE569F"/>
    <w:rsid w:val="00FE6DE5"/>
    <w:rsid w:val="00FF02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3"/>
    <o:shapelayout v:ext="edit">
      <o:idmap v:ext="edit" data="1"/>
    </o:shapelayout>
  </w:shapeDefaults>
  <w:decimalSymbol w:val=","/>
  <w:listSeparator w:val=";"/>
  <w14:docId w14:val="22FC4F66"/>
  <w15:docId w15:val="{5C884B72-3C7F-42A1-941F-0C5560D084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semiHidden="1" w:uiPriority="0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uiPriority="0" w:qFormat="1"/>
    <w:lsdException w:name="Closing" w:locked="1" w:semiHidden="1" w:unhideWhenUsed="1"/>
    <w:lsdException w:name="Signature" w:locked="1" w:semiHidden="1" w:unhideWhenUsed="1"/>
    <w:lsdException w:name="Default Paragraph Font" w:uiPriority="0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uiPriority="0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uiPriority="0" w:qFormat="1"/>
    <w:lsdException w:name="Emphasis" w:uiPriority="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uiPriority="0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C3EBA"/>
  </w:style>
  <w:style w:type="paragraph" w:styleId="Titre1">
    <w:name w:val="heading 1"/>
    <w:basedOn w:val="Normal"/>
    <w:next w:val="Normal"/>
    <w:link w:val="Titre1Car"/>
    <w:uiPriority w:val="99"/>
    <w:qFormat/>
    <w:rsid w:val="00B94E06"/>
    <w:pPr>
      <w:keepNext/>
      <w:spacing w:before="120"/>
      <w:ind w:left="136"/>
      <w:outlineLvl w:val="0"/>
    </w:pPr>
    <w:rPr>
      <w:sz w:val="24"/>
      <w:szCs w:val="24"/>
    </w:rPr>
  </w:style>
  <w:style w:type="paragraph" w:styleId="Titre2">
    <w:name w:val="heading 2"/>
    <w:basedOn w:val="Normal"/>
    <w:next w:val="Normal"/>
    <w:link w:val="Titre2Car"/>
    <w:uiPriority w:val="99"/>
    <w:qFormat/>
    <w:rsid w:val="00753C17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link w:val="Titre3Car"/>
    <w:uiPriority w:val="99"/>
    <w:qFormat/>
    <w:rsid w:val="00B94E06"/>
    <w:pPr>
      <w:keepNext/>
      <w:spacing w:before="120"/>
      <w:ind w:left="136"/>
      <w:jc w:val="center"/>
      <w:outlineLvl w:val="2"/>
    </w:pPr>
    <w:rPr>
      <w:sz w:val="24"/>
      <w:szCs w:val="24"/>
    </w:rPr>
  </w:style>
  <w:style w:type="paragraph" w:styleId="Titre4">
    <w:name w:val="heading 4"/>
    <w:basedOn w:val="Normal"/>
    <w:next w:val="Normal"/>
    <w:link w:val="Titre4Car"/>
    <w:uiPriority w:val="99"/>
    <w:qFormat/>
    <w:rsid w:val="00B94E06"/>
    <w:pPr>
      <w:keepNext/>
      <w:outlineLvl w:val="3"/>
    </w:pPr>
    <w:rPr>
      <w:b/>
      <w:bCs/>
      <w:caps/>
      <w:sz w:val="18"/>
      <w:szCs w:val="18"/>
    </w:rPr>
  </w:style>
  <w:style w:type="paragraph" w:styleId="Titre5">
    <w:name w:val="heading 5"/>
    <w:basedOn w:val="Normal"/>
    <w:next w:val="Normal"/>
    <w:link w:val="Titre5Car"/>
    <w:uiPriority w:val="99"/>
    <w:qFormat/>
    <w:rsid w:val="00B94E06"/>
    <w:pPr>
      <w:keepNext/>
      <w:jc w:val="center"/>
      <w:outlineLvl w:val="4"/>
    </w:pPr>
    <w:rPr>
      <w:b/>
      <w:bCs/>
    </w:rPr>
  </w:style>
  <w:style w:type="paragraph" w:styleId="Titre6">
    <w:name w:val="heading 6"/>
    <w:basedOn w:val="Normal"/>
    <w:next w:val="Normal"/>
    <w:link w:val="Titre6Car"/>
    <w:uiPriority w:val="99"/>
    <w:qFormat/>
    <w:rsid w:val="00B94E06"/>
    <w:pPr>
      <w:keepNext/>
      <w:jc w:val="center"/>
      <w:outlineLvl w:val="5"/>
    </w:pPr>
    <w:rPr>
      <w:b/>
      <w:bCs/>
      <w:sz w:val="40"/>
      <w:szCs w:val="4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uiPriority w:val="99"/>
    <w:locked/>
    <w:rsid w:val="005C3693"/>
    <w:rPr>
      <w:rFonts w:ascii="Cambria" w:hAnsi="Cambria" w:cs="Cambria"/>
      <w:b/>
      <w:bCs/>
      <w:kern w:val="32"/>
      <w:sz w:val="32"/>
      <w:szCs w:val="32"/>
    </w:rPr>
  </w:style>
  <w:style w:type="character" w:customStyle="1" w:styleId="Titre2Car">
    <w:name w:val="Titre 2 Car"/>
    <w:link w:val="Titre2"/>
    <w:uiPriority w:val="99"/>
    <w:semiHidden/>
    <w:locked/>
    <w:rsid w:val="005C3693"/>
    <w:rPr>
      <w:rFonts w:ascii="Cambria" w:hAnsi="Cambria" w:cs="Cambria"/>
      <w:b/>
      <w:bCs/>
      <w:i/>
      <w:iCs/>
      <w:sz w:val="28"/>
      <w:szCs w:val="28"/>
    </w:rPr>
  </w:style>
  <w:style w:type="character" w:customStyle="1" w:styleId="Titre3Car">
    <w:name w:val="Titre 3 Car"/>
    <w:link w:val="Titre3"/>
    <w:uiPriority w:val="99"/>
    <w:semiHidden/>
    <w:locked/>
    <w:rsid w:val="005C3693"/>
    <w:rPr>
      <w:rFonts w:ascii="Cambria" w:hAnsi="Cambria" w:cs="Cambria"/>
      <w:b/>
      <w:bCs/>
      <w:sz w:val="26"/>
      <w:szCs w:val="26"/>
    </w:rPr>
  </w:style>
  <w:style w:type="character" w:customStyle="1" w:styleId="Titre4Car">
    <w:name w:val="Titre 4 Car"/>
    <w:link w:val="Titre4"/>
    <w:uiPriority w:val="99"/>
    <w:semiHidden/>
    <w:locked/>
    <w:rsid w:val="005C3693"/>
    <w:rPr>
      <w:rFonts w:ascii="Calibri" w:hAnsi="Calibri" w:cs="Calibri"/>
      <w:b/>
      <w:bCs/>
      <w:sz w:val="28"/>
      <w:szCs w:val="28"/>
    </w:rPr>
  </w:style>
  <w:style w:type="character" w:customStyle="1" w:styleId="Titre5Car">
    <w:name w:val="Titre 5 Car"/>
    <w:link w:val="Titre5"/>
    <w:uiPriority w:val="99"/>
    <w:semiHidden/>
    <w:locked/>
    <w:rsid w:val="005C3693"/>
    <w:rPr>
      <w:rFonts w:ascii="Calibri" w:hAnsi="Calibri" w:cs="Calibri"/>
      <w:b/>
      <w:bCs/>
      <w:i/>
      <w:iCs/>
      <w:sz w:val="26"/>
      <w:szCs w:val="26"/>
    </w:rPr>
  </w:style>
  <w:style w:type="character" w:customStyle="1" w:styleId="Titre6Car">
    <w:name w:val="Titre 6 Car"/>
    <w:link w:val="Titre6"/>
    <w:uiPriority w:val="99"/>
    <w:semiHidden/>
    <w:locked/>
    <w:rsid w:val="005C3693"/>
    <w:rPr>
      <w:rFonts w:ascii="Calibri" w:hAnsi="Calibri" w:cs="Calibri"/>
      <w:b/>
      <w:bCs/>
    </w:rPr>
  </w:style>
  <w:style w:type="paragraph" w:styleId="En-tte">
    <w:name w:val="header"/>
    <w:basedOn w:val="Normal"/>
    <w:link w:val="En-tteCar"/>
    <w:uiPriority w:val="99"/>
    <w:rsid w:val="00B94E06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semiHidden/>
    <w:locked/>
    <w:rsid w:val="005C3693"/>
    <w:rPr>
      <w:sz w:val="20"/>
      <w:szCs w:val="20"/>
    </w:rPr>
  </w:style>
  <w:style w:type="paragraph" w:styleId="Pieddepage">
    <w:name w:val="footer"/>
    <w:basedOn w:val="Normal"/>
    <w:link w:val="PieddepageCar"/>
    <w:uiPriority w:val="99"/>
    <w:rsid w:val="00B94E06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semiHidden/>
    <w:locked/>
    <w:rsid w:val="005C3693"/>
    <w:rPr>
      <w:sz w:val="20"/>
      <w:szCs w:val="20"/>
    </w:rPr>
  </w:style>
  <w:style w:type="table" w:styleId="Grilledutableau">
    <w:name w:val="Table Grid"/>
    <w:basedOn w:val="TableauNormal"/>
    <w:uiPriority w:val="99"/>
    <w:rsid w:val="00B94E0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umrodepage">
    <w:name w:val="page number"/>
    <w:basedOn w:val="Policepardfaut"/>
    <w:uiPriority w:val="99"/>
    <w:rsid w:val="00B94E06"/>
  </w:style>
  <w:style w:type="paragraph" w:styleId="Paragraphedeliste">
    <w:name w:val="List Paragraph"/>
    <w:basedOn w:val="Normal"/>
    <w:uiPriority w:val="99"/>
    <w:qFormat/>
    <w:rsid w:val="008217DA"/>
    <w:pPr>
      <w:ind w:left="720"/>
    </w:pPr>
  </w:style>
  <w:style w:type="paragraph" w:styleId="Textedebulles">
    <w:name w:val="Balloon Text"/>
    <w:basedOn w:val="Normal"/>
    <w:link w:val="TextedebullesCar"/>
    <w:uiPriority w:val="99"/>
    <w:semiHidden/>
    <w:rsid w:val="002B12AF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locked/>
    <w:rsid w:val="002B12AF"/>
    <w:rPr>
      <w:rFonts w:ascii="Tahoma" w:hAnsi="Tahoma" w:cs="Tahoma"/>
      <w:sz w:val="16"/>
      <w:szCs w:val="16"/>
    </w:rPr>
  </w:style>
  <w:style w:type="paragraph" w:customStyle="1" w:styleId="Normal0">
    <w:name w:val="[Normal]"/>
    <w:uiPriority w:val="99"/>
    <w:rsid w:val="00DD06DA"/>
    <w:rPr>
      <w:rFonts w:ascii="Arial" w:hAnsi="Arial" w:cs="Arial"/>
      <w:sz w:val="24"/>
      <w:szCs w:val="24"/>
      <w:lang w:val="en-US" w:eastAsia="en-US"/>
    </w:rPr>
  </w:style>
  <w:style w:type="character" w:styleId="Lienhypertexte">
    <w:name w:val="Hyperlink"/>
    <w:uiPriority w:val="99"/>
    <w:rsid w:val="00337E59"/>
    <w:rPr>
      <w:color w:val="auto"/>
      <w:u w:val="single"/>
    </w:rPr>
  </w:style>
  <w:style w:type="paragraph" w:customStyle="1" w:styleId="Normal1">
    <w:name w:val="Normal1"/>
    <w:uiPriority w:val="99"/>
    <w:rsid w:val="00D714C7"/>
    <w:pPr>
      <w:autoSpaceDN w:val="0"/>
      <w:spacing w:after="160" w:line="254" w:lineRule="auto"/>
    </w:pPr>
    <w:rPr>
      <w:rFonts w:ascii="Calibri" w:hAnsi="Calibri" w:cs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227832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7832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7832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7832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7832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7832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7832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7832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7832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5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9</Pages>
  <Words>1219</Words>
  <Characters>6705</Characters>
  <Application>Microsoft Office Word</Application>
  <DocSecurity>0</DocSecurity>
  <Lines>55</Lines>
  <Paragraphs>15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Maquette sujet CAP EP1</vt:lpstr>
    </vt:vector>
  </TitlesOfParts>
  <LinksUpToDate>false</LinksUpToDate>
  <CharactersWithSpaces>7909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dc:description/>
  <cp:lastPrinted>2023-02-01T12:38:00Z</cp:lastPrinted>
  <dcterms:created xsi:type="dcterms:W3CDTF">2023-02-09T09:43:00Z</dcterms:created>
  <dcterms:modified xsi:type="dcterms:W3CDTF">2023-02-21T14:42:00Z</dcterms:modified>
</cp:coreProperties>
</file>