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19D" w:rsidRDefault="00CC619D" w:rsidP="00CC619D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</w:p>
    <w:tbl>
      <w:tblPr>
        <w:tblW w:w="1008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41"/>
        <w:gridCol w:w="4824"/>
        <w:gridCol w:w="141"/>
        <w:gridCol w:w="1844"/>
        <w:gridCol w:w="141"/>
        <w:gridCol w:w="852"/>
        <w:gridCol w:w="141"/>
        <w:gridCol w:w="704"/>
        <w:gridCol w:w="7"/>
        <w:gridCol w:w="9"/>
      </w:tblGrid>
      <w:tr w:rsidR="00CC619D" w:rsidTr="006462DA">
        <w:trPr>
          <w:cantSplit/>
        </w:trPr>
        <w:tc>
          <w:tcPr>
            <w:tcW w:w="10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9D" w:rsidRPr="003C5694" w:rsidRDefault="00CC619D">
            <w:pPr>
              <w:pStyle w:val="Titre6"/>
              <w:jc w:val="center"/>
              <w:rPr>
                <w:rFonts w:ascii="Arial" w:hAnsi="Arial" w:cs="Arial"/>
                <w:b/>
                <w:bCs/>
                <w:sz w:val="28"/>
                <w:u w:val="none"/>
                <w:lang w:val="fr-FR" w:eastAsia="fr-FR"/>
              </w:rPr>
            </w:pPr>
            <w:r w:rsidRPr="003C5694">
              <w:rPr>
                <w:rFonts w:ascii="Arial" w:hAnsi="Arial" w:cs="Arial"/>
                <w:b/>
                <w:bCs/>
                <w:sz w:val="28"/>
                <w:u w:val="none"/>
                <w:lang w:val="fr-FR" w:eastAsia="fr-FR"/>
              </w:rPr>
              <w:t>Sommaire</w:t>
            </w:r>
          </w:p>
        </w:tc>
      </w:tr>
      <w:tr w:rsidR="00CC619D" w:rsidTr="006462DA">
        <w:trPr>
          <w:gridAfter w:val="1"/>
          <w:wAfter w:w="9" w:type="dxa"/>
          <w:trHeight w:val="9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C619D" w:rsidRDefault="00CC619D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619D" w:rsidRDefault="00CC619D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19D" w:rsidRDefault="00CC619D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619D" w:rsidRDefault="00CC619D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19D" w:rsidRDefault="00CC619D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CC619D" w:rsidTr="006462DA">
        <w:trPr>
          <w:gridAfter w:val="1"/>
          <w:wAfter w:w="9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9D" w:rsidRDefault="00CC619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C619D" w:rsidRDefault="00CC61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Dossier</w:t>
            </w: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Désignation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Fichiers informatiques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Code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Page</w:t>
            </w:r>
          </w:p>
        </w:tc>
      </w:tr>
      <w:tr w:rsidR="00CC619D" w:rsidTr="006462DA">
        <w:trPr>
          <w:gridAfter w:val="1"/>
          <w:wAfter w:w="9" w:type="dxa"/>
        </w:trPr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C619D" w:rsidRDefault="00CC619D">
            <w:pPr>
              <w:ind w:left="71" w:right="72"/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C619D" w:rsidRDefault="00CC619D">
            <w:pPr>
              <w:ind w:left="72" w:right="72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CC619D" w:rsidRDefault="00CC619D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C619D" w:rsidRDefault="00CC619D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C619D" w:rsidRDefault="00CC619D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CC619D" w:rsidTr="006462DA">
        <w:trPr>
          <w:gridAfter w:val="1"/>
          <w:wAfter w:w="9" w:type="dxa"/>
          <w:cantSplit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Pr="00CC619D" w:rsidRDefault="00CC619D" w:rsidP="00CC619D">
            <w:pPr>
              <w:ind w:left="71" w:right="72"/>
              <w:jc w:val="center"/>
              <w:rPr>
                <w:rFonts w:ascii="Arial" w:hAnsi="Arial" w:cs="Arial"/>
                <w:b/>
                <w:bCs/>
              </w:rPr>
            </w:pPr>
            <w:r w:rsidRPr="00CC619D">
              <w:rPr>
                <w:rFonts w:ascii="Arial" w:hAnsi="Arial" w:cs="Arial"/>
                <w:b/>
                <w:bCs/>
              </w:rPr>
              <w:t>Dossier technique</w:t>
            </w:r>
          </w:p>
        </w:tc>
        <w:tc>
          <w:tcPr>
            <w:tcW w:w="49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 xml:space="preserve">Page de garde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  <w:p w:rsidR="00CC619D" w:rsidRDefault="004B55A0" w:rsidP="001D44AD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DT</w:t>
            </w:r>
            <w:r w:rsidR="004429A8">
              <w:rPr>
                <w:rFonts w:ascii="Arial" w:hAnsi="Arial" w:cs="Arial"/>
                <w:iCs/>
                <w:szCs w:val="24"/>
              </w:rPr>
              <w:t>i1 à DTi1</w:t>
            </w:r>
            <w:r w:rsidR="001D44AD">
              <w:rPr>
                <w:rFonts w:ascii="Arial" w:hAnsi="Arial" w:cs="Arial"/>
                <w:iCs/>
                <w:szCs w:val="24"/>
              </w:rPr>
              <w:t>2</w:t>
            </w:r>
            <w:r w:rsidR="004429A8">
              <w:rPr>
                <w:rFonts w:ascii="Arial" w:hAnsi="Arial" w:cs="Arial"/>
                <w:iCs/>
                <w:szCs w:val="24"/>
              </w:rPr>
              <w:t xml:space="preserve"> U21-22-23</w:t>
            </w:r>
            <w:r w:rsidR="00CC619D">
              <w:rPr>
                <w:rFonts w:ascii="Arial" w:hAnsi="Arial" w:cs="Arial"/>
                <w:iCs/>
                <w:szCs w:val="24"/>
              </w:rPr>
              <w:t xml:space="preserve">.pdf 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1/13</w:t>
            </w:r>
          </w:p>
        </w:tc>
      </w:tr>
      <w:tr w:rsidR="00CC619D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Plan de situation-Contexte-Consistance des travaux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2/13</w:t>
            </w:r>
          </w:p>
        </w:tc>
      </w:tr>
      <w:tr w:rsidR="00CC619D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Vue en plan générale de la liaison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3/13</w:t>
            </w:r>
          </w:p>
        </w:tc>
      </w:tr>
      <w:tr w:rsidR="00CC619D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sz w:val="22"/>
                <w:lang w:val="nl-NL"/>
              </w:rPr>
              <w:t>OH3 – Plans de l’ouvrage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DT3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4/13</w:t>
            </w:r>
          </w:p>
        </w:tc>
      </w:tr>
      <w:tr w:rsidR="00CC619D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sz w:val="22"/>
                <w:lang w:val="nl-NL"/>
              </w:rPr>
              <w:t>OH7 – Plans de l’ouvrage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5/13</w:t>
            </w:r>
          </w:p>
        </w:tc>
      </w:tr>
      <w:tr w:rsidR="00CC619D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D1919" w:rsidP="00CD1919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>OA4</w:t>
            </w:r>
            <w:r w:rsidR="00CC619D">
              <w:rPr>
                <w:rFonts w:ascii="Arial" w:hAnsi="Arial" w:cs="Arial"/>
                <w:sz w:val="22"/>
                <w:lang w:val="nl-NL"/>
              </w:rPr>
              <w:t xml:space="preserve"> –</w:t>
            </w:r>
            <w:proofErr w:type="gramStart"/>
            <w:r w:rsidR="00CC619D">
              <w:rPr>
                <w:rFonts w:ascii="Arial" w:hAnsi="Arial" w:cs="Arial"/>
                <w:sz w:val="22"/>
                <w:lang w:val="nl-NL"/>
              </w:rPr>
              <w:t xml:space="preserve">  Plans</w:t>
            </w:r>
            <w:proofErr w:type="gramEnd"/>
            <w:r w:rsidR="00CC619D">
              <w:rPr>
                <w:rFonts w:ascii="Arial" w:hAnsi="Arial" w:cs="Arial"/>
                <w:sz w:val="22"/>
                <w:lang w:val="nl-NL"/>
              </w:rPr>
              <w:t xml:space="preserve"> de l’ouvrage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6/13</w:t>
            </w:r>
          </w:p>
        </w:tc>
      </w:tr>
      <w:tr w:rsidR="00CC619D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DC7D50" w:rsidP="00CD1919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>OA</w:t>
            </w:r>
            <w:r w:rsidR="00CD1919">
              <w:rPr>
                <w:rFonts w:ascii="Arial" w:hAnsi="Arial" w:cs="Arial"/>
                <w:sz w:val="22"/>
                <w:lang w:val="nl-NL"/>
              </w:rPr>
              <w:t>2 Etude d’architecte - Vue en plan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DT6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7/13</w:t>
            </w:r>
          </w:p>
        </w:tc>
      </w:tr>
      <w:tr w:rsidR="00CC619D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DC7D50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 xml:space="preserve">OA2 </w:t>
            </w:r>
            <w:r w:rsidR="00CC619D">
              <w:rPr>
                <w:rFonts w:ascii="Arial" w:hAnsi="Arial" w:cs="Arial"/>
                <w:sz w:val="22"/>
                <w:lang w:val="nl-NL"/>
              </w:rPr>
              <w:t>Etude d’architecte – Elévation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619D" w:rsidRDefault="00CC619D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8/13</w:t>
            </w:r>
          </w:p>
        </w:tc>
      </w:tr>
      <w:tr w:rsidR="004429A8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Pr="00CC619D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 w:rsidRPr="00CC619D">
              <w:rPr>
                <w:rFonts w:ascii="Arial" w:hAnsi="Arial" w:cs="Arial"/>
                <w:sz w:val="22"/>
                <w:lang w:val="nl-NL"/>
              </w:rPr>
              <w:t xml:space="preserve">OH7- </w:t>
            </w:r>
            <w:r w:rsidRPr="00CC619D">
              <w:rPr>
                <w:rFonts w:ascii="Arial" w:hAnsi="Arial" w:cs="Arial"/>
                <w:sz w:val="22"/>
                <w:szCs w:val="22"/>
              </w:rPr>
              <w:t>coupe longitudinale à l’axe de l’ouvrage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DT8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9/13</w:t>
            </w:r>
          </w:p>
        </w:tc>
      </w:tr>
      <w:tr w:rsidR="004429A8" w:rsidTr="006462DA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Pr="00CC619D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sz w:val="22"/>
                <w:lang w:val="nl-NL"/>
              </w:rPr>
              <w:t>BIM-OH7.ifc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DT9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10/13</w:t>
            </w:r>
          </w:p>
        </w:tc>
      </w:tr>
      <w:tr w:rsidR="004429A8" w:rsidTr="004429A8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Extraits du C.C.T.P</w:t>
            </w: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11/13</w:t>
            </w:r>
          </w:p>
        </w:tc>
      </w:tr>
      <w:tr w:rsidR="004429A8" w:rsidTr="004429A8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DT11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12/13</w:t>
            </w:r>
          </w:p>
        </w:tc>
      </w:tr>
      <w:tr w:rsidR="004429A8" w:rsidTr="004429A8">
        <w:trPr>
          <w:gridAfter w:val="1"/>
          <w:wAfter w:w="9" w:type="dxa"/>
          <w:cantSplit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DT12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13/13</w:t>
            </w:r>
          </w:p>
        </w:tc>
      </w:tr>
      <w:tr w:rsidR="004429A8" w:rsidTr="006462DA">
        <w:trPr>
          <w:gridAfter w:val="1"/>
          <w:wAfter w:w="9" w:type="dxa"/>
        </w:trPr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4429A8" w:rsidRDefault="004429A8" w:rsidP="004429A8">
            <w:pPr>
              <w:ind w:left="71" w:right="72"/>
              <w:jc w:val="both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</w:tr>
      <w:tr w:rsidR="004429A8" w:rsidTr="003C5694">
        <w:trPr>
          <w:gridAfter w:val="2"/>
          <w:wAfter w:w="16" w:type="dxa"/>
          <w:cantSplit/>
        </w:trPr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Pr="00CC619D" w:rsidRDefault="004429A8" w:rsidP="004429A8">
            <w:pPr>
              <w:ind w:left="71" w:right="72"/>
              <w:jc w:val="center"/>
              <w:rPr>
                <w:rFonts w:ascii="Arial" w:hAnsi="Arial" w:cs="Arial"/>
                <w:b/>
                <w:bCs/>
              </w:rPr>
            </w:pPr>
            <w:r w:rsidRPr="00CC619D">
              <w:rPr>
                <w:rFonts w:ascii="Arial" w:hAnsi="Arial" w:cs="Arial"/>
                <w:b/>
                <w:bCs/>
              </w:rPr>
              <w:t>Dossier sujet</w:t>
            </w: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Page de garde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1/13</w:t>
            </w:r>
          </w:p>
        </w:tc>
      </w:tr>
      <w:tr w:rsidR="004429A8" w:rsidTr="003C5694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Pr="00CC619D" w:rsidRDefault="004429A8" w:rsidP="004429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S1 : Analyse de l’ouvrage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FF6EDE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DSR1 </w:t>
            </w:r>
            <w:r w:rsidR="00FF6EDE">
              <w:rPr>
                <w:rFonts w:ascii="Arial" w:hAnsi="Arial" w:cs="Arial"/>
                <w:iCs/>
                <w:szCs w:val="24"/>
                <w:lang w:val="nl-NL"/>
              </w:rPr>
              <w:t>à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DSR</w:t>
            </w:r>
            <w:r w:rsidR="00FF6EDE">
              <w:rPr>
                <w:rFonts w:ascii="Arial" w:hAnsi="Arial" w:cs="Arial"/>
                <w:iCs/>
                <w:szCs w:val="24"/>
                <w:lang w:val="nl-NL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2/13</w:t>
            </w:r>
          </w:p>
        </w:tc>
      </w:tr>
      <w:tr w:rsidR="004429A8" w:rsidTr="003C5694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Pr="00CC619D" w:rsidRDefault="004429A8" w:rsidP="004429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S2 : Terrassements et analyse de sols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FF6EDE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 w:rsidR="00FF6EDE">
              <w:rPr>
                <w:rFonts w:ascii="Arial" w:hAnsi="Arial" w:cs="Arial"/>
                <w:iCs/>
                <w:szCs w:val="24"/>
                <w:lang w:val="nl-NL"/>
              </w:rPr>
              <w:t>4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</w:t>
            </w:r>
            <w:r w:rsidR="00FF6EDE">
              <w:rPr>
                <w:rFonts w:ascii="Arial" w:hAnsi="Arial" w:cs="Arial"/>
                <w:iCs/>
                <w:szCs w:val="24"/>
                <w:lang w:val="nl-NL"/>
              </w:rPr>
              <w:t>et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DSR5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3/13</w:t>
            </w:r>
          </w:p>
        </w:tc>
      </w:tr>
      <w:tr w:rsidR="004429A8" w:rsidTr="003C5694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Pr="00CC619D" w:rsidRDefault="004429A8" w:rsidP="004429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S3 : Ouvrage hydraulique OH3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FF6EDE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DS6 à DSR</w:t>
            </w:r>
            <w:r w:rsidR="00FF6EDE">
              <w:rPr>
                <w:rFonts w:ascii="Arial" w:hAnsi="Arial" w:cs="Arial"/>
                <w:iCs/>
                <w:szCs w:val="24"/>
                <w:lang w:val="nl-NL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4/13</w:t>
            </w:r>
          </w:p>
        </w:tc>
      </w:tr>
      <w:tr w:rsidR="004429A8" w:rsidTr="003C5694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9A8" w:rsidRPr="00CC619D" w:rsidRDefault="004429A8" w:rsidP="004429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S4 : Etude d’un mur de soutènement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FF6EDE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DSR1</w:t>
            </w:r>
            <w:r w:rsidR="00FF6EDE">
              <w:rPr>
                <w:rFonts w:ascii="Arial" w:hAnsi="Arial" w:cs="Arial"/>
                <w:iCs/>
                <w:szCs w:val="24"/>
                <w:lang w:val="nl-NL"/>
              </w:rPr>
              <w:t>0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à DSR1</w:t>
            </w:r>
            <w:r w:rsidR="00FF6EDE">
              <w:rPr>
                <w:rFonts w:ascii="Arial" w:hAnsi="Arial" w:cs="Arial"/>
                <w:iCs/>
                <w:szCs w:val="24"/>
                <w:lang w:val="nl-NL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FF6EDE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6</w:t>
            </w:r>
            <w:r w:rsidR="004429A8">
              <w:rPr>
                <w:rFonts w:ascii="Arial" w:hAnsi="Arial" w:cs="Arial"/>
                <w:iCs/>
                <w:szCs w:val="24"/>
              </w:rPr>
              <w:t>/13</w:t>
            </w: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Pr="00CC619D" w:rsidRDefault="004429A8" w:rsidP="004429A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S4 : fichier tableur calcul de centre de gravité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29A8" w:rsidRPr="00B01804" w:rsidRDefault="004429A8" w:rsidP="004429A8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01804">
              <w:rPr>
                <w:rFonts w:ascii="Arial" w:hAnsi="Arial" w:cs="Arial"/>
                <w:b/>
                <w:bCs/>
                <w:iCs/>
              </w:rPr>
              <w:t>U21-centre de gravité.xls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</w:tr>
      <w:tr w:rsidR="004429A8" w:rsidTr="006462DA">
        <w:trPr>
          <w:gridAfter w:val="2"/>
          <w:wAfter w:w="16" w:type="dxa"/>
        </w:trPr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9A8" w:rsidRPr="00CC619D" w:rsidRDefault="004429A8" w:rsidP="004429A8">
            <w:pPr>
              <w:ind w:left="71" w:right="72"/>
              <w:jc w:val="center"/>
              <w:rPr>
                <w:rFonts w:ascii="Arial" w:hAnsi="Arial" w:cs="Arial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Pr="00CC619D" w:rsidRDefault="004429A8" w:rsidP="004429A8">
            <w:pPr>
              <w:ind w:left="71" w:right="72"/>
              <w:jc w:val="center"/>
              <w:rPr>
                <w:rFonts w:ascii="Arial" w:hAnsi="Arial" w:cs="Arial"/>
                <w:b/>
                <w:bCs/>
              </w:rPr>
            </w:pPr>
            <w:r w:rsidRPr="00CC619D">
              <w:rPr>
                <w:rFonts w:ascii="Arial" w:hAnsi="Arial" w:cs="Arial"/>
                <w:b/>
                <w:bCs/>
              </w:rPr>
              <w:t>Dossier ressources</w:t>
            </w: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Page de garde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F03110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8</w:t>
            </w:r>
            <w:r w:rsidR="004429A8">
              <w:rPr>
                <w:rFonts w:ascii="Arial" w:hAnsi="Arial" w:cs="Arial"/>
                <w:iCs/>
                <w:szCs w:val="24"/>
              </w:rPr>
              <w:t>/13</w:t>
            </w: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/>
                <w:szCs w:val="24"/>
              </w:rPr>
              <w:t>Extrait GTR 92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DR1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9/13</w:t>
            </w: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Extrait GTR2 (remblais)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DR2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10/13</w:t>
            </w: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Données complémentaires terrassement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DR3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11/13</w:t>
            </w: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Tuyaux armés et données complémentaires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11/13</w:t>
            </w: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Elingues chaînes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12/13</w:t>
            </w: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Mur de soutènement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FF6EDE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</w:t>
            </w:r>
            <w:r w:rsidR="00FF6EDE">
              <w:rPr>
                <w:rFonts w:ascii="Arial" w:hAnsi="Arial" w:cs="Arial"/>
                <w:iCs/>
                <w:szCs w:val="24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FF6EDE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</w:t>
            </w:r>
            <w:r w:rsidR="00FF6EDE">
              <w:rPr>
                <w:rFonts w:ascii="Arial" w:hAnsi="Arial" w:cs="Arial"/>
                <w:iCs/>
                <w:szCs w:val="24"/>
              </w:rPr>
              <w:t>2</w:t>
            </w:r>
            <w:r>
              <w:rPr>
                <w:rFonts w:ascii="Arial" w:hAnsi="Arial" w:cs="Arial"/>
                <w:iCs/>
                <w:szCs w:val="24"/>
              </w:rPr>
              <w:t>/13</w:t>
            </w:r>
          </w:p>
        </w:tc>
      </w:tr>
      <w:tr w:rsidR="004429A8" w:rsidTr="00703F79">
        <w:trPr>
          <w:gridAfter w:val="2"/>
          <w:wAfter w:w="16" w:type="dxa"/>
          <w:cantSplit/>
        </w:trPr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</w:tc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ind w:left="72" w:right="72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Centre de gravité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rPr>
                <w:rFonts w:ascii="Arial" w:hAnsi="Arial" w:cs="Arial"/>
                <w:iCs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FF6EDE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DR</w:t>
            </w:r>
            <w:r w:rsidR="00FF6EDE">
              <w:rPr>
                <w:rFonts w:ascii="Arial" w:hAnsi="Arial" w:cs="Arial"/>
                <w:iCs/>
                <w:szCs w:val="24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A8" w:rsidRDefault="004429A8" w:rsidP="004429A8">
            <w:pPr>
              <w:jc w:val="center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13/13</w:t>
            </w:r>
          </w:p>
        </w:tc>
      </w:tr>
    </w:tbl>
    <w:p w:rsidR="00CC619D" w:rsidRDefault="00CC619D" w:rsidP="00CC619D">
      <w:pPr>
        <w:jc w:val="center"/>
        <w:rPr>
          <w:rFonts w:ascii="Arial" w:hAnsi="Arial" w:cs="Arial"/>
          <w:b/>
          <w:iCs/>
          <w:sz w:val="24"/>
        </w:rPr>
      </w:pPr>
    </w:p>
    <w:p w:rsidR="00002ADE" w:rsidRPr="00587AA9" w:rsidRDefault="00002ADE">
      <w:pPr>
        <w:jc w:val="center"/>
        <w:rPr>
          <w:rFonts w:ascii="Arial" w:hAnsi="Arial" w:cs="Arial"/>
          <w:b/>
          <w:iCs/>
          <w:sz w:val="24"/>
        </w:rPr>
      </w:pPr>
    </w:p>
    <w:p w:rsidR="00002ADE" w:rsidRPr="00587AA9" w:rsidRDefault="00002ADE">
      <w:pPr>
        <w:jc w:val="center"/>
        <w:rPr>
          <w:rFonts w:ascii="Arial" w:hAnsi="Arial" w:cs="Arial"/>
          <w:b/>
          <w:iCs/>
          <w:sz w:val="24"/>
        </w:rPr>
      </w:pPr>
      <w:r w:rsidRPr="00587AA9">
        <w:rPr>
          <w:rFonts w:ascii="Arial" w:hAnsi="Arial" w:cs="Arial"/>
          <w:b/>
          <w:iCs/>
          <w:sz w:val="24"/>
        </w:rPr>
        <w:t>INFORMATIONS PRATIQUES</w:t>
      </w:r>
    </w:p>
    <w:p w:rsidR="00002ADE" w:rsidRPr="00587AA9" w:rsidRDefault="00002ADE">
      <w:pPr>
        <w:jc w:val="center"/>
        <w:rPr>
          <w:rFonts w:ascii="Arial" w:hAnsi="Arial" w:cs="Arial"/>
          <w:bCs/>
          <w:i/>
          <w:sz w:val="24"/>
        </w:rPr>
      </w:pPr>
      <w:r w:rsidRPr="00587AA9">
        <w:rPr>
          <w:rFonts w:ascii="Arial" w:hAnsi="Arial" w:cs="Arial"/>
          <w:bCs/>
          <w:i/>
          <w:sz w:val="24"/>
        </w:rPr>
        <w:t>(</w:t>
      </w:r>
      <w:proofErr w:type="gramStart"/>
      <w:r w:rsidRPr="00587AA9">
        <w:rPr>
          <w:rFonts w:ascii="Arial" w:hAnsi="Arial" w:cs="Arial"/>
          <w:bCs/>
          <w:i/>
          <w:sz w:val="24"/>
        </w:rPr>
        <w:t>si</w:t>
      </w:r>
      <w:proofErr w:type="gramEnd"/>
      <w:r w:rsidRPr="00587AA9">
        <w:rPr>
          <w:rFonts w:ascii="Arial" w:hAnsi="Arial" w:cs="Arial"/>
          <w:bCs/>
          <w:i/>
          <w:sz w:val="24"/>
        </w:rPr>
        <w:t xml:space="preserve"> nécessaire)</w:t>
      </w:r>
    </w:p>
    <w:p w:rsidR="00002ADE" w:rsidRPr="00587AA9" w:rsidRDefault="00002ADE">
      <w:pPr>
        <w:jc w:val="center"/>
        <w:rPr>
          <w:rFonts w:ascii="Arial" w:hAnsi="Arial" w:cs="Arial"/>
          <w:bCs/>
          <w:i/>
          <w:sz w:val="24"/>
        </w:rPr>
      </w:pPr>
    </w:p>
    <w:p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 xml:space="preserve">Vous pouvez enlever les agrafes pour faciliter votre travail. La numérotation des pages vous permettra </w:t>
      </w:r>
      <w:r w:rsidRPr="00587AA9">
        <w:rPr>
          <w:rFonts w:ascii="Arial" w:hAnsi="Arial" w:cs="Arial"/>
          <w:b/>
          <w:iCs/>
          <w:sz w:val="24"/>
          <w:szCs w:val="24"/>
        </w:rPr>
        <w:t>de reconstituer votre dossier</w:t>
      </w:r>
      <w:r w:rsidRPr="00587AA9">
        <w:rPr>
          <w:rFonts w:ascii="Arial" w:hAnsi="Arial" w:cs="Arial"/>
          <w:iCs/>
          <w:sz w:val="24"/>
          <w:szCs w:val="24"/>
        </w:rPr>
        <w:t xml:space="preserve"> en fin d'épreuve.</w:t>
      </w:r>
    </w:p>
    <w:p w:rsidR="00002ADE" w:rsidRPr="00587AA9" w:rsidRDefault="00002ADE">
      <w:pPr>
        <w:pStyle w:val="Normalcentr"/>
        <w:ind w:left="1134" w:right="1057"/>
      </w:pPr>
      <w:r w:rsidRPr="00587AA9">
        <w:t>Avant de formuler une réponse, analyser avec toute l'</w:t>
      </w:r>
      <w:r w:rsidR="00FF6EDE">
        <w:t xml:space="preserve">attention voulue les </w:t>
      </w:r>
      <w:r w:rsidRPr="00587AA9">
        <w:t>différents documents. Soignez la présentation et utilisez le temps alloué.</w:t>
      </w:r>
    </w:p>
    <w:p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Le dossier technique sera récupéré en totalité en fin de l'épreuve.</w:t>
      </w:r>
    </w:p>
    <w:p w:rsidR="00002ADE" w:rsidRPr="00587AA9" w:rsidRDefault="00002ADE" w:rsidP="00FF6E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Aucun document autorisé.</w:t>
      </w:r>
    </w:p>
    <w:p w:rsidR="00002ADE" w:rsidRPr="00587AA9" w:rsidRDefault="00002ADE">
      <w:pPr>
        <w:jc w:val="center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  <w:r w:rsidRPr="00587AA9">
        <w:rPr>
          <w:rFonts w:ascii="Arial" w:hAnsi="Arial" w:cs="Arial"/>
          <w:b/>
          <w:sz w:val="24"/>
        </w:rPr>
        <w:br w:type="column"/>
      </w:r>
    </w:p>
    <w:p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b/>
          <w:bCs/>
        </w:rPr>
      </w:pPr>
      <w:r w:rsidRPr="00587AA9">
        <w:rPr>
          <w:rFonts w:ascii="Arial" w:hAnsi="Arial" w:cs="Arial"/>
          <w:b/>
          <w:bCs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37" type="#_x0000_t202" style="position:absolute;left:0;text-align:left;margin-left:34.8pt;margin-top:5.5pt;width:97.4pt;height:642.8pt;z-index:1" strokeweight="2.25pt">
            <v:shadow on="t" offset="6pt,6pt"/>
            <v:textbox style="layout-flow:vertical;mso-layout-flow-alt:bottom-to-top;mso-next-textbox:#_x0000_s1337">
              <w:txbxContent>
                <w:p w:rsidR="00002ADE" w:rsidRDefault="00235B13">
                  <w:pPr>
                    <w:pStyle w:val="Titre2"/>
                    <w:rPr>
                      <w:rFonts w:cs="Arial"/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U.2</w:t>
                  </w:r>
                  <w:r w:rsidR="00E42B0F">
                    <w:rPr>
                      <w:sz w:val="56"/>
                      <w:szCs w:val="56"/>
                    </w:rPr>
                    <w:t>1</w:t>
                  </w:r>
                  <w:r w:rsidR="00002ADE">
                    <w:rPr>
                      <w:sz w:val="56"/>
                      <w:szCs w:val="56"/>
                    </w:rPr>
                    <w:t xml:space="preserve"> : </w:t>
                  </w:r>
                  <w:r>
                    <w:rPr>
                      <w:sz w:val="56"/>
                      <w:szCs w:val="56"/>
                    </w:rPr>
                    <w:t xml:space="preserve">Analyse </w:t>
                  </w:r>
                  <w:r w:rsidR="00E42B0F">
                    <w:rPr>
                      <w:sz w:val="56"/>
                      <w:szCs w:val="56"/>
                    </w:rPr>
                    <w:t xml:space="preserve">technique </w:t>
                  </w:r>
                  <w:r>
                    <w:rPr>
                      <w:sz w:val="56"/>
                      <w:szCs w:val="56"/>
                    </w:rPr>
                    <w:t>d’un ouvrage</w:t>
                  </w:r>
                </w:p>
              </w:txbxContent>
            </v:textbox>
          </v:shape>
        </w:pict>
      </w:r>
      <w:r w:rsidRPr="00587AA9">
        <w:rPr>
          <w:rFonts w:ascii="Arial" w:hAnsi="Arial" w:cs="Arial"/>
          <w:b/>
          <w:bCs/>
          <w:sz w:val="40"/>
        </w:rPr>
        <w:t>Baccalauréat Professionnel</w:t>
      </w:r>
    </w:p>
    <w:p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b/>
          <w:bCs/>
        </w:rPr>
      </w:pPr>
    </w:p>
    <w:p w:rsidR="00002ADE" w:rsidRPr="00587AA9" w:rsidRDefault="00002ADE">
      <w:pPr>
        <w:pStyle w:val="Titre8"/>
        <w:ind w:left="3969" w:right="567"/>
        <w:rPr>
          <w:rFonts w:ascii="Arial" w:hAnsi="Arial" w:cs="Arial"/>
        </w:rPr>
      </w:pPr>
      <w:r w:rsidRPr="00587AA9">
        <w:rPr>
          <w:rFonts w:ascii="Arial" w:hAnsi="Arial" w:cs="Arial"/>
          <w:b/>
          <w:bCs/>
        </w:rPr>
        <w:t>Travaux Publics</w:t>
      </w:r>
    </w:p>
    <w:p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sz w:val="24"/>
        </w:rPr>
      </w:pPr>
    </w:p>
    <w:p w:rsidR="00002ADE" w:rsidRPr="00587AA9" w:rsidRDefault="005E514F">
      <w:pPr>
        <w:pStyle w:val="Titre5"/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Session 20</w:t>
      </w:r>
      <w:r w:rsidR="00E42B0F">
        <w:rPr>
          <w:rFonts w:ascii="Arial" w:hAnsi="Arial" w:cs="Arial"/>
          <w:lang w:val="fr-FR"/>
        </w:rPr>
        <w:t>2</w:t>
      </w:r>
      <w:r w:rsidR="00560100">
        <w:rPr>
          <w:rFonts w:ascii="Arial" w:hAnsi="Arial" w:cs="Arial"/>
          <w:lang w:val="fr-FR"/>
        </w:rPr>
        <w:t>3</w:t>
      </w:r>
    </w:p>
    <w:p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</w:p>
    <w:p w:rsidR="00AE3774" w:rsidRPr="00845CA1" w:rsidRDefault="00AE3774" w:rsidP="00AE3774">
      <w:pPr>
        <w:ind w:right="-1"/>
        <w:rPr>
          <w:rFonts w:ascii="Arial" w:hAnsi="Arial" w:cs="Arial"/>
          <w:bCs/>
          <w:sz w:val="24"/>
        </w:rPr>
      </w:pPr>
    </w:p>
    <w:p w:rsidR="00610B16" w:rsidRDefault="00610B16" w:rsidP="00610B16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/>
          <w:sz w:val="32"/>
          <w:szCs w:val="32"/>
        </w:rPr>
      </w:pPr>
    </w:p>
    <w:p w:rsidR="009D1F2D" w:rsidRDefault="009D1F2D" w:rsidP="00610B16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</w:t>
      </w:r>
      <w:r w:rsidR="00567F8F">
        <w:rPr>
          <w:rFonts w:ascii="Arial" w:hAnsi="Arial" w:cs="Arial"/>
          <w:b/>
          <w:sz w:val="32"/>
          <w:szCs w:val="32"/>
        </w:rPr>
        <w:t>É</w:t>
      </w:r>
      <w:r>
        <w:rPr>
          <w:rFonts w:ascii="Arial" w:hAnsi="Arial" w:cs="Arial"/>
          <w:b/>
          <w:sz w:val="32"/>
          <w:szCs w:val="32"/>
        </w:rPr>
        <w:t xml:space="preserve">ALISATION D’UN </w:t>
      </w:r>
      <w:r w:rsidR="00567F8F">
        <w:rPr>
          <w:rFonts w:ascii="Arial" w:hAnsi="Arial" w:cs="Arial"/>
          <w:b/>
          <w:sz w:val="32"/>
          <w:szCs w:val="32"/>
        </w:rPr>
        <w:t>É</w:t>
      </w:r>
      <w:r>
        <w:rPr>
          <w:rFonts w:ascii="Arial" w:hAnsi="Arial" w:cs="Arial"/>
          <w:b/>
          <w:sz w:val="32"/>
          <w:szCs w:val="32"/>
        </w:rPr>
        <w:t>CHANGEUR SUR L’AUTOROUTE A.61</w:t>
      </w:r>
    </w:p>
    <w:p w:rsidR="00AE3774" w:rsidRPr="000E3A5B" w:rsidRDefault="00AE3774" w:rsidP="00610B16">
      <w:pPr>
        <w:pBdr>
          <w:top w:val="double" w:sz="4" w:space="1" w:color="auto"/>
          <w:left w:val="double" w:sz="4" w:space="1" w:color="auto"/>
          <w:bottom w:val="double" w:sz="4" w:space="1" w:color="auto"/>
          <w:right w:val="double" w:sz="4" w:space="1" w:color="auto"/>
        </w:pBdr>
        <w:ind w:left="3261" w:right="-1"/>
        <w:rPr>
          <w:rFonts w:ascii="Arial" w:hAnsi="Arial" w:cs="Arial"/>
          <w:bCs/>
          <w:sz w:val="32"/>
          <w:szCs w:val="32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9D1F2D" w:rsidRDefault="00002ADE" w:rsidP="009D1F2D">
      <w:pPr>
        <w:ind w:left="3828"/>
        <w:jc w:val="center"/>
        <w:rPr>
          <w:rFonts w:ascii="Arial" w:hAnsi="Arial" w:cs="Arial"/>
          <w:b/>
          <w:sz w:val="24"/>
        </w:rPr>
      </w:pPr>
      <w:r w:rsidRPr="00587AA9">
        <w:rPr>
          <w:rFonts w:ascii="Arial" w:hAnsi="Arial" w:cs="Arial"/>
          <w:b/>
          <w:sz w:val="24"/>
        </w:rPr>
        <w:t>Le dossier corr</w:t>
      </w:r>
      <w:r w:rsidR="00235B13">
        <w:rPr>
          <w:rFonts w:ascii="Arial" w:hAnsi="Arial" w:cs="Arial"/>
          <w:b/>
          <w:sz w:val="24"/>
        </w:rPr>
        <w:t>espondant à la sous-épreuve E.2</w:t>
      </w:r>
      <w:r w:rsidR="009D1F2D">
        <w:rPr>
          <w:rFonts w:ascii="Arial" w:hAnsi="Arial" w:cs="Arial"/>
          <w:b/>
          <w:sz w:val="24"/>
        </w:rPr>
        <w:t>1</w:t>
      </w:r>
    </w:p>
    <w:p w:rsidR="00002ADE" w:rsidRPr="00587AA9" w:rsidRDefault="00235B13" w:rsidP="009D1F2D">
      <w:pPr>
        <w:ind w:left="382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(</w:t>
      </w:r>
      <w:proofErr w:type="gramStart"/>
      <w:r>
        <w:rPr>
          <w:rFonts w:ascii="Arial" w:hAnsi="Arial" w:cs="Arial"/>
          <w:b/>
          <w:sz w:val="24"/>
        </w:rPr>
        <w:t>unité</w:t>
      </w:r>
      <w:proofErr w:type="gramEnd"/>
      <w:r>
        <w:rPr>
          <w:rFonts w:ascii="Arial" w:hAnsi="Arial" w:cs="Arial"/>
          <w:b/>
          <w:sz w:val="24"/>
        </w:rPr>
        <w:t xml:space="preserve"> U.2</w:t>
      </w:r>
      <w:r w:rsidR="009D1F2D">
        <w:rPr>
          <w:rFonts w:ascii="Arial" w:hAnsi="Arial" w:cs="Arial"/>
          <w:b/>
          <w:sz w:val="24"/>
        </w:rPr>
        <w:t>1</w:t>
      </w:r>
      <w:r w:rsidR="00002ADE" w:rsidRPr="00587AA9">
        <w:rPr>
          <w:rFonts w:ascii="Arial" w:hAnsi="Arial" w:cs="Arial"/>
          <w:b/>
          <w:sz w:val="24"/>
        </w:rPr>
        <w:t>) comprend :</w:t>
      </w: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421A31">
      <w:pPr>
        <w:numPr>
          <w:ilvl w:val="0"/>
          <w:numId w:val="13"/>
        </w:numPr>
        <w:tabs>
          <w:tab w:val="left" w:pos="7655"/>
          <w:tab w:val="right" w:pos="10490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le dossier sujet (DS</w:t>
      </w:r>
      <w:proofErr w:type="gramStart"/>
      <w:r>
        <w:rPr>
          <w:rFonts w:ascii="Arial" w:hAnsi="Arial" w:cs="Arial"/>
          <w:b/>
          <w:sz w:val="28"/>
        </w:rPr>
        <w:t>)</w:t>
      </w:r>
      <w:proofErr w:type="gramEnd"/>
      <w:r>
        <w:rPr>
          <w:rFonts w:ascii="Arial" w:hAnsi="Arial" w:cs="Arial"/>
          <w:b/>
          <w:sz w:val="28"/>
        </w:rPr>
        <w:br/>
        <w:t>DS</w:t>
      </w:r>
      <w:r w:rsidR="009D1F2D">
        <w:rPr>
          <w:rFonts w:ascii="Arial" w:hAnsi="Arial" w:cs="Arial"/>
          <w:b/>
          <w:sz w:val="28"/>
        </w:rPr>
        <w:t>R</w:t>
      </w:r>
      <w:r>
        <w:rPr>
          <w:rFonts w:ascii="Arial" w:hAnsi="Arial" w:cs="Arial"/>
          <w:b/>
          <w:sz w:val="28"/>
        </w:rPr>
        <w:t>1 à DS</w:t>
      </w:r>
      <w:r w:rsidR="009D1F2D">
        <w:rPr>
          <w:rFonts w:ascii="Arial" w:hAnsi="Arial" w:cs="Arial"/>
          <w:b/>
          <w:sz w:val="28"/>
        </w:rPr>
        <w:t>R11</w:t>
      </w:r>
      <w:r w:rsidR="00002ADE" w:rsidRPr="00587AA9">
        <w:rPr>
          <w:rFonts w:ascii="Arial" w:hAnsi="Arial" w:cs="Arial"/>
          <w:b/>
          <w:sz w:val="28"/>
        </w:rPr>
        <w:tab/>
        <w:t>pages  1/</w:t>
      </w:r>
      <w:r w:rsidR="005C1809">
        <w:rPr>
          <w:rFonts w:ascii="Arial" w:hAnsi="Arial" w:cs="Arial"/>
          <w:b/>
          <w:sz w:val="28"/>
        </w:rPr>
        <w:t>1</w:t>
      </w:r>
      <w:r w:rsidR="006B14A0">
        <w:rPr>
          <w:rFonts w:ascii="Arial" w:hAnsi="Arial" w:cs="Arial"/>
          <w:b/>
          <w:sz w:val="28"/>
        </w:rPr>
        <w:t>3</w:t>
      </w:r>
      <w:r w:rsidR="00002ADE" w:rsidRPr="00587AA9">
        <w:rPr>
          <w:rFonts w:ascii="Arial" w:hAnsi="Arial" w:cs="Arial"/>
          <w:b/>
          <w:sz w:val="28"/>
        </w:rPr>
        <w:t xml:space="preserve"> à  </w:t>
      </w:r>
      <w:r w:rsidR="00660D69">
        <w:rPr>
          <w:rFonts w:ascii="Arial" w:hAnsi="Arial" w:cs="Arial"/>
          <w:b/>
          <w:sz w:val="28"/>
        </w:rPr>
        <w:t>7</w:t>
      </w:r>
      <w:r w:rsidR="00002ADE" w:rsidRPr="00587AA9">
        <w:rPr>
          <w:rFonts w:ascii="Arial" w:hAnsi="Arial" w:cs="Arial"/>
          <w:b/>
          <w:sz w:val="28"/>
        </w:rPr>
        <w:t>/</w:t>
      </w:r>
      <w:r w:rsidR="005C1809">
        <w:rPr>
          <w:rFonts w:ascii="Arial" w:hAnsi="Arial" w:cs="Arial"/>
          <w:b/>
          <w:sz w:val="28"/>
        </w:rPr>
        <w:t>1</w:t>
      </w:r>
      <w:r w:rsidR="00660D69">
        <w:rPr>
          <w:rFonts w:ascii="Arial" w:hAnsi="Arial" w:cs="Arial"/>
          <w:b/>
          <w:sz w:val="28"/>
        </w:rPr>
        <w:t>3</w:t>
      </w:r>
    </w:p>
    <w:p w:rsidR="00002ADE" w:rsidRPr="00587AA9" w:rsidRDefault="00002ADE">
      <w:pPr>
        <w:tabs>
          <w:tab w:val="left" w:pos="7371"/>
          <w:tab w:val="left" w:pos="7655"/>
        </w:tabs>
        <w:ind w:left="3828"/>
        <w:rPr>
          <w:rFonts w:ascii="Arial" w:hAnsi="Arial" w:cs="Arial"/>
          <w:b/>
          <w:sz w:val="28"/>
        </w:rPr>
      </w:pPr>
    </w:p>
    <w:p w:rsidR="00002ADE" w:rsidRPr="00587AA9" w:rsidRDefault="00002ADE">
      <w:pPr>
        <w:numPr>
          <w:ilvl w:val="0"/>
          <w:numId w:val="13"/>
        </w:numPr>
        <w:tabs>
          <w:tab w:val="left" w:pos="7655"/>
          <w:tab w:val="right" w:pos="10490"/>
        </w:tabs>
        <w:rPr>
          <w:rFonts w:ascii="Arial" w:hAnsi="Arial" w:cs="Arial"/>
          <w:b/>
          <w:sz w:val="28"/>
        </w:rPr>
      </w:pPr>
      <w:r w:rsidRPr="00587AA9">
        <w:rPr>
          <w:rFonts w:ascii="Arial" w:hAnsi="Arial" w:cs="Arial"/>
          <w:b/>
          <w:sz w:val="28"/>
        </w:rPr>
        <w:t>le d</w:t>
      </w:r>
      <w:r w:rsidR="00CD1503">
        <w:rPr>
          <w:rFonts w:ascii="Arial" w:hAnsi="Arial" w:cs="Arial"/>
          <w:b/>
          <w:sz w:val="28"/>
        </w:rPr>
        <w:t>ossier ressources (DR</w:t>
      </w:r>
      <w:proofErr w:type="gramStart"/>
      <w:r w:rsidR="00CD1503">
        <w:rPr>
          <w:rFonts w:ascii="Arial" w:hAnsi="Arial" w:cs="Arial"/>
          <w:b/>
          <w:sz w:val="28"/>
        </w:rPr>
        <w:t>)</w:t>
      </w:r>
      <w:proofErr w:type="gramEnd"/>
      <w:r w:rsidR="00CD1503">
        <w:rPr>
          <w:rFonts w:ascii="Arial" w:hAnsi="Arial" w:cs="Arial"/>
          <w:b/>
          <w:sz w:val="28"/>
        </w:rPr>
        <w:br/>
        <w:t>DR1 à DR</w:t>
      </w:r>
      <w:r w:rsidR="004F6AA8">
        <w:rPr>
          <w:rFonts w:ascii="Arial" w:hAnsi="Arial" w:cs="Arial"/>
          <w:b/>
          <w:sz w:val="28"/>
        </w:rPr>
        <w:t>8</w:t>
      </w:r>
      <w:r w:rsidRPr="00587AA9">
        <w:rPr>
          <w:rFonts w:ascii="Arial" w:hAnsi="Arial" w:cs="Arial"/>
          <w:b/>
          <w:sz w:val="28"/>
        </w:rPr>
        <w:tab/>
        <w:t xml:space="preserve">pages </w:t>
      </w:r>
      <w:r w:rsidR="009D1F2D">
        <w:rPr>
          <w:rFonts w:ascii="Arial" w:hAnsi="Arial" w:cs="Arial"/>
          <w:b/>
          <w:sz w:val="28"/>
        </w:rPr>
        <w:t>8</w:t>
      </w:r>
      <w:r w:rsidR="0055074A">
        <w:rPr>
          <w:rFonts w:ascii="Arial" w:hAnsi="Arial" w:cs="Arial"/>
          <w:b/>
          <w:sz w:val="28"/>
        </w:rPr>
        <w:t>/1</w:t>
      </w:r>
      <w:r w:rsidR="009D1F2D">
        <w:rPr>
          <w:rFonts w:ascii="Arial" w:hAnsi="Arial" w:cs="Arial"/>
          <w:b/>
          <w:sz w:val="28"/>
        </w:rPr>
        <w:t>3</w:t>
      </w:r>
      <w:r w:rsidRPr="00587AA9">
        <w:rPr>
          <w:rFonts w:ascii="Arial" w:hAnsi="Arial" w:cs="Arial"/>
          <w:b/>
          <w:sz w:val="28"/>
        </w:rPr>
        <w:t xml:space="preserve"> à </w:t>
      </w:r>
      <w:r w:rsidR="00B415EB">
        <w:rPr>
          <w:rFonts w:ascii="Arial" w:hAnsi="Arial" w:cs="Arial"/>
          <w:b/>
          <w:sz w:val="28"/>
        </w:rPr>
        <w:t>13</w:t>
      </w:r>
      <w:r w:rsidR="0055074A">
        <w:rPr>
          <w:rFonts w:ascii="Arial" w:hAnsi="Arial" w:cs="Arial"/>
          <w:b/>
          <w:sz w:val="28"/>
        </w:rPr>
        <w:t>/1</w:t>
      </w:r>
      <w:r w:rsidR="009D1F2D">
        <w:rPr>
          <w:rFonts w:ascii="Arial" w:hAnsi="Arial" w:cs="Arial"/>
          <w:b/>
          <w:sz w:val="28"/>
        </w:rPr>
        <w:t>3</w:t>
      </w: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rPr>
          <w:rFonts w:ascii="Arial" w:hAnsi="Arial" w:cs="Arial"/>
          <w:b/>
          <w:sz w:val="24"/>
          <w:u w:val="single"/>
        </w:rPr>
      </w:pPr>
      <w:r w:rsidRPr="00587AA9">
        <w:rPr>
          <w:rFonts w:ascii="Arial" w:hAnsi="Arial" w:cs="Arial"/>
          <w:b/>
          <w:sz w:val="24"/>
          <w:u w:val="single"/>
        </w:rPr>
        <w:t>NOTA</w:t>
      </w: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ind w:left="3828"/>
        <w:jc w:val="both"/>
        <w:rPr>
          <w:rFonts w:ascii="Arial" w:hAnsi="Arial" w:cs="Arial"/>
          <w:sz w:val="24"/>
        </w:rPr>
      </w:pPr>
      <w:r w:rsidRPr="00587AA9">
        <w:rPr>
          <w:rFonts w:ascii="Arial" w:hAnsi="Arial" w:cs="Arial"/>
          <w:sz w:val="24"/>
        </w:rPr>
        <w:t xml:space="preserve">Le </w:t>
      </w:r>
      <w:r w:rsidRPr="00587AA9">
        <w:rPr>
          <w:rFonts w:ascii="Arial" w:hAnsi="Arial" w:cs="Arial"/>
          <w:b/>
          <w:sz w:val="24"/>
        </w:rPr>
        <w:t>Dossier Technique</w:t>
      </w:r>
      <w:r w:rsidRPr="00587AA9">
        <w:rPr>
          <w:rFonts w:ascii="Arial" w:hAnsi="Arial" w:cs="Arial"/>
          <w:sz w:val="24"/>
        </w:rPr>
        <w:t xml:space="preserve"> dont vous avez pris connaissance durant une heure est également indispensable durant cette épreuve.</w:t>
      </w:r>
    </w:p>
    <w:p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:rsidR="00002ADE" w:rsidRPr="00587AA9" w:rsidRDefault="00002ADE">
      <w:pPr>
        <w:pStyle w:val="Titre3"/>
        <w:ind w:left="2835"/>
        <w:rPr>
          <w:rFonts w:ascii="Arial" w:hAnsi="Arial" w:cs="Arial"/>
          <w:b w:val="0"/>
        </w:rPr>
      </w:pPr>
    </w:p>
    <w:sectPr w:rsidR="00002ADE" w:rsidRPr="00587AA9" w:rsidSect="003A36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23814" w:h="16840" w:orient="landscape" w:code="8"/>
      <w:pgMar w:top="851" w:right="1134" w:bottom="851" w:left="1134" w:header="737" w:footer="737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962" w:rsidRDefault="00640962">
      <w:r>
        <w:separator/>
      </w:r>
    </w:p>
  </w:endnote>
  <w:endnote w:type="continuationSeparator" w:id="0">
    <w:p w:rsidR="00640962" w:rsidRDefault="00640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F3" w:rsidRDefault="008B31F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68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7"/>
      <w:gridCol w:w="1235"/>
      <w:gridCol w:w="1440"/>
      <w:gridCol w:w="1007"/>
    </w:tblGrid>
    <w:tr w:rsidR="008B31F3" w:rsidTr="001E6842">
      <w:tblPrEx>
        <w:tblCellMar>
          <w:top w:w="0" w:type="dxa"/>
          <w:bottom w:w="0" w:type="dxa"/>
        </w:tblCellMar>
      </w:tblPrEx>
      <w:trPr>
        <w:trHeight w:val="280"/>
        <w:jc w:val="right"/>
      </w:trPr>
      <w:tc>
        <w:tcPr>
          <w:tcW w:w="602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B31F3" w:rsidRDefault="008B31F3" w:rsidP="00821D1E">
          <w:pPr>
            <w:pStyle w:val="Titre1"/>
            <w:spacing w:after="20"/>
            <w:rPr>
              <w:b/>
              <w:sz w:val="20"/>
            </w:rPr>
          </w:pPr>
          <w:r>
            <w:rPr>
              <w:b/>
              <w:sz w:val="20"/>
            </w:rPr>
            <w:t>BACCALAURÉAT PROFESSIONNEL TRAVAUX PUBLICS</w:t>
          </w:r>
        </w:p>
      </w:tc>
      <w:tc>
        <w:tcPr>
          <w:tcW w:w="123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31F3" w:rsidRDefault="008B31F3" w:rsidP="00821D1E">
          <w:pPr>
            <w:jc w:val="center"/>
            <w:rPr>
              <w:b/>
            </w:rPr>
          </w:pPr>
          <w:r>
            <w:rPr>
              <w:b/>
            </w:rPr>
            <w:t>2306-TP P021 1</w:t>
          </w:r>
        </w:p>
      </w:tc>
      <w:tc>
        <w:tcPr>
          <w:tcW w:w="14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31F3" w:rsidRDefault="008B31F3" w:rsidP="00821D1E">
          <w:pPr>
            <w:jc w:val="center"/>
            <w:rPr>
              <w:b/>
            </w:rPr>
          </w:pPr>
          <w:r>
            <w:rPr>
              <w:b/>
            </w:rPr>
            <w:t>Session 2023</w:t>
          </w:r>
        </w:p>
      </w:tc>
      <w:tc>
        <w:tcPr>
          <w:tcW w:w="1007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8B31F3" w:rsidRPr="003A3694" w:rsidRDefault="008B31F3" w:rsidP="003A3694">
          <w:pPr>
            <w:pStyle w:val="Titre5"/>
            <w:jc w:val="center"/>
            <w:rPr>
              <w:b/>
            </w:rPr>
          </w:pPr>
          <w:r w:rsidRPr="003A3694">
            <w:rPr>
              <w:b/>
            </w:rPr>
            <w:t>SUJET</w:t>
          </w:r>
        </w:p>
      </w:tc>
    </w:tr>
    <w:tr w:rsidR="008B31F3" w:rsidTr="001E6842">
      <w:tblPrEx>
        <w:tblCellMar>
          <w:top w:w="0" w:type="dxa"/>
          <w:bottom w:w="0" w:type="dxa"/>
        </w:tblCellMar>
      </w:tblPrEx>
      <w:trPr>
        <w:trHeight w:val="280"/>
        <w:jc w:val="right"/>
      </w:trPr>
      <w:tc>
        <w:tcPr>
          <w:tcW w:w="602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8B31F3" w:rsidRDefault="008B31F3" w:rsidP="00821D1E">
          <w:pPr>
            <w:spacing w:after="20"/>
            <w:jc w:val="center"/>
            <w:rPr>
              <w:b/>
            </w:rPr>
          </w:pPr>
          <w:r>
            <w:rPr>
              <w:b/>
            </w:rPr>
            <w:t>ÉPREUVE : U21</w:t>
          </w:r>
        </w:p>
      </w:tc>
      <w:tc>
        <w:tcPr>
          <w:tcW w:w="123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31F3" w:rsidRDefault="008B31F3" w:rsidP="00821D1E">
          <w:pPr>
            <w:jc w:val="center"/>
            <w:rPr>
              <w:b/>
            </w:rPr>
          </w:pPr>
          <w:r>
            <w:rPr>
              <w:b/>
            </w:rPr>
            <w:t>Durée : 3 H</w:t>
          </w:r>
        </w:p>
      </w:tc>
      <w:tc>
        <w:tcPr>
          <w:tcW w:w="14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31F3" w:rsidRDefault="008B31F3" w:rsidP="00821D1E">
          <w:pPr>
            <w:jc w:val="center"/>
            <w:rPr>
              <w:b/>
            </w:rPr>
          </w:pPr>
          <w:r>
            <w:rPr>
              <w:b/>
            </w:rPr>
            <w:t>Coefficient : 2</w:t>
          </w:r>
        </w:p>
      </w:tc>
      <w:tc>
        <w:tcPr>
          <w:tcW w:w="1007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8B31F3" w:rsidRDefault="008B31F3" w:rsidP="00821D1E">
          <w:pPr>
            <w:pStyle w:val="Titre5"/>
          </w:pPr>
        </w:p>
      </w:tc>
    </w:tr>
  </w:tbl>
  <w:p w:rsidR="003A3694" w:rsidRDefault="003A369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F3" w:rsidRDefault="008B31F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962" w:rsidRDefault="00640962">
      <w:r>
        <w:separator/>
      </w:r>
    </w:p>
  </w:footnote>
  <w:footnote w:type="continuationSeparator" w:id="0">
    <w:p w:rsidR="00640962" w:rsidRDefault="00640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F3" w:rsidRDefault="008B31F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F3" w:rsidRDefault="008B31F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1F3" w:rsidRDefault="008B31F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953"/>
    <w:multiLevelType w:val="singleLevel"/>
    <w:tmpl w:val="1368D61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81006E2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632C98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11CF5B2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2318159B"/>
    <w:multiLevelType w:val="singleLevel"/>
    <w:tmpl w:val="394C8848"/>
    <w:lvl w:ilvl="0">
      <w:start w:val="1"/>
      <w:numFmt w:val="decimal"/>
      <w:lvlText w:val="%1)"/>
      <w:lvlJc w:val="left"/>
      <w:pPr>
        <w:tabs>
          <w:tab w:val="num" w:pos="4188"/>
        </w:tabs>
        <w:ind w:left="4188" w:hanging="360"/>
      </w:pPr>
      <w:rPr>
        <w:rFonts w:hint="default"/>
      </w:rPr>
    </w:lvl>
  </w:abstractNum>
  <w:abstractNum w:abstractNumId="5">
    <w:nsid w:val="288B1CE2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2BE36FEB"/>
    <w:multiLevelType w:val="multilevel"/>
    <w:tmpl w:val="BF4686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4C368A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42C831F1"/>
    <w:multiLevelType w:val="hybridMultilevel"/>
    <w:tmpl w:val="4ED2628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F916839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700146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>
    <w:nsid w:val="7997706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>
    <w:nsid w:val="7D7F39D2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AA9"/>
    <w:rsid w:val="00002ADE"/>
    <w:rsid w:val="000172EE"/>
    <w:rsid w:val="00034312"/>
    <w:rsid w:val="000419C2"/>
    <w:rsid w:val="00076E13"/>
    <w:rsid w:val="00086386"/>
    <w:rsid w:val="000B101D"/>
    <w:rsid w:val="00162C50"/>
    <w:rsid w:val="001A5630"/>
    <w:rsid w:val="001A6C9C"/>
    <w:rsid w:val="001D44AD"/>
    <w:rsid w:val="001E3683"/>
    <w:rsid w:val="001E6842"/>
    <w:rsid w:val="00235B13"/>
    <w:rsid w:val="003078B6"/>
    <w:rsid w:val="003843B5"/>
    <w:rsid w:val="00384D3D"/>
    <w:rsid w:val="003A3694"/>
    <w:rsid w:val="003C5694"/>
    <w:rsid w:val="00421A31"/>
    <w:rsid w:val="0042320E"/>
    <w:rsid w:val="004405F0"/>
    <w:rsid w:val="004429A8"/>
    <w:rsid w:val="004A6E38"/>
    <w:rsid w:val="004B0A7F"/>
    <w:rsid w:val="004B55A0"/>
    <w:rsid w:val="004E5CFA"/>
    <w:rsid w:val="004E6249"/>
    <w:rsid w:val="004F6AA8"/>
    <w:rsid w:val="0055074A"/>
    <w:rsid w:val="00560100"/>
    <w:rsid w:val="00567F8F"/>
    <w:rsid w:val="00587AA9"/>
    <w:rsid w:val="00593313"/>
    <w:rsid w:val="005A0DB6"/>
    <w:rsid w:val="005A324B"/>
    <w:rsid w:val="005C1809"/>
    <w:rsid w:val="005E514F"/>
    <w:rsid w:val="00610B16"/>
    <w:rsid w:val="0061624C"/>
    <w:rsid w:val="00640962"/>
    <w:rsid w:val="006462DA"/>
    <w:rsid w:val="00660D69"/>
    <w:rsid w:val="00670099"/>
    <w:rsid w:val="006B14A0"/>
    <w:rsid w:val="006E7419"/>
    <w:rsid w:val="00703F79"/>
    <w:rsid w:val="00723AD6"/>
    <w:rsid w:val="00776593"/>
    <w:rsid w:val="007C5775"/>
    <w:rsid w:val="00821D1E"/>
    <w:rsid w:val="008260BE"/>
    <w:rsid w:val="0085428E"/>
    <w:rsid w:val="0087505E"/>
    <w:rsid w:val="00877810"/>
    <w:rsid w:val="008B31F3"/>
    <w:rsid w:val="008B715D"/>
    <w:rsid w:val="008F25CD"/>
    <w:rsid w:val="00900773"/>
    <w:rsid w:val="009133C8"/>
    <w:rsid w:val="0095618C"/>
    <w:rsid w:val="00956FFC"/>
    <w:rsid w:val="00960A29"/>
    <w:rsid w:val="009D1F2D"/>
    <w:rsid w:val="009F0AED"/>
    <w:rsid w:val="00A26ED8"/>
    <w:rsid w:val="00A65D51"/>
    <w:rsid w:val="00A82130"/>
    <w:rsid w:val="00AC56DF"/>
    <w:rsid w:val="00AE3774"/>
    <w:rsid w:val="00B01804"/>
    <w:rsid w:val="00B40F90"/>
    <w:rsid w:val="00B415EB"/>
    <w:rsid w:val="00B47A1B"/>
    <w:rsid w:val="00B63E29"/>
    <w:rsid w:val="00B917EA"/>
    <w:rsid w:val="00BD693D"/>
    <w:rsid w:val="00C41B89"/>
    <w:rsid w:val="00C72660"/>
    <w:rsid w:val="00CC619D"/>
    <w:rsid w:val="00CD1503"/>
    <w:rsid w:val="00CD1919"/>
    <w:rsid w:val="00D00224"/>
    <w:rsid w:val="00D37258"/>
    <w:rsid w:val="00D54101"/>
    <w:rsid w:val="00D766BD"/>
    <w:rsid w:val="00D87BCB"/>
    <w:rsid w:val="00DA013F"/>
    <w:rsid w:val="00DA408D"/>
    <w:rsid w:val="00DC7D50"/>
    <w:rsid w:val="00E008FE"/>
    <w:rsid w:val="00E22D16"/>
    <w:rsid w:val="00E313E3"/>
    <w:rsid w:val="00E355F1"/>
    <w:rsid w:val="00E41B17"/>
    <w:rsid w:val="00E42B0F"/>
    <w:rsid w:val="00E431FC"/>
    <w:rsid w:val="00E615AE"/>
    <w:rsid w:val="00E62256"/>
    <w:rsid w:val="00E87A27"/>
    <w:rsid w:val="00EA26E6"/>
    <w:rsid w:val="00ED4E12"/>
    <w:rsid w:val="00F03110"/>
    <w:rsid w:val="00F3507C"/>
    <w:rsid w:val="00F918E7"/>
    <w:rsid w:val="00FF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  <w:sz w:val="72"/>
      <w:szCs w:val="7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Black" w:hAnsi="Arial Black"/>
      <w:sz w:val="144"/>
      <w:szCs w:val="144"/>
      <w:lang w:val="fr-CH"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right"/>
      <w:outlineLvl w:val="3"/>
    </w:pPr>
    <w:rPr>
      <w:sz w:val="24"/>
      <w:szCs w:val="24"/>
      <w:lang w:val="fr-CH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  <w:szCs w:val="24"/>
      <w:lang w:val="fr-CH"/>
    </w:rPr>
  </w:style>
  <w:style w:type="paragraph" w:styleId="Titre6">
    <w:name w:val="heading 6"/>
    <w:basedOn w:val="Normal"/>
    <w:next w:val="Normal"/>
    <w:link w:val="Titre6Car"/>
    <w:qFormat/>
    <w:pPr>
      <w:keepNext/>
      <w:outlineLvl w:val="5"/>
    </w:pPr>
    <w:rPr>
      <w:sz w:val="24"/>
      <w:szCs w:val="24"/>
      <w:u w:val="single"/>
      <w:lang w:val="x-none" w:eastAsia="x-non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sz w:val="28"/>
      <w:szCs w:val="28"/>
      <w:lang w:val="fr-CH"/>
    </w:rPr>
  </w:style>
  <w:style w:type="paragraph" w:styleId="Titre8">
    <w:name w:val="heading 8"/>
    <w:basedOn w:val="Normal"/>
    <w:next w:val="Normal"/>
    <w:qFormat/>
    <w:pPr>
      <w:keepNext/>
      <w:pBdr>
        <w:top w:val="single" w:sz="12" w:space="8" w:color="auto" w:shadow="1"/>
        <w:left w:val="single" w:sz="12" w:space="4" w:color="auto" w:shadow="1"/>
        <w:bottom w:val="single" w:sz="12" w:space="8" w:color="auto" w:shadow="1"/>
        <w:right w:val="single" w:sz="12" w:space="4" w:color="auto" w:shadow="1"/>
      </w:pBdr>
      <w:ind w:left="2835" w:right="1913"/>
      <w:jc w:val="center"/>
      <w:outlineLvl w:val="7"/>
    </w:pPr>
    <w:rPr>
      <w:rFonts w:ascii="Arial Black" w:hAnsi="Arial Black"/>
      <w:sz w:val="40"/>
      <w:szCs w:val="40"/>
    </w:rPr>
  </w:style>
  <w:style w:type="paragraph" w:styleId="Titre9">
    <w:name w:val="heading 9"/>
    <w:basedOn w:val="Normal"/>
    <w:next w:val="Normal"/>
    <w:qFormat/>
    <w:pPr>
      <w:keepNext/>
      <w:pBdr>
        <w:top w:val="thinThickSmallGap" w:sz="12" w:space="12" w:color="auto"/>
        <w:left w:val="thinThickSmallGap" w:sz="12" w:space="4" w:color="auto"/>
        <w:bottom w:val="thickThinSmallGap" w:sz="12" w:space="12" w:color="auto"/>
        <w:right w:val="thickThinSmallGap" w:sz="12" w:space="4" w:color="auto"/>
      </w:pBdr>
      <w:ind w:left="3969" w:right="1134"/>
      <w:jc w:val="center"/>
      <w:outlineLvl w:val="8"/>
    </w:pPr>
    <w:rPr>
      <w:rFonts w:ascii="Arial Black" w:hAnsi="Arial Black"/>
      <w:sz w:val="36"/>
      <w:szCs w:val="3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ind w:right="-141"/>
      <w:jc w:val="both"/>
    </w:pPr>
    <w:rPr>
      <w:sz w:val="24"/>
      <w:szCs w:val="24"/>
      <w:lang w:val="fr-CH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Corpsdetexte">
    <w:name w:val="Body Text"/>
    <w:basedOn w:val="Normal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right="4253"/>
    </w:pPr>
    <w:rPr>
      <w:sz w:val="24"/>
      <w:szCs w:val="24"/>
    </w:rPr>
  </w:style>
  <w:style w:type="paragraph" w:styleId="Normalcentr">
    <w:name w:val="Block Text"/>
    <w:basedOn w:val="Normal"/>
    <w:pPr>
      <w:ind w:left="709" w:right="774"/>
      <w:jc w:val="both"/>
    </w:pPr>
    <w:rPr>
      <w:rFonts w:ascii="Arial" w:hAnsi="Arial" w:cs="Arial"/>
      <w:iCs/>
      <w:sz w:val="24"/>
      <w:szCs w:val="24"/>
    </w:rPr>
  </w:style>
  <w:style w:type="character" w:customStyle="1" w:styleId="Titre6Car">
    <w:name w:val="Titre 6 Car"/>
    <w:link w:val="Titre6"/>
    <w:rsid w:val="00CC619D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2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JAQUETE</vt:lpstr>
    </vt:vector>
  </TitlesOfParts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2022-09-28T13:49:00Z</cp:lastPrinted>
  <dcterms:created xsi:type="dcterms:W3CDTF">2023-12-05T09:43:00Z</dcterms:created>
  <dcterms:modified xsi:type="dcterms:W3CDTF">2023-12-05T09:43:00Z</dcterms:modified>
</cp:coreProperties>
</file>