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1E227" w14:textId="77777777" w:rsidR="00547D01" w:rsidRPr="00F5661E" w:rsidRDefault="002E7574">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36"/>
        </w:rPr>
      </w:pPr>
      <w:r w:rsidRPr="00F5661E">
        <w:rPr>
          <w:rFonts w:ascii="Arial" w:hAnsi="Arial" w:cs="Arial"/>
          <w:b/>
          <w:sz w:val="36"/>
        </w:rPr>
        <w:t>BREVET DE TECHNICIEN SUP</w:t>
      </w:r>
      <w:r w:rsidR="00D7199F" w:rsidRPr="00F5661E">
        <w:rPr>
          <w:rFonts w:ascii="Arial" w:hAnsi="Arial" w:cs="Arial"/>
          <w:b/>
          <w:sz w:val="36"/>
          <w:szCs w:val="26"/>
        </w:rPr>
        <w:t>É</w:t>
      </w:r>
      <w:r w:rsidRPr="00F5661E">
        <w:rPr>
          <w:rFonts w:ascii="Arial" w:hAnsi="Arial" w:cs="Arial"/>
          <w:b/>
          <w:sz w:val="36"/>
        </w:rPr>
        <w:t>RIEUR</w:t>
      </w:r>
    </w:p>
    <w:p w14:paraId="4ABDBD65" w14:textId="77777777" w:rsidR="00547D01" w:rsidRPr="00F5661E" w:rsidRDefault="00547D01">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36"/>
        </w:rPr>
      </w:pPr>
    </w:p>
    <w:p w14:paraId="6C17B39D" w14:textId="77777777" w:rsidR="00547D01" w:rsidRPr="00F5661E" w:rsidRDefault="00EE7607">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smallCaps/>
          <w:sz w:val="36"/>
        </w:rPr>
      </w:pPr>
      <w:r w:rsidRPr="00F5661E">
        <w:rPr>
          <w:rFonts w:ascii="Arial" w:hAnsi="Arial" w:cs="Arial"/>
          <w:b/>
          <w:sz w:val="36"/>
        </w:rPr>
        <w:t>TRAITEMENTS DES MAT</w:t>
      </w:r>
      <w:r w:rsidR="00D7199F" w:rsidRPr="00F5661E">
        <w:rPr>
          <w:rFonts w:ascii="Arial" w:hAnsi="Arial" w:cs="Arial"/>
          <w:b/>
          <w:sz w:val="36"/>
          <w:szCs w:val="26"/>
        </w:rPr>
        <w:t>É</w:t>
      </w:r>
      <w:r w:rsidRPr="00F5661E">
        <w:rPr>
          <w:rFonts w:ascii="Arial" w:hAnsi="Arial" w:cs="Arial"/>
          <w:b/>
          <w:sz w:val="36"/>
        </w:rPr>
        <w:t>RIAUX</w:t>
      </w:r>
    </w:p>
    <w:p w14:paraId="64528BC3" w14:textId="77777777" w:rsidR="00547D01" w:rsidRPr="00F5661E" w:rsidRDefault="00547D01">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sz w:val="36"/>
        </w:rPr>
      </w:pPr>
    </w:p>
    <w:p w14:paraId="4DC8B040" w14:textId="77777777" w:rsidR="00547D01" w:rsidRPr="00F5661E" w:rsidRDefault="00547D01">
      <w:pPr>
        <w:jc w:val="center"/>
        <w:rPr>
          <w:rFonts w:ascii="Arial" w:hAnsi="Arial" w:cs="Arial"/>
          <w:b/>
          <w:sz w:val="52"/>
          <w:szCs w:val="20"/>
        </w:rPr>
      </w:pPr>
    </w:p>
    <w:p w14:paraId="271E5D1F" w14:textId="77777777" w:rsidR="00547D01" w:rsidRPr="00F5661E" w:rsidRDefault="002E7574">
      <w:pPr>
        <w:pStyle w:val="Titre1"/>
        <w:ind w:left="-284" w:right="-286"/>
        <w:jc w:val="center"/>
        <w:rPr>
          <w:rFonts w:ascii="Arial" w:hAnsi="Arial" w:cs="Arial"/>
          <w:b/>
          <w:caps/>
        </w:rPr>
      </w:pPr>
      <w:r w:rsidRPr="00F5661E">
        <w:rPr>
          <w:rFonts w:ascii="Arial" w:hAnsi="Arial" w:cs="Arial"/>
          <w:b/>
          <w:caps/>
        </w:rPr>
        <w:t>SCIENCES ET Techniques Industrielles</w:t>
      </w:r>
    </w:p>
    <w:p w14:paraId="52E727E1" w14:textId="77777777" w:rsidR="00547D01" w:rsidRPr="00F5661E" w:rsidRDefault="00547D01">
      <w:pPr>
        <w:rPr>
          <w:rFonts w:ascii="Arial" w:hAnsi="Arial" w:cs="Arial"/>
          <w:b/>
          <w:sz w:val="36"/>
        </w:rPr>
      </w:pPr>
    </w:p>
    <w:p w14:paraId="08F1D6BB" w14:textId="77777777" w:rsidR="00547D01" w:rsidRPr="00F5661E" w:rsidRDefault="002E7574">
      <w:pPr>
        <w:pStyle w:val="Titre1"/>
        <w:ind w:firstLine="708"/>
        <w:rPr>
          <w:rFonts w:ascii="Arial" w:hAnsi="Arial" w:cs="Arial"/>
          <w:b/>
        </w:rPr>
      </w:pPr>
      <w:r w:rsidRPr="00F5661E">
        <w:rPr>
          <w:rFonts w:ascii="Arial" w:hAnsi="Arial" w:cs="Arial"/>
          <w:b/>
        </w:rPr>
        <w:t>Sous-épreuve spécifique à chaque option</w:t>
      </w:r>
    </w:p>
    <w:p w14:paraId="40C77E4E" w14:textId="77777777" w:rsidR="00547D01" w:rsidRPr="00F5661E" w:rsidRDefault="00547D01">
      <w:pPr>
        <w:rPr>
          <w:rFonts w:ascii="Arial" w:hAnsi="Arial" w:cs="Arial"/>
          <w:b/>
          <w:sz w:val="36"/>
        </w:rPr>
      </w:pPr>
    </w:p>
    <w:p w14:paraId="40453CEB" w14:textId="77777777" w:rsidR="00547D01" w:rsidRPr="00F5661E" w:rsidRDefault="005B46D3">
      <w:pPr>
        <w:jc w:val="center"/>
        <w:rPr>
          <w:rFonts w:ascii="Arial" w:hAnsi="Arial" w:cs="Arial"/>
          <w:b/>
          <w:sz w:val="36"/>
        </w:rPr>
      </w:pPr>
      <w:r w:rsidRPr="00F5661E">
        <w:rPr>
          <w:rFonts w:ascii="Arial" w:hAnsi="Arial" w:cs="Arial"/>
          <w:b/>
          <w:sz w:val="36"/>
        </w:rPr>
        <w:t>Option B – Traitements de S</w:t>
      </w:r>
      <w:r w:rsidR="002E7574" w:rsidRPr="00F5661E">
        <w:rPr>
          <w:rFonts w:ascii="Arial" w:hAnsi="Arial" w:cs="Arial"/>
          <w:b/>
          <w:sz w:val="36"/>
        </w:rPr>
        <w:t>urface</w:t>
      </w:r>
      <w:r w:rsidRPr="00F5661E">
        <w:rPr>
          <w:rFonts w:ascii="Arial" w:hAnsi="Arial" w:cs="Arial"/>
          <w:b/>
          <w:sz w:val="36"/>
        </w:rPr>
        <w:t>s</w:t>
      </w:r>
    </w:p>
    <w:p w14:paraId="3B3EE142" w14:textId="77777777" w:rsidR="00547D01" w:rsidRPr="00F5661E" w:rsidRDefault="00547D01">
      <w:pPr>
        <w:pStyle w:val="En-tte"/>
        <w:tabs>
          <w:tab w:val="clear" w:pos="4536"/>
          <w:tab w:val="clear" w:pos="9072"/>
        </w:tabs>
        <w:rPr>
          <w:rFonts w:ascii="Arial" w:hAnsi="Arial" w:cs="Arial"/>
          <w:b/>
          <w:sz w:val="36"/>
        </w:rPr>
      </w:pPr>
    </w:p>
    <w:p w14:paraId="76546B4D" w14:textId="77777777" w:rsidR="00547D01" w:rsidRPr="00F5661E" w:rsidRDefault="002E7574">
      <w:pPr>
        <w:pStyle w:val="Titre1"/>
        <w:jc w:val="center"/>
        <w:rPr>
          <w:rFonts w:ascii="Arial" w:hAnsi="Arial" w:cs="Arial"/>
          <w:b/>
        </w:rPr>
      </w:pPr>
      <w:r w:rsidRPr="00F5661E">
        <w:rPr>
          <w:rFonts w:ascii="Arial" w:hAnsi="Arial" w:cs="Arial"/>
          <w:b/>
        </w:rPr>
        <w:t>- U4.4B -</w:t>
      </w:r>
    </w:p>
    <w:p w14:paraId="1FA5705F" w14:textId="77777777" w:rsidR="00547D01" w:rsidRPr="00F5661E" w:rsidRDefault="00547D01">
      <w:pPr>
        <w:jc w:val="center"/>
        <w:rPr>
          <w:rFonts w:ascii="Arial" w:hAnsi="Arial" w:cs="Arial"/>
          <w:b/>
        </w:rPr>
      </w:pPr>
    </w:p>
    <w:p w14:paraId="28D4A8AE" w14:textId="77777777" w:rsidR="00547D01" w:rsidRPr="00F5661E" w:rsidRDefault="00547D01">
      <w:pPr>
        <w:jc w:val="center"/>
        <w:rPr>
          <w:rFonts w:ascii="Arial" w:hAnsi="Arial" w:cs="Arial"/>
          <w:b/>
        </w:rPr>
      </w:pPr>
    </w:p>
    <w:p w14:paraId="0157EF96" w14:textId="326ACF6F" w:rsidR="00DD30F4" w:rsidRPr="00F5661E" w:rsidRDefault="005B46D3" w:rsidP="00DD30F4">
      <w:pPr>
        <w:keepNext/>
        <w:spacing w:after="120"/>
        <w:jc w:val="center"/>
        <w:outlineLvl w:val="6"/>
        <w:rPr>
          <w:rFonts w:ascii="Arial" w:hAnsi="Arial" w:cs="Arial"/>
          <w:iCs/>
          <w:sz w:val="28"/>
          <w:szCs w:val="28"/>
        </w:rPr>
      </w:pPr>
      <w:r w:rsidRPr="00F5661E">
        <w:rPr>
          <w:rFonts w:ascii="Arial" w:hAnsi="Arial" w:cs="Arial"/>
          <w:iCs/>
          <w:sz w:val="28"/>
          <w:szCs w:val="28"/>
        </w:rPr>
        <w:t>SESSION 202</w:t>
      </w:r>
      <w:r w:rsidR="005764EB" w:rsidRPr="00F5661E">
        <w:rPr>
          <w:rFonts w:ascii="Arial" w:hAnsi="Arial" w:cs="Arial"/>
          <w:iCs/>
          <w:sz w:val="28"/>
          <w:szCs w:val="28"/>
        </w:rPr>
        <w:t>3</w:t>
      </w:r>
    </w:p>
    <w:p w14:paraId="258EEED6" w14:textId="77777777" w:rsidR="00DD30F4" w:rsidRPr="00F5661E" w:rsidRDefault="00DD30F4" w:rsidP="00DD30F4">
      <w:pPr>
        <w:jc w:val="center"/>
        <w:rPr>
          <w:rFonts w:ascii="Arial" w:hAnsi="Arial" w:cs="Arial"/>
          <w:bCs/>
          <w:sz w:val="28"/>
          <w:szCs w:val="28"/>
        </w:rPr>
      </w:pPr>
      <w:r w:rsidRPr="00F5661E">
        <w:rPr>
          <w:rFonts w:ascii="Arial" w:hAnsi="Arial" w:cs="Arial"/>
          <w:bCs/>
          <w:sz w:val="28"/>
          <w:szCs w:val="28"/>
        </w:rPr>
        <w:t>_____</w:t>
      </w:r>
    </w:p>
    <w:p w14:paraId="776D5B10" w14:textId="77777777" w:rsidR="00DD30F4" w:rsidRPr="00F5661E" w:rsidRDefault="00DD30F4" w:rsidP="00DD30F4">
      <w:pPr>
        <w:jc w:val="center"/>
        <w:rPr>
          <w:rFonts w:ascii="Arial" w:hAnsi="Arial" w:cs="Arial"/>
          <w:b/>
          <w:bCs/>
          <w:sz w:val="28"/>
          <w:szCs w:val="28"/>
        </w:rPr>
      </w:pPr>
    </w:p>
    <w:p w14:paraId="394B598E" w14:textId="77777777" w:rsidR="00DD30F4" w:rsidRPr="00F5661E" w:rsidRDefault="00DD30F4" w:rsidP="00DD30F4">
      <w:pPr>
        <w:jc w:val="center"/>
        <w:rPr>
          <w:rFonts w:ascii="Arial" w:hAnsi="Arial" w:cs="Arial"/>
          <w:bCs/>
          <w:sz w:val="28"/>
          <w:szCs w:val="28"/>
        </w:rPr>
      </w:pPr>
      <w:r w:rsidRPr="00F5661E">
        <w:rPr>
          <w:rFonts w:ascii="Arial" w:hAnsi="Arial" w:cs="Arial"/>
          <w:bCs/>
          <w:sz w:val="28"/>
          <w:szCs w:val="28"/>
        </w:rPr>
        <w:t>Durée : 2 heures</w:t>
      </w:r>
    </w:p>
    <w:p w14:paraId="1AB76BA3" w14:textId="77777777" w:rsidR="00DD30F4" w:rsidRPr="00F5661E" w:rsidRDefault="00DD30F4" w:rsidP="00DD30F4">
      <w:pPr>
        <w:jc w:val="center"/>
        <w:rPr>
          <w:rFonts w:ascii="Arial" w:hAnsi="Arial" w:cs="Arial"/>
          <w:bCs/>
        </w:rPr>
      </w:pPr>
      <w:r w:rsidRPr="00F5661E">
        <w:rPr>
          <w:rFonts w:ascii="Arial" w:hAnsi="Arial" w:cs="Arial"/>
          <w:bCs/>
          <w:sz w:val="28"/>
          <w:szCs w:val="28"/>
        </w:rPr>
        <w:t>Coefficient : 2</w:t>
      </w:r>
    </w:p>
    <w:p w14:paraId="09A917E5" w14:textId="77777777" w:rsidR="00DD30F4" w:rsidRPr="00F5661E" w:rsidRDefault="00DD30F4" w:rsidP="00DD30F4">
      <w:pPr>
        <w:jc w:val="center"/>
        <w:rPr>
          <w:rFonts w:ascii="Arial" w:hAnsi="Arial" w:cs="Arial"/>
          <w:b/>
          <w:bCs/>
        </w:rPr>
      </w:pPr>
      <w:r w:rsidRPr="00F5661E">
        <w:rPr>
          <w:rFonts w:ascii="Arial" w:hAnsi="Arial" w:cs="Arial"/>
          <w:b/>
          <w:bCs/>
        </w:rPr>
        <w:t>_____</w:t>
      </w:r>
    </w:p>
    <w:p w14:paraId="37067134" w14:textId="77777777" w:rsidR="00547D01" w:rsidRPr="00F5661E" w:rsidRDefault="00547D01">
      <w:pPr>
        <w:jc w:val="center"/>
        <w:rPr>
          <w:rFonts w:ascii="Arial" w:hAnsi="Arial" w:cs="Arial"/>
          <w:bCs/>
          <w:sz w:val="28"/>
        </w:rPr>
      </w:pPr>
    </w:p>
    <w:p w14:paraId="0D319689" w14:textId="77777777" w:rsidR="00547D01" w:rsidRPr="00F5661E" w:rsidRDefault="00547D01">
      <w:pPr>
        <w:jc w:val="center"/>
        <w:rPr>
          <w:rFonts w:ascii="Arial" w:hAnsi="Arial" w:cs="Arial"/>
          <w:bCs/>
        </w:rPr>
      </w:pPr>
    </w:p>
    <w:p w14:paraId="4268B38D" w14:textId="77777777" w:rsidR="00547D01" w:rsidRPr="00F5661E" w:rsidRDefault="00547D01">
      <w:pPr>
        <w:jc w:val="center"/>
        <w:rPr>
          <w:rFonts w:ascii="Arial" w:hAnsi="Arial" w:cs="Arial"/>
          <w:bCs/>
        </w:rPr>
      </w:pPr>
    </w:p>
    <w:p w14:paraId="45BD0163" w14:textId="77777777" w:rsidR="00547D01" w:rsidRPr="00F5661E" w:rsidRDefault="00547D01">
      <w:pPr>
        <w:jc w:val="center"/>
        <w:rPr>
          <w:rFonts w:ascii="Arial" w:hAnsi="Arial" w:cs="Arial"/>
          <w:bCs/>
          <w:sz w:val="22"/>
        </w:rPr>
      </w:pPr>
    </w:p>
    <w:p w14:paraId="7EEB12A5" w14:textId="75AA03B5" w:rsidR="00547D01" w:rsidRPr="00F5661E" w:rsidRDefault="003B6D24" w:rsidP="003B6D24">
      <w:pPr>
        <w:pStyle w:val="En-tte"/>
        <w:tabs>
          <w:tab w:val="clear" w:pos="4536"/>
          <w:tab w:val="clear" w:pos="9072"/>
        </w:tabs>
        <w:jc w:val="center"/>
        <w:rPr>
          <w:rFonts w:ascii="Arial" w:hAnsi="Arial" w:cs="Arial"/>
          <w:b/>
          <w:bCs/>
          <w:sz w:val="96"/>
          <w:szCs w:val="96"/>
        </w:rPr>
      </w:pPr>
      <w:r w:rsidRPr="00F5661E">
        <w:rPr>
          <w:rFonts w:ascii="Arial" w:hAnsi="Arial" w:cs="Arial"/>
          <w:b/>
          <w:bCs/>
          <w:sz w:val="96"/>
          <w:szCs w:val="96"/>
        </w:rPr>
        <w:t>CORRIG</w:t>
      </w:r>
      <w:r w:rsidR="00DB4090" w:rsidRPr="00F5661E">
        <w:rPr>
          <w:rFonts w:ascii="Arial" w:hAnsi="Arial" w:cs="Arial"/>
          <w:b/>
          <w:bCs/>
          <w:sz w:val="96"/>
          <w:szCs w:val="96"/>
        </w:rPr>
        <w:t>É</w:t>
      </w:r>
    </w:p>
    <w:p w14:paraId="1B37426C" w14:textId="77777777" w:rsidR="00547D01" w:rsidRPr="00F5661E" w:rsidRDefault="00547D01">
      <w:pPr>
        <w:pStyle w:val="En-tte"/>
        <w:tabs>
          <w:tab w:val="clear" w:pos="4536"/>
          <w:tab w:val="clear" w:pos="9072"/>
        </w:tabs>
        <w:rPr>
          <w:rFonts w:ascii="Arial" w:hAnsi="Arial" w:cs="Arial"/>
          <w:bCs/>
        </w:rPr>
      </w:pPr>
    </w:p>
    <w:p w14:paraId="31FBF417" w14:textId="77777777" w:rsidR="002E7574" w:rsidRPr="00F5661E" w:rsidRDefault="002E7574">
      <w:pPr>
        <w:pStyle w:val="En-tte"/>
        <w:tabs>
          <w:tab w:val="clear" w:pos="4536"/>
          <w:tab w:val="clear" w:pos="9072"/>
        </w:tabs>
        <w:rPr>
          <w:rFonts w:ascii="Arial" w:hAnsi="Arial" w:cs="Arial"/>
          <w:bCs/>
        </w:rPr>
      </w:pPr>
    </w:p>
    <w:p w14:paraId="29CFDB71" w14:textId="77777777" w:rsidR="003B6D24" w:rsidRPr="00F5661E" w:rsidRDefault="003B6D24">
      <w:pPr>
        <w:pStyle w:val="En-tte"/>
        <w:tabs>
          <w:tab w:val="clear" w:pos="4536"/>
          <w:tab w:val="clear" w:pos="9072"/>
        </w:tabs>
        <w:rPr>
          <w:rFonts w:ascii="Arial" w:hAnsi="Arial" w:cs="Arial"/>
          <w:bCs/>
        </w:rPr>
      </w:pPr>
    </w:p>
    <w:p w14:paraId="262243A9" w14:textId="77777777" w:rsidR="003B6D24" w:rsidRPr="00F5661E" w:rsidRDefault="003B6D24">
      <w:pPr>
        <w:pStyle w:val="En-tte"/>
        <w:tabs>
          <w:tab w:val="clear" w:pos="4536"/>
          <w:tab w:val="clear" w:pos="9072"/>
        </w:tabs>
        <w:rPr>
          <w:rFonts w:ascii="Arial" w:hAnsi="Arial" w:cs="Arial"/>
          <w:bCs/>
        </w:rPr>
      </w:pPr>
    </w:p>
    <w:p w14:paraId="0B8A7A6C" w14:textId="77777777" w:rsidR="003B6D24" w:rsidRPr="00F5661E" w:rsidRDefault="003B6D24">
      <w:pPr>
        <w:pStyle w:val="En-tte"/>
        <w:tabs>
          <w:tab w:val="clear" w:pos="4536"/>
          <w:tab w:val="clear" w:pos="9072"/>
        </w:tabs>
        <w:rPr>
          <w:rFonts w:ascii="Arial" w:hAnsi="Arial" w:cs="Arial"/>
          <w:bCs/>
        </w:rPr>
      </w:pPr>
    </w:p>
    <w:p w14:paraId="5A873469" w14:textId="77777777" w:rsidR="003B6D24" w:rsidRPr="00F5661E" w:rsidRDefault="003B6D24">
      <w:pPr>
        <w:pStyle w:val="En-tte"/>
        <w:tabs>
          <w:tab w:val="clear" w:pos="4536"/>
          <w:tab w:val="clear" w:pos="9072"/>
        </w:tabs>
        <w:rPr>
          <w:rFonts w:ascii="Arial" w:hAnsi="Arial" w:cs="Arial"/>
          <w:bCs/>
        </w:rPr>
      </w:pPr>
    </w:p>
    <w:p w14:paraId="0FF27C4F" w14:textId="77777777" w:rsidR="003B6D24" w:rsidRPr="00F5661E" w:rsidRDefault="003B6D24">
      <w:pPr>
        <w:pStyle w:val="En-tte"/>
        <w:tabs>
          <w:tab w:val="clear" w:pos="4536"/>
          <w:tab w:val="clear" w:pos="9072"/>
        </w:tabs>
        <w:rPr>
          <w:rFonts w:ascii="Arial" w:hAnsi="Arial" w:cs="Arial"/>
          <w:bCs/>
        </w:rPr>
      </w:pPr>
    </w:p>
    <w:p w14:paraId="6497A635" w14:textId="77777777" w:rsidR="003B6D24" w:rsidRPr="00F5661E" w:rsidRDefault="003B6D24">
      <w:pPr>
        <w:pStyle w:val="En-tte"/>
        <w:tabs>
          <w:tab w:val="clear" w:pos="4536"/>
          <w:tab w:val="clear" w:pos="9072"/>
        </w:tabs>
        <w:rPr>
          <w:rFonts w:ascii="Arial" w:hAnsi="Arial" w:cs="Arial"/>
          <w:bCs/>
        </w:rPr>
      </w:pPr>
    </w:p>
    <w:p w14:paraId="28D03258" w14:textId="77777777" w:rsidR="003B6D24" w:rsidRPr="00F5661E" w:rsidRDefault="003B6D24">
      <w:pPr>
        <w:pStyle w:val="En-tte"/>
        <w:tabs>
          <w:tab w:val="clear" w:pos="4536"/>
          <w:tab w:val="clear" w:pos="9072"/>
        </w:tabs>
        <w:rPr>
          <w:rFonts w:ascii="Arial" w:hAnsi="Arial" w:cs="Arial"/>
          <w:bCs/>
        </w:rPr>
      </w:pPr>
    </w:p>
    <w:p w14:paraId="562833CF" w14:textId="77777777" w:rsidR="003B6D24" w:rsidRPr="00F5661E" w:rsidRDefault="003B6D24">
      <w:pPr>
        <w:pStyle w:val="En-tte"/>
        <w:tabs>
          <w:tab w:val="clear" w:pos="4536"/>
          <w:tab w:val="clear" w:pos="9072"/>
        </w:tabs>
        <w:rPr>
          <w:rFonts w:ascii="Arial" w:hAnsi="Arial" w:cs="Arial"/>
          <w:bCs/>
        </w:rPr>
      </w:pPr>
    </w:p>
    <w:p w14:paraId="5F585DDF" w14:textId="77777777" w:rsidR="003B6D24" w:rsidRPr="00F5661E" w:rsidRDefault="003B6D24">
      <w:pPr>
        <w:pStyle w:val="En-tte"/>
        <w:tabs>
          <w:tab w:val="clear" w:pos="4536"/>
          <w:tab w:val="clear" w:pos="9072"/>
        </w:tabs>
        <w:rPr>
          <w:rFonts w:ascii="Arial" w:hAnsi="Arial" w:cs="Arial"/>
          <w:bCs/>
        </w:rPr>
      </w:pPr>
    </w:p>
    <w:p w14:paraId="5C160D66" w14:textId="77777777" w:rsidR="003B6D24" w:rsidRPr="00F5661E" w:rsidRDefault="003B6D24">
      <w:pPr>
        <w:pStyle w:val="En-tte"/>
        <w:tabs>
          <w:tab w:val="clear" w:pos="4536"/>
          <w:tab w:val="clear" w:pos="9072"/>
        </w:tabs>
        <w:rPr>
          <w:rFonts w:ascii="Arial" w:hAnsi="Arial" w:cs="Arial"/>
          <w:bCs/>
        </w:rPr>
      </w:pPr>
    </w:p>
    <w:p w14:paraId="550CF6A4" w14:textId="77777777" w:rsidR="003B6D24" w:rsidRPr="00F5661E" w:rsidRDefault="003B6D24">
      <w:pPr>
        <w:pStyle w:val="En-tte"/>
        <w:tabs>
          <w:tab w:val="clear" w:pos="4536"/>
          <w:tab w:val="clear" w:pos="9072"/>
        </w:tabs>
        <w:rPr>
          <w:rFonts w:ascii="Arial" w:hAnsi="Arial" w:cs="Arial"/>
          <w:bCs/>
        </w:rPr>
      </w:pPr>
    </w:p>
    <w:p w14:paraId="6D5EE3B1" w14:textId="77777777" w:rsidR="003B6D24" w:rsidRPr="00F5661E" w:rsidRDefault="003B6D24">
      <w:pPr>
        <w:pStyle w:val="En-tte"/>
        <w:tabs>
          <w:tab w:val="clear" w:pos="4536"/>
          <w:tab w:val="clear" w:pos="9072"/>
        </w:tabs>
        <w:rPr>
          <w:rFonts w:ascii="Arial" w:hAnsi="Arial" w:cs="Arial"/>
          <w:bCs/>
        </w:rPr>
      </w:pPr>
    </w:p>
    <w:p w14:paraId="6C51EFA4" w14:textId="36416DD7" w:rsidR="00964EB3" w:rsidRPr="00F5661E" w:rsidRDefault="00964EB3" w:rsidP="00964EB3">
      <w:pPr>
        <w:pStyle w:val="En-tte"/>
        <w:tabs>
          <w:tab w:val="clear" w:pos="4536"/>
          <w:tab w:val="clear" w:pos="9072"/>
        </w:tabs>
        <w:rPr>
          <w:rFonts w:ascii="Arial" w:hAnsi="Arial" w:cs="Arial"/>
          <w:b/>
          <w:bCs/>
          <w:u w:val="single"/>
        </w:rPr>
      </w:pPr>
      <w:r w:rsidRPr="00F5661E">
        <w:rPr>
          <w:rFonts w:ascii="Arial" w:hAnsi="Arial" w:cs="Arial"/>
          <w:b/>
          <w:bCs/>
          <w:u w:val="single"/>
        </w:rPr>
        <w:lastRenderedPageBreak/>
        <w:t xml:space="preserve">PARTIE I : </w:t>
      </w:r>
      <w:r w:rsidR="00EA49EC" w:rsidRPr="00F5661E">
        <w:rPr>
          <w:rFonts w:ascii="Arial" w:hAnsi="Arial" w:cs="Arial"/>
          <w:bCs/>
          <w:u w:val="single"/>
        </w:rPr>
        <w:t>É</w:t>
      </w:r>
      <w:r w:rsidRPr="00F5661E">
        <w:rPr>
          <w:rFonts w:ascii="Arial" w:hAnsi="Arial" w:cs="Arial"/>
          <w:bCs/>
          <w:u w:val="single"/>
        </w:rPr>
        <w:t>tude de la préparation</w:t>
      </w:r>
    </w:p>
    <w:p w14:paraId="1E63479D" w14:textId="74342EE3" w:rsidR="00964EB3" w:rsidRPr="00F5661E" w:rsidRDefault="00964EB3" w:rsidP="00964EB3">
      <w:pPr>
        <w:pStyle w:val="En-tte"/>
        <w:tabs>
          <w:tab w:val="clear" w:pos="4536"/>
          <w:tab w:val="clear" w:pos="9072"/>
        </w:tabs>
        <w:ind w:left="720"/>
        <w:rPr>
          <w:rFonts w:ascii="Arial" w:hAnsi="Arial" w:cs="Arial"/>
          <w:bCs/>
        </w:rPr>
      </w:pPr>
    </w:p>
    <w:p w14:paraId="10F7C0AA" w14:textId="25190C3D" w:rsidR="00F81A29" w:rsidRPr="00F5661E" w:rsidRDefault="00F81A29" w:rsidP="00F81A29">
      <w:pPr>
        <w:pStyle w:val="En-tte"/>
        <w:tabs>
          <w:tab w:val="clear" w:pos="4536"/>
          <w:tab w:val="clear" w:pos="9072"/>
        </w:tabs>
        <w:jc w:val="both"/>
        <w:rPr>
          <w:rFonts w:ascii="Arial" w:hAnsi="Arial" w:cs="Arial"/>
          <w:bCs/>
        </w:rPr>
      </w:pPr>
      <w:r w:rsidRPr="00F5661E">
        <w:rPr>
          <w:rFonts w:ascii="Arial" w:hAnsi="Arial" w:cs="Arial"/>
          <w:b/>
          <w:bCs/>
        </w:rPr>
        <w:t xml:space="preserve">I-1 </w:t>
      </w:r>
      <w:r w:rsidR="00504C93">
        <w:rPr>
          <w:rFonts w:ascii="Arial" w:hAnsi="Arial" w:cs="Arial"/>
          <w:bCs/>
        </w:rPr>
        <w:t>É</w:t>
      </w:r>
      <w:r w:rsidRPr="00F5661E">
        <w:rPr>
          <w:rFonts w:ascii="Arial" w:hAnsi="Arial" w:cs="Arial"/>
          <w:bCs/>
        </w:rPr>
        <w:t xml:space="preserve">liminer la couche d’alumine. </w:t>
      </w:r>
    </w:p>
    <w:p w14:paraId="1FBF5343" w14:textId="77777777" w:rsidR="00F81A29" w:rsidRPr="00F5661E" w:rsidRDefault="00F81A29" w:rsidP="00F81A29">
      <w:pPr>
        <w:pStyle w:val="En-tte"/>
        <w:tabs>
          <w:tab w:val="clear" w:pos="4536"/>
          <w:tab w:val="clear" w:pos="9072"/>
        </w:tabs>
        <w:ind w:left="720"/>
        <w:jc w:val="both"/>
        <w:rPr>
          <w:rFonts w:ascii="Arial" w:hAnsi="Arial" w:cs="Arial"/>
          <w:bCs/>
        </w:rPr>
      </w:pPr>
    </w:p>
    <w:p w14:paraId="11B736E2" w14:textId="1DF9B42A" w:rsidR="00F81A29" w:rsidRPr="00F5661E" w:rsidRDefault="00F81A29" w:rsidP="00F81A29">
      <w:pPr>
        <w:pStyle w:val="En-tte"/>
        <w:tabs>
          <w:tab w:val="clear" w:pos="4536"/>
          <w:tab w:val="clear" w:pos="9072"/>
        </w:tabs>
        <w:jc w:val="both"/>
        <w:rPr>
          <w:rFonts w:ascii="Arial" w:hAnsi="Arial" w:cs="Arial"/>
        </w:rPr>
      </w:pPr>
      <w:r w:rsidRPr="00F5661E">
        <w:rPr>
          <w:rFonts w:ascii="Arial" w:hAnsi="Arial" w:cs="Arial"/>
          <w:b/>
          <w:bCs/>
        </w:rPr>
        <w:t>I-2</w:t>
      </w:r>
      <w:r w:rsidRPr="00F5661E">
        <w:rPr>
          <w:rFonts w:ascii="Arial" w:hAnsi="Arial" w:cs="Arial"/>
          <w:bCs/>
        </w:rPr>
        <w:t xml:space="preserve"> </w:t>
      </w:r>
      <w:r w:rsidR="00504C93">
        <w:rPr>
          <w:rFonts w:ascii="Arial" w:hAnsi="Arial" w:cs="Arial"/>
          <w:bCs/>
        </w:rPr>
        <w:t>É</w:t>
      </w:r>
      <w:r w:rsidRPr="00F5661E">
        <w:rPr>
          <w:rFonts w:ascii="Arial" w:hAnsi="Arial" w:cs="Arial"/>
          <w:bCs/>
        </w:rPr>
        <w:t xml:space="preserve">liminer la couche d’alumine et déposer du zinc par déplacement pour permettre les </w:t>
      </w:r>
      <w:r w:rsidRPr="00F5661E">
        <w:rPr>
          <w:rFonts w:ascii="Arial" w:hAnsi="Arial" w:cs="Arial"/>
        </w:rPr>
        <w:t>dépôts électrolytiques suivants.</w:t>
      </w:r>
    </w:p>
    <w:p w14:paraId="4F6EC227" w14:textId="12E2F561" w:rsidR="00F81A29" w:rsidRPr="00F5661E" w:rsidRDefault="00F81A29" w:rsidP="00F81A29">
      <w:pPr>
        <w:pStyle w:val="En-tte"/>
        <w:tabs>
          <w:tab w:val="clear" w:pos="4536"/>
          <w:tab w:val="clear" w:pos="9072"/>
        </w:tabs>
        <w:jc w:val="both"/>
        <w:rPr>
          <w:rFonts w:ascii="Arial" w:hAnsi="Arial" w:cs="Arial"/>
          <w:bCs/>
        </w:rPr>
      </w:pPr>
      <w:r w:rsidRPr="00F5661E">
        <w:rPr>
          <w:rFonts w:ascii="Arial" w:hAnsi="Arial" w:cs="Arial"/>
        </w:rPr>
        <w:t xml:space="preserve">Le mécanisme mis en jeu produit des couches grossières et peu adhérentes. Si bien que l'on dissout cette première couche dans un acide (peu agressif vis à vis de l'aluminium). Puis on effectue un second zingage chimique. La présence de résidus de décapage va servir de germes de cristallisation pour le second zingage, qui sera plus fin, donc plus adhérent. Ce film de zinc pourra servir de base pour des traitements ultérieurs. </w:t>
      </w:r>
    </w:p>
    <w:p w14:paraId="671B4362" w14:textId="77777777" w:rsidR="00F81A29" w:rsidRPr="00F5661E" w:rsidRDefault="00F81A29" w:rsidP="00F81A29">
      <w:pPr>
        <w:pStyle w:val="En-tte"/>
        <w:tabs>
          <w:tab w:val="clear" w:pos="4536"/>
          <w:tab w:val="clear" w:pos="9072"/>
        </w:tabs>
        <w:jc w:val="both"/>
        <w:rPr>
          <w:rFonts w:ascii="Arial" w:hAnsi="Arial" w:cs="Arial"/>
          <w:bCs/>
        </w:rPr>
      </w:pPr>
      <w:r w:rsidRPr="00F5661E">
        <w:rPr>
          <w:rFonts w:ascii="Arial" w:hAnsi="Arial" w:cs="Arial"/>
          <w:noProof/>
        </w:rPr>
        <w:drawing>
          <wp:anchor distT="0" distB="0" distL="114300" distR="114300" simplePos="0" relativeHeight="251664384" behindDoc="0" locked="0" layoutInCell="1" allowOverlap="1" wp14:anchorId="47930481" wp14:editId="6E209D01">
            <wp:simplePos x="0" y="0"/>
            <wp:positionH relativeFrom="column">
              <wp:posOffset>1328420</wp:posOffset>
            </wp:positionH>
            <wp:positionV relativeFrom="paragraph">
              <wp:posOffset>117475</wp:posOffset>
            </wp:positionV>
            <wp:extent cx="3028950" cy="1123950"/>
            <wp:effectExtent l="1905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3028950" cy="1123950"/>
                    </a:xfrm>
                    <a:prstGeom prst="rect">
                      <a:avLst/>
                    </a:prstGeom>
                    <a:noFill/>
                  </pic:spPr>
                </pic:pic>
              </a:graphicData>
            </a:graphic>
          </wp:anchor>
        </w:drawing>
      </w:r>
    </w:p>
    <w:p w14:paraId="1BF4F20D" w14:textId="77777777" w:rsidR="00F81A29" w:rsidRPr="00F5661E" w:rsidRDefault="00F81A29" w:rsidP="00F81A29">
      <w:pPr>
        <w:pStyle w:val="En-tte"/>
        <w:tabs>
          <w:tab w:val="clear" w:pos="4536"/>
          <w:tab w:val="clear" w:pos="9072"/>
        </w:tabs>
        <w:jc w:val="both"/>
        <w:rPr>
          <w:rFonts w:ascii="Arial" w:hAnsi="Arial" w:cs="Arial"/>
          <w:bCs/>
        </w:rPr>
      </w:pPr>
    </w:p>
    <w:p w14:paraId="1EF6A255" w14:textId="77777777" w:rsidR="00F81A29" w:rsidRPr="00F5661E" w:rsidRDefault="00F81A29" w:rsidP="00F81A29">
      <w:pPr>
        <w:pStyle w:val="En-tte"/>
        <w:tabs>
          <w:tab w:val="clear" w:pos="4536"/>
          <w:tab w:val="clear" w:pos="9072"/>
        </w:tabs>
        <w:jc w:val="both"/>
        <w:rPr>
          <w:rFonts w:ascii="Arial" w:hAnsi="Arial" w:cs="Arial"/>
          <w:bCs/>
        </w:rPr>
      </w:pPr>
    </w:p>
    <w:p w14:paraId="76BE66E6" w14:textId="77777777" w:rsidR="00F81A29" w:rsidRPr="00F5661E" w:rsidRDefault="00F81A29" w:rsidP="00F81A29">
      <w:pPr>
        <w:pStyle w:val="En-tte"/>
        <w:tabs>
          <w:tab w:val="clear" w:pos="4536"/>
          <w:tab w:val="clear" w:pos="9072"/>
        </w:tabs>
        <w:rPr>
          <w:rFonts w:ascii="Arial" w:hAnsi="Arial" w:cs="Arial"/>
          <w:bCs/>
        </w:rPr>
      </w:pPr>
    </w:p>
    <w:p w14:paraId="017E8576" w14:textId="77777777" w:rsidR="00F81A29" w:rsidRPr="00F5661E" w:rsidRDefault="00F81A29" w:rsidP="00F81A29">
      <w:pPr>
        <w:pStyle w:val="En-tte"/>
        <w:tabs>
          <w:tab w:val="clear" w:pos="4536"/>
          <w:tab w:val="clear" w:pos="9072"/>
        </w:tabs>
        <w:rPr>
          <w:rFonts w:ascii="Arial" w:hAnsi="Arial" w:cs="Arial"/>
          <w:bCs/>
        </w:rPr>
      </w:pPr>
    </w:p>
    <w:p w14:paraId="6DD2B5BD" w14:textId="77777777" w:rsidR="00F81A29" w:rsidRPr="00F5661E" w:rsidRDefault="00F81A29" w:rsidP="00F81A29">
      <w:pPr>
        <w:pStyle w:val="En-tte"/>
        <w:tabs>
          <w:tab w:val="clear" w:pos="4536"/>
          <w:tab w:val="clear" w:pos="9072"/>
        </w:tabs>
        <w:rPr>
          <w:rFonts w:ascii="Arial" w:hAnsi="Arial" w:cs="Arial"/>
          <w:bCs/>
        </w:rPr>
      </w:pPr>
    </w:p>
    <w:p w14:paraId="66028467" w14:textId="67FE804A" w:rsidR="00F81A29" w:rsidRPr="00F5661E" w:rsidRDefault="00F81A29" w:rsidP="00964EB3">
      <w:pPr>
        <w:pStyle w:val="En-tte"/>
        <w:tabs>
          <w:tab w:val="clear" w:pos="4536"/>
          <w:tab w:val="clear" w:pos="9072"/>
        </w:tabs>
        <w:ind w:left="720"/>
        <w:rPr>
          <w:rFonts w:ascii="Arial" w:hAnsi="Arial" w:cs="Arial"/>
          <w:bCs/>
        </w:rPr>
      </w:pPr>
    </w:p>
    <w:p w14:paraId="298C7525" w14:textId="77777777" w:rsidR="00F81A29" w:rsidRPr="00F5661E" w:rsidRDefault="00F81A29" w:rsidP="00964EB3">
      <w:pPr>
        <w:pStyle w:val="En-tte"/>
        <w:tabs>
          <w:tab w:val="clear" w:pos="4536"/>
          <w:tab w:val="clear" w:pos="9072"/>
        </w:tabs>
        <w:ind w:left="720"/>
        <w:rPr>
          <w:rFonts w:ascii="Arial" w:hAnsi="Arial" w:cs="Arial"/>
          <w:bCs/>
        </w:rPr>
      </w:pPr>
    </w:p>
    <w:p w14:paraId="61BF0E33" w14:textId="17D750AF" w:rsidR="00964EB3" w:rsidRPr="00F5661E" w:rsidRDefault="005B46D3" w:rsidP="005B46D3">
      <w:pPr>
        <w:pStyle w:val="En-tte"/>
        <w:tabs>
          <w:tab w:val="clear" w:pos="4536"/>
          <w:tab w:val="clear" w:pos="9072"/>
        </w:tabs>
        <w:rPr>
          <w:rFonts w:ascii="Arial" w:hAnsi="Arial" w:cs="Arial"/>
          <w:bCs/>
        </w:rPr>
      </w:pPr>
      <w:r w:rsidRPr="00F5661E">
        <w:rPr>
          <w:rFonts w:ascii="Arial" w:hAnsi="Arial" w:cs="Arial"/>
          <w:b/>
          <w:bCs/>
        </w:rPr>
        <w:t>I-</w:t>
      </w:r>
      <w:r w:rsidR="00F81A29" w:rsidRPr="00F5661E">
        <w:rPr>
          <w:rFonts w:ascii="Arial" w:hAnsi="Arial" w:cs="Arial"/>
          <w:b/>
          <w:bCs/>
        </w:rPr>
        <w:t>3</w:t>
      </w:r>
      <w:r w:rsidRPr="00F5661E">
        <w:rPr>
          <w:rFonts w:ascii="Arial" w:hAnsi="Arial" w:cs="Arial"/>
          <w:bCs/>
        </w:rPr>
        <w:t xml:space="preserve"> </w:t>
      </w:r>
      <w:r w:rsidR="00964EB3" w:rsidRPr="00F5661E">
        <w:rPr>
          <w:rFonts w:ascii="Arial" w:hAnsi="Arial" w:cs="Arial"/>
          <w:bCs/>
        </w:rPr>
        <w:t xml:space="preserve">La pièce à polir est placée en anode. </w:t>
      </w:r>
    </w:p>
    <w:p w14:paraId="7990B542" w14:textId="77777777" w:rsidR="00964EB3" w:rsidRPr="00F5661E" w:rsidRDefault="00964EB3" w:rsidP="00964EB3">
      <w:pPr>
        <w:pStyle w:val="En-tte"/>
        <w:tabs>
          <w:tab w:val="clear" w:pos="4536"/>
          <w:tab w:val="clear" w:pos="9072"/>
        </w:tabs>
        <w:rPr>
          <w:rFonts w:ascii="Arial" w:hAnsi="Arial" w:cs="Arial"/>
          <w:bCs/>
        </w:rPr>
      </w:pPr>
    </w:p>
    <w:p w14:paraId="3F86930C" w14:textId="77777777" w:rsidR="00964EB3" w:rsidRPr="00F5661E" w:rsidRDefault="00964EB3" w:rsidP="00964EB3">
      <w:pPr>
        <w:pStyle w:val="En-tte"/>
        <w:tabs>
          <w:tab w:val="clear" w:pos="4536"/>
          <w:tab w:val="clear" w:pos="9072"/>
        </w:tabs>
        <w:jc w:val="center"/>
        <w:rPr>
          <w:rFonts w:ascii="Arial" w:hAnsi="Arial" w:cs="Arial"/>
          <w:bCs/>
        </w:rPr>
      </w:pPr>
      <w:r w:rsidRPr="00F5661E">
        <w:rPr>
          <w:rFonts w:ascii="Arial" w:hAnsi="Arial" w:cs="Arial"/>
          <w:bCs/>
          <w:noProof/>
        </w:rPr>
        <w:drawing>
          <wp:inline distT="0" distB="0" distL="0" distR="0" wp14:anchorId="2985E921" wp14:editId="114D57BB">
            <wp:extent cx="4798060" cy="1191895"/>
            <wp:effectExtent l="1905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798060" cy="1191895"/>
                    </a:xfrm>
                    <a:prstGeom prst="rect">
                      <a:avLst/>
                    </a:prstGeom>
                    <a:noFill/>
                    <a:ln w="9525">
                      <a:noFill/>
                      <a:miter lim="800000"/>
                      <a:headEnd/>
                      <a:tailEnd/>
                    </a:ln>
                  </pic:spPr>
                </pic:pic>
              </a:graphicData>
            </a:graphic>
          </wp:inline>
        </w:drawing>
      </w:r>
    </w:p>
    <w:p w14:paraId="28C406C2" w14:textId="45F99A11" w:rsidR="00964EB3" w:rsidRDefault="00964EB3" w:rsidP="005B46D3">
      <w:pPr>
        <w:pStyle w:val="NormalWeb"/>
        <w:spacing w:after="0"/>
        <w:jc w:val="both"/>
        <w:rPr>
          <w:rFonts w:ascii="Arial" w:hAnsi="Arial" w:cs="Arial"/>
        </w:rPr>
      </w:pPr>
      <w:r w:rsidRPr="00F5661E">
        <w:rPr>
          <w:rFonts w:ascii="Arial" w:hAnsi="Arial" w:cs="Arial"/>
        </w:rPr>
        <w:t>La formation de la couche visqueuse relativement épaisse est responsable du planage et le film mince continu du brillantage. Elle possède une très grande résistance électrique, donc, les lignes de courant (qui permettent l'attaque de la pièce) seront plus fortes sur les pics que dans les creux, il y a dissolution préférentielle des bosses.</w:t>
      </w:r>
    </w:p>
    <w:p w14:paraId="00CBE2D5" w14:textId="77777777" w:rsidR="00964EB3" w:rsidRPr="00F5661E" w:rsidRDefault="00964EB3" w:rsidP="00964EB3">
      <w:pPr>
        <w:pStyle w:val="En-tte"/>
        <w:tabs>
          <w:tab w:val="clear" w:pos="4536"/>
          <w:tab w:val="clear" w:pos="9072"/>
        </w:tabs>
        <w:rPr>
          <w:rFonts w:ascii="Arial" w:hAnsi="Arial" w:cs="Arial"/>
          <w:bCs/>
        </w:rPr>
      </w:pPr>
    </w:p>
    <w:p w14:paraId="28C9C585" w14:textId="20549EAC" w:rsidR="00964EB3" w:rsidRPr="00F5661E" w:rsidRDefault="00964EB3" w:rsidP="00964EB3">
      <w:pPr>
        <w:pStyle w:val="En-tte"/>
        <w:tabs>
          <w:tab w:val="clear" w:pos="4536"/>
          <w:tab w:val="clear" w:pos="9072"/>
        </w:tabs>
        <w:rPr>
          <w:rFonts w:ascii="Arial" w:hAnsi="Arial" w:cs="Arial"/>
          <w:bCs/>
          <w:u w:val="single"/>
        </w:rPr>
      </w:pPr>
      <w:r w:rsidRPr="00F5661E">
        <w:rPr>
          <w:rFonts w:ascii="Arial" w:hAnsi="Arial" w:cs="Arial"/>
          <w:b/>
          <w:bCs/>
          <w:u w:val="single"/>
        </w:rPr>
        <w:t>PARTIE II</w:t>
      </w:r>
      <w:r w:rsidRPr="00F5661E">
        <w:rPr>
          <w:rFonts w:ascii="Arial" w:hAnsi="Arial" w:cs="Arial"/>
          <w:bCs/>
          <w:u w:val="single"/>
        </w:rPr>
        <w:t xml:space="preserve"> : </w:t>
      </w:r>
      <w:r w:rsidR="00EA49EC" w:rsidRPr="00F5661E">
        <w:rPr>
          <w:rFonts w:ascii="Arial" w:hAnsi="Arial" w:cs="Arial"/>
          <w:bCs/>
          <w:u w:val="single"/>
        </w:rPr>
        <w:t>É</w:t>
      </w:r>
      <w:r w:rsidRPr="00F5661E">
        <w:rPr>
          <w:rFonts w:ascii="Arial" w:hAnsi="Arial" w:cs="Arial"/>
          <w:bCs/>
          <w:u w:val="single"/>
        </w:rPr>
        <w:t>tude du cuivrage alcalin</w:t>
      </w:r>
      <w:r w:rsidR="005B46D3" w:rsidRPr="00F5661E">
        <w:rPr>
          <w:rFonts w:ascii="Arial" w:hAnsi="Arial" w:cs="Arial"/>
          <w:bCs/>
          <w:u w:val="single"/>
        </w:rPr>
        <w:t xml:space="preserve"> cyanuré</w:t>
      </w:r>
    </w:p>
    <w:p w14:paraId="5FAB4560" w14:textId="77777777" w:rsidR="00964EB3" w:rsidRPr="00F5661E" w:rsidRDefault="00964EB3" w:rsidP="00964EB3">
      <w:pPr>
        <w:pStyle w:val="En-tte"/>
        <w:tabs>
          <w:tab w:val="clear" w:pos="4536"/>
          <w:tab w:val="clear" w:pos="9072"/>
        </w:tabs>
        <w:rPr>
          <w:rFonts w:ascii="Arial" w:hAnsi="Arial" w:cs="Arial"/>
          <w:bCs/>
        </w:rPr>
      </w:pPr>
    </w:p>
    <w:p w14:paraId="489152D9" w14:textId="6636F163" w:rsidR="00964EB3" w:rsidRPr="00F5661E" w:rsidRDefault="005B46D3" w:rsidP="005B46D3">
      <w:pPr>
        <w:pStyle w:val="En-tte"/>
        <w:tabs>
          <w:tab w:val="clear" w:pos="4536"/>
          <w:tab w:val="clear" w:pos="9072"/>
        </w:tabs>
        <w:jc w:val="both"/>
        <w:rPr>
          <w:rFonts w:ascii="Arial" w:hAnsi="Arial" w:cs="Arial"/>
          <w:bCs/>
        </w:rPr>
      </w:pPr>
      <w:r w:rsidRPr="00F5661E">
        <w:rPr>
          <w:rFonts w:ascii="Arial" w:hAnsi="Arial" w:cs="Arial"/>
          <w:b/>
          <w:bCs/>
        </w:rPr>
        <w:t>II-1</w:t>
      </w:r>
      <w:r w:rsidRPr="00F5661E">
        <w:rPr>
          <w:rFonts w:ascii="Arial" w:hAnsi="Arial" w:cs="Arial"/>
          <w:bCs/>
        </w:rPr>
        <w:t xml:space="preserve"> </w:t>
      </w:r>
      <w:r w:rsidR="00964EB3" w:rsidRPr="00F5661E">
        <w:rPr>
          <w:rFonts w:ascii="Arial" w:hAnsi="Arial" w:cs="Arial"/>
          <w:bCs/>
        </w:rPr>
        <w:t>Il faut utiliser un bain complexé qui limite fortement le risque de dépôt par déplacement chimique</w:t>
      </w:r>
      <w:r w:rsidR="0043368D" w:rsidRPr="00F5661E">
        <w:rPr>
          <w:rFonts w:ascii="Arial" w:hAnsi="Arial" w:cs="Arial"/>
          <w:bCs/>
        </w:rPr>
        <w:t>, d</w:t>
      </w:r>
      <w:r w:rsidR="00964EB3" w:rsidRPr="00F5661E">
        <w:rPr>
          <w:rFonts w:ascii="Arial" w:hAnsi="Arial" w:cs="Arial"/>
          <w:bCs/>
        </w:rPr>
        <w:t>onc obtenir un dépôt non adhérent. Le cuivrage acide n’étant pas complexé et de par son potentiel, le déplacement chimique serait inévitable.</w:t>
      </w:r>
    </w:p>
    <w:p w14:paraId="0A241E42" w14:textId="77777777" w:rsidR="00964EB3" w:rsidRPr="00F5661E" w:rsidRDefault="00964EB3" w:rsidP="005B46D3">
      <w:pPr>
        <w:pStyle w:val="En-tte"/>
        <w:tabs>
          <w:tab w:val="clear" w:pos="4536"/>
          <w:tab w:val="clear" w:pos="9072"/>
        </w:tabs>
        <w:jc w:val="both"/>
        <w:rPr>
          <w:rFonts w:ascii="Arial" w:hAnsi="Arial" w:cs="Arial"/>
          <w:bCs/>
        </w:rPr>
      </w:pPr>
    </w:p>
    <w:p w14:paraId="26A99222" w14:textId="77777777" w:rsidR="005B46D3" w:rsidRPr="00F5661E" w:rsidRDefault="005B46D3" w:rsidP="005B46D3">
      <w:pPr>
        <w:jc w:val="both"/>
        <w:rPr>
          <w:rFonts w:ascii="Arial" w:hAnsi="Arial" w:cs="Arial"/>
          <w:bCs/>
        </w:rPr>
      </w:pPr>
      <w:r w:rsidRPr="00F5661E">
        <w:rPr>
          <w:rFonts w:ascii="Arial" w:hAnsi="Arial" w:cs="Arial"/>
          <w:b/>
          <w:bCs/>
        </w:rPr>
        <w:t>II-2</w:t>
      </w:r>
      <w:r w:rsidRPr="00F5661E">
        <w:rPr>
          <w:rFonts w:ascii="Arial" w:hAnsi="Arial" w:cs="Arial"/>
          <w:bCs/>
        </w:rPr>
        <w:t xml:space="preserve"> Composition qualitative du bain : </w:t>
      </w:r>
      <w:proofErr w:type="spellStart"/>
      <w:r w:rsidRPr="00F5661E">
        <w:rPr>
          <w:rFonts w:ascii="Arial" w:hAnsi="Arial" w:cs="Arial"/>
          <w:bCs/>
        </w:rPr>
        <w:t>CuCN</w:t>
      </w:r>
      <w:proofErr w:type="spellEnd"/>
      <w:r w:rsidRPr="00F5661E">
        <w:rPr>
          <w:rFonts w:ascii="Arial" w:hAnsi="Arial" w:cs="Arial"/>
          <w:bCs/>
        </w:rPr>
        <w:t xml:space="preserve">, </w:t>
      </w:r>
      <w:proofErr w:type="spellStart"/>
      <w:r w:rsidRPr="00F5661E">
        <w:rPr>
          <w:rFonts w:ascii="Arial" w:hAnsi="Arial" w:cs="Arial"/>
          <w:bCs/>
        </w:rPr>
        <w:t>NaCN</w:t>
      </w:r>
      <w:proofErr w:type="spellEnd"/>
      <w:r w:rsidRPr="00F5661E">
        <w:rPr>
          <w:rFonts w:ascii="Arial" w:hAnsi="Arial" w:cs="Arial"/>
          <w:bCs/>
        </w:rPr>
        <w:t>, Na</w:t>
      </w:r>
      <w:r w:rsidRPr="00F5661E">
        <w:rPr>
          <w:rFonts w:ascii="Arial" w:hAnsi="Arial" w:cs="Arial"/>
          <w:bCs/>
          <w:vertAlign w:val="subscript"/>
        </w:rPr>
        <w:t>2</w:t>
      </w:r>
      <w:r w:rsidRPr="00F5661E">
        <w:rPr>
          <w:rFonts w:ascii="Arial" w:hAnsi="Arial" w:cs="Arial"/>
          <w:bCs/>
        </w:rPr>
        <w:t>CO</w:t>
      </w:r>
      <w:r w:rsidRPr="00F5661E">
        <w:rPr>
          <w:rFonts w:ascii="Arial" w:hAnsi="Arial" w:cs="Arial"/>
          <w:bCs/>
          <w:vertAlign w:val="subscript"/>
        </w:rPr>
        <w:t>3</w:t>
      </w:r>
      <w:r w:rsidRPr="00F5661E">
        <w:rPr>
          <w:rFonts w:ascii="Arial" w:hAnsi="Arial" w:cs="Arial"/>
          <w:bCs/>
        </w:rPr>
        <w:t>, sel de Rochelle</w:t>
      </w:r>
    </w:p>
    <w:p w14:paraId="5257F91E" w14:textId="77777777" w:rsidR="005B46D3" w:rsidRPr="00F5661E" w:rsidRDefault="005B46D3" w:rsidP="005B46D3">
      <w:pPr>
        <w:jc w:val="both"/>
        <w:rPr>
          <w:rFonts w:ascii="Arial" w:hAnsi="Arial" w:cs="Arial"/>
          <w:bCs/>
        </w:rPr>
      </w:pPr>
    </w:p>
    <w:p w14:paraId="5E634C8D" w14:textId="5131B3F0" w:rsidR="009C560E" w:rsidRPr="00F5661E" w:rsidRDefault="00D31032" w:rsidP="009C560E">
      <w:pPr>
        <w:jc w:val="both"/>
        <w:rPr>
          <w:rFonts w:ascii="Arial" w:hAnsi="Arial" w:cs="Arial"/>
          <w:bCs/>
        </w:rPr>
      </w:pPr>
      <w:r>
        <w:rPr>
          <w:rFonts w:ascii="Arial" w:hAnsi="Arial" w:cs="Arial"/>
          <w:b/>
          <w:bCs/>
        </w:rPr>
        <w:t xml:space="preserve">II-3 </w:t>
      </w:r>
      <w:r w:rsidR="009C560E" w:rsidRPr="00F5661E">
        <w:rPr>
          <w:rFonts w:ascii="Arial" w:hAnsi="Arial" w:cs="Arial"/>
          <w:bCs/>
        </w:rPr>
        <w:t>Mauvaise attaque des anodes</w:t>
      </w:r>
    </w:p>
    <w:p w14:paraId="6661C6D4" w14:textId="60D8207D" w:rsidR="005B46D3" w:rsidRPr="00F5661E" w:rsidRDefault="005B46D3" w:rsidP="009C560E">
      <w:pPr>
        <w:ind w:firstLine="708"/>
        <w:jc w:val="both"/>
        <w:rPr>
          <w:rFonts w:ascii="Arial" w:hAnsi="Arial" w:cs="Arial"/>
          <w:bCs/>
        </w:rPr>
      </w:pPr>
      <w:r w:rsidRPr="00F5661E">
        <w:rPr>
          <w:rFonts w:ascii="Arial" w:hAnsi="Arial" w:cs="Arial"/>
          <w:bCs/>
        </w:rPr>
        <w:t>Risque de dépôt par déplacement</w:t>
      </w:r>
    </w:p>
    <w:p w14:paraId="5015983E" w14:textId="77777777" w:rsidR="00964EB3" w:rsidRPr="00F5661E" w:rsidRDefault="00964EB3" w:rsidP="005B46D3">
      <w:pPr>
        <w:pStyle w:val="Paragraphedeliste"/>
        <w:ind w:left="720"/>
        <w:jc w:val="both"/>
        <w:rPr>
          <w:rFonts w:ascii="Arial" w:hAnsi="Arial" w:cs="Arial"/>
          <w:bCs/>
        </w:rPr>
      </w:pPr>
      <w:r w:rsidRPr="00F5661E">
        <w:rPr>
          <w:rFonts w:ascii="Arial" w:hAnsi="Arial" w:cs="Arial"/>
          <w:bCs/>
        </w:rPr>
        <w:t>L’adhérence diminue.</w:t>
      </w:r>
    </w:p>
    <w:p w14:paraId="677E6B92" w14:textId="77777777" w:rsidR="00964EB3" w:rsidRPr="00F5661E" w:rsidRDefault="00964EB3" w:rsidP="00964EB3">
      <w:pPr>
        <w:pStyle w:val="Paragraphedeliste"/>
        <w:ind w:left="720"/>
        <w:rPr>
          <w:rFonts w:ascii="Arial" w:hAnsi="Arial" w:cs="Arial"/>
          <w:bCs/>
        </w:rPr>
      </w:pPr>
      <w:r w:rsidRPr="00F5661E">
        <w:rPr>
          <w:rFonts w:ascii="Arial" w:hAnsi="Arial" w:cs="Arial"/>
          <w:bCs/>
        </w:rPr>
        <w:t>Mauvaise pénétration.</w:t>
      </w:r>
    </w:p>
    <w:p w14:paraId="77F1B333" w14:textId="5804F126" w:rsidR="00964EB3" w:rsidRDefault="00964EB3" w:rsidP="00964EB3">
      <w:pPr>
        <w:pStyle w:val="Paragraphedeliste"/>
        <w:ind w:left="720"/>
        <w:rPr>
          <w:rFonts w:ascii="Arial" w:hAnsi="Arial" w:cs="Arial"/>
          <w:bCs/>
        </w:rPr>
      </w:pPr>
      <w:r w:rsidRPr="00F5661E">
        <w:rPr>
          <w:rFonts w:ascii="Arial" w:hAnsi="Arial" w:cs="Arial"/>
          <w:bCs/>
        </w:rPr>
        <w:t>Provoque un dépôt sombre à grains grossiers.</w:t>
      </w:r>
    </w:p>
    <w:p w14:paraId="50A41AD1" w14:textId="77777777" w:rsidR="0041737F" w:rsidRPr="00F5661E" w:rsidRDefault="0041737F" w:rsidP="00964EB3">
      <w:pPr>
        <w:pStyle w:val="Paragraphedeliste"/>
        <w:ind w:left="720"/>
        <w:rPr>
          <w:rFonts w:ascii="Arial" w:hAnsi="Arial" w:cs="Arial"/>
          <w:bCs/>
        </w:rPr>
      </w:pPr>
    </w:p>
    <w:p w14:paraId="4678D11C" w14:textId="5AE7A568" w:rsidR="00964EB3" w:rsidRPr="00F5661E" w:rsidRDefault="00292E5C" w:rsidP="00F5661E">
      <w:pPr>
        <w:rPr>
          <w:rFonts w:ascii="Arial" w:hAnsi="Arial" w:cs="Arial"/>
          <w:bCs/>
          <w:u w:val="single"/>
          <w:lang w:val="en-US"/>
        </w:rPr>
      </w:pPr>
      <w:r w:rsidRPr="00F5661E">
        <w:rPr>
          <w:rFonts w:ascii="Arial" w:hAnsi="Arial" w:cs="Arial"/>
          <w:b/>
          <w:bCs/>
        </w:rPr>
        <w:t xml:space="preserve">II-4 </w:t>
      </w:r>
      <w:proofErr w:type="spellStart"/>
      <w:r w:rsidR="00964EB3" w:rsidRPr="00F5661E">
        <w:rPr>
          <w:rFonts w:ascii="Arial" w:hAnsi="Arial" w:cs="Arial"/>
          <w:bCs/>
          <w:u w:val="single"/>
          <w:lang w:val="en-US"/>
        </w:rPr>
        <w:t>Intensité</w:t>
      </w:r>
      <w:proofErr w:type="spellEnd"/>
      <w:r w:rsidR="00964EB3" w:rsidRPr="00F5661E">
        <w:rPr>
          <w:rFonts w:ascii="Arial" w:hAnsi="Arial" w:cs="Arial"/>
          <w:bCs/>
          <w:u w:val="single"/>
          <w:lang w:val="en-US"/>
        </w:rPr>
        <w:t> :</w:t>
      </w:r>
    </w:p>
    <w:p w14:paraId="23FAFCAF" w14:textId="6DB639A3" w:rsidR="00964EB3" w:rsidRPr="00F5661E" w:rsidRDefault="00964EB3" w:rsidP="00964EB3">
      <w:pPr>
        <w:pStyle w:val="En-tte"/>
        <w:tabs>
          <w:tab w:val="clear" w:pos="4536"/>
          <w:tab w:val="clear" w:pos="9072"/>
        </w:tabs>
        <w:rPr>
          <w:rFonts w:ascii="Arial" w:hAnsi="Arial" w:cs="Arial"/>
          <w:bCs/>
          <w:lang w:val="en-US"/>
        </w:rPr>
      </w:pPr>
      <w:r w:rsidRPr="00F5661E">
        <w:rPr>
          <w:rFonts w:ascii="Arial" w:hAnsi="Arial" w:cs="Arial"/>
          <w:bCs/>
          <w:lang w:val="en-US"/>
        </w:rPr>
        <w:tab/>
      </w:r>
      <w:r w:rsidRPr="00F5661E">
        <w:rPr>
          <w:rFonts w:ascii="Arial" w:hAnsi="Arial" w:cs="Arial"/>
          <w:bCs/>
          <w:lang w:val="en-US"/>
        </w:rPr>
        <w:tab/>
        <w:t xml:space="preserve">I = </w:t>
      </w:r>
      <w:proofErr w:type="spellStart"/>
      <w:r w:rsidRPr="00F5661E">
        <w:rPr>
          <w:rFonts w:ascii="Arial" w:hAnsi="Arial" w:cs="Arial"/>
          <w:bCs/>
          <w:lang w:val="en-US"/>
        </w:rPr>
        <w:t>ddc</w:t>
      </w:r>
      <w:proofErr w:type="spellEnd"/>
      <w:r w:rsidRPr="00F5661E">
        <w:rPr>
          <w:rFonts w:ascii="Arial" w:hAnsi="Arial" w:cs="Arial"/>
          <w:bCs/>
          <w:lang w:val="en-US"/>
        </w:rPr>
        <w:t xml:space="preserve"> x S = 2 x (66</w:t>
      </w:r>
      <w:r w:rsidR="009C560E" w:rsidRPr="00F5661E">
        <w:rPr>
          <w:rFonts w:ascii="Arial" w:hAnsi="Arial" w:cs="Arial"/>
          <w:bCs/>
          <w:lang w:val="en-US"/>
        </w:rPr>
        <w:t xml:space="preserve"> </w:t>
      </w:r>
      <w:r w:rsidRPr="00F5661E">
        <w:rPr>
          <w:rFonts w:ascii="Arial" w:hAnsi="Arial" w:cs="Arial"/>
          <w:bCs/>
          <w:lang w:val="en-US"/>
        </w:rPr>
        <w:t>x</w:t>
      </w:r>
      <w:r w:rsidR="009C560E" w:rsidRPr="00F5661E">
        <w:rPr>
          <w:rFonts w:ascii="Arial" w:hAnsi="Arial" w:cs="Arial"/>
          <w:bCs/>
          <w:lang w:val="en-US"/>
        </w:rPr>
        <w:t xml:space="preserve"> </w:t>
      </w:r>
      <w:r w:rsidRPr="00F5661E">
        <w:rPr>
          <w:rFonts w:ascii="Arial" w:hAnsi="Arial" w:cs="Arial"/>
          <w:bCs/>
          <w:lang w:val="en-US"/>
        </w:rPr>
        <w:t>0</w:t>
      </w:r>
      <w:proofErr w:type="gramStart"/>
      <w:r w:rsidR="009C560E" w:rsidRPr="00F5661E">
        <w:rPr>
          <w:rFonts w:ascii="Arial" w:hAnsi="Arial" w:cs="Arial"/>
          <w:bCs/>
          <w:lang w:val="en-US"/>
        </w:rPr>
        <w:t>,</w:t>
      </w:r>
      <w:r w:rsidRPr="00F5661E">
        <w:rPr>
          <w:rFonts w:ascii="Arial" w:hAnsi="Arial" w:cs="Arial"/>
          <w:bCs/>
          <w:lang w:val="en-US"/>
        </w:rPr>
        <w:t>8</w:t>
      </w:r>
      <w:proofErr w:type="gramEnd"/>
      <w:r w:rsidRPr="00F5661E">
        <w:rPr>
          <w:rFonts w:ascii="Arial" w:hAnsi="Arial" w:cs="Arial"/>
          <w:bCs/>
          <w:lang w:val="en-US"/>
        </w:rPr>
        <w:t xml:space="preserve">) = </w:t>
      </w:r>
      <w:r w:rsidRPr="00F5661E">
        <w:rPr>
          <w:rFonts w:ascii="Arial" w:hAnsi="Arial" w:cs="Arial"/>
          <w:bCs/>
          <w:u w:val="single"/>
          <w:lang w:val="en-US"/>
        </w:rPr>
        <w:t>105</w:t>
      </w:r>
      <w:r w:rsidR="009C560E" w:rsidRPr="00F5661E">
        <w:rPr>
          <w:rFonts w:ascii="Arial" w:hAnsi="Arial" w:cs="Arial"/>
          <w:bCs/>
          <w:u w:val="single"/>
          <w:lang w:val="en-US"/>
        </w:rPr>
        <w:t>,</w:t>
      </w:r>
      <w:r w:rsidRPr="00F5661E">
        <w:rPr>
          <w:rFonts w:ascii="Arial" w:hAnsi="Arial" w:cs="Arial"/>
          <w:bCs/>
          <w:u w:val="single"/>
          <w:lang w:val="en-US"/>
        </w:rPr>
        <w:t>6 A</w:t>
      </w:r>
    </w:p>
    <w:p w14:paraId="6EBC936C" w14:textId="77777777" w:rsidR="00964EB3" w:rsidRPr="00F5661E" w:rsidRDefault="00964EB3" w:rsidP="00964EB3">
      <w:pPr>
        <w:pStyle w:val="Paragraphedeliste"/>
        <w:rPr>
          <w:rFonts w:ascii="Arial" w:hAnsi="Arial" w:cs="Arial"/>
          <w:bCs/>
          <w:lang w:val="en-US"/>
        </w:rPr>
      </w:pPr>
    </w:p>
    <w:p w14:paraId="1FB2CABF" w14:textId="4A661249" w:rsidR="00964EB3" w:rsidRPr="00F5661E" w:rsidRDefault="00360637" w:rsidP="00964EB3">
      <w:pPr>
        <w:pStyle w:val="En-tte"/>
        <w:tabs>
          <w:tab w:val="clear" w:pos="4536"/>
          <w:tab w:val="clear" w:pos="9072"/>
        </w:tabs>
        <w:rPr>
          <w:rFonts w:ascii="Arial" w:hAnsi="Arial" w:cs="Arial"/>
          <w:bCs/>
          <w:u w:val="single"/>
        </w:rPr>
      </w:pPr>
      <w:r w:rsidRPr="00F5661E">
        <w:rPr>
          <w:rFonts w:ascii="Arial" w:hAnsi="Arial" w:cs="Arial"/>
          <w:b/>
          <w:lang w:val="en-US"/>
        </w:rPr>
        <w:t>II-5</w:t>
      </w:r>
      <w:r w:rsidR="00F5661E">
        <w:rPr>
          <w:rFonts w:ascii="Arial" w:hAnsi="Arial" w:cs="Arial"/>
          <w:b/>
          <w:lang w:val="en-US"/>
        </w:rPr>
        <w:t xml:space="preserve"> </w:t>
      </w:r>
      <w:r w:rsidR="00964EB3" w:rsidRPr="00F5661E">
        <w:rPr>
          <w:rFonts w:ascii="Arial" w:hAnsi="Arial" w:cs="Arial"/>
          <w:bCs/>
          <w:u w:val="single"/>
        </w:rPr>
        <w:t xml:space="preserve">Durée de traitement </w:t>
      </w:r>
      <w:r w:rsidR="00F5661E" w:rsidRPr="00F5661E">
        <w:rPr>
          <w:rFonts w:ascii="Arial" w:hAnsi="Arial" w:cs="Arial"/>
          <w:bCs/>
          <w:u w:val="single"/>
        </w:rPr>
        <w:t>réelle:</w:t>
      </w:r>
    </w:p>
    <w:p w14:paraId="2918C7F9" w14:textId="227133E1" w:rsidR="00964EB3" w:rsidRPr="00F5661E" w:rsidRDefault="00964EB3" w:rsidP="00964EB3">
      <w:pPr>
        <w:pStyle w:val="En-tte"/>
        <w:tabs>
          <w:tab w:val="clear" w:pos="4536"/>
          <w:tab w:val="clear" w:pos="9072"/>
        </w:tabs>
        <w:rPr>
          <w:rFonts w:ascii="Arial" w:hAnsi="Arial" w:cs="Arial"/>
          <w:bCs/>
        </w:rPr>
      </w:pPr>
      <w:r w:rsidRPr="00F5661E">
        <w:rPr>
          <w:rFonts w:ascii="Arial" w:hAnsi="Arial" w:cs="Arial"/>
          <w:bCs/>
        </w:rPr>
        <w:tab/>
      </w:r>
      <w:r w:rsidRPr="00F5661E">
        <w:rPr>
          <w:rFonts w:ascii="Arial" w:hAnsi="Arial" w:cs="Arial"/>
          <w:bCs/>
        </w:rPr>
        <w:tab/>
      </w:r>
      <w:proofErr w:type="gramStart"/>
      <w:r w:rsidRPr="00F5661E">
        <w:rPr>
          <w:rFonts w:ascii="Arial" w:hAnsi="Arial" w:cs="Arial"/>
          <w:bCs/>
        </w:rPr>
        <w:t>m</w:t>
      </w:r>
      <w:proofErr w:type="gramEnd"/>
      <w:r w:rsidRPr="00F5661E">
        <w:rPr>
          <w:rFonts w:ascii="Arial" w:hAnsi="Arial" w:cs="Arial"/>
          <w:bCs/>
        </w:rPr>
        <w:t xml:space="preserve"> = e x S x ṗ = 8.10</w:t>
      </w:r>
      <w:r w:rsidRPr="00F5661E">
        <w:rPr>
          <w:rFonts w:ascii="Arial" w:hAnsi="Arial" w:cs="Arial"/>
          <w:bCs/>
          <w:vertAlign w:val="superscript"/>
        </w:rPr>
        <w:t>-4</w:t>
      </w:r>
      <w:r w:rsidRPr="00F5661E">
        <w:rPr>
          <w:rFonts w:ascii="Arial" w:hAnsi="Arial" w:cs="Arial"/>
          <w:bCs/>
        </w:rPr>
        <w:t xml:space="preserve"> x (66 x 0</w:t>
      </w:r>
      <w:r w:rsidR="004B3613" w:rsidRPr="00F5661E">
        <w:rPr>
          <w:rFonts w:ascii="Arial" w:hAnsi="Arial" w:cs="Arial"/>
          <w:bCs/>
        </w:rPr>
        <w:t>,</w:t>
      </w:r>
      <w:r w:rsidRPr="00F5661E">
        <w:rPr>
          <w:rFonts w:ascii="Arial" w:hAnsi="Arial" w:cs="Arial"/>
          <w:bCs/>
        </w:rPr>
        <w:t>8).10</w:t>
      </w:r>
      <w:r w:rsidRPr="00F5661E">
        <w:rPr>
          <w:rFonts w:ascii="Arial" w:hAnsi="Arial" w:cs="Arial"/>
          <w:bCs/>
          <w:vertAlign w:val="superscript"/>
        </w:rPr>
        <w:t>2</w:t>
      </w:r>
      <w:r w:rsidRPr="00F5661E">
        <w:rPr>
          <w:rFonts w:ascii="Arial" w:hAnsi="Arial" w:cs="Arial"/>
          <w:bCs/>
        </w:rPr>
        <w:t xml:space="preserve"> x 8</w:t>
      </w:r>
      <w:r w:rsidR="004B3613" w:rsidRPr="00F5661E">
        <w:rPr>
          <w:rFonts w:ascii="Arial" w:hAnsi="Arial" w:cs="Arial"/>
          <w:bCs/>
        </w:rPr>
        <w:t>,</w:t>
      </w:r>
      <w:r w:rsidRPr="00F5661E">
        <w:rPr>
          <w:rFonts w:ascii="Arial" w:hAnsi="Arial" w:cs="Arial"/>
          <w:bCs/>
        </w:rPr>
        <w:t>96 = 37</w:t>
      </w:r>
      <w:r w:rsidR="009C560E" w:rsidRPr="00F5661E">
        <w:rPr>
          <w:rFonts w:ascii="Arial" w:hAnsi="Arial" w:cs="Arial"/>
          <w:bCs/>
        </w:rPr>
        <w:t>,</w:t>
      </w:r>
      <w:r w:rsidRPr="00F5661E">
        <w:rPr>
          <w:rFonts w:ascii="Arial" w:hAnsi="Arial" w:cs="Arial"/>
          <w:bCs/>
        </w:rPr>
        <w:t>9 g</w:t>
      </w:r>
    </w:p>
    <w:p w14:paraId="36BC52FB" w14:textId="77777777" w:rsidR="00964EB3" w:rsidRPr="00F5661E" w:rsidRDefault="00964EB3" w:rsidP="00964EB3">
      <w:pPr>
        <w:pStyle w:val="En-tte"/>
        <w:tabs>
          <w:tab w:val="clear" w:pos="4536"/>
          <w:tab w:val="clear" w:pos="9072"/>
        </w:tabs>
        <w:rPr>
          <w:rFonts w:ascii="Arial" w:hAnsi="Arial" w:cs="Arial"/>
          <w:bCs/>
        </w:rPr>
      </w:pPr>
    </w:p>
    <w:p w14:paraId="71C83182" w14:textId="77777777" w:rsidR="00964EB3" w:rsidRPr="00F5661E" w:rsidRDefault="00964EB3" w:rsidP="00964EB3">
      <w:pPr>
        <w:pStyle w:val="En-tte"/>
        <w:tabs>
          <w:tab w:val="clear" w:pos="4536"/>
          <w:tab w:val="clear" w:pos="9072"/>
        </w:tabs>
        <w:rPr>
          <w:rFonts w:ascii="Arial" w:hAnsi="Arial" w:cs="Arial"/>
          <w:bCs/>
        </w:rPr>
      </w:pPr>
      <w:r w:rsidRPr="00F5661E">
        <w:rPr>
          <w:rFonts w:ascii="Arial" w:hAnsi="Arial" w:cs="Arial"/>
          <w:bCs/>
        </w:rPr>
        <w:tab/>
      </w:r>
      <w:r w:rsidRPr="00F5661E">
        <w:rPr>
          <w:rFonts w:ascii="Arial" w:hAnsi="Arial" w:cs="Arial"/>
          <w:bCs/>
        </w:rPr>
        <w:tab/>
      </w:r>
      <w:proofErr w:type="gramStart"/>
      <w:r w:rsidRPr="00F5661E">
        <w:rPr>
          <w:rFonts w:ascii="Arial" w:hAnsi="Arial" w:cs="Arial"/>
          <w:bCs/>
        </w:rPr>
        <w:t>m</w:t>
      </w:r>
      <w:proofErr w:type="gramEnd"/>
      <w:r w:rsidRPr="00F5661E">
        <w:rPr>
          <w:rFonts w:ascii="Arial" w:hAnsi="Arial" w:cs="Arial"/>
          <w:bCs/>
        </w:rPr>
        <w:t xml:space="preserve"> = (1/96500) x (M/n) x I x t </w:t>
      </w:r>
    </w:p>
    <w:p w14:paraId="28204FA0" w14:textId="485437F7" w:rsidR="00964EB3" w:rsidRPr="00F5661E" w:rsidRDefault="00964EB3" w:rsidP="00964EB3">
      <w:pPr>
        <w:pStyle w:val="En-tte"/>
        <w:tabs>
          <w:tab w:val="clear" w:pos="4536"/>
          <w:tab w:val="clear" w:pos="9072"/>
        </w:tabs>
        <w:rPr>
          <w:rFonts w:ascii="Arial" w:hAnsi="Arial" w:cs="Arial"/>
          <w:bCs/>
        </w:rPr>
      </w:pPr>
      <w:r w:rsidRPr="00F5661E">
        <w:rPr>
          <w:rFonts w:ascii="Arial" w:hAnsi="Arial" w:cs="Arial"/>
          <w:bCs/>
        </w:rPr>
        <w:tab/>
      </w:r>
      <w:r w:rsidRPr="00F5661E">
        <w:rPr>
          <w:rFonts w:ascii="Arial" w:hAnsi="Arial" w:cs="Arial"/>
          <w:bCs/>
        </w:rPr>
        <w:tab/>
      </w:r>
      <w:proofErr w:type="gramStart"/>
      <w:r w:rsidRPr="00F5661E">
        <w:rPr>
          <w:rFonts w:ascii="Arial" w:hAnsi="Arial" w:cs="Arial"/>
          <w:bCs/>
        </w:rPr>
        <w:t>t</w:t>
      </w:r>
      <w:proofErr w:type="gramEnd"/>
      <w:r w:rsidRPr="00F5661E">
        <w:rPr>
          <w:rFonts w:ascii="Arial" w:hAnsi="Arial" w:cs="Arial"/>
          <w:bCs/>
        </w:rPr>
        <w:t xml:space="preserve"> = (96500 x m x n) / (M x I) = (96500 x 37</w:t>
      </w:r>
      <w:r w:rsidR="009C560E" w:rsidRPr="00F5661E">
        <w:rPr>
          <w:rFonts w:ascii="Arial" w:hAnsi="Arial" w:cs="Arial"/>
          <w:bCs/>
        </w:rPr>
        <w:t>,</w:t>
      </w:r>
      <w:r w:rsidRPr="00F5661E">
        <w:rPr>
          <w:rFonts w:ascii="Arial" w:hAnsi="Arial" w:cs="Arial"/>
          <w:bCs/>
        </w:rPr>
        <w:t>9 x 1) / (63</w:t>
      </w:r>
      <w:r w:rsidR="009C560E" w:rsidRPr="00F5661E">
        <w:rPr>
          <w:rFonts w:ascii="Arial" w:hAnsi="Arial" w:cs="Arial"/>
          <w:bCs/>
        </w:rPr>
        <w:t>,</w:t>
      </w:r>
      <w:r w:rsidRPr="00F5661E">
        <w:rPr>
          <w:rFonts w:ascii="Arial" w:hAnsi="Arial" w:cs="Arial"/>
          <w:bCs/>
        </w:rPr>
        <w:t>5 x 105</w:t>
      </w:r>
      <w:r w:rsidR="009C560E" w:rsidRPr="00F5661E">
        <w:rPr>
          <w:rFonts w:ascii="Arial" w:hAnsi="Arial" w:cs="Arial"/>
          <w:bCs/>
        </w:rPr>
        <w:t>,</w:t>
      </w:r>
      <w:r w:rsidRPr="00F5661E">
        <w:rPr>
          <w:rFonts w:ascii="Arial" w:hAnsi="Arial" w:cs="Arial"/>
          <w:bCs/>
        </w:rPr>
        <w:t>6)</w:t>
      </w:r>
    </w:p>
    <w:p w14:paraId="7A9B694A" w14:textId="613B7C8E" w:rsidR="00964EB3" w:rsidRPr="00F5661E" w:rsidRDefault="00964EB3" w:rsidP="00964EB3">
      <w:pPr>
        <w:pStyle w:val="En-tte"/>
        <w:tabs>
          <w:tab w:val="clear" w:pos="4536"/>
          <w:tab w:val="clear" w:pos="9072"/>
        </w:tabs>
        <w:rPr>
          <w:rFonts w:ascii="Arial" w:hAnsi="Arial" w:cs="Arial"/>
          <w:bCs/>
        </w:rPr>
      </w:pPr>
      <w:r w:rsidRPr="00F5661E">
        <w:rPr>
          <w:rFonts w:ascii="Arial" w:hAnsi="Arial" w:cs="Arial"/>
          <w:bCs/>
        </w:rPr>
        <w:tab/>
      </w:r>
      <w:r w:rsidRPr="00F5661E">
        <w:rPr>
          <w:rFonts w:ascii="Arial" w:hAnsi="Arial" w:cs="Arial"/>
          <w:bCs/>
        </w:rPr>
        <w:tab/>
      </w:r>
      <w:proofErr w:type="gramStart"/>
      <w:r w:rsidRPr="00F5661E">
        <w:rPr>
          <w:rFonts w:ascii="Arial" w:hAnsi="Arial" w:cs="Arial"/>
          <w:bCs/>
        </w:rPr>
        <w:t>t</w:t>
      </w:r>
      <w:proofErr w:type="gramEnd"/>
      <w:r w:rsidRPr="00F5661E">
        <w:rPr>
          <w:rFonts w:ascii="Arial" w:hAnsi="Arial" w:cs="Arial"/>
          <w:bCs/>
        </w:rPr>
        <w:t xml:space="preserve"> = 545</w:t>
      </w:r>
      <w:r w:rsidR="009C560E" w:rsidRPr="00F5661E">
        <w:rPr>
          <w:rFonts w:ascii="Arial" w:hAnsi="Arial" w:cs="Arial"/>
          <w:bCs/>
        </w:rPr>
        <w:t>,</w:t>
      </w:r>
      <w:r w:rsidRPr="00F5661E">
        <w:rPr>
          <w:rFonts w:ascii="Arial" w:hAnsi="Arial" w:cs="Arial"/>
          <w:bCs/>
        </w:rPr>
        <w:t>4 s</w:t>
      </w:r>
    </w:p>
    <w:p w14:paraId="3723369E" w14:textId="77777777" w:rsidR="00964EB3" w:rsidRPr="00F5661E" w:rsidRDefault="00964EB3" w:rsidP="00964EB3">
      <w:pPr>
        <w:pStyle w:val="En-tte"/>
        <w:tabs>
          <w:tab w:val="clear" w:pos="4536"/>
          <w:tab w:val="clear" w:pos="9072"/>
        </w:tabs>
        <w:rPr>
          <w:rFonts w:ascii="Arial" w:hAnsi="Arial" w:cs="Arial"/>
          <w:bCs/>
        </w:rPr>
      </w:pPr>
    </w:p>
    <w:p w14:paraId="5CF31341" w14:textId="340F8A5C" w:rsidR="00964EB3" w:rsidRPr="00F5661E" w:rsidRDefault="00964EB3" w:rsidP="00964EB3">
      <w:pPr>
        <w:pStyle w:val="En-tte"/>
        <w:tabs>
          <w:tab w:val="clear" w:pos="4536"/>
          <w:tab w:val="clear" w:pos="9072"/>
        </w:tabs>
        <w:rPr>
          <w:rFonts w:ascii="Arial" w:hAnsi="Arial" w:cs="Arial"/>
          <w:bCs/>
        </w:rPr>
      </w:pPr>
      <w:r w:rsidRPr="00F5661E">
        <w:rPr>
          <w:rFonts w:ascii="Arial" w:hAnsi="Arial" w:cs="Arial"/>
          <w:bCs/>
        </w:rPr>
        <w:tab/>
      </w:r>
      <w:r w:rsidRPr="00F5661E">
        <w:rPr>
          <w:rFonts w:ascii="Arial" w:hAnsi="Arial" w:cs="Arial"/>
          <w:bCs/>
        </w:rPr>
        <w:tab/>
      </w:r>
      <w:proofErr w:type="spellStart"/>
      <w:proofErr w:type="gramStart"/>
      <w:r w:rsidRPr="00F5661E">
        <w:rPr>
          <w:rFonts w:ascii="Arial" w:hAnsi="Arial" w:cs="Arial"/>
          <w:bCs/>
        </w:rPr>
        <w:t>t</w:t>
      </w:r>
      <w:r w:rsidRPr="00F5661E">
        <w:rPr>
          <w:rFonts w:ascii="Arial" w:hAnsi="Arial" w:cs="Arial"/>
          <w:bCs/>
          <w:vertAlign w:val="subscript"/>
        </w:rPr>
        <w:t>réel</w:t>
      </w:r>
      <w:proofErr w:type="spellEnd"/>
      <w:proofErr w:type="gramEnd"/>
      <w:r w:rsidR="003D36E7" w:rsidRPr="00F5661E">
        <w:rPr>
          <w:rFonts w:ascii="Arial" w:hAnsi="Arial" w:cs="Arial"/>
          <w:bCs/>
        </w:rPr>
        <w:t xml:space="preserve"> = 545</w:t>
      </w:r>
      <w:r w:rsidR="009C560E" w:rsidRPr="00F5661E">
        <w:rPr>
          <w:rFonts w:ascii="Arial" w:hAnsi="Arial" w:cs="Arial"/>
          <w:bCs/>
        </w:rPr>
        <w:t>,</w:t>
      </w:r>
      <w:r w:rsidR="003D36E7" w:rsidRPr="00F5661E">
        <w:rPr>
          <w:rFonts w:ascii="Arial" w:hAnsi="Arial" w:cs="Arial"/>
          <w:bCs/>
        </w:rPr>
        <w:t xml:space="preserve">4 / </w:t>
      </w:r>
      <w:proofErr w:type="spellStart"/>
      <w:r w:rsidR="003D36E7" w:rsidRPr="00F5661E">
        <w:rPr>
          <w:rFonts w:ascii="Arial" w:hAnsi="Arial" w:cs="Arial"/>
          <w:bCs/>
        </w:rPr>
        <w:t>Rc</w:t>
      </w:r>
      <w:proofErr w:type="spellEnd"/>
      <w:r w:rsidR="003D36E7" w:rsidRPr="00F5661E">
        <w:rPr>
          <w:rFonts w:ascii="Arial" w:hAnsi="Arial" w:cs="Arial"/>
          <w:bCs/>
        </w:rPr>
        <w:t xml:space="preserve"> = 545</w:t>
      </w:r>
      <w:r w:rsidR="009C560E" w:rsidRPr="00F5661E">
        <w:rPr>
          <w:rFonts w:ascii="Arial" w:hAnsi="Arial" w:cs="Arial"/>
          <w:bCs/>
        </w:rPr>
        <w:t>,</w:t>
      </w:r>
      <w:r w:rsidR="003D36E7" w:rsidRPr="00F5661E">
        <w:rPr>
          <w:rFonts w:ascii="Arial" w:hAnsi="Arial" w:cs="Arial"/>
          <w:bCs/>
        </w:rPr>
        <w:t>4 / 0</w:t>
      </w:r>
      <w:r w:rsidR="009C560E" w:rsidRPr="00F5661E">
        <w:rPr>
          <w:rFonts w:ascii="Arial" w:hAnsi="Arial" w:cs="Arial"/>
          <w:bCs/>
        </w:rPr>
        <w:t>,</w:t>
      </w:r>
      <w:r w:rsidR="00292E5C" w:rsidRPr="00F5661E">
        <w:rPr>
          <w:rFonts w:ascii="Arial" w:hAnsi="Arial" w:cs="Arial"/>
          <w:bCs/>
        </w:rPr>
        <w:t>7 = 779</w:t>
      </w:r>
      <w:r w:rsidR="009C560E" w:rsidRPr="00F5661E">
        <w:rPr>
          <w:rFonts w:ascii="Arial" w:hAnsi="Arial" w:cs="Arial"/>
          <w:bCs/>
        </w:rPr>
        <w:t>,</w:t>
      </w:r>
      <w:r w:rsidR="00292E5C" w:rsidRPr="00F5661E">
        <w:rPr>
          <w:rFonts w:ascii="Arial" w:hAnsi="Arial" w:cs="Arial"/>
          <w:bCs/>
        </w:rPr>
        <w:t>14</w:t>
      </w:r>
      <w:r w:rsidRPr="00F5661E">
        <w:rPr>
          <w:rFonts w:ascii="Arial" w:hAnsi="Arial" w:cs="Arial"/>
          <w:bCs/>
        </w:rPr>
        <w:t xml:space="preserve"> s</w:t>
      </w:r>
    </w:p>
    <w:p w14:paraId="743685DE" w14:textId="42DE6F4F" w:rsidR="00964EB3" w:rsidRPr="00F5661E" w:rsidRDefault="00964EB3" w:rsidP="00964EB3">
      <w:pPr>
        <w:pStyle w:val="En-tte"/>
        <w:tabs>
          <w:tab w:val="clear" w:pos="4536"/>
          <w:tab w:val="clear" w:pos="9072"/>
        </w:tabs>
        <w:rPr>
          <w:rFonts w:ascii="Arial" w:hAnsi="Arial" w:cs="Arial"/>
          <w:bCs/>
        </w:rPr>
      </w:pPr>
      <w:r w:rsidRPr="00F5661E">
        <w:rPr>
          <w:rFonts w:ascii="Arial" w:hAnsi="Arial" w:cs="Arial"/>
          <w:bCs/>
        </w:rPr>
        <w:tab/>
      </w:r>
      <w:r w:rsidRPr="00F5661E">
        <w:rPr>
          <w:rFonts w:ascii="Arial" w:hAnsi="Arial" w:cs="Arial"/>
          <w:bCs/>
        </w:rPr>
        <w:tab/>
      </w:r>
      <w:proofErr w:type="spellStart"/>
      <w:proofErr w:type="gramStart"/>
      <w:r w:rsidRPr="00F5661E">
        <w:rPr>
          <w:rFonts w:ascii="Arial" w:hAnsi="Arial" w:cs="Arial"/>
          <w:bCs/>
        </w:rPr>
        <w:t>t</w:t>
      </w:r>
      <w:r w:rsidRPr="00F5661E">
        <w:rPr>
          <w:rFonts w:ascii="Arial" w:hAnsi="Arial" w:cs="Arial"/>
          <w:bCs/>
          <w:vertAlign w:val="subscript"/>
        </w:rPr>
        <w:t>réel</w:t>
      </w:r>
      <w:proofErr w:type="spellEnd"/>
      <w:proofErr w:type="gramEnd"/>
      <w:r w:rsidR="00292E5C" w:rsidRPr="00F5661E">
        <w:rPr>
          <w:rFonts w:ascii="Arial" w:hAnsi="Arial" w:cs="Arial"/>
          <w:bCs/>
        </w:rPr>
        <w:t xml:space="preserve"> en minute = 779</w:t>
      </w:r>
      <w:r w:rsidR="009C560E" w:rsidRPr="00F5661E">
        <w:rPr>
          <w:rFonts w:ascii="Arial" w:hAnsi="Arial" w:cs="Arial"/>
          <w:bCs/>
        </w:rPr>
        <w:t>,</w:t>
      </w:r>
      <w:r w:rsidR="00292E5C" w:rsidRPr="00F5661E">
        <w:rPr>
          <w:rFonts w:ascii="Arial" w:hAnsi="Arial" w:cs="Arial"/>
          <w:bCs/>
        </w:rPr>
        <w:t>14</w:t>
      </w:r>
      <w:r w:rsidR="005D2D0A" w:rsidRPr="00F5661E">
        <w:rPr>
          <w:rFonts w:ascii="Arial" w:hAnsi="Arial" w:cs="Arial"/>
          <w:bCs/>
        </w:rPr>
        <w:t xml:space="preserve"> / 60 = 12</w:t>
      </w:r>
      <w:r w:rsidR="009C560E" w:rsidRPr="00F5661E">
        <w:rPr>
          <w:rFonts w:ascii="Arial" w:hAnsi="Arial" w:cs="Arial"/>
          <w:bCs/>
        </w:rPr>
        <w:t>,</w:t>
      </w:r>
      <w:r w:rsidR="005D2D0A" w:rsidRPr="00F5661E">
        <w:rPr>
          <w:rFonts w:ascii="Arial" w:hAnsi="Arial" w:cs="Arial"/>
          <w:bCs/>
        </w:rPr>
        <w:t>9</w:t>
      </w:r>
      <w:r w:rsidR="009C560E" w:rsidRPr="00F5661E">
        <w:rPr>
          <w:rFonts w:ascii="Arial" w:hAnsi="Arial" w:cs="Arial"/>
          <w:bCs/>
        </w:rPr>
        <w:t>8</w:t>
      </w:r>
      <w:r w:rsidRPr="00F5661E">
        <w:rPr>
          <w:rFonts w:ascii="Arial" w:hAnsi="Arial" w:cs="Arial"/>
          <w:bCs/>
        </w:rPr>
        <w:t xml:space="preserve"> min</w:t>
      </w:r>
    </w:p>
    <w:p w14:paraId="6ABA8D02" w14:textId="77777777" w:rsidR="00964EB3" w:rsidRPr="00F5661E" w:rsidRDefault="00964EB3" w:rsidP="00964EB3">
      <w:pPr>
        <w:pStyle w:val="En-tte"/>
        <w:tabs>
          <w:tab w:val="clear" w:pos="4536"/>
          <w:tab w:val="clear" w:pos="9072"/>
        </w:tabs>
        <w:rPr>
          <w:rFonts w:ascii="Arial" w:hAnsi="Arial" w:cs="Arial"/>
          <w:bCs/>
        </w:rPr>
      </w:pPr>
    </w:p>
    <w:p w14:paraId="11C06D35" w14:textId="77777777" w:rsidR="00964EB3" w:rsidRPr="00F5661E" w:rsidRDefault="00964EB3" w:rsidP="00964EB3">
      <w:pPr>
        <w:pStyle w:val="En-tte"/>
        <w:tabs>
          <w:tab w:val="clear" w:pos="4536"/>
          <w:tab w:val="clear" w:pos="9072"/>
        </w:tabs>
        <w:rPr>
          <w:rFonts w:ascii="Arial" w:hAnsi="Arial" w:cs="Arial"/>
          <w:bCs/>
        </w:rPr>
      </w:pPr>
      <w:r w:rsidRPr="00F5661E">
        <w:rPr>
          <w:rFonts w:ascii="Arial" w:hAnsi="Arial" w:cs="Arial"/>
          <w:bCs/>
        </w:rPr>
        <w:t xml:space="preserve">Donc le temps réel est </w:t>
      </w:r>
      <w:r w:rsidR="005D2D0A" w:rsidRPr="00F5661E">
        <w:rPr>
          <w:rFonts w:ascii="Arial" w:hAnsi="Arial" w:cs="Arial"/>
          <w:bCs/>
          <w:u w:val="single"/>
        </w:rPr>
        <w:t>de 13</w:t>
      </w:r>
      <w:r w:rsidRPr="00F5661E">
        <w:rPr>
          <w:rFonts w:ascii="Arial" w:hAnsi="Arial" w:cs="Arial"/>
          <w:bCs/>
          <w:u w:val="single"/>
        </w:rPr>
        <w:t xml:space="preserve"> min</w:t>
      </w:r>
      <w:r w:rsidRPr="00F5661E">
        <w:rPr>
          <w:rFonts w:ascii="Arial" w:hAnsi="Arial" w:cs="Arial"/>
          <w:bCs/>
        </w:rPr>
        <w:t>.</w:t>
      </w:r>
    </w:p>
    <w:p w14:paraId="54ABEAD2" w14:textId="77777777" w:rsidR="00964EB3" w:rsidRPr="00F5661E" w:rsidRDefault="00964EB3" w:rsidP="00964EB3">
      <w:pPr>
        <w:pStyle w:val="En-tte"/>
        <w:tabs>
          <w:tab w:val="clear" w:pos="4536"/>
          <w:tab w:val="clear" w:pos="9072"/>
        </w:tabs>
        <w:rPr>
          <w:rFonts w:ascii="Arial" w:hAnsi="Arial" w:cs="Arial"/>
          <w:b/>
          <w:bCs/>
        </w:rPr>
      </w:pPr>
    </w:p>
    <w:p w14:paraId="625C6655" w14:textId="0DD9FA68" w:rsidR="00964EB3" w:rsidRPr="00F5661E" w:rsidRDefault="00964EB3" w:rsidP="00964EB3">
      <w:pPr>
        <w:pStyle w:val="En-tte"/>
        <w:tabs>
          <w:tab w:val="clear" w:pos="4536"/>
          <w:tab w:val="clear" w:pos="9072"/>
        </w:tabs>
        <w:rPr>
          <w:rFonts w:ascii="Arial" w:hAnsi="Arial" w:cs="Arial"/>
          <w:bCs/>
          <w:u w:val="single"/>
        </w:rPr>
      </w:pPr>
      <w:r w:rsidRPr="00F5661E">
        <w:rPr>
          <w:rFonts w:ascii="Arial" w:hAnsi="Arial" w:cs="Arial"/>
          <w:b/>
          <w:bCs/>
          <w:u w:val="single"/>
        </w:rPr>
        <w:t>PARTIE I</w:t>
      </w:r>
      <w:r w:rsidR="009F42AD" w:rsidRPr="00F5661E">
        <w:rPr>
          <w:rFonts w:ascii="Arial" w:hAnsi="Arial" w:cs="Arial"/>
          <w:b/>
          <w:bCs/>
          <w:u w:val="single"/>
        </w:rPr>
        <w:t>II</w:t>
      </w:r>
      <w:r w:rsidRPr="00F5661E">
        <w:rPr>
          <w:rFonts w:ascii="Arial" w:hAnsi="Arial" w:cs="Arial"/>
          <w:b/>
          <w:bCs/>
          <w:u w:val="single"/>
        </w:rPr>
        <w:t> :</w:t>
      </w:r>
      <w:r w:rsidRPr="00F5661E">
        <w:rPr>
          <w:rFonts w:ascii="Arial" w:hAnsi="Arial" w:cs="Arial"/>
          <w:bCs/>
          <w:u w:val="single"/>
        </w:rPr>
        <w:t xml:space="preserve"> </w:t>
      </w:r>
      <w:r w:rsidR="00EA49EC" w:rsidRPr="00F5661E">
        <w:rPr>
          <w:rFonts w:ascii="Arial" w:hAnsi="Arial" w:cs="Arial"/>
          <w:bCs/>
          <w:u w:val="single"/>
        </w:rPr>
        <w:t>É</w:t>
      </w:r>
      <w:r w:rsidRPr="00F5661E">
        <w:rPr>
          <w:rFonts w:ascii="Arial" w:hAnsi="Arial" w:cs="Arial"/>
          <w:bCs/>
          <w:u w:val="single"/>
        </w:rPr>
        <w:t xml:space="preserve">tude du bain de nickelage </w:t>
      </w:r>
      <w:r w:rsidR="009F42AD" w:rsidRPr="00F5661E">
        <w:rPr>
          <w:rFonts w:ascii="Arial" w:hAnsi="Arial" w:cs="Arial"/>
          <w:bCs/>
          <w:u w:val="single"/>
        </w:rPr>
        <w:t>aux sulfates</w:t>
      </w:r>
    </w:p>
    <w:p w14:paraId="0DCEC83D" w14:textId="77777777" w:rsidR="00964EB3" w:rsidRPr="00F5661E" w:rsidRDefault="00964EB3" w:rsidP="00964EB3">
      <w:pPr>
        <w:pStyle w:val="En-tte"/>
        <w:tabs>
          <w:tab w:val="clear" w:pos="4536"/>
          <w:tab w:val="clear" w:pos="9072"/>
        </w:tabs>
        <w:rPr>
          <w:rFonts w:ascii="Arial" w:hAnsi="Arial" w:cs="Arial"/>
          <w:b/>
          <w:bCs/>
        </w:rPr>
      </w:pPr>
    </w:p>
    <w:p w14:paraId="0ADAB34F" w14:textId="6E95AC91" w:rsidR="00964EB3" w:rsidRPr="00F5661E" w:rsidRDefault="009F42AD" w:rsidP="00F5661E">
      <w:pPr>
        <w:pStyle w:val="En-tte"/>
        <w:tabs>
          <w:tab w:val="clear" w:pos="4536"/>
          <w:tab w:val="clear" w:pos="9072"/>
        </w:tabs>
        <w:rPr>
          <w:rFonts w:ascii="Arial" w:hAnsi="Arial" w:cs="Arial"/>
        </w:rPr>
      </w:pPr>
      <w:r w:rsidRPr="00F5661E">
        <w:rPr>
          <w:rFonts w:ascii="Arial" w:hAnsi="Arial" w:cs="Arial"/>
          <w:b/>
          <w:bCs/>
        </w:rPr>
        <w:t>III-1</w:t>
      </w:r>
      <w:r w:rsidRPr="00F5661E">
        <w:rPr>
          <w:rFonts w:ascii="Arial" w:hAnsi="Arial" w:cs="Arial"/>
          <w:bCs/>
        </w:rPr>
        <w:t xml:space="preserve"> </w:t>
      </w:r>
      <w:r w:rsidR="00964EB3" w:rsidRPr="00F5661E">
        <w:rPr>
          <w:rFonts w:ascii="Arial" w:hAnsi="Arial" w:cs="Arial"/>
        </w:rPr>
        <w:t>Teneur en Cl</w:t>
      </w:r>
      <w:r w:rsidR="00964EB3" w:rsidRPr="00F5661E">
        <w:rPr>
          <w:rFonts w:ascii="Arial" w:hAnsi="Arial" w:cs="Arial"/>
          <w:vertAlign w:val="superscript"/>
        </w:rPr>
        <w:t>-</w:t>
      </w:r>
      <w:r w:rsidR="00964EB3" w:rsidRPr="00F5661E">
        <w:rPr>
          <w:rFonts w:ascii="Arial" w:hAnsi="Arial" w:cs="Arial"/>
        </w:rPr>
        <w:t xml:space="preserve"> apporté par NiCl</w:t>
      </w:r>
      <w:r w:rsidR="00964EB3" w:rsidRPr="00F5661E">
        <w:rPr>
          <w:rFonts w:ascii="Arial" w:hAnsi="Arial" w:cs="Arial"/>
          <w:vertAlign w:val="subscript"/>
        </w:rPr>
        <w:t>2</w:t>
      </w:r>
    </w:p>
    <w:p w14:paraId="031D95D3" w14:textId="77777777" w:rsidR="00964EB3" w:rsidRPr="00F5661E" w:rsidRDefault="00964EB3" w:rsidP="00964EB3">
      <w:pPr>
        <w:ind w:left="72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4"/>
        <w:gridCol w:w="3020"/>
        <w:gridCol w:w="3016"/>
      </w:tblGrid>
      <w:tr w:rsidR="00964EB3" w:rsidRPr="00F5661E" w14:paraId="2367909D" w14:textId="77777777" w:rsidTr="00C451C1">
        <w:tc>
          <w:tcPr>
            <w:tcW w:w="3070" w:type="dxa"/>
            <w:tcBorders>
              <w:bottom w:val="single" w:sz="4" w:space="0" w:color="auto"/>
            </w:tcBorders>
            <w:vAlign w:val="center"/>
          </w:tcPr>
          <w:p w14:paraId="21097501" w14:textId="77777777" w:rsidR="00964EB3" w:rsidRPr="00F5661E" w:rsidRDefault="00964EB3" w:rsidP="00C451C1">
            <w:pPr>
              <w:jc w:val="center"/>
              <w:rPr>
                <w:rFonts w:ascii="Arial" w:hAnsi="Arial" w:cs="Arial"/>
              </w:rPr>
            </w:pPr>
          </w:p>
        </w:tc>
        <w:tc>
          <w:tcPr>
            <w:tcW w:w="3070" w:type="dxa"/>
            <w:shd w:val="clear" w:color="auto" w:fill="E0E0E0"/>
            <w:vAlign w:val="center"/>
          </w:tcPr>
          <w:p w14:paraId="02DA676F" w14:textId="77777777" w:rsidR="00964EB3" w:rsidRPr="00F5661E" w:rsidRDefault="00964EB3" w:rsidP="00C451C1">
            <w:pPr>
              <w:jc w:val="center"/>
              <w:rPr>
                <w:rFonts w:ascii="Arial" w:hAnsi="Arial" w:cs="Arial"/>
                <w:b/>
                <w:bCs/>
              </w:rPr>
            </w:pPr>
            <w:r w:rsidRPr="00F5661E">
              <w:rPr>
                <w:rFonts w:ascii="Arial" w:hAnsi="Arial" w:cs="Arial"/>
                <w:b/>
                <w:bCs/>
              </w:rPr>
              <w:t>NiCl</w:t>
            </w:r>
            <w:r w:rsidRPr="00F5661E">
              <w:rPr>
                <w:rFonts w:ascii="Arial" w:hAnsi="Arial" w:cs="Arial"/>
                <w:b/>
                <w:bCs/>
                <w:vertAlign w:val="subscript"/>
              </w:rPr>
              <w:t>2</w:t>
            </w:r>
            <w:r w:rsidRPr="00F5661E">
              <w:rPr>
                <w:rFonts w:ascii="Arial" w:hAnsi="Arial" w:cs="Arial"/>
                <w:b/>
                <w:bCs/>
              </w:rPr>
              <w:t>, 6H</w:t>
            </w:r>
            <w:r w:rsidRPr="00F5661E">
              <w:rPr>
                <w:rFonts w:ascii="Arial" w:hAnsi="Arial" w:cs="Arial"/>
                <w:b/>
                <w:bCs/>
                <w:vertAlign w:val="subscript"/>
              </w:rPr>
              <w:t>2</w:t>
            </w:r>
            <w:r w:rsidRPr="00F5661E">
              <w:rPr>
                <w:rFonts w:ascii="Arial" w:hAnsi="Arial" w:cs="Arial"/>
                <w:b/>
                <w:bCs/>
              </w:rPr>
              <w:t>O</w:t>
            </w:r>
          </w:p>
        </w:tc>
        <w:tc>
          <w:tcPr>
            <w:tcW w:w="3070" w:type="dxa"/>
            <w:shd w:val="clear" w:color="auto" w:fill="E0E0E0"/>
            <w:vAlign w:val="center"/>
          </w:tcPr>
          <w:p w14:paraId="0FBEBD0F" w14:textId="77777777" w:rsidR="00964EB3" w:rsidRPr="00F5661E" w:rsidRDefault="00964EB3" w:rsidP="00C451C1">
            <w:pPr>
              <w:jc w:val="center"/>
              <w:rPr>
                <w:rFonts w:ascii="Arial" w:hAnsi="Arial" w:cs="Arial"/>
                <w:b/>
                <w:bCs/>
              </w:rPr>
            </w:pPr>
            <w:r w:rsidRPr="00F5661E">
              <w:rPr>
                <w:rFonts w:ascii="Arial" w:hAnsi="Arial" w:cs="Arial"/>
                <w:b/>
                <w:bCs/>
              </w:rPr>
              <w:t>Cl</w:t>
            </w:r>
            <w:r w:rsidRPr="00F5661E">
              <w:rPr>
                <w:rFonts w:ascii="Arial" w:hAnsi="Arial" w:cs="Arial"/>
                <w:b/>
                <w:bCs/>
                <w:vertAlign w:val="superscript"/>
              </w:rPr>
              <w:t>-</w:t>
            </w:r>
          </w:p>
        </w:tc>
      </w:tr>
      <w:tr w:rsidR="00964EB3" w:rsidRPr="00F5661E" w14:paraId="6F6C1BB7" w14:textId="77777777" w:rsidTr="00C451C1">
        <w:tc>
          <w:tcPr>
            <w:tcW w:w="3070" w:type="dxa"/>
            <w:shd w:val="clear" w:color="auto" w:fill="E0E0E0"/>
            <w:vAlign w:val="center"/>
          </w:tcPr>
          <w:p w14:paraId="5723AF4D" w14:textId="77777777" w:rsidR="00964EB3" w:rsidRPr="00F5661E" w:rsidRDefault="00964EB3" w:rsidP="00C451C1">
            <w:pPr>
              <w:jc w:val="center"/>
              <w:rPr>
                <w:rFonts w:ascii="Arial" w:hAnsi="Arial" w:cs="Arial"/>
                <w:b/>
                <w:bCs/>
              </w:rPr>
            </w:pPr>
            <w:r w:rsidRPr="00F5661E">
              <w:rPr>
                <w:rFonts w:ascii="Arial" w:hAnsi="Arial" w:cs="Arial"/>
                <w:b/>
                <w:bCs/>
              </w:rPr>
              <w:t>n</w:t>
            </w:r>
          </w:p>
        </w:tc>
        <w:tc>
          <w:tcPr>
            <w:tcW w:w="3070" w:type="dxa"/>
            <w:vAlign w:val="center"/>
          </w:tcPr>
          <w:p w14:paraId="0F08F5C4" w14:textId="77777777" w:rsidR="00964EB3" w:rsidRPr="00F5661E" w:rsidRDefault="00964EB3" w:rsidP="00C451C1">
            <w:pPr>
              <w:jc w:val="center"/>
              <w:rPr>
                <w:rFonts w:ascii="Arial" w:hAnsi="Arial" w:cs="Arial"/>
              </w:rPr>
            </w:pPr>
            <w:r w:rsidRPr="00F5661E">
              <w:rPr>
                <w:rFonts w:ascii="Arial" w:hAnsi="Arial" w:cs="Arial"/>
              </w:rPr>
              <w:t>1</w:t>
            </w:r>
          </w:p>
        </w:tc>
        <w:tc>
          <w:tcPr>
            <w:tcW w:w="3070" w:type="dxa"/>
            <w:vAlign w:val="center"/>
          </w:tcPr>
          <w:p w14:paraId="65C91D0B" w14:textId="77777777" w:rsidR="00964EB3" w:rsidRPr="00F5661E" w:rsidRDefault="00964EB3" w:rsidP="00C451C1">
            <w:pPr>
              <w:jc w:val="center"/>
              <w:rPr>
                <w:rFonts w:ascii="Arial" w:hAnsi="Arial" w:cs="Arial"/>
              </w:rPr>
            </w:pPr>
            <w:r w:rsidRPr="00F5661E">
              <w:rPr>
                <w:rFonts w:ascii="Arial" w:hAnsi="Arial" w:cs="Arial"/>
              </w:rPr>
              <w:t>2</w:t>
            </w:r>
          </w:p>
        </w:tc>
      </w:tr>
      <w:tr w:rsidR="00964EB3" w:rsidRPr="00F5661E" w14:paraId="07B6742E" w14:textId="77777777" w:rsidTr="00C451C1">
        <w:tc>
          <w:tcPr>
            <w:tcW w:w="3070" w:type="dxa"/>
            <w:shd w:val="clear" w:color="auto" w:fill="E0E0E0"/>
            <w:vAlign w:val="center"/>
          </w:tcPr>
          <w:p w14:paraId="21702AD3" w14:textId="77777777" w:rsidR="00964EB3" w:rsidRPr="00F5661E" w:rsidRDefault="00964EB3" w:rsidP="00C451C1">
            <w:pPr>
              <w:jc w:val="center"/>
              <w:rPr>
                <w:rFonts w:ascii="Arial" w:hAnsi="Arial" w:cs="Arial"/>
                <w:b/>
                <w:bCs/>
              </w:rPr>
            </w:pPr>
            <w:r w:rsidRPr="00F5661E">
              <w:rPr>
                <w:rFonts w:ascii="Arial" w:hAnsi="Arial" w:cs="Arial"/>
                <w:b/>
                <w:bCs/>
              </w:rPr>
              <w:t>M</w:t>
            </w:r>
          </w:p>
        </w:tc>
        <w:tc>
          <w:tcPr>
            <w:tcW w:w="3070" w:type="dxa"/>
            <w:vAlign w:val="center"/>
          </w:tcPr>
          <w:p w14:paraId="6727B77E" w14:textId="28027690" w:rsidR="00964EB3" w:rsidRPr="00F5661E" w:rsidRDefault="00964EB3" w:rsidP="00C451C1">
            <w:pPr>
              <w:jc w:val="center"/>
              <w:rPr>
                <w:rFonts w:ascii="Arial" w:hAnsi="Arial" w:cs="Arial"/>
              </w:rPr>
            </w:pPr>
            <w:r w:rsidRPr="00F5661E">
              <w:rPr>
                <w:rFonts w:ascii="Arial" w:hAnsi="Arial" w:cs="Arial"/>
              </w:rPr>
              <w:t>237</w:t>
            </w:r>
            <w:r w:rsidR="004B3613" w:rsidRPr="00F5661E">
              <w:rPr>
                <w:rFonts w:ascii="Arial" w:hAnsi="Arial" w:cs="Arial"/>
              </w:rPr>
              <w:t>,</w:t>
            </w:r>
            <w:r w:rsidRPr="00F5661E">
              <w:rPr>
                <w:rFonts w:ascii="Arial" w:hAnsi="Arial" w:cs="Arial"/>
              </w:rPr>
              <w:t>7</w:t>
            </w:r>
          </w:p>
        </w:tc>
        <w:tc>
          <w:tcPr>
            <w:tcW w:w="3070" w:type="dxa"/>
            <w:vAlign w:val="center"/>
          </w:tcPr>
          <w:p w14:paraId="79B74A9D" w14:textId="77777777" w:rsidR="00964EB3" w:rsidRPr="00F5661E" w:rsidRDefault="00964EB3" w:rsidP="00C451C1">
            <w:pPr>
              <w:jc w:val="center"/>
              <w:rPr>
                <w:rFonts w:ascii="Arial" w:hAnsi="Arial" w:cs="Arial"/>
              </w:rPr>
            </w:pPr>
            <w:r w:rsidRPr="00F5661E">
              <w:rPr>
                <w:rFonts w:ascii="Arial" w:hAnsi="Arial" w:cs="Arial"/>
              </w:rPr>
              <w:t>71</w:t>
            </w:r>
          </w:p>
        </w:tc>
      </w:tr>
      <w:tr w:rsidR="00964EB3" w:rsidRPr="00F5661E" w14:paraId="19BEE894" w14:textId="77777777" w:rsidTr="00C451C1">
        <w:tc>
          <w:tcPr>
            <w:tcW w:w="3070" w:type="dxa"/>
            <w:shd w:val="clear" w:color="auto" w:fill="E0E0E0"/>
            <w:vAlign w:val="center"/>
          </w:tcPr>
          <w:p w14:paraId="7D93C806" w14:textId="77777777" w:rsidR="00964EB3" w:rsidRPr="00F5661E" w:rsidRDefault="00964EB3" w:rsidP="00C451C1">
            <w:pPr>
              <w:jc w:val="center"/>
              <w:rPr>
                <w:rFonts w:ascii="Arial" w:hAnsi="Arial" w:cs="Arial"/>
                <w:b/>
                <w:bCs/>
              </w:rPr>
            </w:pPr>
            <w:r w:rsidRPr="00F5661E">
              <w:rPr>
                <w:rFonts w:ascii="Arial" w:hAnsi="Arial" w:cs="Arial"/>
                <w:b/>
                <w:bCs/>
              </w:rPr>
              <w:t>Teneur en g.L</w:t>
            </w:r>
            <w:r w:rsidRPr="00F5661E">
              <w:rPr>
                <w:rFonts w:ascii="Arial" w:hAnsi="Arial" w:cs="Arial"/>
                <w:b/>
                <w:bCs/>
                <w:vertAlign w:val="superscript"/>
              </w:rPr>
              <w:t>-1</w:t>
            </w:r>
          </w:p>
        </w:tc>
        <w:tc>
          <w:tcPr>
            <w:tcW w:w="3070" w:type="dxa"/>
            <w:vAlign w:val="center"/>
          </w:tcPr>
          <w:p w14:paraId="296D7AAD" w14:textId="77777777" w:rsidR="00964EB3" w:rsidRPr="00F5661E" w:rsidRDefault="00964EB3" w:rsidP="00C451C1">
            <w:pPr>
              <w:jc w:val="center"/>
              <w:rPr>
                <w:rFonts w:ascii="Arial" w:hAnsi="Arial" w:cs="Arial"/>
              </w:rPr>
            </w:pPr>
            <w:r w:rsidRPr="00F5661E">
              <w:rPr>
                <w:rFonts w:ascii="Arial" w:hAnsi="Arial" w:cs="Arial"/>
              </w:rPr>
              <w:t>55</w:t>
            </w:r>
          </w:p>
        </w:tc>
        <w:tc>
          <w:tcPr>
            <w:tcW w:w="3070" w:type="dxa"/>
            <w:vAlign w:val="center"/>
          </w:tcPr>
          <w:p w14:paraId="68081949" w14:textId="57C747E8" w:rsidR="00964EB3" w:rsidRPr="00F5661E" w:rsidRDefault="00964EB3" w:rsidP="00C451C1">
            <w:pPr>
              <w:jc w:val="center"/>
              <w:rPr>
                <w:rFonts w:ascii="Arial" w:hAnsi="Arial" w:cs="Arial"/>
                <w:b/>
                <w:bCs/>
              </w:rPr>
            </w:pPr>
            <w:r w:rsidRPr="00F5661E">
              <w:rPr>
                <w:rFonts w:ascii="Arial" w:hAnsi="Arial" w:cs="Arial"/>
                <w:b/>
                <w:bCs/>
              </w:rPr>
              <w:t>16</w:t>
            </w:r>
            <w:r w:rsidR="004B3613" w:rsidRPr="00F5661E">
              <w:rPr>
                <w:rFonts w:ascii="Arial" w:hAnsi="Arial" w:cs="Arial"/>
                <w:b/>
                <w:bCs/>
              </w:rPr>
              <w:t>,</w:t>
            </w:r>
            <w:r w:rsidRPr="00F5661E">
              <w:rPr>
                <w:rFonts w:ascii="Arial" w:hAnsi="Arial" w:cs="Arial"/>
                <w:b/>
                <w:bCs/>
              </w:rPr>
              <w:t>4</w:t>
            </w:r>
          </w:p>
        </w:tc>
      </w:tr>
    </w:tbl>
    <w:p w14:paraId="4BED2E30" w14:textId="77777777" w:rsidR="00964EB3" w:rsidRPr="00F5661E" w:rsidRDefault="00964EB3" w:rsidP="00964EB3">
      <w:pPr>
        <w:ind w:left="720"/>
        <w:rPr>
          <w:rFonts w:ascii="Arial" w:hAnsi="Arial" w:cs="Arial"/>
        </w:rPr>
      </w:pPr>
    </w:p>
    <w:p w14:paraId="6511B8A8" w14:textId="01DEA554" w:rsidR="00964EB3" w:rsidRPr="00F5661E" w:rsidRDefault="00964EB3" w:rsidP="00964EB3">
      <w:pPr>
        <w:ind w:left="720"/>
        <w:rPr>
          <w:rFonts w:ascii="Arial" w:hAnsi="Arial" w:cs="Arial"/>
          <w:vertAlign w:val="superscript"/>
        </w:rPr>
      </w:pPr>
      <w:r w:rsidRPr="00F5661E">
        <w:rPr>
          <w:rFonts w:ascii="Arial" w:hAnsi="Arial" w:cs="Arial"/>
        </w:rPr>
        <w:t>NiCl</w:t>
      </w:r>
      <w:r w:rsidRPr="00F5661E">
        <w:rPr>
          <w:rFonts w:ascii="Arial" w:hAnsi="Arial" w:cs="Arial"/>
          <w:vertAlign w:val="subscript"/>
        </w:rPr>
        <w:t>2</w:t>
      </w:r>
      <w:r w:rsidRPr="00F5661E">
        <w:rPr>
          <w:rFonts w:ascii="Arial" w:hAnsi="Arial" w:cs="Arial"/>
        </w:rPr>
        <w:t xml:space="preserve"> nous donne </w:t>
      </w:r>
      <w:r w:rsidRPr="00F5661E">
        <w:rPr>
          <w:rFonts w:ascii="Arial" w:hAnsi="Arial" w:cs="Arial"/>
          <w:b/>
          <w:bCs/>
          <w:u w:val="single"/>
        </w:rPr>
        <w:t>16</w:t>
      </w:r>
      <w:r w:rsidR="004B3613" w:rsidRPr="00F5661E">
        <w:rPr>
          <w:rFonts w:ascii="Arial" w:hAnsi="Arial" w:cs="Arial"/>
          <w:b/>
          <w:bCs/>
          <w:u w:val="single"/>
        </w:rPr>
        <w:t>,</w:t>
      </w:r>
      <w:r w:rsidRPr="00F5661E">
        <w:rPr>
          <w:rFonts w:ascii="Arial" w:hAnsi="Arial" w:cs="Arial"/>
          <w:b/>
          <w:bCs/>
          <w:u w:val="single"/>
        </w:rPr>
        <w:t>4 g.L</w:t>
      </w:r>
      <w:r w:rsidRPr="00F5661E">
        <w:rPr>
          <w:rFonts w:ascii="Arial" w:hAnsi="Arial" w:cs="Arial"/>
          <w:b/>
          <w:bCs/>
          <w:u w:val="single"/>
          <w:vertAlign w:val="superscript"/>
        </w:rPr>
        <w:t xml:space="preserve">-1 </w:t>
      </w:r>
      <w:r w:rsidRPr="00F5661E">
        <w:rPr>
          <w:rFonts w:ascii="Arial" w:hAnsi="Arial" w:cs="Arial"/>
          <w:b/>
          <w:bCs/>
          <w:u w:val="single"/>
        </w:rPr>
        <w:t>de Cl</w:t>
      </w:r>
      <w:r w:rsidR="009F42AD" w:rsidRPr="00F5661E">
        <w:rPr>
          <w:rFonts w:ascii="Arial" w:hAnsi="Arial" w:cs="Arial"/>
          <w:b/>
          <w:bCs/>
          <w:u w:val="single"/>
          <w:vertAlign w:val="superscript"/>
        </w:rPr>
        <w:t>-</w:t>
      </w:r>
    </w:p>
    <w:p w14:paraId="59CE2731" w14:textId="77777777" w:rsidR="00964EB3" w:rsidRPr="00F5661E" w:rsidRDefault="00964EB3" w:rsidP="00964EB3">
      <w:pPr>
        <w:ind w:left="720"/>
        <w:rPr>
          <w:rFonts w:ascii="Arial" w:hAnsi="Arial" w:cs="Arial"/>
        </w:rPr>
      </w:pPr>
    </w:p>
    <w:p w14:paraId="54C272D1" w14:textId="77777777" w:rsidR="00964EB3" w:rsidRPr="00F5661E" w:rsidRDefault="00964EB3" w:rsidP="00964EB3">
      <w:pPr>
        <w:rPr>
          <w:rFonts w:ascii="Arial" w:hAnsi="Arial" w:cs="Arial"/>
        </w:rPr>
      </w:pPr>
      <w:r w:rsidRPr="00F5661E">
        <w:rPr>
          <w:rFonts w:ascii="Arial" w:hAnsi="Arial" w:cs="Arial"/>
        </w:rPr>
        <w:t>Teneur en Ni</w:t>
      </w:r>
      <w:r w:rsidRPr="00F5661E">
        <w:rPr>
          <w:rFonts w:ascii="Arial" w:hAnsi="Arial" w:cs="Arial"/>
          <w:vertAlign w:val="superscript"/>
        </w:rPr>
        <w:t>2+</w:t>
      </w:r>
      <w:r w:rsidRPr="00F5661E">
        <w:rPr>
          <w:rFonts w:ascii="Arial" w:hAnsi="Arial" w:cs="Arial"/>
        </w:rPr>
        <w:t xml:space="preserve"> apporté par NiCl</w:t>
      </w:r>
      <w:r w:rsidRPr="00F5661E">
        <w:rPr>
          <w:rFonts w:ascii="Arial" w:hAnsi="Arial" w:cs="Arial"/>
          <w:vertAlign w:val="subscript"/>
        </w:rPr>
        <w:t>2 </w:t>
      </w:r>
      <w:r w:rsidRPr="00F5661E">
        <w:rPr>
          <w:rFonts w:ascii="Arial" w:hAnsi="Arial" w:cs="Arial"/>
        </w:rPr>
        <w:t>:</w:t>
      </w:r>
    </w:p>
    <w:p w14:paraId="42BBAAF8" w14:textId="77777777" w:rsidR="00964EB3" w:rsidRPr="00F5661E" w:rsidRDefault="00964EB3" w:rsidP="00964EB3">
      <w:pPr>
        <w:ind w:left="72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4"/>
        <w:gridCol w:w="3020"/>
        <w:gridCol w:w="3016"/>
      </w:tblGrid>
      <w:tr w:rsidR="00964EB3" w:rsidRPr="00F5661E" w14:paraId="63098523" w14:textId="77777777" w:rsidTr="00C451C1">
        <w:tc>
          <w:tcPr>
            <w:tcW w:w="3070" w:type="dxa"/>
            <w:tcBorders>
              <w:bottom w:val="single" w:sz="4" w:space="0" w:color="auto"/>
            </w:tcBorders>
            <w:vAlign w:val="center"/>
          </w:tcPr>
          <w:p w14:paraId="349ACD47" w14:textId="77777777" w:rsidR="00964EB3" w:rsidRPr="00F5661E" w:rsidRDefault="00964EB3" w:rsidP="00C451C1">
            <w:pPr>
              <w:jc w:val="center"/>
              <w:rPr>
                <w:rFonts w:ascii="Arial" w:hAnsi="Arial" w:cs="Arial"/>
              </w:rPr>
            </w:pPr>
          </w:p>
        </w:tc>
        <w:tc>
          <w:tcPr>
            <w:tcW w:w="3070" w:type="dxa"/>
            <w:shd w:val="clear" w:color="auto" w:fill="E0E0E0"/>
            <w:vAlign w:val="center"/>
          </w:tcPr>
          <w:p w14:paraId="31C1E6D3" w14:textId="77777777" w:rsidR="00964EB3" w:rsidRPr="00F5661E" w:rsidRDefault="00964EB3" w:rsidP="00C451C1">
            <w:pPr>
              <w:jc w:val="center"/>
              <w:rPr>
                <w:rFonts w:ascii="Arial" w:hAnsi="Arial" w:cs="Arial"/>
                <w:b/>
                <w:bCs/>
              </w:rPr>
            </w:pPr>
            <w:r w:rsidRPr="00F5661E">
              <w:rPr>
                <w:rFonts w:ascii="Arial" w:hAnsi="Arial" w:cs="Arial"/>
                <w:b/>
                <w:bCs/>
              </w:rPr>
              <w:t>NiCl</w:t>
            </w:r>
            <w:r w:rsidRPr="00F5661E">
              <w:rPr>
                <w:rFonts w:ascii="Arial" w:hAnsi="Arial" w:cs="Arial"/>
                <w:b/>
                <w:bCs/>
                <w:vertAlign w:val="subscript"/>
              </w:rPr>
              <w:t>2</w:t>
            </w:r>
            <w:r w:rsidRPr="00F5661E">
              <w:rPr>
                <w:rFonts w:ascii="Arial" w:hAnsi="Arial" w:cs="Arial"/>
                <w:b/>
                <w:bCs/>
              </w:rPr>
              <w:t>, 6H</w:t>
            </w:r>
            <w:r w:rsidRPr="00F5661E">
              <w:rPr>
                <w:rFonts w:ascii="Arial" w:hAnsi="Arial" w:cs="Arial"/>
                <w:b/>
                <w:bCs/>
                <w:vertAlign w:val="subscript"/>
              </w:rPr>
              <w:t>2</w:t>
            </w:r>
            <w:r w:rsidRPr="00F5661E">
              <w:rPr>
                <w:rFonts w:ascii="Arial" w:hAnsi="Arial" w:cs="Arial"/>
                <w:b/>
                <w:bCs/>
              </w:rPr>
              <w:t>O</w:t>
            </w:r>
          </w:p>
        </w:tc>
        <w:tc>
          <w:tcPr>
            <w:tcW w:w="3070" w:type="dxa"/>
            <w:shd w:val="clear" w:color="auto" w:fill="E0E0E0"/>
            <w:vAlign w:val="center"/>
          </w:tcPr>
          <w:p w14:paraId="76C0F1CF" w14:textId="77777777" w:rsidR="00964EB3" w:rsidRPr="00F5661E" w:rsidRDefault="00964EB3" w:rsidP="00C451C1">
            <w:pPr>
              <w:jc w:val="center"/>
              <w:rPr>
                <w:rFonts w:ascii="Arial" w:hAnsi="Arial" w:cs="Arial"/>
                <w:b/>
                <w:bCs/>
              </w:rPr>
            </w:pPr>
            <w:r w:rsidRPr="00F5661E">
              <w:rPr>
                <w:rFonts w:ascii="Arial" w:hAnsi="Arial" w:cs="Arial"/>
                <w:b/>
                <w:bCs/>
              </w:rPr>
              <w:t>Ni</w:t>
            </w:r>
            <w:r w:rsidRPr="00F5661E">
              <w:rPr>
                <w:rFonts w:ascii="Arial" w:hAnsi="Arial" w:cs="Arial"/>
                <w:b/>
                <w:bCs/>
                <w:vertAlign w:val="superscript"/>
              </w:rPr>
              <w:t>2+</w:t>
            </w:r>
          </w:p>
        </w:tc>
      </w:tr>
      <w:tr w:rsidR="00964EB3" w:rsidRPr="00F5661E" w14:paraId="6ED5BD9F" w14:textId="77777777" w:rsidTr="00C451C1">
        <w:tc>
          <w:tcPr>
            <w:tcW w:w="3070" w:type="dxa"/>
            <w:shd w:val="clear" w:color="auto" w:fill="E0E0E0"/>
            <w:vAlign w:val="center"/>
          </w:tcPr>
          <w:p w14:paraId="7F458220" w14:textId="77777777" w:rsidR="00964EB3" w:rsidRPr="00F5661E" w:rsidRDefault="00964EB3" w:rsidP="00C451C1">
            <w:pPr>
              <w:jc w:val="center"/>
              <w:rPr>
                <w:rFonts w:ascii="Arial" w:hAnsi="Arial" w:cs="Arial"/>
                <w:b/>
                <w:bCs/>
              </w:rPr>
            </w:pPr>
            <w:r w:rsidRPr="00F5661E">
              <w:rPr>
                <w:rFonts w:ascii="Arial" w:hAnsi="Arial" w:cs="Arial"/>
                <w:b/>
                <w:bCs/>
              </w:rPr>
              <w:t>n</w:t>
            </w:r>
          </w:p>
        </w:tc>
        <w:tc>
          <w:tcPr>
            <w:tcW w:w="3070" w:type="dxa"/>
            <w:vAlign w:val="center"/>
          </w:tcPr>
          <w:p w14:paraId="289E13D7" w14:textId="77777777" w:rsidR="00964EB3" w:rsidRPr="00F5661E" w:rsidRDefault="00964EB3" w:rsidP="00C451C1">
            <w:pPr>
              <w:jc w:val="center"/>
              <w:rPr>
                <w:rFonts w:ascii="Arial" w:hAnsi="Arial" w:cs="Arial"/>
              </w:rPr>
            </w:pPr>
            <w:r w:rsidRPr="00F5661E">
              <w:rPr>
                <w:rFonts w:ascii="Arial" w:hAnsi="Arial" w:cs="Arial"/>
              </w:rPr>
              <w:t>1</w:t>
            </w:r>
          </w:p>
        </w:tc>
        <w:tc>
          <w:tcPr>
            <w:tcW w:w="3070" w:type="dxa"/>
            <w:vAlign w:val="center"/>
          </w:tcPr>
          <w:p w14:paraId="536BEFA7" w14:textId="77777777" w:rsidR="00964EB3" w:rsidRPr="00F5661E" w:rsidRDefault="00964EB3" w:rsidP="00C451C1">
            <w:pPr>
              <w:jc w:val="center"/>
              <w:rPr>
                <w:rFonts w:ascii="Arial" w:hAnsi="Arial" w:cs="Arial"/>
              </w:rPr>
            </w:pPr>
            <w:r w:rsidRPr="00F5661E">
              <w:rPr>
                <w:rFonts w:ascii="Arial" w:hAnsi="Arial" w:cs="Arial"/>
              </w:rPr>
              <w:t>1</w:t>
            </w:r>
          </w:p>
        </w:tc>
      </w:tr>
      <w:tr w:rsidR="00964EB3" w:rsidRPr="00F5661E" w14:paraId="665D2689" w14:textId="77777777" w:rsidTr="00C451C1">
        <w:tc>
          <w:tcPr>
            <w:tcW w:w="3070" w:type="dxa"/>
            <w:shd w:val="clear" w:color="auto" w:fill="E0E0E0"/>
            <w:vAlign w:val="center"/>
          </w:tcPr>
          <w:p w14:paraId="18D86271" w14:textId="77777777" w:rsidR="00964EB3" w:rsidRPr="00F5661E" w:rsidRDefault="00964EB3" w:rsidP="00C451C1">
            <w:pPr>
              <w:jc w:val="center"/>
              <w:rPr>
                <w:rFonts w:ascii="Arial" w:hAnsi="Arial" w:cs="Arial"/>
                <w:b/>
                <w:bCs/>
              </w:rPr>
            </w:pPr>
            <w:r w:rsidRPr="00F5661E">
              <w:rPr>
                <w:rFonts w:ascii="Arial" w:hAnsi="Arial" w:cs="Arial"/>
                <w:b/>
                <w:bCs/>
              </w:rPr>
              <w:t>M</w:t>
            </w:r>
          </w:p>
        </w:tc>
        <w:tc>
          <w:tcPr>
            <w:tcW w:w="3070" w:type="dxa"/>
            <w:vAlign w:val="center"/>
          </w:tcPr>
          <w:p w14:paraId="40454F42" w14:textId="623CB7F3" w:rsidR="00964EB3" w:rsidRPr="00F5661E" w:rsidRDefault="00964EB3" w:rsidP="00C451C1">
            <w:pPr>
              <w:jc w:val="center"/>
              <w:rPr>
                <w:rFonts w:ascii="Arial" w:hAnsi="Arial" w:cs="Arial"/>
              </w:rPr>
            </w:pPr>
            <w:r w:rsidRPr="00F5661E">
              <w:rPr>
                <w:rFonts w:ascii="Arial" w:hAnsi="Arial" w:cs="Arial"/>
              </w:rPr>
              <w:t>237</w:t>
            </w:r>
            <w:r w:rsidR="004B3613" w:rsidRPr="00F5661E">
              <w:rPr>
                <w:rFonts w:ascii="Arial" w:hAnsi="Arial" w:cs="Arial"/>
              </w:rPr>
              <w:t>,</w:t>
            </w:r>
            <w:r w:rsidRPr="00F5661E">
              <w:rPr>
                <w:rFonts w:ascii="Arial" w:hAnsi="Arial" w:cs="Arial"/>
              </w:rPr>
              <w:t>7</w:t>
            </w:r>
          </w:p>
        </w:tc>
        <w:tc>
          <w:tcPr>
            <w:tcW w:w="3070" w:type="dxa"/>
            <w:vAlign w:val="center"/>
          </w:tcPr>
          <w:p w14:paraId="3DFE7862" w14:textId="4C879488" w:rsidR="00964EB3" w:rsidRPr="00F5661E" w:rsidRDefault="00964EB3" w:rsidP="00C451C1">
            <w:pPr>
              <w:jc w:val="center"/>
              <w:rPr>
                <w:rFonts w:ascii="Arial" w:hAnsi="Arial" w:cs="Arial"/>
              </w:rPr>
            </w:pPr>
            <w:r w:rsidRPr="00F5661E">
              <w:rPr>
                <w:rFonts w:ascii="Arial" w:hAnsi="Arial" w:cs="Arial"/>
              </w:rPr>
              <w:t>58</w:t>
            </w:r>
            <w:r w:rsidR="004B3613" w:rsidRPr="00F5661E">
              <w:rPr>
                <w:rFonts w:ascii="Arial" w:hAnsi="Arial" w:cs="Arial"/>
              </w:rPr>
              <w:t>,</w:t>
            </w:r>
            <w:r w:rsidRPr="00F5661E">
              <w:rPr>
                <w:rFonts w:ascii="Arial" w:hAnsi="Arial" w:cs="Arial"/>
              </w:rPr>
              <w:t>7</w:t>
            </w:r>
          </w:p>
        </w:tc>
      </w:tr>
      <w:tr w:rsidR="00964EB3" w:rsidRPr="00F5661E" w14:paraId="6C2A480B" w14:textId="77777777" w:rsidTr="00C451C1">
        <w:tc>
          <w:tcPr>
            <w:tcW w:w="3070" w:type="dxa"/>
            <w:shd w:val="clear" w:color="auto" w:fill="E0E0E0"/>
            <w:vAlign w:val="center"/>
          </w:tcPr>
          <w:p w14:paraId="1E9C34EE" w14:textId="77777777" w:rsidR="00964EB3" w:rsidRPr="00F5661E" w:rsidRDefault="00964EB3" w:rsidP="00C451C1">
            <w:pPr>
              <w:jc w:val="center"/>
              <w:rPr>
                <w:rFonts w:ascii="Arial" w:hAnsi="Arial" w:cs="Arial"/>
                <w:b/>
                <w:bCs/>
              </w:rPr>
            </w:pPr>
            <w:r w:rsidRPr="00F5661E">
              <w:rPr>
                <w:rFonts w:ascii="Arial" w:hAnsi="Arial" w:cs="Arial"/>
                <w:b/>
                <w:bCs/>
              </w:rPr>
              <w:t>Teneur en g.L</w:t>
            </w:r>
            <w:r w:rsidRPr="00F5661E">
              <w:rPr>
                <w:rFonts w:ascii="Arial" w:hAnsi="Arial" w:cs="Arial"/>
                <w:b/>
                <w:bCs/>
                <w:vertAlign w:val="superscript"/>
              </w:rPr>
              <w:t>-1</w:t>
            </w:r>
          </w:p>
        </w:tc>
        <w:tc>
          <w:tcPr>
            <w:tcW w:w="3070" w:type="dxa"/>
            <w:vAlign w:val="center"/>
          </w:tcPr>
          <w:p w14:paraId="69A75C29" w14:textId="77777777" w:rsidR="00964EB3" w:rsidRPr="00F5661E" w:rsidRDefault="00964EB3" w:rsidP="00C451C1">
            <w:pPr>
              <w:jc w:val="center"/>
              <w:rPr>
                <w:rFonts w:ascii="Arial" w:hAnsi="Arial" w:cs="Arial"/>
              </w:rPr>
            </w:pPr>
            <w:r w:rsidRPr="00F5661E">
              <w:rPr>
                <w:rFonts w:ascii="Arial" w:hAnsi="Arial" w:cs="Arial"/>
              </w:rPr>
              <w:t>55</w:t>
            </w:r>
          </w:p>
        </w:tc>
        <w:tc>
          <w:tcPr>
            <w:tcW w:w="3070" w:type="dxa"/>
            <w:vAlign w:val="center"/>
          </w:tcPr>
          <w:p w14:paraId="54877898" w14:textId="00D297DB" w:rsidR="00964EB3" w:rsidRPr="00F5661E" w:rsidRDefault="00964EB3" w:rsidP="00C451C1">
            <w:pPr>
              <w:jc w:val="center"/>
              <w:rPr>
                <w:rFonts w:ascii="Arial" w:hAnsi="Arial" w:cs="Arial"/>
                <w:b/>
                <w:bCs/>
              </w:rPr>
            </w:pPr>
            <w:r w:rsidRPr="00F5661E">
              <w:rPr>
                <w:rFonts w:ascii="Arial" w:hAnsi="Arial" w:cs="Arial"/>
                <w:b/>
                <w:bCs/>
              </w:rPr>
              <w:t>13</w:t>
            </w:r>
            <w:r w:rsidR="004B3613" w:rsidRPr="00F5661E">
              <w:rPr>
                <w:rFonts w:ascii="Arial" w:hAnsi="Arial" w:cs="Arial"/>
                <w:b/>
                <w:bCs/>
              </w:rPr>
              <w:t>,</w:t>
            </w:r>
            <w:r w:rsidRPr="00F5661E">
              <w:rPr>
                <w:rFonts w:ascii="Arial" w:hAnsi="Arial" w:cs="Arial"/>
                <w:b/>
                <w:bCs/>
              </w:rPr>
              <w:t>6</w:t>
            </w:r>
          </w:p>
        </w:tc>
      </w:tr>
    </w:tbl>
    <w:p w14:paraId="2D1AAC42" w14:textId="77777777" w:rsidR="00964EB3" w:rsidRPr="00F5661E" w:rsidRDefault="00964EB3" w:rsidP="00964EB3">
      <w:pPr>
        <w:ind w:left="720"/>
        <w:rPr>
          <w:rFonts w:ascii="Arial" w:hAnsi="Arial" w:cs="Arial"/>
        </w:rPr>
      </w:pPr>
    </w:p>
    <w:p w14:paraId="734F26EE" w14:textId="77777777" w:rsidR="00964EB3" w:rsidRPr="00F5661E" w:rsidRDefault="00964EB3" w:rsidP="00964EB3">
      <w:pPr>
        <w:ind w:left="720"/>
        <w:rPr>
          <w:rFonts w:ascii="Arial" w:hAnsi="Arial" w:cs="Arial"/>
        </w:rPr>
      </w:pPr>
      <w:r w:rsidRPr="00F5661E">
        <w:rPr>
          <w:rFonts w:ascii="Arial" w:hAnsi="Arial" w:cs="Arial"/>
        </w:rPr>
        <w:t>NiCl</w:t>
      </w:r>
      <w:r w:rsidRPr="00F5661E">
        <w:rPr>
          <w:rFonts w:ascii="Arial" w:hAnsi="Arial" w:cs="Arial"/>
          <w:vertAlign w:val="subscript"/>
        </w:rPr>
        <w:t>2</w:t>
      </w:r>
      <w:r w:rsidRPr="00F5661E">
        <w:rPr>
          <w:rFonts w:ascii="Arial" w:hAnsi="Arial" w:cs="Arial"/>
        </w:rPr>
        <w:t xml:space="preserve"> nous donne </w:t>
      </w:r>
      <w:r w:rsidRPr="00F5661E">
        <w:rPr>
          <w:rFonts w:ascii="Arial" w:hAnsi="Arial" w:cs="Arial"/>
          <w:b/>
          <w:bCs/>
          <w:u w:val="single"/>
        </w:rPr>
        <w:t xml:space="preserve">13.6 </w:t>
      </w:r>
      <w:proofErr w:type="gramStart"/>
      <w:r w:rsidRPr="00F5661E">
        <w:rPr>
          <w:rFonts w:ascii="Arial" w:hAnsi="Arial" w:cs="Arial"/>
          <w:b/>
          <w:bCs/>
          <w:u w:val="single"/>
        </w:rPr>
        <w:t>g.L</w:t>
      </w:r>
      <w:proofErr w:type="gramEnd"/>
      <w:r w:rsidRPr="00F5661E">
        <w:rPr>
          <w:rFonts w:ascii="Arial" w:hAnsi="Arial" w:cs="Arial"/>
          <w:b/>
          <w:bCs/>
          <w:u w:val="single"/>
          <w:vertAlign w:val="superscript"/>
        </w:rPr>
        <w:t xml:space="preserve">-1 </w:t>
      </w:r>
      <w:r w:rsidRPr="00F5661E">
        <w:rPr>
          <w:rFonts w:ascii="Arial" w:hAnsi="Arial" w:cs="Arial"/>
          <w:b/>
          <w:bCs/>
          <w:u w:val="single"/>
        </w:rPr>
        <w:t>de Ni</w:t>
      </w:r>
      <w:r w:rsidRPr="00F5661E">
        <w:rPr>
          <w:rFonts w:ascii="Arial" w:hAnsi="Arial" w:cs="Arial"/>
          <w:b/>
          <w:bCs/>
          <w:u w:val="single"/>
          <w:vertAlign w:val="superscript"/>
        </w:rPr>
        <w:t>2+</w:t>
      </w:r>
    </w:p>
    <w:p w14:paraId="075702AE" w14:textId="77777777" w:rsidR="0094103C" w:rsidRPr="00F5661E" w:rsidRDefault="0094103C" w:rsidP="00964EB3">
      <w:pPr>
        <w:ind w:left="720"/>
        <w:rPr>
          <w:rFonts w:ascii="Arial" w:hAnsi="Arial" w:cs="Arial"/>
        </w:rPr>
      </w:pPr>
    </w:p>
    <w:p w14:paraId="300E7154" w14:textId="77777777" w:rsidR="00964EB3" w:rsidRPr="00F5661E" w:rsidRDefault="00964EB3" w:rsidP="00964EB3">
      <w:pPr>
        <w:rPr>
          <w:rFonts w:ascii="Arial" w:hAnsi="Arial" w:cs="Arial"/>
        </w:rPr>
      </w:pPr>
      <w:r w:rsidRPr="00F5661E">
        <w:rPr>
          <w:rFonts w:ascii="Arial" w:hAnsi="Arial" w:cs="Arial"/>
        </w:rPr>
        <w:t>Teneur en Ni</w:t>
      </w:r>
      <w:r w:rsidRPr="00F5661E">
        <w:rPr>
          <w:rFonts w:ascii="Arial" w:hAnsi="Arial" w:cs="Arial"/>
          <w:vertAlign w:val="superscript"/>
        </w:rPr>
        <w:t>2+</w:t>
      </w:r>
      <w:r w:rsidRPr="00F5661E">
        <w:rPr>
          <w:rFonts w:ascii="Arial" w:hAnsi="Arial" w:cs="Arial"/>
        </w:rPr>
        <w:t xml:space="preserve"> apporté par NiSO</w:t>
      </w:r>
      <w:r w:rsidRPr="00F5661E">
        <w:rPr>
          <w:rFonts w:ascii="Arial" w:hAnsi="Arial" w:cs="Arial"/>
          <w:vertAlign w:val="subscript"/>
        </w:rPr>
        <w:t>4 </w:t>
      </w:r>
      <w:r w:rsidRPr="00F5661E">
        <w:rPr>
          <w:rFonts w:ascii="Arial" w:hAnsi="Arial" w:cs="Arial"/>
        </w:rPr>
        <w:t>:</w:t>
      </w:r>
    </w:p>
    <w:p w14:paraId="351E6C1F" w14:textId="77777777" w:rsidR="00964EB3" w:rsidRPr="00F5661E" w:rsidRDefault="00964EB3" w:rsidP="00964EB3">
      <w:pPr>
        <w:ind w:left="72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3"/>
        <w:gridCol w:w="3022"/>
        <w:gridCol w:w="3015"/>
      </w:tblGrid>
      <w:tr w:rsidR="00964EB3" w:rsidRPr="00F5661E" w14:paraId="2F09A3FE" w14:textId="77777777" w:rsidTr="00C451C1">
        <w:tc>
          <w:tcPr>
            <w:tcW w:w="3070" w:type="dxa"/>
            <w:tcBorders>
              <w:bottom w:val="single" w:sz="4" w:space="0" w:color="auto"/>
            </w:tcBorders>
            <w:vAlign w:val="center"/>
          </w:tcPr>
          <w:p w14:paraId="6B26BB79" w14:textId="77777777" w:rsidR="00964EB3" w:rsidRPr="00F5661E" w:rsidRDefault="00964EB3" w:rsidP="00C451C1">
            <w:pPr>
              <w:jc w:val="center"/>
              <w:rPr>
                <w:rFonts w:ascii="Arial" w:hAnsi="Arial" w:cs="Arial"/>
              </w:rPr>
            </w:pPr>
          </w:p>
        </w:tc>
        <w:tc>
          <w:tcPr>
            <w:tcW w:w="3070" w:type="dxa"/>
            <w:shd w:val="clear" w:color="auto" w:fill="E0E0E0"/>
            <w:vAlign w:val="center"/>
          </w:tcPr>
          <w:p w14:paraId="47F30578" w14:textId="77777777" w:rsidR="00964EB3" w:rsidRPr="00F5661E" w:rsidRDefault="00964EB3" w:rsidP="00C451C1">
            <w:pPr>
              <w:jc w:val="center"/>
              <w:rPr>
                <w:rFonts w:ascii="Arial" w:hAnsi="Arial" w:cs="Arial"/>
                <w:b/>
                <w:bCs/>
              </w:rPr>
            </w:pPr>
            <w:r w:rsidRPr="00F5661E">
              <w:rPr>
                <w:rFonts w:ascii="Arial" w:hAnsi="Arial" w:cs="Arial"/>
                <w:b/>
                <w:bCs/>
              </w:rPr>
              <w:t>NiSO</w:t>
            </w:r>
            <w:r w:rsidRPr="00F5661E">
              <w:rPr>
                <w:rFonts w:ascii="Arial" w:hAnsi="Arial" w:cs="Arial"/>
                <w:b/>
                <w:bCs/>
                <w:vertAlign w:val="subscript"/>
              </w:rPr>
              <w:t>4</w:t>
            </w:r>
            <w:r w:rsidRPr="00F5661E">
              <w:rPr>
                <w:rFonts w:ascii="Arial" w:hAnsi="Arial" w:cs="Arial"/>
                <w:b/>
                <w:bCs/>
              </w:rPr>
              <w:t>, 6H</w:t>
            </w:r>
            <w:r w:rsidRPr="00F5661E">
              <w:rPr>
                <w:rFonts w:ascii="Arial" w:hAnsi="Arial" w:cs="Arial"/>
                <w:b/>
                <w:bCs/>
                <w:vertAlign w:val="subscript"/>
              </w:rPr>
              <w:t>2</w:t>
            </w:r>
            <w:r w:rsidRPr="00F5661E">
              <w:rPr>
                <w:rFonts w:ascii="Arial" w:hAnsi="Arial" w:cs="Arial"/>
                <w:b/>
                <w:bCs/>
              </w:rPr>
              <w:t>O</w:t>
            </w:r>
          </w:p>
        </w:tc>
        <w:tc>
          <w:tcPr>
            <w:tcW w:w="3070" w:type="dxa"/>
            <w:shd w:val="clear" w:color="auto" w:fill="E0E0E0"/>
            <w:vAlign w:val="center"/>
          </w:tcPr>
          <w:p w14:paraId="5125B7D1" w14:textId="77777777" w:rsidR="00964EB3" w:rsidRPr="00F5661E" w:rsidRDefault="00964EB3" w:rsidP="00C451C1">
            <w:pPr>
              <w:jc w:val="center"/>
              <w:rPr>
                <w:rFonts w:ascii="Arial" w:hAnsi="Arial" w:cs="Arial"/>
                <w:b/>
                <w:bCs/>
              </w:rPr>
            </w:pPr>
            <w:r w:rsidRPr="00F5661E">
              <w:rPr>
                <w:rFonts w:ascii="Arial" w:hAnsi="Arial" w:cs="Arial"/>
                <w:b/>
                <w:bCs/>
              </w:rPr>
              <w:t>Ni</w:t>
            </w:r>
            <w:r w:rsidRPr="00F5661E">
              <w:rPr>
                <w:rFonts w:ascii="Arial" w:hAnsi="Arial" w:cs="Arial"/>
                <w:b/>
                <w:bCs/>
                <w:vertAlign w:val="superscript"/>
              </w:rPr>
              <w:t>2+</w:t>
            </w:r>
          </w:p>
        </w:tc>
      </w:tr>
      <w:tr w:rsidR="00964EB3" w:rsidRPr="00F5661E" w14:paraId="0E8F3010" w14:textId="77777777" w:rsidTr="00C451C1">
        <w:tc>
          <w:tcPr>
            <w:tcW w:w="3070" w:type="dxa"/>
            <w:shd w:val="clear" w:color="auto" w:fill="E0E0E0"/>
            <w:vAlign w:val="center"/>
          </w:tcPr>
          <w:p w14:paraId="1FE523AA" w14:textId="77777777" w:rsidR="00964EB3" w:rsidRPr="00F5661E" w:rsidRDefault="00964EB3" w:rsidP="00C451C1">
            <w:pPr>
              <w:jc w:val="center"/>
              <w:rPr>
                <w:rFonts w:ascii="Arial" w:hAnsi="Arial" w:cs="Arial"/>
                <w:b/>
                <w:bCs/>
              </w:rPr>
            </w:pPr>
            <w:r w:rsidRPr="00F5661E">
              <w:rPr>
                <w:rFonts w:ascii="Arial" w:hAnsi="Arial" w:cs="Arial"/>
                <w:b/>
                <w:bCs/>
              </w:rPr>
              <w:t>n</w:t>
            </w:r>
          </w:p>
        </w:tc>
        <w:tc>
          <w:tcPr>
            <w:tcW w:w="3070" w:type="dxa"/>
            <w:vAlign w:val="center"/>
          </w:tcPr>
          <w:p w14:paraId="3495E2D0" w14:textId="77777777" w:rsidR="00964EB3" w:rsidRPr="00F5661E" w:rsidRDefault="00964EB3" w:rsidP="00C451C1">
            <w:pPr>
              <w:jc w:val="center"/>
              <w:rPr>
                <w:rFonts w:ascii="Arial" w:hAnsi="Arial" w:cs="Arial"/>
              </w:rPr>
            </w:pPr>
            <w:r w:rsidRPr="00F5661E">
              <w:rPr>
                <w:rFonts w:ascii="Arial" w:hAnsi="Arial" w:cs="Arial"/>
              </w:rPr>
              <w:t>1</w:t>
            </w:r>
          </w:p>
        </w:tc>
        <w:tc>
          <w:tcPr>
            <w:tcW w:w="3070" w:type="dxa"/>
            <w:vAlign w:val="center"/>
          </w:tcPr>
          <w:p w14:paraId="752B05EC" w14:textId="77777777" w:rsidR="00964EB3" w:rsidRPr="00F5661E" w:rsidRDefault="00964EB3" w:rsidP="00C451C1">
            <w:pPr>
              <w:jc w:val="center"/>
              <w:rPr>
                <w:rFonts w:ascii="Arial" w:hAnsi="Arial" w:cs="Arial"/>
              </w:rPr>
            </w:pPr>
            <w:r w:rsidRPr="00F5661E">
              <w:rPr>
                <w:rFonts w:ascii="Arial" w:hAnsi="Arial" w:cs="Arial"/>
              </w:rPr>
              <w:t>1</w:t>
            </w:r>
          </w:p>
        </w:tc>
      </w:tr>
      <w:tr w:rsidR="00964EB3" w:rsidRPr="00F5661E" w14:paraId="5F216F93" w14:textId="77777777" w:rsidTr="00C451C1">
        <w:tc>
          <w:tcPr>
            <w:tcW w:w="3070" w:type="dxa"/>
            <w:shd w:val="clear" w:color="auto" w:fill="E0E0E0"/>
            <w:vAlign w:val="center"/>
          </w:tcPr>
          <w:p w14:paraId="26339D12" w14:textId="77777777" w:rsidR="00964EB3" w:rsidRPr="00F5661E" w:rsidRDefault="00964EB3" w:rsidP="00C451C1">
            <w:pPr>
              <w:jc w:val="center"/>
              <w:rPr>
                <w:rFonts w:ascii="Arial" w:hAnsi="Arial" w:cs="Arial"/>
                <w:b/>
                <w:bCs/>
              </w:rPr>
            </w:pPr>
            <w:r w:rsidRPr="00F5661E">
              <w:rPr>
                <w:rFonts w:ascii="Arial" w:hAnsi="Arial" w:cs="Arial"/>
                <w:b/>
                <w:bCs/>
              </w:rPr>
              <w:t>M</w:t>
            </w:r>
          </w:p>
        </w:tc>
        <w:tc>
          <w:tcPr>
            <w:tcW w:w="3070" w:type="dxa"/>
            <w:vAlign w:val="center"/>
          </w:tcPr>
          <w:p w14:paraId="251D8B6A" w14:textId="2B7B256B" w:rsidR="00964EB3" w:rsidRPr="00F5661E" w:rsidRDefault="00964EB3" w:rsidP="00C451C1">
            <w:pPr>
              <w:jc w:val="center"/>
              <w:rPr>
                <w:rFonts w:ascii="Arial" w:hAnsi="Arial" w:cs="Arial"/>
              </w:rPr>
            </w:pPr>
            <w:r w:rsidRPr="00F5661E">
              <w:rPr>
                <w:rFonts w:ascii="Arial" w:hAnsi="Arial" w:cs="Arial"/>
              </w:rPr>
              <w:t>262</w:t>
            </w:r>
            <w:r w:rsidR="004B3613" w:rsidRPr="00F5661E">
              <w:rPr>
                <w:rFonts w:ascii="Arial" w:hAnsi="Arial" w:cs="Arial"/>
              </w:rPr>
              <w:t>,</w:t>
            </w:r>
            <w:r w:rsidRPr="00F5661E">
              <w:rPr>
                <w:rFonts w:ascii="Arial" w:hAnsi="Arial" w:cs="Arial"/>
              </w:rPr>
              <w:t>8</w:t>
            </w:r>
          </w:p>
        </w:tc>
        <w:tc>
          <w:tcPr>
            <w:tcW w:w="3070" w:type="dxa"/>
            <w:vAlign w:val="center"/>
          </w:tcPr>
          <w:p w14:paraId="797A2D1B" w14:textId="3B8526F7" w:rsidR="00964EB3" w:rsidRPr="00F5661E" w:rsidRDefault="00964EB3" w:rsidP="00C451C1">
            <w:pPr>
              <w:jc w:val="center"/>
              <w:rPr>
                <w:rFonts w:ascii="Arial" w:hAnsi="Arial" w:cs="Arial"/>
              </w:rPr>
            </w:pPr>
            <w:r w:rsidRPr="00F5661E">
              <w:rPr>
                <w:rFonts w:ascii="Arial" w:hAnsi="Arial" w:cs="Arial"/>
              </w:rPr>
              <w:t>58</w:t>
            </w:r>
            <w:r w:rsidR="004B3613" w:rsidRPr="00F5661E">
              <w:rPr>
                <w:rFonts w:ascii="Arial" w:hAnsi="Arial" w:cs="Arial"/>
              </w:rPr>
              <w:t>,</w:t>
            </w:r>
            <w:r w:rsidRPr="00F5661E">
              <w:rPr>
                <w:rFonts w:ascii="Arial" w:hAnsi="Arial" w:cs="Arial"/>
              </w:rPr>
              <w:t>7</w:t>
            </w:r>
          </w:p>
        </w:tc>
      </w:tr>
      <w:tr w:rsidR="00964EB3" w:rsidRPr="00F5661E" w14:paraId="4AB29A2D" w14:textId="77777777" w:rsidTr="00C451C1">
        <w:tc>
          <w:tcPr>
            <w:tcW w:w="3070" w:type="dxa"/>
            <w:shd w:val="clear" w:color="auto" w:fill="E0E0E0"/>
            <w:vAlign w:val="center"/>
          </w:tcPr>
          <w:p w14:paraId="20C24387" w14:textId="77777777" w:rsidR="00964EB3" w:rsidRPr="00F5661E" w:rsidRDefault="00964EB3" w:rsidP="00C451C1">
            <w:pPr>
              <w:jc w:val="center"/>
              <w:rPr>
                <w:rFonts w:ascii="Arial" w:hAnsi="Arial" w:cs="Arial"/>
                <w:b/>
                <w:bCs/>
              </w:rPr>
            </w:pPr>
            <w:r w:rsidRPr="00F5661E">
              <w:rPr>
                <w:rFonts w:ascii="Arial" w:hAnsi="Arial" w:cs="Arial"/>
                <w:b/>
                <w:bCs/>
              </w:rPr>
              <w:t>Teneur en g.L</w:t>
            </w:r>
            <w:r w:rsidRPr="00F5661E">
              <w:rPr>
                <w:rFonts w:ascii="Arial" w:hAnsi="Arial" w:cs="Arial"/>
                <w:b/>
                <w:bCs/>
                <w:vertAlign w:val="superscript"/>
              </w:rPr>
              <w:t>-1</w:t>
            </w:r>
          </w:p>
        </w:tc>
        <w:tc>
          <w:tcPr>
            <w:tcW w:w="3070" w:type="dxa"/>
            <w:vAlign w:val="center"/>
          </w:tcPr>
          <w:p w14:paraId="57A565D0" w14:textId="77777777" w:rsidR="00964EB3" w:rsidRPr="00F5661E" w:rsidRDefault="00964EB3" w:rsidP="00C451C1">
            <w:pPr>
              <w:jc w:val="center"/>
              <w:rPr>
                <w:rFonts w:ascii="Arial" w:hAnsi="Arial" w:cs="Arial"/>
              </w:rPr>
            </w:pPr>
            <w:r w:rsidRPr="00F5661E">
              <w:rPr>
                <w:rFonts w:ascii="Arial" w:hAnsi="Arial" w:cs="Arial"/>
              </w:rPr>
              <w:t>280</w:t>
            </w:r>
          </w:p>
        </w:tc>
        <w:tc>
          <w:tcPr>
            <w:tcW w:w="3070" w:type="dxa"/>
            <w:vAlign w:val="center"/>
          </w:tcPr>
          <w:p w14:paraId="7F3FB93F" w14:textId="43E0A625" w:rsidR="00964EB3" w:rsidRPr="00F5661E" w:rsidRDefault="00964EB3" w:rsidP="00C451C1">
            <w:pPr>
              <w:jc w:val="center"/>
              <w:rPr>
                <w:rFonts w:ascii="Arial" w:hAnsi="Arial" w:cs="Arial"/>
                <w:b/>
                <w:bCs/>
              </w:rPr>
            </w:pPr>
            <w:r w:rsidRPr="00F5661E">
              <w:rPr>
                <w:rFonts w:ascii="Arial" w:hAnsi="Arial" w:cs="Arial"/>
                <w:b/>
                <w:bCs/>
              </w:rPr>
              <w:t>62</w:t>
            </w:r>
            <w:r w:rsidR="004B3613" w:rsidRPr="00F5661E">
              <w:rPr>
                <w:rFonts w:ascii="Arial" w:hAnsi="Arial" w:cs="Arial"/>
                <w:b/>
                <w:bCs/>
              </w:rPr>
              <w:t>,</w:t>
            </w:r>
            <w:r w:rsidRPr="00F5661E">
              <w:rPr>
                <w:rFonts w:ascii="Arial" w:hAnsi="Arial" w:cs="Arial"/>
                <w:b/>
                <w:bCs/>
              </w:rPr>
              <w:t>5</w:t>
            </w:r>
          </w:p>
        </w:tc>
      </w:tr>
    </w:tbl>
    <w:p w14:paraId="40D18697" w14:textId="77777777" w:rsidR="00964EB3" w:rsidRPr="00F5661E" w:rsidRDefault="00964EB3" w:rsidP="00964EB3">
      <w:pPr>
        <w:ind w:left="720"/>
        <w:rPr>
          <w:rFonts w:ascii="Arial" w:hAnsi="Arial" w:cs="Arial"/>
        </w:rPr>
      </w:pPr>
    </w:p>
    <w:p w14:paraId="41252B51" w14:textId="1662FBCB" w:rsidR="00964EB3" w:rsidRPr="00F5661E" w:rsidRDefault="00964EB3" w:rsidP="00964EB3">
      <w:pPr>
        <w:ind w:left="720"/>
        <w:rPr>
          <w:rFonts w:ascii="Arial" w:hAnsi="Arial" w:cs="Arial"/>
          <w:b/>
          <w:bCs/>
          <w:u w:val="single"/>
          <w:vertAlign w:val="superscript"/>
        </w:rPr>
      </w:pPr>
      <w:r w:rsidRPr="00F5661E">
        <w:rPr>
          <w:rFonts w:ascii="Arial" w:hAnsi="Arial" w:cs="Arial"/>
        </w:rPr>
        <w:t>NiSO</w:t>
      </w:r>
      <w:r w:rsidRPr="00F5661E">
        <w:rPr>
          <w:rFonts w:ascii="Arial" w:hAnsi="Arial" w:cs="Arial"/>
          <w:vertAlign w:val="subscript"/>
        </w:rPr>
        <w:t>4</w:t>
      </w:r>
      <w:r w:rsidRPr="00F5661E">
        <w:rPr>
          <w:rFonts w:ascii="Arial" w:hAnsi="Arial" w:cs="Arial"/>
        </w:rPr>
        <w:t xml:space="preserve"> nous donne </w:t>
      </w:r>
      <w:r w:rsidRPr="00F5661E">
        <w:rPr>
          <w:rFonts w:ascii="Arial" w:hAnsi="Arial" w:cs="Arial"/>
          <w:b/>
          <w:bCs/>
          <w:u w:val="single"/>
        </w:rPr>
        <w:t>62</w:t>
      </w:r>
      <w:r w:rsidR="00C407F3" w:rsidRPr="00F5661E">
        <w:rPr>
          <w:rFonts w:ascii="Arial" w:hAnsi="Arial" w:cs="Arial"/>
          <w:b/>
          <w:bCs/>
          <w:u w:val="single"/>
        </w:rPr>
        <w:t>,</w:t>
      </w:r>
      <w:r w:rsidRPr="00F5661E">
        <w:rPr>
          <w:rFonts w:ascii="Arial" w:hAnsi="Arial" w:cs="Arial"/>
          <w:b/>
          <w:bCs/>
          <w:u w:val="single"/>
        </w:rPr>
        <w:t>5</w:t>
      </w:r>
      <w:proofErr w:type="gramStart"/>
      <w:r w:rsidRPr="00F5661E">
        <w:rPr>
          <w:rFonts w:ascii="Arial" w:hAnsi="Arial" w:cs="Arial"/>
          <w:b/>
          <w:bCs/>
          <w:u w:val="single"/>
        </w:rPr>
        <w:t>g.L</w:t>
      </w:r>
      <w:proofErr w:type="gramEnd"/>
      <w:r w:rsidRPr="00F5661E">
        <w:rPr>
          <w:rFonts w:ascii="Arial" w:hAnsi="Arial" w:cs="Arial"/>
          <w:b/>
          <w:bCs/>
          <w:u w:val="single"/>
          <w:vertAlign w:val="superscript"/>
        </w:rPr>
        <w:t xml:space="preserve">-1 </w:t>
      </w:r>
      <w:r w:rsidRPr="00F5661E">
        <w:rPr>
          <w:rFonts w:ascii="Arial" w:hAnsi="Arial" w:cs="Arial"/>
          <w:b/>
          <w:bCs/>
          <w:u w:val="single"/>
        </w:rPr>
        <w:t>de Ni</w:t>
      </w:r>
      <w:r w:rsidRPr="00F5661E">
        <w:rPr>
          <w:rFonts w:ascii="Arial" w:hAnsi="Arial" w:cs="Arial"/>
          <w:b/>
          <w:bCs/>
          <w:u w:val="single"/>
          <w:vertAlign w:val="superscript"/>
        </w:rPr>
        <w:t>2+</w:t>
      </w:r>
    </w:p>
    <w:p w14:paraId="6E624873" w14:textId="77777777" w:rsidR="00C407F3" w:rsidRPr="00F5661E" w:rsidRDefault="00C407F3" w:rsidP="00964EB3">
      <w:pPr>
        <w:ind w:left="720"/>
        <w:rPr>
          <w:rFonts w:ascii="Arial" w:hAnsi="Arial" w:cs="Arial"/>
        </w:rPr>
      </w:pPr>
    </w:p>
    <w:p w14:paraId="79D70E2C" w14:textId="4317365D" w:rsidR="00964EB3" w:rsidRPr="00F5661E" w:rsidRDefault="00964EB3" w:rsidP="00964EB3">
      <w:pPr>
        <w:rPr>
          <w:rFonts w:ascii="Arial" w:hAnsi="Arial" w:cs="Arial"/>
        </w:rPr>
      </w:pPr>
      <w:r w:rsidRPr="00F5661E">
        <w:rPr>
          <w:rFonts w:ascii="Arial" w:hAnsi="Arial" w:cs="Arial"/>
        </w:rPr>
        <w:t>NiSO</w:t>
      </w:r>
      <w:r w:rsidRPr="00F5661E">
        <w:rPr>
          <w:rFonts w:ascii="Arial" w:hAnsi="Arial" w:cs="Arial"/>
          <w:vertAlign w:val="subscript"/>
        </w:rPr>
        <w:t>4</w:t>
      </w:r>
      <w:r w:rsidRPr="00F5661E">
        <w:rPr>
          <w:rFonts w:ascii="Arial" w:hAnsi="Arial" w:cs="Arial"/>
        </w:rPr>
        <w:t xml:space="preserve"> et NiCl</w:t>
      </w:r>
      <w:r w:rsidRPr="00F5661E">
        <w:rPr>
          <w:rFonts w:ascii="Arial" w:hAnsi="Arial" w:cs="Arial"/>
          <w:vertAlign w:val="subscript"/>
        </w:rPr>
        <w:t>2</w:t>
      </w:r>
      <w:r w:rsidRPr="00F5661E">
        <w:rPr>
          <w:rFonts w:ascii="Arial" w:hAnsi="Arial" w:cs="Arial"/>
        </w:rPr>
        <w:t xml:space="preserve"> apporte</w:t>
      </w:r>
      <w:r w:rsidR="002E7280" w:rsidRPr="00F5661E">
        <w:rPr>
          <w:rFonts w:ascii="Arial" w:hAnsi="Arial" w:cs="Arial"/>
        </w:rPr>
        <w:t>nt</w:t>
      </w:r>
      <w:r w:rsidRPr="00F5661E">
        <w:rPr>
          <w:rFonts w:ascii="Arial" w:hAnsi="Arial" w:cs="Arial"/>
        </w:rPr>
        <w:t xml:space="preserve"> tout deux des ions Ni</w:t>
      </w:r>
      <w:r w:rsidRPr="00F5661E">
        <w:rPr>
          <w:rFonts w:ascii="Arial" w:hAnsi="Arial" w:cs="Arial"/>
          <w:vertAlign w:val="superscript"/>
        </w:rPr>
        <w:t>2+</w:t>
      </w:r>
      <w:r w:rsidRPr="00F5661E">
        <w:rPr>
          <w:rFonts w:ascii="Arial" w:hAnsi="Arial" w:cs="Arial"/>
        </w:rPr>
        <w:t>, il nous faut donc les additionner :</w:t>
      </w:r>
    </w:p>
    <w:p w14:paraId="4A4797EF" w14:textId="77777777" w:rsidR="00964EB3" w:rsidRPr="00F5661E" w:rsidRDefault="00964EB3" w:rsidP="00964EB3">
      <w:pPr>
        <w:rPr>
          <w:rFonts w:ascii="Arial" w:hAnsi="Arial" w:cs="Arial"/>
        </w:rPr>
      </w:pPr>
      <w:r w:rsidRPr="00F5661E">
        <w:rPr>
          <w:rFonts w:ascii="Arial" w:hAnsi="Arial" w:cs="Arial"/>
        </w:rPr>
        <w:tab/>
      </w:r>
    </w:p>
    <w:p w14:paraId="379C7FAB" w14:textId="1CB1607D" w:rsidR="00964EB3" w:rsidRPr="00F5661E" w:rsidRDefault="00964EB3" w:rsidP="00964EB3">
      <w:pPr>
        <w:ind w:firstLine="360"/>
        <w:jc w:val="center"/>
        <w:rPr>
          <w:rFonts w:ascii="Arial" w:hAnsi="Arial" w:cs="Arial"/>
        </w:rPr>
      </w:pPr>
      <w:r w:rsidRPr="00F5661E">
        <w:rPr>
          <w:rFonts w:ascii="Arial" w:hAnsi="Arial" w:cs="Arial"/>
        </w:rPr>
        <w:t>62</w:t>
      </w:r>
      <w:r w:rsidR="004B3613" w:rsidRPr="00F5661E">
        <w:rPr>
          <w:rFonts w:ascii="Arial" w:hAnsi="Arial" w:cs="Arial"/>
        </w:rPr>
        <w:t>,</w:t>
      </w:r>
      <w:r w:rsidRPr="00F5661E">
        <w:rPr>
          <w:rFonts w:ascii="Arial" w:hAnsi="Arial" w:cs="Arial"/>
        </w:rPr>
        <w:t>5 + 13</w:t>
      </w:r>
      <w:r w:rsidR="004B3613" w:rsidRPr="00F5661E">
        <w:rPr>
          <w:rFonts w:ascii="Arial" w:hAnsi="Arial" w:cs="Arial"/>
        </w:rPr>
        <w:t>,</w:t>
      </w:r>
      <w:r w:rsidRPr="00F5661E">
        <w:rPr>
          <w:rFonts w:ascii="Arial" w:hAnsi="Arial" w:cs="Arial"/>
        </w:rPr>
        <w:t xml:space="preserve">6 = </w:t>
      </w:r>
      <w:r w:rsidRPr="00F5661E">
        <w:rPr>
          <w:rFonts w:ascii="Arial" w:hAnsi="Arial" w:cs="Arial"/>
          <w:b/>
          <w:bCs/>
        </w:rPr>
        <w:t>76</w:t>
      </w:r>
      <w:r w:rsidR="004B3613" w:rsidRPr="00F5661E">
        <w:rPr>
          <w:rFonts w:ascii="Arial" w:hAnsi="Arial" w:cs="Arial"/>
          <w:b/>
          <w:bCs/>
        </w:rPr>
        <w:t>,</w:t>
      </w:r>
      <w:r w:rsidRPr="00F5661E">
        <w:rPr>
          <w:rFonts w:ascii="Arial" w:hAnsi="Arial" w:cs="Arial"/>
          <w:b/>
          <w:bCs/>
        </w:rPr>
        <w:t>1</w:t>
      </w:r>
    </w:p>
    <w:p w14:paraId="09DAA6C8" w14:textId="20DDFC1F" w:rsidR="00964EB3" w:rsidRPr="00F5661E" w:rsidRDefault="0041737F" w:rsidP="00964EB3">
      <w:pPr>
        <w:rPr>
          <w:rFonts w:ascii="Arial" w:hAnsi="Arial" w:cs="Arial"/>
        </w:rPr>
      </w:pPr>
      <w:r>
        <w:rPr>
          <w:rFonts w:ascii="Arial" w:hAnsi="Arial" w:cs="Arial"/>
          <w:noProof/>
          <w:color w:val="FF0000"/>
        </w:rPr>
        <mc:AlternateContent>
          <mc:Choice Requires="wps">
            <w:drawing>
              <wp:anchor distT="0" distB="0" distL="114300" distR="114300" simplePos="0" relativeHeight="251660288" behindDoc="0" locked="0" layoutInCell="1" allowOverlap="1" wp14:anchorId="4AB51BD0" wp14:editId="47D3BBF2">
                <wp:simplePos x="0" y="0"/>
                <wp:positionH relativeFrom="column">
                  <wp:posOffset>1375410</wp:posOffset>
                </wp:positionH>
                <wp:positionV relativeFrom="paragraph">
                  <wp:posOffset>160020</wp:posOffset>
                </wp:positionV>
                <wp:extent cx="3293745" cy="457200"/>
                <wp:effectExtent l="8890" t="1270" r="2540" b="82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745" cy="457200"/>
                        </a:xfrm>
                        <a:prstGeom prst="rect">
                          <a:avLst/>
                        </a:prstGeom>
                        <a:solidFill>
                          <a:srgbClr val="C0C0C0"/>
                        </a:solidFill>
                        <a:ln w="9525">
                          <a:solidFill>
                            <a:srgbClr val="000000"/>
                          </a:solidFill>
                          <a:miter lim="800000"/>
                          <a:headEnd/>
                          <a:tailEnd/>
                        </a:ln>
                      </wps:spPr>
                      <wps:txbx>
                        <w:txbxContent>
                          <w:p w14:paraId="7DDCC141" w14:textId="609742F3" w:rsidR="00964EB3" w:rsidRPr="00507D49" w:rsidRDefault="00964EB3" w:rsidP="00964EB3">
                            <w:pPr>
                              <w:ind w:firstLine="708"/>
                              <w:rPr>
                                <w:b/>
                                <w:bCs/>
                              </w:rPr>
                            </w:pPr>
                            <w:r w:rsidRPr="00507D49">
                              <w:rPr>
                                <w:b/>
                                <w:bCs/>
                              </w:rPr>
                              <w:t>La teneur en Ni</w:t>
                            </w:r>
                            <w:r w:rsidRPr="00507D49">
                              <w:rPr>
                                <w:b/>
                                <w:bCs/>
                                <w:vertAlign w:val="superscript"/>
                              </w:rPr>
                              <w:t>2+</w:t>
                            </w:r>
                            <w:r w:rsidRPr="00507D49">
                              <w:rPr>
                                <w:b/>
                                <w:bCs/>
                              </w:rPr>
                              <w:t xml:space="preserve"> est donc de </w:t>
                            </w:r>
                            <w:r>
                              <w:rPr>
                                <w:b/>
                                <w:bCs/>
                              </w:rPr>
                              <w:t>76</w:t>
                            </w:r>
                            <w:r w:rsidR="004B3613">
                              <w:rPr>
                                <w:b/>
                                <w:bCs/>
                              </w:rPr>
                              <w:t>,</w:t>
                            </w:r>
                            <w:r>
                              <w:rPr>
                                <w:b/>
                                <w:bCs/>
                              </w:rPr>
                              <w:t>1</w:t>
                            </w:r>
                            <w:r w:rsidRPr="00507D49">
                              <w:rPr>
                                <w:b/>
                                <w:bCs/>
                              </w:rPr>
                              <w:t xml:space="preserve"> g.L</w:t>
                            </w:r>
                            <w:r w:rsidRPr="00507D49">
                              <w:rPr>
                                <w:b/>
                                <w:bCs/>
                                <w:vertAlign w:val="superscript"/>
                              </w:rPr>
                              <w:t>-1</w:t>
                            </w:r>
                          </w:p>
                          <w:p w14:paraId="18EECAB5" w14:textId="0D9FCA29" w:rsidR="00964EB3" w:rsidRPr="00507D49" w:rsidRDefault="00964EB3" w:rsidP="00964EB3">
                            <w:pPr>
                              <w:rPr>
                                <w:b/>
                                <w:bCs/>
                              </w:rPr>
                            </w:pPr>
                            <w:r w:rsidRPr="00507D49">
                              <w:rPr>
                                <w:b/>
                                <w:bCs/>
                              </w:rPr>
                              <w:tab/>
                              <w:t>L</w:t>
                            </w:r>
                            <w:r>
                              <w:rPr>
                                <w:b/>
                                <w:bCs/>
                              </w:rPr>
                              <w:t>a teneur en Cl</w:t>
                            </w:r>
                            <w:r w:rsidRPr="002E7280">
                              <w:rPr>
                                <w:b/>
                                <w:bCs/>
                                <w:vertAlign w:val="superscript"/>
                              </w:rPr>
                              <w:t>-</w:t>
                            </w:r>
                            <w:r>
                              <w:rPr>
                                <w:b/>
                                <w:bCs/>
                              </w:rPr>
                              <w:t xml:space="preserve"> est donc de 16</w:t>
                            </w:r>
                            <w:r w:rsidR="004B3613">
                              <w:rPr>
                                <w:b/>
                                <w:bCs/>
                              </w:rPr>
                              <w:t>,</w:t>
                            </w:r>
                            <w:r>
                              <w:rPr>
                                <w:b/>
                                <w:bCs/>
                              </w:rPr>
                              <w:t>4</w:t>
                            </w:r>
                            <w:r w:rsidRPr="00507D49">
                              <w:rPr>
                                <w:b/>
                                <w:bCs/>
                              </w:rPr>
                              <w:t xml:space="preserve"> g.L</w:t>
                            </w:r>
                            <w:r w:rsidRPr="00507D49">
                              <w:rPr>
                                <w:b/>
                                <w:bCs/>
                                <w:vertAlign w:val="superscript"/>
                              </w:rPr>
                              <w:t>-1</w:t>
                            </w:r>
                          </w:p>
                          <w:p w14:paraId="1BE35168" w14:textId="77777777" w:rsidR="00964EB3" w:rsidRDefault="00964EB3" w:rsidP="00964E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51BD0" id="_x0000_t202" coordsize="21600,21600" o:spt="202" path="m,l,21600r21600,l21600,xe">
                <v:stroke joinstyle="miter"/>
                <v:path gradientshapeok="t" o:connecttype="rect"/>
              </v:shapetype>
              <v:shape id="Text Box 2" o:spid="_x0000_s1026" type="#_x0000_t202" style="position:absolute;margin-left:108.3pt;margin-top:12.6pt;width:259.3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" fillcolor="silver">
                <v:textbox>
                  <w:txbxContent>
                    <w:p w14:paraId="7DDCC141" w14:textId="609742F3" w:rsidR="00964EB3" w:rsidRPr="00507D49" w:rsidRDefault="00964EB3" w:rsidP="00964EB3">
                      <w:pPr>
                        <w:ind w:firstLine="708"/>
                        <w:rPr>
                          <w:b/>
                          <w:bCs/>
                        </w:rPr>
                      </w:pPr>
                      <w:r w:rsidRPr="00507D49">
                        <w:rPr>
                          <w:b/>
                          <w:bCs/>
                        </w:rPr>
                        <w:t>La teneur en Ni</w:t>
                      </w:r>
                      <w:r w:rsidRPr="00507D49">
                        <w:rPr>
                          <w:b/>
                          <w:bCs/>
                          <w:vertAlign w:val="superscript"/>
                        </w:rPr>
                        <w:t>2+</w:t>
                      </w:r>
                      <w:r w:rsidRPr="00507D49">
                        <w:rPr>
                          <w:b/>
                          <w:bCs/>
                        </w:rPr>
                        <w:t xml:space="preserve"> est donc de </w:t>
                      </w:r>
                      <w:r>
                        <w:rPr>
                          <w:b/>
                          <w:bCs/>
                        </w:rPr>
                        <w:t>76</w:t>
                      </w:r>
                      <w:r w:rsidR="004B3613">
                        <w:rPr>
                          <w:b/>
                          <w:bCs/>
                        </w:rPr>
                        <w:t>,</w:t>
                      </w:r>
                      <w:r>
                        <w:rPr>
                          <w:b/>
                          <w:bCs/>
                        </w:rPr>
                        <w:t>1</w:t>
                      </w:r>
                      <w:r w:rsidRPr="00507D49">
                        <w:rPr>
                          <w:b/>
                          <w:bCs/>
                        </w:rPr>
                        <w:t xml:space="preserve"> g.L</w:t>
                      </w:r>
                      <w:r w:rsidRPr="00507D49">
                        <w:rPr>
                          <w:b/>
                          <w:bCs/>
                          <w:vertAlign w:val="superscript"/>
                        </w:rPr>
                        <w:t>-1</w:t>
                      </w:r>
                    </w:p>
                    <w:p w14:paraId="18EECAB5" w14:textId="0D9FCA29" w:rsidR="00964EB3" w:rsidRPr="00507D49" w:rsidRDefault="00964EB3" w:rsidP="00964EB3">
                      <w:pPr>
                        <w:rPr>
                          <w:b/>
                          <w:bCs/>
                        </w:rPr>
                      </w:pPr>
                      <w:r w:rsidRPr="00507D49">
                        <w:rPr>
                          <w:b/>
                          <w:bCs/>
                        </w:rPr>
                        <w:tab/>
                        <w:t>L</w:t>
                      </w:r>
                      <w:r>
                        <w:rPr>
                          <w:b/>
                          <w:bCs/>
                        </w:rPr>
                        <w:t>a teneur en Cl</w:t>
                      </w:r>
                      <w:r w:rsidRPr="002E7280">
                        <w:rPr>
                          <w:b/>
                          <w:bCs/>
                          <w:vertAlign w:val="superscript"/>
                        </w:rPr>
                        <w:t>-</w:t>
                      </w:r>
                      <w:r>
                        <w:rPr>
                          <w:b/>
                          <w:bCs/>
                        </w:rPr>
                        <w:t xml:space="preserve"> est donc de 16</w:t>
                      </w:r>
                      <w:r w:rsidR="004B3613">
                        <w:rPr>
                          <w:b/>
                          <w:bCs/>
                        </w:rPr>
                        <w:t>,</w:t>
                      </w:r>
                      <w:r>
                        <w:rPr>
                          <w:b/>
                          <w:bCs/>
                        </w:rPr>
                        <w:t>4</w:t>
                      </w:r>
                      <w:r w:rsidRPr="00507D49">
                        <w:rPr>
                          <w:b/>
                          <w:bCs/>
                        </w:rPr>
                        <w:t xml:space="preserve"> g.L</w:t>
                      </w:r>
                      <w:r w:rsidRPr="00507D49">
                        <w:rPr>
                          <w:b/>
                          <w:bCs/>
                          <w:vertAlign w:val="superscript"/>
                        </w:rPr>
                        <w:t>-1</w:t>
                      </w:r>
                    </w:p>
                    <w:p w14:paraId="1BE35168" w14:textId="77777777" w:rsidR="00964EB3" w:rsidRDefault="00964EB3" w:rsidP="00964EB3"/>
                  </w:txbxContent>
                </v:textbox>
                <w10:wrap type="square"/>
              </v:shape>
            </w:pict>
          </mc:Fallback>
        </mc:AlternateContent>
      </w:r>
    </w:p>
    <w:p w14:paraId="243CEA19" w14:textId="77777777" w:rsidR="00964EB3" w:rsidRPr="00F5661E" w:rsidRDefault="00964EB3" w:rsidP="00964EB3">
      <w:pPr>
        <w:rPr>
          <w:rFonts w:ascii="Arial" w:hAnsi="Arial" w:cs="Arial"/>
        </w:rPr>
      </w:pPr>
    </w:p>
    <w:p w14:paraId="4FED97B3" w14:textId="77777777" w:rsidR="00964EB3" w:rsidRPr="00F5661E" w:rsidRDefault="00964EB3" w:rsidP="00964EB3">
      <w:pPr>
        <w:rPr>
          <w:rFonts w:ascii="Arial" w:hAnsi="Arial" w:cs="Arial"/>
        </w:rPr>
      </w:pPr>
    </w:p>
    <w:p w14:paraId="68E186F7" w14:textId="77777777" w:rsidR="00964EB3" w:rsidRPr="00F5661E" w:rsidRDefault="00964EB3" w:rsidP="00964EB3">
      <w:pPr>
        <w:rPr>
          <w:rFonts w:ascii="Arial" w:hAnsi="Arial" w:cs="Arial"/>
        </w:rPr>
      </w:pPr>
    </w:p>
    <w:p w14:paraId="20679838" w14:textId="77777777" w:rsidR="00504C93" w:rsidRDefault="00504C93">
      <w:pPr>
        <w:rPr>
          <w:rFonts w:ascii="Arial" w:hAnsi="Arial" w:cs="Arial"/>
          <w:b/>
          <w:bCs/>
        </w:rPr>
      </w:pPr>
      <w:r>
        <w:rPr>
          <w:rFonts w:ascii="Arial" w:hAnsi="Arial" w:cs="Arial"/>
          <w:b/>
          <w:bCs/>
        </w:rPr>
        <w:br w:type="page"/>
      </w:r>
    </w:p>
    <w:p w14:paraId="69547483" w14:textId="1D7158C7" w:rsidR="00964EB3" w:rsidRPr="00F5661E" w:rsidRDefault="009F42AD" w:rsidP="00F5661E">
      <w:pPr>
        <w:pStyle w:val="En-tte"/>
        <w:tabs>
          <w:tab w:val="clear" w:pos="4536"/>
          <w:tab w:val="clear" w:pos="9072"/>
        </w:tabs>
        <w:rPr>
          <w:rFonts w:ascii="Arial" w:hAnsi="Arial" w:cs="Arial"/>
        </w:rPr>
      </w:pPr>
      <w:r w:rsidRPr="00F5661E">
        <w:rPr>
          <w:rFonts w:ascii="Arial" w:hAnsi="Arial" w:cs="Arial"/>
          <w:b/>
          <w:bCs/>
        </w:rPr>
        <w:lastRenderedPageBreak/>
        <w:t>III-2</w:t>
      </w:r>
      <w:r w:rsidRPr="00F5661E">
        <w:rPr>
          <w:rFonts w:ascii="Arial" w:hAnsi="Arial" w:cs="Arial"/>
          <w:bCs/>
        </w:rPr>
        <w:t xml:space="preserve"> </w:t>
      </w:r>
      <w:r w:rsidR="00964EB3" w:rsidRPr="00F5661E">
        <w:rPr>
          <w:rFonts w:ascii="Arial" w:hAnsi="Arial" w:cs="Arial"/>
        </w:rPr>
        <w:t>Déterm</w:t>
      </w:r>
      <w:r w:rsidRPr="00F5661E">
        <w:rPr>
          <w:rFonts w:ascii="Arial" w:hAnsi="Arial" w:cs="Arial"/>
        </w:rPr>
        <w:t>inons les teneurs manquantes de</w:t>
      </w:r>
      <w:r w:rsidR="00964EB3" w:rsidRPr="00F5661E">
        <w:rPr>
          <w:rFonts w:ascii="Arial" w:hAnsi="Arial" w:cs="Arial"/>
        </w:rPr>
        <w:t xml:space="preserve"> chaque constituant du bain :</w:t>
      </w:r>
    </w:p>
    <w:p w14:paraId="6806A2A6" w14:textId="1983C4DA" w:rsidR="00964EB3" w:rsidRPr="00F5661E" w:rsidRDefault="00964EB3" w:rsidP="00964EB3">
      <w:pPr>
        <w:rPr>
          <w:rFonts w:ascii="Arial" w:hAnsi="Arial" w:cs="Arial"/>
        </w:rPr>
      </w:pPr>
      <w:r w:rsidRPr="00F5661E">
        <w:rPr>
          <w:rFonts w:ascii="Arial" w:hAnsi="Arial" w:cs="Arial"/>
        </w:rPr>
        <w:tab/>
        <w:t>Ni</w:t>
      </w:r>
      <w:r w:rsidRPr="00F5661E">
        <w:rPr>
          <w:rFonts w:ascii="Arial" w:hAnsi="Arial" w:cs="Arial"/>
          <w:vertAlign w:val="superscript"/>
        </w:rPr>
        <w:t>2+</w:t>
      </w:r>
      <w:r w:rsidRPr="00F5661E">
        <w:rPr>
          <w:rFonts w:ascii="Arial" w:hAnsi="Arial" w:cs="Arial"/>
        </w:rPr>
        <w:t xml:space="preserve"> </w:t>
      </w:r>
      <w:r w:rsidRPr="00F5661E">
        <w:rPr>
          <w:rFonts w:ascii="Arial" w:hAnsi="Arial" w:cs="Arial"/>
        </w:rPr>
        <w:tab/>
      </w:r>
      <w:r w:rsidRPr="00F5661E">
        <w:rPr>
          <w:rFonts w:ascii="Arial" w:hAnsi="Arial" w:cs="Arial"/>
        </w:rPr>
        <w:tab/>
        <w:t>→</w:t>
      </w:r>
      <w:r w:rsidRPr="00F5661E">
        <w:rPr>
          <w:rFonts w:ascii="Arial" w:hAnsi="Arial" w:cs="Arial"/>
        </w:rPr>
        <w:tab/>
        <w:t>76</w:t>
      </w:r>
      <w:r w:rsidR="004B3613" w:rsidRPr="00F5661E">
        <w:rPr>
          <w:rFonts w:ascii="Arial" w:hAnsi="Arial" w:cs="Arial"/>
        </w:rPr>
        <w:t>,</w:t>
      </w:r>
      <w:r w:rsidRPr="00F5661E">
        <w:rPr>
          <w:rFonts w:ascii="Arial" w:hAnsi="Arial" w:cs="Arial"/>
        </w:rPr>
        <w:t xml:space="preserve">1 – </w:t>
      </w:r>
      <w:proofErr w:type="gramStart"/>
      <w:r w:rsidRPr="00F5661E">
        <w:rPr>
          <w:rFonts w:ascii="Arial" w:hAnsi="Arial" w:cs="Arial"/>
        </w:rPr>
        <w:t>65  =</w:t>
      </w:r>
      <w:proofErr w:type="gramEnd"/>
      <w:r w:rsidRPr="00F5661E">
        <w:rPr>
          <w:rFonts w:ascii="Arial" w:hAnsi="Arial" w:cs="Arial"/>
        </w:rPr>
        <w:t xml:space="preserve">  </w:t>
      </w:r>
      <w:r w:rsidRPr="00F5661E">
        <w:rPr>
          <w:rFonts w:ascii="Arial" w:hAnsi="Arial" w:cs="Arial"/>
          <w:b/>
          <w:bCs/>
        </w:rPr>
        <w:t>11</w:t>
      </w:r>
      <w:r w:rsidR="004B3613" w:rsidRPr="00F5661E">
        <w:rPr>
          <w:rFonts w:ascii="Arial" w:hAnsi="Arial" w:cs="Arial"/>
          <w:b/>
          <w:bCs/>
        </w:rPr>
        <w:t>,</w:t>
      </w:r>
      <w:r w:rsidRPr="00F5661E">
        <w:rPr>
          <w:rFonts w:ascii="Arial" w:hAnsi="Arial" w:cs="Arial"/>
          <w:b/>
          <w:bCs/>
        </w:rPr>
        <w:t>1 g.L</w:t>
      </w:r>
      <w:r w:rsidRPr="00F5661E">
        <w:rPr>
          <w:rFonts w:ascii="Arial" w:hAnsi="Arial" w:cs="Arial"/>
          <w:b/>
          <w:bCs/>
          <w:vertAlign w:val="superscript"/>
        </w:rPr>
        <w:t>-1</w:t>
      </w:r>
    </w:p>
    <w:p w14:paraId="619AAB12" w14:textId="426B45E8" w:rsidR="00964EB3" w:rsidRPr="00F5661E" w:rsidRDefault="00964EB3" w:rsidP="00964EB3">
      <w:pPr>
        <w:rPr>
          <w:rFonts w:ascii="Arial" w:hAnsi="Arial" w:cs="Arial"/>
        </w:rPr>
      </w:pPr>
      <w:r w:rsidRPr="00F5661E">
        <w:rPr>
          <w:rFonts w:ascii="Arial" w:hAnsi="Arial" w:cs="Arial"/>
        </w:rPr>
        <w:t xml:space="preserve"> </w:t>
      </w:r>
      <w:r w:rsidRPr="00F5661E">
        <w:rPr>
          <w:rFonts w:ascii="Arial" w:hAnsi="Arial" w:cs="Arial"/>
        </w:rPr>
        <w:tab/>
        <w:t>Cl</w:t>
      </w:r>
      <w:r w:rsidRPr="00F5661E">
        <w:rPr>
          <w:rFonts w:ascii="Arial" w:hAnsi="Arial" w:cs="Arial"/>
          <w:vertAlign w:val="superscript"/>
        </w:rPr>
        <w:t>-</w:t>
      </w:r>
      <w:r w:rsidRPr="00F5661E">
        <w:rPr>
          <w:rFonts w:ascii="Arial" w:hAnsi="Arial" w:cs="Arial"/>
        </w:rPr>
        <w:t xml:space="preserve"> </w:t>
      </w:r>
      <w:r w:rsidRPr="00F5661E">
        <w:rPr>
          <w:rFonts w:ascii="Arial" w:hAnsi="Arial" w:cs="Arial"/>
        </w:rPr>
        <w:tab/>
      </w:r>
      <w:r w:rsidRPr="00F5661E">
        <w:rPr>
          <w:rFonts w:ascii="Arial" w:hAnsi="Arial" w:cs="Arial"/>
        </w:rPr>
        <w:tab/>
        <w:t>→</w:t>
      </w:r>
      <w:r w:rsidRPr="00F5661E">
        <w:rPr>
          <w:rFonts w:ascii="Arial" w:hAnsi="Arial" w:cs="Arial"/>
        </w:rPr>
        <w:tab/>
        <w:t>16</w:t>
      </w:r>
      <w:r w:rsidR="004B3613" w:rsidRPr="00F5661E">
        <w:rPr>
          <w:rFonts w:ascii="Arial" w:hAnsi="Arial" w:cs="Arial"/>
        </w:rPr>
        <w:t>,</w:t>
      </w:r>
      <w:r w:rsidRPr="00F5661E">
        <w:rPr>
          <w:rFonts w:ascii="Arial" w:hAnsi="Arial" w:cs="Arial"/>
        </w:rPr>
        <w:t xml:space="preserve">4 – </w:t>
      </w:r>
      <w:proofErr w:type="gramStart"/>
      <w:r w:rsidRPr="00F5661E">
        <w:rPr>
          <w:rFonts w:ascii="Arial" w:hAnsi="Arial" w:cs="Arial"/>
        </w:rPr>
        <w:t>12  =</w:t>
      </w:r>
      <w:proofErr w:type="gramEnd"/>
      <w:r w:rsidRPr="00F5661E">
        <w:rPr>
          <w:rFonts w:ascii="Arial" w:hAnsi="Arial" w:cs="Arial"/>
        </w:rPr>
        <w:t xml:space="preserve">  </w:t>
      </w:r>
      <w:r w:rsidRPr="00F5661E">
        <w:rPr>
          <w:rFonts w:ascii="Arial" w:hAnsi="Arial" w:cs="Arial"/>
          <w:b/>
          <w:bCs/>
        </w:rPr>
        <w:t>4</w:t>
      </w:r>
      <w:r w:rsidR="004B3613" w:rsidRPr="00F5661E">
        <w:rPr>
          <w:rFonts w:ascii="Arial" w:hAnsi="Arial" w:cs="Arial"/>
          <w:b/>
          <w:bCs/>
        </w:rPr>
        <w:t>,</w:t>
      </w:r>
      <w:r w:rsidRPr="00F5661E">
        <w:rPr>
          <w:rFonts w:ascii="Arial" w:hAnsi="Arial" w:cs="Arial"/>
          <w:b/>
          <w:bCs/>
        </w:rPr>
        <w:t>4 g.L</w:t>
      </w:r>
      <w:r w:rsidRPr="00F5661E">
        <w:rPr>
          <w:rFonts w:ascii="Arial" w:hAnsi="Arial" w:cs="Arial"/>
          <w:b/>
          <w:bCs/>
          <w:vertAlign w:val="superscript"/>
        </w:rPr>
        <w:t>-1</w:t>
      </w:r>
    </w:p>
    <w:p w14:paraId="2857C178" w14:textId="77777777" w:rsidR="00964EB3" w:rsidRPr="00F5661E" w:rsidRDefault="00964EB3" w:rsidP="00964EB3">
      <w:pPr>
        <w:pStyle w:val="Paragraphedeliste"/>
        <w:spacing w:line="360" w:lineRule="auto"/>
        <w:ind w:left="0"/>
        <w:rPr>
          <w:rFonts w:ascii="Arial" w:hAnsi="Arial" w:cs="Arial"/>
        </w:rPr>
      </w:pPr>
    </w:p>
    <w:p w14:paraId="49A5E65E" w14:textId="77777777" w:rsidR="00964EB3" w:rsidRPr="00F5661E" w:rsidRDefault="00964EB3" w:rsidP="00964EB3">
      <w:pPr>
        <w:rPr>
          <w:rFonts w:ascii="Arial" w:hAnsi="Arial" w:cs="Arial"/>
        </w:rPr>
      </w:pPr>
      <w:r w:rsidRPr="00F5661E">
        <w:rPr>
          <w:rFonts w:ascii="Arial" w:hAnsi="Arial" w:cs="Arial"/>
        </w:rPr>
        <w:t>Quantité de NiCl</w:t>
      </w:r>
      <w:r w:rsidRPr="00F5661E">
        <w:rPr>
          <w:rFonts w:ascii="Arial" w:hAnsi="Arial" w:cs="Arial"/>
          <w:vertAlign w:val="subscript"/>
        </w:rPr>
        <w:t>2</w:t>
      </w:r>
      <w:r w:rsidRPr="00F5661E">
        <w:rPr>
          <w:rFonts w:ascii="Arial" w:hAnsi="Arial" w:cs="Arial"/>
        </w:rPr>
        <w:t>, 6H</w:t>
      </w:r>
      <w:r w:rsidRPr="00F5661E">
        <w:rPr>
          <w:rFonts w:ascii="Arial" w:hAnsi="Arial" w:cs="Arial"/>
          <w:vertAlign w:val="subscript"/>
        </w:rPr>
        <w:t>2</w:t>
      </w:r>
      <w:r w:rsidRPr="00F5661E">
        <w:rPr>
          <w:rFonts w:ascii="Arial" w:hAnsi="Arial" w:cs="Arial"/>
        </w:rPr>
        <w:t>O pour le manque d’ions Cl</w:t>
      </w:r>
      <w:r w:rsidRPr="00F5661E">
        <w:rPr>
          <w:rFonts w:ascii="Arial" w:hAnsi="Arial" w:cs="Arial"/>
          <w:vertAlign w:val="superscript"/>
        </w:rPr>
        <w:t>-</w:t>
      </w:r>
      <w:r w:rsidRPr="00F5661E">
        <w:rPr>
          <w:rFonts w:ascii="Arial" w:hAnsi="Arial" w:cs="Arial"/>
        </w:rPr>
        <w:t> :</w:t>
      </w:r>
    </w:p>
    <w:p w14:paraId="7C8392D0" w14:textId="77777777" w:rsidR="00964EB3" w:rsidRPr="00F5661E" w:rsidRDefault="00964EB3" w:rsidP="00964EB3">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5"/>
        <w:gridCol w:w="3014"/>
        <w:gridCol w:w="3021"/>
      </w:tblGrid>
      <w:tr w:rsidR="00964EB3" w:rsidRPr="00F5661E" w14:paraId="5828D5D4" w14:textId="77777777" w:rsidTr="00C451C1">
        <w:tc>
          <w:tcPr>
            <w:tcW w:w="3070" w:type="dxa"/>
            <w:tcBorders>
              <w:bottom w:val="single" w:sz="4" w:space="0" w:color="auto"/>
            </w:tcBorders>
            <w:vAlign w:val="center"/>
          </w:tcPr>
          <w:p w14:paraId="5EA440A1" w14:textId="77777777" w:rsidR="00964EB3" w:rsidRPr="00F5661E" w:rsidRDefault="00964EB3" w:rsidP="00C451C1">
            <w:pPr>
              <w:jc w:val="center"/>
              <w:rPr>
                <w:rFonts w:ascii="Arial" w:hAnsi="Arial" w:cs="Arial"/>
              </w:rPr>
            </w:pPr>
          </w:p>
        </w:tc>
        <w:tc>
          <w:tcPr>
            <w:tcW w:w="3070" w:type="dxa"/>
            <w:shd w:val="clear" w:color="auto" w:fill="E0E0E0"/>
            <w:vAlign w:val="center"/>
          </w:tcPr>
          <w:p w14:paraId="5E503F1F" w14:textId="77777777" w:rsidR="00964EB3" w:rsidRPr="00F5661E" w:rsidRDefault="00964EB3" w:rsidP="00C451C1">
            <w:pPr>
              <w:jc w:val="center"/>
              <w:rPr>
                <w:rFonts w:ascii="Arial" w:hAnsi="Arial" w:cs="Arial"/>
                <w:b/>
                <w:bCs/>
              </w:rPr>
            </w:pPr>
            <w:r w:rsidRPr="00F5661E">
              <w:rPr>
                <w:rFonts w:ascii="Arial" w:hAnsi="Arial" w:cs="Arial"/>
                <w:b/>
                <w:bCs/>
              </w:rPr>
              <w:t>Cl</w:t>
            </w:r>
            <w:r w:rsidRPr="00F5661E">
              <w:rPr>
                <w:rFonts w:ascii="Arial" w:hAnsi="Arial" w:cs="Arial"/>
                <w:b/>
                <w:bCs/>
                <w:vertAlign w:val="superscript"/>
              </w:rPr>
              <w:t>-</w:t>
            </w:r>
          </w:p>
        </w:tc>
        <w:tc>
          <w:tcPr>
            <w:tcW w:w="3070" w:type="dxa"/>
            <w:shd w:val="clear" w:color="auto" w:fill="E0E0E0"/>
            <w:vAlign w:val="center"/>
          </w:tcPr>
          <w:p w14:paraId="479271E9" w14:textId="77777777" w:rsidR="00964EB3" w:rsidRPr="00F5661E" w:rsidRDefault="00964EB3" w:rsidP="00C451C1">
            <w:pPr>
              <w:jc w:val="center"/>
              <w:rPr>
                <w:rFonts w:ascii="Arial" w:hAnsi="Arial" w:cs="Arial"/>
                <w:b/>
                <w:bCs/>
              </w:rPr>
            </w:pPr>
            <w:r w:rsidRPr="00F5661E">
              <w:rPr>
                <w:rFonts w:ascii="Arial" w:hAnsi="Arial" w:cs="Arial"/>
                <w:b/>
                <w:bCs/>
              </w:rPr>
              <w:t>NiCl</w:t>
            </w:r>
            <w:r w:rsidRPr="00F5661E">
              <w:rPr>
                <w:rFonts w:ascii="Arial" w:hAnsi="Arial" w:cs="Arial"/>
                <w:b/>
                <w:bCs/>
                <w:vertAlign w:val="subscript"/>
              </w:rPr>
              <w:t>2</w:t>
            </w:r>
            <w:r w:rsidRPr="00F5661E">
              <w:rPr>
                <w:rFonts w:ascii="Arial" w:hAnsi="Arial" w:cs="Arial"/>
                <w:b/>
                <w:bCs/>
              </w:rPr>
              <w:t>, 6H</w:t>
            </w:r>
            <w:r w:rsidRPr="00F5661E">
              <w:rPr>
                <w:rFonts w:ascii="Arial" w:hAnsi="Arial" w:cs="Arial"/>
                <w:b/>
                <w:bCs/>
                <w:vertAlign w:val="subscript"/>
              </w:rPr>
              <w:t>2</w:t>
            </w:r>
            <w:r w:rsidRPr="00F5661E">
              <w:rPr>
                <w:rFonts w:ascii="Arial" w:hAnsi="Arial" w:cs="Arial"/>
                <w:b/>
                <w:bCs/>
              </w:rPr>
              <w:t>O</w:t>
            </w:r>
          </w:p>
        </w:tc>
      </w:tr>
      <w:tr w:rsidR="00964EB3" w:rsidRPr="00F5661E" w14:paraId="13E10456" w14:textId="77777777" w:rsidTr="00C451C1">
        <w:tc>
          <w:tcPr>
            <w:tcW w:w="3070" w:type="dxa"/>
            <w:shd w:val="clear" w:color="auto" w:fill="E0E0E0"/>
            <w:vAlign w:val="center"/>
          </w:tcPr>
          <w:p w14:paraId="31A00C38" w14:textId="77777777" w:rsidR="00964EB3" w:rsidRPr="00F5661E" w:rsidRDefault="00964EB3" w:rsidP="00C451C1">
            <w:pPr>
              <w:jc w:val="center"/>
              <w:rPr>
                <w:rFonts w:ascii="Arial" w:hAnsi="Arial" w:cs="Arial"/>
                <w:b/>
                <w:bCs/>
              </w:rPr>
            </w:pPr>
            <w:r w:rsidRPr="00F5661E">
              <w:rPr>
                <w:rFonts w:ascii="Arial" w:hAnsi="Arial" w:cs="Arial"/>
                <w:b/>
                <w:bCs/>
              </w:rPr>
              <w:t>n</w:t>
            </w:r>
          </w:p>
        </w:tc>
        <w:tc>
          <w:tcPr>
            <w:tcW w:w="3070" w:type="dxa"/>
            <w:vAlign w:val="center"/>
          </w:tcPr>
          <w:p w14:paraId="640190E4" w14:textId="77777777" w:rsidR="00964EB3" w:rsidRPr="00F5661E" w:rsidRDefault="00964EB3" w:rsidP="00C451C1">
            <w:pPr>
              <w:jc w:val="center"/>
              <w:rPr>
                <w:rFonts w:ascii="Arial" w:hAnsi="Arial" w:cs="Arial"/>
              </w:rPr>
            </w:pPr>
            <w:r w:rsidRPr="00F5661E">
              <w:rPr>
                <w:rFonts w:ascii="Arial" w:hAnsi="Arial" w:cs="Arial"/>
              </w:rPr>
              <w:t>2</w:t>
            </w:r>
          </w:p>
        </w:tc>
        <w:tc>
          <w:tcPr>
            <w:tcW w:w="3070" w:type="dxa"/>
            <w:vAlign w:val="center"/>
          </w:tcPr>
          <w:p w14:paraId="2B205EC9" w14:textId="77777777" w:rsidR="00964EB3" w:rsidRPr="00F5661E" w:rsidRDefault="00964EB3" w:rsidP="00C451C1">
            <w:pPr>
              <w:jc w:val="center"/>
              <w:rPr>
                <w:rFonts w:ascii="Arial" w:hAnsi="Arial" w:cs="Arial"/>
              </w:rPr>
            </w:pPr>
            <w:r w:rsidRPr="00F5661E">
              <w:rPr>
                <w:rFonts w:ascii="Arial" w:hAnsi="Arial" w:cs="Arial"/>
              </w:rPr>
              <w:t>1</w:t>
            </w:r>
          </w:p>
        </w:tc>
      </w:tr>
      <w:tr w:rsidR="00964EB3" w:rsidRPr="00F5661E" w14:paraId="2D9F33D6" w14:textId="77777777" w:rsidTr="00C451C1">
        <w:tc>
          <w:tcPr>
            <w:tcW w:w="3070" w:type="dxa"/>
            <w:shd w:val="clear" w:color="auto" w:fill="E0E0E0"/>
            <w:vAlign w:val="center"/>
          </w:tcPr>
          <w:p w14:paraId="3A701D60" w14:textId="77777777" w:rsidR="00964EB3" w:rsidRPr="00F5661E" w:rsidRDefault="00964EB3" w:rsidP="00C451C1">
            <w:pPr>
              <w:jc w:val="center"/>
              <w:rPr>
                <w:rFonts w:ascii="Arial" w:hAnsi="Arial" w:cs="Arial"/>
                <w:b/>
                <w:bCs/>
              </w:rPr>
            </w:pPr>
            <w:r w:rsidRPr="00F5661E">
              <w:rPr>
                <w:rFonts w:ascii="Arial" w:hAnsi="Arial" w:cs="Arial"/>
                <w:b/>
                <w:bCs/>
              </w:rPr>
              <w:t>M</w:t>
            </w:r>
          </w:p>
        </w:tc>
        <w:tc>
          <w:tcPr>
            <w:tcW w:w="3070" w:type="dxa"/>
            <w:vAlign w:val="center"/>
          </w:tcPr>
          <w:p w14:paraId="7A23C64F" w14:textId="77777777" w:rsidR="00964EB3" w:rsidRPr="00F5661E" w:rsidRDefault="00964EB3" w:rsidP="00C451C1">
            <w:pPr>
              <w:jc w:val="center"/>
              <w:rPr>
                <w:rFonts w:ascii="Arial" w:hAnsi="Arial" w:cs="Arial"/>
              </w:rPr>
            </w:pPr>
            <w:r w:rsidRPr="00F5661E">
              <w:rPr>
                <w:rFonts w:ascii="Arial" w:hAnsi="Arial" w:cs="Arial"/>
              </w:rPr>
              <w:t>71</w:t>
            </w:r>
          </w:p>
        </w:tc>
        <w:tc>
          <w:tcPr>
            <w:tcW w:w="3070" w:type="dxa"/>
            <w:vAlign w:val="center"/>
          </w:tcPr>
          <w:p w14:paraId="497BCE1E" w14:textId="28D3EC22" w:rsidR="00964EB3" w:rsidRPr="00F5661E" w:rsidRDefault="00964EB3" w:rsidP="00C451C1">
            <w:pPr>
              <w:jc w:val="center"/>
              <w:rPr>
                <w:rFonts w:ascii="Arial" w:hAnsi="Arial" w:cs="Arial"/>
              </w:rPr>
            </w:pPr>
            <w:r w:rsidRPr="00F5661E">
              <w:rPr>
                <w:rFonts w:ascii="Arial" w:hAnsi="Arial" w:cs="Arial"/>
              </w:rPr>
              <w:t>237</w:t>
            </w:r>
            <w:r w:rsidR="004B3613" w:rsidRPr="00F5661E">
              <w:rPr>
                <w:rFonts w:ascii="Arial" w:hAnsi="Arial" w:cs="Arial"/>
              </w:rPr>
              <w:t>,</w:t>
            </w:r>
            <w:r w:rsidRPr="00F5661E">
              <w:rPr>
                <w:rFonts w:ascii="Arial" w:hAnsi="Arial" w:cs="Arial"/>
              </w:rPr>
              <w:t>7</w:t>
            </w:r>
          </w:p>
        </w:tc>
      </w:tr>
      <w:tr w:rsidR="00964EB3" w:rsidRPr="00F5661E" w14:paraId="1BF0B718" w14:textId="77777777" w:rsidTr="00C451C1">
        <w:tc>
          <w:tcPr>
            <w:tcW w:w="3070" w:type="dxa"/>
            <w:shd w:val="clear" w:color="auto" w:fill="E0E0E0"/>
            <w:vAlign w:val="center"/>
          </w:tcPr>
          <w:p w14:paraId="4F94518A" w14:textId="77777777" w:rsidR="00964EB3" w:rsidRPr="00F5661E" w:rsidRDefault="00964EB3" w:rsidP="00C451C1">
            <w:pPr>
              <w:jc w:val="center"/>
              <w:rPr>
                <w:rFonts w:ascii="Arial" w:hAnsi="Arial" w:cs="Arial"/>
                <w:b/>
                <w:bCs/>
              </w:rPr>
            </w:pPr>
            <w:r w:rsidRPr="00F5661E">
              <w:rPr>
                <w:rFonts w:ascii="Arial" w:hAnsi="Arial" w:cs="Arial"/>
                <w:b/>
                <w:bCs/>
              </w:rPr>
              <w:t>Teneur en g.L</w:t>
            </w:r>
            <w:r w:rsidRPr="00F5661E">
              <w:rPr>
                <w:rFonts w:ascii="Arial" w:hAnsi="Arial" w:cs="Arial"/>
                <w:b/>
                <w:bCs/>
                <w:vertAlign w:val="superscript"/>
              </w:rPr>
              <w:t>-1</w:t>
            </w:r>
          </w:p>
        </w:tc>
        <w:tc>
          <w:tcPr>
            <w:tcW w:w="3070" w:type="dxa"/>
            <w:vAlign w:val="center"/>
          </w:tcPr>
          <w:p w14:paraId="0808E8D6" w14:textId="7BEDAC28" w:rsidR="00964EB3" w:rsidRPr="00F5661E" w:rsidRDefault="00964EB3" w:rsidP="00C451C1">
            <w:pPr>
              <w:jc w:val="center"/>
              <w:rPr>
                <w:rFonts w:ascii="Arial" w:hAnsi="Arial" w:cs="Arial"/>
              </w:rPr>
            </w:pPr>
            <w:r w:rsidRPr="00F5661E">
              <w:rPr>
                <w:rFonts w:ascii="Arial" w:hAnsi="Arial" w:cs="Arial"/>
              </w:rPr>
              <w:t>4</w:t>
            </w:r>
            <w:r w:rsidR="004B3613" w:rsidRPr="00F5661E">
              <w:rPr>
                <w:rFonts w:ascii="Arial" w:hAnsi="Arial" w:cs="Arial"/>
              </w:rPr>
              <w:t>,</w:t>
            </w:r>
            <w:r w:rsidRPr="00F5661E">
              <w:rPr>
                <w:rFonts w:ascii="Arial" w:hAnsi="Arial" w:cs="Arial"/>
              </w:rPr>
              <w:t>4</w:t>
            </w:r>
          </w:p>
        </w:tc>
        <w:tc>
          <w:tcPr>
            <w:tcW w:w="3070" w:type="dxa"/>
            <w:vAlign w:val="center"/>
          </w:tcPr>
          <w:p w14:paraId="58D91B14" w14:textId="315948A8" w:rsidR="00964EB3" w:rsidRPr="00F5661E" w:rsidRDefault="00964EB3" w:rsidP="00C451C1">
            <w:pPr>
              <w:jc w:val="center"/>
              <w:rPr>
                <w:rFonts w:ascii="Arial" w:hAnsi="Arial" w:cs="Arial"/>
                <w:b/>
                <w:bCs/>
              </w:rPr>
            </w:pPr>
            <w:r w:rsidRPr="00F5661E">
              <w:rPr>
                <w:rFonts w:ascii="Arial" w:hAnsi="Arial" w:cs="Arial"/>
                <w:b/>
                <w:bCs/>
              </w:rPr>
              <w:t>14</w:t>
            </w:r>
            <w:r w:rsidR="004B3613" w:rsidRPr="00F5661E">
              <w:rPr>
                <w:rFonts w:ascii="Arial" w:hAnsi="Arial" w:cs="Arial"/>
                <w:b/>
                <w:bCs/>
              </w:rPr>
              <w:t>,</w:t>
            </w:r>
            <w:r w:rsidRPr="00F5661E">
              <w:rPr>
                <w:rFonts w:ascii="Arial" w:hAnsi="Arial" w:cs="Arial"/>
                <w:b/>
                <w:bCs/>
              </w:rPr>
              <w:t>7</w:t>
            </w:r>
          </w:p>
        </w:tc>
      </w:tr>
    </w:tbl>
    <w:p w14:paraId="7CACCB9D" w14:textId="77777777" w:rsidR="00964EB3" w:rsidRPr="00F5661E" w:rsidRDefault="00964EB3" w:rsidP="00964EB3">
      <w:pPr>
        <w:ind w:left="1416"/>
        <w:rPr>
          <w:rFonts w:ascii="Arial" w:hAnsi="Arial" w:cs="Arial"/>
        </w:rPr>
      </w:pPr>
    </w:p>
    <w:p w14:paraId="0C0C3336" w14:textId="390C8CAB" w:rsidR="00964EB3" w:rsidRPr="00F5661E" w:rsidRDefault="00964EB3" w:rsidP="00964EB3">
      <w:pPr>
        <w:ind w:left="1416"/>
        <w:rPr>
          <w:rFonts w:ascii="Arial" w:hAnsi="Arial" w:cs="Arial"/>
        </w:rPr>
      </w:pPr>
      <w:r w:rsidRPr="00F5661E">
        <w:rPr>
          <w:rFonts w:ascii="Arial" w:hAnsi="Arial" w:cs="Arial"/>
        </w:rPr>
        <w:t>4</w:t>
      </w:r>
      <w:r w:rsidR="00C407F3" w:rsidRPr="00F5661E">
        <w:rPr>
          <w:rFonts w:ascii="Arial" w:hAnsi="Arial" w:cs="Arial"/>
        </w:rPr>
        <w:t>,</w:t>
      </w:r>
      <w:r w:rsidRPr="00F5661E">
        <w:rPr>
          <w:rFonts w:ascii="Arial" w:hAnsi="Arial" w:cs="Arial"/>
        </w:rPr>
        <w:t>4 g.L</w:t>
      </w:r>
      <w:r w:rsidRPr="00F5661E">
        <w:rPr>
          <w:rFonts w:ascii="Arial" w:hAnsi="Arial" w:cs="Arial"/>
          <w:vertAlign w:val="superscript"/>
        </w:rPr>
        <w:t>-1</w:t>
      </w:r>
      <w:r w:rsidRPr="00F5661E">
        <w:rPr>
          <w:rFonts w:ascii="Arial" w:hAnsi="Arial" w:cs="Arial"/>
        </w:rPr>
        <w:t xml:space="preserve"> de Cl</w:t>
      </w:r>
      <w:r w:rsidR="009F42AD" w:rsidRPr="00F5661E">
        <w:rPr>
          <w:rFonts w:ascii="Arial" w:hAnsi="Arial" w:cs="Arial"/>
          <w:vertAlign w:val="superscript"/>
        </w:rPr>
        <w:t>-</w:t>
      </w:r>
      <w:r w:rsidRPr="00F5661E">
        <w:rPr>
          <w:rFonts w:ascii="Arial" w:hAnsi="Arial" w:cs="Arial"/>
        </w:rPr>
        <w:t xml:space="preserve"> nous seront donnés par </w:t>
      </w:r>
      <w:r w:rsidRPr="00F5661E">
        <w:rPr>
          <w:rFonts w:ascii="Arial" w:hAnsi="Arial" w:cs="Arial"/>
          <w:b/>
          <w:u w:val="single"/>
        </w:rPr>
        <w:t>1</w:t>
      </w:r>
      <w:r w:rsidRPr="00F5661E">
        <w:rPr>
          <w:rFonts w:ascii="Arial" w:hAnsi="Arial" w:cs="Arial"/>
          <w:b/>
          <w:bCs/>
          <w:u w:val="single"/>
        </w:rPr>
        <w:t>4</w:t>
      </w:r>
      <w:r w:rsidR="00C407F3" w:rsidRPr="00F5661E">
        <w:rPr>
          <w:rFonts w:ascii="Arial" w:hAnsi="Arial" w:cs="Arial"/>
          <w:b/>
          <w:bCs/>
          <w:u w:val="single"/>
        </w:rPr>
        <w:t>,</w:t>
      </w:r>
      <w:r w:rsidRPr="00F5661E">
        <w:rPr>
          <w:rFonts w:ascii="Arial" w:hAnsi="Arial" w:cs="Arial"/>
          <w:b/>
          <w:bCs/>
          <w:u w:val="single"/>
        </w:rPr>
        <w:t>7</w:t>
      </w:r>
      <w:proofErr w:type="gramStart"/>
      <w:r w:rsidRPr="00F5661E">
        <w:rPr>
          <w:rFonts w:ascii="Arial" w:hAnsi="Arial" w:cs="Arial"/>
          <w:b/>
          <w:bCs/>
          <w:u w:val="single"/>
        </w:rPr>
        <w:t>g.L</w:t>
      </w:r>
      <w:proofErr w:type="gramEnd"/>
      <w:r w:rsidRPr="00F5661E">
        <w:rPr>
          <w:rFonts w:ascii="Arial" w:hAnsi="Arial" w:cs="Arial"/>
          <w:b/>
          <w:bCs/>
          <w:u w:val="single"/>
          <w:vertAlign w:val="superscript"/>
        </w:rPr>
        <w:t xml:space="preserve">-1 </w:t>
      </w:r>
      <w:r w:rsidRPr="00F5661E">
        <w:rPr>
          <w:rFonts w:ascii="Arial" w:hAnsi="Arial" w:cs="Arial"/>
          <w:b/>
          <w:bCs/>
          <w:u w:val="single"/>
        </w:rPr>
        <w:t>de NiCl</w:t>
      </w:r>
      <w:r w:rsidRPr="00F5661E">
        <w:rPr>
          <w:rFonts w:ascii="Arial" w:hAnsi="Arial" w:cs="Arial"/>
          <w:b/>
          <w:bCs/>
          <w:u w:val="single"/>
          <w:vertAlign w:val="subscript"/>
        </w:rPr>
        <w:t>2</w:t>
      </w:r>
      <w:r w:rsidRPr="00F5661E">
        <w:rPr>
          <w:rFonts w:ascii="Arial" w:hAnsi="Arial" w:cs="Arial"/>
          <w:b/>
          <w:bCs/>
          <w:u w:val="single"/>
        </w:rPr>
        <w:t>, 6H</w:t>
      </w:r>
      <w:r w:rsidRPr="00F5661E">
        <w:rPr>
          <w:rFonts w:ascii="Arial" w:hAnsi="Arial" w:cs="Arial"/>
          <w:b/>
          <w:bCs/>
          <w:u w:val="single"/>
          <w:vertAlign w:val="subscript"/>
        </w:rPr>
        <w:t>2</w:t>
      </w:r>
      <w:r w:rsidRPr="00F5661E">
        <w:rPr>
          <w:rFonts w:ascii="Arial" w:hAnsi="Arial" w:cs="Arial"/>
          <w:b/>
          <w:bCs/>
          <w:u w:val="single"/>
        </w:rPr>
        <w:t>O</w:t>
      </w:r>
    </w:p>
    <w:p w14:paraId="09FB8B6A" w14:textId="77777777" w:rsidR="00964EB3" w:rsidRPr="00F5661E" w:rsidRDefault="00964EB3" w:rsidP="00964EB3">
      <w:pPr>
        <w:rPr>
          <w:rFonts w:ascii="Arial" w:hAnsi="Arial" w:cs="Arial"/>
        </w:rPr>
      </w:pPr>
    </w:p>
    <w:p w14:paraId="1220192F" w14:textId="04C70000" w:rsidR="00964EB3" w:rsidRPr="00F5661E" w:rsidRDefault="00964EB3" w:rsidP="00964EB3">
      <w:pPr>
        <w:rPr>
          <w:rFonts w:ascii="Arial" w:hAnsi="Arial" w:cs="Arial"/>
        </w:rPr>
      </w:pPr>
      <w:r w:rsidRPr="00F5661E">
        <w:rPr>
          <w:rFonts w:ascii="Arial" w:hAnsi="Arial" w:cs="Arial"/>
        </w:rPr>
        <w:t>Teneur en Ni</w:t>
      </w:r>
      <w:r w:rsidRPr="00F5661E">
        <w:rPr>
          <w:rFonts w:ascii="Arial" w:hAnsi="Arial" w:cs="Arial"/>
          <w:vertAlign w:val="superscript"/>
        </w:rPr>
        <w:t>2+</w:t>
      </w:r>
      <w:r w:rsidRPr="00F5661E">
        <w:rPr>
          <w:rFonts w:ascii="Arial" w:hAnsi="Arial" w:cs="Arial"/>
        </w:rPr>
        <w:t xml:space="preserve"> apporté par NiCl</w:t>
      </w:r>
      <w:r w:rsidRPr="00F5661E">
        <w:rPr>
          <w:rFonts w:ascii="Arial" w:hAnsi="Arial" w:cs="Arial"/>
          <w:vertAlign w:val="subscript"/>
        </w:rPr>
        <w:t>2</w:t>
      </w:r>
      <w:r w:rsidRPr="00F5661E">
        <w:rPr>
          <w:rFonts w:ascii="Arial" w:hAnsi="Arial" w:cs="Arial"/>
          <w:bCs/>
        </w:rPr>
        <w:t>, 6H</w:t>
      </w:r>
      <w:r w:rsidRPr="00F5661E">
        <w:rPr>
          <w:rFonts w:ascii="Arial" w:hAnsi="Arial" w:cs="Arial"/>
          <w:bCs/>
          <w:vertAlign w:val="subscript"/>
        </w:rPr>
        <w:t>2</w:t>
      </w:r>
      <w:r w:rsidRPr="00F5661E">
        <w:rPr>
          <w:rFonts w:ascii="Arial" w:hAnsi="Arial" w:cs="Arial"/>
          <w:bCs/>
        </w:rPr>
        <w:t>O</w:t>
      </w:r>
      <w:r w:rsidR="00F5661E">
        <w:rPr>
          <w:rFonts w:ascii="Arial" w:hAnsi="Arial" w:cs="Arial"/>
          <w:bCs/>
        </w:rPr>
        <w:t xml:space="preserve"> </w:t>
      </w:r>
      <w:r w:rsidRPr="00F5661E">
        <w:rPr>
          <w:rFonts w:ascii="Arial" w:hAnsi="Arial" w:cs="Arial"/>
        </w:rPr>
        <w:t>:</w:t>
      </w:r>
    </w:p>
    <w:p w14:paraId="7472D1F9" w14:textId="77777777" w:rsidR="00964EB3" w:rsidRPr="00F5661E" w:rsidRDefault="00964EB3" w:rsidP="00964EB3">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4"/>
        <w:gridCol w:w="3020"/>
        <w:gridCol w:w="3016"/>
      </w:tblGrid>
      <w:tr w:rsidR="00964EB3" w:rsidRPr="00F5661E" w14:paraId="38685ED3" w14:textId="77777777" w:rsidTr="00C451C1">
        <w:tc>
          <w:tcPr>
            <w:tcW w:w="3070" w:type="dxa"/>
            <w:tcBorders>
              <w:bottom w:val="single" w:sz="4" w:space="0" w:color="auto"/>
            </w:tcBorders>
            <w:vAlign w:val="center"/>
          </w:tcPr>
          <w:p w14:paraId="73EE3C9C" w14:textId="77777777" w:rsidR="00964EB3" w:rsidRPr="00F5661E" w:rsidRDefault="00964EB3" w:rsidP="00C451C1">
            <w:pPr>
              <w:jc w:val="center"/>
              <w:rPr>
                <w:rFonts w:ascii="Arial" w:hAnsi="Arial" w:cs="Arial"/>
              </w:rPr>
            </w:pPr>
          </w:p>
        </w:tc>
        <w:tc>
          <w:tcPr>
            <w:tcW w:w="3070" w:type="dxa"/>
            <w:shd w:val="clear" w:color="auto" w:fill="E0E0E0"/>
            <w:vAlign w:val="center"/>
          </w:tcPr>
          <w:p w14:paraId="15980FF4" w14:textId="77777777" w:rsidR="00964EB3" w:rsidRPr="00F5661E" w:rsidRDefault="00964EB3" w:rsidP="00C451C1">
            <w:pPr>
              <w:jc w:val="center"/>
              <w:rPr>
                <w:rFonts w:ascii="Arial" w:hAnsi="Arial" w:cs="Arial"/>
                <w:b/>
                <w:bCs/>
              </w:rPr>
            </w:pPr>
            <w:r w:rsidRPr="00F5661E">
              <w:rPr>
                <w:rFonts w:ascii="Arial" w:hAnsi="Arial" w:cs="Arial"/>
                <w:b/>
                <w:bCs/>
              </w:rPr>
              <w:t>NiCl</w:t>
            </w:r>
            <w:r w:rsidRPr="00F5661E">
              <w:rPr>
                <w:rFonts w:ascii="Arial" w:hAnsi="Arial" w:cs="Arial"/>
                <w:b/>
                <w:bCs/>
                <w:vertAlign w:val="subscript"/>
              </w:rPr>
              <w:t>2</w:t>
            </w:r>
            <w:r w:rsidRPr="00F5661E">
              <w:rPr>
                <w:rFonts w:ascii="Arial" w:hAnsi="Arial" w:cs="Arial"/>
                <w:b/>
                <w:bCs/>
              </w:rPr>
              <w:t>, 6H</w:t>
            </w:r>
            <w:r w:rsidRPr="00F5661E">
              <w:rPr>
                <w:rFonts w:ascii="Arial" w:hAnsi="Arial" w:cs="Arial"/>
                <w:b/>
                <w:bCs/>
                <w:vertAlign w:val="subscript"/>
              </w:rPr>
              <w:t>2</w:t>
            </w:r>
            <w:r w:rsidRPr="00F5661E">
              <w:rPr>
                <w:rFonts w:ascii="Arial" w:hAnsi="Arial" w:cs="Arial"/>
                <w:b/>
                <w:bCs/>
              </w:rPr>
              <w:t>O</w:t>
            </w:r>
          </w:p>
        </w:tc>
        <w:tc>
          <w:tcPr>
            <w:tcW w:w="3070" w:type="dxa"/>
            <w:shd w:val="clear" w:color="auto" w:fill="E0E0E0"/>
            <w:vAlign w:val="center"/>
          </w:tcPr>
          <w:p w14:paraId="05A8D10C" w14:textId="77777777" w:rsidR="00964EB3" w:rsidRPr="00F5661E" w:rsidRDefault="00964EB3" w:rsidP="00C451C1">
            <w:pPr>
              <w:jc w:val="center"/>
              <w:rPr>
                <w:rFonts w:ascii="Arial" w:hAnsi="Arial" w:cs="Arial"/>
                <w:b/>
                <w:bCs/>
              </w:rPr>
            </w:pPr>
            <w:r w:rsidRPr="00F5661E">
              <w:rPr>
                <w:rFonts w:ascii="Arial" w:hAnsi="Arial" w:cs="Arial"/>
                <w:b/>
                <w:bCs/>
              </w:rPr>
              <w:t>Ni</w:t>
            </w:r>
            <w:r w:rsidRPr="00F5661E">
              <w:rPr>
                <w:rFonts w:ascii="Arial" w:hAnsi="Arial" w:cs="Arial"/>
                <w:b/>
                <w:bCs/>
                <w:vertAlign w:val="superscript"/>
              </w:rPr>
              <w:t>2+</w:t>
            </w:r>
          </w:p>
        </w:tc>
      </w:tr>
      <w:tr w:rsidR="00964EB3" w:rsidRPr="00F5661E" w14:paraId="6FA1F167" w14:textId="77777777" w:rsidTr="00C451C1">
        <w:tc>
          <w:tcPr>
            <w:tcW w:w="3070" w:type="dxa"/>
            <w:shd w:val="clear" w:color="auto" w:fill="E0E0E0"/>
            <w:vAlign w:val="center"/>
          </w:tcPr>
          <w:p w14:paraId="170A979A" w14:textId="77777777" w:rsidR="00964EB3" w:rsidRPr="00F5661E" w:rsidRDefault="00964EB3" w:rsidP="00C451C1">
            <w:pPr>
              <w:jc w:val="center"/>
              <w:rPr>
                <w:rFonts w:ascii="Arial" w:hAnsi="Arial" w:cs="Arial"/>
                <w:b/>
                <w:bCs/>
              </w:rPr>
            </w:pPr>
            <w:r w:rsidRPr="00F5661E">
              <w:rPr>
                <w:rFonts w:ascii="Arial" w:hAnsi="Arial" w:cs="Arial"/>
                <w:b/>
                <w:bCs/>
              </w:rPr>
              <w:t>n</w:t>
            </w:r>
          </w:p>
        </w:tc>
        <w:tc>
          <w:tcPr>
            <w:tcW w:w="3070" w:type="dxa"/>
            <w:vAlign w:val="center"/>
          </w:tcPr>
          <w:p w14:paraId="0C66A559" w14:textId="77777777" w:rsidR="00964EB3" w:rsidRPr="00F5661E" w:rsidRDefault="00964EB3" w:rsidP="00C451C1">
            <w:pPr>
              <w:jc w:val="center"/>
              <w:rPr>
                <w:rFonts w:ascii="Arial" w:hAnsi="Arial" w:cs="Arial"/>
              </w:rPr>
            </w:pPr>
            <w:r w:rsidRPr="00F5661E">
              <w:rPr>
                <w:rFonts w:ascii="Arial" w:hAnsi="Arial" w:cs="Arial"/>
              </w:rPr>
              <w:t>1</w:t>
            </w:r>
          </w:p>
        </w:tc>
        <w:tc>
          <w:tcPr>
            <w:tcW w:w="3070" w:type="dxa"/>
            <w:vAlign w:val="center"/>
          </w:tcPr>
          <w:p w14:paraId="58E1F5DC" w14:textId="77777777" w:rsidR="00964EB3" w:rsidRPr="00F5661E" w:rsidRDefault="00964EB3" w:rsidP="00C451C1">
            <w:pPr>
              <w:jc w:val="center"/>
              <w:rPr>
                <w:rFonts w:ascii="Arial" w:hAnsi="Arial" w:cs="Arial"/>
              </w:rPr>
            </w:pPr>
            <w:r w:rsidRPr="00F5661E">
              <w:rPr>
                <w:rFonts w:ascii="Arial" w:hAnsi="Arial" w:cs="Arial"/>
              </w:rPr>
              <w:t>1</w:t>
            </w:r>
          </w:p>
        </w:tc>
      </w:tr>
      <w:tr w:rsidR="00964EB3" w:rsidRPr="00F5661E" w14:paraId="665C54B4" w14:textId="77777777" w:rsidTr="00C451C1">
        <w:tc>
          <w:tcPr>
            <w:tcW w:w="3070" w:type="dxa"/>
            <w:shd w:val="clear" w:color="auto" w:fill="E0E0E0"/>
            <w:vAlign w:val="center"/>
          </w:tcPr>
          <w:p w14:paraId="32B6FF9E" w14:textId="77777777" w:rsidR="00964EB3" w:rsidRPr="00F5661E" w:rsidRDefault="00964EB3" w:rsidP="00C451C1">
            <w:pPr>
              <w:jc w:val="center"/>
              <w:rPr>
                <w:rFonts w:ascii="Arial" w:hAnsi="Arial" w:cs="Arial"/>
                <w:b/>
                <w:bCs/>
              </w:rPr>
            </w:pPr>
            <w:r w:rsidRPr="00F5661E">
              <w:rPr>
                <w:rFonts w:ascii="Arial" w:hAnsi="Arial" w:cs="Arial"/>
                <w:b/>
                <w:bCs/>
              </w:rPr>
              <w:t>M</w:t>
            </w:r>
          </w:p>
        </w:tc>
        <w:tc>
          <w:tcPr>
            <w:tcW w:w="3070" w:type="dxa"/>
            <w:vAlign w:val="center"/>
          </w:tcPr>
          <w:p w14:paraId="31792C56" w14:textId="09564191" w:rsidR="00964EB3" w:rsidRPr="00F5661E" w:rsidRDefault="00964EB3" w:rsidP="00C451C1">
            <w:pPr>
              <w:jc w:val="center"/>
              <w:rPr>
                <w:rFonts w:ascii="Arial" w:hAnsi="Arial" w:cs="Arial"/>
              </w:rPr>
            </w:pPr>
            <w:r w:rsidRPr="00F5661E">
              <w:rPr>
                <w:rFonts w:ascii="Arial" w:hAnsi="Arial" w:cs="Arial"/>
              </w:rPr>
              <w:t>237</w:t>
            </w:r>
            <w:r w:rsidR="004B3613" w:rsidRPr="00F5661E">
              <w:rPr>
                <w:rFonts w:ascii="Arial" w:hAnsi="Arial" w:cs="Arial"/>
              </w:rPr>
              <w:t>,</w:t>
            </w:r>
            <w:r w:rsidRPr="00F5661E">
              <w:rPr>
                <w:rFonts w:ascii="Arial" w:hAnsi="Arial" w:cs="Arial"/>
              </w:rPr>
              <w:t>7</w:t>
            </w:r>
          </w:p>
        </w:tc>
        <w:tc>
          <w:tcPr>
            <w:tcW w:w="3070" w:type="dxa"/>
            <w:vAlign w:val="center"/>
          </w:tcPr>
          <w:p w14:paraId="10A6B437" w14:textId="769A0D63" w:rsidR="00964EB3" w:rsidRPr="00F5661E" w:rsidRDefault="00964EB3" w:rsidP="00C451C1">
            <w:pPr>
              <w:jc w:val="center"/>
              <w:rPr>
                <w:rFonts w:ascii="Arial" w:hAnsi="Arial" w:cs="Arial"/>
              </w:rPr>
            </w:pPr>
            <w:r w:rsidRPr="00F5661E">
              <w:rPr>
                <w:rFonts w:ascii="Arial" w:hAnsi="Arial" w:cs="Arial"/>
              </w:rPr>
              <w:t>58</w:t>
            </w:r>
            <w:r w:rsidR="004B3613" w:rsidRPr="00F5661E">
              <w:rPr>
                <w:rFonts w:ascii="Arial" w:hAnsi="Arial" w:cs="Arial"/>
              </w:rPr>
              <w:t>,</w:t>
            </w:r>
            <w:r w:rsidRPr="00F5661E">
              <w:rPr>
                <w:rFonts w:ascii="Arial" w:hAnsi="Arial" w:cs="Arial"/>
              </w:rPr>
              <w:t>7</w:t>
            </w:r>
          </w:p>
        </w:tc>
      </w:tr>
      <w:tr w:rsidR="00964EB3" w:rsidRPr="00F5661E" w14:paraId="76F29C65" w14:textId="77777777" w:rsidTr="00C451C1">
        <w:tc>
          <w:tcPr>
            <w:tcW w:w="3070" w:type="dxa"/>
            <w:shd w:val="clear" w:color="auto" w:fill="E0E0E0"/>
            <w:vAlign w:val="center"/>
          </w:tcPr>
          <w:p w14:paraId="7F2A7C77" w14:textId="77777777" w:rsidR="00964EB3" w:rsidRPr="00F5661E" w:rsidRDefault="00964EB3" w:rsidP="00C451C1">
            <w:pPr>
              <w:jc w:val="center"/>
              <w:rPr>
                <w:rFonts w:ascii="Arial" w:hAnsi="Arial" w:cs="Arial"/>
                <w:b/>
                <w:bCs/>
              </w:rPr>
            </w:pPr>
            <w:r w:rsidRPr="00F5661E">
              <w:rPr>
                <w:rFonts w:ascii="Arial" w:hAnsi="Arial" w:cs="Arial"/>
                <w:b/>
                <w:bCs/>
              </w:rPr>
              <w:t>Teneur en g.L</w:t>
            </w:r>
            <w:r w:rsidRPr="00F5661E">
              <w:rPr>
                <w:rFonts w:ascii="Arial" w:hAnsi="Arial" w:cs="Arial"/>
                <w:b/>
                <w:bCs/>
                <w:vertAlign w:val="superscript"/>
              </w:rPr>
              <w:t>-1</w:t>
            </w:r>
          </w:p>
        </w:tc>
        <w:tc>
          <w:tcPr>
            <w:tcW w:w="3070" w:type="dxa"/>
            <w:vAlign w:val="center"/>
          </w:tcPr>
          <w:p w14:paraId="1BF5E3D5" w14:textId="14BB678D" w:rsidR="00964EB3" w:rsidRPr="00F5661E" w:rsidRDefault="00964EB3" w:rsidP="00C451C1">
            <w:pPr>
              <w:jc w:val="center"/>
              <w:rPr>
                <w:rFonts w:ascii="Arial" w:hAnsi="Arial" w:cs="Arial"/>
              </w:rPr>
            </w:pPr>
            <w:r w:rsidRPr="00F5661E">
              <w:rPr>
                <w:rFonts w:ascii="Arial" w:hAnsi="Arial" w:cs="Arial"/>
              </w:rPr>
              <w:t>14</w:t>
            </w:r>
            <w:r w:rsidR="004B3613" w:rsidRPr="00F5661E">
              <w:rPr>
                <w:rFonts w:ascii="Arial" w:hAnsi="Arial" w:cs="Arial"/>
              </w:rPr>
              <w:t>,</w:t>
            </w:r>
            <w:r w:rsidRPr="00F5661E">
              <w:rPr>
                <w:rFonts w:ascii="Arial" w:hAnsi="Arial" w:cs="Arial"/>
              </w:rPr>
              <w:t>7</w:t>
            </w:r>
          </w:p>
        </w:tc>
        <w:tc>
          <w:tcPr>
            <w:tcW w:w="3070" w:type="dxa"/>
            <w:vAlign w:val="center"/>
          </w:tcPr>
          <w:p w14:paraId="43322CEF" w14:textId="21E348FE" w:rsidR="00964EB3" w:rsidRPr="00F5661E" w:rsidRDefault="00964EB3" w:rsidP="00C451C1">
            <w:pPr>
              <w:jc w:val="center"/>
              <w:rPr>
                <w:rFonts w:ascii="Arial" w:hAnsi="Arial" w:cs="Arial"/>
                <w:b/>
                <w:bCs/>
              </w:rPr>
            </w:pPr>
            <w:r w:rsidRPr="00F5661E">
              <w:rPr>
                <w:rFonts w:ascii="Arial" w:hAnsi="Arial" w:cs="Arial"/>
                <w:b/>
                <w:bCs/>
              </w:rPr>
              <w:t>3</w:t>
            </w:r>
            <w:r w:rsidR="004B3613" w:rsidRPr="00F5661E">
              <w:rPr>
                <w:rFonts w:ascii="Arial" w:hAnsi="Arial" w:cs="Arial"/>
                <w:b/>
                <w:bCs/>
              </w:rPr>
              <w:t>,</w:t>
            </w:r>
            <w:r w:rsidRPr="00F5661E">
              <w:rPr>
                <w:rFonts w:ascii="Arial" w:hAnsi="Arial" w:cs="Arial"/>
                <w:b/>
                <w:bCs/>
              </w:rPr>
              <w:t>6</w:t>
            </w:r>
          </w:p>
        </w:tc>
      </w:tr>
    </w:tbl>
    <w:p w14:paraId="5466CB25" w14:textId="77777777" w:rsidR="00964EB3" w:rsidRPr="00F5661E" w:rsidRDefault="00964EB3" w:rsidP="00964EB3">
      <w:pPr>
        <w:rPr>
          <w:rFonts w:ascii="Arial" w:hAnsi="Arial" w:cs="Arial"/>
        </w:rPr>
      </w:pPr>
    </w:p>
    <w:p w14:paraId="068C3F69" w14:textId="4CEAD465" w:rsidR="00964EB3" w:rsidRPr="00F5661E" w:rsidRDefault="00964EB3" w:rsidP="00964EB3">
      <w:pPr>
        <w:ind w:left="1416"/>
        <w:rPr>
          <w:rFonts w:ascii="Arial" w:hAnsi="Arial" w:cs="Arial"/>
        </w:rPr>
      </w:pPr>
      <w:r w:rsidRPr="00F5661E">
        <w:rPr>
          <w:rFonts w:ascii="Arial" w:hAnsi="Arial" w:cs="Arial"/>
        </w:rPr>
        <w:t>14</w:t>
      </w:r>
      <w:r w:rsidR="004B3613" w:rsidRPr="00F5661E">
        <w:rPr>
          <w:rFonts w:ascii="Arial" w:hAnsi="Arial" w:cs="Arial"/>
        </w:rPr>
        <w:t>,</w:t>
      </w:r>
      <w:r w:rsidRPr="00F5661E">
        <w:rPr>
          <w:rFonts w:ascii="Arial" w:hAnsi="Arial" w:cs="Arial"/>
        </w:rPr>
        <w:t>7 g.L</w:t>
      </w:r>
      <w:r w:rsidRPr="00F5661E">
        <w:rPr>
          <w:rFonts w:ascii="Arial" w:hAnsi="Arial" w:cs="Arial"/>
          <w:vertAlign w:val="superscript"/>
        </w:rPr>
        <w:t>-1</w:t>
      </w:r>
      <w:r w:rsidRPr="00F5661E">
        <w:rPr>
          <w:rFonts w:ascii="Arial" w:hAnsi="Arial" w:cs="Arial"/>
        </w:rPr>
        <w:t xml:space="preserve"> de NiCl</w:t>
      </w:r>
      <w:r w:rsidRPr="00F5661E">
        <w:rPr>
          <w:rFonts w:ascii="Arial" w:hAnsi="Arial" w:cs="Arial"/>
          <w:vertAlign w:val="subscript"/>
        </w:rPr>
        <w:t>2</w:t>
      </w:r>
      <w:r w:rsidRPr="00F5661E">
        <w:rPr>
          <w:rFonts w:ascii="Arial" w:hAnsi="Arial" w:cs="Arial"/>
        </w:rPr>
        <w:t xml:space="preserve"> nous donne </w:t>
      </w:r>
      <w:r w:rsidRPr="00F5661E">
        <w:rPr>
          <w:rFonts w:ascii="Arial" w:hAnsi="Arial" w:cs="Arial"/>
          <w:b/>
          <w:bCs/>
          <w:u w:val="single"/>
        </w:rPr>
        <w:t>3</w:t>
      </w:r>
      <w:r w:rsidR="004B3613" w:rsidRPr="00F5661E">
        <w:rPr>
          <w:rFonts w:ascii="Arial" w:hAnsi="Arial" w:cs="Arial"/>
          <w:b/>
          <w:bCs/>
          <w:u w:val="single"/>
        </w:rPr>
        <w:t>,</w:t>
      </w:r>
      <w:r w:rsidRPr="00F5661E">
        <w:rPr>
          <w:rFonts w:ascii="Arial" w:hAnsi="Arial" w:cs="Arial"/>
          <w:b/>
          <w:bCs/>
          <w:u w:val="single"/>
        </w:rPr>
        <w:t>6 g.L</w:t>
      </w:r>
      <w:r w:rsidRPr="00F5661E">
        <w:rPr>
          <w:rFonts w:ascii="Arial" w:hAnsi="Arial" w:cs="Arial"/>
          <w:b/>
          <w:bCs/>
          <w:u w:val="single"/>
          <w:vertAlign w:val="superscript"/>
        </w:rPr>
        <w:t xml:space="preserve">-1 </w:t>
      </w:r>
      <w:r w:rsidRPr="00F5661E">
        <w:rPr>
          <w:rFonts w:ascii="Arial" w:hAnsi="Arial" w:cs="Arial"/>
          <w:b/>
          <w:bCs/>
          <w:u w:val="single"/>
        </w:rPr>
        <w:t>de Ni</w:t>
      </w:r>
      <w:r w:rsidRPr="00F5661E">
        <w:rPr>
          <w:rFonts w:ascii="Arial" w:hAnsi="Arial" w:cs="Arial"/>
          <w:b/>
          <w:bCs/>
          <w:u w:val="single"/>
          <w:vertAlign w:val="superscript"/>
        </w:rPr>
        <w:t>2+</w:t>
      </w:r>
    </w:p>
    <w:p w14:paraId="4D694103" w14:textId="77777777" w:rsidR="00964EB3" w:rsidRPr="00F5661E" w:rsidRDefault="00964EB3" w:rsidP="00964EB3">
      <w:pPr>
        <w:rPr>
          <w:rFonts w:ascii="Arial" w:hAnsi="Arial" w:cs="Arial"/>
        </w:rPr>
      </w:pPr>
    </w:p>
    <w:p w14:paraId="59EFEDD3" w14:textId="300CD367" w:rsidR="00964EB3" w:rsidRPr="00F5661E" w:rsidRDefault="00964EB3" w:rsidP="00964EB3">
      <w:pPr>
        <w:rPr>
          <w:rFonts w:ascii="Arial" w:hAnsi="Arial" w:cs="Arial"/>
        </w:rPr>
      </w:pPr>
      <w:r w:rsidRPr="00F5661E">
        <w:rPr>
          <w:rFonts w:ascii="Arial" w:hAnsi="Arial" w:cs="Arial"/>
        </w:rPr>
        <w:t>Il nous manque encore 11</w:t>
      </w:r>
      <w:r w:rsidR="004B3613" w:rsidRPr="00F5661E">
        <w:rPr>
          <w:rFonts w:ascii="Arial" w:hAnsi="Arial" w:cs="Arial"/>
        </w:rPr>
        <w:t>,</w:t>
      </w:r>
      <w:r w:rsidRPr="00F5661E">
        <w:rPr>
          <w:rFonts w:ascii="Arial" w:hAnsi="Arial" w:cs="Arial"/>
        </w:rPr>
        <w:t>1 – 3</w:t>
      </w:r>
      <w:r w:rsidR="004B3613" w:rsidRPr="00F5661E">
        <w:rPr>
          <w:rFonts w:ascii="Arial" w:hAnsi="Arial" w:cs="Arial"/>
        </w:rPr>
        <w:t>,</w:t>
      </w:r>
      <w:r w:rsidRPr="00F5661E">
        <w:rPr>
          <w:rFonts w:ascii="Arial" w:hAnsi="Arial" w:cs="Arial"/>
        </w:rPr>
        <w:t xml:space="preserve">6 = </w:t>
      </w:r>
      <w:r w:rsidRPr="00F5661E">
        <w:rPr>
          <w:rFonts w:ascii="Arial" w:hAnsi="Arial" w:cs="Arial"/>
          <w:b/>
          <w:bCs/>
        </w:rPr>
        <w:t>7</w:t>
      </w:r>
      <w:r w:rsidR="00C407F3" w:rsidRPr="00F5661E">
        <w:rPr>
          <w:rFonts w:ascii="Arial" w:hAnsi="Arial" w:cs="Arial"/>
          <w:b/>
          <w:bCs/>
        </w:rPr>
        <w:t>,</w:t>
      </w:r>
      <w:r w:rsidRPr="00F5661E">
        <w:rPr>
          <w:rFonts w:ascii="Arial" w:hAnsi="Arial" w:cs="Arial"/>
          <w:b/>
          <w:bCs/>
        </w:rPr>
        <w:t>5 g.</w:t>
      </w:r>
      <w:r w:rsidR="009F42AD" w:rsidRPr="00F5661E">
        <w:rPr>
          <w:rFonts w:ascii="Arial" w:hAnsi="Arial" w:cs="Arial"/>
          <w:b/>
          <w:bCs/>
        </w:rPr>
        <w:t>L</w:t>
      </w:r>
      <w:r w:rsidRPr="00F5661E">
        <w:rPr>
          <w:rFonts w:ascii="Arial" w:hAnsi="Arial" w:cs="Arial"/>
          <w:b/>
          <w:bCs/>
          <w:vertAlign w:val="superscript"/>
        </w:rPr>
        <w:t>-1</w:t>
      </w:r>
      <w:r w:rsidRPr="00F5661E">
        <w:rPr>
          <w:rFonts w:ascii="Arial" w:hAnsi="Arial" w:cs="Arial"/>
          <w:b/>
          <w:bCs/>
        </w:rPr>
        <w:t xml:space="preserve"> de Ni</w:t>
      </w:r>
      <w:r w:rsidRPr="00F5661E">
        <w:rPr>
          <w:rFonts w:ascii="Arial" w:hAnsi="Arial" w:cs="Arial"/>
          <w:b/>
          <w:bCs/>
          <w:vertAlign w:val="superscript"/>
        </w:rPr>
        <w:t>2+</w:t>
      </w:r>
      <w:r w:rsidRPr="00F5661E">
        <w:rPr>
          <w:rFonts w:ascii="Arial" w:hAnsi="Arial" w:cs="Arial"/>
        </w:rPr>
        <w:t xml:space="preserve"> </w:t>
      </w:r>
    </w:p>
    <w:p w14:paraId="64839A68" w14:textId="77777777" w:rsidR="00964EB3" w:rsidRPr="00F5661E" w:rsidRDefault="00964EB3" w:rsidP="00964EB3">
      <w:pPr>
        <w:rPr>
          <w:rFonts w:ascii="Arial" w:hAnsi="Arial" w:cs="Arial"/>
        </w:rPr>
      </w:pPr>
    </w:p>
    <w:p w14:paraId="27C7710F" w14:textId="77777777" w:rsidR="00964EB3" w:rsidRPr="00F5661E" w:rsidRDefault="00964EB3" w:rsidP="00964EB3">
      <w:pPr>
        <w:rPr>
          <w:rFonts w:ascii="Arial" w:hAnsi="Arial" w:cs="Arial"/>
        </w:rPr>
      </w:pPr>
      <w:r w:rsidRPr="00F5661E">
        <w:rPr>
          <w:rFonts w:ascii="Arial" w:hAnsi="Arial" w:cs="Arial"/>
        </w:rPr>
        <w:t>Quantité de NiSO</w:t>
      </w:r>
      <w:r w:rsidRPr="00F5661E">
        <w:rPr>
          <w:rFonts w:ascii="Arial" w:hAnsi="Arial" w:cs="Arial"/>
          <w:vertAlign w:val="subscript"/>
        </w:rPr>
        <w:t>4</w:t>
      </w:r>
      <w:r w:rsidRPr="00F5661E">
        <w:rPr>
          <w:rFonts w:ascii="Arial" w:hAnsi="Arial" w:cs="Arial"/>
        </w:rPr>
        <w:t>, 6H</w:t>
      </w:r>
      <w:r w:rsidRPr="00F5661E">
        <w:rPr>
          <w:rFonts w:ascii="Arial" w:hAnsi="Arial" w:cs="Arial"/>
          <w:vertAlign w:val="subscript"/>
        </w:rPr>
        <w:t>2</w:t>
      </w:r>
      <w:r w:rsidRPr="00F5661E">
        <w:rPr>
          <w:rFonts w:ascii="Arial" w:hAnsi="Arial" w:cs="Arial"/>
        </w:rPr>
        <w:t>O pour le manque d’ions Ni</w:t>
      </w:r>
      <w:r w:rsidRPr="00F5661E">
        <w:rPr>
          <w:rFonts w:ascii="Arial" w:hAnsi="Arial" w:cs="Arial"/>
          <w:vertAlign w:val="superscript"/>
        </w:rPr>
        <w:t>2+</w:t>
      </w:r>
      <w:r w:rsidRPr="00F5661E">
        <w:rPr>
          <w:rFonts w:ascii="Arial" w:hAnsi="Arial" w:cs="Arial"/>
        </w:rPr>
        <w:t> :</w:t>
      </w:r>
    </w:p>
    <w:p w14:paraId="71BCCB30" w14:textId="77777777" w:rsidR="009F42AD" w:rsidRPr="00F5661E" w:rsidRDefault="009F42AD" w:rsidP="00964EB3">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3"/>
        <w:gridCol w:w="3015"/>
        <w:gridCol w:w="3022"/>
      </w:tblGrid>
      <w:tr w:rsidR="00964EB3" w:rsidRPr="00F5661E" w14:paraId="607A143E" w14:textId="77777777" w:rsidTr="00C451C1">
        <w:tc>
          <w:tcPr>
            <w:tcW w:w="3070" w:type="dxa"/>
            <w:tcBorders>
              <w:bottom w:val="single" w:sz="4" w:space="0" w:color="auto"/>
            </w:tcBorders>
            <w:vAlign w:val="center"/>
          </w:tcPr>
          <w:p w14:paraId="72CBE579" w14:textId="77777777" w:rsidR="00964EB3" w:rsidRPr="00F5661E" w:rsidRDefault="00964EB3" w:rsidP="00C451C1">
            <w:pPr>
              <w:jc w:val="center"/>
              <w:rPr>
                <w:rFonts w:ascii="Arial" w:hAnsi="Arial" w:cs="Arial"/>
              </w:rPr>
            </w:pPr>
          </w:p>
        </w:tc>
        <w:tc>
          <w:tcPr>
            <w:tcW w:w="3070" w:type="dxa"/>
            <w:shd w:val="clear" w:color="auto" w:fill="E0E0E0"/>
            <w:vAlign w:val="center"/>
          </w:tcPr>
          <w:p w14:paraId="132F48AC" w14:textId="77777777" w:rsidR="00964EB3" w:rsidRPr="00F5661E" w:rsidRDefault="00964EB3" w:rsidP="00C451C1">
            <w:pPr>
              <w:jc w:val="center"/>
              <w:rPr>
                <w:rFonts w:ascii="Arial" w:hAnsi="Arial" w:cs="Arial"/>
                <w:b/>
                <w:bCs/>
              </w:rPr>
            </w:pPr>
            <w:r w:rsidRPr="00F5661E">
              <w:rPr>
                <w:rFonts w:ascii="Arial" w:hAnsi="Arial" w:cs="Arial"/>
                <w:b/>
                <w:bCs/>
              </w:rPr>
              <w:t>Ni</w:t>
            </w:r>
            <w:r w:rsidRPr="00F5661E">
              <w:rPr>
                <w:rFonts w:ascii="Arial" w:hAnsi="Arial" w:cs="Arial"/>
                <w:b/>
                <w:bCs/>
                <w:vertAlign w:val="superscript"/>
              </w:rPr>
              <w:t>2+</w:t>
            </w:r>
          </w:p>
        </w:tc>
        <w:tc>
          <w:tcPr>
            <w:tcW w:w="3070" w:type="dxa"/>
            <w:shd w:val="clear" w:color="auto" w:fill="E0E0E0"/>
            <w:vAlign w:val="center"/>
          </w:tcPr>
          <w:p w14:paraId="1803AFC0" w14:textId="77777777" w:rsidR="00964EB3" w:rsidRPr="00F5661E" w:rsidRDefault="00964EB3" w:rsidP="00C451C1">
            <w:pPr>
              <w:jc w:val="center"/>
              <w:rPr>
                <w:rFonts w:ascii="Arial" w:hAnsi="Arial" w:cs="Arial"/>
                <w:b/>
                <w:bCs/>
              </w:rPr>
            </w:pPr>
            <w:r w:rsidRPr="00F5661E">
              <w:rPr>
                <w:rFonts w:ascii="Arial" w:hAnsi="Arial" w:cs="Arial"/>
                <w:b/>
                <w:bCs/>
              </w:rPr>
              <w:t>NiSO</w:t>
            </w:r>
            <w:r w:rsidRPr="00F5661E">
              <w:rPr>
                <w:rFonts w:ascii="Arial" w:hAnsi="Arial" w:cs="Arial"/>
                <w:b/>
                <w:bCs/>
                <w:vertAlign w:val="subscript"/>
              </w:rPr>
              <w:t>4</w:t>
            </w:r>
            <w:r w:rsidRPr="00F5661E">
              <w:rPr>
                <w:rFonts w:ascii="Arial" w:hAnsi="Arial" w:cs="Arial"/>
                <w:b/>
                <w:bCs/>
              </w:rPr>
              <w:t>, 6H</w:t>
            </w:r>
            <w:r w:rsidRPr="00F5661E">
              <w:rPr>
                <w:rFonts w:ascii="Arial" w:hAnsi="Arial" w:cs="Arial"/>
                <w:b/>
                <w:bCs/>
                <w:vertAlign w:val="subscript"/>
              </w:rPr>
              <w:t>2</w:t>
            </w:r>
            <w:r w:rsidRPr="00F5661E">
              <w:rPr>
                <w:rFonts w:ascii="Arial" w:hAnsi="Arial" w:cs="Arial"/>
                <w:b/>
                <w:bCs/>
              </w:rPr>
              <w:t xml:space="preserve">O </w:t>
            </w:r>
          </w:p>
        </w:tc>
      </w:tr>
      <w:tr w:rsidR="00964EB3" w:rsidRPr="00F5661E" w14:paraId="585DA488" w14:textId="77777777" w:rsidTr="00C451C1">
        <w:tc>
          <w:tcPr>
            <w:tcW w:w="3070" w:type="dxa"/>
            <w:shd w:val="clear" w:color="auto" w:fill="E0E0E0"/>
            <w:vAlign w:val="center"/>
          </w:tcPr>
          <w:p w14:paraId="466770E7" w14:textId="77777777" w:rsidR="00964EB3" w:rsidRPr="00F5661E" w:rsidRDefault="00964EB3" w:rsidP="00C451C1">
            <w:pPr>
              <w:jc w:val="center"/>
              <w:rPr>
                <w:rFonts w:ascii="Arial" w:hAnsi="Arial" w:cs="Arial"/>
                <w:b/>
                <w:bCs/>
              </w:rPr>
            </w:pPr>
            <w:r w:rsidRPr="00F5661E">
              <w:rPr>
                <w:rFonts w:ascii="Arial" w:hAnsi="Arial" w:cs="Arial"/>
                <w:b/>
                <w:bCs/>
              </w:rPr>
              <w:t>n</w:t>
            </w:r>
          </w:p>
        </w:tc>
        <w:tc>
          <w:tcPr>
            <w:tcW w:w="3070" w:type="dxa"/>
            <w:vAlign w:val="center"/>
          </w:tcPr>
          <w:p w14:paraId="09633AB8" w14:textId="77777777" w:rsidR="00964EB3" w:rsidRPr="00F5661E" w:rsidRDefault="00964EB3" w:rsidP="00C451C1">
            <w:pPr>
              <w:jc w:val="center"/>
              <w:rPr>
                <w:rFonts w:ascii="Arial" w:hAnsi="Arial" w:cs="Arial"/>
              </w:rPr>
            </w:pPr>
            <w:r w:rsidRPr="00F5661E">
              <w:rPr>
                <w:rFonts w:ascii="Arial" w:hAnsi="Arial" w:cs="Arial"/>
              </w:rPr>
              <w:t>1</w:t>
            </w:r>
          </w:p>
        </w:tc>
        <w:tc>
          <w:tcPr>
            <w:tcW w:w="3070" w:type="dxa"/>
            <w:vAlign w:val="center"/>
          </w:tcPr>
          <w:p w14:paraId="3ED04E6E" w14:textId="77777777" w:rsidR="00964EB3" w:rsidRPr="00F5661E" w:rsidRDefault="00964EB3" w:rsidP="00C451C1">
            <w:pPr>
              <w:jc w:val="center"/>
              <w:rPr>
                <w:rFonts w:ascii="Arial" w:hAnsi="Arial" w:cs="Arial"/>
              </w:rPr>
            </w:pPr>
            <w:r w:rsidRPr="00F5661E">
              <w:rPr>
                <w:rFonts w:ascii="Arial" w:hAnsi="Arial" w:cs="Arial"/>
              </w:rPr>
              <w:t>1</w:t>
            </w:r>
          </w:p>
        </w:tc>
      </w:tr>
      <w:tr w:rsidR="00964EB3" w:rsidRPr="00F5661E" w14:paraId="0A1B7146" w14:textId="77777777" w:rsidTr="00C451C1">
        <w:tc>
          <w:tcPr>
            <w:tcW w:w="3070" w:type="dxa"/>
            <w:shd w:val="clear" w:color="auto" w:fill="E0E0E0"/>
            <w:vAlign w:val="center"/>
          </w:tcPr>
          <w:p w14:paraId="1B7DD5B1" w14:textId="77777777" w:rsidR="00964EB3" w:rsidRPr="00F5661E" w:rsidRDefault="00964EB3" w:rsidP="00C451C1">
            <w:pPr>
              <w:jc w:val="center"/>
              <w:rPr>
                <w:rFonts w:ascii="Arial" w:hAnsi="Arial" w:cs="Arial"/>
                <w:b/>
                <w:bCs/>
              </w:rPr>
            </w:pPr>
            <w:r w:rsidRPr="00F5661E">
              <w:rPr>
                <w:rFonts w:ascii="Arial" w:hAnsi="Arial" w:cs="Arial"/>
                <w:b/>
                <w:bCs/>
              </w:rPr>
              <w:t>M</w:t>
            </w:r>
          </w:p>
        </w:tc>
        <w:tc>
          <w:tcPr>
            <w:tcW w:w="3070" w:type="dxa"/>
            <w:vAlign w:val="center"/>
          </w:tcPr>
          <w:p w14:paraId="457BAA70" w14:textId="1A3E2DCC" w:rsidR="00964EB3" w:rsidRPr="00F5661E" w:rsidRDefault="00964EB3" w:rsidP="00C451C1">
            <w:pPr>
              <w:jc w:val="center"/>
              <w:rPr>
                <w:rFonts w:ascii="Arial" w:hAnsi="Arial" w:cs="Arial"/>
              </w:rPr>
            </w:pPr>
            <w:r w:rsidRPr="00F5661E">
              <w:rPr>
                <w:rFonts w:ascii="Arial" w:hAnsi="Arial" w:cs="Arial"/>
              </w:rPr>
              <w:t>58</w:t>
            </w:r>
            <w:r w:rsidR="004B3613" w:rsidRPr="00F5661E">
              <w:rPr>
                <w:rFonts w:ascii="Arial" w:hAnsi="Arial" w:cs="Arial"/>
              </w:rPr>
              <w:t>,</w:t>
            </w:r>
            <w:r w:rsidRPr="00F5661E">
              <w:rPr>
                <w:rFonts w:ascii="Arial" w:hAnsi="Arial" w:cs="Arial"/>
              </w:rPr>
              <w:t>7</w:t>
            </w:r>
          </w:p>
        </w:tc>
        <w:tc>
          <w:tcPr>
            <w:tcW w:w="3070" w:type="dxa"/>
            <w:vAlign w:val="center"/>
          </w:tcPr>
          <w:p w14:paraId="34465AF0" w14:textId="7E6B0C66" w:rsidR="00964EB3" w:rsidRPr="00F5661E" w:rsidRDefault="00964EB3" w:rsidP="00C451C1">
            <w:pPr>
              <w:jc w:val="center"/>
              <w:rPr>
                <w:rFonts w:ascii="Arial" w:hAnsi="Arial" w:cs="Arial"/>
              </w:rPr>
            </w:pPr>
            <w:r w:rsidRPr="00F5661E">
              <w:rPr>
                <w:rFonts w:ascii="Arial" w:hAnsi="Arial" w:cs="Arial"/>
              </w:rPr>
              <w:t>262</w:t>
            </w:r>
            <w:r w:rsidR="004B3613" w:rsidRPr="00F5661E">
              <w:rPr>
                <w:rFonts w:ascii="Arial" w:hAnsi="Arial" w:cs="Arial"/>
              </w:rPr>
              <w:t>,</w:t>
            </w:r>
            <w:r w:rsidRPr="00F5661E">
              <w:rPr>
                <w:rFonts w:ascii="Arial" w:hAnsi="Arial" w:cs="Arial"/>
              </w:rPr>
              <w:t>8</w:t>
            </w:r>
          </w:p>
        </w:tc>
      </w:tr>
      <w:tr w:rsidR="00964EB3" w:rsidRPr="00F5661E" w14:paraId="5BFAB5F6" w14:textId="77777777" w:rsidTr="00C451C1">
        <w:tc>
          <w:tcPr>
            <w:tcW w:w="3070" w:type="dxa"/>
            <w:shd w:val="clear" w:color="auto" w:fill="E0E0E0"/>
            <w:vAlign w:val="center"/>
          </w:tcPr>
          <w:p w14:paraId="59D533DD" w14:textId="77777777" w:rsidR="00964EB3" w:rsidRPr="00F5661E" w:rsidRDefault="00964EB3" w:rsidP="00C451C1">
            <w:pPr>
              <w:jc w:val="center"/>
              <w:rPr>
                <w:rFonts w:ascii="Arial" w:hAnsi="Arial" w:cs="Arial"/>
                <w:b/>
                <w:bCs/>
              </w:rPr>
            </w:pPr>
            <w:r w:rsidRPr="00F5661E">
              <w:rPr>
                <w:rFonts w:ascii="Arial" w:hAnsi="Arial" w:cs="Arial"/>
                <w:b/>
                <w:bCs/>
              </w:rPr>
              <w:t>Teneur en g.L</w:t>
            </w:r>
            <w:r w:rsidRPr="00F5661E">
              <w:rPr>
                <w:rFonts w:ascii="Arial" w:hAnsi="Arial" w:cs="Arial"/>
                <w:b/>
                <w:bCs/>
                <w:vertAlign w:val="superscript"/>
              </w:rPr>
              <w:t>-1</w:t>
            </w:r>
          </w:p>
        </w:tc>
        <w:tc>
          <w:tcPr>
            <w:tcW w:w="3070" w:type="dxa"/>
            <w:vAlign w:val="center"/>
          </w:tcPr>
          <w:p w14:paraId="63339048" w14:textId="62EDFFD0" w:rsidR="00964EB3" w:rsidRPr="00F5661E" w:rsidRDefault="00964EB3" w:rsidP="00C451C1">
            <w:pPr>
              <w:jc w:val="center"/>
              <w:rPr>
                <w:rFonts w:ascii="Arial" w:hAnsi="Arial" w:cs="Arial"/>
              </w:rPr>
            </w:pPr>
            <w:r w:rsidRPr="00F5661E">
              <w:rPr>
                <w:rFonts w:ascii="Arial" w:hAnsi="Arial" w:cs="Arial"/>
              </w:rPr>
              <w:t>7</w:t>
            </w:r>
            <w:r w:rsidR="004B3613" w:rsidRPr="00F5661E">
              <w:rPr>
                <w:rFonts w:ascii="Arial" w:hAnsi="Arial" w:cs="Arial"/>
              </w:rPr>
              <w:t>,</w:t>
            </w:r>
            <w:r w:rsidRPr="00F5661E">
              <w:rPr>
                <w:rFonts w:ascii="Arial" w:hAnsi="Arial" w:cs="Arial"/>
              </w:rPr>
              <w:t>5</w:t>
            </w:r>
          </w:p>
        </w:tc>
        <w:tc>
          <w:tcPr>
            <w:tcW w:w="3070" w:type="dxa"/>
            <w:vAlign w:val="center"/>
          </w:tcPr>
          <w:p w14:paraId="4C3302AE" w14:textId="77777777" w:rsidR="00964EB3" w:rsidRPr="00F5661E" w:rsidRDefault="00964EB3" w:rsidP="00C451C1">
            <w:pPr>
              <w:jc w:val="center"/>
              <w:rPr>
                <w:rFonts w:ascii="Arial" w:hAnsi="Arial" w:cs="Arial"/>
                <w:b/>
                <w:bCs/>
              </w:rPr>
            </w:pPr>
            <w:r w:rsidRPr="00F5661E">
              <w:rPr>
                <w:rFonts w:ascii="Arial" w:hAnsi="Arial" w:cs="Arial"/>
                <w:b/>
                <w:bCs/>
              </w:rPr>
              <w:t>34</w:t>
            </w:r>
          </w:p>
        </w:tc>
      </w:tr>
    </w:tbl>
    <w:p w14:paraId="3C2375A9" w14:textId="77777777" w:rsidR="00964EB3" w:rsidRPr="00F5661E" w:rsidRDefault="00964EB3" w:rsidP="00964EB3">
      <w:pPr>
        <w:rPr>
          <w:rFonts w:ascii="Arial" w:hAnsi="Arial" w:cs="Arial"/>
        </w:rPr>
      </w:pPr>
    </w:p>
    <w:p w14:paraId="37659F53" w14:textId="080A2547" w:rsidR="00964EB3" w:rsidRPr="00F5661E" w:rsidRDefault="00964EB3" w:rsidP="00964EB3">
      <w:pPr>
        <w:ind w:left="1416"/>
        <w:rPr>
          <w:rFonts w:ascii="Arial" w:hAnsi="Arial" w:cs="Arial"/>
        </w:rPr>
      </w:pPr>
      <w:r w:rsidRPr="00F5661E">
        <w:rPr>
          <w:rFonts w:ascii="Arial" w:hAnsi="Arial" w:cs="Arial"/>
        </w:rPr>
        <w:t>7</w:t>
      </w:r>
      <w:r w:rsidR="00796803" w:rsidRPr="00F5661E">
        <w:rPr>
          <w:rFonts w:ascii="Arial" w:hAnsi="Arial" w:cs="Arial"/>
        </w:rPr>
        <w:t>,</w:t>
      </w:r>
      <w:r w:rsidRPr="00F5661E">
        <w:rPr>
          <w:rFonts w:ascii="Arial" w:hAnsi="Arial" w:cs="Arial"/>
        </w:rPr>
        <w:t>5 g.L</w:t>
      </w:r>
      <w:r w:rsidRPr="00F5661E">
        <w:rPr>
          <w:rFonts w:ascii="Arial" w:hAnsi="Arial" w:cs="Arial"/>
          <w:vertAlign w:val="superscript"/>
        </w:rPr>
        <w:t>-1</w:t>
      </w:r>
      <w:r w:rsidRPr="00F5661E">
        <w:rPr>
          <w:rFonts w:ascii="Arial" w:hAnsi="Arial" w:cs="Arial"/>
        </w:rPr>
        <w:t xml:space="preserve"> de Ni</w:t>
      </w:r>
      <w:r w:rsidRPr="00F5661E">
        <w:rPr>
          <w:rFonts w:ascii="Arial" w:hAnsi="Arial" w:cs="Arial"/>
          <w:vertAlign w:val="superscript"/>
        </w:rPr>
        <w:t>2</w:t>
      </w:r>
      <w:r w:rsidRPr="00F5661E">
        <w:rPr>
          <w:rFonts w:ascii="Arial" w:hAnsi="Arial" w:cs="Arial"/>
          <w:b/>
          <w:bCs/>
          <w:vertAlign w:val="superscript"/>
        </w:rPr>
        <w:t>+</w:t>
      </w:r>
      <w:r w:rsidRPr="00F5661E">
        <w:rPr>
          <w:rFonts w:ascii="Arial" w:hAnsi="Arial" w:cs="Arial"/>
        </w:rPr>
        <w:t xml:space="preserve"> nous seront donnés par </w:t>
      </w:r>
      <w:r w:rsidRPr="00F5661E">
        <w:rPr>
          <w:rFonts w:ascii="Arial" w:hAnsi="Arial" w:cs="Arial"/>
          <w:b/>
          <w:bCs/>
          <w:u w:val="single"/>
        </w:rPr>
        <w:t>34 g.L</w:t>
      </w:r>
      <w:r w:rsidRPr="00F5661E">
        <w:rPr>
          <w:rFonts w:ascii="Arial" w:hAnsi="Arial" w:cs="Arial"/>
          <w:b/>
          <w:bCs/>
          <w:u w:val="single"/>
          <w:vertAlign w:val="superscript"/>
        </w:rPr>
        <w:t xml:space="preserve">-1 </w:t>
      </w:r>
      <w:r w:rsidRPr="00F5661E">
        <w:rPr>
          <w:rFonts w:ascii="Arial" w:hAnsi="Arial" w:cs="Arial"/>
          <w:b/>
          <w:bCs/>
          <w:u w:val="single"/>
        </w:rPr>
        <w:t>de NiSO</w:t>
      </w:r>
      <w:r w:rsidRPr="00F5661E">
        <w:rPr>
          <w:rFonts w:ascii="Arial" w:hAnsi="Arial" w:cs="Arial"/>
          <w:b/>
          <w:bCs/>
          <w:u w:val="single"/>
          <w:vertAlign w:val="subscript"/>
        </w:rPr>
        <w:t>4</w:t>
      </w:r>
      <w:r w:rsidRPr="00F5661E">
        <w:rPr>
          <w:rFonts w:ascii="Arial" w:hAnsi="Arial" w:cs="Arial"/>
          <w:b/>
          <w:bCs/>
          <w:u w:val="single"/>
        </w:rPr>
        <w:t>, 6H</w:t>
      </w:r>
      <w:r w:rsidRPr="00F5661E">
        <w:rPr>
          <w:rFonts w:ascii="Arial" w:hAnsi="Arial" w:cs="Arial"/>
          <w:b/>
          <w:bCs/>
          <w:u w:val="single"/>
          <w:vertAlign w:val="subscript"/>
        </w:rPr>
        <w:t>2</w:t>
      </w:r>
      <w:r w:rsidRPr="00F5661E">
        <w:rPr>
          <w:rFonts w:ascii="Arial" w:hAnsi="Arial" w:cs="Arial"/>
          <w:b/>
          <w:bCs/>
          <w:u w:val="single"/>
        </w:rPr>
        <w:t>O</w:t>
      </w:r>
    </w:p>
    <w:p w14:paraId="509DFF34" w14:textId="391F1AB1" w:rsidR="00964EB3" w:rsidRPr="00F5661E" w:rsidRDefault="0041737F" w:rsidP="00964EB3">
      <w:pPr>
        <w:rPr>
          <w:rFonts w:ascii="Arial" w:hAnsi="Arial" w:cs="Arial"/>
        </w:rPr>
      </w:pPr>
      <w:r>
        <w:rPr>
          <w:rFonts w:ascii="Arial" w:hAnsi="Arial" w:cs="Arial"/>
          <w:b/>
          <w:bCs/>
          <w:noProof/>
          <w:sz w:val="28"/>
          <w:szCs w:val="28"/>
        </w:rPr>
        <mc:AlternateContent>
          <mc:Choice Requires="wps">
            <w:drawing>
              <wp:anchor distT="0" distB="0" distL="114300" distR="114300" simplePos="0" relativeHeight="251661312" behindDoc="0" locked="0" layoutInCell="1" allowOverlap="1" wp14:anchorId="20F8E32A" wp14:editId="549D7F07">
                <wp:simplePos x="0" y="0"/>
                <wp:positionH relativeFrom="column">
                  <wp:posOffset>1588770</wp:posOffset>
                </wp:positionH>
                <wp:positionV relativeFrom="paragraph">
                  <wp:posOffset>64770</wp:posOffset>
                </wp:positionV>
                <wp:extent cx="2678430" cy="685800"/>
                <wp:effectExtent l="3175" t="3175" r="444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8430" cy="6858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A2A11" w14:textId="77777777" w:rsidR="00964EB3" w:rsidRPr="008E0E64" w:rsidRDefault="00964EB3" w:rsidP="00964EB3">
                            <w:pPr>
                              <w:numPr>
                                <w:ilvl w:val="0"/>
                                <w:numId w:val="20"/>
                              </w:numPr>
                              <w:rPr>
                                <w:b/>
                                <w:bCs/>
                              </w:rPr>
                            </w:pPr>
                            <w:r>
                              <w:rPr>
                                <w:b/>
                                <w:bCs/>
                              </w:rPr>
                              <w:t>34</w:t>
                            </w:r>
                            <w:r w:rsidRPr="008E0E64">
                              <w:rPr>
                                <w:b/>
                                <w:bCs/>
                              </w:rPr>
                              <w:t xml:space="preserve"> g.L</w:t>
                            </w:r>
                            <w:r w:rsidRPr="008E0E64">
                              <w:rPr>
                                <w:b/>
                                <w:bCs/>
                                <w:vertAlign w:val="superscript"/>
                              </w:rPr>
                              <w:t>-1</w:t>
                            </w:r>
                            <w:r w:rsidRPr="008E0E64">
                              <w:rPr>
                                <w:b/>
                                <w:bCs/>
                              </w:rPr>
                              <w:t xml:space="preserve"> de </w:t>
                            </w:r>
                            <w:r w:rsidRPr="008E0E64">
                              <w:rPr>
                                <w:b/>
                                <w:bCs/>
                                <w:u w:val="single"/>
                              </w:rPr>
                              <w:t>NiSO</w:t>
                            </w:r>
                            <w:r w:rsidRPr="008E0E64">
                              <w:rPr>
                                <w:b/>
                                <w:bCs/>
                                <w:u w:val="single"/>
                                <w:vertAlign w:val="subscript"/>
                              </w:rPr>
                              <w:t>4</w:t>
                            </w:r>
                            <w:r w:rsidRPr="008E0E64">
                              <w:rPr>
                                <w:b/>
                                <w:bCs/>
                                <w:u w:val="single"/>
                              </w:rPr>
                              <w:t>, 6H</w:t>
                            </w:r>
                            <w:r w:rsidRPr="008E0E64">
                              <w:rPr>
                                <w:b/>
                                <w:bCs/>
                                <w:u w:val="single"/>
                                <w:vertAlign w:val="subscript"/>
                              </w:rPr>
                              <w:t>2</w:t>
                            </w:r>
                            <w:r w:rsidRPr="008E0E64">
                              <w:rPr>
                                <w:b/>
                                <w:bCs/>
                                <w:u w:val="single"/>
                              </w:rPr>
                              <w:t>O</w:t>
                            </w:r>
                          </w:p>
                          <w:p w14:paraId="585CB37A" w14:textId="50F7B486" w:rsidR="00964EB3" w:rsidRPr="008E0E64" w:rsidRDefault="00964EB3" w:rsidP="00964EB3">
                            <w:pPr>
                              <w:numPr>
                                <w:ilvl w:val="0"/>
                                <w:numId w:val="20"/>
                              </w:numPr>
                              <w:rPr>
                                <w:lang w:val="nl-NL"/>
                              </w:rPr>
                            </w:pPr>
                            <w:r>
                              <w:rPr>
                                <w:b/>
                                <w:bCs/>
                                <w:lang w:val="nl-NL"/>
                              </w:rPr>
                              <w:t>14</w:t>
                            </w:r>
                            <w:r w:rsidR="004B3613">
                              <w:rPr>
                                <w:b/>
                                <w:bCs/>
                                <w:lang w:val="nl-NL"/>
                              </w:rPr>
                              <w:t>,</w:t>
                            </w:r>
                            <w:r>
                              <w:rPr>
                                <w:b/>
                                <w:bCs/>
                                <w:lang w:val="nl-NL"/>
                              </w:rPr>
                              <w:t>7</w:t>
                            </w:r>
                            <w:r w:rsidRPr="008E0E64">
                              <w:rPr>
                                <w:b/>
                                <w:bCs/>
                                <w:lang w:val="nl-NL"/>
                              </w:rPr>
                              <w:t xml:space="preserve"> g.L</w:t>
                            </w:r>
                            <w:r w:rsidRPr="008E0E64">
                              <w:rPr>
                                <w:b/>
                                <w:bCs/>
                                <w:vertAlign w:val="superscript"/>
                                <w:lang w:val="nl-NL"/>
                              </w:rPr>
                              <w:t>-1</w:t>
                            </w:r>
                            <w:r w:rsidRPr="008E0E64">
                              <w:rPr>
                                <w:b/>
                                <w:bCs/>
                                <w:lang w:val="nl-NL"/>
                              </w:rPr>
                              <w:t xml:space="preserve"> de </w:t>
                            </w:r>
                            <w:r w:rsidRPr="008E0E64">
                              <w:rPr>
                                <w:b/>
                                <w:bCs/>
                                <w:u w:val="single"/>
                                <w:lang w:val="nl-NL"/>
                              </w:rPr>
                              <w:t>NiCl</w:t>
                            </w:r>
                            <w:r w:rsidRPr="008E0E64">
                              <w:rPr>
                                <w:b/>
                                <w:bCs/>
                                <w:u w:val="single"/>
                                <w:vertAlign w:val="subscript"/>
                                <w:lang w:val="nl-NL"/>
                              </w:rPr>
                              <w:t>2</w:t>
                            </w:r>
                            <w:r w:rsidRPr="008E0E64">
                              <w:rPr>
                                <w:b/>
                                <w:bCs/>
                                <w:u w:val="single"/>
                                <w:lang w:val="nl-NL"/>
                              </w:rPr>
                              <w:t>, 6H</w:t>
                            </w:r>
                            <w:r w:rsidRPr="008E0E64">
                              <w:rPr>
                                <w:b/>
                                <w:bCs/>
                                <w:u w:val="single"/>
                                <w:vertAlign w:val="subscript"/>
                                <w:lang w:val="nl-NL"/>
                              </w:rPr>
                              <w:t>2</w:t>
                            </w:r>
                            <w:r w:rsidRPr="008E0E64">
                              <w:rPr>
                                <w:b/>
                                <w:bCs/>
                                <w:u w:val="single"/>
                                <w:lang w:val="nl-NL"/>
                              </w:rPr>
                              <w:t>O</w:t>
                            </w:r>
                          </w:p>
                          <w:p w14:paraId="775E3F56" w14:textId="77777777" w:rsidR="00964EB3" w:rsidRPr="008E0E64" w:rsidRDefault="00964EB3" w:rsidP="00964EB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8E32A" id="Text Box 3" o:spid="_x0000_s1027" type="#_x0000_t202" style="position:absolute;margin-left:125.1pt;margin-top:5.1pt;width:210.9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" filled="f" fillcolor="silver" stroked="f">
                <v:textbox>
                  <w:txbxContent>
                    <w:p w14:paraId="5EEA2A11" w14:textId="77777777" w:rsidR="00964EB3" w:rsidRPr="008E0E64" w:rsidRDefault="00964EB3" w:rsidP="00964EB3">
                      <w:pPr>
                        <w:numPr>
                          <w:ilvl w:val="0"/>
                          <w:numId w:val="20"/>
                        </w:numPr>
                        <w:rPr>
                          <w:b/>
                          <w:bCs/>
                        </w:rPr>
                      </w:pPr>
                      <w:r>
                        <w:rPr>
                          <w:b/>
                          <w:bCs/>
                        </w:rPr>
                        <w:t>34</w:t>
                      </w:r>
                      <w:r w:rsidRPr="008E0E64">
                        <w:rPr>
                          <w:b/>
                          <w:bCs/>
                        </w:rPr>
                        <w:t xml:space="preserve"> g.L</w:t>
                      </w:r>
                      <w:r w:rsidRPr="008E0E64">
                        <w:rPr>
                          <w:b/>
                          <w:bCs/>
                          <w:vertAlign w:val="superscript"/>
                        </w:rPr>
                        <w:t>-1</w:t>
                      </w:r>
                      <w:r w:rsidRPr="008E0E64">
                        <w:rPr>
                          <w:b/>
                          <w:bCs/>
                        </w:rPr>
                        <w:t xml:space="preserve"> de </w:t>
                      </w:r>
                      <w:r w:rsidRPr="008E0E64">
                        <w:rPr>
                          <w:b/>
                          <w:bCs/>
                          <w:u w:val="single"/>
                        </w:rPr>
                        <w:t>NiSO</w:t>
                      </w:r>
                      <w:r w:rsidRPr="008E0E64">
                        <w:rPr>
                          <w:b/>
                          <w:bCs/>
                          <w:u w:val="single"/>
                          <w:vertAlign w:val="subscript"/>
                        </w:rPr>
                        <w:t>4</w:t>
                      </w:r>
                      <w:r w:rsidRPr="008E0E64">
                        <w:rPr>
                          <w:b/>
                          <w:bCs/>
                          <w:u w:val="single"/>
                        </w:rPr>
                        <w:t>, 6H</w:t>
                      </w:r>
                      <w:r w:rsidRPr="008E0E64">
                        <w:rPr>
                          <w:b/>
                          <w:bCs/>
                          <w:u w:val="single"/>
                          <w:vertAlign w:val="subscript"/>
                        </w:rPr>
                        <w:t>2</w:t>
                      </w:r>
                      <w:r w:rsidRPr="008E0E64">
                        <w:rPr>
                          <w:b/>
                          <w:bCs/>
                          <w:u w:val="single"/>
                        </w:rPr>
                        <w:t>O</w:t>
                      </w:r>
                    </w:p>
                    <w:p w14:paraId="585CB37A" w14:textId="50F7B486" w:rsidR="00964EB3" w:rsidRPr="008E0E64" w:rsidRDefault="00964EB3" w:rsidP="00964EB3">
                      <w:pPr>
                        <w:numPr>
                          <w:ilvl w:val="0"/>
                          <w:numId w:val="20"/>
                        </w:numPr>
                        <w:rPr>
                          <w:lang w:val="nl-NL"/>
                        </w:rPr>
                      </w:pPr>
                      <w:r>
                        <w:rPr>
                          <w:b/>
                          <w:bCs/>
                          <w:lang w:val="nl-NL"/>
                        </w:rPr>
                        <w:t>14</w:t>
                      </w:r>
                      <w:r w:rsidR="004B3613">
                        <w:rPr>
                          <w:b/>
                          <w:bCs/>
                          <w:lang w:val="nl-NL"/>
                        </w:rPr>
                        <w:t>,</w:t>
                      </w:r>
                      <w:r>
                        <w:rPr>
                          <w:b/>
                          <w:bCs/>
                          <w:lang w:val="nl-NL"/>
                        </w:rPr>
                        <w:t>7</w:t>
                      </w:r>
                      <w:r w:rsidRPr="008E0E64">
                        <w:rPr>
                          <w:b/>
                          <w:bCs/>
                          <w:lang w:val="nl-NL"/>
                        </w:rPr>
                        <w:t xml:space="preserve"> g.L</w:t>
                      </w:r>
                      <w:r w:rsidRPr="008E0E64">
                        <w:rPr>
                          <w:b/>
                          <w:bCs/>
                          <w:vertAlign w:val="superscript"/>
                          <w:lang w:val="nl-NL"/>
                        </w:rPr>
                        <w:t>-1</w:t>
                      </w:r>
                      <w:r w:rsidRPr="008E0E64">
                        <w:rPr>
                          <w:b/>
                          <w:bCs/>
                          <w:lang w:val="nl-NL"/>
                        </w:rPr>
                        <w:t xml:space="preserve"> de </w:t>
                      </w:r>
                      <w:r w:rsidRPr="008E0E64">
                        <w:rPr>
                          <w:b/>
                          <w:bCs/>
                          <w:u w:val="single"/>
                          <w:lang w:val="nl-NL"/>
                        </w:rPr>
                        <w:t>NiCl</w:t>
                      </w:r>
                      <w:r w:rsidRPr="008E0E64">
                        <w:rPr>
                          <w:b/>
                          <w:bCs/>
                          <w:u w:val="single"/>
                          <w:vertAlign w:val="subscript"/>
                          <w:lang w:val="nl-NL"/>
                        </w:rPr>
                        <w:t>2</w:t>
                      </w:r>
                      <w:r w:rsidRPr="008E0E64">
                        <w:rPr>
                          <w:b/>
                          <w:bCs/>
                          <w:u w:val="single"/>
                          <w:lang w:val="nl-NL"/>
                        </w:rPr>
                        <w:t>, 6H</w:t>
                      </w:r>
                      <w:r w:rsidRPr="008E0E64">
                        <w:rPr>
                          <w:b/>
                          <w:bCs/>
                          <w:u w:val="single"/>
                          <w:vertAlign w:val="subscript"/>
                          <w:lang w:val="nl-NL"/>
                        </w:rPr>
                        <w:t>2</w:t>
                      </w:r>
                      <w:r w:rsidRPr="008E0E64">
                        <w:rPr>
                          <w:b/>
                          <w:bCs/>
                          <w:u w:val="single"/>
                          <w:lang w:val="nl-NL"/>
                        </w:rPr>
                        <w:t>O</w:t>
                      </w:r>
                    </w:p>
                    <w:p w14:paraId="775E3F56" w14:textId="77777777" w:rsidR="00964EB3" w:rsidRPr="008E0E64" w:rsidRDefault="00964EB3" w:rsidP="00964EB3">
                      <w:pPr>
                        <w:rPr>
                          <w:lang w:val="nl-NL"/>
                        </w:rPr>
                      </w:pPr>
                    </w:p>
                  </w:txbxContent>
                </v:textbox>
                <w10:wrap type="square"/>
              </v:shape>
            </w:pict>
          </mc:Fallback>
        </mc:AlternateContent>
      </w:r>
    </w:p>
    <w:p w14:paraId="585455BD" w14:textId="77777777" w:rsidR="00EE2039" w:rsidRPr="00F5661E" w:rsidRDefault="00EE2039" w:rsidP="00964EB3">
      <w:pPr>
        <w:rPr>
          <w:rFonts w:ascii="Arial" w:hAnsi="Arial" w:cs="Arial"/>
          <w:b/>
          <w:bCs/>
          <w:sz w:val="28"/>
          <w:szCs w:val="28"/>
          <w:u w:val="single"/>
        </w:rPr>
      </w:pPr>
    </w:p>
    <w:p w14:paraId="7BE3889E" w14:textId="77777777" w:rsidR="00F5661E" w:rsidRDefault="00F5661E" w:rsidP="00964EB3">
      <w:pPr>
        <w:rPr>
          <w:rFonts w:ascii="Arial" w:hAnsi="Arial" w:cs="Arial"/>
          <w:b/>
          <w:bCs/>
          <w:sz w:val="28"/>
          <w:szCs w:val="28"/>
          <w:u w:val="single"/>
        </w:rPr>
      </w:pPr>
    </w:p>
    <w:p w14:paraId="33BC502C" w14:textId="6157AF0E" w:rsidR="00964EB3" w:rsidRPr="00F5661E" w:rsidRDefault="00964EB3" w:rsidP="00964EB3">
      <w:pPr>
        <w:rPr>
          <w:rFonts w:ascii="Arial" w:hAnsi="Arial" w:cs="Arial"/>
          <w:b/>
          <w:bCs/>
          <w:u w:val="single"/>
        </w:rPr>
      </w:pPr>
      <w:r w:rsidRPr="00F5661E">
        <w:rPr>
          <w:rFonts w:ascii="Arial" w:hAnsi="Arial" w:cs="Arial"/>
          <w:b/>
          <w:bCs/>
          <w:u w:val="single"/>
        </w:rPr>
        <w:t>Récapitulatif :</w:t>
      </w:r>
    </w:p>
    <w:p w14:paraId="26DC90A2" w14:textId="2087D35F" w:rsidR="00964EB3" w:rsidRPr="00F5661E" w:rsidRDefault="00964EB3" w:rsidP="00964EB3">
      <w:pPr>
        <w:rPr>
          <w:rFonts w:ascii="Arial" w:hAnsi="Arial" w:cs="Arial"/>
        </w:rPr>
      </w:pPr>
      <w:r w:rsidRPr="00F5661E">
        <w:rPr>
          <w:rFonts w:ascii="Arial" w:hAnsi="Arial" w:cs="Arial"/>
        </w:rPr>
        <w:t xml:space="preserve">Soit pour un bain de </w:t>
      </w:r>
      <w:r w:rsidR="009F42AD" w:rsidRPr="00F5661E">
        <w:rPr>
          <w:rFonts w:ascii="Arial" w:hAnsi="Arial" w:cs="Arial"/>
        </w:rPr>
        <w:t>1500</w:t>
      </w:r>
      <w:r w:rsidRPr="00F5661E">
        <w:rPr>
          <w:rFonts w:ascii="Arial" w:hAnsi="Arial" w:cs="Arial"/>
        </w:rPr>
        <w:t>L :</w:t>
      </w:r>
    </w:p>
    <w:p w14:paraId="76A55663" w14:textId="601B860B" w:rsidR="00964EB3" w:rsidRDefault="0041737F" w:rsidP="00964EB3">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072F8B9E" wp14:editId="1B8F361C">
                <wp:simplePos x="0" y="0"/>
                <wp:positionH relativeFrom="column">
                  <wp:posOffset>1537335</wp:posOffset>
                </wp:positionH>
                <wp:positionV relativeFrom="paragraph">
                  <wp:posOffset>100965</wp:posOffset>
                </wp:positionV>
                <wp:extent cx="2678430" cy="497840"/>
                <wp:effectExtent l="0" t="2540" r="0" b="4445"/>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8430" cy="49784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98D3C" w14:textId="77777777" w:rsidR="00964EB3" w:rsidRPr="008E0E64" w:rsidRDefault="009F42AD" w:rsidP="00964EB3">
                            <w:pPr>
                              <w:numPr>
                                <w:ilvl w:val="0"/>
                                <w:numId w:val="20"/>
                              </w:numPr>
                              <w:rPr>
                                <w:b/>
                                <w:bCs/>
                              </w:rPr>
                            </w:pPr>
                            <w:r>
                              <w:rPr>
                                <w:b/>
                                <w:bCs/>
                              </w:rPr>
                              <w:t xml:space="preserve">50 </w:t>
                            </w:r>
                            <w:r w:rsidR="00964EB3" w:rsidRPr="008E0E64">
                              <w:rPr>
                                <w:b/>
                                <w:bCs/>
                              </w:rPr>
                              <w:t xml:space="preserve">kg de </w:t>
                            </w:r>
                            <w:r w:rsidR="00964EB3" w:rsidRPr="008E0E64">
                              <w:rPr>
                                <w:b/>
                                <w:bCs/>
                                <w:u w:val="single"/>
                              </w:rPr>
                              <w:t>NiSO</w:t>
                            </w:r>
                            <w:r w:rsidR="00964EB3" w:rsidRPr="008E0E64">
                              <w:rPr>
                                <w:b/>
                                <w:bCs/>
                                <w:u w:val="single"/>
                                <w:vertAlign w:val="subscript"/>
                              </w:rPr>
                              <w:t>4</w:t>
                            </w:r>
                            <w:r w:rsidR="00964EB3" w:rsidRPr="008E0E64">
                              <w:rPr>
                                <w:b/>
                                <w:bCs/>
                                <w:u w:val="single"/>
                              </w:rPr>
                              <w:t>, 6H</w:t>
                            </w:r>
                            <w:r w:rsidR="00964EB3" w:rsidRPr="008E0E64">
                              <w:rPr>
                                <w:b/>
                                <w:bCs/>
                                <w:u w:val="single"/>
                                <w:vertAlign w:val="subscript"/>
                              </w:rPr>
                              <w:t>2</w:t>
                            </w:r>
                            <w:r w:rsidR="00964EB3" w:rsidRPr="008E0E64">
                              <w:rPr>
                                <w:b/>
                                <w:bCs/>
                                <w:u w:val="single"/>
                              </w:rPr>
                              <w:t>O</w:t>
                            </w:r>
                          </w:p>
                          <w:p w14:paraId="13BC9291" w14:textId="2AC84E4A" w:rsidR="00964EB3" w:rsidRPr="00F5661E" w:rsidRDefault="009F42AD" w:rsidP="00964EB3">
                            <w:pPr>
                              <w:numPr>
                                <w:ilvl w:val="0"/>
                                <w:numId w:val="20"/>
                              </w:numPr>
                              <w:rPr>
                                <w:lang w:val="nl-NL"/>
                              </w:rPr>
                            </w:pPr>
                            <w:r>
                              <w:rPr>
                                <w:b/>
                                <w:bCs/>
                                <w:lang w:val="nl-NL"/>
                              </w:rPr>
                              <w:t>22</w:t>
                            </w:r>
                            <w:r w:rsidR="00C407F3">
                              <w:rPr>
                                <w:b/>
                                <w:bCs/>
                                <w:lang w:val="nl-NL"/>
                              </w:rPr>
                              <w:t>,</w:t>
                            </w:r>
                            <w:r>
                              <w:rPr>
                                <w:b/>
                                <w:bCs/>
                                <w:lang w:val="nl-NL"/>
                              </w:rPr>
                              <w:t xml:space="preserve">1 </w:t>
                            </w:r>
                            <w:r w:rsidR="00964EB3" w:rsidRPr="008E0E64">
                              <w:rPr>
                                <w:b/>
                                <w:bCs/>
                                <w:lang w:val="nl-NL"/>
                              </w:rPr>
                              <w:t xml:space="preserve">kg de </w:t>
                            </w:r>
                            <w:r w:rsidR="00964EB3" w:rsidRPr="008E0E64">
                              <w:rPr>
                                <w:b/>
                                <w:bCs/>
                                <w:u w:val="single"/>
                                <w:lang w:val="nl-NL"/>
                              </w:rPr>
                              <w:t>NiCl</w:t>
                            </w:r>
                            <w:r w:rsidR="00964EB3" w:rsidRPr="008E0E64">
                              <w:rPr>
                                <w:b/>
                                <w:bCs/>
                                <w:u w:val="single"/>
                                <w:vertAlign w:val="subscript"/>
                                <w:lang w:val="nl-NL"/>
                              </w:rPr>
                              <w:t>2</w:t>
                            </w:r>
                            <w:r w:rsidR="00964EB3" w:rsidRPr="008E0E64">
                              <w:rPr>
                                <w:b/>
                                <w:bCs/>
                                <w:u w:val="single"/>
                                <w:lang w:val="nl-NL"/>
                              </w:rPr>
                              <w:t>, 6H</w:t>
                            </w:r>
                            <w:r w:rsidR="00964EB3" w:rsidRPr="008E0E64">
                              <w:rPr>
                                <w:b/>
                                <w:bCs/>
                                <w:u w:val="single"/>
                                <w:vertAlign w:val="subscript"/>
                                <w:lang w:val="nl-NL"/>
                              </w:rPr>
                              <w:t>2</w:t>
                            </w:r>
                            <w:r w:rsidR="00964EB3" w:rsidRPr="008E0E64">
                              <w:rPr>
                                <w:b/>
                                <w:bCs/>
                                <w:u w:val="single"/>
                                <w:lang w:val="nl-NL"/>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F8B9E" id="Text Box 4" o:spid="_x0000_s1028" type="#_x0000_t202" style="position:absolute;margin-left:121.05pt;margin-top:7.95pt;width:210.9pt;height:3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" filled="f" fillcolor="silver" stroked="f">
                <v:textbox>
                  <w:txbxContent>
                    <w:p w14:paraId="64398D3C" w14:textId="77777777" w:rsidR="00964EB3" w:rsidRPr="008E0E64" w:rsidRDefault="009F42AD" w:rsidP="00964EB3">
                      <w:pPr>
                        <w:numPr>
                          <w:ilvl w:val="0"/>
                          <w:numId w:val="20"/>
                        </w:numPr>
                        <w:rPr>
                          <w:b/>
                          <w:bCs/>
                        </w:rPr>
                      </w:pPr>
                      <w:r>
                        <w:rPr>
                          <w:b/>
                          <w:bCs/>
                        </w:rPr>
                        <w:t xml:space="preserve">50 </w:t>
                      </w:r>
                      <w:r w:rsidR="00964EB3" w:rsidRPr="008E0E64">
                        <w:rPr>
                          <w:b/>
                          <w:bCs/>
                        </w:rPr>
                        <w:t xml:space="preserve">kg de </w:t>
                      </w:r>
                      <w:r w:rsidR="00964EB3" w:rsidRPr="008E0E64">
                        <w:rPr>
                          <w:b/>
                          <w:bCs/>
                          <w:u w:val="single"/>
                        </w:rPr>
                        <w:t>NiSO</w:t>
                      </w:r>
                      <w:r w:rsidR="00964EB3" w:rsidRPr="008E0E64">
                        <w:rPr>
                          <w:b/>
                          <w:bCs/>
                          <w:u w:val="single"/>
                          <w:vertAlign w:val="subscript"/>
                        </w:rPr>
                        <w:t>4</w:t>
                      </w:r>
                      <w:r w:rsidR="00964EB3" w:rsidRPr="008E0E64">
                        <w:rPr>
                          <w:b/>
                          <w:bCs/>
                          <w:u w:val="single"/>
                        </w:rPr>
                        <w:t>, 6H</w:t>
                      </w:r>
                      <w:r w:rsidR="00964EB3" w:rsidRPr="008E0E64">
                        <w:rPr>
                          <w:b/>
                          <w:bCs/>
                          <w:u w:val="single"/>
                          <w:vertAlign w:val="subscript"/>
                        </w:rPr>
                        <w:t>2</w:t>
                      </w:r>
                      <w:r w:rsidR="00964EB3" w:rsidRPr="008E0E64">
                        <w:rPr>
                          <w:b/>
                          <w:bCs/>
                          <w:u w:val="single"/>
                        </w:rPr>
                        <w:t>O</w:t>
                      </w:r>
                    </w:p>
                    <w:p w14:paraId="13BC9291" w14:textId="2AC84E4A" w:rsidR="00964EB3" w:rsidRPr="00F5661E" w:rsidRDefault="009F42AD" w:rsidP="00964EB3">
                      <w:pPr>
                        <w:numPr>
                          <w:ilvl w:val="0"/>
                          <w:numId w:val="20"/>
                        </w:numPr>
                        <w:rPr>
                          <w:lang w:val="nl-NL"/>
                        </w:rPr>
                      </w:pPr>
                      <w:r>
                        <w:rPr>
                          <w:b/>
                          <w:bCs/>
                          <w:lang w:val="nl-NL"/>
                        </w:rPr>
                        <w:t>22</w:t>
                      </w:r>
                      <w:r w:rsidR="00C407F3">
                        <w:rPr>
                          <w:b/>
                          <w:bCs/>
                          <w:lang w:val="nl-NL"/>
                        </w:rPr>
                        <w:t>,</w:t>
                      </w:r>
                      <w:r>
                        <w:rPr>
                          <w:b/>
                          <w:bCs/>
                          <w:lang w:val="nl-NL"/>
                        </w:rPr>
                        <w:t xml:space="preserve">1 </w:t>
                      </w:r>
                      <w:r w:rsidR="00964EB3" w:rsidRPr="008E0E64">
                        <w:rPr>
                          <w:b/>
                          <w:bCs/>
                          <w:lang w:val="nl-NL"/>
                        </w:rPr>
                        <w:t xml:space="preserve">kg de </w:t>
                      </w:r>
                      <w:r w:rsidR="00964EB3" w:rsidRPr="008E0E64">
                        <w:rPr>
                          <w:b/>
                          <w:bCs/>
                          <w:u w:val="single"/>
                          <w:lang w:val="nl-NL"/>
                        </w:rPr>
                        <w:t>NiCl</w:t>
                      </w:r>
                      <w:r w:rsidR="00964EB3" w:rsidRPr="008E0E64">
                        <w:rPr>
                          <w:b/>
                          <w:bCs/>
                          <w:u w:val="single"/>
                          <w:vertAlign w:val="subscript"/>
                          <w:lang w:val="nl-NL"/>
                        </w:rPr>
                        <w:t>2</w:t>
                      </w:r>
                      <w:r w:rsidR="00964EB3" w:rsidRPr="008E0E64">
                        <w:rPr>
                          <w:b/>
                          <w:bCs/>
                          <w:u w:val="single"/>
                          <w:lang w:val="nl-NL"/>
                        </w:rPr>
                        <w:t>, 6H</w:t>
                      </w:r>
                      <w:r w:rsidR="00964EB3" w:rsidRPr="008E0E64">
                        <w:rPr>
                          <w:b/>
                          <w:bCs/>
                          <w:u w:val="single"/>
                          <w:vertAlign w:val="subscript"/>
                          <w:lang w:val="nl-NL"/>
                        </w:rPr>
                        <w:t>2</w:t>
                      </w:r>
                      <w:r w:rsidR="00964EB3" w:rsidRPr="008E0E64">
                        <w:rPr>
                          <w:b/>
                          <w:bCs/>
                          <w:u w:val="single"/>
                          <w:lang w:val="nl-NL"/>
                        </w:rPr>
                        <w:t>O</w:t>
                      </w:r>
                    </w:p>
                  </w:txbxContent>
                </v:textbox>
                <w10:wrap type="square"/>
              </v:shape>
            </w:pict>
          </mc:Fallback>
        </mc:AlternateContent>
      </w:r>
    </w:p>
    <w:p w14:paraId="379196D4" w14:textId="77777777" w:rsidR="00F5661E" w:rsidRPr="00F5661E" w:rsidRDefault="00F5661E" w:rsidP="00964EB3">
      <w:pPr>
        <w:rPr>
          <w:rFonts w:ascii="Arial" w:hAnsi="Arial" w:cs="Arial"/>
        </w:rPr>
      </w:pPr>
    </w:p>
    <w:p w14:paraId="63564399" w14:textId="77777777" w:rsidR="00F5661E" w:rsidRPr="00F5661E" w:rsidRDefault="00F5661E" w:rsidP="00964EB3">
      <w:pPr>
        <w:pStyle w:val="En-tte"/>
        <w:tabs>
          <w:tab w:val="clear" w:pos="4536"/>
          <w:tab w:val="clear" w:pos="9072"/>
        </w:tabs>
        <w:rPr>
          <w:rFonts w:ascii="Arial" w:hAnsi="Arial" w:cs="Arial"/>
          <w:bCs/>
        </w:rPr>
      </w:pPr>
    </w:p>
    <w:p w14:paraId="0FB69FC3" w14:textId="77777777" w:rsidR="009F42AD" w:rsidRPr="00F5661E" w:rsidRDefault="009F42AD" w:rsidP="006A15A7">
      <w:pPr>
        <w:pStyle w:val="En-tte"/>
        <w:tabs>
          <w:tab w:val="clear" w:pos="4536"/>
          <w:tab w:val="clear" w:pos="9072"/>
        </w:tabs>
        <w:jc w:val="both"/>
        <w:rPr>
          <w:rFonts w:ascii="Arial" w:hAnsi="Arial" w:cs="Arial"/>
          <w:b/>
          <w:bCs/>
        </w:rPr>
      </w:pPr>
      <w:r w:rsidRPr="00F5661E">
        <w:rPr>
          <w:rFonts w:ascii="Arial" w:hAnsi="Arial" w:cs="Arial"/>
          <w:b/>
          <w:bCs/>
        </w:rPr>
        <w:t xml:space="preserve">III-3 </w:t>
      </w:r>
    </w:p>
    <w:p w14:paraId="6C1BA5B9" w14:textId="425C25EC" w:rsidR="00964EB3" w:rsidRPr="00F5661E" w:rsidRDefault="00964EB3" w:rsidP="006A15A7">
      <w:pPr>
        <w:pStyle w:val="En-tte"/>
        <w:tabs>
          <w:tab w:val="clear" w:pos="4536"/>
          <w:tab w:val="clear" w:pos="9072"/>
        </w:tabs>
        <w:ind w:firstLine="708"/>
        <w:jc w:val="both"/>
        <w:rPr>
          <w:rFonts w:ascii="Arial" w:hAnsi="Arial" w:cs="Arial"/>
          <w:bCs/>
        </w:rPr>
      </w:pPr>
      <w:proofErr w:type="spellStart"/>
      <w:r w:rsidRPr="00F5661E">
        <w:rPr>
          <w:rFonts w:ascii="Arial" w:hAnsi="Arial" w:cs="Arial"/>
          <w:bCs/>
        </w:rPr>
        <w:t>S</w:t>
      </w:r>
      <w:r w:rsidRPr="00F5661E">
        <w:rPr>
          <w:rFonts w:ascii="Arial" w:hAnsi="Arial" w:cs="Arial"/>
          <w:bCs/>
          <w:vertAlign w:val="subscript"/>
        </w:rPr>
        <w:t>totale</w:t>
      </w:r>
      <w:proofErr w:type="spellEnd"/>
      <w:r w:rsidR="009F42AD" w:rsidRPr="00F5661E">
        <w:rPr>
          <w:rFonts w:ascii="Arial" w:hAnsi="Arial" w:cs="Arial"/>
          <w:bCs/>
        </w:rPr>
        <w:t xml:space="preserve"> = </w:t>
      </w:r>
      <w:r w:rsidRPr="00F5661E">
        <w:rPr>
          <w:rFonts w:ascii="Arial" w:hAnsi="Arial" w:cs="Arial"/>
          <w:bCs/>
        </w:rPr>
        <w:t>66 * 0,8 = 52</w:t>
      </w:r>
      <w:r w:rsidR="00C407F3" w:rsidRPr="00F5661E">
        <w:rPr>
          <w:rFonts w:ascii="Arial" w:hAnsi="Arial" w:cs="Arial"/>
          <w:bCs/>
        </w:rPr>
        <w:t>,</w:t>
      </w:r>
      <w:r w:rsidRPr="00F5661E">
        <w:rPr>
          <w:rFonts w:ascii="Arial" w:hAnsi="Arial" w:cs="Arial"/>
          <w:bCs/>
        </w:rPr>
        <w:t>8 dm²</w:t>
      </w:r>
    </w:p>
    <w:p w14:paraId="673A0E9D" w14:textId="0A939EE2" w:rsidR="00964EB3" w:rsidRPr="00F5661E" w:rsidRDefault="00964EB3" w:rsidP="00F5661E">
      <w:pPr>
        <w:pStyle w:val="En-tte"/>
        <w:tabs>
          <w:tab w:val="clear" w:pos="4536"/>
          <w:tab w:val="clear" w:pos="9072"/>
        </w:tabs>
        <w:ind w:firstLine="708"/>
        <w:jc w:val="both"/>
        <w:rPr>
          <w:rFonts w:ascii="Arial" w:hAnsi="Arial" w:cs="Arial"/>
          <w:bCs/>
        </w:rPr>
      </w:pPr>
      <w:proofErr w:type="spellStart"/>
      <w:r w:rsidRPr="00F5661E">
        <w:rPr>
          <w:rFonts w:ascii="Arial" w:hAnsi="Arial" w:cs="Arial"/>
          <w:bCs/>
        </w:rPr>
        <w:t>Ddc</w:t>
      </w:r>
      <w:proofErr w:type="spellEnd"/>
      <w:r w:rsidRPr="00F5661E">
        <w:rPr>
          <w:rFonts w:ascii="Arial" w:hAnsi="Arial" w:cs="Arial"/>
          <w:bCs/>
        </w:rPr>
        <w:t> : 5 A/dm²</w:t>
      </w:r>
      <w:r w:rsidR="00F5661E">
        <w:rPr>
          <w:rFonts w:ascii="Arial" w:hAnsi="Arial" w:cs="Arial"/>
          <w:bCs/>
        </w:rPr>
        <w:t xml:space="preserve"> / </w:t>
      </w:r>
      <w:r w:rsidR="009F42AD" w:rsidRPr="00F5661E">
        <w:rPr>
          <w:rFonts w:ascii="Arial" w:hAnsi="Arial" w:cs="Arial"/>
          <w:bCs/>
        </w:rPr>
        <w:t xml:space="preserve">t </w:t>
      </w:r>
      <w:r w:rsidRPr="00F5661E">
        <w:rPr>
          <w:rFonts w:ascii="Arial" w:hAnsi="Arial" w:cs="Arial"/>
          <w:bCs/>
        </w:rPr>
        <w:t>= 20 min par montage</w:t>
      </w:r>
    </w:p>
    <w:p w14:paraId="394F960C" w14:textId="5EC034FD" w:rsidR="00964EB3" w:rsidRPr="00F5661E" w:rsidRDefault="00964EB3" w:rsidP="006A15A7">
      <w:pPr>
        <w:pStyle w:val="En-tte"/>
        <w:tabs>
          <w:tab w:val="clear" w:pos="4536"/>
          <w:tab w:val="clear" w:pos="9072"/>
        </w:tabs>
        <w:ind w:firstLine="708"/>
        <w:jc w:val="both"/>
        <w:rPr>
          <w:rFonts w:ascii="Arial" w:hAnsi="Arial" w:cs="Arial"/>
          <w:bCs/>
        </w:rPr>
      </w:pPr>
      <w:r w:rsidRPr="00F5661E">
        <w:rPr>
          <w:rFonts w:ascii="Arial" w:hAnsi="Arial" w:cs="Arial"/>
          <w:bCs/>
        </w:rPr>
        <w:t xml:space="preserve">I = </w:t>
      </w:r>
      <w:proofErr w:type="spellStart"/>
      <w:r w:rsidRPr="00F5661E">
        <w:rPr>
          <w:rFonts w:ascii="Arial" w:hAnsi="Arial" w:cs="Arial"/>
          <w:bCs/>
        </w:rPr>
        <w:t>ddc</w:t>
      </w:r>
      <w:proofErr w:type="spellEnd"/>
      <w:r w:rsidRPr="00F5661E">
        <w:rPr>
          <w:rFonts w:ascii="Arial" w:hAnsi="Arial" w:cs="Arial"/>
          <w:bCs/>
        </w:rPr>
        <w:t xml:space="preserve"> * S = 5 * 52</w:t>
      </w:r>
      <w:r w:rsidR="00C407F3" w:rsidRPr="00F5661E">
        <w:rPr>
          <w:rFonts w:ascii="Arial" w:hAnsi="Arial" w:cs="Arial"/>
          <w:bCs/>
        </w:rPr>
        <w:t>,</w:t>
      </w:r>
      <w:r w:rsidRPr="00F5661E">
        <w:rPr>
          <w:rFonts w:ascii="Arial" w:hAnsi="Arial" w:cs="Arial"/>
          <w:bCs/>
        </w:rPr>
        <w:t>8 = 264</w:t>
      </w:r>
      <w:r w:rsidR="009F42AD" w:rsidRPr="00F5661E">
        <w:rPr>
          <w:rFonts w:ascii="Arial" w:hAnsi="Arial" w:cs="Arial"/>
          <w:bCs/>
        </w:rPr>
        <w:t xml:space="preserve"> </w:t>
      </w:r>
      <w:r w:rsidRPr="00F5661E">
        <w:rPr>
          <w:rFonts w:ascii="Arial" w:hAnsi="Arial" w:cs="Arial"/>
          <w:bCs/>
        </w:rPr>
        <w:t>A</w:t>
      </w:r>
    </w:p>
    <w:p w14:paraId="3D3C0B3F" w14:textId="77777777" w:rsidR="00964EB3" w:rsidRPr="00F5661E" w:rsidRDefault="00964EB3" w:rsidP="006A15A7">
      <w:pPr>
        <w:pStyle w:val="En-tte"/>
        <w:tabs>
          <w:tab w:val="clear" w:pos="4536"/>
          <w:tab w:val="clear" w:pos="9072"/>
        </w:tabs>
        <w:ind w:firstLine="708"/>
        <w:jc w:val="both"/>
        <w:rPr>
          <w:rFonts w:ascii="Arial" w:hAnsi="Arial" w:cs="Arial"/>
          <w:bCs/>
        </w:rPr>
      </w:pPr>
      <w:r w:rsidRPr="00F5661E">
        <w:rPr>
          <w:rFonts w:ascii="Arial" w:hAnsi="Arial" w:cs="Arial"/>
          <w:bCs/>
        </w:rPr>
        <w:t xml:space="preserve">Q = I * t = 264 * 20 = 5280 </w:t>
      </w:r>
      <w:proofErr w:type="spellStart"/>
      <w:r w:rsidRPr="00F5661E">
        <w:rPr>
          <w:rFonts w:ascii="Arial" w:hAnsi="Arial" w:cs="Arial"/>
          <w:bCs/>
        </w:rPr>
        <w:t>A.min</w:t>
      </w:r>
      <w:proofErr w:type="spellEnd"/>
      <w:r w:rsidRPr="00F5661E">
        <w:rPr>
          <w:rFonts w:ascii="Arial" w:hAnsi="Arial" w:cs="Arial"/>
          <w:bCs/>
        </w:rPr>
        <w:t xml:space="preserve"> = 88 </w:t>
      </w:r>
      <w:proofErr w:type="spellStart"/>
      <w:r w:rsidRPr="00F5661E">
        <w:rPr>
          <w:rFonts w:ascii="Arial" w:hAnsi="Arial" w:cs="Arial"/>
          <w:bCs/>
        </w:rPr>
        <w:t>A.h</w:t>
      </w:r>
      <w:proofErr w:type="spellEnd"/>
    </w:p>
    <w:p w14:paraId="43885544" w14:textId="77777777" w:rsidR="00964EB3" w:rsidRPr="00F5661E" w:rsidRDefault="00964EB3" w:rsidP="006A15A7">
      <w:pPr>
        <w:pStyle w:val="En-tte"/>
        <w:tabs>
          <w:tab w:val="clear" w:pos="4536"/>
          <w:tab w:val="clear" w:pos="9072"/>
        </w:tabs>
        <w:ind w:firstLine="708"/>
        <w:jc w:val="both"/>
        <w:rPr>
          <w:rFonts w:ascii="Arial" w:hAnsi="Arial" w:cs="Arial"/>
          <w:bCs/>
        </w:rPr>
      </w:pPr>
      <w:r w:rsidRPr="00F5661E">
        <w:rPr>
          <w:rFonts w:ascii="Arial" w:hAnsi="Arial" w:cs="Arial"/>
          <w:bCs/>
        </w:rPr>
        <w:t xml:space="preserve">Pour la série de 100 montages on a 88 * 100 = 8800 </w:t>
      </w:r>
      <w:proofErr w:type="spellStart"/>
      <w:r w:rsidRPr="00F5661E">
        <w:rPr>
          <w:rFonts w:ascii="Arial" w:hAnsi="Arial" w:cs="Arial"/>
          <w:bCs/>
        </w:rPr>
        <w:t>A.h</w:t>
      </w:r>
      <w:proofErr w:type="spellEnd"/>
    </w:p>
    <w:p w14:paraId="603BE253" w14:textId="77777777" w:rsidR="00964EB3" w:rsidRPr="00F5661E" w:rsidRDefault="00964EB3" w:rsidP="006A15A7">
      <w:pPr>
        <w:pStyle w:val="En-tte"/>
        <w:tabs>
          <w:tab w:val="clear" w:pos="4536"/>
          <w:tab w:val="clear" w:pos="9072"/>
        </w:tabs>
        <w:ind w:left="720"/>
        <w:jc w:val="both"/>
        <w:rPr>
          <w:rFonts w:ascii="Arial" w:hAnsi="Arial" w:cs="Arial"/>
          <w:bCs/>
        </w:rPr>
      </w:pPr>
    </w:p>
    <w:p w14:paraId="74667512" w14:textId="1A95754E" w:rsidR="00964EB3" w:rsidRPr="00F5661E" w:rsidRDefault="00964EB3" w:rsidP="006A15A7">
      <w:pPr>
        <w:pStyle w:val="En-tte"/>
        <w:tabs>
          <w:tab w:val="clear" w:pos="4536"/>
          <w:tab w:val="clear" w:pos="9072"/>
        </w:tabs>
        <w:ind w:left="720"/>
        <w:jc w:val="both"/>
        <w:rPr>
          <w:rFonts w:ascii="Arial" w:hAnsi="Arial" w:cs="Arial"/>
          <w:bCs/>
        </w:rPr>
      </w:pPr>
      <w:r w:rsidRPr="00F5661E">
        <w:rPr>
          <w:rFonts w:ascii="Arial" w:hAnsi="Arial" w:cs="Arial"/>
          <w:bCs/>
        </w:rPr>
        <w:t>Brillanteur 7660 2</w:t>
      </w:r>
      <w:r w:rsidR="00C407F3" w:rsidRPr="00F5661E">
        <w:rPr>
          <w:rFonts w:ascii="Arial" w:hAnsi="Arial" w:cs="Arial"/>
          <w:bCs/>
        </w:rPr>
        <w:t>,</w:t>
      </w:r>
      <w:r w:rsidRPr="00F5661E">
        <w:rPr>
          <w:rFonts w:ascii="Arial" w:hAnsi="Arial" w:cs="Arial"/>
          <w:bCs/>
        </w:rPr>
        <w:t xml:space="preserve">5L pour 10000 A.H donc </w:t>
      </w:r>
      <w:r w:rsidRPr="00F5661E">
        <w:rPr>
          <w:rFonts w:ascii="Arial" w:hAnsi="Arial" w:cs="Arial"/>
          <w:b/>
          <w:bCs/>
        </w:rPr>
        <w:t>2</w:t>
      </w:r>
      <w:r w:rsidR="00C407F3" w:rsidRPr="00F5661E">
        <w:rPr>
          <w:rFonts w:ascii="Arial" w:hAnsi="Arial" w:cs="Arial"/>
          <w:b/>
          <w:bCs/>
        </w:rPr>
        <w:t>,</w:t>
      </w:r>
      <w:r w:rsidRPr="00F5661E">
        <w:rPr>
          <w:rFonts w:ascii="Arial" w:hAnsi="Arial" w:cs="Arial"/>
          <w:b/>
          <w:bCs/>
        </w:rPr>
        <w:t>2L</w:t>
      </w:r>
    </w:p>
    <w:p w14:paraId="19A63B76" w14:textId="13BBAE01" w:rsidR="00964EB3" w:rsidRPr="00F5661E" w:rsidRDefault="00964EB3" w:rsidP="006A15A7">
      <w:pPr>
        <w:pStyle w:val="En-tte"/>
        <w:tabs>
          <w:tab w:val="clear" w:pos="4536"/>
          <w:tab w:val="clear" w:pos="9072"/>
        </w:tabs>
        <w:ind w:left="720"/>
        <w:jc w:val="both"/>
        <w:rPr>
          <w:rFonts w:ascii="Arial" w:hAnsi="Arial" w:cs="Arial"/>
          <w:bCs/>
        </w:rPr>
      </w:pPr>
      <w:r w:rsidRPr="00F5661E">
        <w:rPr>
          <w:rFonts w:ascii="Arial" w:hAnsi="Arial" w:cs="Arial"/>
          <w:bCs/>
        </w:rPr>
        <w:t>Brillanteur 7661 2</w:t>
      </w:r>
      <w:r w:rsidR="00C407F3" w:rsidRPr="00F5661E">
        <w:rPr>
          <w:rFonts w:ascii="Arial" w:hAnsi="Arial" w:cs="Arial"/>
          <w:bCs/>
        </w:rPr>
        <w:t>,</w:t>
      </w:r>
      <w:r w:rsidRPr="00F5661E">
        <w:rPr>
          <w:rFonts w:ascii="Arial" w:hAnsi="Arial" w:cs="Arial"/>
          <w:bCs/>
        </w:rPr>
        <w:t xml:space="preserve">5L pour 10000 A.H donc </w:t>
      </w:r>
      <w:r w:rsidRPr="00F5661E">
        <w:rPr>
          <w:rFonts w:ascii="Arial" w:hAnsi="Arial" w:cs="Arial"/>
          <w:b/>
          <w:bCs/>
        </w:rPr>
        <w:t>2</w:t>
      </w:r>
      <w:r w:rsidR="00C407F3" w:rsidRPr="00F5661E">
        <w:rPr>
          <w:rFonts w:ascii="Arial" w:hAnsi="Arial" w:cs="Arial"/>
          <w:b/>
          <w:bCs/>
        </w:rPr>
        <w:t>,</w:t>
      </w:r>
      <w:r w:rsidRPr="00F5661E">
        <w:rPr>
          <w:rFonts w:ascii="Arial" w:hAnsi="Arial" w:cs="Arial"/>
          <w:b/>
          <w:bCs/>
        </w:rPr>
        <w:t>2L</w:t>
      </w:r>
    </w:p>
    <w:p w14:paraId="1943E487" w14:textId="389FE89A" w:rsidR="00964EB3" w:rsidRPr="00F5661E" w:rsidRDefault="00964EB3" w:rsidP="006A15A7">
      <w:pPr>
        <w:pStyle w:val="En-tte"/>
        <w:tabs>
          <w:tab w:val="clear" w:pos="4536"/>
          <w:tab w:val="clear" w:pos="9072"/>
        </w:tabs>
        <w:ind w:left="720"/>
        <w:jc w:val="both"/>
        <w:rPr>
          <w:rFonts w:ascii="Arial" w:hAnsi="Arial" w:cs="Arial"/>
          <w:bCs/>
        </w:rPr>
      </w:pPr>
      <w:r w:rsidRPr="00F5661E">
        <w:rPr>
          <w:rFonts w:ascii="Arial" w:hAnsi="Arial" w:cs="Arial"/>
          <w:bCs/>
        </w:rPr>
        <w:t>Brillanteur 2</w:t>
      </w:r>
      <w:r w:rsidR="00C407F3" w:rsidRPr="00F5661E">
        <w:rPr>
          <w:rFonts w:ascii="Arial" w:hAnsi="Arial" w:cs="Arial"/>
          <w:bCs/>
        </w:rPr>
        <w:t>X</w:t>
      </w:r>
      <w:r w:rsidRPr="00F5661E">
        <w:rPr>
          <w:rFonts w:ascii="Arial" w:hAnsi="Arial" w:cs="Arial"/>
          <w:bCs/>
        </w:rPr>
        <w:t xml:space="preserve">     1</w:t>
      </w:r>
      <w:r w:rsidR="00C407F3" w:rsidRPr="00F5661E">
        <w:rPr>
          <w:rFonts w:ascii="Arial" w:hAnsi="Arial" w:cs="Arial"/>
          <w:bCs/>
        </w:rPr>
        <w:t>,</w:t>
      </w:r>
      <w:r w:rsidRPr="00F5661E">
        <w:rPr>
          <w:rFonts w:ascii="Arial" w:hAnsi="Arial" w:cs="Arial"/>
          <w:bCs/>
        </w:rPr>
        <w:t xml:space="preserve">2L pour 10000 A.H donc </w:t>
      </w:r>
      <w:r w:rsidRPr="00F5661E">
        <w:rPr>
          <w:rFonts w:ascii="Arial" w:hAnsi="Arial" w:cs="Arial"/>
          <w:b/>
          <w:bCs/>
        </w:rPr>
        <w:t>1</w:t>
      </w:r>
      <w:r w:rsidR="00C407F3" w:rsidRPr="00F5661E">
        <w:rPr>
          <w:rFonts w:ascii="Arial" w:hAnsi="Arial" w:cs="Arial"/>
          <w:b/>
          <w:bCs/>
        </w:rPr>
        <w:t>,</w:t>
      </w:r>
      <w:r w:rsidRPr="00F5661E">
        <w:rPr>
          <w:rFonts w:ascii="Arial" w:hAnsi="Arial" w:cs="Arial"/>
          <w:b/>
          <w:bCs/>
        </w:rPr>
        <w:t>05L</w:t>
      </w:r>
    </w:p>
    <w:p w14:paraId="47E5463A" w14:textId="77777777" w:rsidR="00964EB3" w:rsidRPr="00F5661E" w:rsidRDefault="007A7CBC" w:rsidP="006A15A7">
      <w:pPr>
        <w:jc w:val="both"/>
        <w:rPr>
          <w:rFonts w:ascii="Arial" w:hAnsi="Arial" w:cs="Arial"/>
          <w:bCs/>
        </w:rPr>
      </w:pPr>
      <w:bookmarkStart w:id="0" w:name="_GoBack"/>
      <w:bookmarkEnd w:id="0"/>
      <w:r w:rsidRPr="00F5661E">
        <w:rPr>
          <w:rFonts w:ascii="Arial" w:hAnsi="Arial" w:cs="Arial"/>
          <w:b/>
          <w:bCs/>
        </w:rPr>
        <w:lastRenderedPageBreak/>
        <w:t>III-4</w:t>
      </w:r>
      <w:r w:rsidRPr="00F5661E">
        <w:rPr>
          <w:rFonts w:ascii="Arial" w:hAnsi="Arial" w:cs="Arial"/>
          <w:bCs/>
        </w:rPr>
        <w:t xml:space="preserve"> </w:t>
      </w:r>
      <w:r w:rsidR="00964EB3" w:rsidRPr="00F5661E">
        <w:rPr>
          <w:rFonts w:ascii="Arial" w:hAnsi="Arial" w:cs="Arial"/>
          <w:bCs/>
        </w:rPr>
        <w:t>Le soufre favorise l’oxyda</w:t>
      </w:r>
      <w:r w:rsidR="00836398" w:rsidRPr="00F5661E">
        <w:rPr>
          <w:rFonts w:ascii="Arial" w:hAnsi="Arial" w:cs="Arial"/>
          <w:bCs/>
        </w:rPr>
        <w:t>t</w:t>
      </w:r>
      <w:r w:rsidR="00964EB3" w:rsidRPr="00F5661E">
        <w:rPr>
          <w:rFonts w:ascii="Arial" w:hAnsi="Arial" w:cs="Arial"/>
          <w:bCs/>
        </w:rPr>
        <w:t>ion des anodes.</w:t>
      </w:r>
    </w:p>
    <w:p w14:paraId="16F44B86" w14:textId="77777777" w:rsidR="006A15A7" w:rsidRPr="00F5661E" w:rsidRDefault="006A15A7" w:rsidP="006A15A7">
      <w:pPr>
        <w:pStyle w:val="Paragraphedeliste"/>
        <w:jc w:val="both"/>
        <w:rPr>
          <w:rFonts w:ascii="Arial" w:hAnsi="Arial" w:cs="Arial"/>
          <w:bCs/>
        </w:rPr>
      </w:pPr>
    </w:p>
    <w:p w14:paraId="35022162" w14:textId="77777777" w:rsidR="00964EB3" w:rsidRPr="00F5661E" w:rsidRDefault="007A7CBC" w:rsidP="006A15A7">
      <w:pPr>
        <w:jc w:val="both"/>
        <w:rPr>
          <w:rFonts w:ascii="Arial" w:hAnsi="Arial" w:cs="Arial"/>
          <w:bCs/>
        </w:rPr>
      </w:pPr>
      <w:r w:rsidRPr="00F5661E">
        <w:rPr>
          <w:rFonts w:ascii="Arial" w:hAnsi="Arial" w:cs="Arial"/>
          <w:b/>
          <w:bCs/>
        </w:rPr>
        <w:t>III-5</w:t>
      </w:r>
      <w:r w:rsidRPr="00F5661E">
        <w:rPr>
          <w:rFonts w:ascii="Arial" w:hAnsi="Arial" w:cs="Arial"/>
          <w:bCs/>
        </w:rPr>
        <w:t xml:space="preserve"> </w:t>
      </w:r>
      <w:r w:rsidR="00A36325" w:rsidRPr="00F5661E">
        <w:rPr>
          <w:rFonts w:ascii="Arial" w:hAnsi="Arial" w:cs="Arial"/>
          <w:bCs/>
        </w:rPr>
        <w:t xml:space="preserve">La brillance est la capacité d’une surface à réfléchir la lumière. La brillance est mesurée à l’aide d’un </w:t>
      </w:r>
      <w:proofErr w:type="spellStart"/>
      <w:r w:rsidR="00A36325" w:rsidRPr="00F5661E">
        <w:rPr>
          <w:rFonts w:ascii="Arial" w:hAnsi="Arial" w:cs="Arial"/>
          <w:bCs/>
        </w:rPr>
        <w:t>brillancemètre</w:t>
      </w:r>
      <w:proofErr w:type="spellEnd"/>
      <w:r w:rsidR="00A36325" w:rsidRPr="00F5661E">
        <w:rPr>
          <w:rFonts w:ascii="Arial" w:hAnsi="Arial" w:cs="Arial"/>
          <w:bCs/>
        </w:rPr>
        <w:t xml:space="preserve">, le principe réside sur la réflexion de la lumière sur une </w:t>
      </w:r>
      <w:r w:rsidR="0094103C" w:rsidRPr="00F5661E">
        <w:rPr>
          <w:rFonts w:ascii="Arial" w:hAnsi="Arial" w:cs="Arial"/>
          <w:bCs/>
        </w:rPr>
        <w:t>surface</w:t>
      </w:r>
      <w:r w:rsidR="00A36325" w:rsidRPr="00F5661E">
        <w:rPr>
          <w:rFonts w:ascii="Arial" w:hAnsi="Arial" w:cs="Arial"/>
          <w:bCs/>
        </w:rPr>
        <w:t xml:space="preserve"> plane.</w:t>
      </w:r>
    </w:p>
    <w:p w14:paraId="56D17903" w14:textId="77777777" w:rsidR="006A15A7" w:rsidRPr="00F5661E" w:rsidRDefault="006A15A7" w:rsidP="006A15A7">
      <w:pPr>
        <w:pStyle w:val="En-tte"/>
        <w:tabs>
          <w:tab w:val="clear" w:pos="4536"/>
          <w:tab w:val="clear" w:pos="9072"/>
        </w:tabs>
        <w:jc w:val="both"/>
        <w:rPr>
          <w:rFonts w:ascii="Arial" w:hAnsi="Arial" w:cs="Arial"/>
          <w:bCs/>
        </w:rPr>
      </w:pPr>
    </w:p>
    <w:p w14:paraId="3D1C465A" w14:textId="698E626E" w:rsidR="00964EB3" w:rsidRPr="00F5661E" w:rsidRDefault="00964EB3" w:rsidP="006A15A7">
      <w:pPr>
        <w:pStyle w:val="En-tte"/>
        <w:tabs>
          <w:tab w:val="clear" w:pos="4536"/>
          <w:tab w:val="clear" w:pos="9072"/>
        </w:tabs>
        <w:jc w:val="both"/>
        <w:rPr>
          <w:rFonts w:ascii="Arial" w:hAnsi="Arial" w:cs="Arial"/>
          <w:bCs/>
          <w:u w:val="single"/>
        </w:rPr>
      </w:pPr>
      <w:r w:rsidRPr="00F5661E">
        <w:rPr>
          <w:rFonts w:ascii="Arial" w:hAnsi="Arial" w:cs="Arial"/>
          <w:b/>
          <w:bCs/>
          <w:u w:val="single"/>
        </w:rPr>
        <w:t xml:space="preserve">PARTIE </w:t>
      </w:r>
      <w:r w:rsidR="007A7CBC" w:rsidRPr="00F5661E">
        <w:rPr>
          <w:rFonts w:ascii="Arial" w:hAnsi="Arial" w:cs="Arial"/>
          <w:b/>
          <w:bCs/>
          <w:u w:val="single"/>
        </w:rPr>
        <w:t>I</w:t>
      </w:r>
      <w:r w:rsidRPr="00F5661E">
        <w:rPr>
          <w:rFonts w:ascii="Arial" w:hAnsi="Arial" w:cs="Arial"/>
          <w:b/>
          <w:bCs/>
          <w:u w:val="single"/>
        </w:rPr>
        <w:t>V :</w:t>
      </w:r>
      <w:r w:rsidR="007A7CBC" w:rsidRPr="00F5661E">
        <w:rPr>
          <w:rFonts w:ascii="Arial" w:hAnsi="Arial" w:cs="Arial"/>
          <w:bCs/>
          <w:u w:val="single"/>
        </w:rPr>
        <w:t xml:space="preserve"> </w:t>
      </w:r>
      <w:r w:rsidR="006A15A7" w:rsidRPr="00F5661E">
        <w:rPr>
          <w:rFonts w:ascii="Arial" w:hAnsi="Arial" w:cs="Arial"/>
          <w:bCs/>
          <w:u w:val="single"/>
        </w:rPr>
        <w:t xml:space="preserve">Rinçage et </w:t>
      </w:r>
      <w:r w:rsidR="00C407F3" w:rsidRPr="00F5661E">
        <w:rPr>
          <w:rFonts w:ascii="Arial" w:hAnsi="Arial" w:cs="Arial"/>
          <w:bCs/>
          <w:u w:val="single"/>
        </w:rPr>
        <w:t>t</w:t>
      </w:r>
      <w:r w:rsidR="007A7CBC" w:rsidRPr="00F5661E">
        <w:rPr>
          <w:rFonts w:ascii="Arial" w:hAnsi="Arial" w:cs="Arial"/>
          <w:bCs/>
          <w:u w:val="single"/>
        </w:rPr>
        <w:t>raitements des effluents</w:t>
      </w:r>
      <w:r w:rsidR="00F61A01" w:rsidRPr="00F5661E">
        <w:rPr>
          <w:rFonts w:ascii="Arial" w:hAnsi="Arial" w:cs="Arial"/>
          <w:bCs/>
          <w:u w:val="single"/>
        </w:rPr>
        <w:t xml:space="preserve"> cyanurés</w:t>
      </w:r>
    </w:p>
    <w:p w14:paraId="00C3B182" w14:textId="77777777" w:rsidR="00964EB3" w:rsidRPr="00F5661E" w:rsidRDefault="00964EB3" w:rsidP="006A15A7">
      <w:pPr>
        <w:pStyle w:val="En-tte"/>
        <w:tabs>
          <w:tab w:val="clear" w:pos="4536"/>
          <w:tab w:val="clear" w:pos="9072"/>
        </w:tabs>
        <w:jc w:val="both"/>
        <w:rPr>
          <w:rFonts w:ascii="Arial" w:hAnsi="Arial" w:cs="Arial"/>
          <w:bCs/>
        </w:rPr>
      </w:pPr>
    </w:p>
    <w:p w14:paraId="6E7D6E4A" w14:textId="381FB617" w:rsidR="00964EB3" w:rsidRPr="00F5661E" w:rsidRDefault="007A7CBC" w:rsidP="006A15A7">
      <w:pPr>
        <w:pStyle w:val="En-tte"/>
        <w:tabs>
          <w:tab w:val="clear" w:pos="4536"/>
          <w:tab w:val="clear" w:pos="9072"/>
        </w:tabs>
        <w:jc w:val="both"/>
        <w:rPr>
          <w:rFonts w:ascii="Arial" w:hAnsi="Arial" w:cs="Arial"/>
          <w:bCs/>
        </w:rPr>
      </w:pPr>
      <w:r w:rsidRPr="00F5661E">
        <w:rPr>
          <w:rFonts w:ascii="Arial" w:hAnsi="Arial" w:cs="Arial"/>
          <w:b/>
          <w:bCs/>
        </w:rPr>
        <w:t>IV-1</w:t>
      </w:r>
      <w:r w:rsidR="00D31032">
        <w:rPr>
          <w:rFonts w:ascii="Arial" w:hAnsi="Arial" w:cs="Arial"/>
          <w:bCs/>
        </w:rPr>
        <w:t xml:space="preserve"> </w:t>
      </w:r>
      <w:r w:rsidR="00964EB3" w:rsidRPr="00F5661E">
        <w:rPr>
          <w:rFonts w:ascii="Arial" w:hAnsi="Arial" w:cs="Arial"/>
          <w:bCs/>
        </w:rPr>
        <w:t xml:space="preserve">C’est une cuve de rinçage sans circulation d’eau. Cette cuve a pour objectif : </w:t>
      </w:r>
    </w:p>
    <w:p w14:paraId="5CFCF136" w14:textId="77777777" w:rsidR="00964EB3" w:rsidRPr="00F5661E" w:rsidRDefault="0094103C" w:rsidP="006A15A7">
      <w:pPr>
        <w:pStyle w:val="En-tte"/>
        <w:numPr>
          <w:ilvl w:val="0"/>
          <w:numId w:val="19"/>
        </w:numPr>
        <w:tabs>
          <w:tab w:val="clear" w:pos="4536"/>
          <w:tab w:val="clear" w:pos="9072"/>
        </w:tabs>
        <w:jc w:val="both"/>
        <w:rPr>
          <w:rFonts w:ascii="Arial" w:hAnsi="Arial" w:cs="Arial"/>
          <w:bCs/>
        </w:rPr>
      </w:pPr>
      <w:r w:rsidRPr="00F5661E">
        <w:rPr>
          <w:rFonts w:ascii="Arial" w:hAnsi="Arial" w:cs="Arial"/>
          <w:bCs/>
        </w:rPr>
        <w:t>De</w:t>
      </w:r>
      <w:r w:rsidR="00964EB3" w:rsidRPr="00F5661E">
        <w:rPr>
          <w:rFonts w:ascii="Arial" w:hAnsi="Arial" w:cs="Arial"/>
          <w:bCs/>
        </w:rPr>
        <w:t xml:space="preserve"> bloquer les polluants par dilution dans une cuve moins concentrée que la précédente. </w:t>
      </w:r>
    </w:p>
    <w:p w14:paraId="6EBE9262" w14:textId="77777777" w:rsidR="00964EB3" w:rsidRPr="00F5661E" w:rsidRDefault="00964EB3" w:rsidP="006A15A7">
      <w:pPr>
        <w:pStyle w:val="En-tte"/>
        <w:numPr>
          <w:ilvl w:val="0"/>
          <w:numId w:val="19"/>
        </w:numPr>
        <w:tabs>
          <w:tab w:val="clear" w:pos="4536"/>
          <w:tab w:val="clear" w:pos="9072"/>
        </w:tabs>
        <w:jc w:val="both"/>
        <w:rPr>
          <w:rFonts w:ascii="Arial" w:hAnsi="Arial" w:cs="Arial"/>
          <w:bCs/>
        </w:rPr>
      </w:pPr>
      <w:r w:rsidRPr="00F5661E">
        <w:rPr>
          <w:rFonts w:ascii="Arial" w:hAnsi="Arial" w:cs="Arial"/>
          <w:bCs/>
        </w:rPr>
        <w:t>De limiter l’enrichissement en polluant des rinçages suivants qui sont renvoyés en station.</w:t>
      </w:r>
    </w:p>
    <w:p w14:paraId="24373EA8" w14:textId="77777777" w:rsidR="0094103C" w:rsidRPr="00F5661E" w:rsidRDefault="0094103C" w:rsidP="006A15A7">
      <w:pPr>
        <w:pStyle w:val="En-tte"/>
        <w:tabs>
          <w:tab w:val="clear" w:pos="4536"/>
          <w:tab w:val="clear" w:pos="9072"/>
        </w:tabs>
        <w:jc w:val="both"/>
        <w:rPr>
          <w:rFonts w:ascii="Arial" w:hAnsi="Arial" w:cs="Arial"/>
          <w:bCs/>
        </w:rPr>
      </w:pPr>
    </w:p>
    <w:p w14:paraId="766B71D1" w14:textId="1ED25625" w:rsidR="00964EB3" w:rsidRPr="00F5661E" w:rsidRDefault="007A7CBC" w:rsidP="006A15A7">
      <w:pPr>
        <w:pStyle w:val="En-tte"/>
        <w:tabs>
          <w:tab w:val="clear" w:pos="4536"/>
          <w:tab w:val="clear" w:pos="9072"/>
        </w:tabs>
        <w:jc w:val="both"/>
        <w:rPr>
          <w:rFonts w:ascii="Arial" w:hAnsi="Arial" w:cs="Arial"/>
          <w:bCs/>
        </w:rPr>
      </w:pPr>
      <w:r w:rsidRPr="00F5661E">
        <w:rPr>
          <w:rFonts w:ascii="Arial" w:hAnsi="Arial" w:cs="Arial"/>
          <w:b/>
          <w:bCs/>
        </w:rPr>
        <w:t>IV-2</w:t>
      </w:r>
      <w:r w:rsidRPr="00F5661E">
        <w:rPr>
          <w:rFonts w:ascii="Arial" w:hAnsi="Arial" w:cs="Arial"/>
          <w:bCs/>
        </w:rPr>
        <w:t xml:space="preserve"> </w:t>
      </w:r>
      <w:r w:rsidR="00964EB3" w:rsidRPr="00F5661E">
        <w:rPr>
          <w:rFonts w:ascii="Arial" w:hAnsi="Arial" w:cs="Arial"/>
          <w:bCs/>
        </w:rPr>
        <w:t>Concentration maximum du bain mort en Ni</w:t>
      </w:r>
      <w:r w:rsidR="00964EB3" w:rsidRPr="00F5661E">
        <w:rPr>
          <w:rFonts w:ascii="Arial" w:hAnsi="Arial" w:cs="Arial"/>
          <w:bCs/>
          <w:vertAlign w:val="superscript"/>
        </w:rPr>
        <w:t>2+:</w:t>
      </w:r>
      <w:r w:rsidR="00964EB3" w:rsidRPr="00F5661E">
        <w:rPr>
          <w:rFonts w:ascii="Arial" w:hAnsi="Arial" w:cs="Arial"/>
          <w:bCs/>
        </w:rPr>
        <w:t xml:space="preserve"> 7</w:t>
      </w:r>
      <w:r w:rsidR="00C407F3" w:rsidRPr="00F5661E">
        <w:rPr>
          <w:rFonts w:ascii="Arial" w:hAnsi="Arial" w:cs="Arial"/>
          <w:bCs/>
        </w:rPr>
        <w:t>8</w:t>
      </w:r>
      <w:r w:rsidR="00964EB3" w:rsidRPr="00F5661E">
        <w:rPr>
          <w:rFonts w:ascii="Arial" w:hAnsi="Arial" w:cs="Arial"/>
          <w:bCs/>
        </w:rPr>
        <w:t xml:space="preserve"> x 0</w:t>
      </w:r>
      <w:r w:rsidR="00C407F3" w:rsidRPr="00F5661E">
        <w:rPr>
          <w:rFonts w:ascii="Arial" w:hAnsi="Arial" w:cs="Arial"/>
          <w:bCs/>
        </w:rPr>
        <w:t>,</w:t>
      </w:r>
      <w:r w:rsidR="00964EB3" w:rsidRPr="00F5661E">
        <w:rPr>
          <w:rFonts w:ascii="Arial" w:hAnsi="Arial" w:cs="Arial"/>
          <w:bCs/>
        </w:rPr>
        <w:t>2 = 15</w:t>
      </w:r>
      <w:r w:rsidR="00C407F3" w:rsidRPr="00F5661E">
        <w:rPr>
          <w:rFonts w:ascii="Arial" w:hAnsi="Arial" w:cs="Arial"/>
          <w:bCs/>
        </w:rPr>
        <w:t xml:space="preserve">,6 </w:t>
      </w:r>
      <w:r w:rsidR="00964EB3" w:rsidRPr="00F5661E">
        <w:rPr>
          <w:rFonts w:ascii="Arial" w:hAnsi="Arial" w:cs="Arial"/>
          <w:bCs/>
        </w:rPr>
        <w:t>g/L</w:t>
      </w:r>
    </w:p>
    <w:p w14:paraId="12FA6760" w14:textId="2009E0CF" w:rsidR="00964EB3" w:rsidRPr="00F5661E" w:rsidRDefault="007A7CBC" w:rsidP="006A15A7">
      <w:pPr>
        <w:pStyle w:val="En-tte"/>
        <w:tabs>
          <w:tab w:val="clear" w:pos="4536"/>
          <w:tab w:val="clear" w:pos="9072"/>
        </w:tabs>
        <w:ind w:firstLine="360"/>
        <w:jc w:val="both"/>
        <w:rPr>
          <w:rFonts w:ascii="Arial" w:hAnsi="Arial" w:cs="Arial"/>
          <w:bCs/>
        </w:rPr>
      </w:pPr>
      <w:r w:rsidRPr="00F5661E">
        <w:rPr>
          <w:rFonts w:ascii="Arial" w:hAnsi="Arial" w:cs="Arial"/>
          <w:bCs/>
        </w:rPr>
        <w:t xml:space="preserve">   </w:t>
      </w:r>
      <w:r w:rsidR="00964EB3" w:rsidRPr="00F5661E">
        <w:rPr>
          <w:rFonts w:ascii="Arial" w:hAnsi="Arial" w:cs="Arial"/>
          <w:bCs/>
        </w:rPr>
        <w:t>Donc 15</w:t>
      </w:r>
      <w:r w:rsidR="00C407F3" w:rsidRPr="00F5661E">
        <w:rPr>
          <w:rFonts w:ascii="Arial" w:hAnsi="Arial" w:cs="Arial"/>
          <w:bCs/>
        </w:rPr>
        <w:t>,6</w:t>
      </w:r>
      <w:r w:rsidR="00964EB3" w:rsidRPr="00F5661E">
        <w:rPr>
          <w:rFonts w:ascii="Arial" w:hAnsi="Arial" w:cs="Arial"/>
          <w:bCs/>
        </w:rPr>
        <w:t xml:space="preserve"> / 0</w:t>
      </w:r>
      <w:r w:rsidR="00C407F3" w:rsidRPr="00F5661E">
        <w:rPr>
          <w:rFonts w:ascii="Arial" w:hAnsi="Arial" w:cs="Arial"/>
          <w:bCs/>
        </w:rPr>
        <w:t>,</w:t>
      </w:r>
      <w:r w:rsidR="00964EB3" w:rsidRPr="00F5661E">
        <w:rPr>
          <w:rFonts w:ascii="Arial" w:hAnsi="Arial" w:cs="Arial"/>
          <w:bCs/>
        </w:rPr>
        <w:t xml:space="preserve">25 = </w:t>
      </w:r>
      <w:r w:rsidR="00360637" w:rsidRPr="00F5661E">
        <w:rPr>
          <w:rFonts w:ascii="Arial" w:hAnsi="Arial" w:cs="Arial"/>
          <w:b/>
          <w:bCs/>
          <w:u w:val="single"/>
        </w:rPr>
        <w:t>6</w:t>
      </w:r>
      <w:r w:rsidR="00C407F3" w:rsidRPr="00F5661E">
        <w:rPr>
          <w:rFonts w:ascii="Arial" w:hAnsi="Arial" w:cs="Arial"/>
          <w:b/>
          <w:bCs/>
          <w:u w:val="single"/>
        </w:rPr>
        <w:t>2</w:t>
      </w:r>
      <w:r w:rsidR="00360637" w:rsidRPr="00F5661E">
        <w:rPr>
          <w:rFonts w:ascii="Arial" w:hAnsi="Arial" w:cs="Arial"/>
          <w:b/>
          <w:bCs/>
          <w:u w:val="single"/>
        </w:rPr>
        <w:t>,</w:t>
      </w:r>
      <w:r w:rsidR="00C407F3" w:rsidRPr="00F5661E">
        <w:rPr>
          <w:rFonts w:ascii="Arial" w:hAnsi="Arial" w:cs="Arial"/>
          <w:b/>
          <w:bCs/>
          <w:u w:val="single"/>
        </w:rPr>
        <w:t>4</w:t>
      </w:r>
      <w:r w:rsidR="00360637" w:rsidRPr="00F5661E">
        <w:rPr>
          <w:rFonts w:ascii="Arial" w:hAnsi="Arial" w:cs="Arial"/>
          <w:b/>
          <w:bCs/>
          <w:u w:val="single"/>
        </w:rPr>
        <w:t xml:space="preserve"> </w:t>
      </w:r>
      <w:r w:rsidR="00964EB3" w:rsidRPr="00F5661E">
        <w:rPr>
          <w:rFonts w:ascii="Arial" w:hAnsi="Arial" w:cs="Arial"/>
          <w:b/>
          <w:bCs/>
          <w:u w:val="single"/>
        </w:rPr>
        <w:t>jours</w:t>
      </w:r>
    </w:p>
    <w:p w14:paraId="7901D9A1" w14:textId="77777777" w:rsidR="0094103C" w:rsidRPr="00F5661E" w:rsidRDefault="0094103C" w:rsidP="00184DC9">
      <w:pPr>
        <w:jc w:val="both"/>
        <w:rPr>
          <w:rFonts w:ascii="Arial" w:hAnsi="Arial" w:cs="Arial"/>
          <w:bCs/>
        </w:rPr>
      </w:pPr>
    </w:p>
    <w:p w14:paraId="5706F65D" w14:textId="34837F4F" w:rsidR="00964EB3" w:rsidRPr="00F5661E" w:rsidRDefault="006A15A7" w:rsidP="006A15A7">
      <w:pPr>
        <w:pStyle w:val="En-tte"/>
        <w:tabs>
          <w:tab w:val="clear" w:pos="4536"/>
          <w:tab w:val="clear" w:pos="9072"/>
        </w:tabs>
        <w:jc w:val="both"/>
        <w:rPr>
          <w:rFonts w:ascii="Arial" w:hAnsi="Arial" w:cs="Arial"/>
          <w:bCs/>
        </w:rPr>
      </w:pPr>
      <w:r w:rsidRPr="00F5661E">
        <w:rPr>
          <w:rFonts w:ascii="Arial" w:hAnsi="Arial" w:cs="Arial"/>
          <w:b/>
          <w:bCs/>
        </w:rPr>
        <w:t>IV-</w:t>
      </w:r>
      <w:r w:rsidR="00184DC9" w:rsidRPr="00F5661E">
        <w:rPr>
          <w:rFonts w:ascii="Arial" w:hAnsi="Arial" w:cs="Arial"/>
          <w:b/>
          <w:bCs/>
        </w:rPr>
        <w:t>3</w:t>
      </w:r>
      <w:r w:rsidRPr="00F5661E">
        <w:rPr>
          <w:rFonts w:ascii="Arial" w:hAnsi="Arial" w:cs="Arial"/>
          <w:bCs/>
        </w:rPr>
        <w:t xml:space="preserve"> L</w:t>
      </w:r>
      <w:r w:rsidR="00964EB3" w:rsidRPr="00F5661E">
        <w:rPr>
          <w:rFonts w:ascii="Arial" w:hAnsi="Arial" w:cs="Arial"/>
          <w:bCs/>
        </w:rPr>
        <w:t xml:space="preserve">es conditions opératoires pour la mise en œuvre de </w:t>
      </w:r>
      <w:r w:rsidRPr="00F5661E">
        <w:rPr>
          <w:rFonts w:ascii="Arial" w:hAnsi="Arial" w:cs="Arial"/>
          <w:bCs/>
        </w:rPr>
        <w:t>l’</w:t>
      </w:r>
      <w:r w:rsidR="00964EB3" w:rsidRPr="00F5661E">
        <w:rPr>
          <w:rFonts w:ascii="Arial" w:hAnsi="Arial" w:cs="Arial"/>
          <w:bCs/>
        </w:rPr>
        <w:t>étape</w:t>
      </w:r>
      <w:r w:rsidRPr="00F5661E">
        <w:rPr>
          <w:rFonts w:ascii="Arial" w:hAnsi="Arial" w:cs="Arial"/>
          <w:bCs/>
        </w:rPr>
        <w:t xml:space="preserve"> de </w:t>
      </w:r>
      <w:proofErr w:type="spellStart"/>
      <w:r w:rsidRPr="00F5661E">
        <w:rPr>
          <w:rFonts w:ascii="Arial" w:hAnsi="Arial" w:cs="Arial"/>
          <w:bCs/>
        </w:rPr>
        <w:t>décyanuration</w:t>
      </w:r>
      <w:proofErr w:type="spellEnd"/>
      <w:r w:rsidRPr="00F5661E">
        <w:rPr>
          <w:rFonts w:ascii="Arial" w:hAnsi="Arial" w:cs="Arial"/>
          <w:bCs/>
        </w:rPr>
        <w:t>.</w:t>
      </w:r>
    </w:p>
    <w:p w14:paraId="412637CF" w14:textId="77777777" w:rsidR="00964EB3" w:rsidRPr="00F5661E" w:rsidRDefault="00964EB3" w:rsidP="006A15A7">
      <w:pPr>
        <w:pStyle w:val="En-tte"/>
        <w:tabs>
          <w:tab w:val="clear" w:pos="4536"/>
          <w:tab w:val="clear" w:pos="9072"/>
        </w:tabs>
        <w:ind w:left="360"/>
        <w:jc w:val="both"/>
        <w:rPr>
          <w:rFonts w:ascii="Arial" w:hAnsi="Arial" w:cs="Arial"/>
          <w:bCs/>
        </w:rPr>
      </w:pPr>
    </w:p>
    <w:p w14:paraId="63D421E1" w14:textId="19C08598" w:rsidR="00964EB3" w:rsidRPr="00F5661E" w:rsidRDefault="00964EB3" w:rsidP="006A15A7">
      <w:pPr>
        <w:pStyle w:val="En-tte"/>
        <w:numPr>
          <w:ilvl w:val="0"/>
          <w:numId w:val="19"/>
        </w:numPr>
        <w:tabs>
          <w:tab w:val="clear" w:pos="4536"/>
          <w:tab w:val="clear" w:pos="9072"/>
        </w:tabs>
        <w:jc w:val="both"/>
        <w:rPr>
          <w:rFonts w:ascii="Arial" w:hAnsi="Arial" w:cs="Arial"/>
          <w:bCs/>
        </w:rPr>
      </w:pPr>
      <w:r w:rsidRPr="00F5661E">
        <w:rPr>
          <w:rFonts w:ascii="Arial" w:hAnsi="Arial" w:cs="Arial"/>
          <w:bCs/>
        </w:rPr>
        <w:t>Le local doit être aéré.</w:t>
      </w:r>
    </w:p>
    <w:p w14:paraId="09D1D0CB" w14:textId="312BBFC8" w:rsidR="00F5661E" w:rsidRPr="00F5661E" w:rsidRDefault="00F5661E" w:rsidP="00F5661E">
      <w:pPr>
        <w:pStyle w:val="En-tte"/>
        <w:numPr>
          <w:ilvl w:val="0"/>
          <w:numId w:val="19"/>
        </w:numPr>
        <w:tabs>
          <w:tab w:val="clear" w:pos="4536"/>
          <w:tab w:val="clear" w:pos="9072"/>
        </w:tabs>
        <w:jc w:val="both"/>
        <w:rPr>
          <w:rFonts w:ascii="Arial" w:hAnsi="Arial" w:cs="Arial"/>
          <w:bCs/>
        </w:rPr>
      </w:pPr>
      <w:r w:rsidRPr="00F5661E">
        <w:rPr>
          <w:rFonts w:ascii="Arial" w:hAnsi="Arial" w:cs="Arial"/>
          <w:bCs/>
        </w:rPr>
        <w:t>On utilisera un excès d’hypochlorite de 15% pour tenir compte des réactions parasites.</w:t>
      </w:r>
    </w:p>
    <w:p w14:paraId="57937BBE" w14:textId="4B1C4E8D" w:rsidR="00184DC9" w:rsidRPr="00F5661E" w:rsidRDefault="00184DC9" w:rsidP="00184DC9">
      <w:pPr>
        <w:pStyle w:val="En-tte"/>
        <w:numPr>
          <w:ilvl w:val="0"/>
          <w:numId w:val="19"/>
        </w:numPr>
        <w:tabs>
          <w:tab w:val="clear" w:pos="4536"/>
          <w:tab w:val="clear" w:pos="9072"/>
        </w:tabs>
        <w:jc w:val="both"/>
        <w:rPr>
          <w:rFonts w:ascii="Arial" w:hAnsi="Arial" w:cs="Arial"/>
          <w:bCs/>
        </w:rPr>
      </w:pPr>
      <w:r w:rsidRPr="00F5661E">
        <w:rPr>
          <w:rFonts w:ascii="Arial" w:hAnsi="Arial" w:cs="Arial"/>
          <w:bCs/>
        </w:rPr>
        <w:t>Le pH doit toujours être supérieur à 11,5.</w:t>
      </w:r>
    </w:p>
    <w:p w14:paraId="5C24AD99" w14:textId="77777777" w:rsidR="00964EB3" w:rsidRPr="00F5661E" w:rsidRDefault="00964EB3" w:rsidP="006A15A7">
      <w:pPr>
        <w:pStyle w:val="En-tte"/>
        <w:numPr>
          <w:ilvl w:val="0"/>
          <w:numId w:val="19"/>
        </w:numPr>
        <w:tabs>
          <w:tab w:val="clear" w:pos="4536"/>
          <w:tab w:val="clear" w:pos="9072"/>
        </w:tabs>
        <w:jc w:val="both"/>
        <w:rPr>
          <w:rFonts w:ascii="Arial" w:hAnsi="Arial" w:cs="Arial"/>
          <w:bCs/>
        </w:rPr>
      </w:pPr>
      <w:r w:rsidRPr="00F5661E">
        <w:rPr>
          <w:rFonts w:ascii="Arial" w:hAnsi="Arial" w:cs="Arial"/>
          <w:bCs/>
        </w:rPr>
        <w:t xml:space="preserve">Le contrôle de la réaction se fait par suivi du </w:t>
      </w:r>
      <w:r w:rsidR="006A15A7" w:rsidRPr="00F5661E">
        <w:rPr>
          <w:rFonts w:ascii="Arial" w:hAnsi="Arial" w:cs="Arial"/>
          <w:bCs/>
        </w:rPr>
        <w:t>potentiel redox</w:t>
      </w:r>
      <w:r w:rsidRPr="00F5661E">
        <w:rPr>
          <w:rFonts w:ascii="Arial" w:hAnsi="Arial" w:cs="Arial"/>
          <w:bCs/>
        </w:rPr>
        <w:t>.</w:t>
      </w:r>
    </w:p>
    <w:p w14:paraId="461701D0" w14:textId="05548DC6" w:rsidR="0094103C" w:rsidRPr="00F5661E" w:rsidRDefault="0094103C" w:rsidP="006A15A7">
      <w:pPr>
        <w:pStyle w:val="En-tte"/>
        <w:tabs>
          <w:tab w:val="clear" w:pos="4536"/>
          <w:tab w:val="clear" w:pos="9072"/>
        </w:tabs>
        <w:jc w:val="both"/>
        <w:rPr>
          <w:rFonts w:ascii="Arial" w:hAnsi="Arial" w:cs="Arial"/>
          <w:bCs/>
        </w:rPr>
      </w:pPr>
    </w:p>
    <w:p w14:paraId="7CB00FD6" w14:textId="48217105" w:rsidR="00F5661E" w:rsidRDefault="00184DC9" w:rsidP="006A15A7">
      <w:pPr>
        <w:pStyle w:val="En-tte"/>
        <w:tabs>
          <w:tab w:val="clear" w:pos="4536"/>
          <w:tab w:val="clear" w:pos="9072"/>
        </w:tabs>
        <w:jc w:val="both"/>
        <w:rPr>
          <w:rFonts w:ascii="Arial" w:hAnsi="Arial" w:cs="Arial"/>
          <w:bCs/>
        </w:rPr>
      </w:pPr>
      <w:r w:rsidRPr="00F5661E">
        <w:rPr>
          <w:rFonts w:ascii="Arial" w:hAnsi="Arial" w:cs="Arial"/>
          <w:b/>
          <w:bCs/>
        </w:rPr>
        <w:t>IV-</w:t>
      </w:r>
      <w:r w:rsidR="00F5661E" w:rsidRPr="00F5661E">
        <w:rPr>
          <w:rFonts w:ascii="Arial" w:hAnsi="Arial" w:cs="Arial"/>
          <w:b/>
          <w:bCs/>
        </w:rPr>
        <w:t>4</w:t>
      </w:r>
      <w:r w:rsidRPr="00F5661E">
        <w:rPr>
          <w:rFonts w:ascii="Arial" w:hAnsi="Arial" w:cs="Arial"/>
          <w:bCs/>
        </w:rPr>
        <w:t xml:space="preserve"> </w:t>
      </w:r>
      <w:r w:rsidR="00F5661E" w:rsidRPr="00F5661E">
        <w:rPr>
          <w:rFonts w:ascii="Arial" w:hAnsi="Arial" w:cs="Arial"/>
          <w:bCs/>
        </w:rPr>
        <w:t xml:space="preserve">pH et </w:t>
      </w:r>
      <w:r w:rsidR="0041737F">
        <w:rPr>
          <w:rFonts w:ascii="Arial" w:hAnsi="Arial" w:cs="Arial"/>
          <w:bCs/>
        </w:rPr>
        <w:t>la concentration en CN</w:t>
      </w:r>
      <w:r w:rsidR="0041737F" w:rsidRPr="0041737F">
        <w:rPr>
          <w:rFonts w:ascii="Arial" w:hAnsi="Arial" w:cs="Arial"/>
          <w:bCs/>
          <w:vertAlign w:val="superscript"/>
        </w:rPr>
        <w:t>-</w:t>
      </w:r>
      <w:r w:rsidR="0041737F">
        <w:rPr>
          <w:rFonts w:ascii="Arial" w:hAnsi="Arial" w:cs="Arial"/>
          <w:bCs/>
        </w:rPr>
        <w:t xml:space="preserve"> (&lt;0,1mg/L)</w:t>
      </w:r>
      <w:r w:rsidRPr="00F5661E">
        <w:rPr>
          <w:rFonts w:ascii="Arial" w:hAnsi="Arial" w:cs="Arial"/>
          <w:bCs/>
        </w:rPr>
        <w:t>.</w:t>
      </w:r>
    </w:p>
    <w:p w14:paraId="3B907EAB" w14:textId="77777777" w:rsidR="00F5661E" w:rsidRPr="00F5661E" w:rsidRDefault="00F5661E" w:rsidP="006A15A7">
      <w:pPr>
        <w:pStyle w:val="En-tte"/>
        <w:tabs>
          <w:tab w:val="clear" w:pos="4536"/>
          <w:tab w:val="clear" w:pos="9072"/>
        </w:tabs>
        <w:jc w:val="both"/>
        <w:rPr>
          <w:rFonts w:ascii="Arial" w:hAnsi="Arial" w:cs="Arial"/>
          <w:bCs/>
        </w:rPr>
      </w:pPr>
    </w:p>
    <w:p w14:paraId="7BAD586F" w14:textId="77777777" w:rsidR="00964EB3" w:rsidRPr="00F5661E" w:rsidRDefault="006A15A7" w:rsidP="006A15A7">
      <w:pPr>
        <w:pStyle w:val="En-tte"/>
        <w:tabs>
          <w:tab w:val="clear" w:pos="4536"/>
          <w:tab w:val="clear" w:pos="9072"/>
        </w:tabs>
        <w:jc w:val="both"/>
        <w:rPr>
          <w:rFonts w:ascii="Arial" w:hAnsi="Arial" w:cs="Arial"/>
          <w:b/>
          <w:bCs/>
          <w:u w:val="single"/>
        </w:rPr>
      </w:pPr>
      <w:r w:rsidRPr="00F5661E">
        <w:rPr>
          <w:rFonts w:ascii="Arial" w:hAnsi="Arial" w:cs="Arial"/>
          <w:b/>
          <w:bCs/>
          <w:u w:val="single"/>
        </w:rPr>
        <w:t>PARTIE V</w:t>
      </w:r>
      <w:r w:rsidR="00964EB3" w:rsidRPr="00F5661E">
        <w:rPr>
          <w:rFonts w:ascii="Arial" w:hAnsi="Arial" w:cs="Arial"/>
          <w:b/>
          <w:bCs/>
          <w:u w:val="single"/>
        </w:rPr>
        <w:t xml:space="preserve"> : </w:t>
      </w:r>
      <w:r w:rsidRPr="00F5661E">
        <w:rPr>
          <w:rFonts w:ascii="Arial" w:hAnsi="Arial" w:cs="Arial"/>
          <w:bCs/>
          <w:u w:val="single"/>
        </w:rPr>
        <w:t>Contrôle</w:t>
      </w:r>
      <w:r w:rsidR="00F61A01" w:rsidRPr="00F5661E">
        <w:rPr>
          <w:rFonts w:ascii="Arial" w:hAnsi="Arial" w:cs="Arial"/>
          <w:bCs/>
          <w:u w:val="single"/>
        </w:rPr>
        <w:t>s</w:t>
      </w:r>
    </w:p>
    <w:p w14:paraId="68143700" w14:textId="77777777" w:rsidR="00964EB3" w:rsidRPr="00F5661E" w:rsidRDefault="00964EB3" w:rsidP="00C2111D">
      <w:pPr>
        <w:pStyle w:val="En-tte"/>
        <w:tabs>
          <w:tab w:val="clear" w:pos="4536"/>
          <w:tab w:val="clear" w:pos="9072"/>
        </w:tabs>
        <w:jc w:val="both"/>
        <w:rPr>
          <w:rFonts w:ascii="Arial" w:hAnsi="Arial" w:cs="Arial"/>
          <w:bCs/>
        </w:rPr>
      </w:pPr>
    </w:p>
    <w:p w14:paraId="6A8EEA61" w14:textId="580FAE3B" w:rsidR="00964EB3" w:rsidRPr="00F5661E" w:rsidRDefault="006A15A7" w:rsidP="00C2111D">
      <w:pPr>
        <w:pStyle w:val="En-tte"/>
        <w:tabs>
          <w:tab w:val="clear" w:pos="4536"/>
          <w:tab w:val="clear" w:pos="9072"/>
        </w:tabs>
        <w:jc w:val="both"/>
        <w:rPr>
          <w:rFonts w:ascii="Arial" w:hAnsi="Arial" w:cs="Arial"/>
          <w:bCs/>
        </w:rPr>
      </w:pPr>
      <w:r w:rsidRPr="00F5661E">
        <w:rPr>
          <w:rFonts w:ascii="Arial" w:hAnsi="Arial" w:cs="Arial"/>
          <w:b/>
          <w:bCs/>
        </w:rPr>
        <w:t>V-1</w:t>
      </w:r>
      <w:r w:rsidRPr="00F5661E">
        <w:rPr>
          <w:rFonts w:ascii="Arial" w:hAnsi="Arial" w:cs="Arial"/>
          <w:bCs/>
        </w:rPr>
        <w:t xml:space="preserve"> </w:t>
      </w:r>
      <w:r w:rsidR="00964EB3" w:rsidRPr="00F5661E">
        <w:rPr>
          <w:rFonts w:ascii="Arial" w:hAnsi="Arial" w:cs="Arial"/>
          <w:bCs/>
        </w:rPr>
        <w:t xml:space="preserve">La </w:t>
      </w:r>
      <w:proofErr w:type="spellStart"/>
      <w:r w:rsidR="00964EB3" w:rsidRPr="00F5661E">
        <w:rPr>
          <w:rFonts w:ascii="Arial" w:hAnsi="Arial" w:cs="Arial"/>
          <w:bCs/>
        </w:rPr>
        <w:t>coulométrie</w:t>
      </w:r>
      <w:proofErr w:type="spellEnd"/>
      <w:r w:rsidR="00964EB3" w:rsidRPr="00F5661E">
        <w:rPr>
          <w:rFonts w:ascii="Arial" w:hAnsi="Arial" w:cs="Arial"/>
          <w:bCs/>
        </w:rPr>
        <w:t xml:space="preserve"> </w:t>
      </w:r>
      <w:r w:rsidR="00F5661E">
        <w:rPr>
          <w:rFonts w:ascii="Arial" w:hAnsi="Arial" w:cs="Arial"/>
          <w:bCs/>
        </w:rPr>
        <w:t>est</w:t>
      </w:r>
      <w:r w:rsidR="00964EB3" w:rsidRPr="00F5661E">
        <w:rPr>
          <w:rFonts w:ascii="Arial" w:hAnsi="Arial" w:cs="Arial"/>
          <w:bCs/>
        </w:rPr>
        <w:t xml:space="preserve"> le meilleur choix car elle consiste à effectuer localement la dissolution du dépôt à partir d’une mini</w:t>
      </w:r>
      <w:r w:rsidR="00F5661E">
        <w:rPr>
          <w:rFonts w:ascii="Arial" w:hAnsi="Arial" w:cs="Arial"/>
          <w:bCs/>
        </w:rPr>
        <w:t>-</w:t>
      </w:r>
      <w:r w:rsidR="00964EB3" w:rsidRPr="00F5661E">
        <w:rPr>
          <w:rFonts w:ascii="Arial" w:hAnsi="Arial" w:cs="Arial"/>
          <w:bCs/>
        </w:rPr>
        <w:t>cellule d’électrolyse. Elle permet donc la dissociation des couches lors de la mesure.</w:t>
      </w:r>
    </w:p>
    <w:p w14:paraId="07C278A3" w14:textId="77777777" w:rsidR="00C2111D" w:rsidRPr="00F5661E" w:rsidRDefault="00C2111D" w:rsidP="00C2111D">
      <w:pPr>
        <w:pStyle w:val="En-tte"/>
        <w:tabs>
          <w:tab w:val="clear" w:pos="4536"/>
          <w:tab w:val="clear" w:pos="9072"/>
        </w:tabs>
        <w:jc w:val="both"/>
        <w:rPr>
          <w:rFonts w:ascii="Arial" w:hAnsi="Arial" w:cs="Arial"/>
          <w:bCs/>
        </w:rPr>
      </w:pPr>
    </w:p>
    <w:p w14:paraId="4A9AC02F" w14:textId="28E3B952" w:rsidR="00964EB3" w:rsidRPr="00F5661E" w:rsidRDefault="00964EB3" w:rsidP="00C2111D">
      <w:pPr>
        <w:pStyle w:val="En-tte"/>
        <w:tabs>
          <w:tab w:val="clear" w:pos="4536"/>
          <w:tab w:val="clear" w:pos="9072"/>
        </w:tabs>
        <w:jc w:val="both"/>
        <w:rPr>
          <w:rFonts w:ascii="Arial" w:hAnsi="Arial" w:cs="Arial"/>
          <w:bCs/>
        </w:rPr>
      </w:pPr>
      <w:r w:rsidRPr="00F5661E">
        <w:rPr>
          <w:rFonts w:ascii="Arial" w:hAnsi="Arial" w:cs="Arial"/>
          <w:bCs/>
        </w:rPr>
        <w:t xml:space="preserve">De plus les autres appareils ne peuvent pas distinguer les différentes couches de traitements de </w:t>
      </w:r>
      <w:r w:rsidR="005764EB" w:rsidRPr="00F5661E">
        <w:rPr>
          <w:rFonts w:ascii="Arial" w:hAnsi="Arial" w:cs="Arial"/>
          <w:bCs/>
        </w:rPr>
        <w:t>par</w:t>
      </w:r>
      <w:r w:rsidRPr="00F5661E">
        <w:rPr>
          <w:rFonts w:ascii="Arial" w:hAnsi="Arial" w:cs="Arial"/>
          <w:bCs/>
        </w:rPr>
        <w:t xml:space="preserve"> leur principe de fonctionnement.</w:t>
      </w:r>
    </w:p>
    <w:p w14:paraId="783A99E9" w14:textId="77777777" w:rsidR="00C2111D" w:rsidRPr="00F5661E" w:rsidRDefault="00C2111D" w:rsidP="00C2111D">
      <w:pPr>
        <w:pStyle w:val="En-tte"/>
        <w:tabs>
          <w:tab w:val="clear" w:pos="4536"/>
          <w:tab w:val="clear" w:pos="9072"/>
        </w:tabs>
        <w:jc w:val="both"/>
        <w:rPr>
          <w:rFonts w:ascii="Arial" w:hAnsi="Arial" w:cs="Arial"/>
          <w:bCs/>
        </w:rPr>
      </w:pPr>
    </w:p>
    <w:p w14:paraId="7B2F7355" w14:textId="77777777" w:rsidR="00A36325" w:rsidRPr="00F5661E" w:rsidRDefault="00A36325" w:rsidP="00C2111D">
      <w:pPr>
        <w:pStyle w:val="En-tte"/>
        <w:tabs>
          <w:tab w:val="clear" w:pos="4536"/>
          <w:tab w:val="clear" w:pos="9072"/>
        </w:tabs>
        <w:jc w:val="both"/>
        <w:rPr>
          <w:rFonts w:ascii="Arial" w:hAnsi="Arial" w:cs="Arial"/>
          <w:bCs/>
        </w:rPr>
      </w:pPr>
      <w:r w:rsidRPr="00F5661E">
        <w:rPr>
          <w:rFonts w:ascii="Arial" w:hAnsi="Arial" w:cs="Arial"/>
          <w:b/>
          <w:bCs/>
        </w:rPr>
        <w:t>V-2</w:t>
      </w:r>
      <w:r w:rsidRPr="00F5661E">
        <w:rPr>
          <w:rFonts w:ascii="Arial" w:hAnsi="Arial" w:cs="Arial"/>
          <w:bCs/>
        </w:rPr>
        <w:t xml:space="preserve"> </w:t>
      </w:r>
      <w:r w:rsidR="00F61A01" w:rsidRPr="00F5661E">
        <w:rPr>
          <w:rFonts w:ascii="Arial" w:hAnsi="Arial" w:cs="Arial"/>
          <w:bCs/>
        </w:rPr>
        <w:t>Le contrôle d’adhérence peut être réalisé par :</w:t>
      </w:r>
    </w:p>
    <w:p w14:paraId="66686F19" w14:textId="7F8F4B4E" w:rsidR="00F61A01" w:rsidRPr="00F5661E" w:rsidRDefault="00F61A01" w:rsidP="00C2111D">
      <w:pPr>
        <w:pStyle w:val="En-tte"/>
        <w:numPr>
          <w:ilvl w:val="0"/>
          <w:numId w:val="17"/>
        </w:numPr>
        <w:tabs>
          <w:tab w:val="clear" w:pos="4536"/>
          <w:tab w:val="clear" w:pos="9072"/>
        </w:tabs>
        <w:jc w:val="both"/>
        <w:rPr>
          <w:rFonts w:ascii="Arial" w:hAnsi="Arial" w:cs="Arial"/>
          <w:bCs/>
        </w:rPr>
      </w:pPr>
      <w:r w:rsidRPr="00F5661E">
        <w:rPr>
          <w:rFonts w:ascii="Arial" w:hAnsi="Arial" w:cs="Arial"/>
          <w:bCs/>
        </w:rPr>
        <w:t>Choc thermique : étuvage 250-300°C</w:t>
      </w:r>
      <w:r w:rsidR="00C2111D" w:rsidRPr="00F5661E">
        <w:rPr>
          <w:rFonts w:ascii="Arial" w:hAnsi="Arial" w:cs="Arial"/>
          <w:bCs/>
        </w:rPr>
        <w:t xml:space="preserve"> </w:t>
      </w:r>
      <w:r w:rsidRPr="00F5661E">
        <w:rPr>
          <w:rFonts w:ascii="Arial" w:hAnsi="Arial" w:cs="Arial"/>
          <w:bCs/>
        </w:rPr>
        <w:t>/</w:t>
      </w:r>
      <w:r w:rsidR="00C2111D" w:rsidRPr="00F5661E">
        <w:rPr>
          <w:rFonts w:ascii="Arial" w:hAnsi="Arial" w:cs="Arial"/>
          <w:bCs/>
        </w:rPr>
        <w:t xml:space="preserve"> </w:t>
      </w:r>
      <w:r w:rsidRPr="00F5661E">
        <w:rPr>
          <w:rFonts w:ascii="Arial" w:hAnsi="Arial" w:cs="Arial"/>
          <w:bCs/>
        </w:rPr>
        <w:t>trempe eau</w:t>
      </w:r>
      <w:r w:rsidR="00F5661E">
        <w:rPr>
          <w:rFonts w:ascii="Arial" w:hAnsi="Arial" w:cs="Arial"/>
          <w:bCs/>
        </w:rPr>
        <w:t xml:space="preserve"> / </w:t>
      </w:r>
      <w:r w:rsidRPr="00F5661E">
        <w:rPr>
          <w:rFonts w:ascii="Arial" w:hAnsi="Arial" w:cs="Arial"/>
          <w:bCs/>
        </w:rPr>
        <w:t>contrôle visuel</w:t>
      </w:r>
    </w:p>
    <w:p w14:paraId="4F7B0F96" w14:textId="77777777" w:rsidR="00F61A01" w:rsidRPr="00F5661E" w:rsidRDefault="0013612D" w:rsidP="00C2111D">
      <w:pPr>
        <w:pStyle w:val="En-tte"/>
        <w:numPr>
          <w:ilvl w:val="0"/>
          <w:numId w:val="17"/>
        </w:numPr>
        <w:tabs>
          <w:tab w:val="clear" w:pos="4536"/>
          <w:tab w:val="clear" w:pos="9072"/>
        </w:tabs>
        <w:jc w:val="both"/>
        <w:rPr>
          <w:rFonts w:ascii="Arial" w:hAnsi="Arial" w:cs="Arial"/>
          <w:bCs/>
        </w:rPr>
      </w:pPr>
      <w:r w:rsidRPr="00F5661E">
        <w:rPr>
          <w:rFonts w:ascii="Arial" w:hAnsi="Arial" w:cs="Arial"/>
          <w:bCs/>
        </w:rPr>
        <w:t>Par arrachement</w:t>
      </w:r>
      <w:r w:rsidR="00F61A01" w:rsidRPr="00F5661E">
        <w:rPr>
          <w:rFonts w:ascii="Arial" w:hAnsi="Arial" w:cs="Arial"/>
          <w:bCs/>
        </w:rPr>
        <w:t> : Mesure de la pression nécessaire à l’arrachement du dépôt</w:t>
      </w:r>
    </w:p>
    <w:p w14:paraId="3F11D0D9" w14:textId="32662FB3" w:rsidR="0013612D" w:rsidRDefault="0013612D" w:rsidP="00C2111D">
      <w:pPr>
        <w:pStyle w:val="En-tte"/>
        <w:numPr>
          <w:ilvl w:val="0"/>
          <w:numId w:val="17"/>
        </w:numPr>
        <w:tabs>
          <w:tab w:val="clear" w:pos="4536"/>
          <w:tab w:val="clear" w:pos="9072"/>
        </w:tabs>
        <w:jc w:val="both"/>
        <w:rPr>
          <w:rFonts w:ascii="Arial" w:hAnsi="Arial" w:cs="Arial"/>
          <w:bCs/>
        </w:rPr>
      </w:pPr>
      <w:r w:rsidRPr="00F5661E">
        <w:rPr>
          <w:rFonts w:ascii="Arial" w:hAnsi="Arial" w:cs="Arial"/>
          <w:bCs/>
        </w:rPr>
        <w:t>….</w:t>
      </w:r>
    </w:p>
    <w:p w14:paraId="5110DFD5" w14:textId="77777777" w:rsidR="00D31032" w:rsidRPr="00E90EAF" w:rsidRDefault="00D31032" w:rsidP="00D31032">
      <w:pPr>
        <w:pStyle w:val="En-tte"/>
        <w:tabs>
          <w:tab w:val="clear" w:pos="4536"/>
          <w:tab w:val="clear" w:pos="9072"/>
        </w:tabs>
        <w:ind w:left="720"/>
        <w:jc w:val="both"/>
        <w:rPr>
          <w:rFonts w:ascii="Arial" w:hAnsi="Arial" w:cs="Arial"/>
          <w:b/>
          <w:bCs/>
          <w:u w:val="single"/>
        </w:rPr>
      </w:pPr>
      <w:r w:rsidRPr="00E90EAF">
        <w:rPr>
          <w:rFonts w:ascii="Arial" w:hAnsi="Arial" w:cs="Arial"/>
          <w:b/>
          <w:bCs/>
          <w:u w:val="single"/>
        </w:rPr>
        <w:t>BAREME INDICATIF :</w:t>
      </w:r>
    </w:p>
    <w:p w14:paraId="0F67D99B" w14:textId="77777777" w:rsidR="00D31032" w:rsidRDefault="00D31032" w:rsidP="00D31032">
      <w:pPr>
        <w:pStyle w:val="En-tte"/>
        <w:tabs>
          <w:tab w:val="clear" w:pos="4536"/>
          <w:tab w:val="clear" w:pos="9072"/>
        </w:tabs>
        <w:ind w:left="720"/>
        <w:rPr>
          <w:rFonts w:ascii="Arial" w:hAnsi="Arial" w:cs="Arial"/>
          <w:bCs/>
        </w:rPr>
      </w:pPr>
    </w:p>
    <w:tbl>
      <w:tblPr>
        <w:tblStyle w:val="Grilledutableau"/>
        <w:tblW w:w="0" w:type="auto"/>
        <w:tblLook w:val="04A0" w:firstRow="1" w:lastRow="0" w:firstColumn="1" w:lastColumn="0" w:noHBand="0" w:noVBand="1"/>
      </w:tblPr>
      <w:tblGrid>
        <w:gridCol w:w="1555"/>
        <w:gridCol w:w="703"/>
        <w:gridCol w:w="849"/>
        <w:gridCol w:w="849"/>
        <w:gridCol w:w="850"/>
        <w:gridCol w:w="850"/>
        <w:gridCol w:w="851"/>
        <w:gridCol w:w="851"/>
        <w:gridCol w:w="851"/>
        <w:gridCol w:w="851"/>
      </w:tblGrid>
      <w:tr w:rsidR="00D31032" w:rsidRPr="002C00AA" w14:paraId="2D5A54AA" w14:textId="77777777" w:rsidTr="00D43BD7">
        <w:trPr>
          <w:trHeight w:val="357"/>
        </w:trPr>
        <w:tc>
          <w:tcPr>
            <w:tcW w:w="1555" w:type="dxa"/>
            <w:shd w:val="clear" w:color="auto" w:fill="D9D9D9" w:themeFill="background1" w:themeFillShade="D9"/>
            <w:vAlign w:val="center"/>
          </w:tcPr>
          <w:p w14:paraId="76BA0F79" w14:textId="77777777" w:rsidR="00D31032" w:rsidRPr="002C00AA" w:rsidRDefault="00D31032" w:rsidP="00D43BD7">
            <w:pPr>
              <w:pStyle w:val="En-tte"/>
              <w:tabs>
                <w:tab w:val="clear" w:pos="4536"/>
                <w:tab w:val="clear" w:pos="9072"/>
              </w:tabs>
              <w:jc w:val="center"/>
              <w:rPr>
                <w:rFonts w:ascii="Arial" w:hAnsi="Arial" w:cs="Arial"/>
                <w:b/>
                <w:bCs/>
                <w:sz w:val="20"/>
                <w:szCs w:val="20"/>
              </w:rPr>
            </w:pPr>
            <w:r w:rsidRPr="002C00AA">
              <w:rPr>
                <w:rFonts w:ascii="Arial" w:hAnsi="Arial" w:cs="Arial"/>
                <w:b/>
                <w:bCs/>
                <w:sz w:val="20"/>
                <w:szCs w:val="20"/>
              </w:rPr>
              <w:t>Questions</w:t>
            </w:r>
          </w:p>
        </w:tc>
        <w:tc>
          <w:tcPr>
            <w:tcW w:w="703" w:type="dxa"/>
            <w:shd w:val="clear" w:color="auto" w:fill="D9D9D9" w:themeFill="background1" w:themeFillShade="D9"/>
            <w:vAlign w:val="center"/>
          </w:tcPr>
          <w:p w14:paraId="5AF093BC" w14:textId="77777777" w:rsidR="00D31032" w:rsidRPr="002C00AA" w:rsidRDefault="00D31032" w:rsidP="00D43BD7">
            <w:pPr>
              <w:pStyle w:val="En-tte"/>
              <w:tabs>
                <w:tab w:val="clear" w:pos="4536"/>
                <w:tab w:val="clear" w:pos="9072"/>
              </w:tabs>
              <w:jc w:val="center"/>
              <w:rPr>
                <w:rFonts w:ascii="Arial" w:hAnsi="Arial" w:cs="Arial"/>
                <w:bCs/>
                <w:sz w:val="20"/>
                <w:szCs w:val="20"/>
              </w:rPr>
            </w:pPr>
            <w:r w:rsidRPr="002C00AA">
              <w:rPr>
                <w:rFonts w:ascii="Arial" w:hAnsi="Arial" w:cs="Arial"/>
                <w:bCs/>
                <w:sz w:val="20"/>
                <w:szCs w:val="20"/>
              </w:rPr>
              <w:t>I.1</w:t>
            </w:r>
          </w:p>
        </w:tc>
        <w:tc>
          <w:tcPr>
            <w:tcW w:w="849" w:type="dxa"/>
            <w:shd w:val="clear" w:color="auto" w:fill="D9D9D9" w:themeFill="background1" w:themeFillShade="D9"/>
            <w:vAlign w:val="center"/>
          </w:tcPr>
          <w:p w14:paraId="5A607A06" w14:textId="77777777" w:rsidR="00D31032" w:rsidRPr="002C00AA" w:rsidRDefault="00D31032" w:rsidP="00D43BD7">
            <w:pPr>
              <w:pStyle w:val="En-tte"/>
              <w:tabs>
                <w:tab w:val="clear" w:pos="4536"/>
                <w:tab w:val="clear" w:pos="9072"/>
              </w:tabs>
              <w:jc w:val="center"/>
              <w:rPr>
                <w:rFonts w:ascii="Arial" w:hAnsi="Arial" w:cs="Arial"/>
                <w:bCs/>
                <w:sz w:val="20"/>
                <w:szCs w:val="20"/>
              </w:rPr>
            </w:pPr>
            <w:r w:rsidRPr="002C00AA">
              <w:rPr>
                <w:rFonts w:ascii="Arial" w:hAnsi="Arial" w:cs="Arial"/>
                <w:bCs/>
                <w:sz w:val="20"/>
                <w:szCs w:val="20"/>
              </w:rPr>
              <w:t>I.2</w:t>
            </w:r>
          </w:p>
        </w:tc>
        <w:tc>
          <w:tcPr>
            <w:tcW w:w="849" w:type="dxa"/>
            <w:shd w:val="clear" w:color="auto" w:fill="D9D9D9" w:themeFill="background1" w:themeFillShade="D9"/>
            <w:vAlign w:val="center"/>
          </w:tcPr>
          <w:p w14:paraId="42361325" w14:textId="77777777" w:rsidR="00D31032" w:rsidRPr="002C00AA" w:rsidRDefault="00D31032" w:rsidP="00D43BD7">
            <w:pPr>
              <w:pStyle w:val="En-tte"/>
              <w:tabs>
                <w:tab w:val="clear" w:pos="4536"/>
                <w:tab w:val="clear" w:pos="9072"/>
              </w:tabs>
              <w:jc w:val="center"/>
              <w:rPr>
                <w:rFonts w:ascii="Arial" w:hAnsi="Arial" w:cs="Arial"/>
                <w:bCs/>
                <w:sz w:val="20"/>
                <w:szCs w:val="20"/>
              </w:rPr>
            </w:pPr>
            <w:r w:rsidRPr="002C00AA">
              <w:rPr>
                <w:rFonts w:ascii="Arial" w:hAnsi="Arial" w:cs="Arial"/>
                <w:bCs/>
                <w:sz w:val="20"/>
                <w:szCs w:val="20"/>
              </w:rPr>
              <w:t>I.3</w:t>
            </w:r>
          </w:p>
        </w:tc>
        <w:tc>
          <w:tcPr>
            <w:tcW w:w="850" w:type="dxa"/>
            <w:shd w:val="clear" w:color="auto" w:fill="D9D9D9" w:themeFill="background1" w:themeFillShade="D9"/>
            <w:vAlign w:val="center"/>
          </w:tcPr>
          <w:p w14:paraId="2F89398D" w14:textId="77777777" w:rsidR="00D31032" w:rsidRPr="002C00AA" w:rsidRDefault="00D31032" w:rsidP="00D43BD7">
            <w:pPr>
              <w:pStyle w:val="En-tte"/>
              <w:tabs>
                <w:tab w:val="clear" w:pos="4536"/>
                <w:tab w:val="clear" w:pos="9072"/>
              </w:tabs>
              <w:jc w:val="center"/>
              <w:rPr>
                <w:rFonts w:ascii="Arial" w:hAnsi="Arial" w:cs="Arial"/>
                <w:bCs/>
                <w:sz w:val="20"/>
                <w:szCs w:val="20"/>
              </w:rPr>
            </w:pPr>
            <w:r w:rsidRPr="002C00AA">
              <w:rPr>
                <w:rFonts w:ascii="Arial" w:hAnsi="Arial" w:cs="Arial"/>
                <w:bCs/>
                <w:sz w:val="20"/>
                <w:szCs w:val="20"/>
              </w:rPr>
              <w:t>II.1</w:t>
            </w:r>
          </w:p>
        </w:tc>
        <w:tc>
          <w:tcPr>
            <w:tcW w:w="850" w:type="dxa"/>
            <w:shd w:val="clear" w:color="auto" w:fill="D9D9D9" w:themeFill="background1" w:themeFillShade="D9"/>
            <w:vAlign w:val="center"/>
          </w:tcPr>
          <w:p w14:paraId="3E719829" w14:textId="77777777" w:rsidR="00D31032" w:rsidRPr="002C00AA" w:rsidRDefault="00D31032" w:rsidP="00D43BD7">
            <w:pPr>
              <w:pStyle w:val="En-tte"/>
              <w:tabs>
                <w:tab w:val="clear" w:pos="4536"/>
                <w:tab w:val="clear" w:pos="9072"/>
              </w:tabs>
              <w:jc w:val="center"/>
              <w:rPr>
                <w:rFonts w:ascii="Arial" w:hAnsi="Arial" w:cs="Arial"/>
                <w:bCs/>
                <w:sz w:val="20"/>
                <w:szCs w:val="20"/>
              </w:rPr>
            </w:pPr>
            <w:r w:rsidRPr="002C00AA">
              <w:rPr>
                <w:rFonts w:ascii="Arial" w:hAnsi="Arial" w:cs="Arial"/>
                <w:bCs/>
                <w:sz w:val="20"/>
                <w:szCs w:val="20"/>
              </w:rPr>
              <w:t>II.2</w:t>
            </w:r>
          </w:p>
        </w:tc>
        <w:tc>
          <w:tcPr>
            <w:tcW w:w="851" w:type="dxa"/>
            <w:shd w:val="clear" w:color="auto" w:fill="D9D9D9" w:themeFill="background1" w:themeFillShade="D9"/>
            <w:vAlign w:val="center"/>
          </w:tcPr>
          <w:p w14:paraId="26E730BE" w14:textId="77777777" w:rsidR="00D31032" w:rsidRPr="002C00AA" w:rsidRDefault="00D31032" w:rsidP="00D43BD7">
            <w:pPr>
              <w:pStyle w:val="En-tte"/>
              <w:tabs>
                <w:tab w:val="clear" w:pos="4536"/>
                <w:tab w:val="clear" w:pos="9072"/>
              </w:tabs>
              <w:jc w:val="center"/>
              <w:rPr>
                <w:rFonts w:ascii="Arial" w:hAnsi="Arial" w:cs="Arial"/>
                <w:bCs/>
                <w:sz w:val="20"/>
                <w:szCs w:val="20"/>
              </w:rPr>
            </w:pPr>
            <w:r w:rsidRPr="002C00AA">
              <w:rPr>
                <w:rFonts w:ascii="Arial" w:hAnsi="Arial" w:cs="Arial"/>
                <w:bCs/>
                <w:sz w:val="20"/>
                <w:szCs w:val="20"/>
              </w:rPr>
              <w:t>II.3</w:t>
            </w:r>
          </w:p>
        </w:tc>
        <w:tc>
          <w:tcPr>
            <w:tcW w:w="851" w:type="dxa"/>
            <w:shd w:val="clear" w:color="auto" w:fill="D9D9D9" w:themeFill="background1" w:themeFillShade="D9"/>
            <w:vAlign w:val="center"/>
          </w:tcPr>
          <w:p w14:paraId="0E45A651" w14:textId="77777777" w:rsidR="00D31032" w:rsidRPr="002C00AA" w:rsidRDefault="00D31032" w:rsidP="00D43BD7">
            <w:pPr>
              <w:pStyle w:val="En-tte"/>
              <w:tabs>
                <w:tab w:val="clear" w:pos="4536"/>
                <w:tab w:val="clear" w:pos="9072"/>
              </w:tabs>
              <w:jc w:val="center"/>
              <w:rPr>
                <w:rFonts w:ascii="Arial" w:hAnsi="Arial" w:cs="Arial"/>
                <w:bCs/>
                <w:sz w:val="20"/>
                <w:szCs w:val="20"/>
              </w:rPr>
            </w:pPr>
            <w:r w:rsidRPr="002C00AA">
              <w:rPr>
                <w:rFonts w:ascii="Arial" w:hAnsi="Arial" w:cs="Arial"/>
                <w:bCs/>
                <w:sz w:val="20"/>
                <w:szCs w:val="20"/>
              </w:rPr>
              <w:t>II.4</w:t>
            </w:r>
          </w:p>
        </w:tc>
        <w:tc>
          <w:tcPr>
            <w:tcW w:w="851" w:type="dxa"/>
            <w:shd w:val="clear" w:color="auto" w:fill="D9D9D9" w:themeFill="background1" w:themeFillShade="D9"/>
            <w:vAlign w:val="center"/>
          </w:tcPr>
          <w:p w14:paraId="210A3B3B" w14:textId="77777777" w:rsidR="00D31032" w:rsidRPr="002C00AA" w:rsidRDefault="00D31032" w:rsidP="00D43BD7">
            <w:pPr>
              <w:pStyle w:val="En-tte"/>
              <w:tabs>
                <w:tab w:val="clear" w:pos="4536"/>
                <w:tab w:val="clear" w:pos="9072"/>
              </w:tabs>
              <w:jc w:val="center"/>
              <w:rPr>
                <w:rFonts w:ascii="Arial" w:hAnsi="Arial" w:cs="Arial"/>
                <w:bCs/>
                <w:sz w:val="20"/>
                <w:szCs w:val="20"/>
              </w:rPr>
            </w:pPr>
            <w:r w:rsidRPr="002C00AA">
              <w:rPr>
                <w:rFonts w:ascii="Arial" w:hAnsi="Arial" w:cs="Arial"/>
                <w:bCs/>
                <w:sz w:val="20"/>
                <w:szCs w:val="20"/>
              </w:rPr>
              <w:t>II.5</w:t>
            </w:r>
          </w:p>
        </w:tc>
        <w:tc>
          <w:tcPr>
            <w:tcW w:w="851" w:type="dxa"/>
            <w:shd w:val="clear" w:color="auto" w:fill="D9D9D9" w:themeFill="background1" w:themeFillShade="D9"/>
            <w:vAlign w:val="center"/>
          </w:tcPr>
          <w:p w14:paraId="208F1D0E" w14:textId="77777777" w:rsidR="00D31032" w:rsidRPr="002C00AA" w:rsidRDefault="00D31032" w:rsidP="00D43BD7">
            <w:pPr>
              <w:pStyle w:val="En-tte"/>
              <w:tabs>
                <w:tab w:val="clear" w:pos="4536"/>
                <w:tab w:val="clear" w:pos="9072"/>
              </w:tabs>
              <w:jc w:val="center"/>
              <w:rPr>
                <w:rFonts w:ascii="Arial" w:hAnsi="Arial" w:cs="Arial"/>
                <w:bCs/>
                <w:sz w:val="20"/>
                <w:szCs w:val="20"/>
              </w:rPr>
            </w:pPr>
          </w:p>
        </w:tc>
      </w:tr>
      <w:tr w:rsidR="00D31032" w:rsidRPr="002C00AA" w14:paraId="4937B5D6" w14:textId="77777777" w:rsidTr="00D43BD7">
        <w:trPr>
          <w:trHeight w:val="357"/>
        </w:trPr>
        <w:tc>
          <w:tcPr>
            <w:tcW w:w="1555" w:type="dxa"/>
            <w:vAlign w:val="center"/>
          </w:tcPr>
          <w:p w14:paraId="7D6EC888" w14:textId="77777777" w:rsidR="00D31032" w:rsidRPr="002C00AA" w:rsidRDefault="00D31032" w:rsidP="00D43BD7">
            <w:pPr>
              <w:pStyle w:val="En-tte"/>
              <w:tabs>
                <w:tab w:val="clear" w:pos="4536"/>
                <w:tab w:val="clear" w:pos="9072"/>
              </w:tabs>
              <w:jc w:val="center"/>
              <w:rPr>
                <w:rFonts w:ascii="Arial" w:hAnsi="Arial" w:cs="Arial"/>
                <w:b/>
                <w:bCs/>
                <w:sz w:val="20"/>
                <w:szCs w:val="20"/>
              </w:rPr>
            </w:pPr>
            <w:r w:rsidRPr="002C00AA">
              <w:rPr>
                <w:rFonts w:ascii="Arial" w:hAnsi="Arial" w:cs="Arial"/>
                <w:b/>
                <w:bCs/>
                <w:sz w:val="20"/>
                <w:szCs w:val="20"/>
              </w:rPr>
              <w:t>Points</w:t>
            </w:r>
          </w:p>
        </w:tc>
        <w:tc>
          <w:tcPr>
            <w:tcW w:w="703" w:type="dxa"/>
            <w:vAlign w:val="center"/>
          </w:tcPr>
          <w:p w14:paraId="1E101440" w14:textId="77777777" w:rsidR="00D31032" w:rsidRPr="002C00AA" w:rsidRDefault="00D31032" w:rsidP="00D43BD7">
            <w:pPr>
              <w:pStyle w:val="En-tte"/>
              <w:tabs>
                <w:tab w:val="clear" w:pos="4536"/>
                <w:tab w:val="clear" w:pos="9072"/>
              </w:tabs>
              <w:jc w:val="center"/>
              <w:rPr>
                <w:rFonts w:ascii="Arial" w:hAnsi="Arial" w:cs="Arial"/>
                <w:bCs/>
                <w:sz w:val="20"/>
                <w:szCs w:val="20"/>
              </w:rPr>
            </w:pPr>
            <w:r>
              <w:rPr>
                <w:rFonts w:ascii="Arial" w:hAnsi="Arial" w:cs="Arial"/>
                <w:bCs/>
                <w:sz w:val="20"/>
                <w:szCs w:val="20"/>
              </w:rPr>
              <w:t>1</w:t>
            </w:r>
          </w:p>
        </w:tc>
        <w:tc>
          <w:tcPr>
            <w:tcW w:w="849" w:type="dxa"/>
            <w:vAlign w:val="center"/>
          </w:tcPr>
          <w:p w14:paraId="69E5A50D" w14:textId="77777777" w:rsidR="00D31032" w:rsidRPr="002C00AA" w:rsidRDefault="00D31032" w:rsidP="00D43BD7">
            <w:pPr>
              <w:pStyle w:val="En-tte"/>
              <w:tabs>
                <w:tab w:val="clear" w:pos="4536"/>
                <w:tab w:val="clear" w:pos="9072"/>
              </w:tabs>
              <w:jc w:val="center"/>
              <w:rPr>
                <w:rFonts w:ascii="Arial" w:hAnsi="Arial" w:cs="Arial"/>
                <w:bCs/>
                <w:sz w:val="20"/>
                <w:szCs w:val="20"/>
              </w:rPr>
            </w:pPr>
            <w:r>
              <w:rPr>
                <w:rFonts w:ascii="Arial" w:hAnsi="Arial" w:cs="Arial"/>
                <w:bCs/>
                <w:sz w:val="20"/>
                <w:szCs w:val="20"/>
              </w:rPr>
              <w:t>1</w:t>
            </w:r>
          </w:p>
        </w:tc>
        <w:tc>
          <w:tcPr>
            <w:tcW w:w="849" w:type="dxa"/>
            <w:vAlign w:val="center"/>
          </w:tcPr>
          <w:p w14:paraId="29F9E0B4" w14:textId="77777777" w:rsidR="00D31032" w:rsidRPr="002C00AA" w:rsidRDefault="00D31032" w:rsidP="00D43BD7">
            <w:pPr>
              <w:pStyle w:val="En-tte"/>
              <w:tabs>
                <w:tab w:val="clear" w:pos="4536"/>
                <w:tab w:val="clear" w:pos="9072"/>
              </w:tabs>
              <w:jc w:val="center"/>
              <w:rPr>
                <w:rFonts w:ascii="Arial" w:hAnsi="Arial" w:cs="Arial"/>
                <w:bCs/>
                <w:sz w:val="20"/>
                <w:szCs w:val="20"/>
              </w:rPr>
            </w:pPr>
            <w:r>
              <w:rPr>
                <w:rFonts w:ascii="Arial" w:hAnsi="Arial" w:cs="Arial"/>
                <w:bCs/>
                <w:sz w:val="20"/>
                <w:szCs w:val="20"/>
              </w:rPr>
              <w:t>1</w:t>
            </w:r>
          </w:p>
        </w:tc>
        <w:tc>
          <w:tcPr>
            <w:tcW w:w="850" w:type="dxa"/>
            <w:vAlign w:val="center"/>
          </w:tcPr>
          <w:p w14:paraId="722E3254" w14:textId="77777777" w:rsidR="00D31032" w:rsidRPr="002C00AA" w:rsidRDefault="00D31032" w:rsidP="00D43BD7">
            <w:pPr>
              <w:pStyle w:val="En-tte"/>
              <w:tabs>
                <w:tab w:val="clear" w:pos="4536"/>
                <w:tab w:val="clear" w:pos="9072"/>
              </w:tabs>
              <w:jc w:val="center"/>
              <w:rPr>
                <w:rFonts w:ascii="Arial" w:hAnsi="Arial" w:cs="Arial"/>
                <w:bCs/>
                <w:sz w:val="20"/>
                <w:szCs w:val="20"/>
              </w:rPr>
            </w:pPr>
            <w:r>
              <w:rPr>
                <w:rFonts w:ascii="Arial" w:hAnsi="Arial" w:cs="Arial"/>
                <w:bCs/>
                <w:sz w:val="20"/>
                <w:szCs w:val="20"/>
              </w:rPr>
              <w:t>1</w:t>
            </w:r>
          </w:p>
        </w:tc>
        <w:tc>
          <w:tcPr>
            <w:tcW w:w="850" w:type="dxa"/>
            <w:vAlign w:val="center"/>
          </w:tcPr>
          <w:p w14:paraId="714DB1A8" w14:textId="77777777" w:rsidR="00D31032" w:rsidRPr="002C00AA" w:rsidRDefault="00D31032" w:rsidP="00D43BD7">
            <w:pPr>
              <w:pStyle w:val="En-tte"/>
              <w:tabs>
                <w:tab w:val="clear" w:pos="4536"/>
                <w:tab w:val="clear" w:pos="9072"/>
              </w:tabs>
              <w:jc w:val="center"/>
              <w:rPr>
                <w:rFonts w:ascii="Arial" w:hAnsi="Arial" w:cs="Arial"/>
                <w:bCs/>
                <w:sz w:val="20"/>
                <w:szCs w:val="20"/>
              </w:rPr>
            </w:pPr>
            <w:r>
              <w:rPr>
                <w:rFonts w:ascii="Arial" w:hAnsi="Arial" w:cs="Arial"/>
                <w:bCs/>
                <w:sz w:val="20"/>
                <w:szCs w:val="20"/>
              </w:rPr>
              <w:t>1</w:t>
            </w:r>
          </w:p>
        </w:tc>
        <w:tc>
          <w:tcPr>
            <w:tcW w:w="851" w:type="dxa"/>
            <w:vAlign w:val="center"/>
          </w:tcPr>
          <w:p w14:paraId="4CA55EA9" w14:textId="77777777" w:rsidR="00D31032" w:rsidRPr="002C00AA" w:rsidRDefault="00D31032" w:rsidP="00D43BD7">
            <w:pPr>
              <w:pStyle w:val="En-tte"/>
              <w:tabs>
                <w:tab w:val="clear" w:pos="4536"/>
                <w:tab w:val="clear" w:pos="9072"/>
              </w:tabs>
              <w:jc w:val="center"/>
              <w:rPr>
                <w:rFonts w:ascii="Arial" w:hAnsi="Arial" w:cs="Arial"/>
                <w:bCs/>
                <w:sz w:val="20"/>
                <w:szCs w:val="20"/>
              </w:rPr>
            </w:pPr>
            <w:r>
              <w:rPr>
                <w:rFonts w:ascii="Arial" w:hAnsi="Arial" w:cs="Arial"/>
                <w:bCs/>
                <w:sz w:val="20"/>
                <w:szCs w:val="20"/>
              </w:rPr>
              <w:t>1</w:t>
            </w:r>
          </w:p>
        </w:tc>
        <w:tc>
          <w:tcPr>
            <w:tcW w:w="851" w:type="dxa"/>
            <w:vAlign w:val="center"/>
          </w:tcPr>
          <w:p w14:paraId="7F2D5122" w14:textId="77777777" w:rsidR="00D31032" w:rsidRPr="002C00AA" w:rsidRDefault="00D31032" w:rsidP="00D43BD7">
            <w:pPr>
              <w:pStyle w:val="En-tte"/>
              <w:tabs>
                <w:tab w:val="clear" w:pos="4536"/>
                <w:tab w:val="clear" w:pos="9072"/>
              </w:tabs>
              <w:jc w:val="center"/>
              <w:rPr>
                <w:rFonts w:ascii="Arial" w:hAnsi="Arial" w:cs="Arial"/>
                <w:bCs/>
                <w:sz w:val="20"/>
                <w:szCs w:val="20"/>
              </w:rPr>
            </w:pPr>
            <w:r>
              <w:rPr>
                <w:rFonts w:ascii="Arial" w:hAnsi="Arial" w:cs="Arial"/>
                <w:bCs/>
                <w:sz w:val="20"/>
                <w:szCs w:val="20"/>
              </w:rPr>
              <w:t>1</w:t>
            </w:r>
          </w:p>
        </w:tc>
        <w:tc>
          <w:tcPr>
            <w:tcW w:w="851" w:type="dxa"/>
            <w:vAlign w:val="center"/>
          </w:tcPr>
          <w:p w14:paraId="088E7A18" w14:textId="77777777" w:rsidR="00D31032" w:rsidRPr="002C00AA" w:rsidRDefault="00D31032" w:rsidP="00D43BD7">
            <w:pPr>
              <w:pStyle w:val="En-tte"/>
              <w:tabs>
                <w:tab w:val="clear" w:pos="4536"/>
                <w:tab w:val="clear" w:pos="9072"/>
              </w:tabs>
              <w:jc w:val="center"/>
              <w:rPr>
                <w:rFonts w:ascii="Arial" w:hAnsi="Arial" w:cs="Arial"/>
                <w:bCs/>
                <w:sz w:val="20"/>
                <w:szCs w:val="20"/>
              </w:rPr>
            </w:pPr>
            <w:r>
              <w:rPr>
                <w:rFonts w:ascii="Arial" w:hAnsi="Arial" w:cs="Arial"/>
                <w:bCs/>
                <w:sz w:val="20"/>
                <w:szCs w:val="20"/>
              </w:rPr>
              <w:t>1</w:t>
            </w:r>
          </w:p>
        </w:tc>
        <w:tc>
          <w:tcPr>
            <w:tcW w:w="851" w:type="dxa"/>
            <w:vAlign w:val="center"/>
          </w:tcPr>
          <w:p w14:paraId="5CEE9E31" w14:textId="77777777" w:rsidR="00D31032" w:rsidRPr="002C00AA" w:rsidRDefault="00D31032" w:rsidP="00D43BD7">
            <w:pPr>
              <w:pStyle w:val="En-tte"/>
              <w:tabs>
                <w:tab w:val="clear" w:pos="4536"/>
                <w:tab w:val="clear" w:pos="9072"/>
              </w:tabs>
              <w:jc w:val="center"/>
              <w:rPr>
                <w:rFonts w:ascii="Arial" w:hAnsi="Arial" w:cs="Arial"/>
                <w:bCs/>
                <w:sz w:val="20"/>
                <w:szCs w:val="20"/>
              </w:rPr>
            </w:pPr>
          </w:p>
        </w:tc>
      </w:tr>
      <w:tr w:rsidR="00D31032" w:rsidRPr="002C00AA" w14:paraId="341E6CEA" w14:textId="77777777" w:rsidTr="00D43BD7">
        <w:trPr>
          <w:trHeight w:val="357"/>
        </w:trPr>
        <w:tc>
          <w:tcPr>
            <w:tcW w:w="1555" w:type="dxa"/>
            <w:shd w:val="clear" w:color="auto" w:fill="D9D9D9" w:themeFill="background1" w:themeFillShade="D9"/>
            <w:vAlign w:val="center"/>
          </w:tcPr>
          <w:p w14:paraId="7947AC21" w14:textId="77777777" w:rsidR="00D31032" w:rsidRPr="002C00AA" w:rsidRDefault="00D31032" w:rsidP="00D43BD7">
            <w:pPr>
              <w:pStyle w:val="En-tte"/>
              <w:tabs>
                <w:tab w:val="clear" w:pos="4536"/>
                <w:tab w:val="clear" w:pos="9072"/>
              </w:tabs>
              <w:jc w:val="center"/>
              <w:rPr>
                <w:rFonts w:ascii="Arial" w:hAnsi="Arial" w:cs="Arial"/>
                <w:b/>
                <w:bCs/>
                <w:sz w:val="20"/>
                <w:szCs w:val="20"/>
              </w:rPr>
            </w:pPr>
            <w:r w:rsidRPr="002C00AA">
              <w:rPr>
                <w:rFonts w:ascii="Arial" w:hAnsi="Arial" w:cs="Arial"/>
                <w:b/>
                <w:bCs/>
                <w:sz w:val="20"/>
                <w:szCs w:val="20"/>
              </w:rPr>
              <w:t>Questions</w:t>
            </w:r>
          </w:p>
        </w:tc>
        <w:tc>
          <w:tcPr>
            <w:tcW w:w="703" w:type="dxa"/>
            <w:shd w:val="clear" w:color="auto" w:fill="D9D9D9" w:themeFill="background1" w:themeFillShade="D9"/>
            <w:vAlign w:val="center"/>
          </w:tcPr>
          <w:p w14:paraId="4DA36294" w14:textId="77777777" w:rsidR="00D31032" w:rsidRPr="002C00AA" w:rsidRDefault="00D31032" w:rsidP="00D43BD7">
            <w:pPr>
              <w:pStyle w:val="En-tte"/>
              <w:tabs>
                <w:tab w:val="clear" w:pos="4536"/>
                <w:tab w:val="clear" w:pos="9072"/>
              </w:tabs>
              <w:jc w:val="center"/>
              <w:rPr>
                <w:rFonts w:ascii="Arial" w:hAnsi="Arial" w:cs="Arial"/>
                <w:bCs/>
                <w:sz w:val="20"/>
                <w:szCs w:val="20"/>
              </w:rPr>
            </w:pPr>
            <w:r w:rsidRPr="002C00AA">
              <w:rPr>
                <w:rFonts w:ascii="Arial" w:hAnsi="Arial" w:cs="Arial"/>
                <w:bCs/>
                <w:sz w:val="20"/>
                <w:szCs w:val="20"/>
              </w:rPr>
              <w:t>III.1</w:t>
            </w:r>
          </w:p>
        </w:tc>
        <w:tc>
          <w:tcPr>
            <w:tcW w:w="849" w:type="dxa"/>
            <w:shd w:val="clear" w:color="auto" w:fill="D9D9D9" w:themeFill="background1" w:themeFillShade="D9"/>
            <w:vAlign w:val="center"/>
          </w:tcPr>
          <w:p w14:paraId="10099385" w14:textId="77777777" w:rsidR="00D31032" w:rsidRPr="002C00AA" w:rsidRDefault="00D31032" w:rsidP="00D43BD7">
            <w:pPr>
              <w:pStyle w:val="En-tte"/>
              <w:tabs>
                <w:tab w:val="clear" w:pos="4536"/>
                <w:tab w:val="clear" w:pos="9072"/>
              </w:tabs>
              <w:jc w:val="center"/>
              <w:rPr>
                <w:rFonts w:ascii="Arial" w:hAnsi="Arial" w:cs="Arial"/>
                <w:bCs/>
                <w:sz w:val="20"/>
                <w:szCs w:val="20"/>
              </w:rPr>
            </w:pPr>
            <w:r w:rsidRPr="002C00AA">
              <w:rPr>
                <w:rFonts w:ascii="Arial" w:hAnsi="Arial" w:cs="Arial"/>
                <w:bCs/>
                <w:sz w:val="20"/>
                <w:szCs w:val="20"/>
              </w:rPr>
              <w:t>III.2</w:t>
            </w:r>
          </w:p>
        </w:tc>
        <w:tc>
          <w:tcPr>
            <w:tcW w:w="849" w:type="dxa"/>
            <w:shd w:val="clear" w:color="auto" w:fill="D9D9D9" w:themeFill="background1" w:themeFillShade="D9"/>
            <w:vAlign w:val="center"/>
          </w:tcPr>
          <w:p w14:paraId="5A6D214B" w14:textId="77777777" w:rsidR="00D31032" w:rsidRPr="002C00AA" w:rsidRDefault="00D31032" w:rsidP="00D43BD7">
            <w:pPr>
              <w:pStyle w:val="En-tte"/>
              <w:tabs>
                <w:tab w:val="clear" w:pos="4536"/>
                <w:tab w:val="clear" w:pos="9072"/>
              </w:tabs>
              <w:jc w:val="center"/>
              <w:rPr>
                <w:rFonts w:ascii="Arial" w:hAnsi="Arial" w:cs="Arial"/>
                <w:bCs/>
                <w:sz w:val="20"/>
                <w:szCs w:val="20"/>
              </w:rPr>
            </w:pPr>
            <w:r w:rsidRPr="002C00AA">
              <w:rPr>
                <w:rFonts w:ascii="Arial" w:hAnsi="Arial" w:cs="Arial"/>
                <w:bCs/>
                <w:sz w:val="20"/>
                <w:szCs w:val="20"/>
              </w:rPr>
              <w:t>III.3</w:t>
            </w:r>
          </w:p>
        </w:tc>
        <w:tc>
          <w:tcPr>
            <w:tcW w:w="850" w:type="dxa"/>
            <w:shd w:val="clear" w:color="auto" w:fill="D9D9D9" w:themeFill="background1" w:themeFillShade="D9"/>
            <w:vAlign w:val="center"/>
          </w:tcPr>
          <w:p w14:paraId="27A31B21" w14:textId="77777777" w:rsidR="00D31032" w:rsidRPr="002C00AA" w:rsidRDefault="00D31032" w:rsidP="00D43BD7">
            <w:pPr>
              <w:pStyle w:val="En-tte"/>
              <w:tabs>
                <w:tab w:val="clear" w:pos="4536"/>
                <w:tab w:val="clear" w:pos="9072"/>
              </w:tabs>
              <w:jc w:val="center"/>
              <w:rPr>
                <w:rFonts w:ascii="Arial" w:hAnsi="Arial" w:cs="Arial"/>
                <w:bCs/>
                <w:sz w:val="20"/>
                <w:szCs w:val="20"/>
              </w:rPr>
            </w:pPr>
            <w:r w:rsidRPr="002C00AA">
              <w:rPr>
                <w:rFonts w:ascii="Arial" w:hAnsi="Arial" w:cs="Arial"/>
                <w:bCs/>
                <w:sz w:val="20"/>
                <w:szCs w:val="20"/>
              </w:rPr>
              <w:t>III.4</w:t>
            </w:r>
          </w:p>
        </w:tc>
        <w:tc>
          <w:tcPr>
            <w:tcW w:w="850" w:type="dxa"/>
            <w:shd w:val="clear" w:color="auto" w:fill="D9D9D9" w:themeFill="background1" w:themeFillShade="D9"/>
            <w:vAlign w:val="center"/>
          </w:tcPr>
          <w:p w14:paraId="37549582" w14:textId="77777777" w:rsidR="00D31032" w:rsidRPr="002C00AA" w:rsidRDefault="00D31032" w:rsidP="00D43BD7">
            <w:pPr>
              <w:pStyle w:val="En-tte"/>
              <w:tabs>
                <w:tab w:val="clear" w:pos="4536"/>
                <w:tab w:val="clear" w:pos="9072"/>
              </w:tabs>
              <w:jc w:val="center"/>
              <w:rPr>
                <w:rFonts w:ascii="Arial" w:hAnsi="Arial" w:cs="Arial"/>
                <w:bCs/>
                <w:sz w:val="20"/>
                <w:szCs w:val="20"/>
              </w:rPr>
            </w:pPr>
            <w:r w:rsidRPr="002C00AA">
              <w:rPr>
                <w:rFonts w:ascii="Arial" w:hAnsi="Arial" w:cs="Arial"/>
                <w:bCs/>
                <w:sz w:val="20"/>
                <w:szCs w:val="20"/>
              </w:rPr>
              <w:t>III.5</w:t>
            </w:r>
          </w:p>
        </w:tc>
        <w:tc>
          <w:tcPr>
            <w:tcW w:w="851" w:type="dxa"/>
            <w:shd w:val="clear" w:color="auto" w:fill="D9D9D9" w:themeFill="background1" w:themeFillShade="D9"/>
            <w:vAlign w:val="center"/>
          </w:tcPr>
          <w:p w14:paraId="42F871DF" w14:textId="77777777" w:rsidR="00D31032" w:rsidRPr="002C00AA" w:rsidRDefault="00D31032" w:rsidP="00D43BD7">
            <w:pPr>
              <w:pStyle w:val="En-tte"/>
              <w:tabs>
                <w:tab w:val="clear" w:pos="4536"/>
                <w:tab w:val="clear" w:pos="9072"/>
              </w:tabs>
              <w:jc w:val="center"/>
              <w:rPr>
                <w:rFonts w:ascii="Arial" w:hAnsi="Arial" w:cs="Arial"/>
                <w:bCs/>
                <w:sz w:val="20"/>
                <w:szCs w:val="20"/>
              </w:rPr>
            </w:pPr>
            <w:r w:rsidRPr="002C00AA">
              <w:rPr>
                <w:rFonts w:ascii="Arial" w:hAnsi="Arial" w:cs="Arial"/>
                <w:bCs/>
                <w:sz w:val="20"/>
                <w:szCs w:val="20"/>
              </w:rPr>
              <w:t>IV.1</w:t>
            </w:r>
          </w:p>
        </w:tc>
        <w:tc>
          <w:tcPr>
            <w:tcW w:w="851" w:type="dxa"/>
            <w:shd w:val="clear" w:color="auto" w:fill="D9D9D9" w:themeFill="background1" w:themeFillShade="D9"/>
            <w:vAlign w:val="center"/>
          </w:tcPr>
          <w:p w14:paraId="50354317" w14:textId="77777777" w:rsidR="00D31032" w:rsidRPr="002C00AA" w:rsidRDefault="00D31032" w:rsidP="00D43BD7">
            <w:pPr>
              <w:pStyle w:val="En-tte"/>
              <w:tabs>
                <w:tab w:val="clear" w:pos="4536"/>
                <w:tab w:val="clear" w:pos="9072"/>
              </w:tabs>
              <w:jc w:val="center"/>
              <w:rPr>
                <w:rFonts w:ascii="Arial" w:hAnsi="Arial" w:cs="Arial"/>
                <w:bCs/>
                <w:sz w:val="20"/>
                <w:szCs w:val="20"/>
              </w:rPr>
            </w:pPr>
            <w:r w:rsidRPr="002C00AA">
              <w:rPr>
                <w:rFonts w:ascii="Arial" w:hAnsi="Arial" w:cs="Arial"/>
                <w:bCs/>
                <w:sz w:val="20"/>
                <w:szCs w:val="20"/>
              </w:rPr>
              <w:t>IV.2</w:t>
            </w:r>
          </w:p>
        </w:tc>
        <w:tc>
          <w:tcPr>
            <w:tcW w:w="851" w:type="dxa"/>
            <w:shd w:val="clear" w:color="auto" w:fill="D9D9D9" w:themeFill="background1" w:themeFillShade="D9"/>
            <w:vAlign w:val="center"/>
          </w:tcPr>
          <w:p w14:paraId="265BA359" w14:textId="77777777" w:rsidR="00D31032" w:rsidRPr="002C00AA" w:rsidRDefault="00D31032" w:rsidP="00D43BD7">
            <w:pPr>
              <w:pStyle w:val="En-tte"/>
              <w:tabs>
                <w:tab w:val="clear" w:pos="4536"/>
                <w:tab w:val="clear" w:pos="9072"/>
              </w:tabs>
              <w:jc w:val="center"/>
              <w:rPr>
                <w:rFonts w:ascii="Arial" w:hAnsi="Arial" w:cs="Arial"/>
                <w:bCs/>
                <w:sz w:val="20"/>
                <w:szCs w:val="20"/>
              </w:rPr>
            </w:pPr>
            <w:r w:rsidRPr="002C00AA">
              <w:rPr>
                <w:rFonts w:ascii="Arial" w:hAnsi="Arial" w:cs="Arial"/>
                <w:bCs/>
                <w:sz w:val="20"/>
                <w:szCs w:val="20"/>
              </w:rPr>
              <w:t>IV.3</w:t>
            </w:r>
          </w:p>
        </w:tc>
        <w:tc>
          <w:tcPr>
            <w:tcW w:w="851" w:type="dxa"/>
            <w:shd w:val="clear" w:color="auto" w:fill="D9D9D9" w:themeFill="background1" w:themeFillShade="D9"/>
            <w:vAlign w:val="center"/>
          </w:tcPr>
          <w:p w14:paraId="24964694" w14:textId="77777777" w:rsidR="00D31032" w:rsidRPr="002C00AA" w:rsidRDefault="00D31032" w:rsidP="00D43BD7">
            <w:pPr>
              <w:pStyle w:val="En-tte"/>
              <w:tabs>
                <w:tab w:val="clear" w:pos="4536"/>
                <w:tab w:val="clear" w:pos="9072"/>
              </w:tabs>
              <w:jc w:val="center"/>
              <w:rPr>
                <w:rFonts w:ascii="Arial" w:hAnsi="Arial" w:cs="Arial"/>
                <w:bCs/>
                <w:sz w:val="20"/>
                <w:szCs w:val="20"/>
              </w:rPr>
            </w:pPr>
            <w:r w:rsidRPr="002C00AA">
              <w:rPr>
                <w:rFonts w:ascii="Arial" w:hAnsi="Arial" w:cs="Arial"/>
                <w:bCs/>
                <w:sz w:val="20"/>
                <w:szCs w:val="20"/>
              </w:rPr>
              <w:t>IV.4</w:t>
            </w:r>
          </w:p>
        </w:tc>
      </w:tr>
      <w:tr w:rsidR="00D31032" w:rsidRPr="002C00AA" w14:paraId="6E102821" w14:textId="77777777" w:rsidTr="00D43BD7">
        <w:trPr>
          <w:trHeight w:val="357"/>
        </w:trPr>
        <w:tc>
          <w:tcPr>
            <w:tcW w:w="1555" w:type="dxa"/>
            <w:vAlign w:val="center"/>
          </w:tcPr>
          <w:p w14:paraId="0E451BFC" w14:textId="77777777" w:rsidR="00D31032" w:rsidRPr="002C00AA" w:rsidRDefault="00D31032" w:rsidP="00D43BD7">
            <w:pPr>
              <w:pStyle w:val="En-tte"/>
              <w:tabs>
                <w:tab w:val="clear" w:pos="4536"/>
                <w:tab w:val="clear" w:pos="9072"/>
              </w:tabs>
              <w:jc w:val="center"/>
              <w:rPr>
                <w:rFonts w:ascii="Arial" w:hAnsi="Arial" w:cs="Arial"/>
                <w:b/>
                <w:bCs/>
                <w:sz w:val="20"/>
                <w:szCs w:val="20"/>
              </w:rPr>
            </w:pPr>
            <w:r w:rsidRPr="002C00AA">
              <w:rPr>
                <w:rFonts w:ascii="Arial" w:hAnsi="Arial" w:cs="Arial"/>
                <w:b/>
                <w:bCs/>
                <w:sz w:val="20"/>
                <w:szCs w:val="20"/>
              </w:rPr>
              <w:t>Points</w:t>
            </w:r>
          </w:p>
        </w:tc>
        <w:tc>
          <w:tcPr>
            <w:tcW w:w="703" w:type="dxa"/>
            <w:vAlign w:val="center"/>
          </w:tcPr>
          <w:p w14:paraId="0C4F5742" w14:textId="77777777" w:rsidR="00D31032" w:rsidRPr="002C00AA" w:rsidRDefault="00D31032" w:rsidP="00D43BD7">
            <w:pPr>
              <w:pStyle w:val="En-tte"/>
              <w:tabs>
                <w:tab w:val="clear" w:pos="4536"/>
                <w:tab w:val="clear" w:pos="9072"/>
              </w:tabs>
              <w:jc w:val="center"/>
              <w:rPr>
                <w:rFonts w:ascii="Arial" w:hAnsi="Arial" w:cs="Arial"/>
                <w:bCs/>
                <w:sz w:val="20"/>
                <w:szCs w:val="20"/>
              </w:rPr>
            </w:pPr>
            <w:r>
              <w:rPr>
                <w:rFonts w:ascii="Arial" w:hAnsi="Arial" w:cs="Arial"/>
                <w:bCs/>
                <w:sz w:val="20"/>
                <w:szCs w:val="20"/>
              </w:rPr>
              <w:t>1</w:t>
            </w:r>
          </w:p>
        </w:tc>
        <w:tc>
          <w:tcPr>
            <w:tcW w:w="849" w:type="dxa"/>
            <w:vAlign w:val="center"/>
          </w:tcPr>
          <w:p w14:paraId="5AD3481B" w14:textId="77777777" w:rsidR="00D31032" w:rsidRPr="002C00AA" w:rsidRDefault="00D31032" w:rsidP="00D43BD7">
            <w:pPr>
              <w:pStyle w:val="En-tte"/>
              <w:tabs>
                <w:tab w:val="clear" w:pos="4536"/>
                <w:tab w:val="clear" w:pos="9072"/>
              </w:tabs>
              <w:jc w:val="center"/>
              <w:rPr>
                <w:rFonts w:ascii="Arial" w:hAnsi="Arial" w:cs="Arial"/>
                <w:bCs/>
                <w:sz w:val="20"/>
                <w:szCs w:val="20"/>
              </w:rPr>
            </w:pPr>
            <w:r>
              <w:rPr>
                <w:rFonts w:ascii="Arial" w:hAnsi="Arial" w:cs="Arial"/>
                <w:bCs/>
                <w:sz w:val="20"/>
                <w:szCs w:val="20"/>
              </w:rPr>
              <w:t>2</w:t>
            </w:r>
          </w:p>
        </w:tc>
        <w:tc>
          <w:tcPr>
            <w:tcW w:w="849" w:type="dxa"/>
            <w:vAlign w:val="center"/>
          </w:tcPr>
          <w:p w14:paraId="7682186F" w14:textId="77777777" w:rsidR="00D31032" w:rsidRPr="002C00AA" w:rsidRDefault="00D31032" w:rsidP="00D43BD7">
            <w:pPr>
              <w:pStyle w:val="En-tte"/>
              <w:tabs>
                <w:tab w:val="clear" w:pos="4536"/>
                <w:tab w:val="clear" w:pos="9072"/>
              </w:tabs>
              <w:jc w:val="center"/>
              <w:rPr>
                <w:rFonts w:ascii="Arial" w:hAnsi="Arial" w:cs="Arial"/>
                <w:bCs/>
                <w:sz w:val="20"/>
                <w:szCs w:val="20"/>
              </w:rPr>
            </w:pPr>
            <w:r>
              <w:rPr>
                <w:rFonts w:ascii="Arial" w:hAnsi="Arial" w:cs="Arial"/>
                <w:bCs/>
                <w:sz w:val="20"/>
                <w:szCs w:val="20"/>
              </w:rPr>
              <w:t>1,5</w:t>
            </w:r>
          </w:p>
        </w:tc>
        <w:tc>
          <w:tcPr>
            <w:tcW w:w="850" w:type="dxa"/>
            <w:vAlign w:val="center"/>
          </w:tcPr>
          <w:p w14:paraId="77F0585A" w14:textId="77777777" w:rsidR="00D31032" w:rsidRPr="002C00AA" w:rsidRDefault="00D31032" w:rsidP="00D43BD7">
            <w:pPr>
              <w:pStyle w:val="En-tte"/>
              <w:tabs>
                <w:tab w:val="clear" w:pos="4536"/>
                <w:tab w:val="clear" w:pos="9072"/>
              </w:tabs>
              <w:jc w:val="center"/>
              <w:rPr>
                <w:rFonts w:ascii="Arial" w:hAnsi="Arial" w:cs="Arial"/>
                <w:bCs/>
                <w:sz w:val="20"/>
                <w:szCs w:val="20"/>
              </w:rPr>
            </w:pPr>
            <w:r>
              <w:rPr>
                <w:rFonts w:ascii="Arial" w:hAnsi="Arial" w:cs="Arial"/>
                <w:bCs/>
                <w:sz w:val="20"/>
                <w:szCs w:val="20"/>
              </w:rPr>
              <w:t>0,5</w:t>
            </w:r>
          </w:p>
        </w:tc>
        <w:tc>
          <w:tcPr>
            <w:tcW w:w="850" w:type="dxa"/>
            <w:vAlign w:val="center"/>
          </w:tcPr>
          <w:p w14:paraId="5A7A629D" w14:textId="77777777" w:rsidR="00D31032" w:rsidRPr="002C00AA" w:rsidRDefault="00D31032" w:rsidP="00D43BD7">
            <w:pPr>
              <w:pStyle w:val="En-tte"/>
              <w:tabs>
                <w:tab w:val="clear" w:pos="4536"/>
                <w:tab w:val="clear" w:pos="9072"/>
              </w:tabs>
              <w:jc w:val="center"/>
              <w:rPr>
                <w:rFonts w:ascii="Arial" w:hAnsi="Arial" w:cs="Arial"/>
                <w:bCs/>
                <w:sz w:val="20"/>
                <w:szCs w:val="20"/>
              </w:rPr>
            </w:pPr>
            <w:r>
              <w:rPr>
                <w:rFonts w:ascii="Arial" w:hAnsi="Arial" w:cs="Arial"/>
                <w:bCs/>
                <w:sz w:val="20"/>
                <w:szCs w:val="20"/>
              </w:rPr>
              <w:t>1</w:t>
            </w:r>
          </w:p>
        </w:tc>
        <w:tc>
          <w:tcPr>
            <w:tcW w:w="851" w:type="dxa"/>
            <w:vAlign w:val="center"/>
          </w:tcPr>
          <w:p w14:paraId="24260CDC" w14:textId="77777777" w:rsidR="00D31032" w:rsidRPr="002C00AA" w:rsidRDefault="00D31032" w:rsidP="00D43BD7">
            <w:pPr>
              <w:pStyle w:val="En-tte"/>
              <w:tabs>
                <w:tab w:val="clear" w:pos="4536"/>
                <w:tab w:val="clear" w:pos="9072"/>
              </w:tabs>
              <w:jc w:val="center"/>
              <w:rPr>
                <w:rFonts w:ascii="Arial" w:hAnsi="Arial" w:cs="Arial"/>
                <w:bCs/>
                <w:sz w:val="20"/>
                <w:szCs w:val="20"/>
              </w:rPr>
            </w:pPr>
            <w:r>
              <w:rPr>
                <w:rFonts w:ascii="Arial" w:hAnsi="Arial" w:cs="Arial"/>
                <w:bCs/>
                <w:sz w:val="20"/>
                <w:szCs w:val="20"/>
              </w:rPr>
              <w:t>1</w:t>
            </w:r>
          </w:p>
        </w:tc>
        <w:tc>
          <w:tcPr>
            <w:tcW w:w="851" w:type="dxa"/>
            <w:vAlign w:val="center"/>
          </w:tcPr>
          <w:p w14:paraId="62C81602" w14:textId="77777777" w:rsidR="00D31032" w:rsidRPr="002C00AA" w:rsidRDefault="00D31032" w:rsidP="00D43BD7">
            <w:pPr>
              <w:pStyle w:val="En-tte"/>
              <w:tabs>
                <w:tab w:val="clear" w:pos="4536"/>
                <w:tab w:val="clear" w:pos="9072"/>
              </w:tabs>
              <w:jc w:val="center"/>
              <w:rPr>
                <w:rFonts w:ascii="Arial" w:hAnsi="Arial" w:cs="Arial"/>
                <w:bCs/>
                <w:sz w:val="20"/>
                <w:szCs w:val="20"/>
              </w:rPr>
            </w:pPr>
            <w:r>
              <w:rPr>
                <w:rFonts w:ascii="Arial" w:hAnsi="Arial" w:cs="Arial"/>
                <w:bCs/>
                <w:sz w:val="20"/>
                <w:szCs w:val="20"/>
              </w:rPr>
              <w:t>1</w:t>
            </w:r>
          </w:p>
        </w:tc>
        <w:tc>
          <w:tcPr>
            <w:tcW w:w="851" w:type="dxa"/>
            <w:vAlign w:val="center"/>
          </w:tcPr>
          <w:p w14:paraId="31012C82" w14:textId="77777777" w:rsidR="00D31032" w:rsidRPr="002C00AA" w:rsidRDefault="00D31032" w:rsidP="00D43BD7">
            <w:pPr>
              <w:pStyle w:val="En-tte"/>
              <w:tabs>
                <w:tab w:val="clear" w:pos="4536"/>
                <w:tab w:val="clear" w:pos="9072"/>
              </w:tabs>
              <w:jc w:val="center"/>
              <w:rPr>
                <w:rFonts w:ascii="Arial" w:hAnsi="Arial" w:cs="Arial"/>
                <w:bCs/>
                <w:sz w:val="20"/>
                <w:szCs w:val="20"/>
              </w:rPr>
            </w:pPr>
            <w:r>
              <w:rPr>
                <w:rFonts w:ascii="Arial" w:hAnsi="Arial" w:cs="Arial"/>
                <w:bCs/>
                <w:sz w:val="20"/>
                <w:szCs w:val="20"/>
              </w:rPr>
              <w:t>1,5</w:t>
            </w:r>
          </w:p>
        </w:tc>
        <w:tc>
          <w:tcPr>
            <w:tcW w:w="851" w:type="dxa"/>
            <w:vAlign w:val="center"/>
          </w:tcPr>
          <w:p w14:paraId="151552A4" w14:textId="77777777" w:rsidR="00D31032" w:rsidRPr="002C00AA" w:rsidRDefault="00D31032" w:rsidP="00D43BD7">
            <w:pPr>
              <w:pStyle w:val="En-tte"/>
              <w:tabs>
                <w:tab w:val="clear" w:pos="4536"/>
                <w:tab w:val="clear" w:pos="9072"/>
              </w:tabs>
              <w:jc w:val="center"/>
              <w:rPr>
                <w:rFonts w:ascii="Arial" w:hAnsi="Arial" w:cs="Arial"/>
                <w:bCs/>
                <w:sz w:val="20"/>
                <w:szCs w:val="20"/>
              </w:rPr>
            </w:pPr>
            <w:r>
              <w:rPr>
                <w:rFonts w:ascii="Arial" w:hAnsi="Arial" w:cs="Arial"/>
                <w:bCs/>
                <w:sz w:val="20"/>
                <w:szCs w:val="20"/>
              </w:rPr>
              <w:t>0,5</w:t>
            </w:r>
          </w:p>
        </w:tc>
      </w:tr>
      <w:tr w:rsidR="00D31032" w:rsidRPr="002C00AA" w14:paraId="25D64124" w14:textId="77777777" w:rsidTr="00D43BD7">
        <w:trPr>
          <w:trHeight w:val="357"/>
        </w:trPr>
        <w:tc>
          <w:tcPr>
            <w:tcW w:w="1555" w:type="dxa"/>
            <w:shd w:val="clear" w:color="auto" w:fill="D9D9D9" w:themeFill="background1" w:themeFillShade="D9"/>
            <w:vAlign w:val="center"/>
          </w:tcPr>
          <w:p w14:paraId="7CE06FEC" w14:textId="77777777" w:rsidR="00D31032" w:rsidRPr="002C00AA" w:rsidRDefault="00D31032" w:rsidP="00D43BD7">
            <w:pPr>
              <w:pStyle w:val="En-tte"/>
              <w:tabs>
                <w:tab w:val="clear" w:pos="4536"/>
                <w:tab w:val="clear" w:pos="9072"/>
              </w:tabs>
              <w:jc w:val="center"/>
              <w:rPr>
                <w:rFonts w:ascii="Arial" w:hAnsi="Arial" w:cs="Arial"/>
                <w:b/>
                <w:bCs/>
                <w:sz w:val="20"/>
                <w:szCs w:val="20"/>
              </w:rPr>
            </w:pPr>
            <w:r w:rsidRPr="002C00AA">
              <w:rPr>
                <w:rFonts w:ascii="Arial" w:hAnsi="Arial" w:cs="Arial"/>
                <w:b/>
                <w:bCs/>
                <w:sz w:val="20"/>
                <w:szCs w:val="20"/>
              </w:rPr>
              <w:t>Questions</w:t>
            </w:r>
          </w:p>
        </w:tc>
        <w:tc>
          <w:tcPr>
            <w:tcW w:w="703" w:type="dxa"/>
            <w:shd w:val="clear" w:color="auto" w:fill="D9D9D9" w:themeFill="background1" w:themeFillShade="D9"/>
            <w:vAlign w:val="center"/>
          </w:tcPr>
          <w:p w14:paraId="4932AD57" w14:textId="77777777" w:rsidR="00D31032" w:rsidRPr="002C00AA" w:rsidRDefault="00D31032" w:rsidP="00D43BD7">
            <w:pPr>
              <w:pStyle w:val="En-tte"/>
              <w:tabs>
                <w:tab w:val="clear" w:pos="4536"/>
                <w:tab w:val="clear" w:pos="9072"/>
              </w:tabs>
              <w:jc w:val="center"/>
              <w:rPr>
                <w:rFonts w:ascii="Arial" w:hAnsi="Arial" w:cs="Arial"/>
                <w:bCs/>
                <w:sz w:val="20"/>
                <w:szCs w:val="20"/>
              </w:rPr>
            </w:pPr>
            <w:r w:rsidRPr="002C00AA">
              <w:rPr>
                <w:rFonts w:ascii="Arial" w:hAnsi="Arial" w:cs="Arial"/>
                <w:bCs/>
                <w:sz w:val="20"/>
                <w:szCs w:val="20"/>
              </w:rPr>
              <w:t>V.1</w:t>
            </w:r>
          </w:p>
        </w:tc>
        <w:tc>
          <w:tcPr>
            <w:tcW w:w="849" w:type="dxa"/>
            <w:shd w:val="clear" w:color="auto" w:fill="D9D9D9" w:themeFill="background1" w:themeFillShade="D9"/>
            <w:vAlign w:val="center"/>
          </w:tcPr>
          <w:p w14:paraId="3830BF25" w14:textId="77777777" w:rsidR="00D31032" w:rsidRPr="002C00AA" w:rsidRDefault="00D31032" w:rsidP="00D43BD7">
            <w:pPr>
              <w:pStyle w:val="En-tte"/>
              <w:tabs>
                <w:tab w:val="clear" w:pos="4536"/>
                <w:tab w:val="clear" w:pos="9072"/>
              </w:tabs>
              <w:jc w:val="center"/>
              <w:rPr>
                <w:rFonts w:ascii="Arial" w:hAnsi="Arial" w:cs="Arial"/>
                <w:bCs/>
                <w:sz w:val="20"/>
                <w:szCs w:val="20"/>
              </w:rPr>
            </w:pPr>
            <w:r w:rsidRPr="002C00AA">
              <w:rPr>
                <w:rFonts w:ascii="Arial" w:hAnsi="Arial" w:cs="Arial"/>
                <w:bCs/>
                <w:sz w:val="20"/>
                <w:szCs w:val="20"/>
              </w:rPr>
              <w:t>V.2</w:t>
            </w:r>
          </w:p>
        </w:tc>
        <w:tc>
          <w:tcPr>
            <w:tcW w:w="849" w:type="dxa"/>
            <w:shd w:val="clear" w:color="auto" w:fill="D9D9D9" w:themeFill="background1" w:themeFillShade="D9"/>
            <w:vAlign w:val="center"/>
          </w:tcPr>
          <w:p w14:paraId="4121AE6E" w14:textId="77777777" w:rsidR="00D31032" w:rsidRPr="002C00AA" w:rsidRDefault="00D31032" w:rsidP="00D43BD7">
            <w:pPr>
              <w:pStyle w:val="En-tte"/>
              <w:tabs>
                <w:tab w:val="clear" w:pos="4536"/>
                <w:tab w:val="clear" w:pos="9072"/>
              </w:tabs>
              <w:jc w:val="center"/>
              <w:rPr>
                <w:rFonts w:ascii="Arial" w:hAnsi="Arial" w:cs="Arial"/>
                <w:bCs/>
                <w:sz w:val="20"/>
                <w:szCs w:val="20"/>
              </w:rPr>
            </w:pPr>
          </w:p>
        </w:tc>
        <w:tc>
          <w:tcPr>
            <w:tcW w:w="850" w:type="dxa"/>
            <w:shd w:val="clear" w:color="auto" w:fill="D9D9D9" w:themeFill="background1" w:themeFillShade="D9"/>
            <w:vAlign w:val="center"/>
          </w:tcPr>
          <w:p w14:paraId="442D9072" w14:textId="77777777" w:rsidR="00D31032" w:rsidRPr="002C00AA" w:rsidRDefault="00D31032" w:rsidP="00D43BD7">
            <w:pPr>
              <w:pStyle w:val="En-tte"/>
              <w:tabs>
                <w:tab w:val="clear" w:pos="4536"/>
                <w:tab w:val="clear" w:pos="9072"/>
              </w:tabs>
              <w:jc w:val="center"/>
              <w:rPr>
                <w:rFonts w:ascii="Arial" w:hAnsi="Arial" w:cs="Arial"/>
                <w:bCs/>
                <w:sz w:val="20"/>
                <w:szCs w:val="20"/>
              </w:rPr>
            </w:pPr>
          </w:p>
        </w:tc>
        <w:tc>
          <w:tcPr>
            <w:tcW w:w="850" w:type="dxa"/>
            <w:shd w:val="clear" w:color="auto" w:fill="D9D9D9" w:themeFill="background1" w:themeFillShade="D9"/>
            <w:vAlign w:val="center"/>
          </w:tcPr>
          <w:p w14:paraId="230B4121" w14:textId="77777777" w:rsidR="00D31032" w:rsidRPr="002C00AA" w:rsidRDefault="00D31032" w:rsidP="00D43BD7">
            <w:pPr>
              <w:pStyle w:val="En-tte"/>
              <w:tabs>
                <w:tab w:val="clear" w:pos="4536"/>
                <w:tab w:val="clear" w:pos="9072"/>
              </w:tabs>
              <w:jc w:val="center"/>
              <w:rPr>
                <w:rFonts w:ascii="Arial" w:hAnsi="Arial" w:cs="Arial"/>
                <w:bCs/>
                <w:sz w:val="20"/>
                <w:szCs w:val="20"/>
              </w:rPr>
            </w:pPr>
          </w:p>
        </w:tc>
        <w:tc>
          <w:tcPr>
            <w:tcW w:w="851" w:type="dxa"/>
            <w:shd w:val="clear" w:color="auto" w:fill="D9D9D9" w:themeFill="background1" w:themeFillShade="D9"/>
            <w:vAlign w:val="center"/>
          </w:tcPr>
          <w:p w14:paraId="01CE4F0E" w14:textId="77777777" w:rsidR="00D31032" w:rsidRPr="002C00AA" w:rsidRDefault="00D31032" w:rsidP="00D43BD7">
            <w:pPr>
              <w:pStyle w:val="En-tte"/>
              <w:tabs>
                <w:tab w:val="clear" w:pos="4536"/>
                <w:tab w:val="clear" w:pos="9072"/>
              </w:tabs>
              <w:jc w:val="center"/>
              <w:rPr>
                <w:rFonts w:ascii="Arial" w:hAnsi="Arial" w:cs="Arial"/>
                <w:bCs/>
                <w:sz w:val="20"/>
                <w:szCs w:val="20"/>
              </w:rPr>
            </w:pPr>
          </w:p>
        </w:tc>
        <w:tc>
          <w:tcPr>
            <w:tcW w:w="851" w:type="dxa"/>
            <w:shd w:val="clear" w:color="auto" w:fill="D9D9D9" w:themeFill="background1" w:themeFillShade="D9"/>
            <w:vAlign w:val="center"/>
          </w:tcPr>
          <w:p w14:paraId="62BB8B2C" w14:textId="77777777" w:rsidR="00D31032" w:rsidRPr="002C00AA" w:rsidRDefault="00D31032" w:rsidP="00D43BD7">
            <w:pPr>
              <w:pStyle w:val="En-tte"/>
              <w:tabs>
                <w:tab w:val="clear" w:pos="4536"/>
                <w:tab w:val="clear" w:pos="9072"/>
              </w:tabs>
              <w:jc w:val="center"/>
              <w:rPr>
                <w:rFonts w:ascii="Arial" w:hAnsi="Arial" w:cs="Arial"/>
                <w:bCs/>
                <w:sz w:val="20"/>
                <w:szCs w:val="20"/>
              </w:rPr>
            </w:pPr>
          </w:p>
        </w:tc>
        <w:tc>
          <w:tcPr>
            <w:tcW w:w="851" w:type="dxa"/>
            <w:shd w:val="clear" w:color="auto" w:fill="D9D9D9" w:themeFill="background1" w:themeFillShade="D9"/>
            <w:vAlign w:val="center"/>
          </w:tcPr>
          <w:p w14:paraId="4FD714F1" w14:textId="77777777" w:rsidR="00D31032" w:rsidRPr="002C00AA" w:rsidRDefault="00D31032" w:rsidP="00D43BD7">
            <w:pPr>
              <w:pStyle w:val="En-tte"/>
              <w:tabs>
                <w:tab w:val="clear" w:pos="4536"/>
                <w:tab w:val="clear" w:pos="9072"/>
              </w:tabs>
              <w:jc w:val="center"/>
              <w:rPr>
                <w:rFonts w:ascii="Arial" w:hAnsi="Arial" w:cs="Arial"/>
                <w:bCs/>
                <w:sz w:val="20"/>
                <w:szCs w:val="20"/>
              </w:rPr>
            </w:pPr>
          </w:p>
        </w:tc>
        <w:tc>
          <w:tcPr>
            <w:tcW w:w="851" w:type="dxa"/>
            <w:shd w:val="clear" w:color="auto" w:fill="D9D9D9" w:themeFill="background1" w:themeFillShade="D9"/>
            <w:vAlign w:val="center"/>
          </w:tcPr>
          <w:p w14:paraId="094B38FF" w14:textId="77777777" w:rsidR="00D31032" w:rsidRPr="002C00AA" w:rsidRDefault="00D31032" w:rsidP="00D43BD7">
            <w:pPr>
              <w:pStyle w:val="En-tte"/>
              <w:tabs>
                <w:tab w:val="clear" w:pos="4536"/>
                <w:tab w:val="clear" w:pos="9072"/>
              </w:tabs>
              <w:jc w:val="center"/>
              <w:rPr>
                <w:rFonts w:ascii="Arial" w:hAnsi="Arial" w:cs="Arial"/>
                <w:bCs/>
                <w:sz w:val="20"/>
                <w:szCs w:val="20"/>
              </w:rPr>
            </w:pPr>
          </w:p>
        </w:tc>
      </w:tr>
      <w:tr w:rsidR="00D31032" w:rsidRPr="002C00AA" w14:paraId="7FCF045C" w14:textId="77777777" w:rsidTr="00D43BD7">
        <w:trPr>
          <w:trHeight w:val="357"/>
        </w:trPr>
        <w:tc>
          <w:tcPr>
            <w:tcW w:w="1555" w:type="dxa"/>
            <w:vAlign w:val="center"/>
          </w:tcPr>
          <w:p w14:paraId="278DC5E4" w14:textId="77777777" w:rsidR="00D31032" w:rsidRPr="002C00AA" w:rsidRDefault="00D31032" w:rsidP="00D43BD7">
            <w:pPr>
              <w:pStyle w:val="En-tte"/>
              <w:tabs>
                <w:tab w:val="clear" w:pos="4536"/>
                <w:tab w:val="clear" w:pos="9072"/>
              </w:tabs>
              <w:jc w:val="center"/>
              <w:rPr>
                <w:rFonts w:ascii="Arial" w:hAnsi="Arial" w:cs="Arial"/>
                <w:b/>
                <w:bCs/>
                <w:sz w:val="20"/>
                <w:szCs w:val="20"/>
              </w:rPr>
            </w:pPr>
            <w:r w:rsidRPr="002C00AA">
              <w:rPr>
                <w:rFonts w:ascii="Arial" w:hAnsi="Arial" w:cs="Arial"/>
                <w:b/>
                <w:bCs/>
                <w:sz w:val="20"/>
                <w:szCs w:val="20"/>
              </w:rPr>
              <w:t>Points</w:t>
            </w:r>
          </w:p>
        </w:tc>
        <w:tc>
          <w:tcPr>
            <w:tcW w:w="703" w:type="dxa"/>
            <w:vAlign w:val="center"/>
          </w:tcPr>
          <w:p w14:paraId="04ED7E12" w14:textId="77777777" w:rsidR="00D31032" w:rsidRPr="002C00AA" w:rsidRDefault="00D31032" w:rsidP="00D43BD7">
            <w:pPr>
              <w:pStyle w:val="En-tte"/>
              <w:tabs>
                <w:tab w:val="clear" w:pos="4536"/>
                <w:tab w:val="clear" w:pos="9072"/>
              </w:tabs>
              <w:jc w:val="center"/>
              <w:rPr>
                <w:rFonts w:ascii="Arial" w:hAnsi="Arial" w:cs="Arial"/>
                <w:bCs/>
                <w:sz w:val="20"/>
                <w:szCs w:val="20"/>
              </w:rPr>
            </w:pPr>
            <w:r>
              <w:rPr>
                <w:rFonts w:ascii="Arial" w:hAnsi="Arial" w:cs="Arial"/>
                <w:bCs/>
                <w:sz w:val="20"/>
                <w:szCs w:val="20"/>
              </w:rPr>
              <w:t>1</w:t>
            </w:r>
          </w:p>
        </w:tc>
        <w:tc>
          <w:tcPr>
            <w:tcW w:w="849" w:type="dxa"/>
            <w:vAlign w:val="center"/>
          </w:tcPr>
          <w:p w14:paraId="260A1B88" w14:textId="77777777" w:rsidR="00D31032" w:rsidRPr="002C00AA" w:rsidRDefault="00D31032" w:rsidP="00D43BD7">
            <w:pPr>
              <w:pStyle w:val="En-tte"/>
              <w:tabs>
                <w:tab w:val="clear" w:pos="4536"/>
                <w:tab w:val="clear" w:pos="9072"/>
              </w:tabs>
              <w:jc w:val="center"/>
              <w:rPr>
                <w:rFonts w:ascii="Arial" w:hAnsi="Arial" w:cs="Arial"/>
                <w:bCs/>
                <w:sz w:val="20"/>
                <w:szCs w:val="20"/>
              </w:rPr>
            </w:pPr>
            <w:r>
              <w:rPr>
                <w:rFonts w:ascii="Arial" w:hAnsi="Arial" w:cs="Arial"/>
                <w:bCs/>
                <w:sz w:val="20"/>
                <w:szCs w:val="20"/>
              </w:rPr>
              <w:t>1</w:t>
            </w:r>
          </w:p>
        </w:tc>
        <w:tc>
          <w:tcPr>
            <w:tcW w:w="849" w:type="dxa"/>
            <w:vAlign w:val="center"/>
          </w:tcPr>
          <w:p w14:paraId="6CCF0393" w14:textId="77777777" w:rsidR="00D31032" w:rsidRPr="002C00AA" w:rsidRDefault="00D31032" w:rsidP="00D43BD7">
            <w:pPr>
              <w:pStyle w:val="En-tte"/>
              <w:tabs>
                <w:tab w:val="clear" w:pos="4536"/>
                <w:tab w:val="clear" w:pos="9072"/>
              </w:tabs>
              <w:jc w:val="center"/>
              <w:rPr>
                <w:rFonts w:ascii="Arial" w:hAnsi="Arial" w:cs="Arial"/>
                <w:bCs/>
                <w:sz w:val="20"/>
                <w:szCs w:val="20"/>
              </w:rPr>
            </w:pPr>
          </w:p>
        </w:tc>
        <w:tc>
          <w:tcPr>
            <w:tcW w:w="850" w:type="dxa"/>
            <w:vAlign w:val="center"/>
          </w:tcPr>
          <w:p w14:paraId="5CC91011" w14:textId="77777777" w:rsidR="00D31032" w:rsidRPr="002C00AA" w:rsidRDefault="00D31032" w:rsidP="00D43BD7">
            <w:pPr>
              <w:pStyle w:val="En-tte"/>
              <w:tabs>
                <w:tab w:val="clear" w:pos="4536"/>
                <w:tab w:val="clear" w:pos="9072"/>
              </w:tabs>
              <w:jc w:val="center"/>
              <w:rPr>
                <w:rFonts w:ascii="Arial" w:hAnsi="Arial" w:cs="Arial"/>
                <w:bCs/>
                <w:sz w:val="20"/>
                <w:szCs w:val="20"/>
              </w:rPr>
            </w:pPr>
          </w:p>
        </w:tc>
        <w:tc>
          <w:tcPr>
            <w:tcW w:w="850" w:type="dxa"/>
            <w:vAlign w:val="center"/>
          </w:tcPr>
          <w:p w14:paraId="287A4B25" w14:textId="77777777" w:rsidR="00D31032" w:rsidRPr="002C00AA" w:rsidRDefault="00D31032" w:rsidP="00D43BD7">
            <w:pPr>
              <w:pStyle w:val="En-tte"/>
              <w:tabs>
                <w:tab w:val="clear" w:pos="4536"/>
                <w:tab w:val="clear" w:pos="9072"/>
              </w:tabs>
              <w:jc w:val="center"/>
              <w:rPr>
                <w:rFonts w:ascii="Arial" w:hAnsi="Arial" w:cs="Arial"/>
                <w:bCs/>
                <w:sz w:val="20"/>
                <w:szCs w:val="20"/>
              </w:rPr>
            </w:pPr>
          </w:p>
        </w:tc>
        <w:tc>
          <w:tcPr>
            <w:tcW w:w="851" w:type="dxa"/>
            <w:vAlign w:val="center"/>
          </w:tcPr>
          <w:p w14:paraId="76A1A4A7" w14:textId="77777777" w:rsidR="00D31032" w:rsidRPr="002C00AA" w:rsidRDefault="00D31032" w:rsidP="00D43BD7">
            <w:pPr>
              <w:pStyle w:val="En-tte"/>
              <w:tabs>
                <w:tab w:val="clear" w:pos="4536"/>
                <w:tab w:val="clear" w:pos="9072"/>
              </w:tabs>
              <w:jc w:val="center"/>
              <w:rPr>
                <w:rFonts w:ascii="Arial" w:hAnsi="Arial" w:cs="Arial"/>
                <w:bCs/>
                <w:sz w:val="20"/>
                <w:szCs w:val="20"/>
              </w:rPr>
            </w:pPr>
          </w:p>
        </w:tc>
        <w:tc>
          <w:tcPr>
            <w:tcW w:w="851" w:type="dxa"/>
            <w:vAlign w:val="center"/>
          </w:tcPr>
          <w:p w14:paraId="32368F2F" w14:textId="77777777" w:rsidR="00D31032" w:rsidRPr="002C00AA" w:rsidRDefault="00D31032" w:rsidP="00D43BD7">
            <w:pPr>
              <w:pStyle w:val="En-tte"/>
              <w:tabs>
                <w:tab w:val="clear" w:pos="4536"/>
                <w:tab w:val="clear" w:pos="9072"/>
              </w:tabs>
              <w:jc w:val="center"/>
              <w:rPr>
                <w:rFonts w:ascii="Arial" w:hAnsi="Arial" w:cs="Arial"/>
                <w:bCs/>
                <w:sz w:val="20"/>
                <w:szCs w:val="20"/>
              </w:rPr>
            </w:pPr>
          </w:p>
        </w:tc>
        <w:tc>
          <w:tcPr>
            <w:tcW w:w="851" w:type="dxa"/>
            <w:vAlign w:val="center"/>
          </w:tcPr>
          <w:p w14:paraId="721FC2EE" w14:textId="77777777" w:rsidR="00D31032" w:rsidRPr="002C00AA" w:rsidRDefault="00D31032" w:rsidP="00D43BD7">
            <w:pPr>
              <w:pStyle w:val="En-tte"/>
              <w:tabs>
                <w:tab w:val="clear" w:pos="4536"/>
                <w:tab w:val="clear" w:pos="9072"/>
              </w:tabs>
              <w:jc w:val="center"/>
              <w:rPr>
                <w:rFonts w:ascii="Arial" w:hAnsi="Arial" w:cs="Arial"/>
                <w:bCs/>
                <w:sz w:val="20"/>
                <w:szCs w:val="20"/>
              </w:rPr>
            </w:pPr>
          </w:p>
        </w:tc>
        <w:tc>
          <w:tcPr>
            <w:tcW w:w="851" w:type="dxa"/>
            <w:vAlign w:val="center"/>
          </w:tcPr>
          <w:p w14:paraId="478621E4" w14:textId="77777777" w:rsidR="00D31032" w:rsidRPr="002C00AA" w:rsidRDefault="00D31032" w:rsidP="00D43BD7">
            <w:pPr>
              <w:pStyle w:val="En-tte"/>
              <w:tabs>
                <w:tab w:val="clear" w:pos="4536"/>
                <w:tab w:val="clear" w:pos="9072"/>
              </w:tabs>
              <w:jc w:val="center"/>
              <w:rPr>
                <w:rFonts w:ascii="Arial" w:hAnsi="Arial" w:cs="Arial"/>
                <w:bCs/>
                <w:sz w:val="20"/>
                <w:szCs w:val="20"/>
              </w:rPr>
            </w:pPr>
          </w:p>
        </w:tc>
      </w:tr>
    </w:tbl>
    <w:p w14:paraId="1540BBC0" w14:textId="77777777" w:rsidR="00D31032" w:rsidRPr="00F5661E" w:rsidRDefault="00D31032" w:rsidP="00D31032">
      <w:pPr>
        <w:pStyle w:val="En-tte"/>
        <w:tabs>
          <w:tab w:val="clear" w:pos="4536"/>
          <w:tab w:val="clear" w:pos="9072"/>
        </w:tabs>
        <w:jc w:val="both"/>
        <w:rPr>
          <w:rFonts w:ascii="Arial" w:hAnsi="Arial" w:cs="Arial"/>
          <w:bCs/>
        </w:rPr>
      </w:pPr>
    </w:p>
    <w:sectPr w:rsidR="00D31032" w:rsidRPr="00F5661E" w:rsidSect="00007E9A">
      <w:footerReference w:type="default" r:id="rId9"/>
      <w:footerReference w:type="first" r:id="rId10"/>
      <w:pgSz w:w="11906" w:h="16838" w:code="9"/>
      <w:pgMar w:top="1134" w:right="1418" w:bottom="1134" w:left="1418"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48D68" w14:textId="77777777" w:rsidR="00BA0ECC" w:rsidRDefault="00BA0ECC">
      <w:r>
        <w:separator/>
      </w:r>
    </w:p>
  </w:endnote>
  <w:endnote w:type="continuationSeparator" w:id="0">
    <w:p w14:paraId="10FD1731" w14:textId="77777777" w:rsidR="00BA0ECC" w:rsidRDefault="00BA0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91"/>
      <w:gridCol w:w="2182"/>
      <w:gridCol w:w="1387"/>
    </w:tblGrid>
    <w:tr w:rsidR="00547D01" w14:paraId="492F8BFB" w14:textId="77777777">
      <w:trPr>
        <w:cantSplit/>
      </w:trPr>
      <w:tc>
        <w:tcPr>
          <w:tcW w:w="7810" w:type="dxa"/>
          <w:gridSpan w:val="2"/>
          <w:vAlign w:val="center"/>
        </w:tcPr>
        <w:p w14:paraId="7CFBAC4A" w14:textId="623D32F1" w:rsidR="00547D01" w:rsidRPr="002F0181" w:rsidRDefault="002E7574">
          <w:pPr>
            <w:pStyle w:val="Pieddepage"/>
            <w:rPr>
              <w:rFonts w:ascii="Arial" w:hAnsi="Arial" w:cs="Arial"/>
              <w:bCs/>
              <w:sz w:val="20"/>
              <w:szCs w:val="20"/>
            </w:rPr>
          </w:pPr>
          <w:r w:rsidRPr="002F0181">
            <w:rPr>
              <w:rFonts w:ascii="Arial" w:hAnsi="Arial" w:cs="Arial"/>
              <w:bCs/>
              <w:sz w:val="20"/>
              <w:szCs w:val="20"/>
            </w:rPr>
            <w:t>BTS TRAITEMENTS DES MAT</w:t>
          </w:r>
          <w:r w:rsidR="00D7199F" w:rsidRPr="00D7199F">
            <w:rPr>
              <w:rFonts w:ascii="Arial" w:hAnsi="Arial" w:cs="Arial"/>
              <w:bCs/>
              <w:sz w:val="20"/>
              <w:szCs w:val="20"/>
            </w:rPr>
            <w:t>É</w:t>
          </w:r>
          <w:r w:rsidRPr="002F0181">
            <w:rPr>
              <w:rFonts w:ascii="Arial" w:hAnsi="Arial" w:cs="Arial"/>
              <w:bCs/>
              <w:sz w:val="20"/>
              <w:szCs w:val="20"/>
            </w:rPr>
            <w:t>RIAUX  Sciences et Techniques Industrielles</w:t>
          </w:r>
        </w:p>
      </w:tc>
      <w:tc>
        <w:tcPr>
          <w:tcW w:w="1400" w:type="dxa"/>
          <w:vAlign w:val="center"/>
        </w:tcPr>
        <w:p w14:paraId="5E0D8EE3" w14:textId="7D77FE32" w:rsidR="00547D01" w:rsidRPr="002F0181" w:rsidRDefault="00DD30F4" w:rsidP="00D7199F">
          <w:pPr>
            <w:pStyle w:val="Pieddepage"/>
            <w:jc w:val="center"/>
            <w:rPr>
              <w:rFonts w:ascii="Arial" w:hAnsi="Arial" w:cs="Arial"/>
              <w:bCs/>
              <w:sz w:val="20"/>
              <w:szCs w:val="20"/>
            </w:rPr>
          </w:pPr>
          <w:r w:rsidRPr="002F0181">
            <w:rPr>
              <w:rFonts w:ascii="Arial" w:hAnsi="Arial" w:cs="Arial"/>
              <w:bCs/>
              <w:sz w:val="20"/>
              <w:szCs w:val="20"/>
            </w:rPr>
            <w:t>Session 20</w:t>
          </w:r>
          <w:r w:rsidR="00EE7607">
            <w:rPr>
              <w:rFonts w:ascii="Arial" w:hAnsi="Arial" w:cs="Arial"/>
              <w:bCs/>
              <w:sz w:val="20"/>
              <w:szCs w:val="20"/>
            </w:rPr>
            <w:t>2</w:t>
          </w:r>
          <w:r w:rsidR="005764EB">
            <w:rPr>
              <w:rFonts w:ascii="Arial" w:hAnsi="Arial" w:cs="Arial"/>
              <w:bCs/>
              <w:sz w:val="20"/>
              <w:szCs w:val="20"/>
            </w:rPr>
            <w:t>3</w:t>
          </w:r>
        </w:p>
      </w:tc>
    </w:tr>
    <w:tr w:rsidR="00547D01" w14:paraId="30F27FBA" w14:textId="77777777" w:rsidTr="002F0181">
      <w:trPr>
        <w:cantSplit/>
      </w:trPr>
      <w:tc>
        <w:tcPr>
          <w:tcW w:w="5599" w:type="dxa"/>
          <w:vAlign w:val="center"/>
        </w:tcPr>
        <w:p w14:paraId="4019FD24" w14:textId="77777777" w:rsidR="002F0181" w:rsidRPr="002F0181" w:rsidRDefault="002F0181" w:rsidP="002F0181">
          <w:pPr>
            <w:pStyle w:val="Pieddepage"/>
            <w:jc w:val="center"/>
            <w:rPr>
              <w:rFonts w:ascii="Arial" w:hAnsi="Arial" w:cs="Arial"/>
              <w:bCs/>
              <w:sz w:val="20"/>
              <w:szCs w:val="20"/>
            </w:rPr>
          </w:pPr>
          <w:r w:rsidRPr="002F0181">
            <w:rPr>
              <w:rFonts w:ascii="Arial" w:hAnsi="Arial" w:cs="Arial"/>
              <w:bCs/>
              <w:sz w:val="20"/>
              <w:szCs w:val="20"/>
            </w:rPr>
            <w:t>Sous-épreuve spécifique à chaque option – U4.4B</w:t>
          </w:r>
        </w:p>
        <w:p w14:paraId="40112991" w14:textId="77777777" w:rsidR="00547D01" w:rsidRPr="002F0181" w:rsidRDefault="002F0181" w:rsidP="002F0181">
          <w:pPr>
            <w:pStyle w:val="Pieddepage"/>
            <w:jc w:val="center"/>
            <w:rPr>
              <w:rFonts w:ascii="Arial" w:hAnsi="Arial" w:cs="Arial"/>
              <w:bCs/>
              <w:sz w:val="20"/>
              <w:szCs w:val="20"/>
            </w:rPr>
          </w:pPr>
          <w:r w:rsidRPr="002F0181">
            <w:rPr>
              <w:rFonts w:ascii="Arial" w:hAnsi="Arial" w:cs="Arial"/>
              <w:bCs/>
              <w:sz w:val="20"/>
              <w:szCs w:val="20"/>
            </w:rPr>
            <w:t>Option B : Traitements de Surfaces</w:t>
          </w:r>
        </w:p>
      </w:tc>
      <w:tc>
        <w:tcPr>
          <w:tcW w:w="2211" w:type="dxa"/>
          <w:vAlign w:val="center"/>
        </w:tcPr>
        <w:p w14:paraId="6D747132" w14:textId="5C53CA89" w:rsidR="00547D01" w:rsidRPr="002F0181" w:rsidRDefault="00267B39" w:rsidP="00267B39">
          <w:pPr>
            <w:pStyle w:val="Pieddepage"/>
            <w:jc w:val="center"/>
            <w:rPr>
              <w:rFonts w:ascii="Arial" w:hAnsi="Arial" w:cs="Arial"/>
              <w:bCs/>
              <w:sz w:val="20"/>
              <w:szCs w:val="20"/>
            </w:rPr>
          </w:pPr>
          <w:r>
            <w:rPr>
              <w:rFonts w:ascii="Arial" w:hAnsi="Arial" w:cs="Arial"/>
              <w:bCs/>
              <w:sz w:val="20"/>
              <w:szCs w:val="20"/>
            </w:rPr>
            <w:t xml:space="preserve">Code : </w:t>
          </w:r>
          <w:r w:rsidR="00D31032">
            <w:rPr>
              <w:rFonts w:ascii="Arial" w:hAnsi="Arial" w:cs="Arial"/>
              <w:bCs/>
              <w:sz w:val="20"/>
              <w:szCs w:val="20"/>
            </w:rPr>
            <w:t>23</w:t>
          </w:r>
          <w:r>
            <w:rPr>
              <w:rFonts w:ascii="Arial" w:hAnsi="Arial" w:cs="Arial"/>
              <w:bCs/>
              <w:sz w:val="20"/>
              <w:szCs w:val="20"/>
            </w:rPr>
            <w:t>TM44</w:t>
          </w:r>
          <w:r w:rsidR="002F0181">
            <w:rPr>
              <w:rFonts w:ascii="Arial" w:hAnsi="Arial" w:cs="Arial"/>
              <w:bCs/>
              <w:sz w:val="20"/>
              <w:szCs w:val="20"/>
            </w:rPr>
            <w:t>B</w:t>
          </w:r>
        </w:p>
      </w:tc>
      <w:tc>
        <w:tcPr>
          <w:tcW w:w="1400" w:type="dxa"/>
          <w:vAlign w:val="center"/>
        </w:tcPr>
        <w:p w14:paraId="27277CFB" w14:textId="263C11D8" w:rsidR="00547D01" w:rsidRPr="002F0181" w:rsidRDefault="002E7574">
          <w:pPr>
            <w:pStyle w:val="Pieddepage"/>
            <w:jc w:val="center"/>
            <w:rPr>
              <w:rFonts w:ascii="Arial" w:hAnsi="Arial" w:cs="Arial"/>
              <w:bCs/>
              <w:sz w:val="20"/>
              <w:szCs w:val="20"/>
            </w:rPr>
          </w:pPr>
          <w:r w:rsidRPr="002F0181">
            <w:rPr>
              <w:rFonts w:ascii="Arial" w:hAnsi="Arial" w:cs="Arial"/>
              <w:bCs/>
              <w:sz w:val="20"/>
              <w:szCs w:val="20"/>
            </w:rPr>
            <w:t xml:space="preserve">Page </w:t>
          </w:r>
          <w:r w:rsidR="007D1AD6" w:rsidRPr="002F0181">
            <w:rPr>
              <w:rStyle w:val="Numrodepage"/>
              <w:rFonts w:ascii="Arial" w:hAnsi="Arial" w:cs="Arial"/>
              <w:bCs/>
              <w:sz w:val="20"/>
              <w:szCs w:val="20"/>
            </w:rPr>
            <w:fldChar w:fldCharType="begin"/>
          </w:r>
          <w:r w:rsidRPr="002F0181">
            <w:rPr>
              <w:rStyle w:val="Numrodepage"/>
              <w:rFonts w:ascii="Arial" w:hAnsi="Arial" w:cs="Arial"/>
              <w:bCs/>
              <w:sz w:val="20"/>
              <w:szCs w:val="20"/>
            </w:rPr>
            <w:instrText xml:space="preserve"> PAGE </w:instrText>
          </w:r>
          <w:r w:rsidR="007D1AD6" w:rsidRPr="002F0181">
            <w:rPr>
              <w:rStyle w:val="Numrodepage"/>
              <w:rFonts w:ascii="Arial" w:hAnsi="Arial" w:cs="Arial"/>
              <w:bCs/>
              <w:sz w:val="20"/>
              <w:szCs w:val="20"/>
            </w:rPr>
            <w:fldChar w:fldCharType="separate"/>
          </w:r>
          <w:r w:rsidR="00752063">
            <w:rPr>
              <w:rStyle w:val="Numrodepage"/>
              <w:rFonts w:ascii="Arial" w:hAnsi="Arial" w:cs="Arial"/>
              <w:bCs/>
              <w:noProof/>
              <w:sz w:val="20"/>
              <w:szCs w:val="20"/>
            </w:rPr>
            <w:t>4</w:t>
          </w:r>
          <w:r w:rsidR="007D1AD6" w:rsidRPr="002F0181">
            <w:rPr>
              <w:rStyle w:val="Numrodepage"/>
              <w:rFonts w:ascii="Arial" w:hAnsi="Arial" w:cs="Arial"/>
              <w:bCs/>
              <w:sz w:val="20"/>
              <w:szCs w:val="20"/>
            </w:rPr>
            <w:fldChar w:fldCharType="end"/>
          </w:r>
          <w:r w:rsidRPr="002F0181">
            <w:rPr>
              <w:rFonts w:ascii="Arial" w:hAnsi="Arial" w:cs="Arial"/>
              <w:bCs/>
              <w:sz w:val="20"/>
              <w:szCs w:val="20"/>
            </w:rPr>
            <w:t>/</w:t>
          </w:r>
          <w:r w:rsidR="007D1AD6" w:rsidRPr="002F0181">
            <w:rPr>
              <w:rStyle w:val="Numrodepage"/>
              <w:rFonts w:ascii="Arial" w:hAnsi="Arial" w:cs="Arial"/>
              <w:bCs/>
              <w:sz w:val="20"/>
              <w:szCs w:val="20"/>
            </w:rPr>
            <w:fldChar w:fldCharType="begin"/>
          </w:r>
          <w:r w:rsidRPr="002F0181">
            <w:rPr>
              <w:rStyle w:val="Numrodepage"/>
              <w:rFonts w:ascii="Arial" w:hAnsi="Arial" w:cs="Arial"/>
              <w:bCs/>
              <w:sz w:val="20"/>
              <w:szCs w:val="20"/>
            </w:rPr>
            <w:instrText xml:space="preserve"> NUMPAGES </w:instrText>
          </w:r>
          <w:r w:rsidR="007D1AD6" w:rsidRPr="002F0181">
            <w:rPr>
              <w:rStyle w:val="Numrodepage"/>
              <w:rFonts w:ascii="Arial" w:hAnsi="Arial" w:cs="Arial"/>
              <w:bCs/>
              <w:sz w:val="20"/>
              <w:szCs w:val="20"/>
            </w:rPr>
            <w:fldChar w:fldCharType="separate"/>
          </w:r>
          <w:r w:rsidR="00752063">
            <w:rPr>
              <w:rStyle w:val="Numrodepage"/>
              <w:rFonts w:ascii="Arial" w:hAnsi="Arial" w:cs="Arial"/>
              <w:bCs/>
              <w:noProof/>
              <w:sz w:val="20"/>
              <w:szCs w:val="20"/>
            </w:rPr>
            <w:t>5</w:t>
          </w:r>
          <w:r w:rsidR="007D1AD6" w:rsidRPr="002F0181">
            <w:rPr>
              <w:rStyle w:val="Numrodepage"/>
              <w:rFonts w:ascii="Arial" w:hAnsi="Arial" w:cs="Arial"/>
              <w:bCs/>
              <w:sz w:val="20"/>
              <w:szCs w:val="20"/>
            </w:rPr>
            <w:fldChar w:fldCharType="end"/>
          </w:r>
        </w:p>
      </w:tc>
    </w:tr>
  </w:tbl>
  <w:p w14:paraId="621AD48A" w14:textId="77777777" w:rsidR="00547D01" w:rsidRDefault="00547D0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AB1CB" w14:textId="77777777" w:rsidR="00547D01" w:rsidRDefault="007D1AD6">
    <w:pPr>
      <w:pStyle w:val="Pieddepage"/>
      <w:framePr w:wrap="around" w:vAnchor="text" w:hAnchor="margin" w:xAlign="right" w:y="1"/>
      <w:rPr>
        <w:rStyle w:val="Numrodepage"/>
      </w:rPr>
    </w:pPr>
    <w:r>
      <w:rPr>
        <w:rStyle w:val="Numrodepage"/>
      </w:rPr>
      <w:fldChar w:fldCharType="begin"/>
    </w:r>
    <w:r w:rsidR="002E7574">
      <w:rPr>
        <w:rStyle w:val="Numrodepage"/>
      </w:rPr>
      <w:instrText xml:space="preserve">PAGE  </w:instrText>
    </w:r>
    <w:r>
      <w:rPr>
        <w:rStyle w:val="Numrodepage"/>
      </w:rPr>
      <w:fldChar w:fldCharType="separate"/>
    </w:r>
    <w:r w:rsidR="002E7574">
      <w:rPr>
        <w:rStyle w:val="Numrodepage"/>
        <w:noProof/>
      </w:rPr>
      <w:t>2</w:t>
    </w:r>
    <w:r>
      <w:rPr>
        <w:rStyle w:val="Numrodepage"/>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64"/>
      <w:gridCol w:w="1608"/>
      <w:gridCol w:w="4406"/>
      <w:gridCol w:w="1382"/>
    </w:tblGrid>
    <w:tr w:rsidR="00547D01" w14:paraId="689829C0" w14:textId="77777777">
      <w:trPr>
        <w:cantSplit/>
      </w:trPr>
      <w:tc>
        <w:tcPr>
          <w:tcW w:w="9210" w:type="dxa"/>
          <w:gridSpan w:val="4"/>
          <w:vAlign w:val="center"/>
        </w:tcPr>
        <w:p w14:paraId="7923AC5B" w14:textId="77777777" w:rsidR="00547D01" w:rsidRDefault="002E7574">
          <w:pPr>
            <w:pStyle w:val="Pieddepage"/>
            <w:ind w:right="360"/>
            <w:jc w:val="center"/>
            <w:rPr>
              <w:b/>
              <w:bCs/>
              <w:sz w:val="20"/>
            </w:rPr>
          </w:pPr>
          <w:r>
            <w:rPr>
              <w:b/>
              <w:bCs/>
              <w:sz w:val="20"/>
            </w:rPr>
            <w:t>BREVET DE TECHNICIEN SUPERIEUR – TRAITEMENTS DES MATERIAUX</w:t>
          </w:r>
        </w:p>
      </w:tc>
    </w:tr>
    <w:tr w:rsidR="00547D01" w14:paraId="4A3D884D" w14:textId="77777777">
      <w:tc>
        <w:tcPr>
          <w:tcW w:w="1690" w:type="dxa"/>
          <w:vAlign w:val="center"/>
        </w:tcPr>
        <w:p w14:paraId="30868CFB" w14:textId="77777777" w:rsidR="00547D01" w:rsidRDefault="002E7574">
          <w:pPr>
            <w:pStyle w:val="Pieddepage"/>
            <w:jc w:val="center"/>
            <w:rPr>
              <w:b/>
              <w:bCs/>
              <w:sz w:val="20"/>
            </w:rPr>
          </w:pPr>
          <w:r>
            <w:rPr>
              <w:b/>
              <w:bCs/>
              <w:sz w:val="20"/>
            </w:rPr>
            <w:t>Durée : 2 heures</w:t>
          </w:r>
        </w:p>
      </w:tc>
      <w:tc>
        <w:tcPr>
          <w:tcW w:w="1620" w:type="dxa"/>
          <w:vAlign w:val="center"/>
        </w:tcPr>
        <w:p w14:paraId="34DB580B" w14:textId="77777777" w:rsidR="00547D01" w:rsidRDefault="002E7574">
          <w:pPr>
            <w:pStyle w:val="Pieddepage"/>
            <w:jc w:val="center"/>
            <w:rPr>
              <w:b/>
              <w:bCs/>
              <w:sz w:val="20"/>
            </w:rPr>
          </w:pPr>
          <w:r>
            <w:rPr>
              <w:b/>
              <w:bCs/>
              <w:sz w:val="20"/>
            </w:rPr>
            <w:t>Coefficient : 2</w:t>
          </w:r>
        </w:p>
      </w:tc>
      <w:tc>
        <w:tcPr>
          <w:tcW w:w="4500" w:type="dxa"/>
          <w:vAlign w:val="center"/>
        </w:tcPr>
        <w:p w14:paraId="5DCD762F" w14:textId="77777777" w:rsidR="00547D01" w:rsidRDefault="002E7574">
          <w:pPr>
            <w:pStyle w:val="Pieddepage"/>
            <w:jc w:val="center"/>
            <w:rPr>
              <w:b/>
              <w:bCs/>
              <w:sz w:val="20"/>
            </w:rPr>
          </w:pPr>
          <w:r>
            <w:rPr>
              <w:b/>
              <w:bCs/>
              <w:sz w:val="20"/>
            </w:rPr>
            <w:t>Sciences et Techniques Industrielles</w:t>
          </w:r>
        </w:p>
      </w:tc>
      <w:tc>
        <w:tcPr>
          <w:tcW w:w="1400" w:type="dxa"/>
          <w:vAlign w:val="center"/>
        </w:tcPr>
        <w:p w14:paraId="2E3BE143" w14:textId="77777777" w:rsidR="00547D01" w:rsidRDefault="002E7574">
          <w:pPr>
            <w:pStyle w:val="Pieddepage"/>
            <w:jc w:val="center"/>
            <w:rPr>
              <w:b/>
              <w:bCs/>
              <w:sz w:val="20"/>
            </w:rPr>
          </w:pPr>
          <w:r>
            <w:rPr>
              <w:b/>
              <w:bCs/>
              <w:sz w:val="20"/>
            </w:rPr>
            <w:t>Session 2007</w:t>
          </w:r>
        </w:p>
      </w:tc>
    </w:tr>
    <w:tr w:rsidR="00547D01" w14:paraId="7CA718BE" w14:textId="77777777">
      <w:trPr>
        <w:cantSplit/>
      </w:trPr>
      <w:tc>
        <w:tcPr>
          <w:tcW w:w="3310" w:type="dxa"/>
          <w:gridSpan w:val="2"/>
          <w:vAlign w:val="center"/>
        </w:tcPr>
        <w:p w14:paraId="35A2DE52" w14:textId="77777777" w:rsidR="00547D01" w:rsidRDefault="002E7574">
          <w:pPr>
            <w:pStyle w:val="Pieddepage"/>
            <w:jc w:val="center"/>
            <w:rPr>
              <w:b/>
              <w:bCs/>
              <w:sz w:val="20"/>
              <w:lang w:val="de-DE"/>
            </w:rPr>
          </w:pPr>
          <w:r>
            <w:rPr>
              <w:b/>
              <w:bCs/>
              <w:sz w:val="20"/>
              <w:lang w:val="de-DE"/>
            </w:rPr>
            <w:t>Code : TMSTI AB</w:t>
          </w:r>
        </w:p>
      </w:tc>
      <w:tc>
        <w:tcPr>
          <w:tcW w:w="4500" w:type="dxa"/>
          <w:vAlign w:val="center"/>
        </w:tcPr>
        <w:p w14:paraId="4437BC4A" w14:textId="77777777" w:rsidR="00547D01" w:rsidRDefault="002E7574">
          <w:pPr>
            <w:pStyle w:val="Pieddepage"/>
            <w:jc w:val="center"/>
            <w:rPr>
              <w:b/>
              <w:bCs/>
              <w:sz w:val="20"/>
            </w:rPr>
          </w:pPr>
          <w:r>
            <w:rPr>
              <w:b/>
              <w:bCs/>
              <w:sz w:val="20"/>
            </w:rPr>
            <w:t>Sous-épreuve commune aux deux options – U4.2</w:t>
          </w:r>
        </w:p>
      </w:tc>
      <w:tc>
        <w:tcPr>
          <w:tcW w:w="1400" w:type="dxa"/>
          <w:vAlign w:val="center"/>
        </w:tcPr>
        <w:p w14:paraId="293F4E2F" w14:textId="77777777" w:rsidR="00547D01" w:rsidRDefault="002E7574">
          <w:pPr>
            <w:pStyle w:val="Pieddepage"/>
            <w:jc w:val="center"/>
            <w:rPr>
              <w:b/>
              <w:bCs/>
              <w:sz w:val="20"/>
            </w:rPr>
          </w:pPr>
          <w:r>
            <w:rPr>
              <w:b/>
              <w:bCs/>
              <w:sz w:val="20"/>
            </w:rPr>
            <w:t xml:space="preserve">Page </w:t>
          </w:r>
          <w:r>
            <w:t>/</w:t>
          </w:r>
          <w:r>
            <w:rPr>
              <w:b/>
              <w:bCs/>
              <w:sz w:val="20"/>
            </w:rPr>
            <w:t>9</w:t>
          </w:r>
        </w:p>
      </w:tc>
    </w:tr>
  </w:tbl>
  <w:p w14:paraId="316D2FA7" w14:textId="77777777" w:rsidR="00547D01" w:rsidRDefault="00547D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715C1" w14:textId="77777777" w:rsidR="00BA0ECC" w:rsidRDefault="00BA0ECC">
      <w:r>
        <w:separator/>
      </w:r>
    </w:p>
  </w:footnote>
  <w:footnote w:type="continuationSeparator" w:id="0">
    <w:p w14:paraId="4297524F" w14:textId="77777777" w:rsidR="00BA0ECC" w:rsidRDefault="00BA0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F42"/>
    <w:multiLevelType w:val="multilevel"/>
    <w:tmpl w:val="0D3291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2D00DBC"/>
    <w:multiLevelType w:val="hybridMultilevel"/>
    <w:tmpl w:val="445277AC"/>
    <w:lvl w:ilvl="0" w:tplc="4C6C5B5C">
      <w:start w:val="10"/>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 w15:restartNumberingAfterBreak="0">
    <w:nsid w:val="04F13065"/>
    <w:multiLevelType w:val="hybridMultilevel"/>
    <w:tmpl w:val="8116A802"/>
    <w:lvl w:ilvl="0" w:tplc="DA4C3F3A">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9ED7BE3"/>
    <w:multiLevelType w:val="multilevel"/>
    <w:tmpl w:val="2952AE6A"/>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CA43A0"/>
    <w:multiLevelType w:val="hybridMultilevel"/>
    <w:tmpl w:val="B4326290"/>
    <w:lvl w:ilvl="0" w:tplc="5AA62E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9CD5100"/>
    <w:multiLevelType w:val="hybridMultilevel"/>
    <w:tmpl w:val="13C83DE0"/>
    <w:lvl w:ilvl="0" w:tplc="14F42670">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2E6C21B9"/>
    <w:multiLevelType w:val="hybridMultilevel"/>
    <w:tmpl w:val="78B6753A"/>
    <w:lvl w:ilvl="0" w:tplc="AE7436F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982205"/>
    <w:multiLevelType w:val="hybridMultilevel"/>
    <w:tmpl w:val="32CABB74"/>
    <w:lvl w:ilvl="0" w:tplc="B4246F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E186570"/>
    <w:multiLevelType w:val="hybridMultilevel"/>
    <w:tmpl w:val="335EFBB4"/>
    <w:lvl w:ilvl="0" w:tplc="7C2E91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10512D1"/>
    <w:multiLevelType w:val="hybridMultilevel"/>
    <w:tmpl w:val="73F4CC06"/>
    <w:lvl w:ilvl="0" w:tplc="B540F9AA">
      <w:numFmt w:val="bullet"/>
      <w:lvlText w:val="-"/>
      <w:lvlJc w:val="left"/>
      <w:pPr>
        <w:ind w:left="1428" w:hanging="360"/>
      </w:pPr>
      <w:rPr>
        <w:rFonts w:ascii="Arial" w:eastAsia="Times New Roman" w:hAnsi="Arial" w:cs="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474D0E84"/>
    <w:multiLevelType w:val="hybridMultilevel"/>
    <w:tmpl w:val="746CBD34"/>
    <w:lvl w:ilvl="0" w:tplc="312E07B2">
      <w:start w:val="20"/>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1" w15:restartNumberingAfterBreak="0">
    <w:nsid w:val="47F123DB"/>
    <w:multiLevelType w:val="hybridMultilevel"/>
    <w:tmpl w:val="74A8C44C"/>
    <w:lvl w:ilvl="0" w:tplc="1CA41492">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58818E2"/>
    <w:multiLevelType w:val="hybridMultilevel"/>
    <w:tmpl w:val="104C9ED0"/>
    <w:lvl w:ilvl="0" w:tplc="C01430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6E11FF9"/>
    <w:multiLevelType w:val="multilevel"/>
    <w:tmpl w:val="A92A42F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ascii="Arial" w:hAnsi="Arial" w:cs="Arial" w:hint="default"/>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6C0B24C5"/>
    <w:multiLevelType w:val="hybridMultilevel"/>
    <w:tmpl w:val="8C5E65C0"/>
    <w:lvl w:ilvl="0" w:tplc="DA4C3F3A">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6D0A720B"/>
    <w:multiLevelType w:val="hybridMultilevel"/>
    <w:tmpl w:val="CBB0CBDE"/>
    <w:lvl w:ilvl="0" w:tplc="B7663F02">
      <w:start w:val="1"/>
      <w:numFmt w:val="bullet"/>
      <w:lvlText w:val=""/>
      <w:lvlJc w:val="left"/>
      <w:pPr>
        <w:ind w:left="644" w:hanging="360"/>
      </w:pPr>
      <w:rPr>
        <w:rFonts w:ascii="Symbol" w:hAnsi="Symbol" w:hint="default"/>
        <w:color w:val="auto"/>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6EAE678B"/>
    <w:multiLevelType w:val="multilevel"/>
    <w:tmpl w:val="28E8B30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6F76572C"/>
    <w:multiLevelType w:val="hybridMultilevel"/>
    <w:tmpl w:val="1C4E3CBC"/>
    <w:lvl w:ilvl="0" w:tplc="14F42670">
      <w:start w:val="3"/>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719E1D97"/>
    <w:multiLevelType w:val="hybridMultilevel"/>
    <w:tmpl w:val="6F84B5AA"/>
    <w:lvl w:ilvl="0" w:tplc="02F6D47E">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CE09E8"/>
    <w:multiLevelType w:val="hybridMultilevel"/>
    <w:tmpl w:val="C846DED4"/>
    <w:lvl w:ilvl="0" w:tplc="62BC50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47A4AE6"/>
    <w:multiLevelType w:val="hybridMultilevel"/>
    <w:tmpl w:val="7944AD6A"/>
    <w:lvl w:ilvl="0" w:tplc="14F42670">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74867F10"/>
    <w:multiLevelType w:val="hybridMultilevel"/>
    <w:tmpl w:val="AF46C27C"/>
    <w:lvl w:ilvl="0" w:tplc="D332D8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6"/>
  </w:num>
  <w:num w:numId="3">
    <w:abstractNumId w:val="5"/>
  </w:num>
  <w:num w:numId="4">
    <w:abstractNumId w:val="20"/>
  </w:num>
  <w:num w:numId="5">
    <w:abstractNumId w:val="13"/>
  </w:num>
  <w:num w:numId="6">
    <w:abstractNumId w:val="2"/>
  </w:num>
  <w:num w:numId="7">
    <w:abstractNumId w:val="14"/>
  </w:num>
  <w:num w:numId="8">
    <w:abstractNumId w:val="17"/>
  </w:num>
  <w:num w:numId="9">
    <w:abstractNumId w:val="1"/>
  </w:num>
  <w:num w:numId="10">
    <w:abstractNumId w:val="10"/>
  </w:num>
  <w:num w:numId="11">
    <w:abstractNumId w:val="15"/>
  </w:num>
  <w:num w:numId="12">
    <w:abstractNumId w:val="7"/>
  </w:num>
  <w:num w:numId="13">
    <w:abstractNumId w:val="19"/>
  </w:num>
  <w:num w:numId="14">
    <w:abstractNumId w:val="8"/>
  </w:num>
  <w:num w:numId="15">
    <w:abstractNumId w:val="4"/>
  </w:num>
  <w:num w:numId="16">
    <w:abstractNumId w:val="21"/>
  </w:num>
  <w:num w:numId="17">
    <w:abstractNumId w:val="6"/>
  </w:num>
  <w:num w:numId="18">
    <w:abstractNumId w:val="12"/>
  </w:num>
  <w:num w:numId="19">
    <w:abstractNumId w:val="9"/>
  </w:num>
  <w:num w:numId="20">
    <w:abstractNumId w:val="18"/>
  </w:num>
  <w:num w:numId="21">
    <w:abstractNumId w:val="1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0F4"/>
    <w:rsid w:val="00007E9A"/>
    <w:rsid w:val="00015BD8"/>
    <w:rsid w:val="001334DB"/>
    <w:rsid w:val="0013612D"/>
    <w:rsid w:val="001451A9"/>
    <w:rsid w:val="00184DC9"/>
    <w:rsid w:val="00242C87"/>
    <w:rsid w:val="00267B39"/>
    <w:rsid w:val="00292E5C"/>
    <w:rsid w:val="002A3181"/>
    <w:rsid w:val="002E50F8"/>
    <w:rsid w:val="002E7280"/>
    <w:rsid w:val="002E7574"/>
    <w:rsid w:val="002F0181"/>
    <w:rsid w:val="002F1259"/>
    <w:rsid w:val="00360637"/>
    <w:rsid w:val="003801D0"/>
    <w:rsid w:val="003B6D24"/>
    <w:rsid w:val="003D36E7"/>
    <w:rsid w:val="0041737F"/>
    <w:rsid w:val="0043368D"/>
    <w:rsid w:val="004B3613"/>
    <w:rsid w:val="004F6826"/>
    <w:rsid w:val="00504C93"/>
    <w:rsid w:val="00547D01"/>
    <w:rsid w:val="005764EB"/>
    <w:rsid w:val="005B46D3"/>
    <w:rsid w:val="005D2D0A"/>
    <w:rsid w:val="00637830"/>
    <w:rsid w:val="006971AE"/>
    <w:rsid w:val="006A15A7"/>
    <w:rsid w:val="00752063"/>
    <w:rsid w:val="00796803"/>
    <w:rsid w:val="007A7CBC"/>
    <w:rsid w:val="007D1AD6"/>
    <w:rsid w:val="00826649"/>
    <w:rsid w:val="00836398"/>
    <w:rsid w:val="00836E4F"/>
    <w:rsid w:val="00856466"/>
    <w:rsid w:val="00861F8B"/>
    <w:rsid w:val="008B1F7B"/>
    <w:rsid w:val="0091744A"/>
    <w:rsid w:val="009226B1"/>
    <w:rsid w:val="0094103C"/>
    <w:rsid w:val="00964EB3"/>
    <w:rsid w:val="009A6BDE"/>
    <w:rsid w:val="009C560E"/>
    <w:rsid w:val="009F42AD"/>
    <w:rsid w:val="00A25094"/>
    <w:rsid w:val="00A36325"/>
    <w:rsid w:val="00AD29A9"/>
    <w:rsid w:val="00B47963"/>
    <w:rsid w:val="00BA0ECC"/>
    <w:rsid w:val="00C2111D"/>
    <w:rsid w:val="00C407F3"/>
    <w:rsid w:val="00CD5EB8"/>
    <w:rsid w:val="00D31032"/>
    <w:rsid w:val="00D56E3A"/>
    <w:rsid w:val="00D7199F"/>
    <w:rsid w:val="00DB4090"/>
    <w:rsid w:val="00DD27AF"/>
    <w:rsid w:val="00DD30F4"/>
    <w:rsid w:val="00EA2D2F"/>
    <w:rsid w:val="00EA49EC"/>
    <w:rsid w:val="00EA65B8"/>
    <w:rsid w:val="00EE2039"/>
    <w:rsid w:val="00EE7607"/>
    <w:rsid w:val="00F14B16"/>
    <w:rsid w:val="00F5661E"/>
    <w:rsid w:val="00F61A01"/>
    <w:rsid w:val="00F81A29"/>
    <w:rsid w:val="00FD4E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2B644C6B"/>
  <w15:docId w15:val="{6613CC7F-87D6-4630-9728-21698715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E9A"/>
    <w:rPr>
      <w:sz w:val="24"/>
      <w:szCs w:val="24"/>
    </w:rPr>
  </w:style>
  <w:style w:type="paragraph" w:styleId="Titre1">
    <w:name w:val="heading 1"/>
    <w:basedOn w:val="Normal"/>
    <w:next w:val="Normal"/>
    <w:qFormat/>
    <w:rsid w:val="00007E9A"/>
    <w:pPr>
      <w:keepNext/>
      <w:outlineLvl w:val="0"/>
    </w:pPr>
    <w:rPr>
      <w:sz w:val="36"/>
    </w:rPr>
  </w:style>
  <w:style w:type="paragraph" w:styleId="Titre2">
    <w:name w:val="heading 2"/>
    <w:basedOn w:val="Normal"/>
    <w:next w:val="Normal"/>
    <w:qFormat/>
    <w:rsid w:val="00007E9A"/>
    <w:pPr>
      <w:keepNext/>
      <w:jc w:val="center"/>
      <w:outlineLvl w:val="1"/>
    </w:pPr>
    <w:rPr>
      <w:b/>
      <w:bCs/>
    </w:rPr>
  </w:style>
  <w:style w:type="paragraph" w:styleId="Titre3">
    <w:name w:val="heading 3"/>
    <w:basedOn w:val="Normal"/>
    <w:next w:val="Normal"/>
    <w:qFormat/>
    <w:rsid w:val="00007E9A"/>
    <w:pPr>
      <w:keepNext/>
      <w:outlineLvl w:val="2"/>
    </w:pPr>
    <w:rPr>
      <w:b/>
      <w:bCs/>
      <w:sz w:val="32"/>
    </w:rPr>
  </w:style>
  <w:style w:type="paragraph" w:styleId="Titre4">
    <w:name w:val="heading 4"/>
    <w:basedOn w:val="Normal"/>
    <w:next w:val="Normal"/>
    <w:qFormat/>
    <w:rsid w:val="00007E9A"/>
    <w:pPr>
      <w:keepNext/>
      <w:outlineLvl w:val="3"/>
    </w:pPr>
    <w:rPr>
      <w:b/>
      <w:bCs/>
      <w:i/>
      <w:iCs/>
      <w:sz w:val="32"/>
    </w:rPr>
  </w:style>
  <w:style w:type="paragraph" w:styleId="Titre5">
    <w:name w:val="heading 5"/>
    <w:basedOn w:val="Normal"/>
    <w:next w:val="Normal"/>
    <w:qFormat/>
    <w:rsid w:val="00007E9A"/>
    <w:pPr>
      <w:keepNext/>
      <w:jc w:val="center"/>
      <w:outlineLvl w:val="4"/>
    </w:pPr>
    <w:rPr>
      <w:b/>
      <w:bCs/>
      <w:sz w:val="28"/>
    </w:rPr>
  </w:style>
  <w:style w:type="paragraph" w:styleId="Titre6">
    <w:name w:val="heading 6"/>
    <w:basedOn w:val="Normal"/>
    <w:next w:val="Normal"/>
    <w:qFormat/>
    <w:rsid w:val="00007E9A"/>
    <w:pPr>
      <w:keepNext/>
      <w:jc w:val="center"/>
      <w:outlineLvl w:val="5"/>
    </w:pPr>
    <w:rPr>
      <w:sz w:val="28"/>
      <w:szCs w:val="28"/>
      <w:lang w:val="en-GB"/>
    </w:rPr>
  </w:style>
  <w:style w:type="paragraph" w:styleId="Titre7">
    <w:name w:val="heading 7"/>
    <w:basedOn w:val="Normal"/>
    <w:next w:val="Normal"/>
    <w:qFormat/>
    <w:rsid w:val="00007E9A"/>
    <w:pPr>
      <w:keepNext/>
      <w:ind w:left="-360"/>
      <w:outlineLvl w:val="6"/>
    </w:pPr>
    <w:rPr>
      <w:b/>
      <w:bCs/>
      <w:sz w:val="28"/>
      <w:szCs w:val="28"/>
    </w:rPr>
  </w:style>
  <w:style w:type="paragraph" w:styleId="Titre8">
    <w:name w:val="heading 8"/>
    <w:basedOn w:val="Normal"/>
    <w:next w:val="Normal"/>
    <w:qFormat/>
    <w:rsid w:val="00007E9A"/>
    <w:pPr>
      <w:keepNext/>
      <w:pBdr>
        <w:top w:val="single" w:sz="4" w:space="1" w:color="auto"/>
        <w:left w:val="single" w:sz="4" w:space="4" w:color="auto"/>
        <w:bottom w:val="single" w:sz="4" w:space="1" w:color="auto"/>
        <w:right w:val="single" w:sz="4" w:space="4" w:color="auto"/>
      </w:pBdr>
      <w:jc w:val="center"/>
      <w:outlineLvl w:val="7"/>
    </w:pPr>
    <w:rPr>
      <w:b/>
      <w:sz w:val="40"/>
    </w:rPr>
  </w:style>
  <w:style w:type="paragraph" w:styleId="Titre9">
    <w:name w:val="heading 9"/>
    <w:basedOn w:val="Normal"/>
    <w:next w:val="Normal"/>
    <w:qFormat/>
    <w:rsid w:val="00007E9A"/>
    <w:pPr>
      <w:keepNext/>
      <w:outlineLvl w:val="8"/>
    </w:pPr>
    <w:rPr>
      <w:b/>
      <w:bCs/>
      <w:color w:val="FF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007E9A"/>
    <w:pPr>
      <w:ind w:firstLine="708"/>
      <w:jc w:val="both"/>
    </w:pPr>
  </w:style>
  <w:style w:type="paragraph" w:styleId="Corpsdetexte2">
    <w:name w:val="Body Text 2"/>
    <w:basedOn w:val="Normal"/>
    <w:semiHidden/>
    <w:rsid w:val="00007E9A"/>
    <w:pPr>
      <w:jc w:val="both"/>
    </w:pPr>
  </w:style>
  <w:style w:type="paragraph" w:styleId="Corpsdetexte">
    <w:name w:val="Body Text"/>
    <w:basedOn w:val="Normal"/>
    <w:semiHidden/>
    <w:rsid w:val="00007E9A"/>
    <w:rPr>
      <w:sz w:val="28"/>
    </w:rPr>
  </w:style>
  <w:style w:type="paragraph" w:styleId="En-tte">
    <w:name w:val="header"/>
    <w:basedOn w:val="Normal"/>
    <w:link w:val="En-tteCar"/>
    <w:uiPriority w:val="99"/>
    <w:rsid w:val="00007E9A"/>
    <w:pPr>
      <w:tabs>
        <w:tab w:val="center" w:pos="4536"/>
        <w:tab w:val="right" w:pos="9072"/>
      </w:tabs>
    </w:pPr>
  </w:style>
  <w:style w:type="paragraph" w:styleId="Pieddepage">
    <w:name w:val="footer"/>
    <w:basedOn w:val="Normal"/>
    <w:semiHidden/>
    <w:rsid w:val="00007E9A"/>
    <w:pPr>
      <w:tabs>
        <w:tab w:val="center" w:pos="4536"/>
        <w:tab w:val="right" w:pos="9072"/>
      </w:tabs>
    </w:pPr>
  </w:style>
  <w:style w:type="character" w:styleId="Numrodepage">
    <w:name w:val="page number"/>
    <w:basedOn w:val="Policepardfaut"/>
    <w:semiHidden/>
    <w:rsid w:val="00007E9A"/>
  </w:style>
  <w:style w:type="paragraph" w:styleId="Retraitcorpsdetexte2">
    <w:name w:val="Body Text Indent 2"/>
    <w:basedOn w:val="Normal"/>
    <w:semiHidden/>
    <w:rsid w:val="00007E9A"/>
    <w:pPr>
      <w:ind w:left="-360"/>
      <w:jc w:val="both"/>
    </w:pPr>
    <w:rPr>
      <w:szCs w:val="28"/>
    </w:rPr>
  </w:style>
  <w:style w:type="paragraph" w:styleId="Retraitcorpsdetexte3">
    <w:name w:val="Body Text Indent 3"/>
    <w:basedOn w:val="Normal"/>
    <w:semiHidden/>
    <w:rsid w:val="00007E9A"/>
    <w:pPr>
      <w:ind w:left="540"/>
      <w:jc w:val="both"/>
    </w:pPr>
    <w:rPr>
      <w:szCs w:val="28"/>
    </w:rPr>
  </w:style>
  <w:style w:type="paragraph" w:styleId="NormalWeb">
    <w:name w:val="Normal (Web)"/>
    <w:basedOn w:val="Normal"/>
    <w:uiPriority w:val="99"/>
    <w:semiHidden/>
    <w:rsid w:val="00007E9A"/>
    <w:pPr>
      <w:spacing w:before="100" w:beforeAutospacing="1" w:after="119"/>
    </w:pPr>
  </w:style>
  <w:style w:type="paragraph" w:styleId="Corpsdetexte3">
    <w:name w:val="Body Text 3"/>
    <w:basedOn w:val="Normal"/>
    <w:semiHidden/>
    <w:rsid w:val="00007E9A"/>
    <w:pPr>
      <w:jc w:val="both"/>
    </w:pPr>
    <w:rPr>
      <w:rFonts w:ascii="Arial" w:hAnsi="Arial" w:cs="Arial"/>
      <w:sz w:val="22"/>
    </w:rPr>
  </w:style>
  <w:style w:type="paragraph" w:styleId="Paragraphedeliste">
    <w:name w:val="List Paragraph"/>
    <w:basedOn w:val="Normal"/>
    <w:uiPriority w:val="34"/>
    <w:qFormat/>
    <w:rsid w:val="00964EB3"/>
    <w:pPr>
      <w:ind w:left="708"/>
    </w:pPr>
  </w:style>
  <w:style w:type="character" w:customStyle="1" w:styleId="En-tteCar">
    <w:name w:val="En-tête Car"/>
    <w:basedOn w:val="Policepardfaut"/>
    <w:link w:val="En-tte"/>
    <w:uiPriority w:val="99"/>
    <w:rsid w:val="00964EB3"/>
    <w:rPr>
      <w:sz w:val="24"/>
      <w:szCs w:val="24"/>
    </w:rPr>
  </w:style>
  <w:style w:type="paragraph" w:customStyle="1" w:styleId="western">
    <w:name w:val="western"/>
    <w:basedOn w:val="Normal"/>
    <w:rsid w:val="00964EB3"/>
    <w:pPr>
      <w:spacing w:before="100" w:beforeAutospacing="1" w:after="57"/>
      <w:ind w:left="17" w:right="108" w:firstLine="108"/>
      <w:jc w:val="both"/>
    </w:pPr>
    <w:rPr>
      <w:color w:val="000000"/>
      <w:sz w:val="20"/>
      <w:szCs w:val="20"/>
    </w:rPr>
  </w:style>
  <w:style w:type="paragraph" w:styleId="Textedebulles">
    <w:name w:val="Balloon Text"/>
    <w:basedOn w:val="Normal"/>
    <w:link w:val="TextedebullesCar"/>
    <w:uiPriority w:val="99"/>
    <w:semiHidden/>
    <w:unhideWhenUsed/>
    <w:rsid w:val="00964EB3"/>
    <w:rPr>
      <w:rFonts w:ascii="Tahoma" w:hAnsi="Tahoma" w:cs="Tahoma"/>
      <w:sz w:val="16"/>
      <w:szCs w:val="16"/>
    </w:rPr>
  </w:style>
  <w:style w:type="character" w:customStyle="1" w:styleId="TextedebullesCar">
    <w:name w:val="Texte de bulles Car"/>
    <w:basedOn w:val="Policepardfaut"/>
    <w:link w:val="Textedebulles"/>
    <w:uiPriority w:val="99"/>
    <w:semiHidden/>
    <w:rsid w:val="00964EB3"/>
    <w:rPr>
      <w:rFonts w:ascii="Tahoma" w:hAnsi="Tahoma" w:cs="Tahoma"/>
      <w:sz w:val="16"/>
      <w:szCs w:val="16"/>
    </w:rPr>
  </w:style>
  <w:style w:type="table" w:styleId="Grilledutableau">
    <w:name w:val="Table Grid"/>
    <w:basedOn w:val="TableauNormal"/>
    <w:uiPriority w:val="59"/>
    <w:rsid w:val="00D31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886</Words>
  <Characters>4876</Characters>
  <DocSecurity>0</DocSecurity>
  <Lines>40</Lines>
  <Paragraphs>11</Paragraphs>
  <ScaleCrop>false</ScaleCrop>
  <HeadingPairs>
    <vt:vector size="2" baseType="variant">
      <vt:variant>
        <vt:lpstr>Titre</vt:lpstr>
      </vt:variant>
      <vt:variant>
        <vt:i4>1</vt:i4>
      </vt:variant>
    </vt:vector>
  </HeadingPairs>
  <TitlesOfParts>
    <vt:vector size="1" baseType="lpstr">
      <vt:lpstr>Projet épreuve commune 2007</vt:lpstr>
    </vt:vector>
  </TitlesOfParts>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2022-12-15T09:36:00Z</cp:lastPrinted>
  <dcterms:created xsi:type="dcterms:W3CDTF">2022-11-23T13:11:00Z</dcterms:created>
  <dcterms:modified xsi:type="dcterms:W3CDTF">2022-12-15T09:40:00Z</dcterms:modified>
</cp:coreProperties>
</file>