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Y="265"/>
        <w:tblW w:w="22221" w:type="dxa"/>
        <w:tblLayout w:type="fixed"/>
        <w:tblLook w:val="04A0" w:firstRow="1" w:lastRow="0" w:firstColumn="1" w:lastColumn="0" w:noHBand="0" w:noVBand="1"/>
      </w:tblPr>
      <w:tblGrid>
        <w:gridCol w:w="2943"/>
        <w:gridCol w:w="3261"/>
        <w:gridCol w:w="7938"/>
        <w:gridCol w:w="8079"/>
      </w:tblGrid>
      <w:tr w:rsidR="00956EE3" w:rsidTr="00956EE3">
        <w:trPr>
          <w:trHeight w:val="84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56EE3" w:rsidRDefault="00B208DB" w:rsidP="0063629E">
            <w:pPr>
              <w:pStyle w:val="Titre1"/>
              <w:outlineLvl w:val="0"/>
            </w:pPr>
            <w:r>
              <w:rPr>
                <w:noProof/>
                <w:lang w:eastAsia="fr-FR"/>
              </w:rPr>
              <w:pict>
                <v:rect id="_x0000_s1301" style="position:absolute;left:0;text-align:left;margin-left:.75pt;margin-top:2pt;width:280.5pt;height:61.85pt;z-index:251923456" fillcolor="#d8d8d8 [2732]">
                  <v:textbox>
                    <w:txbxContent>
                      <w:p w:rsidR="00154E4C" w:rsidRPr="00DA53D4" w:rsidRDefault="00154E4C" w:rsidP="00154E4C">
                        <w:pPr>
                          <w:jc w:val="center"/>
                          <w:rPr>
                            <w:rFonts w:ascii="Arial" w:hAnsi="Arial" w:cs="Arial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36"/>
                            <w:szCs w:val="36"/>
                          </w:rPr>
                          <w:t>DT2 : fonctionnement de la longe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6EE3" w:rsidRDefault="00956EE3" w:rsidP="0063629E">
            <w:pPr>
              <w:pStyle w:val="Titre1"/>
              <w:outlineLvl w:val="0"/>
            </w:pPr>
          </w:p>
        </w:tc>
        <w:tc>
          <w:tcPr>
            <w:tcW w:w="16017" w:type="dxa"/>
            <w:gridSpan w:val="2"/>
            <w:tcBorders>
              <w:left w:val="single" w:sz="4" w:space="0" w:color="auto"/>
            </w:tcBorders>
            <w:vAlign w:val="center"/>
          </w:tcPr>
          <w:p w:rsidR="00956EE3" w:rsidRPr="00C1742B" w:rsidRDefault="00956EE3" w:rsidP="0063629E">
            <w:pPr>
              <w:jc w:val="center"/>
              <w:rPr>
                <w:b/>
                <w:sz w:val="28"/>
                <w:szCs w:val="28"/>
              </w:rPr>
            </w:pPr>
            <w:r w:rsidRPr="00C1742B">
              <w:rPr>
                <w:b/>
                <w:sz w:val="28"/>
                <w:szCs w:val="28"/>
              </w:rPr>
              <w:t xml:space="preserve">Fonctionnement </w:t>
            </w:r>
            <w:r>
              <w:rPr>
                <w:b/>
                <w:sz w:val="28"/>
                <w:szCs w:val="28"/>
              </w:rPr>
              <w:t xml:space="preserve">de la </w:t>
            </w:r>
            <w:r w:rsidRPr="00C1742B">
              <w:rPr>
                <w:b/>
                <w:sz w:val="28"/>
                <w:szCs w:val="28"/>
              </w:rPr>
              <w:t>longe - connecteurs CLIC IT 21</w:t>
            </w:r>
          </w:p>
        </w:tc>
      </w:tr>
      <w:tr w:rsidR="00956EE3" w:rsidTr="00956EE3">
        <w:trPr>
          <w:trHeight w:val="1701"/>
        </w:trPr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EE3" w:rsidRDefault="00956EE3" w:rsidP="0063629E">
            <w:pPr>
              <w:pStyle w:val="Titre1"/>
              <w:outlineLv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EE3" w:rsidRDefault="00956EE3" w:rsidP="0063629E">
            <w:pPr>
              <w:pStyle w:val="Titre1"/>
              <w:outlineLvl w:val="0"/>
            </w:pPr>
          </w:p>
        </w:tc>
        <w:tc>
          <w:tcPr>
            <w:tcW w:w="16017" w:type="dxa"/>
            <w:gridSpan w:val="2"/>
            <w:tcBorders>
              <w:left w:val="single" w:sz="4" w:space="0" w:color="auto"/>
            </w:tcBorders>
            <w:vAlign w:val="center"/>
          </w:tcPr>
          <w:p w:rsidR="00956EE3" w:rsidRPr="00C1742B" w:rsidRDefault="00B208DB" w:rsidP="0071517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5" type="#_x0000_t202" style="position:absolute;left:0;text-align:left;margin-left:640.25pt;margin-top:-.75pt;width:88.45pt;height:24.35pt;z-index:251857920;mso-position-horizontal-relative:text;mso-position-vertical-relative:text" filled="f" stroked="f">
                  <v:textbox style="mso-next-textbox:#_x0000_s1255">
                    <w:txbxContent>
                      <w:p w:rsidR="00956EE3" w:rsidRPr="00BB4E9B" w:rsidRDefault="00956EE3" w:rsidP="00BB4E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Connecteur B</w:t>
                        </w:r>
                      </w:p>
                    </w:txbxContent>
                  </v:textbox>
                </v:shape>
              </w:pict>
            </w:r>
            <w:r w:rsidR="00956EE3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70208" behindDoc="0" locked="0" layoutInCell="1" allowOverlap="1">
                  <wp:simplePos x="0" y="0"/>
                  <wp:positionH relativeFrom="column">
                    <wp:posOffset>6858635</wp:posOffset>
                  </wp:positionH>
                  <wp:positionV relativeFrom="paragraph">
                    <wp:posOffset>646430</wp:posOffset>
                  </wp:positionV>
                  <wp:extent cx="680085" cy="175895"/>
                  <wp:effectExtent l="19050" t="0" r="5715" b="0"/>
                  <wp:wrapNone/>
                  <wp:docPr id="94" name="Image 0" descr="extr cable bl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tr cable bleu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680085" cy="175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51" type="#_x0000_t32" style="position:absolute;left:0;text-align:left;margin-left:238.8pt;margin-top:56.6pt;width:303.95pt;height:.05pt;z-index:251852800;mso-position-horizontal-relative:text;mso-position-vertical-relative:text" o:connectortype="straight" strokecolor="#002060" strokeweight="5pt"/>
              </w:pict>
            </w:r>
            <w:r w:rsidR="00956EE3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67136" behindDoc="0" locked="0" layoutInCell="1" allowOverlap="1">
                  <wp:simplePos x="0" y="0"/>
                  <wp:positionH relativeFrom="column">
                    <wp:posOffset>2367915</wp:posOffset>
                  </wp:positionH>
                  <wp:positionV relativeFrom="paragraph">
                    <wp:posOffset>622935</wp:posOffset>
                  </wp:positionV>
                  <wp:extent cx="680085" cy="175895"/>
                  <wp:effectExtent l="19050" t="0" r="5715" b="0"/>
                  <wp:wrapNone/>
                  <wp:docPr id="95" name="Image 0" descr="extr cable bl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tr cable bleu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680085" cy="175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pict>
                <v:shape id="_x0000_s1249" type="#_x0000_t32" style="position:absolute;left:0;text-align:left;margin-left:239.2pt;margin-top:33.4pt;width:303.5pt;height:0;z-index:251850752;mso-position-horizontal-relative:text;mso-position-vertical-relative:text" o:connectortype="straight" strokecolor="red" strokeweight="5pt"/>
              </w:pict>
            </w:r>
            <w:r w:rsidR="00956EE3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68160" behindDoc="0" locked="0" layoutInCell="1" allowOverlap="1">
                  <wp:simplePos x="0" y="0"/>
                  <wp:positionH relativeFrom="column">
                    <wp:posOffset>2367915</wp:posOffset>
                  </wp:positionH>
                  <wp:positionV relativeFrom="paragraph">
                    <wp:posOffset>341630</wp:posOffset>
                  </wp:positionV>
                  <wp:extent cx="680085" cy="171450"/>
                  <wp:effectExtent l="19050" t="0" r="5715" b="0"/>
                  <wp:wrapNone/>
                  <wp:docPr id="96" name="Image 4" descr="extr cable ro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tr cable roug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08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EE3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69184" behindDoc="0" locked="0" layoutInCell="1" allowOverlap="1">
                  <wp:simplePos x="0" y="0"/>
                  <wp:positionH relativeFrom="column">
                    <wp:posOffset>6858635</wp:posOffset>
                  </wp:positionH>
                  <wp:positionV relativeFrom="paragraph">
                    <wp:posOffset>346710</wp:posOffset>
                  </wp:positionV>
                  <wp:extent cx="680085" cy="171450"/>
                  <wp:effectExtent l="19050" t="0" r="5715" b="0"/>
                  <wp:wrapNone/>
                  <wp:docPr id="97" name="Image 4" descr="extr cable ro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tr cable roug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68008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6EE3">
              <w:rPr>
                <w:noProof/>
              </w:rPr>
              <w:drawing>
                <wp:anchor distT="0" distB="0" distL="114300" distR="114300" simplePos="0" relativeHeight="251864064" behindDoc="0" locked="0" layoutInCell="1" allowOverlap="1">
                  <wp:simplePos x="0" y="0"/>
                  <wp:positionH relativeFrom="column">
                    <wp:posOffset>8514715</wp:posOffset>
                  </wp:positionH>
                  <wp:positionV relativeFrom="paragraph">
                    <wp:posOffset>113665</wp:posOffset>
                  </wp:positionV>
                  <wp:extent cx="1366520" cy="738505"/>
                  <wp:effectExtent l="19050" t="0" r="5080" b="0"/>
                  <wp:wrapNone/>
                  <wp:docPr id="98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36652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56EE3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55872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276225</wp:posOffset>
                  </wp:positionV>
                  <wp:extent cx="1369695" cy="738505"/>
                  <wp:effectExtent l="19050" t="0" r="1905" b="0"/>
                  <wp:wrapNone/>
                  <wp:docPr id="99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695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pict>
                <v:shape id="_x0000_s1254" type="#_x0000_t202" style="position:absolute;left:0;text-align:left;margin-left:53.8pt;margin-top:-.3pt;width:88.45pt;height:24.35pt;z-index:251856896;mso-position-horizontal-relative:text;mso-position-vertical-relative:text" filled="f" stroked="f">
                  <v:textbox style="mso-next-textbox:#_x0000_s1254">
                    <w:txbxContent>
                      <w:p w:rsidR="00956EE3" w:rsidRPr="00BB4E9B" w:rsidRDefault="00956EE3" w:rsidP="00BB4E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B4E9B">
                          <w:rPr>
                            <w:b/>
                            <w:sz w:val="24"/>
                            <w:szCs w:val="24"/>
                          </w:rPr>
                          <w:t>Connecteur 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46" type="#_x0000_t202" style="position:absolute;left:0;text-align:left;margin-left:355pt;margin-top:63.55pt;width:84.8pt;height:19.5pt;z-index:251847680;mso-position-horizontal-relative:text;mso-position-vertical-relative:text" filled="f">
                  <v:textbox style="mso-next-textbox:#_x0000_s1246">
                    <w:txbxContent>
                      <w:p w:rsidR="00956EE3" w:rsidRPr="00E31880" w:rsidRDefault="00956EE3" w:rsidP="0063629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Câble Bleu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53" type="#_x0000_t202" style="position:absolute;left:0;text-align:left;margin-left:116.6pt;margin-top:48.65pt;width:84.8pt;height:19.5pt;z-index:251854848;mso-position-horizontal-relative:text;mso-position-vertical-relative:text" filled="f">
                  <v:textbox style="mso-next-textbox:#_x0000_s1253">
                    <w:txbxContent>
                      <w:p w:rsidR="00956EE3" w:rsidRPr="00E31880" w:rsidRDefault="00956EE3" w:rsidP="0063629E">
                        <w:pPr>
                          <w:jc w:val="center"/>
                          <w:rPr>
                            <w:b/>
                          </w:rPr>
                        </w:pPr>
                        <w:r w:rsidRPr="00E31880">
                          <w:rPr>
                            <w:b/>
                          </w:rPr>
                          <w:t>B</w:t>
                        </w:r>
                        <w:r>
                          <w:rPr>
                            <w:b/>
                          </w:rPr>
                          <w:t>arillet 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48" type="#_x0000_t202" style="position:absolute;left:0;text-align:left;margin-left:579.3pt;margin-top:47.45pt;width:84.8pt;height:21pt;z-index:251849728;mso-position-horizontal-relative:text;mso-position-vertical-relative:text" filled="f">
                  <v:textbox style="mso-next-textbox:#_x0000_s1248">
                    <w:txbxContent>
                      <w:p w:rsidR="00956EE3" w:rsidRPr="00E31880" w:rsidRDefault="00956EE3" w:rsidP="0063629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Loquet 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50" type="#_x0000_t202" style="position:absolute;left:0;text-align:left;margin-left:578.85pt;margin-top:23.75pt;width:84.8pt;height:19.5pt;z-index:251851776;mso-position-horizontal-relative:text;mso-position-vertical-relative:text" filled="f">
                  <v:textbox style="mso-next-textbox:#_x0000_s1250">
                    <w:txbxContent>
                      <w:p w:rsidR="00956EE3" w:rsidRPr="00E31880" w:rsidRDefault="00956EE3" w:rsidP="0063629E">
                        <w:pPr>
                          <w:jc w:val="center"/>
                          <w:rPr>
                            <w:b/>
                          </w:rPr>
                        </w:pPr>
                        <w:r w:rsidRPr="00E31880">
                          <w:rPr>
                            <w:b/>
                          </w:rPr>
                          <w:t>B</w:t>
                        </w:r>
                        <w:r>
                          <w:rPr>
                            <w:b/>
                          </w:rPr>
                          <w:t>arillet 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47" type="#_x0000_t202" style="position:absolute;left:0;text-align:left;margin-left:354.95pt;margin-top:9.2pt;width:84.8pt;height:19.5pt;z-index:251848704;mso-position-horizontal-relative:text;mso-position-vertical-relative:text" filled="f">
                  <v:textbox style="mso-next-textbox:#_x0000_s1247">
                    <w:txbxContent>
                      <w:p w:rsidR="00956EE3" w:rsidRPr="00E31880" w:rsidRDefault="00956EE3" w:rsidP="0063629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Câble Rouge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52" type="#_x0000_t202" style="position:absolute;left:0;text-align:left;margin-left:116.55pt;margin-top:24.05pt;width:84.8pt;height:19.5pt;z-index:251853824;mso-position-horizontal-relative:text;mso-position-vertical-relative:text" filled="f">
                  <v:textbox style="mso-next-textbox:#_x0000_s1252">
                    <w:txbxContent>
                      <w:p w:rsidR="00956EE3" w:rsidRPr="00E31880" w:rsidRDefault="00956EE3" w:rsidP="0063629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Loquet 6</w:t>
                        </w:r>
                      </w:p>
                    </w:txbxContent>
                  </v:textbox>
                </v:shape>
              </w:pict>
            </w:r>
          </w:p>
        </w:tc>
      </w:tr>
      <w:tr w:rsidR="00956EE3" w:rsidTr="00F523DB">
        <w:trPr>
          <w:trHeight w:val="83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EE3" w:rsidRPr="00956EE3" w:rsidRDefault="00956EE3" w:rsidP="00956EE3">
            <w:pPr>
              <w:pStyle w:val="Titre1"/>
              <w:outlineLvl w:val="0"/>
              <w:rPr>
                <w:color w:val="auto"/>
              </w:rPr>
            </w:pPr>
            <w:r w:rsidRPr="00956EE3">
              <w:rPr>
                <w:color w:val="auto"/>
              </w:rPr>
              <w:t>Situation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EE3" w:rsidRDefault="00F523DB" w:rsidP="00F523DB">
            <w:pPr>
              <w:pStyle w:val="Titre1"/>
              <w:spacing w:after="0"/>
              <w:outlineLvl w:val="0"/>
            </w:pPr>
            <w:r>
              <w:rPr>
                <w:color w:val="auto"/>
              </w:rPr>
              <w:t>Point de vue utilisateur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:rsidR="00956EE3" w:rsidRPr="00C1742B" w:rsidRDefault="00956EE3" w:rsidP="00956E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Connecteur A</w:t>
            </w:r>
          </w:p>
        </w:tc>
        <w:tc>
          <w:tcPr>
            <w:tcW w:w="8079" w:type="dxa"/>
            <w:vAlign w:val="center"/>
          </w:tcPr>
          <w:p w:rsidR="00956EE3" w:rsidRPr="00C1742B" w:rsidRDefault="00956EE3" w:rsidP="00956E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Connecteur B</w:t>
            </w:r>
          </w:p>
        </w:tc>
      </w:tr>
      <w:tr w:rsidR="00956EE3" w:rsidTr="00956EE3">
        <w:trPr>
          <w:trHeight w:val="3245"/>
        </w:trPr>
        <w:tc>
          <w:tcPr>
            <w:tcW w:w="2943" w:type="dxa"/>
            <w:vAlign w:val="center"/>
          </w:tcPr>
          <w:p w:rsidR="00956EE3" w:rsidRPr="00C33CE1" w:rsidRDefault="00704B9A" w:rsidP="00956EE3">
            <w:pPr>
              <w:jc w:val="center"/>
              <w:rPr>
                <w:noProof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Déplacement le long de la ligne de vie</w:t>
            </w:r>
            <w:r w:rsidR="00956EE3" w:rsidRPr="00C33CE1">
              <w:rPr>
                <w:color w:val="000000" w:themeColor="text1"/>
                <w:sz w:val="28"/>
                <w:szCs w:val="28"/>
              </w:rPr>
              <w:t>. Les 2 connecteurs ne peuvent être retirés.</w:t>
            </w:r>
          </w:p>
        </w:tc>
        <w:tc>
          <w:tcPr>
            <w:tcW w:w="3261" w:type="dxa"/>
            <w:vAlign w:val="center"/>
          </w:tcPr>
          <w:p w:rsidR="00956EE3" w:rsidRPr="004220BA" w:rsidRDefault="00BE6143" w:rsidP="006362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4082415</wp:posOffset>
                  </wp:positionH>
                  <wp:positionV relativeFrom="paragraph">
                    <wp:posOffset>1899285</wp:posOffset>
                  </wp:positionV>
                  <wp:extent cx="467360" cy="657225"/>
                  <wp:effectExtent l="114300" t="0" r="123190" b="0"/>
                  <wp:wrapNone/>
                  <wp:docPr id="3" name="Image 2" descr="pou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uce.jpg"/>
                          <pic:cNvPicPr/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 rot="15830420">
                            <a:off x="0" y="0"/>
                            <a:ext cx="46736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208DB">
              <w:rPr>
                <w:noProof/>
                <w:sz w:val="28"/>
                <w:szCs w:val="28"/>
              </w:rPr>
              <w:pict>
                <v:shape id="_x0000_s1257" type="#_x0000_t202" style="position:absolute;left:0;text-align:left;margin-left:90.6pt;margin-top:116.25pt;width:20.3pt;height:24.35pt;z-index:251862016;mso-position-horizontal-relative:text;mso-position-vertical-relative:text" filled="f" stroked="f">
                  <v:textbox style="mso-next-textbox:#_x0000_s1257">
                    <w:txbxContent>
                      <w:p w:rsidR="00956EE3" w:rsidRPr="00BB4E9B" w:rsidRDefault="00956EE3" w:rsidP="005F3F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 w:rsidR="00956EE3" w:rsidRPr="004220BA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58944" behindDoc="0" locked="0" layoutInCell="1" allowOverlap="1">
                  <wp:simplePos x="0" y="0"/>
                  <wp:positionH relativeFrom="column">
                    <wp:posOffset>1057910</wp:posOffset>
                  </wp:positionH>
                  <wp:positionV relativeFrom="paragraph">
                    <wp:posOffset>1018540</wp:posOffset>
                  </wp:positionV>
                  <wp:extent cx="738505" cy="594995"/>
                  <wp:effectExtent l="19050" t="0" r="4445" b="0"/>
                  <wp:wrapNone/>
                  <wp:docPr id="10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505" cy="59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208DB">
              <w:rPr>
                <w:noProof/>
                <w:sz w:val="28"/>
                <w:szCs w:val="28"/>
              </w:rPr>
              <w:pict>
                <v:shape id="_x0000_s1256" type="#_x0000_t202" style="position:absolute;left:0;text-align:left;margin-left:7.2pt;margin-top:116.4pt;width:20.3pt;height:24.35pt;z-index:-251455488;mso-position-horizontal-relative:text;mso-position-vertical-relative:text" filled="f" stroked="f">
                  <v:textbox style="mso-next-textbox:#_x0000_s1256">
                    <w:txbxContent>
                      <w:p w:rsidR="00956EE3" w:rsidRPr="00BB4E9B" w:rsidRDefault="00956EE3" w:rsidP="005F3F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B4E9B"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956EE3" w:rsidRPr="004220BA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59968" behindDoc="0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1014095</wp:posOffset>
                  </wp:positionV>
                  <wp:extent cx="714375" cy="581025"/>
                  <wp:effectExtent l="19050" t="0" r="9525" b="0"/>
                  <wp:wrapNone/>
                  <wp:docPr id="10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56EE3" w:rsidRPr="004220BA">
              <w:rPr>
                <w:sz w:val="28"/>
                <w:szCs w:val="28"/>
              </w:rPr>
              <w:t>Les 2 connecteurs sont sur la ligne de vie - Aucune action de l'utilisateur sur les gâchettes.</w:t>
            </w:r>
          </w:p>
        </w:tc>
        <w:tc>
          <w:tcPr>
            <w:tcW w:w="7938" w:type="dxa"/>
          </w:tcPr>
          <w:p w:rsidR="00956EE3" w:rsidRPr="00C1742B" w:rsidRDefault="00B208DB" w:rsidP="0063629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_x0000_s1299" type="#_x0000_t32" style="position:absolute;left:0;text-align:left;margin-left:-181.1pt;margin-top:109.85pt;width:39.35pt;height:27.5pt;flip:x y;z-index:2519224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298" type="#_x0000_t202" style="position:absolute;left:0;text-align:left;margin-left:-168.55pt;margin-top:137.9pt;width:72.05pt;height:20.5pt;z-index:251921408;mso-position-horizontal-relative:text;mso-position-vertical-relative:text">
                  <v:textbox inset="1.5mm,.3mm,1.5mm,.3mm">
                    <w:txbxContent>
                      <w:p w:rsidR="000747B1" w:rsidRDefault="000747B1" w:rsidP="000747B1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ligne de vie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67" type="#_x0000_t202" style="position:absolute;left:0;text-align:left;margin-left:-1.25pt;margin-top:103.65pt;width:98.2pt;height:51.95pt;z-index:251884544;mso-position-horizontal-relative:text;mso-position-vertical-relative:text">
                  <v:textbox inset="1.5mm,.3mm,1.5mm,.3mm">
                    <w:txbxContent>
                      <w:p w:rsidR="00373443" w:rsidRDefault="00373443" w:rsidP="00373443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la gâchette verrouille le barillet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70" type="#_x0000_t202" style="position:absolute;left:0;text-align:left;margin-left:-1.25pt;margin-top:14.1pt;width:98.2pt;height:51.7pt;z-index:251886592;mso-position-horizontal-relative:text;mso-position-vertical-relative:text">
                  <v:textbox inset="1.5mm,.3mm,1.5mm,.3mm">
                    <w:txbxContent>
                      <w:p w:rsidR="00373443" w:rsidRDefault="00373443" w:rsidP="00373443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le loquet ne  verrouille pas le barillet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71" type="#_x0000_t32" style="position:absolute;left:0;text-align:left;margin-left:-77pt;margin-top:33.7pt;width:75.75pt;height:47.8pt;flip:x;z-index:2518876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69" type="#_x0000_t32" style="position:absolute;left:0;text-align:left;margin-left:-89pt;margin-top:98.5pt;width:87.75pt;height:36pt;flip:x y;z-index:2518855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59" type="#_x0000_t32" style="position:absolute;left:0;text-align:left;margin-left:-11.55pt;margin-top:92.9pt;width:247.1pt;height:2pt;flip:y;z-index:251871232;mso-position-horizontal-relative:text;mso-position-vertical-relative:text" o:connectortype="straight" strokecolor="#002060" strokeweight="5pt"/>
              </w:pict>
            </w:r>
            <w:r>
              <w:rPr>
                <w:noProof/>
                <w:sz w:val="28"/>
                <w:szCs w:val="28"/>
              </w:rPr>
              <w:pict>
                <v:shape id="_x0000_s1258" type="#_x0000_t32" style="position:absolute;left:0;text-align:left;margin-left:-11.55pt;margin-top:71.9pt;width:249pt;height:2.85pt;flip:y;z-index:251866112;mso-position-horizontal-relative:text;mso-position-vertical-relative:text" o:connectortype="straight" strokecolor="red" strokeweight="5pt"/>
              </w:pict>
            </w:r>
            <w:r w:rsidR="00956EE3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63040" behindDoc="1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113030</wp:posOffset>
                  </wp:positionV>
                  <wp:extent cx="3351530" cy="1747520"/>
                  <wp:effectExtent l="19050" t="0" r="1270" b="0"/>
                  <wp:wrapTight wrapText="bothSides">
                    <wp:wrapPolygon edited="0">
                      <wp:start x="-123" y="0"/>
                      <wp:lineTo x="-123" y="21427"/>
                      <wp:lineTo x="21608" y="21427"/>
                      <wp:lineTo x="21608" y="0"/>
                      <wp:lineTo x="-123" y="0"/>
                    </wp:wrapPolygon>
                  </wp:wrapTight>
                  <wp:docPr id="102" name="Image 6" descr="FERME GAVER LOPAS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RME GAVER LOPASVER.JPG"/>
                          <pic:cNvPicPr/>
                        </pic:nvPicPr>
                        <pic:blipFill>
                          <a:blip r:embed="rId13" cstate="print"/>
                          <a:srcRect l="16517" t="30435" r="-214" b="130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1530" cy="174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79" w:type="dxa"/>
          </w:tcPr>
          <w:p w:rsidR="00956EE3" w:rsidRPr="00C1742B" w:rsidRDefault="00B208DB" w:rsidP="0063629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273" type="#_x0000_t202" style="position:absolute;left:0;text-align:left;margin-left:5.25pt;margin-top:103.65pt;width:98.2pt;height:51.95pt;z-index:251889664;mso-position-horizontal-relative:text;mso-position-vertical-relative:text">
                  <v:textbox inset="1.5mm,.3mm,1.5mm,.3mm">
                    <w:txbxContent>
                      <w:p w:rsidR="00373443" w:rsidRDefault="00373443" w:rsidP="00373443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le loquet ne  verrouille pas le barillet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72" type="#_x0000_t202" style="position:absolute;left:0;text-align:left;margin-left:8.5pt;margin-top:14.1pt;width:98.2pt;height:51.7pt;z-index:251888640;mso-position-horizontal-relative:text;mso-position-vertical-relative:text">
                  <v:textbox inset="1.5mm,.3mm,1.5mm,.3mm">
                    <w:txbxContent>
                      <w:p w:rsidR="00373443" w:rsidRDefault="00373443" w:rsidP="00373443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la gâchette verrouille le barillet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8"/>
                <w:szCs w:val="28"/>
              </w:rPr>
              <w:pict>
                <v:shape id="_x0000_s1275" type="#_x0000_t32" style="position:absolute;left:0;text-align:left;margin-left:103.45pt;margin-top:85.4pt;width:78.5pt;height:49.1pt;flip:y;z-index:2518917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74" type="#_x0000_t32" style="position:absolute;left:0;text-align:left;margin-left:106.7pt;margin-top:33.7pt;width:85.55pt;height:38.2pt;z-index:251890688;mso-position-horizontal-relative:text;mso-position-vertical-relative:text" o:connectortype="straight">
                  <v:stroke endarrow="block"/>
                </v:shape>
              </w:pict>
            </w:r>
            <w:r w:rsidR="00956EE3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65088" behindDoc="1" locked="0" layoutInCell="1" allowOverlap="1">
                  <wp:simplePos x="0" y="0"/>
                  <wp:positionH relativeFrom="column">
                    <wp:posOffset>1415415</wp:posOffset>
                  </wp:positionH>
                  <wp:positionV relativeFrom="paragraph">
                    <wp:posOffset>252730</wp:posOffset>
                  </wp:positionV>
                  <wp:extent cx="3409950" cy="1783080"/>
                  <wp:effectExtent l="19050" t="0" r="0" b="0"/>
                  <wp:wrapTight wrapText="bothSides">
                    <wp:wrapPolygon edited="0">
                      <wp:start x="21721" y="21600"/>
                      <wp:lineTo x="21721" y="138"/>
                      <wp:lineTo x="0" y="138"/>
                      <wp:lineTo x="0" y="21600"/>
                      <wp:lineTo x="21721" y="21600"/>
                    </wp:wrapPolygon>
                  </wp:wrapTight>
                  <wp:docPr id="103" name="Image 6" descr="FERME GAVER LOPAS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RME GAVER LOPASVER.JPG"/>
                          <pic:cNvPicPr/>
                        </pic:nvPicPr>
                        <pic:blipFill>
                          <a:blip r:embed="rId14" cstate="print"/>
                          <a:srcRect l="16517" t="30435" r="-214" b="13043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09950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6EE3" w:rsidRPr="0028376B" w:rsidTr="004220BA">
        <w:trPr>
          <w:trHeight w:val="3385"/>
        </w:trPr>
        <w:tc>
          <w:tcPr>
            <w:tcW w:w="2943" w:type="dxa"/>
            <w:vMerge w:val="restart"/>
            <w:vAlign w:val="center"/>
          </w:tcPr>
          <w:p w:rsidR="00956EE3" w:rsidRPr="00C33CE1" w:rsidRDefault="00956EE3" w:rsidP="00956EE3">
            <w:pPr>
              <w:jc w:val="center"/>
              <w:rPr>
                <w:sz w:val="28"/>
                <w:szCs w:val="28"/>
              </w:rPr>
            </w:pPr>
            <w:r w:rsidRPr="00C33CE1">
              <w:rPr>
                <w:sz w:val="28"/>
                <w:szCs w:val="28"/>
              </w:rPr>
              <w:t>Passage du connecteur A de part et d'autre d'un point de fixation de la ligne de vie.</w:t>
            </w:r>
          </w:p>
          <w:p w:rsidR="00956EE3" w:rsidRPr="00C33CE1" w:rsidRDefault="00956EE3" w:rsidP="00754ECF">
            <w:pPr>
              <w:jc w:val="center"/>
              <w:rPr>
                <w:sz w:val="28"/>
                <w:szCs w:val="28"/>
              </w:rPr>
            </w:pPr>
            <w:r w:rsidRPr="00C33CE1">
              <w:rPr>
                <w:sz w:val="28"/>
                <w:szCs w:val="28"/>
              </w:rPr>
              <w:t>( Nécessité de répéter les mêmes opérations avec le connecteur B pour avoir les 2 connecteurs du même c</w:t>
            </w:r>
            <w:r w:rsidR="00754ECF">
              <w:rPr>
                <w:sz w:val="28"/>
                <w:szCs w:val="28"/>
              </w:rPr>
              <w:t>ô</w:t>
            </w:r>
            <w:r w:rsidRPr="00C33CE1">
              <w:rPr>
                <w:sz w:val="28"/>
                <w:szCs w:val="28"/>
              </w:rPr>
              <w:t>té du point de fixation et reprendre l</w:t>
            </w:r>
            <w:r w:rsidR="00704B9A">
              <w:rPr>
                <w:sz w:val="28"/>
                <w:szCs w:val="28"/>
              </w:rPr>
              <w:t>e déplacement le long de la ligne de vie</w:t>
            </w:r>
            <w:r w:rsidRPr="00C33CE1">
              <w:rPr>
                <w:sz w:val="28"/>
                <w:szCs w:val="28"/>
              </w:rPr>
              <w:t>).</w:t>
            </w:r>
          </w:p>
        </w:tc>
        <w:tc>
          <w:tcPr>
            <w:tcW w:w="3261" w:type="dxa"/>
            <w:vAlign w:val="center"/>
          </w:tcPr>
          <w:p w:rsidR="00956EE3" w:rsidRPr="0028376B" w:rsidRDefault="00B208DB" w:rsidP="00704B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_x0000_s1263" type="#_x0000_t202" style="position:absolute;left:0;text-align:left;margin-left:90.45pt;margin-top:119.95pt;width:20.3pt;height:24.35pt;z-index:251879424;mso-position-horizontal-relative:text;mso-position-vertical-relative:text" filled="f" stroked="f">
                  <v:textbox style="mso-next-textbox:#_x0000_s1263">
                    <w:txbxContent>
                      <w:p w:rsidR="00956EE3" w:rsidRPr="00BB4E9B" w:rsidRDefault="00956EE3" w:rsidP="005F3F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62" type="#_x0000_t202" style="position:absolute;left:0;text-align:left;margin-left:-.6pt;margin-top:119.65pt;width:20.3pt;height:24.35pt;z-index:251878400;mso-position-horizontal-relative:text;mso-position-vertical-relative:text" filled="f" stroked="f">
                  <v:textbox style="mso-next-textbox:#_x0000_s1262">
                    <w:txbxContent>
                      <w:p w:rsidR="00956EE3" w:rsidRPr="00BB4E9B" w:rsidRDefault="00956EE3" w:rsidP="005F3F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B4E9B"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956EE3">
              <w:rPr>
                <w:noProof/>
              </w:rPr>
              <w:drawing>
                <wp:anchor distT="0" distB="0" distL="114300" distR="114300" simplePos="0" relativeHeight="251876352" behindDoc="0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1000125</wp:posOffset>
                  </wp:positionV>
                  <wp:extent cx="790575" cy="581025"/>
                  <wp:effectExtent l="19050" t="0" r="9525" b="0"/>
                  <wp:wrapNone/>
                  <wp:docPr id="104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56EE3">
              <w:rPr>
                <w:noProof/>
              </w:rPr>
              <w:drawing>
                <wp:anchor distT="0" distB="0" distL="114300" distR="114300" simplePos="0" relativeHeight="251877376" behindDoc="0" locked="0" layoutInCell="1" allowOverlap="1">
                  <wp:simplePos x="0" y="0"/>
                  <wp:positionH relativeFrom="column">
                    <wp:posOffset>1080770</wp:posOffset>
                  </wp:positionH>
                  <wp:positionV relativeFrom="paragraph">
                    <wp:posOffset>990600</wp:posOffset>
                  </wp:positionV>
                  <wp:extent cx="714375" cy="581025"/>
                  <wp:effectExtent l="19050" t="0" r="9525" b="0"/>
                  <wp:wrapNone/>
                  <wp:docPr id="10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4B9A">
              <w:rPr>
                <w:sz w:val="28"/>
                <w:szCs w:val="28"/>
              </w:rPr>
              <w:t>1) L'utilisateur veut</w:t>
            </w:r>
            <w:r w:rsidR="000747B1">
              <w:rPr>
                <w:sz w:val="28"/>
                <w:szCs w:val="28"/>
              </w:rPr>
              <w:t xml:space="preserve"> décrocher</w:t>
            </w:r>
            <w:r w:rsidR="00956EE3" w:rsidRPr="0028376B">
              <w:rPr>
                <w:sz w:val="28"/>
                <w:szCs w:val="28"/>
              </w:rPr>
              <w:t xml:space="preserve"> le connecteur </w:t>
            </w:r>
            <w:r w:rsidR="00956EE3">
              <w:rPr>
                <w:b/>
                <w:sz w:val="28"/>
                <w:szCs w:val="28"/>
              </w:rPr>
              <w:t>A</w:t>
            </w:r>
            <w:r w:rsidR="00956EE3" w:rsidRPr="0028376B">
              <w:rPr>
                <w:sz w:val="28"/>
                <w:szCs w:val="28"/>
              </w:rPr>
              <w:t>.</w:t>
            </w:r>
            <w:r w:rsidR="00956EE3">
              <w:rPr>
                <w:sz w:val="28"/>
                <w:szCs w:val="28"/>
              </w:rPr>
              <w:t xml:space="preserve"> Il appuie sur la gâchette du connecteur A</w:t>
            </w:r>
          </w:p>
        </w:tc>
        <w:tc>
          <w:tcPr>
            <w:tcW w:w="7938" w:type="dxa"/>
          </w:tcPr>
          <w:p w:rsidR="00956EE3" w:rsidRDefault="00B208DB" w:rsidP="00956EE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277" type="#_x0000_t32" style="position:absolute;left:0;text-align:left;margin-left:261.7pt;margin-top:79.55pt;width:249.45pt;height:2.85pt;flip:y;z-index:251896832;mso-position-horizontal-relative:text;mso-position-vertical-relative:text" o:connectortype="straight" strokecolor="red" strokeweight="5pt"/>
              </w:pict>
            </w:r>
            <w:r>
              <w:rPr>
                <w:noProof/>
                <w:sz w:val="28"/>
                <w:szCs w:val="28"/>
              </w:rPr>
              <w:pict>
                <v:shape id="_x0000_s1278" type="#_x0000_t32" style="position:absolute;left:0;text-align:left;margin-left:261.7pt;margin-top:102pt;width:249.45pt;height:2pt;flip:y;z-index:251897856;mso-position-horizontal-relative:text;mso-position-vertical-relative:text" o:connectortype="straight" strokecolor="#002060" strokeweight="5pt"/>
              </w:pict>
            </w:r>
            <w:r>
              <w:rPr>
                <w:noProof/>
                <w:sz w:val="28"/>
                <w:szCs w:val="28"/>
              </w:rPr>
              <w:pict>
                <v:shape id="_x0000_s1283" type="#_x0000_t32" style="position:absolute;left:0;text-align:left;margin-left:186.6pt;margin-top:106.75pt;width:90.5pt;height:40.85pt;flip:x y;z-index:2519029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84" type="#_x0000_t32" style="position:absolute;left:0;text-align:left;margin-left:190.5pt;margin-top:45.3pt;width:86.6pt;height:44.95pt;flip:x;z-index:251904000;mso-position-horizontal-relative:text;mso-position-vertical-relative:text" o:connectortype="straight">
                  <v:stroke endarrow="block"/>
                </v:shape>
              </w:pict>
            </w:r>
            <w:r w:rsidR="00BE6143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920384" behindDoc="1" locked="0" layoutInCell="1" allowOverlap="1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369570</wp:posOffset>
                  </wp:positionV>
                  <wp:extent cx="3277870" cy="1614170"/>
                  <wp:effectExtent l="19050" t="0" r="0" b="0"/>
                  <wp:wrapTight wrapText="bothSides">
                    <wp:wrapPolygon edited="0">
                      <wp:start x="-126" y="0"/>
                      <wp:lineTo x="-126" y="21413"/>
                      <wp:lineTo x="21592" y="21413"/>
                      <wp:lineTo x="21592" y="0"/>
                      <wp:lineTo x="-126" y="0"/>
                    </wp:wrapPolygon>
                  </wp:wrapTight>
                  <wp:docPr id="4" name="Image 3" descr="FERME GAPASVER LOPASVER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RME GAPASVER LOPASVER 2.JPG"/>
                          <pic:cNvPicPr/>
                        </pic:nvPicPr>
                        <pic:blipFill>
                          <a:blip r:embed="rId17" cstate="print"/>
                          <a:srcRect l="19027" t="24176" r="15532" b="302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7870" cy="161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pict>
                <v:shape id="_x0000_s1279" type="#_x0000_t202" style="position:absolute;left:0;text-align:left;margin-left:277.1pt;margin-top:15.65pt;width:98.2pt;height:51.7pt;z-index:251898880;mso-position-horizontal-relative:text;mso-position-vertical-relative:text">
                  <v:textbox style="mso-next-textbox:#_x0000_s1279" inset="1.5mm,.3mm,1.5mm,.3mm">
                    <w:txbxContent>
                      <w:p w:rsidR="00F523DB" w:rsidRDefault="00F523DB" w:rsidP="00F523DB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le loquet ne  verrouille pas le barillet</w:t>
                        </w:r>
                      </w:p>
                    </w:txbxContent>
                  </v:textbox>
                </v:shape>
              </w:pict>
            </w:r>
          </w:p>
          <w:p w:rsidR="00956EE3" w:rsidRPr="00CB2513" w:rsidRDefault="00B208DB" w:rsidP="00956EE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280" type="#_x0000_t202" style="position:absolute;margin-left:3.25pt;margin-top:94.5pt;width:98.2pt;height:51.95pt;z-index:251899904">
                  <v:textbox style="mso-next-textbox:#_x0000_s1280" inset="1.5mm,.3mm,1.5mm,.3mm">
                    <w:txbxContent>
                      <w:p w:rsidR="00F523DB" w:rsidRDefault="00F523DB" w:rsidP="00F523DB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la gâchette ne  verrouille plus le barillet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079" w:type="dxa"/>
          </w:tcPr>
          <w:p w:rsidR="00393972" w:rsidRDefault="00B208DB" w:rsidP="00956EE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286" type="#_x0000_t32" style="position:absolute;left:0;text-align:left;margin-left:103.45pt;margin-top:93.1pt;width:78.5pt;height:49.1pt;flip:y;z-index:2519060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85" type="#_x0000_t32" style="position:absolute;left:0;text-align:left;margin-left:103.45pt;margin-top:37.4pt;width:85.55pt;height:38.2pt;z-index:2519050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81" type="#_x0000_t202" style="position:absolute;left:0;text-align:left;margin-left:5.25pt;margin-top:15.65pt;width:98.2pt;height:51.7pt;z-index:251900928;mso-position-horizontal-relative:text;mso-position-vertical-relative:text">
                  <v:textbox style="mso-next-textbox:#_x0000_s1281" inset="1.5mm,.3mm,1.5mm,.3mm">
                    <w:txbxContent>
                      <w:p w:rsidR="00F523DB" w:rsidRDefault="00F523DB" w:rsidP="00F523DB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la gâchette verrouille le barillet</w:t>
                        </w:r>
                      </w:p>
                    </w:txbxContent>
                  </v:textbox>
                </v:shape>
              </w:pict>
            </w:r>
          </w:p>
          <w:p w:rsidR="00956EE3" w:rsidRPr="00393972" w:rsidRDefault="00B208DB" w:rsidP="00393972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282" type="#_x0000_t202" style="position:absolute;margin-left:5.25pt;margin-top:94.5pt;width:98.2pt;height:51.95pt;z-index:251901952">
                  <v:textbox style="mso-next-textbox:#_x0000_s1282" inset="1.5mm,.3mm,1.5mm,.3mm">
                    <w:txbxContent>
                      <w:p w:rsidR="00F523DB" w:rsidRDefault="00F523DB" w:rsidP="00F523DB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le loquet ne  verrouille pas le barillet</w:t>
                        </w:r>
                      </w:p>
                    </w:txbxContent>
                  </v:textbox>
                </v:shape>
              </w:pict>
            </w:r>
            <w:r w:rsidR="00393972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95808" behindDoc="1" locked="0" layoutInCell="1" allowOverlap="1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121920</wp:posOffset>
                  </wp:positionV>
                  <wp:extent cx="3413760" cy="1786890"/>
                  <wp:effectExtent l="19050" t="0" r="0" b="0"/>
                  <wp:wrapTight wrapText="bothSides">
                    <wp:wrapPolygon edited="0">
                      <wp:start x="21721" y="21600"/>
                      <wp:lineTo x="21721" y="184"/>
                      <wp:lineTo x="24" y="184"/>
                      <wp:lineTo x="24" y="21600"/>
                      <wp:lineTo x="21721" y="21600"/>
                    </wp:wrapPolygon>
                  </wp:wrapTight>
                  <wp:docPr id="5" name="Image 6" descr="FERME GAVER LOPAS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RME GAVER LOPASVER.JPG"/>
                          <pic:cNvPicPr/>
                        </pic:nvPicPr>
                        <pic:blipFill>
                          <a:blip r:embed="rId14" cstate="print"/>
                          <a:srcRect l="16517" t="30435" r="-214" b="13043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13760" cy="178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6EE3" w:rsidRPr="0028376B" w:rsidTr="004220BA">
        <w:trPr>
          <w:trHeight w:val="3674"/>
        </w:trPr>
        <w:tc>
          <w:tcPr>
            <w:tcW w:w="2943" w:type="dxa"/>
            <w:vMerge/>
            <w:vAlign w:val="center"/>
          </w:tcPr>
          <w:p w:rsidR="00956EE3" w:rsidRPr="0028376B" w:rsidRDefault="00956EE3" w:rsidP="00956E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956EE3" w:rsidRDefault="00956EE3" w:rsidP="00956EE3">
            <w:pPr>
              <w:jc w:val="center"/>
              <w:rPr>
                <w:sz w:val="28"/>
                <w:szCs w:val="28"/>
              </w:rPr>
            </w:pPr>
            <w:r w:rsidRPr="0028376B">
              <w:rPr>
                <w:sz w:val="28"/>
                <w:szCs w:val="28"/>
              </w:rPr>
              <w:t xml:space="preserve">2) Le connecteur </w:t>
            </w:r>
            <w:r>
              <w:rPr>
                <w:b/>
                <w:sz w:val="28"/>
                <w:szCs w:val="28"/>
              </w:rPr>
              <w:t>A</w:t>
            </w:r>
            <w:r w:rsidR="00704B9A">
              <w:rPr>
                <w:sz w:val="28"/>
                <w:szCs w:val="28"/>
              </w:rPr>
              <w:t xml:space="preserve"> est décroché</w:t>
            </w:r>
            <w:r>
              <w:rPr>
                <w:sz w:val="28"/>
                <w:szCs w:val="28"/>
              </w:rPr>
              <w:t xml:space="preserve"> de la ligne de vie</w:t>
            </w:r>
            <w:r w:rsidRPr="0028376B">
              <w:rPr>
                <w:sz w:val="28"/>
                <w:szCs w:val="28"/>
              </w:rPr>
              <w:t xml:space="preserve"> et est ouvert.</w:t>
            </w:r>
          </w:p>
          <w:p w:rsidR="004220BA" w:rsidRDefault="004220BA" w:rsidP="00956EE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81472" behindDoc="0" locked="0" layoutInCell="1" allowOverlap="1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-8890</wp:posOffset>
                  </wp:positionV>
                  <wp:extent cx="687070" cy="614680"/>
                  <wp:effectExtent l="19050" t="0" r="0" b="0"/>
                  <wp:wrapNone/>
                  <wp:docPr id="10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r="16330" b="6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70" cy="614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880448" behindDoc="0" locked="0" layoutInCell="1" allowOverlap="1">
                  <wp:simplePos x="0" y="0"/>
                  <wp:positionH relativeFrom="column">
                    <wp:posOffset>1058545</wp:posOffset>
                  </wp:positionH>
                  <wp:positionV relativeFrom="paragraph">
                    <wp:posOffset>33020</wp:posOffset>
                  </wp:positionV>
                  <wp:extent cx="771525" cy="614680"/>
                  <wp:effectExtent l="19050" t="0" r="9525" b="0"/>
                  <wp:wrapNone/>
                  <wp:docPr id="10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14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220BA" w:rsidRDefault="004220BA" w:rsidP="00956EE3">
            <w:pPr>
              <w:jc w:val="center"/>
              <w:rPr>
                <w:b/>
                <w:sz w:val="28"/>
                <w:szCs w:val="28"/>
              </w:rPr>
            </w:pPr>
          </w:p>
          <w:p w:rsidR="004220BA" w:rsidRPr="0028376B" w:rsidRDefault="00B208DB" w:rsidP="00956E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_x0000_s1264" type="#_x0000_t202" style="position:absolute;left:0;text-align:left;margin-left:5.1pt;margin-top:3.7pt;width:20.3pt;height:24.35pt;z-index:251882496" filled="f" stroked="f">
                  <v:textbox style="mso-next-textbox:#_x0000_s1264">
                    <w:txbxContent>
                      <w:p w:rsidR="00956EE3" w:rsidRPr="00BB4E9B" w:rsidRDefault="00956EE3" w:rsidP="005F3F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B4E9B"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65" type="#_x0000_t202" style="position:absolute;left:0;text-align:left;margin-left:90.55pt;margin-top:3.85pt;width:20.3pt;height:24.35pt;z-index:251883520" filled="f" stroked="f">
                  <v:textbox style="mso-next-textbox:#_x0000_s1265">
                    <w:txbxContent>
                      <w:p w:rsidR="00956EE3" w:rsidRPr="00BB4E9B" w:rsidRDefault="00956EE3" w:rsidP="005F3F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4220BA" w:rsidRDefault="004220BA" w:rsidP="00956EE3"/>
          <w:p w:rsidR="004220BA" w:rsidRPr="004220BA" w:rsidRDefault="004220BA" w:rsidP="004220BA">
            <w:pPr>
              <w:jc w:val="center"/>
              <w:rPr>
                <w:sz w:val="28"/>
                <w:szCs w:val="28"/>
              </w:rPr>
            </w:pPr>
            <w:r w:rsidRPr="004220BA">
              <w:rPr>
                <w:sz w:val="28"/>
                <w:szCs w:val="28"/>
              </w:rPr>
              <w:t>Il peut être replacé de l'autre</w:t>
            </w:r>
            <w:r>
              <w:rPr>
                <w:sz w:val="28"/>
                <w:szCs w:val="28"/>
              </w:rPr>
              <w:t xml:space="preserve"> c</w:t>
            </w:r>
            <w:r w:rsidR="00754ECF">
              <w:rPr>
                <w:sz w:val="28"/>
                <w:szCs w:val="28"/>
              </w:rPr>
              <w:t>ô</w:t>
            </w:r>
            <w:r>
              <w:rPr>
                <w:sz w:val="28"/>
                <w:szCs w:val="28"/>
              </w:rPr>
              <w:t>té du point de fixation de la ligne de vie.</w:t>
            </w:r>
          </w:p>
          <w:p w:rsidR="00956EE3" w:rsidRPr="004220BA" w:rsidRDefault="00956EE3" w:rsidP="00956EE3">
            <w:pPr>
              <w:rPr>
                <w:sz w:val="16"/>
                <w:szCs w:val="16"/>
              </w:rPr>
            </w:pPr>
          </w:p>
        </w:tc>
        <w:tc>
          <w:tcPr>
            <w:tcW w:w="7938" w:type="dxa"/>
          </w:tcPr>
          <w:p w:rsidR="00956EE3" w:rsidRPr="00C1742B" w:rsidRDefault="00B208DB" w:rsidP="00956EE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294" type="#_x0000_t32" style="position:absolute;left:0;text-align:left;margin-left:-75.85pt;margin-top:31.75pt;width:86.6pt;height:39.3pt;flip:x;z-index:2519173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93" type="#_x0000_t32" style="position:absolute;left:0;text-align:left;margin-left:-79.75pt;margin-top:79.55pt;width:90.5pt;height:61.25pt;flip:x y;z-index:2519162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90" type="#_x0000_t202" style="position:absolute;left:0;text-align:left;margin-left:10.75pt;margin-top:110.95pt;width:98.2pt;height:51.95pt;z-index:251912192;mso-position-horizontal-relative:text;mso-position-vertical-relative:text">
                  <v:textbox style="mso-next-textbox:#_x0000_s1290" inset="1.5mm,.3mm,1.5mm,.3mm">
                    <w:txbxContent>
                      <w:p w:rsidR="000A2C78" w:rsidRDefault="000A2C78" w:rsidP="000A2C78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la gâchette ne  verrouille pas le barillet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89" type="#_x0000_t202" style="position:absolute;left:0;text-align:left;margin-left:12.15pt;margin-top:7.55pt;width:98.2pt;height:51.7pt;z-index:251911168;mso-position-horizontal-relative:text;mso-position-vertical-relative:text">
                  <v:textbox style="mso-next-textbox:#_x0000_s1289" inset="1.5mm,.3mm,1.5mm,.3mm">
                    <w:txbxContent>
                      <w:p w:rsidR="000A2C78" w:rsidRDefault="000A2C78" w:rsidP="000A2C78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le loquet ne  verrouille pas le barillet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88" type="#_x0000_t32" style="position:absolute;left:0;text-align:left;margin-left:-12.35pt;margin-top:79.55pt;width:257.15pt;height:13.1pt;z-index:251910144;mso-position-horizontal-relative:text;mso-position-vertical-relative:text" o:connectortype="straight" strokecolor="#002060" strokeweight="5pt"/>
              </w:pict>
            </w:r>
            <w:r>
              <w:rPr>
                <w:noProof/>
                <w:sz w:val="28"/>
                <w:szCs w:val="28"/>
              </w:rPr>
              <w:pict>
                <v:shape id="_x0000_s1287" type="#_x0000_t32" style="position:absolute;left:0;text-align:left;margin-left:-12.35pt;margin-top:63.4pt;width:257.15pt;height:10.9pt;z-index:251909120;mso-position-horizontal-relative:text;mso-position-vertical-relative:text" o:connectortype="straight" strokecolor="red" strokeweight="5pt"/>
              </w:pict>
            </w:r>
            <w:r w:rsidR="003E566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907072" behindDoc="1" locked="0" layoutInCell="1" allowOverlap="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128905</wp:posOffset>
                  </wp:positionV>
                  <wp:extent cx="3119120" cy="2052955"/>
                  <wp:effectExtent l="19050" t="0" r="5080" b="0"/>
                  <wp:wrapTight wrapText="bothSides">
                    <wp:wrapPolygon edited="0">
                      <wp:start x="-132" y="0"/>
                      <wp:lineTo x="-132" y="21446"/>
                      <wp:lineTo x="21635" y="21446"/>
                      <wp:lineTo x="21635" y="0"/>
                      <wp:lineTo x="-132" y="0"/>
                    </wp:wrapPolygon>
                  </wp:wrapTight>
                  <wp:docPr id="6" name="Image 5" descr="OUVERT GAPASVER LOPAS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UVERT GAPASVER LOPASVER.JPG"/>
                          <pic:cNvPicPr/>
                        </pic:nvPicPr>
                        <pic:blipFill>
                          <a:blip r:embed="rId20" cstate="print"/>
                          <a:srcRect t="15588" r="35950" b="245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120" cy="205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79" w:type="dxa"/>
          </w:tcPr>
          <w:p w:rsidR="00956EE3" w:rsidRPr="00CC2C78" w:rsidRDefault="00B208DB" w:rsidP="00956EE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296" type="#_x0000_t32" style="position:absolute;left:0;text-align:left;margin-left:103.45pt;margin-top:85.45pt;width:85.55pt;height:55.35pt;flip:y;z-index:251919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95" type="#_x0000_t32" style="position:absolute;left:0;text-align:left;margin-left:103.45pt;margin-top:25.2pt;width:88.8pt;height:49.1pt;z-index:251918336;mso-position-horizontal-relative:text;mso-position-vertical-relative:text" o:connectortype="straight">
                  <v:stroke endarrow="block"/>
                </v:shape>
              </w:pict>
            </w:r>
            <w:r w:rsidR="000A2C7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915264" behindDoc="1" locked="0" layoutInCell="1" allowOverlap="1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278130</wp:posOffset>
                  </wp:positionV>
                  <wp:extent cx="3317240" cy="1678305"/>
                  <wp:effectExtent l="19050" t="0" r="0" b="0"/>
                  <wp:wrapTight wrapText="bothSides">
                    <wp:wrapPolygon edited="0">
                      <wp:start x="21724" y="21600"/>
                      <wp:lineTo x="21724" y="270"/>
                      <wp:lineTo x="17" y="270"/>
                      <wp:lineTo x="17" y="21600"/>
                      <wp:lineTo x="21724" y="21600"/>
                    </wp:wrapPolygon>
                  </wp:wrapTight>
                  <wp:docPr id="8" name="Image 7" descr="FERME GAVER LO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RME GAVER LOVER.JPG"/>
                          <pic:cNvPicPr/>
                        </pic:nvPicPr>
                        <pic:blipFill>
                          <a:blip r:embed="rId21" cstate="print"/>
                          <a:srcRect l="1616" t="15765" r="36124" b="39765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317240" cy="1678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pict>
                <v:shape id="_x0000_s1292" type="#_x0000_t202" style="position:absolute;left:0;text-align:left;margin-left:5.25pt;margin-top:7.55pt;width:98.2pt;height:51.7pt;z-index:251914240;mso-position-horizontal-relative:text;mso-position-vertical-relative:text">
                  <v:textbox style="mso-next-textbox:#_x0000_s1292" inset="1.5mm,.3mm,1.5mm,.3mm">
                    <w:txbxContent>
                      <w:p w:rsidR="000A2C78" w:rsidRDefault="000A2C78" w:rsidP="000A2C78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la gâchette verrouille le barillet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291" type="#_x0000_t202" style="position:absolute;left:0;text-align:left;margin-left:5.25pt;margin-top:110.95pt;width:98.2pt;height:51.95pt;z-index:251913216;mso-position-horizontal-relative:text;mso-position-vertical-relative:text">
                  <v:textbox style="mso-next-textbox:#_x0000_s1291" inset="1.5mm,.3mm,1.5mm,.3mm">
                    <w:txbxContent>
                      <w:p w:rsidR="000A2C78" w:rsidRDefault="000A2C78" w:rsidP="000A2C78">
                        <w:pPr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t>le loquet  verrouille le barillet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D51B58" w:rsidRPr="00B208DB" w:rsidRDefault="00D51B58" w:rsidP="004220BA">
      <w:pPr>
        <w:rPr>
          <w:sz w:val="2"/>
          <w:szCs w:val="2"/>
        </w:rPr>
      </w:pPr>
    </w:p>
    <w:sectPr w:rsidR="00D51B58" w:rsidRPr="00B208DB" w:rsidSect="004B711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23814" w:h="16840" w:orient="landscape" w:code="8"/>
      <w:pgMar w:top="720" w:right="720" w:bottom="720" w:left="720" w:header="714" w:footer="1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A41" w:rsidRDefault="006D7A41" w:rsidP="0063629E">
      <w:pPr>
        <w:spacing w:after="0" w:line="240" w:lineRule="auto"/>
      </w:pPr>
      <w:r>
        <w:separator/>
      </w:r>
    </w:p>
  </w:endnote>
  <w:endnote w:type="continuationSeparator" w:id="0">
    <w:p w:rsidR="006D7A41" w:rsidRDefault="006D7A41" w:rsidP="0063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8B" w:rsidRDefault="00431D8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XSpec="center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204"/>
      <w:gridCol w:w="2551"/>
      <w:gridCol w:w="2126"/>
    </w:tblGrid>
    <w:tr w:rsidR="0063629E" w:rsidRPr="004249B0" w:rsidTr="007377AD">
      <w:tc>
        <w:tcPr>
          <w:tcW w:w="8755" w:type="dxa"/>
          <w:gridSpan w:val="2"/>
          <w:vAlign w:val="center"/>
        </w:tcPr>
        <w:p w:rsidR="0063629E" w:rsidRPr="00F5381D" w:rsidRDefault="00C3414D" w:rsidP="007377AD">
          <w:pPr>
            <w:widowControl w:val="0"/>
            <w:autoSpaceDE w:val="0"/>
            <w:autoSpaceDN w:val="0"/>
            <w:adjustRightInd w:val="0"/>
            <w:spacing w:before="60" w:after="60"/>
            <w:textAlignment w:val="center"/>
            <w:rPr>
              <w:rFonts w:ascii="Arial" w:eastAsia="Arial" w:hAnsi="Arial" w:cs="Arial"/>
              <w:b/>
              <w:bCs/>
              <w:color w:val="000000" w:themeColor="text1"/>
              <w:sz w:val="20"/>
              <w:szCs w:val="20"/>
            </w:rPr>
          </w:pPr>
          <w:r w:rsidRPr="00F5381D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BTS Conception des processus de réalisation de p</w:t>
          </w:r>
          <w:r w:rsidR="0063629E" w:rsidRPr="00F5381D">
            <w:rPr>
              <w:rFonts w:ascii="Arial" w:eastAsia="Arial" w:hAnsi="Arial" w:cs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63629E" w:rsidRPr="00F5381D" w:rsidRDefault="00405A09" w:rsidP="00B208DB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F5381D">
            <w:rPr>
              <w:rFonts w:cs="Arial"/>
              <w:color w:val="000000" w:themeColor="text1"/>
              <w:sz w:val="20"/>
              <w:szCs w:val="20"/>
            </w:rPr>
            <w:t>Session</w:t>
          </w:r>
          <w:r w:rsidR="00F5381D">
            <w:rPr>
              <w:rFonts w:cs="Arial"/>
              <w:color w:val="000000" w:themeColor="text1"/>
              <w:sz w:val="20"/>
              <w:szCs w:val="20"/>
            </w:rPr>
            <w:t xml:space="preserve"> 202</w:t>
          </w:r>
          <w:r w:rsidR="00B208DB">
            <w:rPr>
              <w:rFonts w:cs="Arial"/>
              <w:color w:val="000000" w:themeColor="text1"/>
              <w:sz w:val="20"/>
              <w:szCs w:val="20"/>
            </w:rPr>
            <w:t>3</w:t>
          </w:r>
        </w:p>
      </w:tc>
    </w:tr>
    <w:tr w:rsidR="0063629E" w:rsidRPr="004249B0" w:rsidTr="00F5381D">
      <w:trPr>
        <w:trHeight w:val="278"/>
      </w:trPr>
      <w:tc>
        <w:tcPr>
          <w:tcW w:w="6204" w:type="dxa"/>
          <w:vAlign w:val="center"/>
        </w:tcPr>
        <w:p w:rsidR="0063629E" w:rsidRPr="00F5381D" w:rsidRDefault="000747B1" w:rsidP="007377AD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F5381D">
            <w:rPr>
              <w:rFonts w:eastAsia="Arial" w:cs="Arial"/>
              <w:color w:val="000000" w:themeColor="text1"/>
              <w:sz w:val="20"/>
              <w:szCs w:val="20"/>
            </w:rPr>
            <w:t>Épreuve</w:t>
          </w:r>
          <w:r w:rsidR="0063629E" w:rsidRPr="00F5381D">
            <w:rPr>
              <w:rFonts w:eastAsia="Arial" w:cs="Arial"/>
              <w:color w:val="000000" w:themeColor="text1"/>
              <w:sz w:val="20"/>
              <w:szCs w:val="20"/>
            </w:rPr>
            <w:t xml:space="preserve"> E4 : </w:t>
          </w:r>
          <w:r w:rsidR="0063629E" w:rsidRPr="00F5381D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551" w:type="dxa"/>
          <w:vAlign w:val="center"/>
        </w:tcPr>
        <w:p w:rsidR="0063629E" w:rsidRPr="00F5381D" w:rsidRDefault="0063629E" w:rsidP="00B208DB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F5381D">
            <w:rPr>
              <w:rFonts w:cs="Arial"/>
              <w:color w:val="000000" w:themeColor="text1"/>
              <w:sz w:val="20"/>
              <w:szCs w:val="20"/>
            </w:rPr>
            <w:t>Code</w:t>
          </w:r>
          <w:r w:rsidR="00405A09" w:rsidRPr="00F5381D">
            <w:rPr>
              <w:rFonts w:cs="Arial"/>
              <w:color w:val="000000" w:themeColor="text1"/>
              <w:sz w:val="20"/>
              <w:szCs w:val="20"/>
            </w:rPr>
            <w:t> :</w:t>
          </w:r>
          <w:r w:rsidR="00F5381D">
            <w:rPr>
              <w:rFonts w:cs="Arial"/>
              <w:color w:val="000000" w:themeColor="text1"/>
              <w:sz w:val="20"/>
              <w:szCs w:val="20"/>
            </w:rPr>
            <w:t xml:space="preserve"> </w:t>
          </w:r>
          <w:r w:rsidR="00431D8B">
            <w:rPr>
              <w:rFonts w:cs="Arial"/>
              <w:color w:val="000000" w:themeColor="text1"/>
              <w:sz w:val="20"/>
              <w:szCs w:val="20"/>
            </w:rPr>
            <w:t>2</w:t>
          </w:r>
          <w:r w:rsidR="00B208DB">
            <w:rPr>
              <w:rFonts w:cs="Arial"/>
              <w:color w:val="000000" w:themeColor="text1"/>
              <w:sz w:val="20"/>
              <w:szCs w:val="20"/>
            </w:rPr>
            <w:t>3</w:t>
          </w:r>
          <w:bookmarkStart w:id="0" w:name="_GoBack"/>
          <w:bookmarkEnd w:id="0"/>
          <w:r w:rsidR="00F5381D" w:rsidRPr="004B7112"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vAlign w:val="center"/>
        </w:tcPr>
        <w:p w:rsidR="0063629E" w:rsidRPr="00F5381D" w:rsidRDefault="00B208DB" w:rsidP="007377AD">
          <w:pPr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1318617952"/>
              <w:docPartObj>
                <w:docPartGallery w:val="Page Numbers (Top of Page)"/>
                <w:docPartUnique/>
              </w:docPartObj>
            </w:sdtPr>
            <w:sdtEndPr/>
            <w:sdtContent>
              <w:r w:rsidR="0063629E" w:rsidRPr="00F5381D">
                <w:rPr>
                  <w:rFonts w:ascii="Arial" w:hAnsi="Arial" w:cs="Arial"/>
                  <w:sz w:val="20"/>
                  <w:szCs w:val="20"/>
                </w:rPr>
                <w:t xml:space="preserve">Page </w:t>
              </w:r>
              <w:r w:rsidR="00B26B57" w:rsidRPr="00F5381D">
                <w:rPr>
                  <w:rFonts w:ascii="Arial" w:hAnsi="Arial" w:cs="Arial"/>
                  <w:sz w:val="20"/>
                  <w:szCs w:val="20"/>
                </w:rPr>
                <w:fldChar w:fldCharType="begin"/>
              </w:r>
              <w:r w:rsidR="0063629E" w:rsidRPr="00F5381D">
                <w:rPr>
                  <w:rFonts w:ascii="Arial" w:hAnsi="Arial" w:cs="Arial"/>
                  <w:sz w:val="20"/>
                  <w:szCs w:val="20"/>
                </w:rPr>
                <w:instrText xml:space="preserve"> PAGE </w:instrText>
              </w:r>
              <w:r w:rsidR="00B26B57" w:rsidRPr="00F5381D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20"/>
                  <w:szCs w:val="20"/>
                </w:rPr>
                <w:t>1</w:t>
              </w:r>
              <w:r w:rsidR="00B26B57" w:rsidRPr="00F5381D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  <w:r w:rsidR="00251D1A" w:rsidRPr="00F5381D">
                <w:rPr>
                  <w:rFonts w:ascii="Arial" w:hAnsi="Arial" w:cs="Arial"/>
                  <w:sz w:val="20"/>
                  <w:szCs w:val="20"/>
                </w:rPr>
                <w:t>9</w:t>
              </w:r>
              <w:r w:rsidR="0063629E" w:rsidRPr="00F5381D">
                <w:rPr>
                  <w:rFonts w:ascii="Arial" w:hAnsi="Arial" w:cs="Arial"/>
                  <w:sz w:val="20"/>
                  <w:szCs w:val="20"/>
                </w:rPr>
                <w:t xml:space="preserve"> sur </w:t>
              </w:r>
              <w:r w:rsidR="00FD02EC" w:rsidRPr="00F5381D">
                <w:rPr>
                  <w:rFonts w:ascii="Arial" w:hAnsi="Arial" w:cs="Arial"/>
                  <w:sz w:val="20"/>
                  <w:szCs w:val="20"/>
                </w:rPr>
                <w:t>36</w:t>
              </w:r>
            </w:sdtContent>
          </w:sdt>
        </w:p>
      </w:tc>
    </w:tr>
  </w:tbl>
  <w:p w:rsidR="0063629E" w:rsidRDefault="006362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8B" w:rsidRDefault="00431D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A41" w:rsidRDefault="006D7A41" w:rsidP="0063629E">
      <w:pPr>
        <w:spacing w:after="0" w:line="240" w:lineRule="auto"/>
      </w:pPr>
      <w:r>
        <w:separator/>
      </w:r>
    </w:p>
  </w:footnote>
  <w:footnote w:type="continuationSeparator" w:id="0">
    <w:p w:rsidR="006D7A41" w:rsidRDefault="006D7A41" w:rsidP="00636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8B" w:rsidRDefault="00431D8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8B" w:rsidRDefault="00431D8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8B" w:rsidRDefault="00431D8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68EF"/>
    <w:rsid w:val="00002D81"/>
    <w:rsid w:val="000355FD"/>
    <w:rsid w:val="00054F75"/>
    <w:rsid w:val="000747B1"/>
    <w:rsid w:val="000A2C78"/>
    <w:rsid w:val="000F33CF"/>
    <w:rsid w:val="00154E4C"/>
    <w:rsid w:val="00177748"/>
    <w:rsid w:val="001A2DFA"/>
    <w:rsid w:val="002224C9"/>
    <w:rsid w:val="00251D1A"/>
    <w:rsid w:val="00254372"/>
    <w:rsid w:val="002716A2"/>
    <w:rsid w:val="00285B06"/>
    <w:rsid w:val="002929BC"/>
    <w:rsid w:val="00297549"/>
    <w:rsid w:val="002D4319"/>
    <w:rsid w:val="00373443"/>
    <w:rsid w:val="00381668"/>
    <w:rsid w:val="00393972"/>
    <w:rsid w:val="003A2F90"/>
    <w:rsid w:val="003B11C0"/>
    <w:rsid w:val="003E5668"/>
    <w:rsid w:val="003F609A"/>
    <w:rsid w:val="00405A09"/>
    <w:rsid w:val="004220BA"/>
    <w:rsid w:val="00431D8B"/>
    <w:rsid w:val="00455BDF"/>
    <w:rsid w:val="00477CD5"/>
    <w:rsid w:val="00497791"/>
    <w:rsid w:val="004B005D"/>
    <w:rsid w:val="004B7112"/>
    <w:rsid w:val="004E1038"/>
    <w:rsid w:val="004E5AB4"/>
    <w:rsid w:val="004F3DE4"/>
    <w:rsid w:val="00520558"/>
    <w:rsid w:val="00582160"/>
    <w:rsid w:val="0059244E"/>
    <w:rsid w:val="005F3F68"/>
    <w:rsid w:val="005F43E6"/>
    <w:rsid w:val="00605837"/>
    <w:rsid w:val="00615C13"/>
    <w:rsid w:val="0063629E"/>
    <w:rsid w:val="0065097B"/>
    <w:rsid w:val="0069023B"/>
    <w:rsid w:val="00697FF6"/>
    <w:rsid w:val="006D7A41"/>
    <w:rsid w:val="006E271E"/>
    <w:rsid w:val="00704B9A"/>
    <w:rsid w:val="0071517E"/>
    <w:rsid w:val="00754ECF"/>
    <w:rsid w:val="0076032B"/>
    <w:rsid w:val="0076707E"/>
    <w:rsid w:val="007D5B80"/>
    <w:rsid w:val="007E68EF"/>
    <w:rsid w:val="0080640A"/>
    <w:rsid w:val="008C061C"/>
    <w:rsid w:val="00956EE3"/>
    <w:rsid w:val="0097555D"/>
    <w:rsid w:val="00982213"/>
    <w:rsid w:val="009E09E4"/>
    <w:rsid w:val="00AF7D4C"/>
    <w:rsid w:val="00B208DB"/>
    <w:rsid w:val="00B26B57"/>
    <w:rsid w:val="00B26F80"/>
    <w:rsid w:val="00B435D5"/>
    <w:rsid w:val="00B50CC8"/>
    <w:rsid w:val="00B55B51"/>
    <w:rsid w:val="00B9185B"/>
    <w:rsid w:val="00BB0042"/>
    <w:rsid w:val="00BB4E9B"/>
    <w:rsid w:val="00BD1900"/>
    <w:rsid w:val="00BD7E2D"/>
    <w:rsid w:val="00BE6143"/>
    <w:rsid w:val="00BF5EEF"/>
    <w:rsid w:val="00C33CE1"/>
    <w:rsid w:val="00C3414D"/>
    <w:rsid w:val="00C61F1E"/>
    <w:rsid w:val="00C96531"/>
    <w:rsid w:val="00CB2513"/>
    <w:rsid w:val="00D20071"/>
    <w:rsid w:val="00D41BC0"/>
    <w:rsid w:val="00D51B58"/>
    <w:rsid w:val="00DA3448"/>
    <w:rsid w:val="00DD32D0"/>
    <w:rsid w:val="00DE2FD0"/>
    <w:rsid w:val="00DF6C0A"/>
    <w:rsid w:val="00E04D70"/>
    <w:rsid w:val="00E44F36"/>
    <w:rsid w:val="00EB3ABD"/>
    <w:rsid w:val="00ED5703"/>
    <w:rsid w:val="00EF2836"/>
    <w:rsid w:val="00F17BBC"/>
    <w:rsid w:val="00F351DB"/>
    <w:rsid w:val="00F523DB"/>
    <w:rsid w:val="00F5381D"/>
    <w:rsid w:val="00F57F83"/>
    <w:rsid w:val="00F669E6"/>
    <w:rsid w:val="00F679DF"/>
    <w:rsid w:val="00FA2157"/>
    <w:rsid w:val="00FA3244"/>
    <w:rsid w:val="00FD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22" type="connector" idref="#_x0000_s1251"/>
        <o:r id="V:Rule23" type="connector" idref="#_x0000_s1249"/>
        <o:r id="V:Rule24" type="connector" idref="#_x0000_s1286"/>
        <o:r id="V:Rule25" type="connector" idref="#_x0000_s1283"/>
        <o:r id="V:Rule26" type="connector" idref="#_x0000_s1288"/>
        <o:r id="V:Rule27" type="connector" idref="#_x0000_s1274"/>
        <o:r id="V:Rule28" type="connector" idref="#_x0000_s1259"/>
        <o:r id="V:Rule29" type="connector" idref="#_x0000_s1295"/>
        <o:r id="V:Rule30" type="connector" idref="#_x0000_s1287"/>
        <o:r id="V:Rule31" type="connector" idref="#_x0000_s1258"/>
        <o:r id="V:Rule32" type="connector" idref="#_x0000_s1271"/>
        <o:r id="V:Rule33" type="connector" idref="#_x0000_s1296"/>
        <o:r id="V:Rule34" type="connector" idref="#_x0000_s1299"/>
        <o:r id="V:Rule35" type="connector" idref="#_x0000_s1275"/>
        <o:r id="V:Rule36" type="connector" idref="#_x0000_s1285"/>
        <o:r id="V:Rule37" type="connector" idref="#_x0000_s1278"/>
        <o:r id="V:Rule38" type="connector" idref="#_x0000_s1277"/>
        <o:r id="V:Rule39" type="connector" idref="#_x0000_s1269"/>
        <o:r id="V:Rule40" type="connector" idref="#_x0000_s1293"/>
        <o:r id="V:Rule41" type="connector" idref="#_x0000_s1284"/>
        <o:r id="V:Rule42" type="connector" idref="#_x0000_s1294"/>
      </o:rules>
    </o:shapelayout>
  </w:shapeDefaults>
  <w:decimalSymbol w:val=","/>
  <w:listSeparator w:val=";"/>
  <w14:docId w14:val="6D1C3B5E"/>
  <w15:docId w15:val="{CC0C8512-B311-4D1B-BDA0-12359A2A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CC8"/>
  </w:style>
  <w:style w:type="paragraph" w:styleId="Titre1">
    <w:name w:val="heading 1"/>
    <w:basedOn w:val="Titre"/>
    <w:next w:val="Normal"/>
    <w:link w:val="Titre1Car"/>
    <w:uiPriority w:val="9"/>
    <w:qFormat/>
    <w:rsid w:val="0063629E"/>
    <w:pPr>
      <w:pBdr>
        <w:bottom w:val="none" w:sz="0" w:space="0" w:color="auto"/>
      </w:pBdr>
      <w:jc w:val="center"/>
      <w:outlineLvl w:val="0"/>
    </w:pPr>
    <w:rPr>
      <w:rFonts w:ascii="Arial" w:hAnsi="Arial" w:cs="Arial"/>
      <w:b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1"/>
    <w:basedOn w:val="Normal"/>
    <w:next w:val="Normal"/>
    <w:link w:val="TitreCar"/>
    <w:uiPriority w:val="10"/>
    <w:rsid w:val="007E68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character" w:customStyle="1" w:styleId="TitreCar">
    <w:name w:val="Titre Car"/>
    <w:aliases w:val="1 Car"/>
    <w:basedOn w:val="Policepardfaut"/>
    <w:link w:val="Titre"/>
    <w:uiPriority w:val="10"/>
    <w:rsid w:val="007E6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32"/>
      <w:lang w:eastAsia="en-US"/>
    </w:rPr>
  </w:style>
  <w:style w:type="paragraph" w:styleId="Paragraphedeliste">
    <w:name w:val="List Paragraph"/>
    <w:basedOn w:val="Normal"/>
    <w:uiPriority w:val="34"/>
    <w:qFormat/>
    <w:rsid w:val="007E68EF"/>
    <w:pPr>
      <w:spacing w:line="240" w:lineRule="auto"/>
      <w:ind w:left="720"/>
      <w:contextualSpacing/>
    </w:pPr>
    <w:rPr>
      <w:rFonts w:ascii="Arial" w:eastAsia="Cambria" w:hAnsi="Arial" w:cs="Times New Roman"/>
      <w:sz w:val="24"/>
      <w:szCs w:val="24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63629E"/>
    <w:rPr>
      <w:rFonts w:ascii="Arial" w:eastAsiaTheme="majorEastAsia" w:hAnsi="Arial" w:cs="Arial"/>
      <w:b/>
      <w:color w:val="17365D" w:themeColor="text2" w:themeShade="BF"/>
      <w:spacing w:val="5"/>
      <w:kern w:val="28"/>
      <w:sz w:val="36"/>
      <w:szCs w:val="36"/>
      <w:lang w:eastAsia="en-US"/>
    </w:rPr>
  </w:style>
  <w:style w:type="table" w:styleId="Grilledutableau">
    <w:name w:val="Table Grid"/>
    <w:basedOn w:val="TableauNormal"/>
    <w:uiPriority w:val="59"/>
    <w:rsid w:val="0063629E"/>
    <w:pPr>
      <w:spacing w:after="0" w:line="240" w:lineRule="auto"/>
    </w:pPr>
    <w:rPr>
      <w:rFonts w:ascii="Calibri" w:eastAsia="Cambria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629E"/>
  </w:style>
  <w:style w:type="paragraph" w:styleId="Pieddepage">
    <w:name w:val="footer"/>
    <w:basedOn w:val="Normal"/>
    <w:link w:val="PieddepageCar"/>
    <w:uiPriority w:val="99"/>
    <w:unhideWhenUsed/>
    <w:rsid w:val="00636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629E"/>
  </w:style>
  <w:style w:type="paragraph" w:styleId="Textedebulles">
    <w:name w:val="Balloon Text"/>
    <w:basedOn w:val="Normal"/>
    <w:link w:val="TextedebullesCar"/>
    <w:uiPriority w:val="99"/>
    <w:semiHidden/>
    <w:unhideWhenUsed/>
    <w:rsid w:val="008C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0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11FD5-9E92-45A9-B9FE-F96438FD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754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2020-12-03T10:23:00Z</cp:lastPrinted>
  <dcterms:created xsi:type="dcterms:W3CDTF">2023-01-09T12:46:00Z</dcterms:created>
  <dcterms:modified xsi:type="dcterms:W3CDTF">2023-01-09T12:46:00Z</dcterms:modified>
</cp:coreProperties>
</file>