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0E683A" w14:textId="77777777" w:rsidR="00E70A71" w:rsidRPr="00B71AA3" w:rsidRDefault="00E70A71">
      <w:pPr>
        <w:rPr>
          <w:rFonts w:ascii="Arial" w:hAnsi="Arial" w:cs="Arial"/>
        </w:rPr>
      </w:pPr>
    </w:p>
    <w:p w14:paraId="62C13383" w14:textId="77777777" w:rsidR="007611F1" w:rsidRPr="00B71AA3" w:rsidRDefault="007611F1">
      <w:pPr>
        <w:rPr>
          <w:rFonts w:ascii="Arial" w:hAnsi="Arial" w:cs="Arial"/>
        </w:rPr>
      </w:pPr>
    </w:p>
    <w:p w14:paraId="28E21C81" w14:textId="77777777" w:rsidR="007611F1" w:rsidRPr="00B71AA3" w:rsidRDefault="007611F1">
      <w:pPr>
        <w:rPr>
          <w:rFonts w:ascii="Arial" w:hAnsi="Arial" w:cs="Arial"/>
        </w:rPr>
      </w:pPr>
    </w:p>
    <w:p w14:paraId="056C5AA2" w14:textId="77777777" w:rsidR="007611F1" w:rsidRPr="00B71AA3" w:rsidRDefault="007611F1">
      <w:pPr>
        <w:rPr>
          <w:rFonts w:ascii="Arial" w:hAnsi="Arial" w:cs="Arial"/>
        </w:rPr>
      </w:pPr>
    </w:p>
    <w:p w14:paraId="28DD9D32" w14:textId="77777777" w:rsidR="007611F1" w:rsidRPr="00B71AA3" w:rsidRDefault="007611F1">
      <w:pPr>
        <w:rPr>
          <w:rFonts w:ascii="Arial" w:hAnsi="Arial" w:cs="Arial"/>
        </w:rPr>
      </w:pPr>
    </w:p>
    <w:p w14:paraId="58E43E4F" w14:textId="77777777" w:rsidR="007611F1" w:rsidRPr="00B71AA3" w:rsidRDefault="007611F1">
      <w:pPr>
        <w:rPr>
          <w:rFonts w:ascii="Arial" w:hAnsi="Arial" w:cs="Arial"/>
        </w:rPr>
      </w:pPr>
    </w:p>
    <w:p w14:paraId="473750EA" w14:textId="77777777" w:rsidR="007611F1" w:rsidRPr="00B71AA3" w:rsidRDefault="007611F1">
      <w:pPr>
        <w:rPr>
          <w:rFonts w:ascii="Arial" w:hAnsi="Arial" w:cs="Arial"/>
        </w:rPr>
      </w:pPr>
    </w:p>
    <w:p w14:paraId="3027F049" w14:textId="77777777" w:rsidR="007611F1" w:rsidRPr="00B71AA3" w:rsidRDefault="007611F1">
      <w:pPr>
        <w:rPr>
          <w:rFonts w:ascii="Arial" w:hAnsi="Arial" w:cs="Arial"/>
        </w:rPr>
      </w:pPr>
    </w:p>
    <w:p w14:paraId="0739DABE" w14:textId="77777777" w:rsidR="007611F1" w:rsidRPr="00B71AA3" w:rsidRDefault="007611F1">
      <w:pPr>
        <w:rPr>
          <w:rFonts w:ascii="Arial" w:hAnsi="Arial" w:cs="Arial"/>
        </w:rPr>
      </w:pPr>
    </w:p>
    <w:p w14:paraId="518963AB" w14:textId="77777777" w:rsidR="007611F1" w:rsidRPr="00B71AA3" w:rsidRDefault="007611F1">
      <w:pPr>
        <w:rPr>
          <w:rFonts w:ascii="Arial" w:hAnsi="Arial" w:cs="Arial"/>
        </w:rPr>
      </w:pPr>
    </w:p>
    <w:p w14:paraId="1EC17D40" w14:textId="77777777" w:rsidR="007611F1" w:rsidRPr="00B71AA3" w:rsidRDefault="007611F1">
      <w:pPr>
        <w:rPr>
          <w:rFonts w:ascii="Arial" w:hAnsi="Arial" w:cs="Arial"/>
        </w:rPr>
      </w:pPr>
    </w:p>
    <w:p w14:paraId="7FEEC9D3" w14:textId="77777777" w:rsidR="007611F1" w:rsidRPr="00B71AA3" w:rsidRDefault="007611F1">
      <w:pPr>
        <w:rPr>
          <w:rFonts w:ascii="Arial" w:hAnsi="Arial" w:cs="Arial"/>
        </w:rPr>
      </w:pPr>
    </w:p>
    <w:p w14:paraId="06C1B218" w14:textId="77777777" w:rsidR="007611F1" w:rsidRPr="00B71AA3" w:rsidRDefault="007611F1">
      <w:pPr>
        <w:rPr>
          <w:rFonts w:ascii="Arial" w:hAnsi="Arial" w:cs="Arial"/>
        </w:rPr>
      </w:pPr>
    </w:p>
    <w:p w14:paraId="4FDA01BC" w14:textId="77777777" w:rsidR="007611F1" w:rsidRPr="00B71AA3" w:rsidRDefault="007611F1">
      <w:pPr>
        <w:rPr>
          <w:rFonts w:ascii="Arial" w:hAnsi="Arial" w:cs="Arial"/>
        </w:rPr>
      </w:pPr>
    </w:p>
    <w:p w14:paraId="798159EB" w14:textId="77777777" w:rsidR="007611F1" w:rsidRPr="00B71AA3" w:rsidRDefault="007611F1">
      <w:pPr>
        <w:rPr>
          <w:rFonts w:ascii="Arial" w:hAnsi="Arial" w:cs="Arial"/>
        </w:rPr>
      </w:pPr>
    </w:p>
    <w:p w14:paraId="7263774B" w14:textId="77777777" w:rsidR="007611F1" w:rsidRPr="00B71AA3" w:rsidRDefault="007611F1">
      <w:pPr>
        <w:rPr>
          <w:rFonts w:ascii="Arial" w:hAnsi="Arial" w:cs="Arial"/>
        </w:rPr>
      </w:pPr>
    </w:p>
    <w:p w14:paraId="6CE459E0" w14:textId="77777777" w:rsidR="007611F1" w:rsidRPr="00B71AA3" w:rsidRDefault="007611F1">
      <w:pPr>
        <w:rPr>
          <w:rFonts w:ascii="Arial" w:hAnsi="Arial" w:cs="Arial"/>
        </w:rPr>
      </w:pPr>
    </w:p>
    <w:p w14:paraId="0F58DA4B" w14:textId="77777777" w:rsidR="007611F1" w:rsidRPr="00B71AA3" w:rsidRDefault="007611F1">
      <w:pPr>
        <w:rPr>
          <w:rFonts w:ascii="Arial" w:hAnsi="Arial" w:cs="Arial"/>
        </w:rPr>
      </w:pPr>
    </w:p>
    <w:p w14:paraId="5EBB22B8" w14:textId="77777777" w:rsidR="007611F1" w:rsidRPr="00B71AA3" w:rsidRDefault="007611F1">
      <w:pPr>
        <w:rPr>
          <w:rFonts w:ascii="Arial" w:hAnsi="Arial" w:cs="Arial"/>
        </w:rPr>
      </w:pPr>
    </w:p>
    <w:p w14:paraId="4C2FE4E1" w14:textId="77777777" w:rsidR="007611F1" w:rsidRPr="00B71AA3" w:rsidRDefault="007611F1">
      <w:pPr>
        <w:rPr>
          <w:rFonts w:ascii="Arial" w:hAnsi="Arial" w:cs="Arial"/>
        </w:rPr>
      </w:pPr>
    </w:p>
    <w:p w14:paraId="646C6520" w14:textId="77777777" w:rsidR="007611F1" w:rsidRPr="00B71AA3" w:rsidRDefault="007611F1">
      <w:pPr>
        <w:rPr>
          <w:rFonts w:ascii="Arial" w:hAnsi="Arial" w:cs="Arial"/>
        </w:rPr>
      </w:pPr>
    </w:p>
    <w:p w14:paraId="2D707137" w14:textId="77777777" w:rsidR="007611F1" w:rsidRPr="00B71AA3" w:rsidRDefault="007611F1">
      <w:pPr>
        <w:rPr>
          <w:rFonts w:ascii="Arial" w:hAnsi="Arial" w:cs="Arial"/>
        </w:rPr>
      </w:pPr>
    </w:p>
    <w:p w14:paraId="4DB416BC" w14:textId="77777777" w:rsidR="007611F1" w:rsidRPr="00B71AA3" w:rsidRDefault="007611F1">
      <w:pPr>
        <w:rPr>
          <w:rFonts w:ascii="Arial" w:hAnsi="Arial" w:cs="Arial"/>
        </w:rPr>
      </w:pPr>
    </w:p>
    <w:p w14:paraId="10D8F647" w14:textId="77777777" w:rsidR="007611F1" w:rsidRPr="00B71AA3" w:rsidRDefault="007611F1">
      <w:pPr>
        <w:rPr>
          <w:rFonts w:ascii="Arial" w:hAnsi="Arial" w:cs="Arial"/>
        </w:rPr>
      </w:pPr>
    </w:p>
    <w:p w14:paraId="6E6CBC4F" w14:textId="77777777" w:rsidR="00CE0428" w:rsidRPr="00B71AA3" w:rsidRDefault="00CE0428" w:rsidP="007611F1">
      <w:pPr>
        <w:pStyle w:val="Titre"/>
        <w:rPr>
          <w:b/>
        </w:rPr>
      </w:pPr>
    </w:p>
    <w:p w14:paraId="5C811D95" w14:textId="77777777" w:rsidR="00CE0428" w:rsidRPr="00B71AA3" w:rsidRDefault="00CE0428" w:rsidP="007611F1">
      <w:pPr>
        <w:pStyle w:val="Titre"/>
        <w:rPr>
          <w:b/>
        </w:rPr>
      </w:pPr>
    </w:p>
    <w:p w14:paraId="6058B2C5" w14:textId="77777777" w:rsidR="0035793B" w:rsidRPr="00B71AA3" w:rsidRDefault="0035793B" w:rsidP="0035793B">
      <w:pPr>
        <w:pStyle w:val="Titre"/>
        <w:rPr>
          <w:b/>
          <w:sz w:val="28"/>
        </w:rPr>
      </w:pPr>
      <w:r w:rsidRPr="00B71AA3">
        <w:rPr>
          <w:b/>
        </w:rPr>
        <w:lastRenderedPageBreak/>
        <w:t>BREVET DE TECHNICIEN SUPÉRIEUR</w:t>
      </w:r>
    </w:p>
    <w:p w14:paraId="45CF2102" w14:textId="77777777" w:rsidR="0035793B" w:rsidRPr="00B71AA3" w:rsidRDefault="0035793B" w:rsidP="0035793B">
      <w:pPr>
        <w:pStyle w:val="Titre"/>
        <w:rPr>
          <w:b/>
          <w:sz w:val="28"/>
        </w:rPr>
      </w:pPr>
    </w:p>
    <w:p w14:paraId="363223B7" w14:textId="77777777" w:rsidR="0035793B" w:rsidRPr="00B71AA3" w:rsidRDefault="0035793B" w:rsidP="0035793B">
      <w:pPr>
        <w:jc w:val="center"/>
        <w:rPr>
          <w:rFonts w:ascii="Arial" w:hAnsi="Arial" w:cs="Arial"/>
          <w:b/>
          <w:caps/>
          <w:sz w:val="32"/>
        </w:rPr>
      </w:pPr>
      <w:r w:rsidRPr="00B71AA3">
        <w:rPr>
          <w:rFonts w:ascii="Arial" w:hAnsi="Arial" w:cs="Arial"/>
          <w:b/>
          <w:caps/>
          <w:sz w:val="32"/>
        </w:rPr>
        <w:t>maintenance des systÈmes</w:t>
      </w:r>
    </w:p>
    <w:p w14:paraId="3C910317" w14:textId="77777777" w:rsidR="00635A81" w:rsidRPr="00B71AA3" w:rsidRDefault="00635A81" w:rsidP="0035793B">
      <w:pPr>
        <w:jc w:val="center"/>
        <w:rPr>
          <w:rFonts w:ascii="Arial" w:hAnsi="Arial" w:cs="Arial"/>
          <w:b/>
          <w:caps/>
          <w:sz w:val="32"/>
        </w:rPr>
      </w:pPr>
    </w:p>
    <w:p w14:paraId="22305A81" w14:textId="77777777" w:rsidR="0035793B" w:rsidRPr="00B71AA3" w:rsidRDefault="0035793B" w:rsidP="00635A81">
      <w:pPr>
        <w:jc w:val="center"/>
        <w:rPr>
          <w:rFonts w:ascii="Arial" w:hAnsi="Arial" w:cs="Arial"/>
          <w:b/>
          <w:sz w:val="32"/>
        </w:rPr>
      </w:pPr>
      <w:r w:rsidRPr="00B71AA3">
        <w:rPr>
          <w:rFonts w:ascii="Arial" w:hAnsi="Arial" w:cs="Arial"/>
          <w:b/>
          <w:sz w:val="32"/>
        </w:rPr>
        <w:t>Option </w:t>
      </w:r>
      <w:r w:rsidR="00114003" w:rsidRPr="00B71AA3">
        <w:rPr>
          <w:rFonts w:ascii="Arial" w:hAnsi="Arial" w:cs="Arial"/>
          <w:b/>
          <w:sz w:val="32"/>
        </w:rPr>
        <w:t xml:space="preserve">A </w:t>
      </w:r>
      <w:r w:rsidRPr="00B71AA3">
        <w:rPr>
          <w:rFonts w:ascii="Arial" w:hAnsi="Arial" w:cs="Arial"/>
          <w:b/>
          <w:sz w:val="32"/>
        </w:rPr>
        <w:t xml:space="preserve">: </w:t>
      </w:r>
      <w:r w:rsidR="00FB42A4" w:rsidRPr="00B71AA3">
        <w:rPr>
          <w:rFonts w:ascii="Arial" w:hAnsi="Arial" w:cs="Arial"/>
          <w:b/>
          <w:sz w:val="32"/>
        </w:rPr>
        <w:t xml:space="preserve">Systèmes </w:t>
      </w:r>
      <w:r w:rsidR="00635A81" w:rsidRPr="00B71AA3">
        <w:rPr>
          <w:rFonts w:ascii="Arial" w:hAnsi="Arial" w:cs="Arial"/>
          <w:b/>
          <w:sz w:val="32"/>
        </w:rPr>
        <w:t>de production</w:t>
      </w:r>
    </w:p>
    <w:p w14:paraId="340CD5D7" w14:textId="77777777" w:rsidR="00FB42A4" w:rsidRPr="00B71AA3" w:rsidRDefault="00FB42A4" w:rsidP="00FB42A4">
      <w:pPr>
        <w:ind w:left="1560"/>
        <w:rPr>
          <w:rFonts w:ascii="Arial" w:hAnsi="Arial" w:cs="Arial"/>
          <w:b/>
          <w:sz w:val="24"/>
          <w:szCs w:val="24"/>
        </w:rPr>
      </w:pPr>
    </w:p>
    <w:p w14:paraId="6B745DD0" w14:textId="77777777" w:rsidR="0035793B" w:rsidRPr="00B71AA3" w:rsidRDefault="0035793B" w:rsidP="0035793B">
      <w:pPr>
        <w:jc w:val="center"/>
        <w:rPr>
          <w:rFonts w:ascii="Arial" w:hAnsi="Arial" w:cs="Arial"/>
          <w:b/>
          <w:caps/>
          <w:sz w:val="36"/>
        </w:rPr>
      </w:pPr>
      <w:r w:rsidRPr="00B71AA3">
        <w:rPr>
          <w:rFonts w:ascii="Arial" w:hAnsi="Arial" w:cs="Arial"/>
          <w:b/>
          <w:caps/>
          <w:sz w:val="36"/>
        </w:rPr>
        <w:t>S</w:t>
      </w:r>
      <w:r w:rsidRPr="00B71AA3">
        <w:rPr>
          <w:rFonts w:ascii="Arial" w:hAnsi="Arial" w:cs="Arial"/>
          <w:b/>
          <w:sz w:val="36"/>
        </w:rPr>
        <w:t>ession</w:t>
      </w:r>
      <w:r w:rsidR="00CE70E0" w:rsidRPr="00B71AA3">
        <w:rPr>
          <w:rFonts w:ascii="Arial" w:hAnsi="Arial" w:cs="Arial"/>
          <w:b/>
          <w:caps/>
          <w:sz w:val="36"/>
        </w:rPr>
        <w:t xml:space="preserve"> 2022</w:t>
      </w:r>
    </w:p>
    <w:p w14:paraId="6A3FE40E" w14:textId="77777777" w:rsidR="0035793B" w:rsidRPr="00B71AA3" w:rsidRDefault="0035793B" w:rsidP="0035793B">
      <w:pPr>
        <w:jc w:val="center"/>
        <w:rPr>
          <w:rFonts w:ascii="Arial" w:hAnsi="Arial" w:cs="Arial"/>
          <w:b/>
          <w:caps/>
          <w:sz w:val="24"/>
          <w:szCs w:val="24"/>
        </w:rPr>
      </w:pPr>
    </w:p>
    <w:p w14:paraId="301CD1B7" w14:textId="77777777" w:rsidR="00007326" w:rsidRPr="00B71AA3" w:rsidRDefault="00FE2B5D" w:rsidP="00FE2B5D">
      <w:pPr>
        <w:pStyle w:val="Titre1"/>
        <w:rPr>
          <w:rFonts w:ascii="Arial" w:hAnsi="Arial" w:cs="Arial"/>
        </w:rPr>
      </w:pPr>
      <w:r w:rsidRPr="00B71AA3">
        <w:rPr>
          <w:rFonts w:ascii="Arial" w:hAnsi="Arial" w:cs="Arial"/>
        </w:rPr>
        <w:t>U 4 : Analyse technique en vu</w:t>
      </w:r>
      <w:r w:rsidR="00AE15B2" w:rsidRPr="00B71AA3">
        <w:rPr>
          <w:rFonts w:ascii="Arial" w:hAnsi="Arial" w:cs="Arial"/>
        </w:rPr>
        <w:t>e</w:t>
      </w:r>
      <w:r w:rsidRPr="00B71AA3">
        <w:rPr>
          <w:rFonts w:ascii="Arial" w:hAnsi="Arial" w:cs="Arial"/>
        </w:rPr>
        <w:t xml:space="preserve"> </w:t>
      </w:r>
    </w:p>
    <w:p w14:paraId="5CA63125" w14:textId="77777777" w:rsidR="0035793B" w:rsidRPr="00B71AA3" w:rsidRDefault="00FE2B5D" w:rsidP="00FE2B5D">
      <w:pPr>
        <w:pStyle w:val="Titre1"/>
        <w:rPr>
          <w:rFonts w:ascii="Arial" w:hAnsi="Arial" w:cs="Arial"/>
        </w:rPr>
      </w:pPr>
      <w:proofErr w:type="gramStart"/>
      <w:r w:rsidRPr="00B71AA3">
        <w:rPr>
          <w:rFonts w:ascii="Arial" w:hAnsi="Arial" w:cs="Arial"/>
        </w:rPr>
        <w:t>de</w:t>
      </w:r>
      <w:proofErr w:type="gramEnd"/>
      <w:r w:rsidRPr="00B71AA3">
        <w:rPr>
          <w:rFonts w:ascii="Arial" w:hAnsi="Arial" w:cs="Arial"/>
        </w:rPr>
        <w:t xml:space="preserve"> l’intégration d’un bien</w:t>
      </w:r>
    </w:p>
    <w:p w14:paraId="6EB84635" w14:textId="77777777" w:rsidR="00FB42A4" w:rsidRPr="00B71AA3" w:rsidRDefault="0035793B" w:rsidP="00635A81">
      <w:pPr>
        <w:pBdr>
          <w:top w:val="single" w:sz="4" w:space="1" w:color="auto"/>
          <w:left w:val="single" w:sz="4" w:space="4" w:color="auto"/>
          <w:bottom w:val="single" w:sz="4" w:space="1" w:color="auto"/>
          <w:right w:val="single" w:sz="4" w:space="4" w:color="auto"/>
        </w:pBdr>
        <w:jc w:val="center"/>
        <w:rPr>
          <w:rFonts w:ascii="Arial" w:hAnsi="Arial" w:cs="Arial"/>
          <w:sz w:val="28"/>
        </w:rPr>
      </w:pPr>
      <w:r w:rsidRPr="00B71AA3">
        <w:rPr>
          <w:rFonts w:ascii="Arial" w:hAnsi="Arial" w:cs="Arial"/>
          <w:sz w:val="28"/>
        </w:rPr>
        <w:t>Durée : 4 heures</w:t>
      </w:r>
      <w:r w:rsidR="0051738D" w:rsidRPr="00B71AA3">
        <w:rPr>
          <w:rFonts w:ascii="Arial" w:hAnsi="Arial" w:cs="Arial"/>
          <w:sz w:val="28"/>
        </w:rPr>
        <w:t xml:space="preserve"> </w:t>
      </w:r>
      <w:r w:rsidRPr="00B71AA3">
        <w:rPr>
          <w:rFonts w:ascii="Arial" w:hAnsi="Arial" w:cs="Arial"/>
          <w:sz w:val="28"/>
        </w:rPr>
        <w:t>– Coefficient</w:t>
      </w:r>
      <w:r w:rsidR="00FE2B5D" w:rsidRPr="00B71AA3">
        <w:rPr>
          <w:rFonts w:ascii="Arial" w:hAnsi="Arial" w:cs="Arial"/>
          <w:sz w:val="28"/>
        </w:rPr>
        <w:t xml:space="preserve"> : </w:t>
      </w:r>
      <w:bookmarkStart w:id="0" w:name="_GoBack"/>
      <w:bookmarkEnd w:id="0"/>
      <w:r w:rsidR="00FE2B5D" w:rsidRPr="00B71AA3">
        <w:rPr>
          <w:rFonts w:ascii="Arial" w:hAnsi="Arial" w:cs="Arial"/>
          <w:sz w:val="28"/>
        </w:rPr>
        <w:t>6</w:t>
      </w:r>
    </w:p>
    <w:p w14:paraId="2E6A636E" w14:textId="77777777" w:rsidR="007611F1" w:rsidRPr="00B71AA3" w:rsidRDefault="007611F1" w:rsidP="007611F1">
      <w:pPr>
        <w:jc w:val="both"/>
        <w:rPr>
          <w:rFonts w:ascii="Arial" w:hAnsi="Arial" w:cs="Arial"/>
          <w:b/>
          <w:bCs/>
          <w:sz w:val="24"/>
          <w:szCs w:val="24"/>
        </w:rPr>
      </w:pPr>
      <w:r w:rsidRPr="00B71AA3">
        <w:rPr>
          <w:rFonts w:ascii="Arial" w:hAnsi="Arial" w:cs="Arial"/>
          <w:b/>
          <w:bCs/>
          <w:sz w:val="24"/>
          <w:szCs w:val="24"/>
        </w:rPr>
        <w:t>Matériel autorisé</w:t>
      </w:r>
    </w:p>
    <w:p w14:paraId="42753652" w14:textId="77777777" w:rsidR="00A56479" w:rsidRPr="00B71AA3" w:rsidRDefault="00A56479" w:rsidP="00A56479">
      <w:pPr>
        <w:pStyle w:val="Sansinterligne"/>
        <w:rPr>
          <w:rFonts w:ascii="Arial" w:hAnsi="Arial" w:cs="Arial"/>
          <w:sz w:val="24"/>
          <w:szCs w:val="24"/>
        </w:rPr>
      </w:pPr>
      <w:r w:rsidRPr="00B71AA3">
        <w:rPr>
          <w:rFonts w:ascii="Arial" w:hAnsi="Arial" w:cs="Arial"/>
          <w:sz w:val="24"/>
          <w:szCs w:val="24"/>
        </w:rPr>
        <w:t>L’usage des calculatrices est autorisé dans les conditions suivantes :</w:t>
      </w:r>
    </w:p>
    <w:p w14:paraId="25B1CCF2" w14:textId="77777777" w:rsidR="00A56479" w:rsidRPr="00B71AA3" w:rsidRDefault="00A56479" w:rsidP="00A56479">
      <w:pPr>
        <w:pStyle w:val="Sansinterligne"/>
        <w:rPr>
          <w:rFonts w:ascii="Arial" w:hAnsi="Arial" w:cs="Arial"/>
          <w:sz w:val="24"/>
          <w:szCs w:val="24"/>
        </w:rPr>
      </w:pPr>
    </w:p>
    <w:p w14:paraId="31101BA2" w14:textId="77777777" w:rsidR="00A56479" w:rsidRPr="00B71AA3" w:rsidRDefault="00A56479" w:rsidP="007845F4">
      <w:pPr>
        <w:pStyle w:val="Sansinterligne"/>
        <w:numPr>
          <w:ilvl w:val="0"/>
          <w:numId w:val="1"/>
        </w:numPr>
        <w:rPr>
          <w:rFonts w:ascii="Arial" w:hAnsi="Arial" w:cs="Arial"/>
          <w:sz w:val="24"/>
          <w:szCs w:val="24"/>
        </w:rPr>
      </w:pPr>
      <w:r w:rsidRPr="00B71AA3">
        <w:rPr>
          <w:rFonts w:ascii="Arial" w:hAnsi="Arial" w:cs="Arial"/>
          <w:sz w:val="24"/>
          <w:szCs w:val="24"/>
        </w:rPr>
        <w:t xml:space="preserve"> l’usage de la calculatrice avec mode examen actif est autorisé ;</w:t>
      </w:r>
    </w:p>
    <w:p w14:paraId="5200E6C6" w14:textId="77777777" w:rsidR="00A56479" w:rsidRPr="00B71AA3" w:rsidRDefault="00A56479" w:rsidP="00A56479">
      <w:pPr>
        <w:pStyle w:val="Sansinterligne"/>
        <w:rPr>
          <w:rFonts w:ascii="Arial" w:hAnsi="Arial" w:cs="Arial"/>
          <w:sz w:val="24"/>
          <w:szCs w:val="24"/>
        </w:rPr>
      </w:pPr>
    </w:p>
    <w:p w14:paraId="07A21A5E" w14:textId="77777777" w:rsidR="00A56479" w:rsidRPr="00B71AA3" w:rsidRDefault="00357D0F" w:rsidP="007845F4">
      <w:pPr>
        <w:pStyle w:val="Sansinterligne"/>
        <w:numPr>
          <w:ilvl w:val="0"/>
          <w:numId w:val="1"/>
        </w:numPr>
        <w:rPr>
          <w:rFonts w:ascii="Arial" w:hAnsi="Arial" w:cs="Arial"/>
          <w:sz w:val="24"/>
          <w:szCs w:val="24"/>
        </w:rPr>
      </w:pPr>
      <w:r w:rsidRPr="00B71AA3">
        <w:rPr>
          <w:rFonts w:ascii="Arial" w:hAnsi="Arial" w:cs="Arial"/>
          <w:sz w:val="24"/>
          <w:szCs w:val="24"/>
        </w:rPr>
        <w:t xml:space="preserve"> </w:t>
      </w:r>
      <w:r w:rsidR="00A56479" w:rsidRPr="00B71AA3">
        <w:rPr>
          <w:rFonts w:ascii="Arial" w:hAnsi="Arial" w:cs="Arial"/>
          <w:sz w:val="24"/>
          <w:szCs w:val="24"/>
        </w:rPr>
        <w:t>l’usage de la calculatrice sans mémoire, « type collège » est autorisé.</w:t>
      </w:r>
    </w:p>
    <w:p w14:paraId="70DA32DB" w14:textId="77777777" w:rsidR="00A56479" w:rsidRPr="00B71AA3" w:rsidRDefault="00A56479" w:rsidP="00A56479">
      <w:pPr>
        <w:pStyle w:val="Sansinterligne"/>
        <w:rPr>
          <w:rFonts w:ascii="Arial" w:hAnsi="Arial" w:cs="Arial"/>
          <w:sz w:val="24"/>
          <w:szCs w:val="24"/>
        </w:rPr>
      </w:pPr>
    </w:p>
    <w:p w14:paraId="7DDDE9ED" w14:textId="77777777" w:rsidR="007611F1" w:rsidRPr="00B71AA3" w:rsidRDefault="007611F1" w:rsidP="00A56479">
      <w:pPr>
        <w:pStyle w:val="Sansinterligne"/>
        <w:rPr>
          <w:rFonts w:ascii="Arial" w:hAnsi="Arial" w:cs="Arial"/>
          <w:sz w:val="24"/>
          <w:szCs w:val="24"/>
        </w:rPr>
      </w:pPr>
      <w:r w:rsidRPr="00B71AA3">
        <w:rPr>
          <w:rFonts w:ascii="Arial" w:hAnsi="Arial" w:cs="Arial"/>
          <w:sz w:val="24"/>
          <w:szCs w:val="24"/>
        </w:rPr>
        <w:t>Dès que le sujet vous est remis, assurez-vous qu'il soit complet.</w:t>
      </w:r>
    </w:p>
    <w:p w14:paraId="4564185E" w14:textId="77777777" w:rsidR="00A56479" w:rsidRPr="00B71AA3" w:rsidRDefault="00A56479" w:rsidP="00A56479">
      <w:pPr>
        <w:pStyle w:val="Sansinterligne"/>
        <w:rPr>
          <w:rFonts w:ascii="Arial" w:hAnsi="Arial" w:cs="Arial"/>
          <w:sz w:val="24"/>
          <w:szCs w:val="24"/>
        </w:rPr>
      </w:pPr>
    </w:p>
    <w:p w14:paraId="2C079DF3" w14:textId="59CBD6E0" w:rsidR="007611F1" w:rsidRPr="00B71AA3" w:rsidRDefault="007611F1" w:rsidP="00A56479">
      <w:pPr>
        <w:pStyle w:val="Sansinterligne"/>
        <w:rPr>
          <w:rFonts w:ascii="Arial" w:hAnsi="Arial" w:cs="Arial"/>
          <w:sz w:val="24"/>
          <w:szCs w:val="24"/>
        </w:rPr>
      </w:pPr>
      <w:r w:rsidRPr="00B71AA3">
        <w:rPr>
          <w:rFonts w:ascii="Arial" w:hAnsi="Arial" w:cs="Arial"/>
          <w:sz w:val="24"/>
          <w:szCs w:val="24"/>
        </w:rPr>
        <w:t xml:space="preserve">Le sujet comporte </w:t>
      </w:r>
      <w:r w:rsidR="00900EC6">
        <w:rPr>
          <w:rFonts w:ascii="Arial" w:hAnsi="Arial" w:cs="Arial"/>
          <w:sz w:val="24"/>
          <w:szCs w:val="24"/>
        </w:rPr>
        <w:t>27</w:t>
      </w:r>
      <w:r w:rsidRPr="00B71AA3">
        <w:rPr>
          <w:rFonts w:ascii="Arial" w:hAnsi="Arial" w:cs="Arial"/>
          <w:sz w:val="24"/>
          <w:szCs w:val="24"/>
        </w:rPr>
        <w:t xml:space="preserve"> pages numérotées de la façon suivante :</w:t>
      </w:r>
    </w:p>
    <w:p w14:paraId="3B4337EA" w14:textId="77777777" w:rsidR="00A56479" w:rsidRPr="00B71AA3" w:rsidRDefault="00A56479" w:rsidP="00A56479">
      <w:pPr>
        <w:pStyle w:val="Sansinterligne"/>
        <w:rPr>
          <w:rFonts w:ascii="Arial" w:hAnsi="Arial" w:cs="Arial"/>
          <w:sz w:val="24"/>
          <w:szCs w:val="24"/>
        </w:rPr>
      </w:pPr>
    </w:p>
    <w:p w14:paraId="1CC4CE2C" w14:textId="77777777" w:rsidR="007611F1" w:rsidRPr="00B71AA3" w:rsidRDefault="007611F1" w:rsidP="00A56479">
      <w:pPr>
        <w:pStyle w:val="Sansinterligne"/>
        <w:rPr>
          <w:rFonts w:ascii="Arial" w:hAnsi="Arial" w:cs="Arial"/>
          <w:sz w:val="24"/>
          <w:szCs w:val="24"/>
        </w:rPr>
      </w:pPr>
      <w:r w:rsidRPr="00B71AA3">
        <w:rPr>
          <w:rFonts w:ascii="Arial" w:hAnsi="Arial" w:cs="Arial"/>
          <w:sz w:val="24"/>
          <w:szCs w:val="24"/>
        </w:rPr>
        <w:t>Dossier de présentation : DP</w:t>
      </w:r>
      <w:r w:rsidR="00433112">
        <w:rPr>
          <w:rFonts w:ascii="Arial" w:hAnsi="Arial" w:cs="Arial"/>
          <w:sz w:val="24"/>
          <w:szCs w:val="24"/>
        </w:rPr>
        <w:t>1</w:t>
      </w:r>
      <w:r w:rsidRPr="00B71AA3">
        <w:rPr>
          <w:rFonts w:ascii="Arial" w:hAnsi="Arial" w:cs="Arial"/>
          <w:sz w:val="24"/>
          <w:szCs w:val="24"/>
        </w:rPr>
        <w:t xml:space="preserve"> à DP</w:t>
      </w:r>
      <w:r w:rsidR="00433112">
        <w:rPr>
          <w:rFonts w:ascii="Arial" w:hAnsi="Arial" w:cs="Arial"/>
          <w:sz w:val="24"/>
          <w:szCs w:val="24"/>
        </w:rPr>
        <w:t>4</w:t>
      </w:r>
      <w:r w:rsidR="001E67D1" w:rsidRPr="00B71AA3">
        <w:rPr>
          <w:rFonts w:ascii="Arial" w:hAnsi="Arial" w:cs="Arial"/>
          <w:sz w:val="24"/>
          <w:szCs w:val="24"/>
        </w:rPr>
        <w:t xml:space="preserve"> de la page </w:t>
      </w:r>
      <w:r w:rsidR="00433112">
        <w:rPr>
          <w:rFonts w:ascii="Arial" w:hAnsi="Arial" w:cs="Arial"/>
          <w:sz w:val="24"/>
          <w:szCs w:val="24"/>
        </w:rPr>
        <w:t xml:space="preserve">3 </w:t>
      </w:r>
      <w:r w:rsidR="001E67D1" w:rsidRPr="00B71AA3">
        <w:rPr>
          <w:rFonts w:ascii="Arial" w:hAnsi="Arial" w:cs="Arial"/>
          <w:sz w:val="24"/>
          <w:szCs w:val="24"/>
        </w:rPr>
        <w:t xml:space="preserve">à la page </w:t>
      </w:r>
      <w:r w:rsidR="00433112">
        <w:rPr>
          <w:rFonts w:ascii="Arial" w:hAnsi="Arial" w:cs="Arial"/>
          <w:sz w:val="24"/>
          <w:szCs w:val="24"/>
        </w:rPr>
        <w:t>4</w:t>
      </w:r>
      <w:r w:rsidR="001E67D1" w:rsidRPr="00B71AA3">
        <w:rPr>
          <w:rFonts w:ascii="Arial" w:hAnsi="Arial" w:cs="Arial"/>
          <w:sz w:val="24"/>
          <w:szCs w:val="24"/>
        </w:rPr>
        <w:t>.</w:t>
      </w:r>
    </w:p>
    <w:p w14:paraId="4526305F" w14:textId="77777777" w:rsidR="00A56479" w:rsidRPr="00B71AA3" w:rsidRDefault="00A56479" w:rsidP="00A56479">
      <w:pPr>
        <w:pStyle w:val="Sansinterligne"/>
        <w:rPr>
          <w:rFonts w:ascii="Arial" w:hAnsi="Arial" w:cs="Arial"/>
          <w:sz w:val="24"/>
          <w:szCs w:val="24"/>
        </w:rPr>
      </w:pPr>
    </w:p>
    <w:p w14:paraId="651A83CD" w14:textId="458198BB" w:rsidR="007611F1" w:rsidRPr="00B71AA3" w:rsidRDefault="00BC6749" w:rsidP="00A56479">
      <w:pPr>
        <w:pStyle w:val="Sansinterligne"/>
        <w:rPr>
          <w:rFonts w:ascii="Arial" w:hAnsi="Arial" w:cs="Arial"/>
          <w:sz w:val="24"/>
          <w:szCs w:val="24"/>
        </w:rPr>
      </w:pPr>
      <w:r w:rsidRPr="00B71AA3">
        <w:rPr>
          <w:rFonts w:ascii="Arial" w:hAnsi="Arial" w:cs="Arial"/>
          <w:sz w:val="24"/>
          <w:szCs w:val="24"/>
        </w:rPr>
        <w:t>Dossier questions</w:t>
      </w:r>
      <w:r w:rsidR="001E67D1" w:rsidRPr="00B71AA3">
        <w:rPr>
          <w:rFonts w:ascii="Arial" w:hAnsi="Arial" w:cs="Arial"/>
          <w:sz w:val="24"/>
          <w:szCs w:val="24"/>
        </w:rPr>
        <w:t xml:space="preserve"> : </w:t>
      </w:r>
      <w:r w:rsidR="001E67D1" w:rsidRPr="00B71AA3">
        <w:rPr>
          <w:rFonts w:ascii="Arial" w:hAnsi="Arial" w:cs="Arial"/>
          <w:sz w:val="24"/>
          <w:szCs w:val="24"/>
        </w:rPr>
        <w:tab/>
      </w:r>
      <w:r w:rsidRPr="00B71AA3">
        <w:rPr>
          <w:rFonts w:ascii="Arial" w:hAnsi="Arial" w:cs="Arial"/>
          <w:sz w:val="24"/>
          <w:szCs w:val="24"/>
        </w:rPr>
        <w:t>D</w:t>
      </w:r>
      <w:r w:rsidR="007611F1" w:rsidRPr="00B71AA3">
        <w:rPr>
          <w:rFonts w:ascii="Arial" w:hAnsi="Arial" w:cs="Arial"/>
          <w:sz w:val="24"/>
          <w:szCs w:val="24"/>
        </w:rPr>
        <w:t>Q</w:t>
      </w:r>
      <w:r w:rsidR="00F050EB">
        <w:rPr>
          <w:rFonts w:ascii="Arial" w:hAnsi="Arial" w:cs="Arial"/>
          <w:sz w:val="24"/>
          <w:szCs w:val="24"/>
        </w:rPr>
        <w:t>1</w:t>
      </w:r>
      <w:r w:rsidR="007611F1" w:rsidRPr="00B71AA3">
        <w:rPr>
          <w:rFonts w:ascii="Arial" w:hAnsi="Arial" w:cs="Arial"/>
          <w:sz w:val="24"/>
          <w:szCs w:val="24"/>
        </w:rPr>
        <w:t xml:space="preserve"> à </w:t>
      </w:r>
      <w:r w:rsidRPr="00B71AA3">
        <w:rPr>
          <w:rFonts w:ascii="Arial" w:hAnsi="Arial" w:cs="Arial"/>
          <w:sz w:val="24"/>
          <w:szCs w:val="24"/>
        </w:rPr>
        <w:t>D</w:t>
      </w:r>
      <w:r w:rsidR="007611F1" w:rsidRPr="00B71AA3">
        <w:rPr>
          <w:rFonts w:ascii="Arial" w:hAnsi="Arial" w:cs="Arial"/>
          <w:sz w:val="24"/>
          <w:szCs w:val="24"/>
        </w:rPr>
        <w:t>Q</w:t>
      </w:r>
      <w:r w:rsidR="00F63A43">
        <w:rPr>
          <w:rFonts w:ascii="Arial" w:hAnsi="Arial" w:cs="Arial"/>
          <w:sz w:val="24"/>
          <w:szCs w:val="24"/>
        </w:rPr>
        <w:t>14</w:t>
      </w:r>
      <w:r w:rsidR="001E67D1" w:rsidRPr="00B71AA3">
        <w:rPr>
          <w:rFonts w:ascii="Arial" w:hAnsi="Arial" w:cs="Arial"/>
          <w:sz w:val="24"/>
          <w:szCs w:val="24"/>
        </w:rPr>
        <w:t xml:space="preserve"> de la page </w:t>
      </w:r>
      <w:r w:rsidR="00F050EB">
        <w:rPr>
          <w:rFonts w:ascii="Arial" w:hAnsi="Arial" w:cs="Arial"/>
          <w:sz w:val="24"/>
          <w:szCs w:val="24"/>
        </w:rPr>
        <w:t>6</w:t>
      </w:r>
      <w:r w:rsidR="001E67D1" w:rsidRPr="00B71AA3">
        <w:rPr>
          <w:rFonts w:ascii="Arial" w:hAnsi="Arial" w:cs="Arial"/>
          <w:sz w:val="24"/>
          <w:szCs w:val="24"/>
        </w:rPr>
        <w:t xml:space="preserve"> à la page </w:t>
      </w:r>
      <w:r w:rsidR="004B5BCB">
        <w:rPr>
          <w:rFonts w:ascii="Arial" w:hAnsi="Arial" w:cs="Arial"/>
          <w:sz w:val="24"/>
          <w:szCs w:val="24"/>
        </w:rPr>
        <w:t>1</w:t>
      </w:r>
      <w:r w:rsidR="00EC0FB3">
        <w:rPr>
          <w:rFonts w:ascii="Arial" w:hAnsi="Arial" w:cs="Arial"/>
          <w:sz w:val="24"/>
          <w:szCs w:val="24"/>
        </w:rPr>
        <w:t>2</w:t>
      </w:r>
      <w:r w:rsidR="001E67D1" w:rsidRPr="00B71AA3">
        <w:rPr>
          <w:rFonts w:ascii="Arial" w:hAnsi="Arial" w:cs="Arial"/>
          <w:sz w:val="24"/>
          <w:szCs w:val="24"/>
        </w:rPr>
        <w:t>.</w:t>
      </w:r>
    </w:p>
    <w:p w14:paraId="453F40C4" w14:textId="77777777" w:rsidR="00A56479" w:rsidRPr="00B71AA3" w:rsidRDefault="00A56479" w:rsidP="00A56479">
      <w:pPr>
        <w:pStyle w:val="Sansinterligne"/>
        <w:rPr>
          <w:rFonts w:ascii="Arial" w:hAnsi="Arial" w:cs="Arial"/>
          <w:sz w:val="24"/>
          <w:szCs w:val="24"/>
        </w:rPr>
      </w:pPr>
    </w:p>
    <w:p w14:paraId="26A46B42" w14:textId="6FE77594" w:rsidR="007611F1" w:rsidRPr="00B71AA3" w:rsidRDefault="007611F1" w:rsidP="00A56479">
      <w:pPr>
        <w:pStyle w:val="Sansinterligne"/>
        <w:rPr>
          <w:rFonts w:ascii="Arial" w:hAnsi="Arial" w:cs="Arial"/>
          <w:sz w:val="24"/>
          <w:szCs w:val="24"/>
        </w:rPr>
      </w:pPr>
      <w:r w:rsidRPr="00B71AA3">
        <w:rPr>
          <w:rFonts w:ascii="Arial" w:hAnsi="Arial" w:cs="Arial"/>
          <w:sz w:val="24"/>
          <w:szCs w:val="24"/>
        </w:rPr>
        <w:t>Documents r</w:t>
      </w:r>
      <w:r w:rsidR="001E67D1" w:rsidRPr="00B71AA3">
        <w:rPr>
          <w:rFonts w:ascii="Arial" w:hAnsi="Arial" w:cs="Arial"/>
          <w:sz w:val="24"/>
          <w:szCs w:val="24"/>
        </w:rPr>
        <w:t xml:space="preserve">éponses : </w:t>
      </w:r>
      <w:r w:rsidRPr="00B71AA3">
        <w:rPr>
          <w:rFonts w:ascii="Arial" w:hAnsi="Arial" w:cs="Arial"/>
          <w:sz w:val="24"/>
          <w:szCs w:val="24"/>
        </w:rPr>
        <w:t>DR</w:t>
      </w:r>
      <w:r w:rsidR="00AD2154">
        <w:rPr>
          <w:rFonts w:ascii="Arial" w:hAnsi="Arial" w:cs="Arial"/>
          <w:sz w:val="24"/>
          <w:szCs w:val="24"/>
        </w:rPr>
        <w:t>1</w:t>
      </w:r>
      <w:r w:rsidRPr="00B71AA3">
        <w:rPr>
          <w:rFonts w:ascii="Arial" w:hAnsi="Arial" w:cs="Arial"/>
          <w:sz w:val="24"/>
          <w:szCs w:val="24"/>
        </w:rPr>
        <w:t xml:space="preserve"> à D</w:t>
      </w:r>
      <w:r w:rsidR="0059338D" w:rsidRPr="00B71AA3">
        <w:rPr>
          <w:rFonts w:ascii="Arial" w:hAnsi="Arial" w:cs="Arial"/>
          <w:sz w:val="24"/>
          <w:szCs w:val="24"/>
        </w:rPr>
        <w:t>R</w:t>
      </w:r>
      <w:r w:rsidR="00A5228F">
        <w:rPr>
          <w:rFonts w:ascii="Arial" w:hAnsi="Arial" w:cs="Arial"/>
          <w:sz w:val="24"/>
          <w:szCs w:val="24"/>
        </w:rPr>
        <w:t>6</w:t>
      </w:r>
      <w:r w:rsidR="001E67D1" w:rsidRPr="00B71AA3">
        <w:rPr>
          <w:rFonts w:ascii="Arial" w:hAnsi="Arial" w:cs="Arial"/>
          <w:sz w:val="24"/>
          <w:szCs w:val="24"/>
        </w:rPr>
        <w:t xml:space="preserve"> de la page </w:t>
      </w:r>
      <w:r w:rsidR="00F63A43">
        <w:rPr>
          <w:rFonts w:ascii="Arial" w:hAnsi="Arial" w:cs="Arial"/>
          <w:sz w:val="24"/>
          <w:szCs w:val="24"/>
        </w:rPr>
        <w:t>1</w:t>
      </w:r>
      <w:r w:rsidR="00270102">
        <w:rPr>
          <w:rFonts w:ascii="Arial" w:hAnsi="Arial" w:cs="Arial"/>
          <w:sz w:val="24"/>
          <w:szCs w:val="24"/>
        </w:rPr>
        <w:t>4</w:t>
      </w:r>
      <w:r w:rsidR="001E67D1" w:rsidRPr="00B71AA3">
        <w:rPr>
          <w:rFonts w:ascii="Arial" w:hAnsi="Arial" w:cs="Arial"/>
          <w:sz w:val="24"/>
          <w:szCs w:val="24"/>
        </w:rPr>
        <w:t xml:space="preserve"> à la page </w:t>
      </w:r>
      <w:r w:rsidR="00AD2154">
        <w:rPr>
          <w:rFonts w:ascii="Arial" w:hAnsi="Arial" w:cs="Arial"/>
          <w:sz w:val="24"/>
          <w:szCs w:val="24"/>
        </w:rPr>
        <w:t>1</w:t>
      </w:r>
      <w:r w:rsidR="00F63A43">
        <w:rPr>
          <w:rFonts w:ascii="Arial" w:hAnsi="Arial" w:cs="Arial"/>
          <w:sz w:val="24"/>
          <w:szCs w:val="24"/>
        </w:rPr>
        <w:t>6</w:t>
      </w:r>
      <w:r w:rsidR="001E67D1" w:rsidRPr="00B71AA3">
        <w:rPr>
          <w:rFonts w:ascii="Arial" w:hAnsi="Arial" w:cs="Arial"/>
          <w:sz w:val="24"/>
          <w:szCs w:val="24"/>
        </w:rPr>
        <w:t>.</w:t>
      </w:r>
    </w:p>
    <w:p w14:paraId="0CB38478" w14:textId="77777777" w:rsidR="00A56479" w:rsidRPr="00B71AA3" w:rsidRDefault="00A56479" w:rsidP="00A56479">
      <w:pPr>
        <w:pStyle w:val="Sansinterligne"/>
        <w:rPr>
          <w:rFonts w:ascii="Arial" w:hAnsi="Arial" w:cs="Arial"/>
          <w:sz w:val="24"/>
          <w:szCs w:val="24"/>
        </w:rPr>
      </w:pPr>
    </w:p>
    <w:p w14:paraId="5DED99A1" w14:textId="77777777" w:rsidR="007611F1" w:rsidRPr="00B71AA3" w:rsidRDefault="007611F1" w:rsidP="00A56479">
      <w:pPr>
        <w:pStyle w:val="Sansinterligne"/>
        <w:rPr>
          <w:rFonts w:ascii="Arial" w:hAnsi="Arial" w:cs="Arial"/>
          <w:sz w:val="24"/>
          <w:szCs w:val="24"/>
        </w:rPr>
      </w:pPr>
      <w:r w:rsidRPr="00B71AA3">
        <w:rPr>
          <w:rFonts w:ascii="Arial" w:hAnsi="Arial" w:cs="Arial"/>
          <w:sz w:val="24"/>
          <w:szCs w:val="24"/>
        </w:rPr>
        <w:t>Documents t</w:t>
      </w:r>
      <w:r w:rsidR="001E67D1" w:rsidRPr="00B71AA3">
        <w:rPr>
          <w:rFonts w:ascii="Arial" w:hAnsi="Arial" w:cs="Arial"/>
          <w:sz w:val="24"/>
          <w:szCs w:val="24"/>
        </w:rPr>
        <w:t xml:space="preserve">echniques : </w:t>
      </w:r>
      <w:r w:rsidRPr="00B71AA3">
        <w:rPr>
          <w:rFonts w:ascii="Arial" w:hAnsi="Arial" w:cs="Arial"/>
          <w:sz w:val="24"/>
          <w:szCs w:val="24"/>
        </w:rPr>
        <w:t>DT</w:t>
      </w:r>
      <w:r w:rsidR="00AD2154">
        <w:rPr>
          <w:rFonts w:ascii="Arial" w:hAnsi="Arial" w:cs="Arial"/>
          <w:sz w:val="24"/>
          <w:szCs w:val="24"/>
        </w:rPr>
        <w:t xml:space="preserve">1 </w:t>
      </w:r>
      <w:r w:rsidRPr="00B71AA3">
        <w:rPr>
          <w:rFonts w:ascii="Arial" w:hAnsi="Arial" w:cs="Arial"/>
          <w:sz w:val="24"/>
          <w:szCs w:val="24"/>
        </w:rPr>
        <w:t>à DT</w:t>
      </w:r>
      <w:r w:rsidR="00F63A43">
        <w:rPr>
          <w:rFonts w:ascii="Arial" w:hAnsi="Arial" w:cs="Arial"/>
          <w:sz w:val="24"/>
          <w:szCs w:val="24"/>
        </w:rPr>
        <w:t>20</w:t>
      </w:r>
      <w:r w:rsidR="001E67D1" w:rsidRPr="00B71AA3">
        <w:rPr>
          <w:rFonts w:ascii="Arial" w:hAnsi="Arial" w:cs="Arial"/>
          <w:sz w:val="24"/>
          <w:szCs w:val="24"/>
        </w:rPr>
        <w:t xml:space="preserve"> de la page </w:t>
      </w:r>
      <w:r w:rsidR="00F63A43">
        <w:rPr>
          <w:rFonts w:ascii="Arial" w:hAnsi="Arial" w:cs="Arial"/>
          <w:sz w:val="24"/>
          <w:szCs w:val="24"/>
        </w:rPr>
        <w:t>18</w:t>
      </w:r>
      <w:r w:rsidR="001E67D1" w:rsidRPr="00B71AA3">
        <w:rPr>
          <w:rFonts w:ascii="Arial" w:hAnsi="Arial" w:cs="Arial"/>
          <w:sz w:val="24"/>
          <w:szCs w:val="24"/>
        </w:rPr>
        <w:t xml:space="preserve"> à la page </w:t>
      </w:r>
      <w:r w:rsidR="00F63A43">
        <w:rPr>
          <w:rFonts w:ascii="Arial" w:hAnsi="Arial" w:cs="Arial"/>
          <w:sz w:val="24"/>
          <w:szCs w:val="24"/>
        </w:rPr>
        <w:t>27</w:t>
      </w:r>
      <w:r w:rsidR="001E67D1" w:rsidRPr="00B71AA3">
        <w:rPr>
          <w:rFonts w:ascii="Arial" w:hAnsi="Arial" w:cs="Arial"/>
          <w:sz w:val="24"/>
          <w:szCs w:val="24"/>
        </w:rPr>
        <w:t>.</w:t>
      </w:r>
    </w:p>
    <w:p w14:paraId="7F2B8B81" w14:textId="77777777" w:rsidR="007611F1" w:rsidRPr="00B71AA3" w:rsidRDefault="007611F1" w:rsidP="00A56479">
      <w:pPr>
        <w:pStyle w:val="Sansinterligne"/>
        <w:rPr>
          <w:rFonts w:ascii="Arial" w:hAnsi="Arial" w:cs="Arial"/>
          <w:sz w:val="24"/>
          <w:szCs w:val="24"/>
        </w:rPr>
      </w:pPr>
    </w:p>
    <w:p w14:paraId="4493C1C8" w14:textId="77777777" w:rsidR="00CE0428" w:rsidRPr="00B71AA3" w:rsidRDefault="007611F1" w:rsidP="007611F1">
      <w:pPr>
        <w:rPr>
          <w:rFonts w:ascii="Arial" w:hAnsi="Arial" w:cs="Arial"/>
          <w:i/>
          <w:sz w:val="24"/>
        </w:rPr>
      </w:pPr>
      <w:r w:rsidRPr="00B71AA3">
        <w:rPr>
          <w:rFonts w:ascii="Arial" w:hAnsi="Arial" w:cs="Arial"/>
          <w:i/>
          <w:sz w:val="24"/>
        </w:rPr>
        <w:t xml:space="preserve">Les candidats rédigeront les réponses aux questions posées sur </w:t>
      </w:r>
      <w:r w:rsidR="00E7683D" w:rsidRPr="00B71AA3">
        <w:rPr>
          <w:rFonts w:ascii="Arial" w:hAnsi="Arial" w:cs="Arial"/>
          <w:i/>
          <w:sz w:val="24"/>
        </w:rPr>
        <w:t xml:space="preserve">les </w:t>
      </w:r>
      <w:r w:rsidRPr="00B71AA3">
        <w:rPr>
          <w:rFonts w:ascii="Arial" w:hAnsi="Arial" w:cs="Arial"/>
          <w:i/>
          <w:sz w:val="24"/>
        </w:rPr>
        <w:t>feuilles de copie ou, lorsque cela est indiqué sur le sujet, sur les documents réponse</w:t>
      </w:r>
      <w:r w:rsidR="00E7683D" w:rsidRPr="00B71AA3">
        <w:rPr>
          <w:rFonts w:ascii="Arial" w:hAnsi="Arial" w:cs="Arial"/>
          <w:i/>
          <w:sz w:val="24"/>
        </w:rPr>
        <w:t>s</w:t>
      </w:r>
      <w:r w:rsidRPr="00B71AA3">
        <w:rPr>
          <w:rFonts w:ascii="Arial" w:hAnsi="Arial" w:cs="Arial"/>
          <w:i/>
          <w:sz w:val="24"/>
        </w:rPr>
        <w:t xml:space="preserve"> prévus à cet effet.</w:t>
      </w:r>
    </w:p>
    <w:p w14:paraId="737E017A" w14:textId="77777777" w:rsidR="00CE0428" w:rsidRPr="00B71AA3" w:rsidRDefault="00CE0428" w:rsidP="00CE0428">
      <w:pPr>
        <w:jc w:val="both"/>
        <w:rPr>
          <w:rFonts w:ascii="Arial" w:hAnsi="Arial" w:cs="Arial"/>
          <w:sz w:val="24"/>
        </w:rPr>
      </w:pPr>
      <w:r w:rsidRPr="00B71AA3">
        <w:rPr>
          <w:rFonts w:ascii="Arial" w:hAnsi="Arial" w:cs="Arial"/>
          <w:i/>
          <w:sz w:val="24"/>
        </w:rPr>
        <w:t>Tous les documents réponses sont à remettre en un seul exemplaire en fin d'épreuve</w:t>
      </w:r>
      <w:r w:rsidR="00A56479" w:rsidRPr="00B71AA3">
        <w:rPr>
          <w:rFonts w:ascii="Arial" w:hAnsi="Arial" w:cs="Arial"/>
          <w:i/>
          <w:sz w:val="24"/>
        </w:rPr>
        <w:t>.</w:t>
      </w:r>
    </w:p>
    <w:p w14:paraId="440B8DC5" w14:textId="77777777" w:rsidR="00CE0428" w:rsidRPr="00B71AA3" w:rsidRDefault="00CE0428" w:rsidP="007611F1">
      <w:pPr>
        <w:rPr>
          <w:rFonts w:ascii="Arial" w:hAnsi="Arial" w:cs="Arial"/>
        </w:rPr>
        <w:sectPr w:rsidR="00CE0428" w:rsidRPr="00B71AA3" w:rsidSect="00FB2C3D">
          <w:footerReference w:type="default" r:id="rId9"/>
          <w:pgSz w:w="23814" w:h="16839" w:orient="landscape" w:code="8"/>
          <w:pgMar w:top="1417" w:right="1417" w:bottom="1417" w:left="1417" w:header="708" w:footer="241" w:gutter="0"/>
          <w:cols w:num="2" w:space="1134"/>
          <w:docGrid w:linePitch="360"/>
        </w:sectPr>
      </w:pPr>
    </w:p>
    <w:p w14:paraId="0A4AA080" w14:textId="77777777" w:rsidR="00C230AB" w:rsidRPr="00B71AA3" w:rsidRDefault="00C230AB">
      <w:pPr>
        <w:rPr>
          <w:rFonts w:ascii="Arial" w:hAnsi="Arial" w:cs="Arial"/>
        </w:rPr>
      </w:pPr>
    </w:p>
    <w:p w14:paraId="6BFC117C" w14:textId="77777777" w:rsidR="00CE0428" w:rsidRPr="00B71AA3" w:rsidRDefault="00CE0428">
      <w:pPr>
        <w:rPr>
          <w:rFonts w:ascii="Arial" w:hAnsi="Arial" w:cs="Arial"/>
        </w:rPr>
      </w:pPr>
    </w:p>
    <w:p w14:paraId="4037AAB9" w14:textId="77777777" w:rsidR="00CE0428" w:rsidRPr="00B71AA3" w:rsidRDefault="00CE0428">
      <w:pPr>
        <w:rPr>
          <w:rFonts w:ascii="Arial" w:hAnsi="Arial" w:cs="Arial"/>
        </w:rPr>
      </w:pPr>
    </w:p>
    <w:p w14:paraId="329D4B9B" w14:textId="77777777" w:rsidR="00CE0428" w:rsidRPr="00B71AA3" w:rsidRDefault="00CE0428">
      <w:pPr>
        <w:rPr>
          <w:rFonts w:ascii="Arial" w:hAnsi="Arial" w:cs="Arial"/>
        </w:rPr>
      </w:pPr>
    </w:p>
    <w:p w14:paraId="576A4F53" w14:textId="77777777" w:rsidR="00CE0428" w:rsidRPr="00B71AA3" w:rsidRDefault="00CE0428">
      <w:pPr>
        <w:rPr>
          <w:rFonts w:ascii="Arial" w:hAnsi="Arial" w:cs="Arial"/>
        </w:rPr>
      </w:pPr>
    </w:p>
    <w:p w14:paraId="24721113" w14:textId="77777777" w:rsidR="00CE0428" w:rsidRPr="00B71AA3" w:rsidRDefault="00CE0428">
      <w:pPr>
        <w:rPr>
          <w:rFonts w:ascii="Arial" w:hAnsi="Arial" w:cs="Arial"/>
        </w:rPr>
      </w:pPr>
    </w:p>
    <w:p w14:paraId="4705CB49" w14:textId="77777777" w:rsidR="00CE0428" w:rsidRPr="00B71AA3" w:rsidRDefault="00CE0428">
      <w:pPr>
        <w:rPr>
          <w:rFonts w:ascii="Arial" w:hAnsi="Arial" w:cs="Arial"/>
        </w:rPr>
      </w:pPr>
    </w:p>
    <w:p w14:paraId="44549100" w14:textId="77777777" w:rsidR="00CE0428" w:rsidRPr="00B71AA3" w:rsidRDefault="00CE0428">
      <w:pPr>
        <w:rPr>
          <w:rFonts w:ascii="Arial" w:hAnsi="Arial" w:cs="Arial"/>
        </w:rPr>
      </w:pPr>
    </w:p>
    <w:p w14:paraId="7B4B92E6" w14:textId="77777777" w:rsidR="00CE0428" w:rsidRPr="00B71AA3" w:rsidRDefault="00CE0428">
      <w:pPr>
        <w:rPr>
          <w:rFonts w:ascii="Arial" w:hAnsi="Arial" w:cs="Arial"/>
        </w:rPr>
      </w:pPr>
    </w:p>
    <w:p w14:paraId="1D4F82F5" w14:textId="77777777" w:rsidR="00CE0428" w:rsidRPr="00B71AA3" w:rsidRDefault="00CE0428">
      <w:pPr>
        <w:rPr>
          <w:rFonts w:ascii="Arial" w:hAnsi="Arial" w:cs="Arial"/>
        </w:rPr>
      </w:pPr>
    </w:p>
    <w:p w14:paraId="0E5FBF28" w14:textId="77777777" w:rsidR="00CE0428" w:rsidRPr="00B71AA3" w:rsidRDefault="00CE0428">
      <w:pPr>
        <w:rPr>
          <w:rFonts w:ascii="Arial" w:hAnsi="Arial" w:cs="Arial"/>
        </w:rPr>
      </w:pPr>
    </w:p>
    <w:p w14:paraId="0A352652" w14:textId="77777777" w:rsidR="00CE0428" w:rsidRPr="00B71AA3" w:rsidRDefault="00CE0428">
      <w:pPr>
        <w:rPr>
          <w:rFonts w:ascii="Arial" w:hAnsi="Arial" w:cs="Arial"/>
        </w:rPr>
      </w:pPr>
    </w:p>
    <w:p w14:paraId="340BC186" w14:textId="77777777" w:rsidR="00CE0428" w:rsidRPr="00B71AA3" w:rsidRDefault="00CE0428">
      <w:pPr>
        <w:rPr>
          <w:rFonts w:ascii="Arial" w:hAnsi="Arial" w:cs="Arial"/>
        </w:rPr>
      </w:pPr>
    </w:p>
    <w:p w14:paraId="420C1230" w14:textId="77777777" w:rsidR="00CE0428" w:rsidRPr="00B71AA3" w:rsidRDefault="00CE0428">
      <w:pPr>
        <w:rPr>
          <w:rFonts w:ascii="Arial" w:hAnsi="Arial" w:cs="Arial"/>
        </w:rPr>
      </w:pPr>
    </w:p>
    <w:p w14:paraId="6422937A" w14:textId="77777777" w:rsidR="00CE0428" w:rsidRPr="00B71AA3" w:rsidRDefault="00CE0428">
      <w:pPr>
        <w:rPr>
          <w:rFonts w:ascii="Arial" w:hAnsi="Arial" w:cs="Arial"/>
        </w:rPr>
      </w:pPr>
    </w:p>
    <w:p w14:paraId="1D809992" w14:textId="77777777" w:rsidR="00CE0428" w:rsidRPr="00B71AA3" w:rsidRDefault="00CE0428">
      <w:pPr>
        <w:rPr>
          <w:rFonts w:ascii="Arial" w:hAnsi="Arial" w:cs="Arial"/>
        </w:rPr>
      </w:pPr>
    </w:p>
    <w:p w14:paraId="69903F3E" w14:textId="77777777" w:rsidR="00CE0428" w:rsidRPr="00B71AA3" w:rsidRDefault="00CE0428">
      <w:pPr>
        <w:rPr>
          <w:rFonts w:ascii="Arial" w:hAnsi="Arial" w:cs="Arial"/>
        </w:rPr>
      </w:pPr>
    </w:p>
    <w:p w14:paraId="5DD7191E" w14:textId="77777777" w:rsidR="00CE0428" w:rsidRPr="00B71AA3" w:rsidRDefault="00CE0428">
      <w:pPr>
        <w:rPr>
          <w:rFonts w:ascii="Arial" w:hAnsi="Arial" w:cs="Arial"/>
        </w:rPr>
      </w:pPr>
    </w:p>
    <w:p w14:paraId="1FEB8DCF" w14:textId="77777777" w:rsidR="00CE0428" w:rsidRPr="00B71AA3" w:rsidRDefault="00CE0428">
      <w:pPr>
        <w:rPr>
          <w:rFonts w:ascii="Arial" w:hAnsi="Arial" w:cs="Arial"/>
        </w:rPr>
      </w:pPr>
    </w:p>
    <w:p w14:paraId="2AAC05FB" w14:textId="77777777" w:rsidR="00CE0428" w:rsidRPr="00B71AA3" w:rsidRDefault="00CE0428">
      <w:pPr>
        <w:rPr>
          <w:rFonts w:ascii="Arial" w:hAnsi="Arial" w:cs="Arial"/>
        </w:rPr>
      </w:pPr>
    </w:p>
    <w:p w14:paraId="246E4879" w14:textId="77777777" w:rsidR="00CE0428" w:rsidRPr="00B71AA3" w:rsidRDefault="00CE0428">
      <w:pPr>
        <w:rPr>
          <w:rFonts w:ascii="Arial" w:hAnsi="Arial" w:cs="Arial"/>
        </w:rPr>
      </w:pPr>
    </w:p>
    <w:p w14:paraId="35DF1F14" w14:textId="77777777" w:rsidR="00CE0428" w:rsidRPr="00B71AA3" w:rsidRDefault="00CE0428">
      <w:pPr>
        <w:rPr>
          <w:rFonts w:ascii="Arial" w:hAnsi="Arial" w:cs="Arial"/>
        </w:rPr>
      </w:pPr>
    </w:p>
    <w:p w14:paraId="4BB802EE" w14:textId="77777777" w:rsidR="00CE0428" w:rsidRPr="00B71AA3" w:rsidRDefault="00CE0428">
      <w:pPr>
        <w:rPr>
          <w:rFonts w:ascii="Arial" w:hAnsi="Arial" w:cs="Arial"/>
        </w:rPr>
      </w:pPr>
    </w:p>
    <w:p w14:paraId="6D5534EE" w14:textId="77777777" w:rsidR="00CE0428" w:rsidRPr="00B71AA3" w:rsidRDefault="00CE0428">
      <w:pPr>
        <w:rPr>
          <w:rFonts w:ascii="Arial" w:hAnsi="Arial" w:cs="Arial"/>
        </w:rPr>
      </w:pPr>
    </w:p>
    <w:p w14:paraId="78DC91CF" w14:textId="77777777" w:rsidR="00EF5622" w:rsidRPr="00B71AA3" w:rsidRDefault="00EF5622" w:rsidP="00CE0428">
      <w:pPr>
        <w:pStyle w:val="Titre"/>
        <w:rPr>
          <w:b/>
        </w:rPr>
      </w:pPr>
    </w:p>
    <w:p w14:paraId="40D29C13" w14:textId="77777777" w:rsidR="00574BCA" w:rsidRPr="00B71AA3" w:rsidRDefault="00574BCA" w:rsidP="00CE0428">
      <w:pPr>
        <w:pStyle w:val="Titre"/>
        <w:rPr>
          <w:b/>
        </w:rPr>
      </w:pPr>
    </w:p>
    <w:p w14:paraId="6ABA51B4" w14:textId="77777777" w:rsidR="00574BCA" w:rsidRPr="00B71AA3" w:rsidRDefault="00574BCA" w:rsidP="00CE0428">
      <w:pPr>
        <w:pStyle w:val="Titre"/>
        <w:rPr>
          <w:b/>
        </w:rPr>
      </w:pPr>
    </w:p>
    <w:p w14:paraId="08DD4734" w14:textId="77777777" w:rsidR="00CE0428" w:rsidRPr="00B71AA3" w:rsidRDefault="00CE0428" w:rsidP="00CE0428">
      <w:pPr>
        <w:pStyle w:val="Titre"/>
        <w:rPr>
          <w:b/>
          <w:sz w:val="28"/>
        </w:rPr>
      </w:pPr>
      <w:r w:rsidRPr="00B71AA3">
        <w:rPr>
          <w:b/>
        </w:rPr>
        <w:t>BREVET DE TECHNICIEN SUPÉRIEUR</w:t>
      </w:r>
    </w:p>
    <w:p w14:paraId="2C013D14" w14:textId="77777777" w:rsidR="00CE0428" w:rsidRPr="00B71AA3" w:rsidRDefault="00CE0428" w:rsidP="00CE0428">
      <w:pPr>
        <w:pStyle w:val="Titre"/>
        <w:rPr>
          <w:b/>
          <w:sz w:val="28"/>
        </w:rPr>
      </w:pPr>
    </w:p>
    <w:p w14:paraId="46910208" w14:textId="77777777" w:rsidR="00CE0428" w:rsidRPr="00B71AA3" w:rsidRDefault="00CE0428" w:rsidP="00CE0428">
      <w:pPr>
        <w:jc w:val="center"/>
        <w:rPr>
          <w:rFonts w:ascii="Arial" w:hAnsi="Arial" w:cs="Arial"/>
          <w:b/>
          <w:caps/>
          <w:sz w:val="32"/>
        </w:rPr>
      </w:pPr>
      <w:r w:rsidRPr="00B71AA3">
        <w:rPr>
          <w:rFonts w:ascii="Arial" w:hAnsi="Arial" w:cs="Arial"/>
          <w:b/>
          <w:caps/>
          <w:sz w:val="32"/>
        </w:rPr>
        <w:t>maintenance des systÈmes</w:t>
      </w:r>
    </w:p>
    <w:p w14:paraId="4407B79C" w14:textId="77777777" w:rsidR="0035793B" w:rsidRPr="00B71AA3" w:rsidRDefault="0035793B" w:rsidP="0035793B">
      <w:pPr>
        <w:ind w:left="142"/>
        <w:jc w:val="center"/>
        <w:rPr>
          <w:rFonts w:ascii="Arial" w:hAnsi="Arial" w:cs="Arial"/>
          <w:b/>
          <w:sz w:val="32"/>
        </w:rPr>
      </w:pPr>
    </w:p>
    <w:p w14:paraId="771BB92E" w14:textId="77777777" w:rsidR="0035793B" w:rsidRPr="00B71AA3" w:rsidRDefault="00635A81" w:rsidP="00635A81">
      <w:pPr>
        <w:jc w:val="center"/>
        <w:rPr>
          <w:rFonts w:ascii="Arial" w:hAnsi="Arial" w:cs="Arial"/>
          <w:b/>
          <w:sz w:val="32"/>
        </w:rPr>
      </w:pPr>
      <w:r w:rsidRPr="00B71AA3">
        <w:rPr>
          <w:rFonts w:ascii="Arial" w:hAnsi="Arial" w:cs="Arial"/>
          <w:b/>
          <w:sz w:val="32"/>
        </w:rPr>
        <w:t>Option </w:t>
      </w:r>
      <w:r w:rsidR="00EA4DD5" w:rsidRPr="00B71AA3">
        <w:rPr>
          <w:rFonts w:ascii="Arial" w:hAnsi="Arial" w:cs="Arial"/>
          <w:b/>
          <w:sz w:val="32"/>
        </w:rPr>
        <w:t xml:space="preserve">A </w:t>
      </w:r>
      <w:r w:rsidRPr="00B71AA3">
        <w:rPr>
          <w:rFonts w:ascii="Arial" w:hAnsi="Arial" w:cs="Arial"/>
          <w:b/>
          <w:sz w:val="32"/>
        </w:rPr>
        <w:t>: Systèmes de production</w:t>
      </w:r>
    </w:p>
    <w:p w14:paraId="7D9C0DEC" w14:textId="77777777" w:rsidR="00635A81" w:rsidRPr="00B71AA3" w:rsidRDefault="00635A81" w:rsidP="0035793B">
      <w:pPr>
        <w:ind w:left="1560"/>
        <w:rPr>
          <w:rFonts w:ascii="Arial" w:hAnsi="Arial" w:cs="Arial"/>
          <w:b/>
          <w:sz w:val="32"/>
        </w:rPr>
      </w:pPr>
    </w:p>
    <w:p w14:paraId="66CF0C72" w14:textId="77777777" w:rsidR="0035793B" w:rsidRPr="00B71AA3" w:rsidRDefault="0035793B" w:rsidP="0035793B">
      <w:pPr>
        <w:jc w:val="center"/>
        <w:rPr>
          <w:rFonts w:ascii="Arial" w:hAnsi="Arial" w:cs="Arial"/>
          <w:b/>
          <w:caps/>
          <w:sz w:val="36"/>
        </w:rPr>
      </w:pPr>
      <w:r w:rsidRPr="00B71AA3">
        <w:rPr>
          <w:rFonts w:ascii="Arial" w:hAnsi="Arial" w:cs="Arial"/>
          <w:b/>
          <w:caps/>
          <w:sz w:val="36"/>
        </w:rPr>
        <w:t>S</w:t>
      </w:r>
      <w:r w:rsidRPr="00B71AA3">
        <w:rPr>
          <w:rFonts w:ascii="Arial" w:hAnsi="Arial" w:cs="Arial"/>
          <w:b/>
          <w:sz w:val="36"/>
        </w:rPr>
        <w:t>ession</w:t>
      </w:r>
      <w:r w:rsidR="00CE70E0" w:rsidRPr="00B71AA3">
        <w:rPr>
          <w:rFonts w:ascii="Arial" w:hAnsi="Arial" w:cs="Arial"/>
          <w:b/>
          <w:caps/>
          <w:sz w:val="36"/>
        </w:rPr>
        <w:t xml:space="preserve"> 2022</w:t>
      </w:r>
    </w:p>
    <w:p w14:paraId="301D590B" w14:textId="77777777" w:rsidR="0035793B" w:rsidRPr="00B71AA3" w:rsidRDefault="0035793B" w:rsidP="0035793B">
      <w:pPr>
        <w:jc w:val="center"/>
        <w:rPr>
          <w:rFonts w:ascii="Arial" w:hAnsi="Arial" w:cs="Arial"/>
          <w:b/>
          <w:caps/>
          <w:sz w:val="28"/>
        </w:rPr>
      </w:pPr>
    </w:p>
    <w:p w14:paraId="70EDB67D" w14:textId="77777777" w:rsidR="008B7F52" w:rsidRPr="00B71AA3" w:rsidRDefault="00FE2B5D" w:rsidP="00FE2B5D">
      <w:pPr>
        <w:pStyle w:val="Titre1"/>
        <w:rPr>
          <w:rFonts w:ascii="Arial" w:hAnsi="Arial" w:cs="Arial"/>
        </w:rPr>
      </w:pPr>
      <w:r w:rsidRPr="00B71AA3">
        <w:rPr>
          <w:rFonts w:ascii="Arial" w:hAnsi="Arial" w:cs="Arial"/>
        </w:rPr>
        <w:t>U 4 : Analyse technique en vu</w:t>
      </w:r>
      <w:r w:rsidR="00AE15B2" w:rsidRPr="00B71AA3">
        <w:rPr>
          <w:rFonts w:ascii="Arial" w:hAnsi="Arial" w:cs="Arial"/>
        </w:rPr>
        <w:t>e</w:t>
      </w:r>
      <w:r w:rsidRPr="00B71AA3">
        <w:rPr>
          <w:rFonts w:ascii="Arial" w:hAnsi="Arial" w:cs="Arial"/>
        </w:rPr>
        <w:t xml:space="preserve"> </w:t>
      </w:r>
    </w:p>
    <w:p w14:paraId="6A7EBBCA" w14:textId="77777777" w:rsidR="00FE2B5D" w:rsidRPr="00B71AA3" w:rsidRDefault="00FE2B5D" w:rsidP="00FE2B5D">
      <w:pPr>
        <w:pStyle w:val="Titre1"/>
        <w:rPr>
          <w:rFonts w:ascii="Arial" w:hAnsi="Arial" w:cs="Arial"/>
        </w:rPr>
      </w:pPr>
      <w:proofErr w:type="gramStart"/>
      <w:r w:rsidRPr="00B71AA3">
        <w:rPr>
          <w:rFonts w:ascii="Arial" w:hAnsi="Arial" w:cs="Arial"/>
        </w:rPr>
        <w:t>de</w:t>
      </w:r>
      <w:proofErr w:type="gramEnd"/>
      <w:r w:rsidRPr="00B71AA3">
        <w:rPr>
          <w:rFonts w:ascii="Arial" w:hAnsi="Arial" w:cs="Arial"/>
        </w:rPr>
        <w:t xml:space="preserve"> l’intégration d’un bien</w:t>
      </w:r>
    </w:p>
    <w:p w14:paraId="1AF72142" w14:textId="77777777" w:rsidR="00FE2B5D" w:rsidRPr="00B71AA3" w:rsidRDefault="00FE2B5D" w:rsidP="00FE2B5D">
      <w:pPr>
        <w:pBdr>
          <w:top w:val="single" w:sz="4" w:space="1" w:color="auto"/>
          <w:left w:val="single" w:sz="4" w:space="4" w:color="auto"/>
          <w:bottom w:val="single" w:sz="4" w:space="1" w:color="auto"/>
          <w:right w:val="single" w:sz="4" w:space="4" w:color="auto"/>
        </w:pBdr>
        <w:jc w:val="center"/>
        <w:rPr>
          <w:rFonts w:ascii="Arial" w:hAnsi="Arial" w:cs="Arial"/>
          <w:sz w:val="28"/>
        </w:rPr>
      </w:pPr>
      <w:r w:rsidRPr="00B71AA3">
        <w:rPr>
          <w:rFonts w:ascii="Arial" w:hAnsi="Arial" w:cs="Arial"/>
          <w:sz w:val="28"/>
        </w:rPr>
        <w:t>Durée : 4 heures</w:t>
      </w:r>
      <w:r w:rsidR="0051738D" w:rsidRPr="00B71AA3">
        <w:rPr>
          <w:rFonts w:ascii="Arial" w:hAnsi="Arial" w:cs="Arial"/>
          <w:sz w:val="28"/>
        </w:rPr>
        <w:t xml:space="preserve"> </w:t>
      </w:r>
      <w:r w:rsidRPr="00B71AA3">
        <w:rPr>
          <w:rFonts w:ascii="Arial" w:hAnsi="Arial" w:cs="Arial"/>
          <w:sz w:val="28"/>
        </w:rPr>
        <w:t>– Coefficient : 6</w:t>
      </w:r>
    </w:p>
    <w:p w14:paraId="15C39188" w14:textId="77777777" w:rsidR="00CE0428" w:rsidRPr="00B71AA3" w:rsidRDefault="00CE0428" w:rsidP="00CE0428">
      <w:pPr>
        <w:rPr>
          <w:rFonts w:ascii="Arial" w:hAnsi="Arial" w:cs="Arial"/>
          <w:b/>
          <w:sz w:val="40"/>
          <w:szCs w:val="40"/>
        </w:rPr>
      </w:pPr>
    </w:p>
    <w:p w14:paraId="0AB2DCDC" w14:textId="77777777" w:rsidR="00CE0428" w:rsidRPr="00B71AA3" w:rsidRDefault="00EA4DD5" w:rsidP="00CE0428">
      <w:pPr>
        <w:jc w:val="center"/>
        <w:rPr>
          <w:rFonts w:ascii="Arial" w:hAnsi="Arial" w:cs="Arial"/>
          <w:b/>
          <w:sz w:val="40"/>
          <w:szCs w:val="40"/>
        </w:rPr>
      </w:pPr>
      <w:r w:rsidRPr="00B71AA3">
        <w:rPr>
          <w:rFonts w:ascii="Arial" w:hAnsi="Arial" w:cs="Arial"/>
          <w:b/>
          <w:sz w:val="40"/>
          <w:szCs w:val="40"/>
        </w:rPr>
        <w:t>DOSSIER DE PRÉ</w:t>
      </w:r>
      <w:r w:rsidR="00CE0428" w:rsidRPr="00B71AA3">
        <w:rPr>
          <w:rFonts w:ascii="Arial" w:hAnsi="Arial" w:cs="Arial"/>
          <w:b/>
          <w:sz w:val="40"/>
          <w:szCs w:val="40"/>
        </w:rPr>
        <w:t>SENTATION</w:t>
      </w:r>
    </w:p>
    <w:p w14:paraId="0ACF9E38" w14:textId="77777777" w:rsidR="00CE0428" w:rsidRPr="00B71AA3" w:rsidRDefault="00CE0428" w:rsidP="00CE0428">
      <w:pPr>
        <w:rPr>
          <w:rFonts w:ascii="Arial" w:hAnsi="Arial" w:cs="Arial"/>
          <w:sz w:val="24"/>
          <w:szCs w:val="24"/>
        </w:rPr>
      </w:pPr>
    </w:p>
    <w:p w14:paraId="59F589F5" w14:textId="77777777" w:rsidR="00CE0428" w:rsidRPr="00B71AA3" w:rsidRDefault="00CE0428" w:rsidP="00CE0428">
      <w:pPr>
        <w:rPr>
          <w:rFonts w:ascii="Arial" w:hAnsi="Arial" w:cs="Arial"/>
          <w:sz w:val="24"/>
          <w:szCs w:val="24"/>
        </w:rPr>
      </w:pPr>
    </w:p>
    <w:p w14:paraId="3BBA5E03" w14:textId="77777777" w:rsidR="00CE0428" w:rsidRPr="00B71AA3" w:rsidRDefault="00CE0428" w:rsidP="00CE0428">
      <w:pPr>
        <w:rPr>
          <w:rFonts w:ascii="Arial" w:hAnsi="Arial" w:cs="Arial"/>
          <w:sz w:val="24"/>
          <w:szCs w:val="24"/>
        </w:rPr>
      </w:pPr>
    </w:p>
    <w:p w14:paraId="77B5630A" w14:textId="77777777" w:rsidR="0052664A" w:rsidRPr="00B71AA3" w:rsidRDefault="00CE0428" w:rsidP="00CE0428">
      <w:pPr>
        <w:jc w:val="center"/>
        <w:rPr>
          <w:rFonts w:ascii="Arial" w:hAnsi="Arial" w:cs="Arial"/>
          <w:b/>
          <w:sz w:val="24"/>
          <w:szCs w:val="24"/>
        </w:rPr>
      </w:pPr>
      <w:r w:rsidRPr="00B71AA3">
        <w:rPr>
          <w:rFonts w:ascii="Arial" w:hAnsi="Arial" w:cs="Arial"/>
          <w:b/>
          <w:sz w:val="24"/>
          <w:szCs w:val="24"/>
        </w:rPr>
        <w:t>Ce dossier contient les documents DP</w:t>
      </w:r>
      <w:r w:rsidR="00433112">
        <w:rPr>
          <w:rFonts w:ascii="Arial" w:hAnsi="Arial" w:cs="Arial"/>
          <w:b/>
          <w:sz w:val="24"/>
          <w:szCs w:val="24"/>
        </w:rPr>
        <w:t>1</w:t>
      </w:r>
      <w:r w:rsidRPr="00B71AA3">
        <w:rPr>
          <w:rFonts w:ascii="Arial" w:hAnsi="Arial" w:cs="Arial"/>
          <w:b/>
          <w:sz w:val="24"/>
          <w:szCs w:val="24"/>
        </w:rPr>
        <w:t xml:space="preserve"> à DP</w:t>
      </w:r>
      <w:r w:rsidR="00433112">
        <w:rPr>
          <w:rFonts w:ascii="Arial" w:hAnsi="Arial" w:cs="Arial"/>
          <w:b/>
          <w:sz w:val="24"/>
          <w:szCs w:val="24"/>
        </w:rPr>
        <w:t>4</w:t>
      </w:r>
    </w:p>
    <w:p w14:paraId="04A5818E" w14:textId="77777777" w:rsidR="001E67D1" w:rsidRPr="00B71AA3" w:rsidRDefault="001E67D1" w:rsidP="001E67D1">
      <w:pPr>
        <w:spacing w:line="360" w:lineRule="auto"/>
        <w:ind w:firstLine="708"/>
        <w:jc w:val="center"/>
        <w:rPr>
          <w:rFonts w:ascii="Arial" w:hAnsi="Arial" w:cs="Arial"/>
          <w:b/>
          <w:sz w:val="24"/>
          <w:szCs w:val="24"/>
        </w:rPr>
      </w:pPr>
      <w:proofErr w:type="gramStart"/>
      <w:r w:rsidRPr="00B71AA3">
        <w:rPr>
          <w:rFonts w:ascii="Arial" w:hAnsi="Arial" w:cs="Arial"/>
          <w:b/>
          <w:sz w:val="24"/>
          <w:szCs w:val="24"/>
        </w:rPr>
        <w:t>de</w:t>
      </w:r>
      <w:proofErr w:type="gramEnd"/>
      <w:r w:rsidRPr="00B71AA3">
        <w:rPr>
          <w:rFonts w:ascii="Arial" w:hAnsi="Arial" w:cs="Arial"/>
          <w:b/>
          <w:sz w:val="24"/>
          <w:szCs w:val="24"/>
        </w:rPr>
        <w:t xml:space="preserve"> la page </w:t>
      </w:r>
      <w:r w:rsidR="002C5503">
        <w:rPr>
          <w:rFonts w:ascii="Arial" w:hAnsi="Arial" w:cs="Arial"/>
          <w:b/>
          <w:sz w:val="24"/>
          <w:szCs w:val="24"/>
        </w:rPr>
        <w:t>3</w:t>
      </w:r>
      <w:r w:rsidRPr="00B71AA3">
        <w:rPr>
          <w:rFonts w:ascii="Arial" w:hAnsi="Arial" w:cs="Arial"/>
          <w:b/>
          <w:sz w:val="24"/>
          <w:szCs w:val="24"/>
        </w:rPr>
        <w:t xml:space="preserve"> à la page </w:t>
      </w:r>
      <w:r w:rsidR="00433112">
        <w:rPr>
          <w:rFonts w:ascii="Arial" w:hAnsi="Arial" w:cs="Arial"/>
          <w:b/>
          <w:sz w:val="24"/>
          <w:szCs w:val="24"/>
        </w:rPr>
        <w:t>4</w:t>
      </w:r>
      <w:r w:rsidRPr="00B71AA3">
        <w:rPr>
          <w:rFonts w:ascii="Arial" w:hAnsi="Arial" w:cs="Arial"/>
          <w:b/>
          <w:sz w:val="24"/>
          <w:szCs w:val="24"/>
        </w:rPr>
        <w:t>.</w:t>
      </w:r>
    </w:p>
    <w:p w14:paraId="5C67CF12" w14:textId="77777777" w:rsidR="001E67D1" w:rsidRPr="00B71AA3" w:rsidRDefault="001E67D1" w:rsidP="00CE0428">
      <w:pPr>
        <w:jc w:val="center"/>
        <w:rPr>
          <w:rFonts w:ascii="Arial" w:hAnsi="Arial" w:cs="Arial"/>
          <w:sz w:val="24"/>
          <w:szCs w:val="24"/>
        </w:rPr>
      </w:pPr>
    </w:p>
    <w:p w14:paraId="157FBF02" w14:textId="77777777" w:rsidR="0052664A" w:rsidRPr="00B71AA3" w:rsidRDefault="0052664A">
      <w:pPr>
        <w:rPr>
          <w:rFonts w:ascii="Arial" w:hAnsi="Arial" w:cs="Arial"/>
          <w:sz w:val="24"/>
          <w:szCs w:val="24"/>
        </w:rPr>
      </w:pPr>
    </w:p>
    <w:p w14:paraId="60CF5E8E" w14:textId="77777777" w:rsidR="0052664A" w:rsidRPr="00B71AA3" w:rsidRDefault="0052664A" w:rsidP="00CE0428">
      <w:pPr>
        <w:jc w:val="center"/>
        <w:rPr>
          <w:rFonts w:ascii="Arial" w:hAnsi="Arial" w:cs="Arial"/>
        </w:rPr>
        <w:sectPr w:rsidR="0052664A" w:rsidRPr="00B71AA3" w:rsidSect="00FB2C3D">
          <w:pgSz w:w="23814" w:h="16839" w:orient="landscape" w:code="8"/>
          <w:pgMar w:top="1417" w:right="1417" w:bottom="1417" w:left="1417" w:header="708" w:footer="389" w:gutter="0"/>
          <w:cols w:num="2" w:space="1134"/>
          <w:docGrid w:linePitch="360"/>
        </w:sectPr>
      </w:pPr>
    </w:p>
    <w:p w14:paraId="0E6B5B96" w14:textId="77777777" w:rsidR="00E744E7" w:rsidRPr="00A606BC" w:rsidRDefault="00E744E7" w:rsidP="00E744E7">
      <w:pPr>
        <w:jc w:val="center"/>
        <w:rPr>
          <w:rFonts w:ascii="Arial" w:hAnsi="Arial" w:cs="Arial"/>
          <w:b/>
          <w:bCs/>
          <w:sz w:val="24"/>
          <w:szCs w:val="24"/>
          <w:u w:val="single"/>
        </w:rPr>
      </w:pPr>
      <w:r w:rsidRPr="00A606BC">
        <w:rPr>
          <w:rFonts w:ascii="Arial" w:hAnsi="Arial" w:cs="Arial"/>
          <w:b/>
          <w:bCs/>
          <w:sz w:val="24"/>
          <w:szCs w:val="24"/>
        </w:rPr>
        <w:lastRenderedPageBreak/>
        <w:t>DP1 – Dossier de présentation</w:t>
      </w:r>
    </w:p>
    <w:p w14:paraId="47A52F7B" w14:textId="77777777" w:rsidR="00E744E7" w:rsidRPr="00B71AA3" w:rsidRDefault="00E744E7" w:rsidP="00A5228F">
      <w:pPr>
        <w:pStyle w:val="Paragraphedeliste"/>
        <w:ind w:left="0"/>
        <w:jc w:val="both"/>
        <w:rPr>
          <w:rFonts w:cs="Arial"/>
          <w:b/>
          <w:bCs/>
          <w:sz w:val="24"/>
          <w:szCs w:val="24"/>
        </w:rPr>
      </w:pPr>
      <w:r w:rsidRPr="00B71AA3">
        <w:rPr>
          <w:rFonts w:cs="Arial"/>
          <w:b/>
          <w:sz w:val="24"/>
          <w:szCs w:val="24"/>
          <w:u w:val="single"/>
        </w:rPr>
        <w:t xml:space="preserve">L’entreprise </w:t>
      </w:r>
      <w:r w:rsidRPr="00B71AA3">
        <w:rPr>
          <w:rStyle w:val="lev"/>
          <w:rFonts w:cs="Arial"/>
          <w:sz w:val="24"/>
          <w:szCs w:val="24"/>
          <w:u w:val="single"/>
        </w:rPr>
        <w:t>Placoplatre® et le site de Vaujours.</w:t>
      </w:r>
    </w:p>
    <w:p w14:paraId="271B5F0C" w14:textId="77777777" w:rsidR="00E744E7" w:rsidRPr="00B71AA3" w:rsidRDefault="00E744E7" w:rsidP="00A5228F">
      <w:pPr>
        <w:pStyle w:val="Paragraphedeliste"/>
        <w:ind w:left="0"/>
        <w:jc w:val="both"/>
        <w:rPr>
          <w:rFonts w:cs="Arial"/>
          <w:bCs/>
          <w:sz w:val="24"/>
          <w:szCs w:val="24"/>
        </w:rPr>
      </w:pPr>
      <w:r w:rsidRPr="00B71AA3">
        <w:rPr>
          <w:rFonts w:cs="Arial"/>
          <w:bCs/>
          <w:sz w:val="24"/>
          <w:szCs w:val="24"/>
        </w:rPr>
        <w:t xml:space="preserve">N°1 français des produits à base de plâtre, </w:t>
      </w:r>
      <w:r w:rsidRPr="00B71AA3">
        <w:rPr>
          <w:rStyle w:val="lev"/>
          <w:rFonts w:cs="Arial"/>
          <w:b w:val="0"/>
          <w:sz w:val="24"/>
          <w:szCs w:val="24"/>
        </w:rPr>
        <w:t>Placoplatre</w:t>
      </w:r>
      <w:r w:rsidRPr="00B71AA3">
        <w:rPr>
          <w:rStyle w:val="lev"/>
          <w:rFonts w:cs="Arial"/>
          <w:sz w:val="24"/>
          <w:szCs w:val="24"/>
        </w:rPr>
        <w:t>®</w:t>
      </w:r>
      <w:r w:rsidRPr="00B71AA3">
        <w:rPr>
          <w:rFonts w:cs="Arial"/>
          <w:bCs/>
          <w:sz w:val="24"/>
          <w:szCs w:val="24"/>
        </w:rPr>
        <w:t xml:space="preserve"> est une société du groupe Saint-Gobain.</w:t>
      </w:r>
    </w:p>
    <w:p w14:paraId="601A0F46" w14:textId="77777777" w:rsidR="00E744E7" w:rsidRPr="00B71AA3" w:rsidRDefault="00E744E7" w:rsidP="00A5228F">
      <w:pPr>
        <w:pStyle w:val="Paragraphedeliste"/>
        <w:ind w:left="0"/>
        <w:jc w:val="both"/>
        <w:rPr>
          <w:rFonts w:cs="Arial"/>
          <w:sz w:val="24"/>
          <w:szCs w:val="24"/>
        </w:rPr>
      </w:pPr>
      <w:r w:rsidRPr="00B71AA3">
        <w:rPr>
          <w:rFonts w:cs="Arial"/>
          <w:sz w:val="24"/>
          <w:szCs w:val="24"/>
        </w:rPr>
        <w:t>L’usine de Vaujours (Seine-Saint-Denis)</w:t>
      </w:r>
      <w:r>
        <w:rPr>
          <w:rFonts w:cs="Arial"/>
          <w:sz w:val="24"/>
          <w:szCs w:val="24"/>
        </w:rPr>
        <w:t xml:space="preserve"> </w:t>
      </w:r>
      <w:r w:rsidRPr="00B71AA3">
        <w:rPr>
          <w:rFonts w:cs="Arial"/>
          <w:sz w:val="24"/>
          <w:szCs w:val="24"/>
        </w:rPr>
        <w:t xml:space="preserve">est à l’origine de la plaque de plâtre en </w:t>
      </w:r>
      <w:r>
        <w:rPr>
          <w:rFonts w:cs="Arial"/>
          <w:sz w:val="24"/>
          <w:szCs w:val="24"/>
        </w:rPr>
        <w:t>France depuis sa création en 1949.</w:t>
      </w:r>
    </w:p>
    <w:p w14:paraId="62C8C7F2" w14:textId="77777777" w:rsidR="00E744E7" w:rsidRPr="00B71AA3" w:rsidRDefault="00E744E7" w:rsidP="00A5228F">
      <w:pPr>
        <w:pStyle w:val="Paragraphedeliste"/>
        <w:ind w:left="0"/>
        <w:jc w:val="both"/>
        <w:rPr>
          <w:rFonts w:cs="Arial"/>
          <w:sz w:val="24"/>
          <w:szCs w:val="24"/>
        </w:rPr>
      </w:pPr>
      <w:r w:rsidRPr="00B71AA3">
        <w:rPr>
          <w:rFonts w:cs="Arial"/>
          <w:sz w:val="24"/>
          <w:szCs w:val="24"/>
        </w:rPr>
        <w:t>Depuis 2008, avec la mise en service de la nouvelle chaîne de fabrication de plaques de plâtre, le site de Vaujours est le premier site mondial de transformation du gypse.</w:t>
      </w:r>
      <w:r>
        <w:rPr>
          <w:rFonts w:cs="Arial"/>
          <w:sz w:val="24"/>
          <w:szCs w:val="24"/>
        </w:rPr>
        <w:t xml:space="preserve"> Le gypse est la roche à partir de laquelle est fabriqué le plâtre.</w:t>
      </w:r>
    </w:p>
    <w:p w14:paraId="4BAB6EBF" w14:textId="77777777" w:rsidR="00E744E7" w:rsidRPr="00B71AA3" w:rsidRDefault="00E744E7" w:rsidP="00A5228F">
      <w:pPr>
        <w:pStyle w:val="Paragraphedeliste"/>
        <w:ind w:left="0"/>
        <w:jc w:val="both"/>
        <w:rPr>
          <w:rStyle w:val="lev"/>
          <w:rFonts w:cs="Arial"/>
          <w:bCs w:val="0"/>
          <w:sz w:val="24"/>
          <w:szCs w:val="24"/>
          <w:u w:val="single"/>
        </w:rPr>
      </w:pPr>
    </w:p>
    <w:p w14:paraId="0AC47B71" w14:textId="77777777" w:rsidR="00E744E7" w:rsidRPr="00B71AA3" w:rsidRDefault="00E744E7" w:rsidP="00A5228F">
      <w:pPr>
        <w:pStyle w:val="Paragraphedeliste"/>
        <w:ind w:left="0"/>
        <w:jc w:val="both"/>
        <w:rPr>
          <w:rFonts w:cs="Arial"/>
          <w:sz w:val="24"/>
          <w:szCs w:val="24"/>
        </w:rPr>
      </w:pPr>
      <w:r w:rsidRPr="00B71AA3">
        <w:rPr>
          <w:rStyle w:val="lev"/>
          <w:rFonts w:cs="Arial"/>
          <w:b w:val="0"/>
          <w:sz w:val="24"/>
          <w:szCs w:val="24"/>
        </w:rPr>
        <w:t xml:space="preserve">L’usine de Vaujours assure déjà un quart de la production nationale. </w:t>
      </w:r>
      <w:r w:rsidRPr="00B71AA3">
        <w:rPr>
          <w:rFonts w:cs="Arial"/>
          <w:sz w:val="24"/>
          <w:szCs w:val="24"/>
        </w:rPr>
        <w:t xml:space="preserve">Aujourd’hui, c’est le premier site européen de production de plâtre. </w:t>
      </w:r>
    </w:p>
    <w:p w14:paraId="2EC060AA" w14:textId="77777777" w:rsidR="00E744E7" w:rsidRPr="00B71AA3" w:rsidRDefault="00E744E7" w:rsidP="00A5228F">
      <w:pPr>
        <w:pStyle w:val="Paragraphedeliste"/>
        <w:ind w:left="0"/>
        <w:jc w:val="both"/>
        <w:rPr>
          <w:rFonts w:cs="Arial"/>
          <w:sz w:val="24"/>
          <w:szCs w:val="24"/>
        </w:rPr>
      </w:pPr>
      <w:r>
        <w:rPr>
          <w:rFonts w:cs="Arial"/>
          <w:sz w:val="24"/>
          <w:szCs w:val="24"/>
        </w:rPr>
        <w:t xml:space="preserve">Le site regroupe </w:t>
      </w:r>
      <w:r w:rsidRPr="00B71AA3">
        <w:rPr>
          <w:rFonts w:cs="Arial"/>
          <w:sz w:val="24"/>
          <w:szCs w:val="24"/>
        </w:rPr>
        <w:t>500 salariés et l’activité concerne également 3000 emplois indirects.</w:t>
      </w:r>
    </w:p>
    <w:p w14:paraId="25491F98" w14:textId="77777777" w:rsidR="00E744E7" w:rsidRDefault="00E744E7" w:rsidP="00A5228F">
      <w:pPr>
        <w:pStyle w:val="Paragraphedeliste"/>
        <w:ind w:left="0"/>
        <w:jc w:val="both"/>
        <w:rPr>
          <w:rFonts w:cs="Arial"/>
          <w:sz w:val="24"/>
          <w:szCs w:val="24"/>
        </w:rPr>
      </w:pPr>
      <w:r w:rsidRPr="00B71AA3">
        <w:rPr>
          <w:rFonts w:cs="Arial"/>
          <w:sz w:val="24"/>
          <w:szCs w:val="24"/>
        </w:rPr>
        <w:t>Le</w:t>
      </w:r>
      <w:r>
        <w:rPr>
          <w:rFonts w:cs="Arial"/>
          <w:sz w:val="24"/>
          <w:szCs w:val="24"/>
        </w:rPr>
        <w:t>s enseignes</w:t>
      </w:r>
      <w:r w:rsidRPr="00B71AA3">
        <w:rPr>
          <w:rFonts w:cs="Arial"/>
          <w:sz w:val="24"/>
          <w:szCs w:val="24"/>
        </w:rPr>
        <w:t xml:space="preserve"> spécialisé</w:t>
      </w:r>
      <w:r>
        <w:rPr>
          <w:rFonts w:cs="Arial"/>
          <w:sz w:val="24"/>
          <w:szCs w:val="24"/>
        </w:rPr>
        <w:t>es</w:t>
      </w:r>
      <w:r w:rsidRPr="00B71AA3">
        <w:rPr>
          <w:rFonts w:cs="Arial"/>
          <w:sz w:val="24"/>
          <w:szCs w:val="24"/>
        </w:rPr>
        <w:t xml:space="preserve"> (Point P, Castorama …) et les grands chantiers de BTP constituent le marché du fabricant.</w:t>
      </w:r>
    </w:p>
    <w:p w14:paraId="014DC8CA" w14:textId="77777777" w:rsidR="00E744E7" w:rsidRPr="00B71AA3" w:rsidRDefault="00E744E7" w:rsidP="00E744E7">
      <w:pPr>
        <w:pStyle w:val="Paragraphedeliste"/>
        <w:ind w:left="0"/>
        <w:jc w:val="both"/>
        <w:rPr>
          <w:rFonts w:cs="Arial"/>
          <w:sz w:val="24"/>
          <w:szCs w:val="24"/>
        </w:rPr>
      </w:pPr>
    </w:p>
    <w:tbl>
      <w:tblPr>
        <w:tblW w:w="0" w:type="auto"/>
        <w:tblLook w:val="04A0" w:firstRow="1" w:lastRow="0" w:firstColumn="1" w:lastColumn="0" w:noHBand="0" w:noVBand="1"/>
      </w:tblPr>
      <w:tblGrid>
        <w:gridCol w:w="8017"/>
        <w:gridCol w:w="2122"/>
      </w:tblGrid>
      <w:tr w:rsidR="00E744E7" w:rsidRPr="00B71AA3" w14:paraId="44F6772A" w14:textId="77777777" w:rsidTr="00E744E7">
        <w:trPr>
          <w:trHeight w:val="2000"/>
        </w:trPr>
        <w:tc>
          <w:tcPr>
            <w:tcW w:w="8017" w:type="dxa"/>
          </w:tcPr>
          <w:p w14:paraId="201C9433" w14:textId="77777777" w:rsidR="00E744E7" w:rsidRPr="00B71AA3" w:rsidRDefault="00E744E7" w:rsidP="00E744E7">
            <w:pPr>
              <w:jc w:val="both"/>
              <w:rPr>
                <w:rFonts w:ascii="Arial" w:hAnsi="Arial" w:cs="Arial"/>
                <w:sz w:val="24"/>
                <w:szCs w:val="24"/>
              </w:rPr>
            </w:pPr>
            <w:r w:rsidRPr="00B71AA3">
              <w:rPr>
                <w:rFonts w:ascii="Arial" w:hAnsi="Arial" w:cs="Arial"/>
                <w:b/>
                <w:sz w:val="24"/>
                <w:szCs w:val="24"/>
                <w:u w:val="single"/>
              </w:rPr>
              <w:t>La ligne de conditionnement Feige.</w:t>
            </w:r>
          </w:p>
          <w:p w14:paraId="036E1F74" w14:textId="77777777" w:rsidR="00E744E7" w:rsidRPr="00B71AA3" w:rsidRDefault="00E744E7" w:rsidP="00E744E7">
            <w:pPr>
              <w:jc w:val="both"/>
              <w:rPr>
                <w:rFonts w:ascii="Arial" w:hAnsi="Arial" w:cs="Arial"/>
                <w:sz w:val="24"/>
                <w:szCs w:val="24"/>
              </w:rPr>
            </w:pPr>
            <w:r>
              <w:rPr>
                <w:rFonts w:ascii="Arial" w:hAnsi="Arial" w:cs="Arial"/>
                <w:sz w:val="24"/>
                <w:szCs w:val="24"/>
              </w:rPr>
              <w:t>La</w:t>
            </w:r>
            <w:r w:rsidRPr="00B71AA3">
              <w:rPr>
                <w:rFonts w:ascii="Arial" w:hAnsi="Arial" w:cs="Arial"/>
                <w:sz w:val="24"/>
                <w:szCs w:val="24"/>
              </w:rPr>
              <w:t xml:space="preserve"> ligne de conditionnement</w:t>
            </w:r>
            <w:r>
              <w:rPr>
                <w:rFonts w:ascii="Arial" w:hAnsi="Arial" w:cs="Arial"/>
                <w:sz w:val="24"/>
                <w:szCs w:val="24"/>
              </w:rPr>
              <w:t xml:space="preserve"> de l’usine de Vaujours</w:t>
            </w:r>
            <w:r w:rsidRPr="00B71AA3">
              <w:rPr>
                <w:rFonts w:ascii="Arial" w:hAnsi="Arial" w:cs="Arial"/>
                <w:sz w:val="24"/>
                <w:szCs w:val="24"/>
              </w:rPr>
              <w:t xml:space="preserve"> conditionne</w:t>
            </w:r>
            <w:r>
              <w:rPr>
                <w:rFonts w:ascii="Arial" w:hAnsi="Arial" w:cs="Arial"/>
                <w:sz w:val="24"/>
                <w:szCs w:val="24"/>
              </w:rPr>
              <w:t xml:space="preserve"> l</w:t>
            </w:r>
            <w:r w:rsidRPr="00B71AA3">
              <w:rPr>
                <w:rFonts w:ascii="Arial" w:hAnsi="Arial" w:cs="Arial"/>
                <w:sz w:val="24"/>
                <w:szCs w:val="24"/>
              </w:rPr>
              <w:t xml:space="preserve">’enduit </w:t>
            </w:r>
            <w:proofErr w:type="spellStart"/>
            <w:r w:rsidRPr="00B71AA3">
              <w:rPr>
                <w:rFonts w:ascii="Arial" w:hAnsi="Arial" w:cs="Arial"/>
                <w:sz w:val="24"/>
                <w:szCs w:val="24"/>
              </w:rPr>
              <w:t>Placomix</w:t>
            </w:r>
            <w:proofErr w:type="spellEnd"/>
            <w:r w:rsidRPr="00B71AA3">
              <w:rPr>
                <w:rFonts w:ascii="Arial" w:hAnsi="Arial" w:cs="Arial"/>
                <w:sz w:val="24"/>
                <w:szCs w:val="24"/>
              </w:rPr>
              <w:t xml:space="preserve">® dans des seaux en plastique de 5 à </w:t>
            </w:r>
            <w:smartTag w:uri="urn:schemas-microsoft-com:office:smarttags" w:element="metricconverter">
              <w:smartTagPr>
                <w:attr w:name="ProductID" w:val="25 kg"/>
              </w:smartTagPr>
              <w:r w:rsidRPr="00B71AA3">
                <w:rPr>
                  <w:rFonts w:ascii="Arial" w:hAnsi="Arial" w:cs="Arial"/>
                  <w:sz w:val="24"/>
                  <w:szCs w:val="24"/>
                </w:rPr>
                <w:t>25 kg</w:t>
              </w:r>
            </w:smartTag>
            <w:r w:rsidRPr="00B71AA3">
              <w:rPr>
                <w:rFonts w:ascii="Arial" w:hAnsi="Arial" w:cs="Arial"/>
                <w:sz w:val="24"/>
                <w:szCs w:val="24"/>
              </w:rPr>
              <w:t xml:space="preserve">. </w:t>
            </w:r>
          </w:p>
          <w:p w14:paraId="32B96997" w14:textId="77777777" w:rsidR="00E744E7" w:rsidRPr="00B71AA3" w:rsidRDefault="00E744E7" w:rsidP="00E744E7">
            <w:pPr>
              <w:jc w:val="both"/>
              <w:rPr>
                <w:rFonts w:ascii="Arial" w:hAnsi="Arial" w:cs="Arial"/>
                <w:b/>
                <w:sz w:val="24"/>
                <w:szCs w:val="24"/>
                <w:u w:val="single"/>
              </w:rPr>
            </w:pPr>
            <w:r w:rsidRPr="00B71AA3">
              <w:rPr>
                <w:rFonts w:ascii="Arial" w:hAnsi="Arial" w:cs="Arial"/>
                <w:sz w:val="24"/>
                <w:szCs w:val="24"/>
              </w:rPr>
              <w:t xml:space="preserve">Cette ligne est un produit de la société FEIGE </w:t>
            </w:r>
            <w:proofErr w:type="spellStart"/>
            <w:r w:rsidRPr="00B71AA3">
              <w:rPr>
                <w:rFonts w:ascii="Arial" w:hAnsi="Arial" w:cs="Arial"/>
                <w:sz w:val="24"/>
                <w:szCs w:val="24"/>
              </w:rPr>
              <w:t>Filling</w:t>
            </w:r>
            <w:proofErr w:type="spellEnd"/>
            <w:r w:rsidRPr="00B71AA3">
              <w:rPr>
                <w:rFonts w:ascii="Arial" w:hAnsi="Arial" w:cs="Arial"/>
                <w:sz w:val="24"/>
                <w:szCs w:val="24"/>
              </w:rPr>
              <w:t xml:space="preserve">, leader parmi les fabricants de machines de remplissage pour les produits liquides et pâteux. </w:t>
            </w:r>
          </w:p>
        </w:tc>
        <w:tc>
          <w:tcPr>
            <w:tcW w:w="2122" w:type="dxa"/>
          </w:tcPr>
          <w:p w14:paraId="0E1489C8" w14:textId="77777777" w:rsidR="00E744E7" w:rsidRPr="00B71AA3" w:rsidRDefault="00E744E7" w:rsidP="00E744E7">
            <w:pPr>
              <w:jc w:val="center"/>
              <w:rPr>
                <w:rFonts w:ascii="Arial" w:hAnsi="Arial" w:cs="Arial"/>
                <w:b/>
                <w:sz w:val="24"/>
                <w:szCs w:val="24"/>
                <w:u w:val="single"/>
              </w:rPr>
            </w:pPr>
            <w:r w:rsidRPr="00B71AA3">
              <w:rPr>
                <w:rFonts w:ascii="Arial" w:hAnsi="Arial" w:cs="Arial"/>
                <w:noProof/>
                <w:sz w:val="24"/>
                <w:szCs w:val="24"/>
              </w:rPr>
              <w:drawing>
                <wp:inline distT="0" distB="0" distL="0" distR="0" wp14:anchorId="6F72FD46" wp14:editId="296B63B6">
                  <wp:extent cx="1163955" cy="1163955"/>
                  <wp:effectExtent l="0" t="0" r="0" b="0"/>
                  <wp:docPr id="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10" cstate="print">
                            <a:grayscl/>
                            <a:extLst>
                              <a:ext uri="{28A0092B-C50C-407E-A947-70E740481C1C}">
                                <a14:useLocalDpi xmlns:a14="http://schemas.microsoft.com/office/drawing/2010/main" val="0"/>
                              </a:ext>
                            </a:extLst>
                          </a:blip>
                          <a:srcRect/>
                          <a:stretch>
                            <a:fillRect/>
                          </a:stretch>
                        </pic:blipFill>
                        <pic:spPr bwMode="auto">
                          <a:xfrm>
                            <a:off x="0" y="0"/>
                            <a:ext cx="1163955" cy="1163955"/>
                          </a:xfrm>
                          <a:prstGeom prst="rect">
                            <a:avLst/>
                          </a:prstGeom>
                          <a:noFill/>
                          <a:ln>
                            <a:noFill/>
                          </a:ln>
                        </pic:spPr>
                      </pic:pic>
                    </a:graphicData>
                  </a:graphic>
                </wp:inline>
              </w:drawing>
            </w:r>
          </w:p>
        </w:tc>
      </w:tr>
    </w:tbl>
    <w:p w14:paraId="3E465C9D" w14:textId="77777777" w:rsidR="00E744E7" w:rsidRPr="00B71AA3" w:rsidRDefault="00E744E7" w:rsidP="00E744E7">
      <w:pPr>
        <w:ind w:left="170"/>
        <w:rPr>
          <w:rFonts w:ascii="Arial" w:hAnsi="Arial" w:cs="Arial"/>
          <w:sz w:val="24"/>
          <w:szCs w:val="24"/>
        </w:rPr>
      </w:pPr>
      <w:r>
        <w:rPr>
          <w:rFonts w:ascii="Arial" w:hAnsi="Arial" w:cs="Arial"/>
          <w:b/>
          <w:sz w:val="24"/>
          <w:szCs w:val="24"/>
          <w:u w:val="single"/>
        </w:rPr>
        <w:t>L</w:t>
      </w:r>
      <w:r w:rsidRPr="00B71AA3">
        <w:rPr>
          <w:rFonts w:ascii="Arial" w:hAnsi="Arial" w:cs="Arial"/>
          <w:b/>
          <w:sz w:val="24"/>
          <w:szCs w:val="24"/>
          <w:u w:val="single"/>
        </w:rPr>
        <w:t>igne de conditionnement </w:t>
      </w:r>
      <w:proofErr w:type="spellStart"/>
      <w:r>
        <w:rPr>
          <w:rFonts w:ascii="Arial" w:hAnsi="Arial" w:cs="Arial"/>
          <w:b/>
          <w:sz w:val="24"/>
          <w:szCs w:val="24"/>
          <w:u w:val="single"/>
        </w:rPr>
        <w:t>Feige</w:t>
      </w:r>
      <w:proofErr w:type="spellEnd"/>
      <w:r w:rsidRPr="00B71AA3">
        <w:rPr>
          <w:rFonts w:ascii="Arial" w:hAnsi="Arial" w:cs="Arial"/>
          <w:b/>
          <w:sz w:val="24"/>
          <w:szCs w:val="24"/>
          <w:u w:val="single"/>
        </w:rPr>
        <w:t>:</w:t>
      </w:r>
      <w:r>
        <w:object w:dxaOrig="11069" w:dyaOrig="14714" w14:anchorId="17DD0B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4pt;height:342.85pt" o:ole="">
            <v:imagedata r:id="rId11" o:title="" croptop="28630f" cropbottom="1640f"/>
          </v:shape>
          <o:OLEObject Type="Embed" ProgID="Visio.Drawing.11" ShapeID="_x0000_i1025" DrawAspect="Content" ObjectID="_1731906221" r:id="rId12"/>
        </w:object>
      </w:r>
    </w:p>
    <w:p w14:paraId="2C5BC6CE" w14:textId="77777777" w:rsidR="00E744E7" w:rsidRDefault="00E744E7" w:rsidP="00E744E7">
      <w:pPr>
        <w:pStyle w:val="Paragraphedeliste"/>
        <w:ind w:left="0"/>
        <w:jc w:val="center"/>
        <w:rPr>
          <w:b/>
          <w:bCs/>
          <w:sz w:val="24"/>
          <w:szCs w:val="24"/>
        </w:rPr>
      </w:pPr>
      <w:r w:rsidRPr="00061843">
        <w:rPr>
          <w:b/>
          <w:bCs/>
          <w:sz w:val="24"/>
          <w:szCs w:val="24"/>
        </w:rPr>
        <w:lastRenderedPageBreak/>
        <w:t>DP</w:t>
      </w:r>
      <w:r>
        <w:rPr>
          <w:b/>
          <w:bCs/>
          <w:sz w:val="24"/>
          <w:szCs w:val="24"/>
        </w:rPr>
        <w:t>2</w:t>
      </w:r>
      <w:r w:rsidRPr="00061843">
        <w:rPr>
          <w:b/>
          <w:bCs/>
          <w:sz w:val="24"/>
          <w:szCs w:val="24"/>
        </w:rPr>
        <w:t xml:space="preserve"> – Dossier de présentation</w:t>
      </w:r>
    </w:p>
    <w:p w14:paraId="57E6A985" w14:textId="77777777" w:rsidR="00E744E7" w:rsidRDefault="00E744E7" w:rsidP="00E744E7">
      <w:pPr>
        <w:spacing w:after="0" w:line="240" w:lineRule="auto"/>
        <w:ind w:left="720"/>
        <w:jc w:val="both"/>
        <w:rPr>
          <w:rFonts w:ascii="Arial" w:hAnsi="Arial" w:cs="Arial"/>
          <w:sz w:val="24"/>
          <w:szCs w:val="24"/>
        </w:rPr>
      </w:pPr>
    </w:p>
    <w:p w14:paraId="4702479B" w14:textId="77777777" w:rsidR="00E744E7" w:rsidRPr="00B71AA3" w:rsidRDefault="00E744E7" w:rsidP="00E744E7">
      <w:pPr>
        <w:numPr>
          <w:ilvl w:val="0"/>
          <w:numId w:val="2"/>
        </w:numPr>
        <w:spacing w:after="0" w:line="240" w:lineRule="auto"/>
        <w:jc w:val="both"/>
        <w:rPr>
          <w:rFonts w:ascii="Arial" w:hAnsi="Arial" w:cs="Arial"/>
          <w:sz w:val="24"/>
          <w:szCs w:val="24"/>
        </w:rPr>
      </w:pPr>
      <w:r>
        <w:rPr>
          <w:rFonts w:ascii="Arial" w:hAnsi="Arial" w:cs="Arial"/>
          <w:sz w:val="24"/>
          <w:szCs w:val="24"/>
        </w:rPr>
        <w:t>Poste 1</w:t>
      </w:r>
      <w:r w:rsidRPr="00B71AA3">
        <w:rPr>
          <w:rFonts w:ascii="Arial" w:hAnsi="Arial" w:cs="Arial"/>
          <w:sz w:val="24"/>
          <w:szCs w:val="24"/>
        </w:rPr>
        <w:t xml:space="preserve"> : </w:t>
      </w:r>
      <w:r w:rsidRPr="00B71AA3">
        <w:rPr>
          <w:rFonts w:ascii="Arial" w:hAnsi="Arial" w:cs="Arial"/>
          <w:b/>
          <w:sz w:val="24"/>
          <w:szCs w:val="24"/>
        </w:rPr>
        <w:t>Le magasin dépileur de seaux</w:t>
      </w:r>
      <w:r w:rsidRPr="00B71AA3">
        <w:rPr>
          <w:rFonts w:ascii="Arial" w:hAnsi="Arial" w:cs="Arial"/>
          <w:sz w:val="24"/>
          <w:szCs w:val="24"/>
        </w:rPr>
        <w:t> </w:t>
      </w:r>
      <w:r w:rsidRPr="00B71AA3">
        <w:rPr>
          <w:rFonts w:ascii="Arial" w:hAnsi="Arial" w:cs="Arial"/>
          <w:b/>
          <w:sz w:val="24"/>
          <w:szCs w:val="24"/>
        </w:rPr>
        <w:t>:</w:t>
      </w:r>
      <w:r w:rsidRPr="00B71AA3">
        <w:rPr>
          <w:rFonts w:ascii="Arial" w:hAnsi="Arial" w:cs="Arial"/>
          <w:sz w:val="24"/>
          <w:szCs w:val="24"/>
        </w:rPr>
        <w:t xml:space="preserve"> La fonction de ce poste est de stocker et d’introduire automatiquement les seaux dans la ligne de conditionnement. Les seaux sont transférés au poste 2 par le </w:t>
      </w:r>
      <w:r w:rsidRPr="00B71AA3">
        <w:rPr>
          <w:rFonts w:ascii="Arial" w:hAnsi="Arial" w:cs="Arial"/>
          <w:b/>
          <w:bCs/>
          <w:sz w:val="24"/>
          <w:szCs w:val="24"/>
        </w:rPr>
        <w:t>convoyeur RBB1.</w:t>
      </w:r>
    </w:p>
    <w:p w14:paraId="3D81DB8D" w14:textId="77777777" w:rsidR="00E744E7" w:rsidRPr="00B71AA3" w:rsidRDefault="00E744E7" w:rsidP="00E744E7">
      <w:pPr>
        <w:spacing w:after="0" w:line="240" w:lineRule="auto"/>
        <w:ind w:left="720"/>
        <w:jc w:val="both"/>
        <w:rPr>
          <w:rFonts w:ascii="Arial" w:hAnsi="Arial" w:cs="Arial"/>
          <w:sz w:val="24"/>
          <w:szCs w:val="24"/>
        </w:rPr>
      </w:pPr>
    </w:p>
    <w:p w14:paraId="39D08CAF" w14:textId="77777777" w:rsidR="00E744E7" w:rsidRDefault="00E744E7" w:rsidP="00E744E7">
      <w:pPr>
        <w:numPr>
          <w:ilvl w:val="0"/>
          <w:numId w:val="3"/>
        </w:numPr>
        <w:spacing w:after="0" w:line="240" w:lineRule="auto"/>
        <w:jc w:val="both"/>
        <w:rPr>
          <w:rFonts w:ascii="Arial" w:hAnsi="Arial" w:cs="Arial"/>
          <w:sz w:val="24"/>
          <w:szCs w:val="24"/>
        </w:rPr>
      </w:pPr>
      <w:r>
        <w:rPr>
          <w:rFonts w:ascii="Arial" w:hAnsi="Arial" w:cs="Arial"/>
          <w:sz w:val="24"/>
          <w:szCs w:val="24"/>
        </w:rPr>
        <w:t>Poste 2</w:t>
      </w:r>
      <w:r w:rsidRPr="00B71AA3">
        <w:rPr>
          <w:rFonts w:ascii="Arial" w:hAnsi="Arial" w:cs="Arial"/>
          <w:sz w:val="24"/>
          <w:szCs w:val="24"/>
        </w:rPr>
        <w:t xml:space="preserve"> : </w:t>
      </w:r>
      <w:r w:rsidRPr="00B71AA3">
        <w:rPr>
          <w:rFonts w:ascii="Arial" w:hAnsi="Arial" w:cs="Arial"/>
          <w:b/>
          <w:sz w:val="24"/>
          <w:szCs w:val="24"/>
        </w:rPr>
        <w:t>Le poste de remplissage des seaux :</w:t>
      </w:r>
      <w:r w:rsidRPr="00B71AA3">
        <w:rPr>
          <w:rFonts w:ascii="Arial" w:hAnsi="Arial" w:cs="Arial"/>
          <w:sz w:val="24"/>
          <w:szCs w:val="24"/>
        </w:rPr>
        <w:t xml:space="preserve"> La fonction de ce poste est le remplissage des seaux en enduit. Les seaux sont ensuite évacués par </w:t>
      </w:r>
      <w:r w:rsidRPr="00B71AA3">
        <w:rPr>
          <w:rFonts w:ascii="Arial" w:hAnsi="Arial" w:cs="Arial"/>
          <w:b/>
          <w:bCs/>
          <w:sz w:val="24"/>
          <w:szCs w:val="24"/>
        </w:rPr>
        <w:t xml:space="preserve">le convoyeur RBB2 </w:t>
      </w:r>
      <w:r w:rsidRPr="00B71AA3">
        <w:rPr>
          <w:rFonts w:ascii="Arial" w:hAnsi="Arial" w:cs="Arial"/>
          <w:sz w:val="24"/>
          <w:szCs w:val="24"/>
        </w:rPr>
        <w:t>vers le poste 3.</w:t>
      </w:r>
    </w:p>
    <w:p w14:paraId="10B1F4F6" w14:textId="77777777" w:rsidR="00E744E7" w:rsidRDefault="00E744E7" w:rsidP="00E744E7">
      <w:pPr>
        <w:spacing w:after="0" w:line="240" w:lineRule="auto"/>
        <w:ind w:left="720"/>
        <w:jc w:val="both"/>
        <w:rPr>
          <w:rFonts w:ascii="Arial" w:hAnsi="Arial" w:cs="Arial"/>
          <w:sz w:val="24"/>
          <w:szCs w:val="24"/>
        </w:rPr>
      </w:pPr>
    </w:p>
    <w:p w14:paraId="160F3D9D" w14:textId="77777777" w:rsidR="00E744E7" w:rsidRDefault="00E744E7" w:rsidP="00E744E7">
      <w:pPr>
        <w:numPr>
          <w:ilvl w:val="0"/>
          <w:numId w:val="3"/>
        </w:numPr>
        <w:spacing w:after="0" w:line="240" w:lineRule="auto"/>
        <w:jc w:val="both"/>
        <w:rPr>
          <w:rFonts w:ascii="Arial" w:hAnsi="Arial" w:cs="Arial"/>
          <w:sz w:val="24"/>
          <w:szCs w:val="24"/>
        </w:rPr>
      </w:pPr>
      <w:r>
        <w:rPr>
          <w:rFonts w:ascii="Arial" w:hAnsi="Arial" w:cs="Arial"/>
        </w:rPr>
        <w:t>Poste 3</w:t>
      </w:r>
      <w:r w:rsidRPr="00B71AA3">
        <w:rPr>
          <w:rFonts w:ascii="Arial" w:hAnsi="Arial" w:cs="Arial"/>
        </w:rPr>
        <w:t xml:space="preserve"> : </w:t>
      </w:r>
      <w:r w:rsidRPr="00B71AA3">
        <w:rPr>
          <w:rFonts w:ascii="Arial" w:hAnsi="Arial" w:cs="Arial"/>
          <w:b/>
          <w:sz w:val="24"/>
          <w:szCs w:val="24"/>
        </w:rPr>
        <w:t>Le poste de dépose des couvercles :</w:t>
      </w:r>
      <w:r w:rsidRPr="00B71AA3">
        <w:rPr>
          <w:rFonts w:ascii="Arial" w:hAnsi="Arial" w:cs="Arial"/>
          <w:sz w:val="24"/>
          <w:szCs w:val="24"/>
        </w:rPr>
        <w:t xml:space="preserve"> La fonction de ce poste est le stockage des couvercles et leur dépose sur les seaux qui arrivent du poste 2</w:t>
      </w:r>
      <w:r>
        <w:rPr>
          <w:rFonts w:ascii="Arial" w:hAnsi="Arial" w:cs="Arial"/>
          <w:sz w:val="24"/>
          <w:szCs w:val="24"/>
        </w:rPr>
        <w:t>.</w:t>
      </w:r>
    </w:p>
    <w:p w14:paraId="61BB6502" w14:textId="77777777" w:rsidR="00E744E7" w:rsidRDefault="00E744E7" w:rsidP="00E744E7">
      <w:pPr>
        <w:spacing w:after="0" w:line="240" w:lineRule="auto"/>
        <w:jc w:val="both"/>
        <w:rPr>
          <w:rFonts w:ascii="Arial" w:hAnsi="Arial" w:cs="Arial"/>
          <w:sz w:val="24"/>
          <w:szCs w:val="24"/>
        </w:rPr>
      </w:pPr>
    </w:p>
    <w:p w14:paraId="6D1EE7AC" w14:textId="77777777" w:rsidR="00E744E7" w:rsidRPr="00B71AA3" w:rsidRDefault="00E744E7" w:rsidP="00E744E7">
      <w:pPr>
        <w:numPr>
          <w:ilvl w:val="0"/>
          <w:numId w:val="3"/>
        </w:numPr>
        <w:spacing w:after="0" w:line="240" w:lineRule="auto"/>
        <w:jc w:val="both"/>
        <w:rPr>
          <w:rFonts w:ascii="Arial" w:hAnsi="Arial" w:cs="Arial"/>
          <w:sz w:val="24"/>
          <w:szCs w:val="24"/>
        </w:rPr>
      </w:pPr>
      <w:r>
        <w:rPr>
          <w:rFonts w:ascii="Arial" w:hAnsi="Arial" w:cs="Arial"/>
        </w:rPr>
        <w:t xml:space="preserve">Poste 4 </w:t>
      </w:r>
      <w:r w:rsidRPr="00B71AA3">
        <w:rPr>
          <w:rFonts w:ascii="Arial" w:hAnsi="Arial" w:cs="Arial"/>
        </w:rPr>
        <w:t xml:space="preserve">: </w:t>
      </w:r>
      <w:r w:rsidRPr="00B71AA3">
        <w:rPr>
          <w:rFonts w:ascii="Arial" w:hAnsi="Arial" w:cs="Arial"/>
          <w:b/>
          <w:sz w:val="24"/>
          <w:szCs w:val="24"/>
        </w:rPr>
        <w:t>L’Enfonceur de couvercles :</w:t>
      </w:r>
      <w:r w:rsidRPr="00B71AA3">
        <w:rPr>
          <w:rFonts w:ascii="Arial" w:hAnsi="Arial" w:cs="Arial"/>
          <w:sz w:val="24"/>
          <w:szCs w:val="24"/>
        </w:rPr>
        <w:t xml:space="preserve"> Il enfonce le couvercle déposé au poste 3. À la sortie de ce poste, le seau est évacué de la ligne toujours par </w:t>
      </w:r>
      <w:r w:rsidRPr="00B71AA3">
        <w:rPr>
          <w:rFonts w:ascii="Arial" w:hAnsi="Arial" w:cs="Arial"/>
          <w:b/>
          <w:bCs/>
          <w:sz w:val="24"/>
          <w:szCs w:val="24"/>
        </w:rPr>
        <w:t>le convoyeur RBB</w:t>
      </w:r>
      <w:r>
        <w:rPr>
          <w:rFonts w:ascii="Arial" w:hAnsi="Arial" w:cs="Arial"/>
          <w:b/>
          <w:bCs/>
          <w:sz w:val="24"/>
          <w:szCs w:val="24"/>
        </w:rPr>
        <w:t>3</w:t>
      </w:r>
      <w:r w:rsidRPr="00B71AA3">
        <w:rPr>
          <w:rFonts w:ascii="Arial" w:hAnsi="Arial" w:cs="Arial"/>
          <w:b/>
          <w:bCs/>
          <w:sz w:val="24"/>
          <w:szCs w:val="24"/>
        </w:rPr>
        <w:t>.</w:t>
      </w:r>
    </w:p>
    <w:p w14:paraId="55AAAB8B" w14:textId="77777777" w:rsidR="00E744E7" w:rsidRPr="000279F6" w:rsidRDefault="00E744E7" w:rsidP="00E744E7">
      <w:pPr>
        <w:spacing w:after="0" w:line="240" w:lineRule="auto"/>
        <w:ind w:left="720"/>
        <w:jc w:val="both"/>
        <w:rPr>
          <w:rFonts w:ascii="Arial" w:hAnsi="Arial" w:cs="Arial"/>
          <w:sz w:val="24"/>
          <w:szCs w:val="24"/>
        </w:rPr>
      </w:pPr>
    </w:p>
    <w:p w14:paraId="0F83C94B" w14:textId="77777777" w:rsidR="00E744E7" w:rsidRPr="00B71AA3" w:rsidRDefault="00E744E7" w:rsidP="00E744E7">
      <w:pPr>
        <w:spacing w:after="0" w:line="240" w:lineRule="auto"/>
        <w:ind w:left="720"/>
        <w:jc w:val="both"/>
        <w:rPr>
          <w:rFonts w:ascii="Arial" w:hAnsi="Arial" w:cs="Arial"/>
          <w:sz w:val="24"/>
          <w:szCs w:val="24"/>
        </w:rPr>
      </w:pPr>
    </w:p>
    <w:tbl>
      <w:tblPr>
        <w:tblW w:w="0" w:type="auto"/>
        <w:jc w:val="center"/>
        <w:tblLook w:val="04A0" w:firstRow="1" w:lastRow="0" w:firstColumn="1" w:lastColumn="0" w:noHBand="0" w:noVBand="1"/>
      </w:tblPr>
      <w:tblGrid>
        <w:gridCol w:w="8745"/>
      </w:tblGrid>
      <w:tr w:rsidR="00E744E7" w:rsidRPr="00B71AA3" w14:paraId="525F1E22" w14:textId="77777777" w:rsidTr="00E744E7">
        <w:trPr>
          <w:trHeight w:val="7932"/>
          <w:jc w:val="center"/>
        </w:trPr>
        <w:tc>
          <w:tcPr>
            <w:tcW w:w="8745" w:type="dxa"/>
          </w:tcPr>
          <w:p w14:paraId="4DCDF4E6" w14:textId="77777777" w:rsidR="00E744E7" w:rsidRPr="00B71AA3" w:rsidRDefault="00E744E7" w:rsidP="00E744E7">
            <w:pPr>
              <w:ind w:left="-170"/>
              <w:rPr>
                <w:rFonts w:ascii="Arial" w:hAnsi="Arial" w:cs="Arial"/>
                <w:sz w:val="24"/>
                <w:szCs w:val="24"/>
              </w:rPr>
            </w:pPr>
            <w:r w:rsidRPr="00B71AA3">
              <w:rPr>
                <w:rFonts w:ascii="Arial" w:hAnsi="Arial" w:cs="Arial"/>
                <w:sz w:val="24"/>
                <w:szCs w:val="24"/>
              </w:rPr>
              <w:t xml:space="preserve">             </w:t>
            </w:r>
          </w:p>
          <w:p w14:paraId="7138ED4C" w14:textId="77777777" w:rsidR="00E744E7" w:rsidRPr="00B71AA3" w:rsidRDefault="00E744E7" w:rsidP="00E744E7">
            <w:pPr>
              <w:ind w:left="-170"/>
              <w:jc w:val="center"/>
              <w:rPr>
                <w:rFonts w:ascii="Arial" w:hAnsi="Arial" w:cs="Arial"/>
                <w:b/>
                <w:sz w:val="24"/>
                <w:szCs w:val="24"/>
              </w:rPr>
            </w:pPr>
            <w:r w:rsidRPr="00B71AA3">
              <w:rPr>
                <w:rFonts w:ascii="Arial" w:hAnsi="Arial" w:cs="Arial"/>
                <w:b/>
                <w:sz w:val="24"/>
                <w:szCs w:val="24"/>
              </w:rPr>
              <w:t>Le poste de remplissage de seaux</w:t>
            </w:r>
          </w:p>
          <w:p w14:paraId="2FF48355" w14:textId="3CA2C020" w:rsidR="00E744E7" w:rsidRPr="00B71AA3" w:rsidRDefault="009E41AD" w:rsidP="00E744E7">
            <w:pPr>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2848" behindDoc="0" locked="0" layoutInCell="1" allowOverlap="1" wp14:anchorId="3C5A94DB" wp14:editId="7F0755C7">
                      <wp:simplePos x="0" y="0"/>
                      <wp:positionH relativeFrom="column">
                        <wp:posOffset>-680720</wp:posOffset>
                      </wp:positionH>
                      <wp:positionV relativeFrom="paragraph">
                        <wp:posOffset>3433445</wp:posOffset>
                      </wp:positionV>
                      <wp:extent cx="2907665" cy="1341755"/>
                      <wp:effectExtent l="0" t="0" r="0" b="0"/>
                      <wp:wrapNone/>
                      <wp:docPr id="15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7665" cy="1341755"/>
                              </a:xfrm>
                              <a:prstGeom prst="rect">
                                <a:avLst/>
                              </a:prstGeom>
                              <a:noFill/>
                              <a:ln>
                                <a:noFill/>
                              </a:ln>
                            </wps:spPr>
                            <wps:txbx>
                              <w:txbxContent>
                                <w:p w14:paraId="508DAC46" w14:textId="5585C11A" w:rsidR="009E41AD" w:rsidRPr="00135068" w:rsidRDefault="009E41AD" w:rsidP="00E744E7">
                                  <w:pPr>
                                    <w:rPr>
                                      <w:rFonts w:ascii="Arial" w:hAnsi="Arial" w:cs="Arial"/>
                                      <w:b/>
                                      <w:sz w:val="24"/>
                                      <w:szCs w:val="24"/>
                                      <w:u w:val="single"/>
                                    </w:rPr>
                                  </w:pPr>
                                  <w:r w:rsidRPr="00135068">
                                    <w:rPr>
                                      <w:rFonts w:ascii="Arial" w:hAnsi="Arial" w:cs="Arial"/>
                                      <w:b/>
                                      <w:sz w:val="24"/>
                                      <w:szCs w:val="24"/>
                                      <w:u w:val="single"/>
                                    </w:rPr>
                                    <w:t>Convoyeurs transversaux TM-Q</w:t>
                                  </w:r>
                                  <w:r>
                                    <w:rPr>
                                      <w:rFonts w:ascii="Arial" w:hAnsi="Arial" w:cs="Arial"/>
                                      <w:b/>
                                      <w:sz w:val="24"/>
                                      <w:szCs w:val="24"/>
                                      <w:u w:val="single"/>
                                    </w:rPr>
                                    <w:t>1 et TM-Q2</w:t>
                                  </w:r>
                                  <w:r w:rsidRPr="00135068">
                                    <w:rPr>
                                      <w:rFonts w:ascii="Arial" w:hAnsi="Arial" w:cs="Arial"/>
                                      <w:b/>
                                      <w:sz w:val="24"/>
                                      <w:szCs w:val="24"/>
                                      <w:u w:val="single"/>
                                    </w:rPr>
                                    <w:t xml:space="preserve"> : </w:t>
                                  </w:r>
                                </w:p>
                                <w:p w14:paraId="6616D703" w14:textId="77777777" w:rsidR="009E41AD" w:rsidRPr="00135068" w:rsidRDefault="009E41AD" w:rsidP="00E744E7">
                                  <w:pPr>
                                    <w:rPr>
                                      <w:rFonts w:ascii="Arial" w:hAnsi="Arial" w:cs="Arial"/>
                                      <w:sz w:val="24"/>
                                      <w:szCs w:val="24"/>
                                    </w:rPr>
                                  </w:pPr>
                                  <w:r w:rsidRPr="00135068">
                                    <w:rPr>
                                      <w:rFonts w:ascii="Arial" w:hAnsi="Arial" w:cs="Arial"/>
                                      <w:sz w:val="24"/>
                                      <w:szCs w:val="24"/>
                                    </w:rPr>
                                    <w:t>Ils positionnent les seaux sous les cannes de remplissage, puis les évacuent.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3" o:spid="_x0000_s1026" type="#_x0000_t202" style="position:absolute;left:0;text-align:left;margin-left:-53.6pt;margin-top:270.35pt;width:228.95pt;height:105.6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" filled="f" stroked="f">
                      <v:textbox>
                        <w:txbxContent>
                          <w:p w14:paraId="508DAC46" w14:textId="5585C11A" w:rsidR="009E41AD" w:rsidRPr="00135068" w:rsidRDefault="009E41AD" w:rsidP="00E744E7">
                            <w:pPr>
                              <w:rPr>
                                <w:rFonts w:ascii="Arial" w:hAnsi="Arial" w:cs="Arial"/>
                                <w:b/>
                                <w:sz w:val="24"/>
                                <w:szCs w:val="24"/>
                                <w:u w:val="single"/>
                              </w:rPr>
                            </w:pPr>
                            <w:r w:rsidRPr="00135068">
                              <w:rPr>
                                <w:rFonts w:ascii="Arial" w:hAnsi="Arial" w:cs="Arial"/>
                                <w:b/>
                                <w:sz w:val="24"/>
                                <w:szCs w:val="24"/>
                                <w:u w:val="single"/>
                              </w:rPr>
                              <w:t>Convoyeurs transversaux TM-Q</w:t>
                            </w:r>
                            <w:r>
                              <w:rPr>
                                <w:rFonts w:ascii="Arial" w:hAnsi="Arial" w:cs="Arial"/>
                                <w:b/>
                                <w:sz w:val="24"/>
                                <w:szCs w:val="24"/>
                                <w:u w:val="single"/>
                              </w:rPr>
                              <w:t>1 et TM-Q2</w:t>
                            </w:r>
                            <w:r w:rsidRPr="00135068">
                              <w:rPr>
                                <w:rFonts w:ascii="Arial" w:hAnsi="Arial" w:cs="Arial"/>
                                <w:b/>
                                <w:sz w:val="24"/>
                                <w:szCs w:val="24"/>
                                <w:u w:val="single"/>
                              </w:rPr>
                              <w:t xml:space="preserve"> : </w:t>
                            </w:r>
                          </w:p>
                          <w:p w14:paraId="6616D703" w14:textId="77777777" w:rsidR="009E41AD" w:rsidRPr="00135068" w:rsidRDefault="009E41AD" w:rsidP="00E744E7">
                            <w:pPr>
                              <w:rPr>
                                <w:rFonts w:ascii="Arial" w:hAnsi="Arial" w:cs="Arial"/>
                                <w:sz w:val="24"/>
                                <w:szCs w:val="24"/>
                              </w:rPr>
                            </w:pPr>
                            <w:r w:rsidRPr="00135068">
                              <w:rPr>
                                <w:rFonts w:ascii="Arial" w:hAnsi="Arial" w:cs="Arial"/>
                                <w:sz w:val="24"/>
                                <w:szCs w:val="24"/>
                              </w:rPr>
                              <w:t>Ils positionnent les seaux sous les cannes de remplissage, puis les évacuent.</w:t>
                            </w:r>
                          </w:p>
                        </w:txbxContent>
                      </v:textbox>
                    </v:shape>
                  </w:pict>
                </mc:Fallback>
              </mc:AlternateContent>
            </w:r>
            <w:r w:rsidR="00DE21CB">
              <w:rPr>
                <w:rFonts w:ascii="Arial" w:hAnsi="Arial" w:cs="Arial"/>
                <w:noProof/>
                <w:sz w:val="24"/>
                <w:szCs w:val="24"/>
              </w:rPr>
              <mc:AlternateContent>
                <mc:Choice Requires="wps">
                  <w:drawing>
                    <wp:anchor distT="0" distB="0" distL="114300" distR="114300" simplePos="0" relativeHeight="251663872" behindDoc="0" locked="0" layoutInCell="1" allowOverlap="1" wp14:anchorId="16119A56" wp14:editId="4AB15C2C">
                      <wp:simplePos x="0" y="0"/>
                      <wp:positionH relativeFrom="column">
                        <wp:posOffset>123190</wp:posOffset>
                      </wp:positionH>
                      <wp:positionV relativeFrom="paragraph">
                        <wp:posOffset>2377440</wp:posOffset>
                      </wp:positionV>
                      <wp:extent cx="828675" cy="371475"/>
                      <wp:effectExtent l="0" t="0" r="0" b="0"/>
                      <wp:wrapNone/>
                      <wp:docPr id="213"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371475"/>
                              </a:xfrm>
                              <a:prstGeom prst="rect">
                                <a:avLst/>
                              </a:prstGeom>
                              <a:solidFill>
                                <a:srgbClr val="FFFFFF"/>
                              </a:solidFill>
                              <a:ln>
                                <a:noFill/>
                              </a:ln>
                            </wps:spPr>
                            <wps:txbx>
                              <w:txbxContent>
                                <w:p w14:paraId="2C8626E5" w14:textId="77777777" w:rsidR="009E41AD" w:rsidRPr="006417AD" w:rsidRDefault="009E41AD" w:rsidP="00E744E7">
                                  <w:pPr>
                                    <w:rPr>
                                      <w:rFonts w:ascii="Times New Roman" w:hAnsi="Times New Roman"/>
                                      <w:b/>
                                      <w:sz w:val="24"/>
                                      <w:szCs w:val="24"/>
                                    </w:rPr>
                                  </w:pPr>
                                  <w:r w:rsidRPr="006417AD">
                                    <w:rPr>
                                      <w:rFonts w:ascii="Times New Roman" w:hAnsi="Times New Roman"/>
                                      <w:b/>
                                      <w:sz w:val="24"/>
                                      <w:szCs w:val="24"/>
                                    </w:rPr>
                                    <w:t>Seau</w:t>
                                  </w:r>
                                  <w:r>
                                    <w:rPr>
                                      <w:rFonts w:ascii="Times New Roman" w:hAnsi="Times New Roman"/>
                                      <w:b/>
                                      <w:sz w:val="24"/>
                                      <w:szCs w:val="24"/>
                                    </w:rPr>
                                    <w:t xml:space="preserve"> vide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27" type="#_x0000_t202" style="position:absolute;left:0;text-align:left;margin-left:9.7pt;margin-top:187.2pt;width:65.25pt;height:29.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" stroked="f">
                      <v:textbox>
                        <w:txbxContent>
                          <w:p w14:paraId="2C8626E5" w14:textId="77777777" w:rsidR="009E41AD" w:rsidRPr="006417AD" w:rsidRDefault="009E41AD" w:rsidP="00E744E7">
                            <w:pPr>
                              <w:rPr>
                                <w:rFonts w:ascii="Times New Roman" w:hAnsi="Times New Roman"/>
                                <w:b/>
                                <w:sz w:val="24"/>
                                <w:szCs w:val="24"/>
                              </w:rPr>
                            </w:pPr>
                            <w:r w:rsidRPr="006417AD">
                              <w:rPr>
                                <w:rFonts w:ascii="Times New Roman" w:hAnsi="Times New Roman"/>
                                <w:b/>
                                <w:sz w:val="24"/>
                                <w:szCs w:val="24"/>
                              </w:rPr>
                              <w:t>Seau</w:t>
                            </w:r>
                            <w:r>
                              <w:rPr>
                                <w:rFonts w:ascii="Times New Roman" w:hAnsi="Times New Roman"/>
                                <w:b/>
                                <w:sz w:val="24"/>
                                <w:szCs w:val="24"/>
                              </w:rPr>
                              <w:t xml:space="preserve"> vide</w:t>
                            </w:r>
                          </w:p>
                        </w:txbxContent>
                      </v:textbox>
                    </v:shape>
                  </w:pict>
                </mc:Fallback>
              </mc:AlternateContent>
            </w:r>
            <w:r w:rsidR="00DE21CB">
              <w:rPr>
                <w:rFonts w:ascii="Arial" w:hAnsi="Arial" w:cs="Arial"/>
                <w:noProof/>
                <w:sz w:val="24"/>
                <w:szCs w:val="24"/>
              </w:rPr>
              <mc:AlternateContent>
                <mc:Choice Requires="wps">
                  <w:drawing>
                    <wp:anchor distT="0" distB="0" distL="114300" distR="114300" simplePos="0" relativeHeight="251668992" behindDoc="0" locked="0" layoutInCell="1" allowOverlap="1" wp14:anchorId="7A0D7790" wp14:editId="3911AC0F">
                      <wp:simplePos x="0" y="0"/>
                      <wp:positionH relativeFrom="column">
                        <wp:posOffset>4683125</wp:posOffset>
                      </wp:positionH>
                      <wp:positionV relativeFrom="paragraph">
                        <wp:posOffset>2820035</wp:posOffset>
                      </wp:positionV>
                      <wp:extent cx="1505585" cy="748665"/>
                      <wp:effectExtent l="0" t="0" r="0" b="0"/>
                      <wp:wrapNone/>
                      <wp:docPr id="152"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5585" cy="748665"/>
                              </a:xfrm>
                              <a:prstGeom prst="rect">
                                <a:avLst/>
                              </a:prstGeom>
                              <a:noFill/>
                              <a:ln>
                                <a:noFill/>
                              </a:ln>
                            </wps:spPr>
                            <wps:txbx>
                              <w:txbxContent>
                                <w:p w14:paraId="5AF60D95" w14:textId="77777777" w:rsidR="009E41AD" w:rsidRPr="00135068" w:rsidRDefault="009E41AD" w:rsidP="00E744E7">
                                  <w:pPr>
                                    <w:jc w:val="center"/>
                                    <w:rPr>
                                      <w:rFonts w:ascii="Arial" w:hAnsi="Arial" w:cs="Arial"/>
                                      <w:b/>
                                      <w:sz w:val="24"/>
                                      <w:szCs w:val="24"/>
                                    </w:rPr>
                                  </w:pPr>
                                  <w:r w:rsidRPr="00135068">
                                    <w:rPr>
                                      <w:rFonts w:ascii="Arial" w:hAnsi="Arial" w:cs="Arial"/>
                                      <w:b/>
                                      <w:sz w:val="24"/>
                                      <w:szCs w:val="24"/>
                                    </w:rPr>
                                    <w:t>Sortie des seaux</w:t>
                                  </w:r>
                                  <w:r>
                                    <w:rPr>
                                      <w:rFonts w:ascii="Arial" w:hAnsi="Arial" w:cs="Arial"/>
                                      <w:b/>
                                      <w:sz w:val="24"/>
                                      <w:szCs w:val="24"/>
                                    </w:rPr>
                                    <w:t xml:space="preserve"> remplis</w:t>
                                  </w:r>
                                  <w:r w:rsidRPr="00135068">
                                    <w:rPr>
                                      <w:rFonts w:ascii="Arial" w:hAnsi="Arial" w:cs="Arial"/>
                                      <w:b/>
                                      <w:sz w:val="24"/>
                                      <w:szCs w:val="24"/>
                                    </w:rPr>
                                    <w:t xml:space="preserve"> vers le poste 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9" o:spid="_x0000_s1028" type="#_x0000_t202" style="position:absolute;left:0;text-align:left;margin-left:368.75pt;margin-top:222.05pt;width:118.55pt;height:5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" filled="f" stroked="f">
                      <v:textbox>
                        <w:txbxContent>
                          <w:p w14:paraId="5AF60D95" w14:textId="77777777" w:rsidR="009E41AD" w:rsidRPr="00135068" w:rsidRDefault="009E41AD" w:rsidP="00E744E7">
                            <w:pPr>
                              <w:jc w:val="center"/>
                              <w:rPr>
                                <w:rFonts w:ascii="Arial" w:hAnsi="Arial" w:cs="Arial"/>
                                <w:b/>
                                <w:sz w:val="24"/>
                                <w:szCs w:val="24"/>
                              </w:rPr>
                            </w:pPr>
                            <w:r w:rsidRPr="00135068">
                              <w:rPr>
                                <w:rFonts w:ascii="Arial" w:hAnsi="Arial" w:cs="Arial"/>
                                <w:b/>
                                <w:sz w:val="24"/>
                                <w:szCs w:val="24"/>
                              </w:rPr>
                              <w:t>Sortie des seaux</w:t>
                            </w:r>
                            <w:r>
                              <w:rPr>
                                <w:rFonts w:ascii="Arial" w:hAnsi="Arial" w:cs="Arial"/>
                                <w:b/>
                                <w:sz w:val="24"/>
                                <w:szCs w:val="24"/>
                              </w:rPr>
                              <w:t xml:space="preserve"> remplis</w:t>
                            </w:r>
                            <w:r w:rsidRPr="00135068">
                              <w:rPr>
                                <w:rFonts w:ascii="Arial" w:hAnsi="Arial" w:cs="Arial"/>
                                <w:b/>
                                <w:sz w:val="24"/>
                                <w:szCs w:val="24"/>
                              </w:rPr>
                              <w:t xml:space="preserve"> vers le poste 3.</w:t>
                            </w:r>
                          </w:p>
                        </w:txbxContent>
                      </v:textbox>
                    </v:shape>
                  </w:pict>
                </mc:Fallback>
              </mc:AlternateContent>
            </w:r>
            <w:r w:rsidR="00DE21CB">
              <w:rPr>
                <w:rFonts w:ascii="Arial" w:hAnsi="Arial" w:cs="Arial"/>
                <w:noProof/>
                <w:sz w:val="24"/>
                <w:szCs w:val="24"/>
              </w:rPr>
              <mc:AlternateContent>
                <mc:Choice Requires="wps">
                  <w:drawing>
                    <wp:anchor distT="0" distB="0" distL="114300" distR="114300" simplePos="0" relativeHeight="251665920" behindDoc="0" locked="0" layoutInCell="1" allowOverlap="1" wp14:anchorId="71B0BFA1" wp14:editId="184F6593">
                      <wp:simplePos x="0" y="0"/>
                      <wp:positionH relativeFrom="column">
                        <wp:posOffset>-703580</wp:posOffset>
                      </wp:positionH>
                      <wp:positionV relativeFrom="paragraph">
                        <wp:posOffset>1317625</wp:posOffset>
                      </wp:positionV>
                      <wp:extent cx="1727835" cy="621665"/>
                      <wp:effectExtent l="0" t="0" r="0" b="0"/>
                      <wp:wrapNone/>
                      <wp:docPr id="151"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621665"/>
                              </a:xfrm>
                              <a:prstGeom prst="rect">
                                <a:avLst/>
                              </a:prstGeom>
                              <a:noFill/>
                              <a:ln>
                                <a:noFill/>
                              </a:ln>
                            </wps:spPr>
                            <wps:txbx>
                              <w:txbxContent>
                                <w:p w14:paraId="76819D7A" w14:textId="77777777" w:rsidR="009E41AD" w:rsidRPr="00135068" w:rsidRDefault="009E41AD" w:rsidP="00E744E7">
                                  <w:pPr>
                                    <w:jc w:val="center"/>
                                    <w:rPr>
                                      <w:rFonts w:ascii="Arial" w:hAnsi="Arial" w:cs="Arial"/>
                                      <w:b/>
                                      <w:sz w:val="24"/>
                                      <w:szCs w:val="24"/>
                                    </w:rPr>
                                  </w:pPr>
                                  <w:r w:rsidRPr="00135068">
                                    <w:rPr>
                                      <w:rFonts w:ascii="Arial" w:hAnsi="Arial" w:cs="Arial"/>
                                      <w:b/>
                                      <w:sz w:val="24"/>
                                      <w:szCs w:val="24"/>
                                    </w:rPr>
                                    <w:t>Arrivée des seaux depuis le poste 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76" o:spid="_x0000_s1029" type="#_x0000_t202" style="position:absolute;left:0;text-align:left;margin-left:-55.4pt;margin-top:103.75pt;width:136.05pt;height:48.95pt;z-index:251665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" filled="f" stroked="f">
                      <v:textbox style="mso-fit-shape-to-text:t">
                        <w:txbxContent>
                          <w:p w14:paraId="76819D7A" w14:textId="77777777" w:rsidR="009E41AD" w:rsidRPr="00135068" w:rsidRDefault="009E41AD" w:rsidP="00E744E7">
                            <w:pPr>
                              <w:jc w:val="center"/>
                              <w:rPr>
                                <w:rFonts w:ascii="Arial" w:hAnsi="Arial" w:cs="Arial"/>
                                <w:b/>
                                <w:sz w:val="24"/>
                                <w:szCs w:val="24"/>
                              </w:rPr>
                            </w:pPr>
                            <w:r w:rsidRPr="00135068">
                              <w:rPr>
                                <w:rFonts w:ascii="Arial" w:hAnsi="Arial" w:cs="Arial"/>
                                <w:b/>
                                <w:sz w:val="24"/>
                                <w:szCs w:val="24"/>
                              </w:rPr>
                              <w:t>Arrivée des seaux depuis le poste 1.</w:t>
                            </w:r>
                          </w:p>
                        </w:txbxContent>
                      </v:textbox>
                    </v:shape>
                  </w:pict>
                </mc:Fallback>
              </mc:AlternateContent>
            </w:r>
            <w:r w:rsidR="00DE21CB">
              <w:rPr>
                <w:rFonts w:ascii="Arial" w:hAnsi="Arial" w:cs="Arial"/>
                <w:noProof/>
                <w:sz w:val="24"/>
                <w:szCs w:val="24"/>
              </w:rPr>
              <mc:AlternateContent>
                <mc:Choice Requires="wps">
                  <w:drawing>
                    <wp:anchor distT="0" distB="0" distL="114300" distR="114300" simplePos="0" relativeHeight="251659776" behindDoc="0" locked="0" layoutInCell="1" allowOverlap="1" wp14:anchorId="24B4681E" wp14:editId="2AFD7C52">
                      <wp:simplePos x="0" y="0"/>
                      <wp:positionH relativeFrom="column">
                        <wp:posOffset>3004185</wp:posOffset>
                      </wp:positionH>
                      <wp:positionV relativeFrom="paragraph">
                        <wp:posOffset>3587115</wp:posOffset>
                      </wp:positionV>
                      <wp:extent cx="2579370" cy="1008380"/>
                      <wp:effectExtent l="0" t="0" r="0" b="0"/>
                      <wp:wrapNone/>
                      <wp:docPr id="15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9370" cy="1008380"/>
                              </a:xfrm>
                              <a:prstGeom prst="rect">
                                <a:avLst/>
                              </a:prstGeom>
                              <a:noFill/>
                              <a:ln>
                                <a:noFill/>
                              </a:ln>
                            </wps:spPr>
                            <wps:txbx>
                              <w:txbxContent>
                                <w:p w14:paraId="789C41B4" w14:textId="77777777" w:rsidR="009E41AD" w:rsidRPr="00135068" w:rsidRDefault="009E41AD" w:rsidP="00E744E7">
                                  <w:pPr>
                                    <w:rPr>
                                      <w:rFonts w:ascii="Arial" w:hAnsi="Arial" w:cs="Arial"/>
                                      <w:b/>
                                      <w:sz w:val="24"/>
                                      <w:szCs w:val="24"/>
                                    </w:rPr>
                                  </w:pPr>
                                  <w:r w:rsidRPr="00135068">
                                    <w:rPr>
                                      <w:rFonts w:ascii="Arial" w:hAnsi="Arial" w:cs="Arial"/>
                                      <w:b/>
                                      <w:sz w:val="24"/>
                                      <w:szCs w:val="24"/>
                                      <w:u w:val="single"/>
                                    </w:rPr>
                                    <w:t>2 Cannes de remplissage :</w:t>
                                  </w:r>
                                  <w:r w:rsidRPr="00135068">
                                    <w:rPr>
                                      <w:rFonts w:ascii="Arial" w:hAnsi="Arial" w:cs="Arial"/>
                                      <w:b/>
                                      <w:sz w:val="24"/>
                                      <w:szCs w:val="24"/>
                                    </w:rPr>
                                    <w:t xml:space="preserve"> </w:t>
                                  </w:r>
                                </w:p>
                                <w:p w14:paraId="1D919339" w14:textId="77777777" w:rsidR="009E41AD" w:rsidRPr="00915ABF" w:rsidRDefault="009E41AD" w:rsidP="00E744E7">
                                  <w:pPr>
                                    <w:jc w:val="both"/>
                                    <w:rPr>
                                      <w:rFonts w:ascii="Times New Roman" w:hAnsi="Times New Roman"/>
                                      <w:sz w:val="24"/>
                                      <w:szCs w:val="24"/>
                                    </w:rPr>
                                  </w:pPr>
                                  <w:r w:rsidRPr="00135068">
                                    <w:rPr>
                                      <w:rFonts w:ascii="Arial" w:hAnsi="Arial" w:cs="Arial"/>
                                      <w:sz w:val="24"/>
                                      <w:szCs w:val="24"/>
                                    </w:rPr>
                                    <w:t xml:space="preserve">Elles </w:t>
                                  </w:r>
                                  <w:r>
                                    <w:rPr>
                                      <w:rFonts w:ascii="Arial" w:hAnsi="Arial" w:cs="Arial"/>
                                      <w:sz w:val="24"/>
                                      <w:szCs w:val="24"/>
                                    </w:rPr>
                                    <w:t>permettent le remplissage des seaux d’enduit.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0" o:spid="_x0000_s1030" type="#_x0000_t202" style="position:absolute;left:0;text-align:left;margin-left:236.55pt;margin-top:282.45pt;width:203.1pt;height:79.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" filled="f" stroked="f">
                      <v:textbox>
                        <w:txbxContent>
                          <w:p w14:paraId="789C41B4" w14:textId="77777777" w:rsidR="009E41AD" w:rsidRPr="00135068" w:rsidRDefault="009E41AD" w:rsidP="00E744E7">
                            <w:pPr>
                              <w:rPr>
                                <w:rFonts w:ascii="Arial" w:hAnsi="Arial" w:cs="Arial"/>
                                <w:b/>
                                <w:sz w:val="24"/>
                                <w:szCs w:val="24"/>
                              </w:rPr>
                            </w:pPr>
                            <w:r w:rsidRPr="00135068">
                              <w:rPr>
                                <w:rFonts w:ascii="Arial" w:hAnsi="Arial" w:cs="Arial"/>
                                <w:b/>
                                <w:sz w:val="24"/>
                                <w:szCs w:val="24"/>
                                <w:u w:val="single"/>
                              </w:rPr>
                              <w:t>2 Cannes de remplissage :</w:t>
                            </w:r>
                            <w:r w:rsidRPr="00135068">
                              <w:rPr>
                                <w:rFonts w:ascii="Arial" w:hAnsi="Arial" w:cs="Arial"/>
                                <w:b/>
                                <w:sz w:val="24"/>
                                <w:szCs w:val="24"/>
                              </w:rPr>
                              <w:t xml:space="preserve"> </w:t>
                            </w:r>
                          </w:p>
                          <w:p w14:paraId="1D919339" w14:textId="77777777" w:rsidR="009E41AD" w:rsidRPr="00915ABF" w:rsidRDefault="009E41AD" w:rsidP="00E744E7">
                            <w:pPr>
                              <w:jc w:val="both"/>
                              <w:rPr>
                                <w:rFonts w:ascii="Times New Roman" w:hAnsi="Times New Roman"/>
                                <w:sz w:val="24"/>
                                <w:szCs w:val="24"/>
                              </w:rPr>
                            </w:pPr>
                            <w:r w:rsidRPr="00135068">
                              <w:rPr>
                                <w:rFonts w:ascii="Arial" w:hAnsi="Arial" w:cs="Arial"/>
                                <w:sz w:val="24"/>
                                <w:szCs w:val="24"/>
                              </w:rPr>
                              <w:t xml:space="preserve">Elles </w:t>
                            </w:r>
                            <w:r>
                              <w:rPr>
                                <w:rFonts w:ascii="Arial" w:hAnsi="Arial" w:cs="Arial"/>
                                <w:sz w:val="24"/>
                                <w:szCs w:val="24"/>
                              </w:rPr>
                              <w:t>permettent le remplissage des seaux d’enduit.</w:t>
                            </w:r>
                          </w:p>
                        </w:txbxContent>
                      </v:textbox>
                    </v:shape>
                  </w:pict>
                </mc:Fallback>
              </mc:AlternateContent>
            </w:r>
            <w:r w:rsidR="00DE21CB">
              <w:rPr>
                <w:rFonts w:ascii="Arial" w:hAnsi="Arial" w:cs="Arial"/>
                <w:noProof/>
                <w:sz w:val="24"/>
                <w:szCs w:val="24"/>
              </w:rPr>
              <mc:AlternateContent>
                <mc:Choice Requires="wps">
                  <w:drawing>
                    <wp:anchor distT="0" distB="0" distL="114300" distR="114300" simplePos="0" relativeHeight="251667968" behindDoc="0" locked="0" layoutInCell="1" allowOverlap="1" wp14:anchorId="380B1EA4" wp14:editId="18B7272A">
                      <wp:simplePos x="0" y="0"/>
                      <wp:positionH relativeFrom="column">
                        <wp:posOffset>3917950</wp:posOffset>
                      </wp:positionH>
                      <wp:positionV relativeFrom="paragraph">
                        <wp:posOffset>2521585</wp:posOffset>
                      </wp:positionV>
                      <wp:extent cx="914400" cy="571500"/>
                      <wp:effectExtent l="38100" t="38100" r="38100" b="19050"/>
                      <wp:wrapNone/>
                      <wp:docPr id="149"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571500"/>
                              </a:xfrm>
                              <a:prstGeom prst="line">
                                <a:avLst/>
                              </a:prstGeom>
                              <a:noFill/>
                              <a:ln w="76200">
                                <a:solidFill>
                                  <a:srgbClr val="333333"/>
                                </a:solidFill>
                                <a:prstDash val="sysDot"/>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87D9D4" id="Line 78" o:spid="_x0000_s1026"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5pt,198.55pt" to="380.5pt,24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" strokecolor="#333" strokeweight="6pt">
                      <v:stroke dashstyle="1 1" endarrow="block"/>
                    </v:line>
                  </w:pict>
                </mc:Fallback>
              </mc:AlternateContent>
            </w:r>
            <w:r w:rsidR="00DE21CB">
              <w:rPr>
                <w:rFonts w:ascii="Arial" w:hAnsi="Arial" w:cs="Arial"/>
                <w:noProof/>
                <w:sz w:val="24"/>
                <w:szCs w:val="24"/>
              </w:rPr>
              <mc:AlternateContent>
                <mc:Choice Requires="wps">
                  <w:drawing>
                    <wp:anchor distT="0" distB="0" distL="114300" distR="114300" simplePos="0" relativeHeight="251666944" behindDoc="0" locked="0" layoutInCell="1" allowOverlap="1" wp14:anchorId="1DA347F5" wp14:editId="3AB3348D">
                      <wp:simplePos x="0" y="0"/>
                      <wp:positionH relativeFrom="column">
                        <wp:posOffset>946150</wp:posOffset>
                      </wp:positionH>
                      <wp:positionV relativeFrom="paragraph">
                        <wp:posOffset>1721485</wp:posOffset>
                      </wp:positionV>
                      <wp:extent cx="914400" cy="571500"/>
                      <wp:effectExtent l="38100" t="38100" r="38100" b="19050"/>
                      <wp:wrapNone/>
                      <wp:docPr id="148"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571500"/>
                              </a:xfrm>
                              <a:prstGeom prst="line">
                                <a:avLst/>
                              </a:prstGeom>
                              <a:noFill/>
                              <a:ln w="76200">
                                <a:solidFill>
                                  <a:srgbClr val="333333"/>
                                </a:solidFill>
                                <a:prstDash val="sysDot"/>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F8C4EA4" id="Line 77"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5pt,135.55pt" to="146.5pt,1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" strokecolor="#333" strokeweight="6pt">
                      <v:stroke dashstyle="1 1" endarrow="block"/>
                    </v:line>
                  </w:pict>
                </mc:Fallback>
              </mc:AlternateContent>
            </w:r>
            <w:r w:rsidR="00DE21CB">
              <w:rPr>
                <w:rFonts w:ascii="Arial" w:hAnsi="Arial" w:cs="Arial"/>
                <w:noProof/>
                <w:sz w:val="24"/>
                <w:szCs w:val="24"/>
              </w:rPr>
              <mc:AlternateContent>
                <mc:Choice Requires="wps">
                  <w:drawing>
                    <wp:anchor distT="4294967292" distB="4294967292" distL="114300" distR="114300" simplePos="0" relativeHeight="251664896" behindDoc="0" locked="0" layoutInCell="1" allowOverlap="1" wp14:anchorId="1C0C3555" wp14:editId="5DF47177">
                      <wp:simplePos x="0" y="0"/>
                      <wp:positionH relativeFrom="column">
                        <wp:posOffset>949960</wp:posOffset>
                      </wp:positionH>
                      <wp:positionV relativeFrom="paragraph">
                        <wp:posOffset>2528569</wp:posOffset>
                      </wp:positionV>
                      <wp:extent cx="1257300" cy="0"/>
                      <wp:effectExtent l="0" t="114300" r="0" b="114300"/>
                      <wp:wrapNone/>
                      <wp:docPr id="147"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57150">
                                <a:solidFill>
                                  <a:schemeClr val="tx1"/>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B37F744" id="Line 75" o:spid="_x0000_s1026" style="position:absolute;z-index:25166489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74.8pt,199.1pt" to="173.8pt,19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" strokecolor="black [3213]" strokeweight="4.5pt">
                      <v:stroke endarrow="block"/>
                    </v:line>
                  </w:pict>
                </mc:Fallback>
              </mc:AlternateContent>
            </w:r>
            <w:r w:rsidR="00DE21CB">
              <w:rPr>
                <w:rFonts w:ascii="Arial" w:hAnsi="Arial" w:cs="Arial"/>
                <w:noProof/>
                <w:sz w:val="24"/>
                <w:szCs w:val="24"/>
              </w:rPr>
              <mc:AlternateContent>
                <mc:Choice Requires="wps">
                  <w:drawing>
                    <wp:anchor distT="0" distB="0" distL="114300" distR="114300" simplePos="0" relativeHeight="251661824" behindDoc="0" locked="0" layoutInCell="1" allowOverlap="1" wp14:anchorId="1B66C19E" wp14:editId="39C2AC48">
                      <wp:simplePos x="0" y="0"/>
                      <wp:positionH relativeFrom="column">
                        <wp:posOffset>1394460</wp:posOffset>
                      </wp:positionH>
                      <wp:positionV relativeFrom="paragraph">
                        <wp:posOffset>2946400</wp:posOffset>
                      </wp:positionV>
                      <wp:extent cx="1407160" cy="457835"/>
                      <wp:effectExtent l="0" t="57150" r="0" b="18415"/>
                      <wp:wrapNone/>
                      <wp:docPr id="146"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07160" cy="457835"/>
                              </a:xfrm>
                              <a:prstGeom prst="straightConnector1">
                                <a:avLst/>
                              </a:prstGeom>
                              <a:noFill/>
                              <a:ln w="57150">
                                <a:solidFill>
                                  <a:schemeClr val="tx1"/>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321CA6C6" id="_x0000_t32" coordsize="21600,21600" o:spt="32" o:oned="t" path="m,l21600,21600e" filled="f">
                      <v:path arrowok="t" fillok="f" o:connecttype="none"/>
                      <o:lock v:ext="edit" shapetype="t"/>
                    </v:shapetype>
                    <v:shape id="AutoShape 72" o:spid="_x0000_s1026" type="#_x0000_t32" style="position:absolute;margin-left:109.8pt;margin-top:232pt;width:110.8pt;height:36.05pt;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" strokecolor="black [3213]" strokeweight="4.5pt">
                      <v:stroke endarrow="block"/>
                    </v:shape>
                  </w:pict>
                </mc:Fallback>
              </mc:AlternateContent>
            </w:r>
            <w:r w:rsidR="00DE21CB">
              <w:rPr>
                <w:rFonts w:ascii="Arial" w:hAnsi="Arial" w:cs="Arial"/>
                <w:noProof/>
                <w:sz w:val="24"/>
                <w:szCs w:val="24"/>
              </w:rPr>
              <mc:AlternateContent>
                <mc:Choice Requires="wps">
                  <w:drawing>
                    <wp:anchor distT="0" distB="0" distL="114300" distR="114300" simplePos="0" relativeHeight="251660800" behindDoc="0" locked="0" layoutInCell="1" allowOverlap="1" wp14:anchorId="501E85AB" wp14:editId="2A54998D">
                      <wp:simplePos x="0" y="0"/>
                      <wp:positionH relativeFrom="column">
                        <wp:posOffset>1394460</wp:posOffset>
                      </wp:positionH>
                      <wp:positionV relativeFrom="paragraph">
                        <wp:posOffset>2717800</wp:posOffset>
                      </wp:positionV>
                      <wp:extent cx="835660" cy="686435"/>
                      <wp:effectExtent l="19050" t="38100" r="40640" b="18415"/>
                      <wp:wrapNone/>
                      <wp:docPr id="98" name="Auto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35660" cy="686435"/>
                              </a:xfrm>
                              <a:prstGeom prst="straightConnector1">
                                <a:avLst/>
                              </a:prstGeom>
                              <a:noFill/>
                              <a:ln w="57150">
                                <a:solidFill>
                                  <a:schemeClr val="tx1"/>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78C36A2" id="AutoShape 71" o:spid="_x0000_s1026" type="#_x0000_t32" style="position:absolute;margin-left:109.8pt;margin-top:214pt;width:65.8pt;height:54.05pt;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" strokecolor="black [3213]" strokeweight="4.5pt">
                      <v:stroke endarrow="block"/>
                    </v:shape>
                  </w:pict>
                </mc:Fallback>
              </mc:AlternateContent>
            </w:r>
            <w:r w:rsidR="00DE21CB">
              <w:rPr>
                <w:rFonts w:ascii="Arial" w:hAnsi="Arial" w:cs="Arial"/>
                <w:noProof/>
                <w:sz w:val="24"/>
                <w:szCs w:val="24"/>
              </w:rPr>
              <mc:AlternateContent>
                <mc:Choice Requires="wps">
                  <w:drawing>
                    <wp:anchor distT="0" distB="0" distL="114300" distR="114300" simplePos="0" relativeHeight="251658752" behindDoc="0" locked="0" layoutInCell="1" allowOverlap="1" wp14:anchorId="3DFABE99" wp14:editId="6A4EC54F">
                      <wp:simplePos x="0" y="0"/>
                      <wp:positionH relativeFrom="column">
                        <wp:posOffset>2861945</wp:posOffset>
                      </wp:positionH>
                      <wp:positionV relativeFrom="paragraph">
                        <wp:posOffset>2047875</wp:posOffset>
                      </wp:positionV>
                      <wp:extent cx="714375" cy="1533525"/>
                      <wp:effectExtent l="38100" t="38100" r="28575" b="9525"/>
                      <wp:wrapNone/>
                      <wp:docPr id="97"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14375" cy="1533525"/>
                              </a:xfrm>
                              <a:prstGeom prst="straightConnector1">
                                <a:avLst/>
                              </a:prstGeom>
                              <a:noFill/>
                              <a:ln w="57150">
                                <a:solidFill>
                                  <a:schemeClr val="tx1"/>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C76D09B" id="AutoShape 69" o:spid="_x0000_s1026" type="#_x0000_t32" style="position:absolute;margin-left:225.35pt;margin-top:161.25pt;width:56.25pt;height:120.75pt;flip:x 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" strokecolor="black [3213]" strokeweight="4.5pt">
                      <v:stroke endarrow="block"/>
                    </v:shape>
                  </w:pict>
                </mc:Fallback>
              </mc:AlternateContent>
            </w:r>
            <w:r w:rsidR="00DE21CB">
              <w:rPr>
                <w:rFonts w:ascii="Arial" w:hAnsi="Arial" w:cs="Arial"/>
                <w:noProof/>
                <w:sz w:val="24"/>
                <w:szCs w:val="24"/>
              </w:rPr>
              <mc:AlternateContent>
                <mc:Choice Requires="wps">
                  <w:drawing>
                    <wp:anchor distT="0" distB="0" distL="114300" distR="114300" simplePos="0" relativeHeight="251657728" behindDoc="0" locked="0" layoutInCell="1" allowOverlap="1" wp14:anchorId="576EC660" wp14:editId="7732917E">
                      <wp:simplePos x="0" y="0"/>
                      <wp:positionH relativeFrom="column">
                        <wp:posOffset>3281045</wp:posOffset>
                      </wp:positionH>
                      <wp:positionV relativeFrom="paragraph">
                        <wp:posOffset>2286000</wp:posOffset>
                      </wp:positionV>
                      <wp:extent cx="295275" cy="1295400"/>
                      <wp:effectExtent l="76200" t="38100" r="28575" b="0"/>
                      <wp:wrapNone/>
                      <wp:docPr id="212"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95275" cy="1295400"/>
                              </a:xfrm>
                              <a:prstGeom prst="straightConnector1">
                                <a:avLst/>
                              </a:prstGeom>
                              <a:noFill/>
                              <a:ln w="57150">
                                <a:solidFill>
                                  <a:schemeClr val="tx1"/>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CFE876B" id="AutoShape 68" o:spid="_x0000_s1026" type="#_x0000_t32" style="position:absolute;margin-left:258.35pt;margin-top:180pt;width:23.25pt;height:102pt;flip:x 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" strokecolor="black [3213]" strokeweight="4.5pt">
                      <v:stroke endarrow="block"/>
                    </v:shape>
                  </w:pict>
                </mc:Fallback>
              </mc:AlternateContent>
            </w:r>
            <w:r w:rsidR="00E744E7" w:rsidRPr="00B71AA3">
              <w:rPr>
                <w:rFonts w:ascii="Arial" w:hAnsi="Arial" w:cs="Arial"/>
                <w:sz w:val="24"/>
                <w:szCs w:val="24"/>
              </w:rPr>
              <w:object w:dxaOrig="8566" w:dyaOrig="6614" w14:anchorId="4FBD4610">
                <v:shape id="_x0000_i1026" type="#_x0000_t75" style="width:275.85pt;height:315.15pt" o:ole="">
                  <v:imagedata r:id="rId13" o:title="" croptop="1932f" cropbottom="1635f" cropleft="3100f" cropright="20407f"/>
                </v:shape>
                <o:OLEObject Type="Embed" ProgID="PBrush" ShapeID="_x0000_i1026" DrawAspect="Content" ObjectID="_1731906222" r:id="rId14"/>
              </w:object>
            </w:r>
          </w:p>
        </w:tc>
      </w:tr>
    </w:tbl>
    <w:p w14:paraId="2613D86B" w14:textId="77777777" w:rsidR="00E744E7" w:rsidRPr="00B71AA3" w:rsidRDefault="00E744E7" w:rsidP="00E744E7">
      <w:pPr>
        <w:spacing w:after="0" w:line="240" w:lineRule="auto"/>
        <w:rPr>
          <w:rFonts w:ascii="Arial" w:hAnsi="Arial" w:cs="Arial"/>
          <w:sz w:val="24"/>
          <w:szCs w:val="24"/>
        </w:rPr>
      </w:pPr>
    </w:p>
    <w:p w14:paraId="62624115" w14:textId="77777777" w:rsidR="00E744E7" w:rsidRDefault="00E744E7" w:rsidP="00E744E7">
      <w:pPr>
        <w:spacing w:after="0" w:line="240" w:lineRule="auto"/>
        <w:rPr>
          <w:rFonts w:ascii="Arial" w:hAnsi="Arial" w:cs="Arial"/>
          <w:sz w:val="24"/>
          <w:szCs w:val="24"/>
        </w:rPr>
      </w:pPr>
    </w:p>
    <w:p w14:paraId="6E67B604" w14:textId="77777777" w:rsidR="00E744E7" w:rsidRDefault="00E744E7" w:rsidP="00E744E7">
      <w:pPr>
        <w:spacing w:after="0" w:line="240" w:lineRule="auto"/>
        <w:rPr>
          <w:rFonts w:ascii="Arial" w:hAnsi="Arial" w:cs="Arial"/>
          <w:sz w:val="24"/>
          <w:szCs w:val="24"/>
        </w:rPr>
      </w:pPr>
    </w:p>
    <w:p w14:paraId="1BBEAD2B" w14:textId="77777777" w:rsidR="00E744E7" w:rsidRDefault="00E744E7" w:rsidP="00E744E7">
      <w:pPr>
        <w:spacing w:after="0" w:line="240" w:lineRule="auto"/>
        <w:rPr>
          <w:rFonts w:ascii="Arial" w:hAnsi="Arial" w:cs="Arial"/>
          <w:sz w:val="24"/>
          <w:szCs w:val="24"/>
        </w:rPr>
      </w:pPr>
    </w:p>
    <w:p w14:paraId="7D060BE1" w14:textId="77777777" w:rsidR="00E744E7" w:rsidRDefault="00E744E7" w:rsidP="00E744E7">
      <w:pPr>
        <w:spacing w:after="0" w:line="240" w:lineRule="auto"/>
        <w:rPr>
          <w:rFonts w:ascii="Arial" w:hAnsi="Arial" w:cs="Arial"/>
          <w:sz w:val="24"/>
          <w:szCs w:val="24"/>
        </w:rPr>
      </w:pPr>
    </w:p>
    <w:p w14:paraId="6C02BEF5" w14:textId="77777777" w:rsidR="00E744E7" w:rsidRDefault="00E744E7" w:rsidP="00E744E7">
      <w:pPr>
        <w:spacing w:after="0" w:line="240" w:lineRule="auto"/>
        <w:rPr>
          <w:rFonts w:ascii="Arial" w:hAnsi="Arial" w:cs="Arial"/>
          <w:sz w:val="24"/>
          <w:szCs w:val="24"/>
        </w:rPr>
      </w:pPr>
    </w:p>
    <w:p w14:paraId="40649F89" w14:textId="77777777" w:rsidR="00E744E7" w:rsidRDefault="00E744E7" w:rsidP="00E744E7">
      <w:pPr>
        <w:spacing w:after="0" w:line="240" w:lineRule="auto"/>
        <w:jc w:val="center"/>
        <w:rPr>
          <w:rFonts w:ascii="Arial" w:hAnsi="Arial" w:cs="Arial"/>
          <w:b/>
          <w:bCs/>
          <w:sz w:val="24"/>
          <w:szCs w:val="24"/>
        </w:rPr>
      </w:pPr>
      <w:r w:rsidRPr="00061843">
        <w:rPr>
          <w:rFonts w:ascii="Arial" w:hAnsi="Arial" w:cs="Arial"/>
          <w:b/>
          <w:bCs/>
          <w:sz w:val="24"/>
          <w:szCs w:val="24"/>
        </w:rPr>
        <w:lastRenderedPageBreak/>
        <w:t>DP</w:t>
      </w:r>
      <w:r>
        <w:rPr>
          <w:rFonts w:ascii="Arial" w:hAnsi="Arial" w:cs="Arial"/>
          <w:b/>
          <w:bCs/>
          <w:sz w:val="24"/>
          <w:szCs w:val="24"/>
        </w:rPr>
        <w:t>3</w:t>
      </w:r>
      <w:r w:rsidRPr="00061843">
        <w:rPr>
          <w:rFonts w:ascii="Arial" w:hAnsi="Arial" w:cs="Arial"/>
          <w:b/>
          <w:bCs/>
          <w:sz w:val="24"/>
          <w:szCs w:val="24"/>
        </w:rPr>
        <w:t xml:space="preserve"> – Dossier de présentation</w:t>
      </w:r>
    </w:p>
    <w:p w14:paraId="6F491F36" w14:textId="77777777" w:rsidR="00E744E7" w:rsidRPr="00B71AA3" w:rsidRDefault="00E744E7" w:rsidP="00E744E7">
      <w:pPr>
        <w:spacing w:after="0" w:line="240" w:lineRule="auto"/>
        <w:jc w:val="center"/>
        <w:rPr>
          <w:rFonts w:ascii="Arial" w:hAnsi="Arial" w:cs="Arial"/>
          <w:b/>
          <w:sz w:val="28"/>
          <w:szCs w:val="28"/>
        </w:rPr>
      </w:pPr>
    </w:p>
    <w:p w14:paraId="4BD5D9AF" w14:textId="77777777" w:rsidR="00A5228F" w:rsidRDefault="00E744E7" w:rsidP="00E744E7">
      <w:pPr>
        <w:autoSpaceDE w:val="0"/>
        <w:autoSpaceDN w:val="0"/>
        <w:adjustRightInd w:val="0"/>
        <w:ind w:left="480"/>
        <w:jc w:val="center"/>
        <w:rPr>
          <w:rFonts w:ascii="Arial" w:hAnsi="Arial" w:cs="Arial"/>
          <w:b/>
          <w:sz w:val="28"/>
          <w:szCs w:val="28"/>
        </w:rPr>
      </w:pPr>
      <w:r w:rsidRPr="00B71AA3">
        <w:rPr>
          <w:rFonts w:ascii="Arial" w:hAnsi="Arial" w:cs="Arial"/>
          <w:b/>
          <w:sz w:val="28"/>
          <w:szCs w:val="28"/>
        </w:rPr>
        <w:t>Poste de dépose des couvercles</w:t>
      </w:r>
    </w:p>
    <w:p w14:paraId="0EDFAF62" w14:textId="36708CDC" w:rsidR="00E744E7" w:rsidRPr="00B71AA3" w:rsidRDefault="00DE21CB" w:rsidP="00E744E7">
      <w:pPr>
        <w:autoSpaceDE w:val="0"/>
        <w:autoSpaceDN w:val="0"/>
        <w:adjustRightInd w:val="0"/>
        <w:ind w:left="480"/>
        <w:jc w:val="center"/>
        <w:rPr>
          <w:rFonts w:ascii="Arial" w:hAnsi="Arial" w:cs="Arial"/>
        </w:rPr>
      </w:pPr>
      <w:r>
        <w:rPr>
          <w:rFonts w:ascii="Arial" w:hAnsi="Arial" w:cs="Arial"/>
          <w:noProof/>
        </w:rPr>
        <mc:AlternateContent>
          <mc:Choice Requires="wps">
            <w:drawing>
              <wp:anchor distT="0" distB="0" distL="114300" distR="114300" simplePos="0" relativeHeight="251656704" behindDoc="0" locked="0" layoutInCell="1" allowOverlap="1" wp14:anchorId="0BBF4557" wp14:editId="31B2E10D">
                <wp:simplePos x="0" y="0"/>
                <wp:positionH relativeFrom="column">
                  <wp:posOffset>490220</wp:posOffset>
                </wp:positionH>
                <wp:positionV relativeFrom="paragraph">
                  <wp:posOffset>4673600</wp:posOffset>
                </wp:positionV>
                <wp:extent cx="5584825" cy="488950"/>
                <wp:effectExtent l="0" t="0" r="0" b="0"/>
                <wp:wrapNone/>
                <wp:docPr id="154"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4825" cy="488950"/>
                        </a:xfrm>
                        <a:prstGeom prst="rect">
                          <a:avLst/>
                        </a:prstGeom>
                        <a:noFill/>
                        <a:ln>
                          <a:noFill/>
                        </a:ln>
                      </wps:spPr>
                      <wps:txbx>
                        <w:txbxContent>
                          <w:p w14:paraId="09DEC691" w14:textId="77777777" w:rsidR="009E41AD" w:rsidRPr="007B4F1E" w:rsidRDefault="009E41AD" w:rsidP="00E744E7">
                            <w:pPr>
                              <w:jc w:val="both"/>
                              <w:rPr>
                                <w:rFonts w:ascii="Arial" w:hAnsi="Arial" w:cs="Arial"/>
                                <w:sz w:val="24"/>
                                <w:szCs w:val="24"/>
                              </w:rPr>
                            </w:pPr>
                            <w:r w:rsidRPr="007B4F1E">
                              <w:rPr>
                                <w:rFonts w:ascii="Arial" w:hAnsi="Arial" w:cs="Arial"/>
                                <w:sz w:val="24"/>
                                <w:szCs w:val="24"/>
                              </w:rPr>
                              <w:t xml:space="preserve">Les seaux </w:t>
                            </w:r>
                            <w:r>
                              <w:rPr>
                                <w:rFonts w:ascii="Arial" w:hAnsi="Arial" w:cs="Arial"/>
                                <w:sz w:val="24"/>
                                <w:szCs w:val="24"/>
                              </w:rPr>
                              <w:t xml:space="preserve">remplis </w:t>
                            </w:r>
                            <w:r w:rsidRPr="007B4F1E">
                              <w:rPr>
                                <w:rFonts w:ascii="Arial" w:hAnsi="Arial" w:cs="Arial"/>
                                <w:sz w:val="24"/>
                                <w:szCs w:val="24"/>
                              </w:rPr>
                              <w:t xml:space="preserve">sont </w:t>
                            </w:r>
                            <w:r>
                              <w:rPr>
                                <w:rFonts w:ascii="Arial" w:hAnsi="Arial" w:cs="Arial"/>
                                <w:sz w:val="24"/>
                                <w:szCs w:val="24"/>
                              </w:rPr>
                              <w:t>convoyés</w:t>
                            </w:r>
                            <w:r w:rsidRPr="007B4F1E">
                              <w:rPr>
                                <w:rFonts w:ascii="Arial" w:hAnsi="Arial" w:cs="Arial"/>
                                <w:sz w:val="24"/>
                                <w:szCs w:val="24"/>
                              </w:rPr>
                              <w:t xml:space="preserve"> depuis le poste 2, mis en position pour la dépose du </w:t>
                            </w:r>
                            <w:r>
                              <w:rPr>
                                <w:rFonts w:ascii="Arial" w:hAnsi="Arial" w:cs="Arial"/>
                                <w:sz w:val="24"/>
                                <w:szCs w:val="24"/>
                              </w:rPr>
                              <w:t>couvercle</w:t>
                            </w:r>
                            <w:r w:rsidRPr="007B4F1E">
                              <w:rPr>
                                <w:rFonts w:ascii="Arial" w:hAnsi="Arial" w:cs="Arial"/>
                                <w:sz w:val="24"/>
                                <w:szCs w:val="24"/>
                              </w:rPr>
                              <w:t>, puis évacués par un convoyeur vers le poste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031" type="#_x0000_t202" style="position:absolute;left:0;text-align:left;margin-left:38.6pt;margin-top:368pt;width:439.75pt;height:3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" filled="f" stroked="f">
                <v:textbox inset="0,0,0,0">
                  <w:txbxContent>
                    <w:p w14:paraId="09DEC691" w14:textId="77777777" w:rsidR="009E41AD" w:rsidRPr="007B4F1E" w:rsidRDefault="009E41AD" w:rsidP="00E744E7">
                      <w:pPr>
                        <w:jc w:val="both"/>
                        <w:rPr>
                          <w:rFonts w:ascii="Arial" w:hAnsi="Arial" w:cs="Arial"/>
                          <w:sz w:val="24"/>
                          <w:szCs w:val="24"/>
                        </w:rPr>
                      </w:pPr>
                      <w:r w:rsidRPr="007B4F1E">
                        <w:rPr>
                          <w:rFonts w:ascii="Arial" w:hAnsi="Arial" w:cs="Arial"/>
                          <w:sz w:val="24"/>
                          <w:szCs w:val="24"/>
                        </w:rPr>
                        <w:t xml:space="preserve">Les seaux </w:t>
                      </w:r>
                      <w:r>
                        <w:rPr>
                          <w:rFonts w:ascii="Arial" w:hAnsi="Arial" w:cs="Arial"/>
                          <w:sz w:val="24"/>
                          <w:szCs w:val="24"/>
                        </w:rPr>
                        <w:t xml:space="preserve">remplis </w:t>
                      </w:r>
                      <w:r w:rsidRPr="007B4F1E">
                        <w:rPr>
                          <w:rFonts w:ascii="Arial" w:hAnsi="Arial" w:cs="Arial"/>
                          <w:sz w:val="24"/>
                          <w:szCs w:val="24"/>
                        </w:rPr>
                        <w:t xml:space="preserve">sont </w:t>
                      </w:r>
                      <w:r>
                        <w:rPr>
                          <w:rFonts w:ascii="Arial" w:hAnsi="Arial" w:cs="Arial"/>
                          <w:sz w:val="24"/>
                          <w:szCs w:val="24"/>
                        </w:rPr>
                        <w:t>convoyés</w:t>
                      </w:r>
                      <w:r w:rsidRPr="007B4F1E">
                        <w:rPr>
                          <w:rFonts w:ascii="Arial" w:hAnsi="Arial" w:cs="Arial"/>
                          <w:sz w:val="24"/>
                          <w:szCs w:val="24"/>
                        </w:rPr>
                        <w:t xml:space="preserve"> depuis le poste 2, mis en position pour la dépose du </w:t>
                      </w:r>
                      <w:r>
                        <w:rPr>
                          <w:rFonts w:ascii="Arial" w:hAnsi="Arial" w:cs="Arial"/>
                          <w:sz w:val="24"/>
                          <w:szCs w:val="24"/>
                        </w:rPr>
                        <w:t>couvercle</w:t>
                      </w:r>
                      <w:r w:rsidRPr="007B4F1E">
                        <w:rPr>
                          <w:rFonts w:ascii="Arial" w:hAnsi="Arial" w:cs="Arial"/>
                          <w:sz w:val="24"/>
                          <w:szCs w:val="24"/>
                        </w:rPr>
                        <w:t>, puis évacués par un convoyeur vers le poste 4.</w:t>
                      </w:r>
                    </w:p>
                  </w:txbxContent>
                </v:textbox>
              </v:shape>
            </w:pict>
          </mc:Fallback>
        </mc:AlternateContent>
      </w:r>
      <w:r>
        <w:rPr>
          <w:rFonts w:ascii="Arial" w:hAnsi="Arial" w:cs="Arial"/>
          <w:noProof/>
        </w:rPr>
        <mc:AlternateContent>
          <mc:Choice Requires="wps">
            <w:drawing>
              <wp:anchor distT="0" distB="0" distL="114300" distR="114300" simplePos="0" relativeHeight="251676160" behindDoc="0" locked="0" layoutInCell="1" allowOverlap="1" wp14:anchorId="2B35B0F3" wp14:editId="77E3FF32">
                <wp:simplePos x="0" y="0"/>
                <wp:positionH relativeFrom="column">
                  <wp:posOffset>3514725</wp:posOffset>
                </wp:positionH>
                <wp:positionV relativeFrom="paragraph">
                  <wp:posOffset>139700</wp:posOffset>
                </wp:positionV>
                <wp:extent cx="2395855" cy="1170940"/>
                <wp:effectExtent l="0" t="0" r="0" b="0"/>
                <wp:wrapNone/>
                <wp:docPr id="15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5855" cy="1170940"/>
                        </a:xfrm>
                        <a:prstGeom prst="rect">
                          <a:avLst/>
                        </a:prstGeom>
                        <a:noFill/>
                        <a:ln>
                          <a:noFill/>
                        </a:ln>
                      </wps:spPr>
                      <wps:txbx>
                        <w:txbxContent>
                          <w:p w14:paraId="7A5F24E0" w14:textId="77777777" w:rsidR="009E41AD" w:rsidRPr="007B4F1E" w:rsidRDefault="009E41AD" w:rsidP="00E744E7">
                            <w:pPr>
                              <w:jc w:val="both"/>
                              <w:rPr>
                                <w:rFonts w:ascii="Arial" w:hAnsi="Arial" w:cs="Arial"/>
                                <w:b/>
                                <w:sz w:val="24"/>
                                <w:szCs w:val="24"/>
                                <w:u w:val="single"/>
                              </w:rPr>
                            </w:pPr>
                            <w:r w:rsidRPr="007B4F1E">
                              <w:rPr>
                                <w:rFonts w:ascii="Arial" w:hAnsi="Arial" w:cs="Arial"/>
                                <w:b/>
                                <w:sz w:val="24"/>
                                <w:szCs w:val="24"/>
                                <w:u w:val="single"/>
                              </w:rPr>
                              <w:t>Axe horizontal :</w:t>
                            </w:r>
                          </w:p>
                          <w:p w14:paraId="2F16A760" w14:textId="77777777" w:rsidR="009E41AD" w:rsidRPr="007B4F1E" w:rsidRDefault="009E41AD" w:rsidP="00E744E7">
                            <w:pPr>
                              <w:jc w:val="both"/>
                              <w:rPr>
                                <w:rFonts w:ascii="Arial" w:hAnsi="Arial" w:cs="Arial"/>
                                <w:sz w:val="24"/>
                                <w:szCs w:val="24"/>
                              </w:rPr>
                            </w:pPr>
                            <w:r w:rsidRPr="007B4F1E">
                              <w:rPr>
                                <w:rFonts w:ascii="Arial" w:hAnsi="Arial" w:cs="Arial"/>
                                <w:sz w:val="24"/>
                                <w:szCs w:val="24"/>
                              </w:rPr>
                              <w:t xml:space="preserve">Permet le déplacement du préhenseur entre le magasin de couvercles et </w:t>
                            </w:r>
                            <w:r>
                              <w:rPr>
                                <w:rFonts w:ascii="Arial" w:hAnsi="Arial" w:cs="Arial"/>
                                <w:sz w:val="24"/>
                                <w:szCs w:val="24"/>
                              </w:rPr>
                              <w:t>le seau amené par le convoyeur.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32" type="#_x0000_t202" style="position:absolute;left:0;text-align:left;margin-left:276.75pt;margin-top:11pt;width:188.65pt;height:92.2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" filled="f" stroked="f">
                <v:textbox inset="0,0,0,0">
                  <w:txbxContent>
                    <w:p w14:paraId="7A5F24E0" w14:textId="77777777" w:rsidR="009E41AD" w:rsidRPr="007B4F1E" w:rsidRDefault="009E41AD" w:rsidP="00E744E7">
                      <w:pPr>
                        <w:jc w:val="both"/>
                        <w:rPr>
                          <w:rFonts w:ascii="Arial" w:hAnsi="Arial" w:cs="Arial"/>
                          <w:b/>
                          <w:sz w:val="24"/>
                          <w:szCs w:val="24"/>
                          <w:u w:val="single"/>
                        </w:rPr>
                      </w:pPr>
                      <w:r w:rsidRPr="007B4F1E">
                        <w:rPr>
                          <w:rFonts w:ascii="Arial" w:hAnsi="Arial" w:cs="Arial"/>
                          <w:b/>
                          <w:sz w:val="24"/>
                          <w:szCs w:val="24"/>
                          <w:u w:val="single"/>
                        </w:rPr>
                        <w:t>Axe horizontal :</w:t>
                      </w:r>
                    </w:p>
                    <w:p w14:paraId="2F16A760" w14:textId="77777777" w:rsidR="009E41AD" w:rsidRPr="007B4F1E" w:rsidRDefault="009E41AD" w:rsidP="00E744E7">
                      <w:pPr>
                        <w:jc w:val="both"/>
                        <w:rPr>
                          <w:rFonts w:ascii="Arial" w:hAnsi="Arial" w:cs="Arial"/>
                          <w:sz w:val="24"/>
                          <w:szCs w:val="24"/>
                        </w:rPr>
                      </w:pPr>
                      <w:r w:rsidRPr="007B4F1E">
                        <w:rPr>
                          <w:rFonts w:ascii="Arial" w:hAnsi="Arial" w:cs="Arial"/>
                          <w:sz w:val="24"/>
                          <w:szCs w:val="24"/>
                        </w:rPr>
                        <w:t xml:space="preserve">Permet le déplacement du préhenseur entre le magasin de couvercles et </w:t>
                      </w:r>
                      <w:r>
                        <w:rPr>
                          <w:rFonts w:ascii="Arial" w:hAnsi="Arial" w:cs="Arial"/>
                          <w:sz w:val="24"/>
                          <w:szCs w:val="24"/>
                        </w:rPr>
                        <w:t>le seau amené par le convoyeur.</w:t>
                      </w:r>
                    </w:p>
                  </w:txbxContent>
                </v:textbox>
              </v:shape>
            </w:pict>
          </mc:Fallback>
        </mc:AlternateContent>
      </w:r>
      <w:r>
        <w:rPr>
          <w:rFonts w:ascii="Arial" w:hAnsi="Arial" w:cs="Arial"/>
          <w:b/>
          <w:noProof/>
          <w:sz w:val="28"/>
          <w:szCs w:val="28"/>
        </w:rPr>
        <mc:AlternateContent>
          <mc:Choice Requires="wps">
            <w:drawing>
              <wp:anchor distT="0" distB="0" distL="114300" distR="114300" simplePos="0" relativeHeight="251674112" behindDoc="0" locked="0" layoutInCell="1" allowOverlap="1" wp14:anchorId="45D22BA6" wp14:editId="79DF58AE">
                <wp:simplePos x="0" y="0"/>
                <wp:positionH relativeFrom="column">
                  <wp:posOffset>-336550</wp:posOffset>
                </wp:positionH>
                <wp:positionV relativeFrom="paragraph">
                  <wp:posOffset>471805</wp:posOffset>
                </wp:positionV>
                <wp:extent cx="1475105" cy="1130300"/>
                <wp:effectExtent l="0" t="0" r="0" b="0"/>
                <wp:wrapNone/>
                <wp:docPr id="156"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105" cy="1130300"/>
                        </a:xfrm>
                        <a:prstGeom prst="rect">
                          <a:avLst/>
                        </a:prstGeom>
                        <a:noFill/>
                        <a:ln>
                          <a:noFill/>
                        </a:ln>
                      </wps:spPr>
                      <wps:txbx>
                        <w:txbxContent>
                          <w:p w14:paraId="4AE39F53" w14:textId="77777777" w:rsidR="009E41AD" w:rsidRPr="007B4F1E" w:rsidRDefault="009E41AD" w:rsidP="00E744E7">
                            <w:pPr>
                              <w:jc w:val="both"/>
                              <w:rPr>
                                <w:rFonts w:ascii="Arial" w:hAnsi="Arial" w:cs="Arial"/>
                                <w:b/>
                                <w:sz w:val="24"/>
                                <w:szCs w:val="24"/>
                                <w:u w:val="single"/>
                              </w:rPr>
                            </w:pPr>
                            <w:r w:rsidRPr="007B4F1E">
                              <w:rPr>
                                <w:rFonts w:ascii="Arial" w:hAnsi="Arial" w:cs="Arial"/>
                                <w:b/>
                                <w:sz w:val="24"/>
                                <w:szCs w:val="24"/>
                                <w:u w:val="single"/>
                              </w:rPr>
                              <w:t>Axe vertical :</w:t>
                            </w:r>
                          </w:p>
                          <w:p w14:paraId="19640640" w14:textId="77777777" w:rsidR="009E41AD" w:rsidRPr="007B4F1E" w:rsidRDefault="009E41AD" w:rsidP="00E744E7">
                            <w:pPr>
                              <w:rPr>
                                <w:rFonts w:ascii="Arial" w:hAnsi="Arial" w:cs="Arial"/>
                                <w:sz w:val="24"/>
                                <w:szCs w:val="24"/>
                              </w:rPr>
                            </w:pPr>
                            <w:r w:rsidRPr="007B4F1E">
                              <w:rPr>
                                <w:rFonts w:ascii="Arial" w:hAnsi="Arial" w:cs="Arial"/>
                                <w:sz w:val="24"/>
                                <w:szCs w:val="24"/>
                              </w:rPr>
                              <w:t>Permet la montée et la descente du préhenseur.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33" type="#_x0000_t202" style="position:absolute;left:0;text-align:left;margin-left:-26.5pt;margin-top:37.15pt;width:116.15pt;height:89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" filled="f" stroked="f">
                <v:textbox inset="0,0,0,0">
                  <w:txbxContent>
                    <w:p w14:paraId="4AE39F53" w14:textId="77777777" w:rsidR="009E41AD" w:rsidRPr="007B4F1E" w:rsidRDefault="009E41AD" w:rsidP="00E744E7">
                      <w:pPr>
                        <w:jc w:val="both"/>
                        <w:rPr>
                          <w:rFonts w:ascii="Arial" w:hAnsi="Arial" w:cs="Arial"/>
                          <w:b/>
                          <w:sz w:val="24"/>
                          <w:szCs w:val="24"/>
                          <w:u w:val="single"/>
                        </w:rPr>
                      </w:pPr>
                      <w:r w:rsidRPr="007B4F1E">
                        <w:rPr>
                          <w:rFonts w:ascii="Arial" w:hAnsi="Arial" w:cs="Arial"/>
                          <w:b/>
                          <w:sz w:val="24"/>
                          <w:szCs w:val="24"/>
                          <w:u w:val="single"/>
                        </w:rPr>
                        <w:t>Axe vertical :</w:t>
                      </w:r>
                    </w:p>
                    <w:p w14:paraId="19640640" w14:textId="77777777" w:rsidR="009E41AD" w:rsidRPr="007B4F1E" w:rsidRDefault="009E41AD" w:rsidP="00E744E7">
                      <w:pPr>
                        <w:rPr>
                          <w:rFonts w:ascii="Arial" w:hAnsi="Arial" w:cs="Arial"/>
                          <w:sz w:val="24"/>
                          <w:szCs w:val="24"/>
                        </w:rPr>
                      </w:pPr>
                      <w:r w:rsidRPr="007B4F1E">
                        <w:rPr>
                          <w:rFonts w:ascii="Arial" w:hAnsi="Arial" w:cs="Arial"/>
                          <w:sz w:val="24"/>
                          <w:szCs w:val="24"/>
                        </w:rPr>
                        <w:t>Permet la montée et la descente du préhenseur.</w:t>
                      </w:r>
                    </w:p>
                  </w:txbxContent>
                </v:textbox>
              </v:shape>
            </w:pict>
          </mc:Fallback>
        </mc:AlternateContent>
      </w:r>
      <w:r>
        <w:rPr>
          <w:rFonts w:ascii="Arial" w:hAnsi="Arial" w:cs="Arial"/>
          <w:noProof/>
        </w:rPr>
        <mc:AlternateContent>
          <mc:Choice Requires="wps">
            <w:drawing>
              <wp:anchor distT="0" distB="0" distL="114300" distR="114300" simplePos="0" relativeHeight="251672064" behindDoc="0" locked="0" layoutInCell="1" allowOverlap="1" wp14:anchorId="2AE16330" wp14:editId="127F25B4">
                <wp:simplePos x="0" y="0"/>
                <wp:positionH relativeFrom="column">
                  <wp:posOffset>-691515</wp:posOffset>
                </wp:positionH>
                <wp:positionV relativeFrom="paragraph">
                  <wp:posOffset>3241675</wp:posOffset>
                </wp:positionV>
                <wp:extent cx="2076450" cy="1108710"/>
                <wp:effectExtent l="0" t="0" r="0" b="0"/>
                <wp:wrapNone/>
                <wp:docPr id="157"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1108710"/>
                        </a:xfrm>
                        <a:prstGeom prst="rect">
                          <a:avLst/>
                        </a:prstGeom>
                        <a:noFill/>
                        <a:ln>
                          <a:noFill/>
                        </a:ln>
                      </wps:spPr>
                      <wps:txbx>
                        <w:txbxContent>
                          <w:p w14:paraId="05BB0C26" w14:textId="77777777" w:rsidR="009E41AD" w:rsidRPr="007B4F1E" w:rsidRDefault="009E41AD" w:rsidP="00E744E7">
                            <w:pPr>
                              <w:jc w:val="both"/>
                              <w:rPr>
                                <w:rFonts w:ascii="Arial" w:hAnsi="Arial" w:cs="Arial"/>
                                <w:b/>
                                <w:sz w:val="24"/>
                                <w:szCs w:val="24"/>
                              </w:rPr>
                            </w:pPr>
                            <w:r w:rsidRPr="007B4F1E">
                              <w:rPr>
                                <w:rFonts w:ascii="Arial" w:hAnsi="Arial" w:cs="Arial"/>
                                <w:b/>
                                <w:sz w:val="24"/>
                                <w:szCs w:val="24"/>
                                <w:u w:val="single"/>
                              </w:rPr>
                              <w:t>Magasin de couvercles :</w:t>
                            </w:r>
                            <w:r w:rsidRPr="007B4F1E">
                              <w:rPr>
                                <w:rFonts w:ascii="Arial" w:hAnsi="Arial" w:cs="Arial"/>
                                <w:b/>
                                <w:sz w:val="24"/>
                                <w:szCs w:val="24"/>
                              </w:rPr>
                              <w:t xml:space="preserve"> </w:t>
                            </w:r>
                          </w:p>
                          <w:p w14:paraId="73CDBA4F" w14:textId="77777777" w:rsidR="009E41AD" w:rsidRPr="00EB3FDB" w:rsidRDefault="009E41AD" w:rsidP="00E744E7">
                            <w:pPr>
                              <w:jc w:val="both"/>
                              <w:rPr>
                                <w:rFonts w:ascii="Times New Roman" w:hAnsi="Times New Roman"/>
                                <w:sz w:val="24"/>
                                <w:szCs w:val="24"/>
                              </w:rPr>
                            </w:pPr>
                            <w:r w:rsidRPr="007B4F1E">
                              <w:rPr>
                                <w:rFonts w:ascii="Arial" w:hAnsi="Arial" w:cs="Arial"/>
                                <w:sz w:val="24"/>
                                <w:szCs w:val="24"/>
                              </w:rPr>
                              <w:t xml:space="preserve">Il est chargé de stocker et de séparer </w:t>
                            </w:r>
                            <w:r>
                              <w:rPr>
                                <w:rFonts w:ascii="Arial" w:hAnsi="Arial" w:cs="Arial"/>
                                <w:sz w:val="24"/>
                                <w:szCs w:val="24"/>
                              </w:rPr>
                              <w:t>les</w:t>
                            </w:r>
                            <w:r w:rsidRPr="007B4F1E">
                              <w:rPr>
                                <w:rFonts w:ascii="Arial" w:hAnsi="Arial" w:cs="Arial"/>
                                <w:sz w:val="24"/>
                                <w:szCs w:val="24"/>
                              </w:rPr>
                              <w:t xml:space="preserve"> couvercles afin que le préhenseur le</w:t>
                            </w:r>
                            <w:r>
                              <w:rPr>
                                <w:rFonts w:ascii="Arial" w:hAnsi="Arial" w:cs="Arial"/>
                                <w:sz w:val="24"/>
                                <w:szCs w:val="24"/>
                              </w:rPr>
                              <w:t>s</w:t>
                            </w:r>
                            <w:r w:rsidRPr="007B4F1E">
                              <w:rPr>
                                <w:rFonts w:ascii="Arial" w:hAnsi="Arial" w:cs="Arial"/>
                                <w:sz w:val="24"/>
                                <w:szCs w:val="24"/>
                              </w:rPr>
                              <w:t xml:space="preserve"> saisisse.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34" type="#_x0000_t202" style="position:absolute;left:0;text-align:left;margin-left:-54.45pt;margin-top:255.25pt;width:163.5pt;height:87.3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" filled="f" stroked="f">
                <v:textbox inset="0,0,0,0">
                  <w:txbxContent>
                    <w:p w14:paraId="05BB0C26" w14:textId="77777777" w:rsidR="009E41AD" w:rsidRPr="007B4F1E" w:rsidRDefault="009E41AD" w:rsidP="00E744E7">
                      <w:pPr>
                        <w:jc w:val="both"/>
                        <w:rPr>
                          <w:rFonts w:ascii="Arial" w:hAnsi="Arial" w:cs="Arial"/>
                          <w:b/>
                          <w:sz w:val="24"/>
                          <w:szCs w:val="24"/>
                        </w:rPr>
                      </w:pPr>
                      <w:r w:rsidRPr="007B4F1E">
                        <w:rPr>
                          <w:rFonts w:ascii="Arial" w:hAnsi="Arial" w:cs="Arial"/>
                          <w:b/>
                          <w:sz w:val="24"/>
                          <w:szCs w:val="24"/>
                          <w:u w:val="single"/>
                        </w:rPr>
                        <w:t>Magasin de couvercles :</w:t>
                      </w:r>
                      <w:r w:rsidRPr="007B4F1E">
                        <w:rPr>
                          <w:rFonts w:ascii="Arial" w:hAnsi="Arial" w:cs="Arial"/>
                          <w:b/>
                          <w:sz w:val="24"/>
                          <w:szCs w:val="24"/>
                        </w:rPr>
                        <w:t xml:space="preserve"> </w:t>
                      </w:r>
                    </w:p>
                    <w:p w14:paraId="73CDBA4F" w14:textId="77777777" w:rsidR="009E41AD" w:rsidRPr="00EB3FDB" w:rsidRDefault="009E41AD" w:rsidP="00E744E7">
                      <w:pPr>
                        <w:jc w:val="both"/>
                        <w:rPr>
                          <w:rFonts w:ascii="Times New Roman" w:hAnsi="Times New Roman"/>
                          <w:sz w:val="24"/>
                          <w:szCs w:val="24"/>
                        </w:rPr>
                      </w:pPr>
                      <w:r w:rsidRPr="007B4F1E">
                        <w:rPr>
                          <w:rFonts w:ascii="Arial" w:hAnsi="Arial" w:cs="Arial"/>
                          <w:sz w:val="24"/>
                          <w:szCs w:val="24"/>
                        </w:rPr>
                        <w:t xml:space="preserve">Il est chargé de stocker et de séparer </w:t>
                      </w:r>
                      <w:r>
                        <w:rPr>
                          <w:rFonts w:ascii="Arial" w:hAnsi="Arial" w:cs="Arial"/>
                          <w:sz w:val="24"/>
                          <w:szCs w:val="24"/>
                        </w:rPr>
                        <w:t>les</w:t>
                      </w:r>
                      <w:r w:rsidRPr="007B4F1E">
                        <w:rPr>
                          <w:rFonts w:ascii="Arial" w:hAnsi="Arial" w:cs="Arial"/>
                          <w:sz w:val="24"/>
                          <w:szCs w:val="24"/>
                        </w:rPr>
                        <w:t xml:space="preserve"> couvercles afin que le préhenseur le</w:t>
                      </w:r>
                      <w:r>
                        <w:rPr>
                          <w:rFonts w:ascii="Arial" w:hAnsi="Arial" w:cs="Arial"/>
                          <w:sz w:val="24"/>
                          <w:szCs w:val="24"/>
                        </w:rPr>
                        <w:t>s</w:t>
                      </w:r>
                      <w:r w:rsidRPr="007B4F1E">
                        <w:rPr>
                          <w:rFonts w:ascii="Arial" w:hAnsi="Arial" w:cs="Arial"/>
                          <w:sz w:val="24"/>
                          <w:szCs w:val="24"/>
                        </w:rPr>
                        <w:t xml:space="preserve"> saisisse.</w:t>
                      </w:r>
                    </w:p>
                  </w:txbxContent>
                </v:textbox>
              </v:shape>
            </w:pict>
          </mc:Fallback>
        </mc:AlternateContent>
      </w:r>
      <w:r>
        <w:rPr>
          <w:rFonts w:ascii="Arial" w:hAnsi="Arial" w:cs="Arial"/>
          <w:noProof/>
        </w:rPr>
        <mc:AlternateContent>
          <mc:Choice Requires="wps">
            <w:drawing>
              <wp:anchor distT="0" distB="0" distL="114300" distR="114300" simplePos="0" relativeHeight="251671040" behindDoc="0" locked="0" layoutInCell="1" allowOverlap="1" wp14:anchorId="23A6E0C9" wp14:editId="3DE549D3">
                <wp:simplePos x="0" y="0"/>
                <wp:positionH relativeFrom="column">
                  <wp:posOffset>-240030</wp:posOffset>
                </wp:positionH>
                <wp:positionV relativeFrom="paragraph">
                  <wp:posOffset>1852295</wp:posOffset>
                </wp:positionV>
                <wp:extent cx="1596390" cy="1002665"/>
                <wp:effectExtent l="0" t="0" r="0" b="0"/>
                <wp:wrapNone/>
                <wp:docPr id="155"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6390" cy="1002665"/>
                        </a:xfrm>
                        <a:prstGeom prst="rect">
                          <a:avLst/>
                        </a:prstGeom>
                        <a:noFill/>
                        <a:ln>
                          <a:noFill/>
                        </a:ln>
                      </wps:spPr>
                      <wps:txbx>
                        <w:txbxContent>
                          <w:p w14:paraId="3736FEA6" w14:textId="77777777" w:rsidR="009E41AD" w:rsidRPr="007B4F1E" w:rsidRDefault="009E41AD" w:rsidP="00E744E7">
                            <w:pPr>
                              <w:rPr>
                                <w:rFonts w:ascii="Arial" w:hAnsi="Arial" w:cs="Arial"/>
                                <w:b/>
                                <w:sz w:val="24"/>
                                <w:szCs w:val="24"/>
                                <w:u w:val="single"/>
                              </w:rPr>
                            </w:pPr>
                            <w:r w:rsidRPr="007B4F1E">
                              <w:rPr>
                                <w:rFonts w:ascii="Arial" w:hAnsi="Arial" w:cs="Arial"/>
                                <w:b/>
                                <w:sz w:val="24"/>
                                <w:szCs w:val="24"/>
                                <w:u w:val="single"/>
                              </w:rPr>
                              <w:t>Préhenseur muni d’une ventouse :</w:t>
                            </w:r>
                          </w:p>
                          <w:p w14:paraId="53D3FF05" w14:textId="77777777" w:rsidR="009E41AD" w:rsidRPr="007B4F1E" w:rsidRDefault="009E41AD" w:rsidP="00E744E7">
                            <w:pPr>
                              <w:rPr>
                                <w:rFonts w:ascii="Arial" w:hAnsi="Arial" w:cs="Arial"/>
                                <w:sz w:val="24"/>
                                <w:szCs w:val="24"/>
                              </w:rPr>
                            </w:pPr>
                            <w:r w:rsidRPr="007B4F1E">
                              <w:rPr>
                                <w:rFonts w:ascii="Arial" w:hAnsi="Arial" w:cs="Arial"/>
                                <w:sz w:val="24"/>
                                <w:szCs w:val="24"/>
                              </w:rPr>
                              <w:t>Permet la saisie des couvercles.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35" type="#_x0000_t202" style="position:absolute;left:0;text-align:left;margin-left:-18.9pt;margin-top:145.85pt;width:125.7pt;height:78.9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" filled="f" stroked="f">
                <v:textbox inset="0,0,0,0">
                  <w:txbxContent>
                    <w:p w14:paraId="3736FEA6" w14:textId="77777777" w:rsidR="009E41AD" w:rsidRPr="007B4F1E" w:rsidRDefault="009E41AD" w:rsidP="00E744E7">
                      <w:pPr>
                        <w:rPr>
                          <w:rFonts w:ascii="Arial" w:hAnsi="Arial" w:cs="Arial"/>
                          <w:b/>
                          <w:sz w:val="24"/>
                          <w:szCs w:val="24"/>
                          <w:u w:val="single"/>
                        </w:rPr>
                      </w:pPr>
                      <w:r w:rsidRPr="007B4F1E">
                        <w:rPr>
                          <w:rFonts w:ascii="Arial" w:hAnsi="Arial" w:cs="Arial"/>
                          <w:b/>
                          <w:sz w:val="24"/>
                          <w:szCs w:val="24"/>
                          <w:u w:val="single"/>
                        </w:rPr>
                        <w:t>Préhenseur muni d’une ventouse :</w:t>
                      </w:r>
                    </w:p>
                    <w:p w14:paraId="53D3FF05" w14:textId="77777777" w:rsidR="009E41AD" w:rsidRPr="007B4F1E" w:rsidRDefault="009E41AD" w:rsidP="00E744E7">
                      <w:pPr>
                        <w:rPr>
                          <w:rFonts w:ascii="Arial" w:hAnsi="Arial" w:cs="Arial"/>
                          <w:sz w:val="24"/>
                          <w:szCs w:val="24"/>
                        </w:rPr>
                      </w:pPr>
                      <w:r w:rsidRPr="007B4F1E">
                        <w:rPr>
                          <w:rFonts w:ascii="Arial" w:hAnsi="Arial" w:cs="Arial"/>
                          <w:sz w:val="24"/>
                          <w:szCs w:val="24"/>
                        </w:rPr>
                        <w:t>Permet la saisie des couvercles.</w:t>
                      </w:r>
                    </w:p>
                  </w:txbxContent>
                </v:textbox>
              </v:shape>
            </w:pict>
          </mc:Fallback>
        </mc:AlternateContent>
      </w:r>
    </w:p>
    <w:tbl>
      <w:tblPr>
        <w:tblW w:w="0" w:type="auto"/>
        <w:jc w:val="center"/>
        <w:tblLook w:val="04A0" w:firstRow="1" w:lastRow="0" w:firstColumn="1" w:lastColumn="0" w:noHBand="0" w:noVBand="1"/>
      </w:tblPr>
      <w:tblGrid>
        <w:gridCol w:w="8046"/>
      </w:tblGrid>
      <w:tr w:rsidR="00E744E7" w:rsidRPr="00B71AA3" w14:paraId="3693AC77" w14:textId="77777777" w:rsidTr="00E744E7">
        <w:trPr>
          <w:jc w:val="center"/>
        </w:trPr>
        <w:tc>
          <w:tcPr>
            <w:tcW w:w="8046" w:type="dxa"/>
          </w:tcPr>
          <w:p w14:paraId="365803CA" w14:textId="6DE4623F" w:rsidR="00E744E7" w:rsidRPr="00B71AA3" w:rsidRDefault="00DE21CB" w:rsidP="00E744E7">
            <w:pPr>
              <w:autoSpaceDE w:val="0"/>
              <w:autoSpaceDN w:val="0"/>
              <w:adjustRightInd w:val="0"/>
              <w:ind w:left="480"/>
              <w:rPr>
                <w:rFonts w:ascii="Arial" w:hAnsi="Arial" w:cs="Arial"/>
              </w:rPr>
            </w:pPr>
            <w:r>
              <w:rPr>
                <w:rFonts w:ascii="Arial" w:hAnsi="Arial" w:cs="Arial"/>
                <w:noProof/>
                <w:sz w:val="24"/>
                <w:szCs w:val="24"/>
              </w:rPr>
              <mc:AlternateContent>
                <mc:Choice Requires="wps">
                  <w:drawing>
                    <wp:anchor distT="0" distB="0" distL="114300" distR="114300" simplePos="0" relativeHeight="251677184" behindDoc="0" locked="0" layoutInCell="1" allowOverlap="1" wp14:anchorId="540A4946" wp14:editId="22714157">
                      <wp:simplePos x="0" y="0"/>
                      <wp:positionH relativeFrom="column">
                        <wp:posOffset>2454275</wp:posOffset>
                      </wp:positionH>
                      <wp:positionV relativeFrom="paragraph">
                        <wp:posOffset>56515</wp:posOffset>
                      </wp:positionV>
                      <wp:extent cx="344170" cy="1784985"/>
                      <wp:effectExtent l="95250" t="0" r="36830" b="43815"/>
                      <wp:wrapNone/>
                      <wp:docPr id="211"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1784985"/>
                              </a:xfrm>
                              <a:prstGeom prst="line">
                                <a:avLst/>
                              </a:prstGeom>
                              <a:noFill/>
                              <a:ln w="57150">
                                <a:solidFill>
                                  <a:srgbClr val="333333"/>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382D5E" id="Line 87" o:spid="_x0000_s1026" style="position:absolute;flip:x;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25pt,4.45pt" to="220.3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" strokecolor="#333" strokeweight="4.5pt">
                      <v:stroke endarrow="block"/>
                    </v:line>
                  </w:pict>
                </mc:Fallback>
              </mc:AlternateContent>
            </w:r>
          </w:p>
          <w:p w14:paraId="69963745" w14:textId="77777777" w:rsidR="00E744E7" w:rsidRPr="00B71AA3" w:rsidRDefault="00E744E7" w:rsidP="00E744E7">
            <w:pPr>
              <w:autoSpaceDE w:val="0"/>
              <w:autoSpaceDN w:val="0"/>
              <w:adjustRightInd w:val="0"/>
              <w:ind w:left="480"/>
              <w:rPr>
                <w:rFonts w:ascii="Arial" w:hAnsi="Arial" w:cs="Arial"/>
              </w:rPr>
            </w:pPr>
          </w:p>
          <w:p w14:paraId="42D33892" w14:textId="26CDEBD2" w:rsidR="00E744E7" w:rsidRPr="00B71AA3" w:rsidRDefault="00DE21CB" w:rsidP="00E744E7">
            <w:pPr>
              <w:jc w:val="center"/>
              <w:rPr>
                <w:rFonts w:ascii="Arial" w:hAnsi="Arial" w:cs="Arial"/>
              </w:rPr>
            </w:pPr>
            <w:r>
              <w:rPr>
                <w:rFonts w:ascii="Arial" w:hAnsi="Arial" w:cs="Arial"/>
                <w:b/>
                <w:noProof/>
                <w:sz w:val="28"/>
                <w:szCs w:val="28"/>
              </w:rPr>
              <mc:AlternateContent>
                <mc:Choice Requires="wps">
                  <w:drawing>
                    <wp:anchor distT="4294967295" distB="4294967295" distL="114300" distR="114300" simplePos="0" relativeHeight="251675136" behindDoc="0" locked="0" layoutInCell="1" allowOverlap="1" wp14:anchorId="29A9DC7F" wp14:editId="385EC590">
                      <wp:simplePos x="0" y="0"/>
                      <wp:positionH relativeFrom="column">
                        <wp:posOffset>599440</wp:posOffset>
                      </wp:positionH>
                      <wp:positionV relativeFrom="paragraph">
                        <wp:posOffset>213995</wp:posOffset>
                      </wp:positionV>
                      <wp:extent cx="1292860" cy="847725"/>
                      <wp:effectExtent l="19050" t="19050" r="59690" b="28575"/>
                      <wp:wrapNone/>
                      <wp:docPr id="210"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2860" cy="847725"/>
                              </a:xfrm>
                              <a:prstGeom prst="line">
                                <a:avLst/>
                              </a:prstGeom>
                              <a:noFill/>
                              <a:ln w="57150">
                                <a:solidFill>
                                  <a:srgbClr val="333333"/>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95A82E0" id="Line 85" o:spid="_x0000_s1026" style="position:absolute;z-index:2516751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7.2pt,16.85pt" to="149pt,8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" strokecolor="#333" strokeweight="4.5pt">
                      <v:stroke endarrow="block"/>
                    </v:line>
                  </w:pict>
                </mc:Fallback>
              </mc:AlternateContent>
            </w:r>
          </w:p>
          <w:p w14:paraId="3C2DFF19" w14:textId="7949461B" w:rsidR="00E744E7" w:rsidRPr="00B71AA3" w:rsidRDefault="00DE21CB" w:rsidP="00E744E7">
            <w:pPr>
              <w:jc w:val="center"/>
              <w:rPr>
                <w:rFonts w:ascii="Arial" w:hAnsi="Arial" w:cs="Arial"/>
              </w:rPr>
            </w:pPr>
            <w:r>
              <w:rPr>
                <w:rFonts w:ascii="Arial" w:hAnsi="Arial" w:cs="Arial"/>
                <w:noProof/>
              </w:rPr>
              <mc:AlternateContent>
                <mc:Choice Requires="wps">
                  <w:drawing>
                    <wp:anchor distT="0" distB="0" distL="114300" distR="114300" simplePos="0" relativeHeight="251670016" behindDoc="0" locked="0" layoutInCell="1" allowOverlap="1" wp14:anchorId="747CB459" wp14:editId="10F099CF">
                      <wp:simplePos x="0" y="0"/>
                      <wp:positionH relativeFrom="column">
                        <wp:posOffset>455295</wp:posOffset>
                      </wp:positionH>
                      <wp:positionV relativeFrom="paragraph">
                        <wp:posOffset>749935</wp:posOffset>
                      </wp:positionV>
                      <wp:extent cx="1370330" cy="658495"/>
                      <wp:effectExtent l="19050" t="19050" r="39370" b="46355"/>
                      <wp:wrapNone/>
                      <wp:docPr id="209"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0330" cy="658495"/>
                              </a:xfrm>
                              <a:prstGeom prst="line">
                                <a:avLst/>
                              </a:prstGeom>
                              <a:noFill/>
                              <a:ln w="57150">
                                <a:solidFill>
                                  <a:srgbClr val="333333"/>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939F950" id="Line 80"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85pt,59.05pt" to="143.75pt,1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" strokecolor="#333" strokeweight="4.5pt">
                      <v:stroke endarrow="block"/>
                    </v:line>
                  </w:pict>
                </mc:Fallback>
              </mc:AlternateContent>
            </w:r>
            <w:r>
              <w:rPr>
                <w:rFonts w:ascii="Arial" w:hAnsi="Arial" w:cs="Arial"/>
                <w:noProof/>
              </w:rPr>
              <mc:AlternateContent>
                <mc:Choice Requires="wps">
                  <w:drawing>
                    <wp:anchor distT="4294967295" distB="4294967295" distL="114300" distR="114300" simplePos="0" relativeHeight="251673088" behindDoc="0" locked="0" layoutInCell="1" allowOverlap="1" wp14:anchorId="6F1FADB8" wp14:editId="771198E3">
                      <wp:simplePos x="0" y="0"/>
                      <wp:positionH relativeFrom="column">
                        <wp:posOffset>599440</wp:posOffset>
                      </wp:positionH>
                      <wp:positionV relativeFrom="paragraph">
                        <wp:posOffset>2218054</wp:posOffset>
                      </wp:positionV>
                      <wp:extent cx="591820" cy="0"/>
                      <wp:effectExtent l="0" t="114300" r="0" b="114300"/>
                      <wp:wrapNone/>
                      <wp:docPr id="208"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1820" cy="0"/>
                              </a:xfrm>
                              <a:prstGeom prst="line">
                                <a:avLst/>
                              </a:prstGeom>
                              <a:noFill/>
                              <a:ln w="57150">
                                <a:solidFill>
                                  <a:srgbClr val="333333"/>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7645E31" id="Line 83" o:spid="_x0000_s1026" style="position:absolute;z-index:251673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7.2pt,174.65pt" to="93.8pt,17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" strokecolor="#333" strokeweight="4.5pt">
                      <v:stroke endarrow="block"/>
                    </v:line>
                  </w:pict>
                </mc:Fallback>
              </mc:AlternateContent>
            </w:r>
            <w:r>
              <w:rPr>
                <w:rFonts w:ascii="Arial" w:hAnsi="Arial" w:cs="Arial"/>
                <w:noProof/>
                <w:sz w:val="24"/>
                <w:szCs w:val="24"/>
              </w:rPr>
              <mc:AlternateContent>
                <mc:Choice Requires="wps">
                  <w:drawing>
                    <wp:anchor distT="0" distB="0" distL="114300" distR="114300" simplePos="0" relativeHeight="251678208" behindDoc="0" locked="0" layoutInCell="1" allowOverlap="1" wp14:anchorId="2D58618F" wp14:editId="3E64C48F">
                      <wp:simplePos x="0" y="0"/>
                      <wp:positionH relativeFrom="column">
                        <wp:posOffset>2931795</wp:posOffset>
                      </wp:positionH>
                      <wp:positionV relativeFrom="paragraph">
                        <wp:posOffset>1955800</wp:posOffset>
                      </wp:positionV>
                      <wp:extent cx="47625" cy="1423035"/>
                      <wp:effectExtent l="114300" t="38100" r="66675" b="5715"/>
                      <wp:wrapNone/>
                      <wp:docPr id="159" name="Lin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7625" cy="1423035"/>
                              </a:xfrm>
                              <a:prstGeom prst="line">
                                <a:avLst/>
                              </a:prstGeom>
                              <a:noFill/>
                              <a:ln w="57150">
                                <a:solidFill>
                                  <a:srgbClr val="333333"/>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EEB83D6" id="Line 89" o:spid="_x0000_s1026" style="position:absolute;flip:x y;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85pt,154pt" to="234.6pt,2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" strokecolor="#333" strokeweight="4.5pt">
                      <v:stroke endarrow="block"/>
                    </v:line>
                  </w:pict>
                </mc:Fallback>
              </mc:AlternateContent>
            </w:r>
            <w:r w:rsidR="00E744E7" w:rsidRPr="00B71AA3">
              <w:rPr>
                <w:rFonts w:ascii="Arial" w:hAnsi="Arial" w:cs="Arial"/>
                <w:noProof/>
                <w:sz w:val="24"/>
                <w:szCs w:val="24"/>
              </w:rPr>
              <w:drawing>
                <wp:inline distT="0" distB="0" distL="0" distR="0" wp14:anchorId="32A36C37" wp14:editId="759625D9">
                  <wp:extent cx="3068235" cy="3181350"/>
                  <wp:effectExtent l="0" t="0" r="0" b="0"/>
                  <wp:docPr id="18" name="Image 5" descr="Nouvelle imag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Nouvelle image.bmp"/>
                          <pic:cNvPicPr>
                            <a:picLocks noChangeAspect="1" noChangeArrowheads="1"/>
                          </pic:cNvPicPr>
                        </pic:nvPicPr>
                        <pic:blipFill>
                          <a:blip r:embed="rId15" cstate="print">
                            <a:clrChange>
                              <a:clrFrom>
                                <a:srgbClr val="FFFFFF"/>
                              </a:clrFrom>
                              <a:clrTo>
                                <a:srgbClr val="FFFFFF">
                                  <a:alpha val="0"/>
                                </a:srgbClr>
                              </a:clrTo>
                            </a:clrChange>
                            <a:grayscl/>
                            <a:extLst>
                              <a:ext uri="{28A0092B-C50C-407E-A947-70E740481C1C}">
                                <a14:useLocalDpi xmlns:a14="http://schemas.microsoft.com/office/drawing/2010/main" val="0"/>
                              </a:ext>
                            </a:extLst>
                          </a:blip>
                          <a:srcRect l="22334" b="10693"/>
                          <a:stretch>
                            <a:fillRect/>
                          </a:stretch>
                        </pic:blipFill>
                        <pic:spPr bwMode="auto">
                          <a:xfrm>
                            <a:off x="0" y="0"/>
                            <a:ext cx="3075157" cy="3188527"/>
                          </a:xfrm>
                          <a:prstGeom prst="rect">
                            <a:avLst/>
                          </a:prstGeom>
                          <a:noFill/>
                          <a:ln>
                            <a:noFill/>
                          </a:ln>
                        </pic:spPr>
                      </pic:pic>
                    </a:graphicData>
                  </a:graphic>
                </wp:inline>
              </w:drawing>
            </w:r>
          </w:p>
          <w:p w14:paraId="4BA0358D" w14:textId="627A1DC0" w:rsidR="00E744E7" w:rsidRPr="00B71AA3" w:rsidRDefault="00E744E7" w:rsidP="00E744E7">
            <w:pPr>
              <w:jc w:val="center"/>
              <w:rPr>
                <w:rFonts w:ascii="Arial" w:hAnsi="Arial" w:cs="Arial"/>
              </w:rPr>
            </w:pPr>
          </w:p>
          <w:p w14:paraId="5C334966" w14:textId="77777777" w:rsidR="00E744E7" w:rsidRPr="00B71AA3" w:rsidRDefault="00E744E7" w:rsidP="00E744E7">
            <w:pPr>
              <w:pStyle w:val="Textebrut"/>
              <w:rPr>
                <w:rFonts w:ascii="Arial" w:hAnsi="Arial" w:cs="Arial"/>
              </w:rPr>
            </w:pPr>
          </w:p>
        </w:tc>
      </w:tr>
    </w:tbl>
    <w:p w14:paraId="5A4C25F9" w14:textId="189479CB" w:rsidR="00E744E7" w:rsidRPr="00B71AA3" w:rsidRDefault="00E744E7" w:rsidP="00E744E7">
      <w:pPr>
        <w:pStyle w:val="Textebrut"/>
        <w:rPr>
          <w:rFonts w:ascii="Arial" w:hAnsi="Arial" w:cs="Arial"/>
        </w:rPr>
      </w:pPr>
    </w:p>
    <w:p w14:paraId="3659AC02" w14:textId="77777777" w:rsidR="00E744E7" w:rsidRPr="00B71AA3" w:rsidRDefault="00E744E7" w:rsidP="00E744E7">
      <w:pPr>
        <w:pStyle w:val="Textebrut"/>
        <w:rPr>
          <w:rFonts w:ascii="Arial" w:hAnsi="Arial" w:cs="Arial"/>
        </w:rPr>
      </w:pPr>
    </w:p>
    <w:p w14:paraId="29288771" w14:textId="13111067" w:rsidR="00E744E7" w:rsidRDefault="005D1008" w:rsidP="005D1008">
      <w:pPr>
        <w:pStyle w:val="Textebrut"/>
        <w:jc w:val="center"/>
        <w:rPr>
          <w:rFonts w:ascii="Arial" w:hAnsi="Arial" w:cs="Arial"/>
        </w:rPr>
      </w:pPr>
      <w:r>
        <w:rPr>
          <w:noProof/>
        </w:rPr>
        <w:drawing>
          <wp:inline distT="0" distB="0" distL="0" distR="0" wp14:anchorId="10AF06FA" wp14:editId="6D736839">
            <wp:extent cx="4831308" cy="306466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9342" t="26430" r="30612" b="28390"/>
                    <a:stretch/>
                  </pic:blipFill>
                  <pic:spPr bwMode="auto">
                    <a:xfrm>
                      <a:off x="0" y="0"/>
                      <a:ext cx="4872828" cy="3091002"/>
                    </a:xfrm>
                    <a:prstGeom prst="rect">
                      <a:avLst/>
                    </a:prstGeom>
                    <a:ln>
                      <a:noFill/>
                    </a:ln>
                    <a:extLst>
                      <a:ext uri="{53640926-AAD7-44D8-BBD7-CCE9431645EC}">
                        <a14:shadowObscured xmlns:a14="http://schemas.microsoft.com/office/drawing/2010/main"/>
                      </a:ext>
                    </a:extLst>
                  </pic:spPr>
                </pic:pic>
              </a:graphicData>
            </a:graphic>
          </wp:inline>
        </w:drawing>
      </w:r>
    </w:p>
    <w:p w14:paraId="565E814D" w14:textId="7C7D93E8" w:rsidR="00E744E7" w:rsidRPr="00B71AA3" w:rsidRDefault="00E744E7" w:rsidP="00E744E7">
      <w:pPr>
        <w:spacing w:after="0" w:line="240" w:lineRule="auto"/>
        <w:jc w:val="center"/>
        <w:rPr>
          <w:rFonts w:ascii="Arial" w:hAnsi="Arial" w:cs="Arial"/>
          <w:sz w:val="24"/>
          <w:szCs w:val="24"/>
        </w:rPr>
      </w:pPr>
      <w:r w:rsidRPr="00061843">
        <w:rPr>
          <w:rFonts w:ascii="Arial" w:hAnsi="Arial" w:cs="Arial"/>
          <w:b/>
          <w:bCs/>
          <w:sz w:val="24"/>
          <w:szCs w:val="24"/>
        </w:rPr>
        <w:lastRenderedPageBreak/>
        <w:t>DP</w:t>
      </w:r>
      <w:r>
        <w:rPr>
          <w:rFonts w:ascii="Arial" w:hAnsi="Arial" w:cs="Arial"/>
          <w:b/>
          <w:bCs/>
          <w:sz w:val="24"/>
          <w:szCs w:val="24"/>
        </w:rPr>
        <w:t>4</w:t>
      </w:r>
      <w:r w:rsidRPr="00061843">
        <w:rPr>
          <w:rFonts w:ascii="Arial" w:hAnsi="Arial" w:cs="Arial"/>
          <w:b/>
          <w:bCs/>
          <w:sz w:val="24"/>
          <w:szCs w:val="24"/>
        </w:rPr>
        <w:t xml:space="preserve"> – Dossier de présentation</w:t>
      </w:r>
    </w:p>
    <w:p w14:paraId="02934709" w14:textId="406A8BCF" w:rsidR="00E744E7" w:rsidRDefault="00E744E7" w:rsidP="000A170D">
      <w:pPr>
        <w:pStyle w:val="Textebrut"/>
        <w:jc w:val="center"/>
        <w:rPr>
          <w:rFonts w:ascii="Arial" w:hAnsi="Arial" w:cs="Arial"/>
          <w:noProof/>
        </w:rPr>
      </w:pPr>
    </w:p>
    <w:p w14:paraId="52825E43" w14:textId="514B6576" w:rsidR="000A170D" w:rsidRDefault="000A170D" w:rsidP="000A170D">
      <w:pPr>
        <w:pStyle w:val="Textebrut"/>
        <w:jc w:val="center"/>
        <w:rPr>
          <w:rFonts w:ascii="Arial" w:hAnsi="Arial" w:cs="Arial"/>
          <w:noProof/>
        </w:rPr>
      </w:pPr>
      <w:r>
        <w:rPr>
          <w:rFonts w:ascii="Arial" w:hAnsi="Arial" w:cs="Arial"/>
          <w:noProof/>
        </w:rPr>
        <w:drawing>
          <wp:inline distT="0" distB="0" distL="0" distR="0" wp14:anchorId="67B686D0" wp14:editId="65CEB0F3">
            <wp:extent cx="5661769" cy="8822267"/>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65983" cy="8828833"/>
                    </a:xfrm>
                    <a:prstGeom prst="rect">
                      <a:avLst/>
                    </a:prstGeom>
                    <a:noFill/>
                    <a:ln>
                      <a:noFill/>
                    </a:ln>
                  </pic:spPr>
                </pic:pic>
              </a:graphicData>
            </a:graphic>
          </wp:inline>
        </w:drawing>
      </w:r>
    </w:p>
    <w:p w14:paraId="25383470" w14:textId="77777777" w:rsidR="00E744E7" w:rsidRDefault="00E744E7" w:rsidP="00E744E7">
      <w:pPr>
        <w:spacing w:after="0" w:line="240" w:lineRule="auto"/>
        <w:rPr>
          <w:rFonts w:ascii="Arial" w:hAnsi="Arial" w:cs="Arial"/>
          <w:sz w:val="24"/>
          <w:szCs w:val="24"/>
        </w:rPr>
        <w:sectPr w:rsidR="00E744E7" w:rsidSect="00FB2C3D">
          <w:headerReference w:type="default" r:id="rId18"/>
          <w:footerReference w:type="default" r:id="rId19"/>
          <w:pgSz w:w="23814" w:h="16839" w:orient="landscape" w:code="8"/>
          <w:pgMar w:top="967" w:right="1417" w:bottom="1417" w:left="1417" w:header="708" w:footer="106" w:gutter="0"/>
          <w:cols w:num="2" w:space="1134"/>
          <w:docGrid w:linePitch="360"/>
        </w:sectPr>
      </w:pPr>
    </w:p>
    <w:p w14:paraId="7840633B" w14:textId="77777777" w:rsidR="00007326" w:rsidRPr="00B71AA3" w:rsidRDefault="00007326" w:rsidP="009C502B">
      <w:pPr>
        <w:spacing w:after="0" w:line="240" w:lineRule="auto"/>
        <w:rPr>
          <w:rFonts w:ascii="Arial" w:hAnsi="Arial" w:cs="Arial"/>
          <w:sz w:val="24"/>
          <w:szCs w:val="24"/>
        </w:rPr>
      </w:pPr>
    </w:p>
    <w:p w14:paraId="592BD7A0" w14:textId="77777777" w:rsidR="00007326" w:rsidRPr="00B71AA3" w:rsidRDefault="00007326" w:rsidP="009C502B">
      <w:pPr>
        <w:spacing w:after="0" w:line="240" w:lineRule="auto"/>
        <w:rPr>
          <w:rFonts w:ascii="Arial" w:hAnsi="Arial" w:cs="Arial"/>
          <w:sz w:val="24"/>
          <w:szCs w:val="24"/>
        </w:rPr>
      </w:pPr>
    </w:p>
    <w:p w14:paraId="01FC0572" w14:textId="77777777" w:rsidR="00007326" w:rsidRPr="00B71AA3" w:rsidRDefault="00007326" w:rsidP="009C502B">
      <w:pPr>
        <w:spacing w:after="0" w:line="240" w:lineRule="auto"/>
        <w:rPr>
          <w:rFonts w:ascii="Arial" w:hAnsi="Arial" w:cs="Arial"/>
          <w:sz w:val="24"/>
          <w:szCs w:val="24"/>
        </w:rPr>
      </w:pPr>
    </w:p>
    <w:p w14:paraId="3C69A49B" w14:textId="77777777" w:rsidR="00007326" w:rsidRPr="00B71AA3" w:rsidRDefault="00007326" w:rsidP="009C502B">
      <w:pPr>
        <w:spacing w:after="0" w:line="240" w:lineRule="auto"/>
        <w:rPr>
          <w:rFonts w:ascii="Arial" w:hAnsi="Arial" w:cs="Arial"/>
          <w:sz w:val="24"/>
          <w:szCs w:val="24"/>
        </w:rPr>
      </w:pPr>
    </w:p>
    <w:p w14:paraId="3BDC9F02" w14:textId="77777777" w:rsidR="00007326" w:rsidRPr="00B71AA3" w:rsidRDefault="00007326" w:rsidP="009C502B">
      <w:pPr>
        <w:spacing w:after="0" w:line="240" w:lineRule="auto"/>
        <w:rPr>
          <w:rFonts w:ascii="Arial" w:hAnsi="Arial" w:cs="Arial"/>
          <w:sz w:val="24"/>
          <w:szCs w:val="24"/>
        </w:rPr>
      </w:pPr>
    </w:p>
    <w:p w14:paraId="19CCF243" w14:textId="77777777" w:rsidR="00007326" w:rsidRPr="00B71AA3" w:rsidRDefault="00007326" w:rsidP="009C502B">
      <w:pPr>
        <w:spacing w:after="0" w:line="240" w:lineRule="auto"/>
        <w:rPr>
          <w:rFonts w:ascii="Arial" w:hAnsi="Arial" w:cs="Arial"/>
          <w:sz w:val="24"/>
          <w:szCs w:val="24"/>
        </w:rPr>
      </w:pPr>
    </w:p>
    <w:p w14:paraId="6676A258" w14:textId="77777777" w:rsidR="00007326" w:rsidRPr="00B71AA3" w:rsidRDefault="00007326" w:rsidP="009C502B">
      <w:pPr>
        <w:spacing w:after="0" w:line="240" w:lineRule="auto"/>
        <w:rPr>
          <w:rFonts w:ascii="Arial" w:hAnsi="Arial" w:cs="Arial"/>
          <w:sz w:val="24"/>
          <w:szCs w:val="24"/>
        </w:rPr>
      </w:pPr>
    </w:p>
    <w:p w14:paraId="703EF809" w14:textId="77777777" w:rsidR="00007326" w:rsidRPr="00B71AA3" w:rsidRDefault="00007326" w:rsidP="009C502B">
      <w:pPr>
        <w:spacing w:after="0" w:line="240" w:lineRule="auto"/>
        <w:rPr>
          <w:rFonts w:ascii="Arial" w:hAnsi="Arial" w:cs="Arial"/>
          <w:sz w:val="24"/>
          <w:szCs w:val="24"/>
        </w:rPr>
      </w:pPr>
    </w:p>
    <w:p w14:paraId="3ABE6AF4" w14:textId="77777777" w:rsidR="00007326" w:rsidRPr="00B71AA3" w:rsidRDefault="00007326" w:rsidP="009C502B">
      <w:pPr>
        <w:spacing w:after="0" w:line="240" w:lineRule="auto"/>
        <w:rPr>
          <w:rFonts w:ascii="Arial" w:hAnsi="Arial" w:cs="Arial"/>
          <w:sz w:val="24"/>
          <w:szCs w:val="24"/>
        </w:rPr>
      </w:pPr>
    </w:p>
    <w:p w14:paraId="3619EBE2" w14:textId="77777777" w:rsidR="00007326" w:rsidRPr="00B71AA3" w:rsidRDefault="00007326" w:rsidP="009C502B">
      <w:pPr>
        <w:spacing w:after="0" w:line="240" w:lineRule="auto"/>
        <w:rPr>
          <w:rFonts w:ascii="Arial" w:hAnsi="Arial" w:cs="Arial"/>
          <w:sz w:val="24"/>
          <w:szCs w:val="24"/>
        </w:rPr>
      </w:pPr>
    </w:p>
    <w:p w14:paraId="1B7AFD65" w14:textId="77777777" w:rsidR="00007326" w:rsidRPr="00B71AA3" w:rsidRDefault="00007326" w:rsidP="009C502B">
      <w:pPr>
        <w:spacing w:after="0" w:line="240" w:lineRule="auto"/>
        <w:rPr>
          <w:rFonts w:ascii="Arial" w:hAnsi="Arial" w:cs="Arial"/>
          <w:sz w:val="24"/>
          <w:szCs w:val="24"/>
        </w:rPr>
      </w:pPr>
    </w:p>
    <w:p w14:paraId="5857B952" w14:textId="77777777" w:rsidR="00007326" w:rsidRPr="00B71AA3" w:rsidRDefault="00007326" w:rsidP="009C502B">
      <w:pPr>
        <w:spacing w:after="0" w:line="240" w:lineRule="auto"/>
        <w:rPr>
          <w:rFonts w:ascii="Arial" w:hAnsi="Arial" w:cs="Arial"/>
          <w:sz w:val="24"/>
          <w:szCs w:val="24"/>
        </w:rPr>
      </w:pPr>
    </w:p>
    <w:p w14:paraId="386D7062" w14:textId="77777777" w:rsidR="00007326" w:rsidRPr="00B71AA3" w:rsidRDefault="00007326" w:rsidP="009C502B">
      <w:pPr>
        <w:spacing w:after="0" w:line="240" w:lineRule="auto"/>
        <w:rPr>
          <w:rFonts w:ascii="Arial" w:hAnsi="Arial" w:cs="Arial"/>
          <w:sz w:val="24"/>
          <w:szCs w:val="24"/>
        </w:rPr>
      </w:pPr>
    </w:p>
    <w:p w14:paraId="597D212A" w14:textId="77777777" w:rsidR="00961C5A" w:rsidRPr="00B71AA3" w:rsidRDefault="00961C5A" w:rsidP="00961C5A">
      <w:pPr>
        <w:rPr>
          <w:rFonts w:ascii="Arial" w:hAnsi="Arial" w:cs="Arial"/>
        </w:rPr>
      </w:pPr>
    </w:p>
    <w:p w14:paraId="306E1FA0" w14:textId="77777777" w:rsidR="00961C5A" w:rsidRPr="00B71AA3" w:rsidRDefault="00961C5A" w:rsidP="00961C5A">
      <w:pPr>
        <w:rPr>
          <w:rFonts w:ascii="Arial" w:hAnsi="Arial" w:cs="Arial"/>
        </w:rPr>
      </w:pPr>
    </w:p>
    <w:p w14:paraId="0BC00F06" w14:textId="77777777" w:rsidR="00961C5A" w:rsidRPr="00B71AA3" w:rsidRDefault="00961C5A" w:rsidP="00961C5A">
      <w:pPr>
        <w:rPr>
          <w:rFonts w:ascii="Arial" w:hAnsi="Arial" w:cs="Arial"/>
        </w:rPr>
      </w:pPr>
    </w:p>
    <w:p w14:paraId="620D211C" w14:textId="77777777" w:rsidR="00961C5A" w:rsidRPr="00B71AA3" w:rsidRDefault="00961C5A" w:rsidP="00961C5A">
      <w:pPr>
        <w:rPr>
          <w:rFonts w:ascii="Arial" w:hAnsi="Arial" w:cs="Arial"/>
        </w:rPr>
      </w:pPr>
    </w:p>
    <w:p w14:paraId="2CBC1766" w14:textId="77777777" w:rsidR="00961C5A" w:rsidRPr="00B71AA3" w:rsidRDefault="00961C5A" w:rsidP="00961C5A">
      <w:pPr>
        <w:rPr>
          <w:rFonts w:ascii="Arial" w:hAnsi="Arial" w:cs="Arial"/>
        </w:rPr>
      </w:pPr>
    </w:p>
    <w:p w14:paraId="46DA70EE" w14:textId="77777777" w:rsidR="00961C5A" w:rsidRPr="00B71AA3" w:rsidRDefault="00961C5A" w:rsidP="00961C5A">
      <w:pPr>
        <w:rPr>
          <w:rFonts w:ascii="Arial" w:hAnsi="Arial" w:cs="Arial"/>
        </w:rPr>
      </w:pPr>
    </w:p>
    <w:p w14:paraId="452B423D" w14:textId="77777777" w:rsidR="00961C5A" w:rsidRPr="00B71AA3" w:rsidRDefault="00961C5A" w:rsidP="00961C5A">
      <w:pPr>
        <w:rPr>
          <w:rFonts w:ascii="Arial" w:hAnsi="Arial" w:cs="Arial"/>
        </w:rPr>
      </w:pPr>
    </w:p>
    <w:p w14:paraId="2798E797" w14:textId="77777777" w:rsidR="00961C5A" w:rsidRPr="00B71AA3" w:rsidRDefault="00961C5A" w:rsidP="00961C5A">
      <w:pPr>
        <w:rPr>
          <w:rFonts w:ascii="Arial" w:hAnsi="Arial" w:cs="Arial"/>
        </w:rPr>
      </w:pPr>
    </w:p>
    <w:p w14:paraId="2FF965FF" w14:textId="77777777" w:rsidR="00961C5A" w:rsidRPr="00B71AA3" w:rsidRDefault="00961C5A" w:rsidP="00961C5A">
      <w:pPr>
        <w:rPr>
          <w:rFonts w:ascii="Arial" w:hAnsi="Arial" w:cs="Arial"/>
        </w:rPr>
      </w:pPr>
    </w:p>
    <w:p w14:paraId="0DCAAED2" w14:textId="77777777" w:rsidR="00961C5A" w:rsidRPr="00B71AA3" w:rsidRDefault="00961C5A" w:rsidP="00961C5A">
      <w:pPr>
        <w:rPr>
          <w:rFonts w:ascii="Arial" w:hAnsi="Arial" w:cs="Arial"/>
        </w:rPr>
      </w:pPr>
    </w:p>
    <w:p w14:paraId="33A17732" w14:textId="77777777" w:rsidR="00961C5A" w:rsidRPr="00B71AA3" w:rsidRDefault="00961C5A" w:rsidP="00961C5A">
      <w:pPr>
        <w:rPr>
          <w:rFonts w:ascii="Arial" w:hAnsi="Arial" w:cs="Arial"/>
        </w:rPr>
      </w:pPr>
    </w:p>
    <w:p w14:paraId="546688E3" w14:textId="77777777" w:rsidR="00961C5A" w:rsidRPr="00B71AA3" w:rsidRDefault="00961C5A" w:rsidP="00961C5A">
      <w:pPr>
        <w:rPr>
          <w:rFonts w:ascii="Arial" w:hAnsi="Arial" w:cs="Arial"/>
        </w:rPr>
      </w:pPr>
    </w:p>
    <w:p w14:paraId="7C9E507E" w14:textId="77777777" w:rsidR="00961C5A" w:rsidRPr="00B71AA3" w:rsidRDefault="00961C5A" w:rsidP="00961C5A">
      <w:pPr>
        <w:rPr>
          <w:rFonts w:ascii="Arial" w:hAnsi="Arial" w:cs="Arial"/>
        </w:rPr>
      </w:pPr>
    </w:p>
    <w:p w14:paraId="6082DE6B" w14:textId="77777777" w:rsidR="00961C5A" w:rsidRDefault="00961C5A" w:rsidP="00961C5A">
      <w:pPr>
        <w:rPr>
          <w:rFonts w:ascii="Arial" w:hAnsi="Arial" w:cs="Arial"/>
        </w:rPr>
      </w:pPr>
    </w:p>
    <w:p w14:paraId="179B9766" w14:textId="77777777" w:rsidR="00E8151D" w:rsidRDefault="00E8151D" w:rsidP="00961C5A">
      <w:pPr>
        <w:rPr>
          <w:rFonts w:ascii="Arial" w:hAnsi="Arial" w:cs="Arial"/>
        </w:rPr>
      </w:pPr>
    </w:p>
    <w:p w14:paraId="470BE671" w14:textId="77777777" w:rsidR="00E8151D" w:rsidRDefault="00E8151D" w:rsidP="00961C5A">
      <w:pPr>
        <w:rPr>
          <w:rFonts w:ascii="Arial" w:hAnsi="Arial" w:cs="Arial"/>
        </w:rPr>
      </w:pPr>
    </w:p>
    <w:p w14:paraId="2E945458" w14:textId="77777777" w:rsidR="00E8151D" w:rsidRPr="00B71AA3" w:rsidRDefault="00E8151D" w:rsidP="00961C5A">
      <w:pPr>
        <w:rPr>
          <w:rFonts w:ascii="Arial" w:hAnsi="Arial" w:cs="Arial"/>
        </w:rPr>
      </w:pPr>
    </w:p>
    <w:p w14:paraId="0B747EE7" w14:textId="77777777" w:rsidR="00961C5A" w:rsidRPr="00B71AA3" w:rsidRDefault="00961C5A" w:rsidP="00961C5A">
      <w:pPr>
        <w:rPr>
          <w:rFonts w:ascii="Arial" w:hAnsi="Arial" w:cs="Arial"/>
        </w:rPr>
      </w:pPr>
    </w:p>
    <w:p w14:paraId="0F35099C" w14:textId="77777777" w:rsidR="00961C5A" w:rsidRPr="00B71AA3" w:rsidRDefault="00961C5A" w:rsidP="00961C5A">
      <w:pPr>
        <w:rPr>
          <w:rFonts w:ascii="Arial" w:hAnsi="Arial" w:cs="Arial"/>
        </w:rPr>
      </w:pPr>
    </w:p>
    <w:p w14:paraId="00BE672A" w14:textId="77777777" w:rsidR="00961C5A" w:rsidRPr="00B71AA3" w:rsidRDefault="00961C5A" w:rsidP="00961C5A">
      <w:pPr>
        <w:pStyle w:val="Titre"/>
        <w:rPr>
          <w:b/>
        </w:rPr>
      </w:pPr>
    </w:p>
    <w:p w14:paraId="2388604B" w14:textId="77777777" w:rsidR="00574BCA" w:rsidRPr="00B71AA3" w:rsidRDefault="00574BCA" w:rsidP="00961C5A">
      <w:pPr>
        <w:pStyle w:val="Titre"/>
        <w:rPr>
          <w:b/>
        </w:rPr>
      </w:pPr>
    </w:p>
    <w:p w14:paraId="41E2F344" w14:textId="77777777" w:rsidR="0035793B" w:rsidRPr="00B71AA3" w:rsidRDefault="0035793B" w:rsidP="0035793B">
      <w:pPr>
        <w:pStyle w:val="Titre"/>
        <w:rPr>
          <w:b/>
          <w:sz w:val="28"/>
        </w:rPr>
      </w:pPr>
      <w:r w:rsidRPr="00B71AA3">
        <w:rPr>
          <w:b/>
        </w:rPr>
        <w:t>BREVET DE TECHNICIEN SUPÉRIEUR</w:t>
      </w:r>
    </w:p>
    <w:p w14:paraId="3A9B4AC3" w14:textId="77777777" w:rsidR="0035793B" w:rsidRPr="00B71AA3" w:rsidRDefault="0035793B" w:rsidP="0035793B">
      <w:pPr>
        <w:pStyle w:val="Titre"/>
        <w:rPr>
          <w:b/>
          <w:sz w:val="28"/>
        </w:rPr>
      </w:pPr>
    </w:p>
    <w:p w14:paraId="728FEEE8" w14:textId="77777777" w:rsidR="0035793B" w:rsidRPr="00B71AA3" w:rsidRDefault="0035793B" w:rsidP="0035793B">
      <w:pPr>
        <w:jc w:val="center"/>
        <w:rPr>
          <w:rFonts w:ascii="Arial" w:hAnsi="Arial" w:cs="Arial"/>
          <w:b/>
          <w:caps/>
          <w:sz w:val="32"/>
        </w:rPr>
      </w:pPr>
      <w:r w:rsidRPr="00B71AA3">
        <w:rPr>
          <w:rFonts w:ascii="Arial" w:hAnsi="Arial" w:cs="Arial"/>
          <w:b/>
          <w:caps/>
          <w:sz w:val="32"/>
        </w:rPr>
        <w:t>maintenance des systÈmes</w:t>
      </w:r>
    </w:p>
    <w:p w14:paraId="16CD32D8" w14:textId="77777777" w:rsidR="0035793B" w:rsidRPr="00B71AA3" w:rsidRDefault="0035793B" w:rsidP="0035793B">
      <w:pPr>
        <w:ind w:left="142"/>
        <w:jc w:val="center"/>
        <w:rPr>
          <w:rFonts w:ascii="Arial" w:hAnsi="Arial" w:cs="Arial"/>
          <w:b/>
          <w:sz w:val="32"/>
        </w:rPr>
      </w:pPr>
    </w:p>
    <w:p w14:paraId="592445FC" w14:textId="77777777" w:rsidR="0035793B" w:rsidRPr="00B71AA3" w:rsidRDefault="00635A81" w:rsidP="00635A81">
      <w:pPr>
        <w:jc w:val="center"/>
        <w:rPr>
          <w:rFonts w:ascii="Arial" w:hAnsi="Arial" w:cs="Arial"/>
          <w:b/>
          <w:sz w:val="32"/>
        </w:rPr>
      </w:pPr>
      <w:r w:rsidRPr="00B71AA3">
        <w:rPr>
          <w:rFonts w:ascii="Arial" w:hAnsi="Arial" w:cs="Arial"/>
          <w:b/>
          <w:sz w:val="32"/>
        </w:rPr>
        <w:t>Option </w:t>
      </w:r>
      <w:r w:rsidR="00EA4DD5" w:rsidRPr="00B71AA3">
        <w:rPr>
          <w:rFonts w:ascii="Arial" w:hAnsi="Arial" w:cs="Arial"/>
          <w:b/>
          <w:sz w:val="32"/>
        </w:rPr>
        <w:t xml:space="preserve">A </w:t>
      </w:r>
      <w:r w:rsidRPr="00B71AA3">
        <w:rPr>
          <w:rFonts w:ascii="Arial" w:hAnsi="Arial" w:cs="Arial"/>
          <w:b/>
          <w:sz w:val="32"/>
        </w:rPr>
        <w:t>: Systèmes de production</w:t>
      </w:r>
    </w:p>
    <w:p w14:paraId="5F9DB341" w14:textId="77777777" w:rsidR="0035793B" w:rsidRPr="00B71AA3" w:rsidRDefault="0035793B" w:rsidP="0035793B">
      <w:pPr>
        <w:ind w:left="1560"/>
        <w:rPr>
          <w:rFonts w:ascii="Arial" w:hAnsi="Arial" w:cs="Arial"/>
          <w:b/>
          <w:sz w:val="32"/>
        </w:rPr>
      </w:pPr>
    </w:p>
    <w:p w14:paraId="3FF2B53B" w14:textId="77777777" w:rsidR="0035793B" w:rsidRPr="00B71AA3" w:rsidRDefault="0035793B" w:rsidP="0035793B">
      <w:pPr>
        <w:jc w:val="center"/>
        <w:rPr>
          <w:rFonts w:ascii="Arial" w:hAnsi="Arial" w:cs="Arial"/>
          <w:b/>
          <w:caps/>
          <w:sz w:val="36"/>
        </w:rPr>
      </w:pPr>
      <w:r w:rsidRPr="00B71AA3">
        <w:rPr>
          <w:rFonts w:ascii="Arial" w:hAnsi="Arial" w:cs="Arial"/>
          <w:b/>
          <w:caps/>
          <w:sz w:val="36"/>
        </w:rPr>
        <w:t>S</w:t>
      </w:r>
      <w:r w:rsidRPr="00B71AA3">
        <w:rPr>
          <w:rFonts w:ascii="Arial" w:hAnsi="Arial" w:cs="Arial"/>
          <w:b/>
          <w:sz w:val="36"/>
        </w:rPr>
        <w:t>ession</w:t>
      </w:r>
      <w:r w:rsidR="00CE70E0" w:rsidRPr="00B71AA3">
        <w:rPr>
          <w:rFonts w:ascii="Arial" w:hAnsi="Arial" w:cs="Arial"/>
          <w:b/>
          <w:caps/>
          <w:sz w:val="36"/>
        </w:rPr>
        <w:t xml:space="preserve"> 2022</w:t>
      </w:r>
    </w:p>
    <w:p w14:paraId="5D1F727F" w14:textId="77777777" w:rsidR="0035793B" w:rsidRPr="00B71AA3" w:rsidRDefault="0035793B" w:rsidP="0035793B">
      <w:pPr>
        <w:jc w:val="center"/>
        <w:rPr>
          <w:rFonts w:ascii="Arial" w:hAnsi="Arial" w:cs="Arial"/>
          <w:b/>
          <w:caps/>
          <w:sz w:val="28"/>
        </w:rPr>
      </w:pPr>
    </w:p>
    <w:p w14:paraId="1A7858B7" w14:textId="77777777" w:rsidR="00007326" w:rsidRPr="00B71AA3" w:rsidRDefault="00FE2B5D" w:rsidP="00FE2B5D">
      <w:pPr>
        <w:pStyle w:val="Titre1"/>
        <w:rPr>
          <w:rFonts w:ascii="Arial" w:hAnsi="Arial" w:cs="Arial"/>
        </w:rPr>
      </w:pPr>
      <w:r w:rsidRPr="00B71AA3">
        <w:rPr>
          <w:rFonts w:ascii="Arial" w:hAnsi="Arial" w:cs="Arial"/>
        </w:rPr>
        <w:t>U 4 : Analyse technique en vu</w:t>
      </w:r>
      <w:r w:rsidR="00AE15B2" w:rsidRPr="00B71AA3">
        <w:rPr>
          <w:rFonts w:ascii="Arial" w:hAnsi="Arial" w:cs="Arial"/>
        </w:rPr>
        <w:t>e</w:t>
      </w:r>
      <w:r w:rsidRPr="00B71AA3">
        <w:rPr>
          <w:rFonts w:ascii="Arial" w:hAnsi="Arial" w:cs="Arial"/>
        </w:rPr>
        <w:t xml:space="preserve"> </w:t>
      </w:r>
    </w:p>
    <w:p w14:paraId="15F03182" w14:textId="77777777" w:rsidR="00FE2B5D" w:rsidRPr="00B71AA3" w:rsidRDefault="00FE2B5D" w:rsidP="00FE2B5D">
      <w:pPr>
        <w:pStyle w:val="Titre1"/>
        <w:rPr>
          <w:rFonts w:ascii="Arial" w:hAnsi="Arial" w:cs="Arial"/>
        </w:rPr>
      </w:pPr>
      <w:r w:rsidRPr="00B71AA3">
        <w:rPr>
          <w:rFonts w:ascii="Arial" w:hAnsi="Arial" w:cs="Arial"/>
        </w:rPr>
        <w:t>de l’intégration d’un bien</w:t>
      </w:r>
    </w:p>
    <w:p w14:paraId="3AA81794" w14:textId="77777777" w:rsidR="00FE2B5D" w:rsidRPr="00B71AA3" w:rsidRDefault="00FE2B5D" w:rsidP="00FE2B5D">
      <w:pPr>
        <w:pBdr>
          <w:top w:val="single" w:sz="4" w:space="1" w:color="auto"/>
          <w:left w:val="single" w:sz="4" w:space="4" w:color="auto"/>
          <w:bottom w:val="single" w:sz="4" w:space="1" w:color="auto"/>
          <w:right w:val="single" w:sz="4" w:space="4" w:color="auto"/>
        </w:pBdr>
        <w:jc w:val="center"/>
        <w:rPr>
          <w:rFonts w:ascii="Arial" w:hAnsi="Arial" w:cs="Arial"/>
          <w:sz w:val="28"/>
        </w:rPr>
      </w:pPr>
      <w:r w:rsidRPr="00B71AA3">
        <w:rPr>
          <w:rFonts w:ascii="Arial" w:hAnsi="Arial" w:cs="Arial"/>
          <w:sz w:val="28"/>
        </w:rPr>
        <w:t>Durée : 4 heures</w:t>
      </w:r>
      <w:r w:rsidR="0051738D" w:rsidRPr="00B71AA3">
        <w:rPr>
          <w:rFonts w:ascii="Arial" w:hAnsi="Arial" w:cs="Arial"/>
          <w:sz w:val="28"/>
        </w:rPr>
        <w:t xml:space="preserve"> </w:t>
      </w:r>
      <w:r w:rsidRPr="00B71AA3">
        <w:rPr>
          <w:rFonts w:ascii="Arial" w:hAnsi="Arial" w:cs="Arial"/>
          <w:sz w:val="28"/>
        </w:rPr>
        <w:t>– Coefficient : 6</w:t>
      </w:r>
    </w:p>
    <w:p w14:paraId="5D9D49F4" w14:textId="77777777" w:rsidR="00961C5A" w:rsidRPr="00B71AA3" w:rsidRDefault="00961C5A" w:rsidP="00961C5A">
      <w:pPr>
        <w:rPr>
          <w:rFonts w:ascii="Arial" w:hAnsi="Arial" w:cs="Arial"/>
          <w:b/>
          <w:sz w:val="40"/>
          <w:szCs w:val="40"/>
        </w:rPr>
      </w:pPr>
    </w:p>
    <w:p w14:paraId="762AF087" w14:textId="77777777" w:rsidR="00961C5A" w:rsidRPr="00B71AA3" w:rsidRDefault="00BC6749" w:rsidP="00961C5A">
      <w:pPr>
        <w:jc w:val="center"/>
        <w:rPr>
          <w:rFonts w:ascii="Arial" w:hAnsi="Arial" w:cs="Arial"/>
          <w:b/>
          <w:sz w:val="40"/>
          <w:szCs w:val="40"/>
        </w:rPr>
      </w:pPr>
      <w:r w:rsidRPr="00B71AA3">
        <w:rPr>
          <w:rFonts w:ascii="Arial" w:hAnsi="Arial" w:cs="Arial"/>
          <w:b/>
          <w:sz w:val="40"/>
          <w:szCs w:val="40"/>
        </w:rPr>
        <w:t>DOSSIER QUESTIONS</w:t>
      </w:r>
    </w:p>
    <w:p w14:paraId="685A518B" w14:textId="77777777" w:rsidR="00961C5A" w:rsidRPr="00B71AA3" w:rsidRDefault="00961C5A" w:rsidP="00961C5A">
      <w:pPr>
        <w:rPr>
          <w:rFonts w:ascii="Arial" w:hAnsi="Arial" w:cs="Arial"/>
          <w:sz w:val="24"/>
          <w:szCs w:val="24"/>
        </w:rPr>
      </w:pPr>
    </w:p>
    <w:p w14:paraId="6BF72DEA" w14:textId="77777777" w:rsidR="00961C5A" w:rsidRPr="00B71AA3" w:rsidRDefault="00961C5A" w:rsidP="00961C5A">
      <w:pPr>
        <w:rPr>
          <w:rFonts w:ascii="Arial" w:hAnsi="Arial" w:cs="Arial"/>
          <w:sz w:val="24"/>
          <w:szCs w:val="24"/>
        </w:rPr>
      </w:pPr>
    </w:p>
    <w:p w14:paraId="04A963D8" w14:textId="77777777" w:rsidR="00961C5A" w:rsidRPr="00B71AA3" w:rsidRDefault="00961C5A" w:rsidP="00961C5A">
      <w:pPr>
        <w:rPr>
          <w:rFonts w:ascii="Arial" w:hAnsi="Arial" w:cs="Arial"/>
          <w:sz w:val="24"/>
          <w:szCs w:val="24"/>
        </w:rPr>
      </w:pPr>
    </w:p>
    <w:p w14:paraId="7168166E" w14:textId="77777777" w:rsidR="00A3407F" w:rsidRPr="00B71AA3" w:rsidRDefault="00961C5A" w:rsidP="00961C5A">
      <w:pPr>
        <w:jc w:val="center"/>
        <w:rPr>
          <w:rFonts w:ascii="Arial" w:hAnsi="Arial" w:cs="Arial"/>
          <w:b/>
          <w:sz w:val="24"/>
          <w:szCs w:val="24"/>
        </w:rPr>
      </w:pPr>
      <w:r w:rsidRPr="00B71AA3">
        <w:rPr>
          <w:rFonts w:ascii="Arial" w:hAnsi="Arial" w:cs="Arial"/>
          <w:b/>
          <w:sz w:val="24"/>
          <w:szCs w:val="24"/>
        </w:rPr>
        <w:t xml:space="preserve">Ce dossier contient les documents </w:t>
      </w:r>
      <w:r w:rsidR="00BC6749" w:rsidRPr="00B71AA3">
        <w:rPr>
          <w:rFonts w:ascii="Arial" w:hAnsi="Arial" w:cs="Arial"/>
          <w:b/>
          <w:sz w:val="24"/>
          <w:szCs w:val="24"/>
        </w:rPr>
        <w:t>D</w:t>
      </w:r>
      <w:r w:rsidRPr="00B71AA3">
        <w:rPr>
          <w:rFonts w:ascii="Arial" w:hAnsi="Arial" w:cs="Arial"/>
          <w:b/>
          <w:sz w:val="24"/>
          <w:szCs w:val="24"/>
        </w:rPr>
        <w:t>Q</w:t>
      </w:r>
      <w:r w:rsidR="00433112">
        <w:rPr>
          <w:rFonts w:ascii="Arial" w:hAnsi="Arial" w:cs="Arial"/>
          <w:b/>
          <w:sz w:val="24"/>
          <w:szCs w:val="24"/>
        </w:rPr>
        <w:t>1</w:t>
      </w:r>
      <w:r w:rsidRPr="00B71AA3">
        <w:rPr>
          <w:rFonts w:ascii="Arial" w:hAnsi="Arial" w:cs="Arial"/>
          <w:b/>
          <w:sz w:val="24"/>
          <w:szCs w:val="24"/>
        </w:rPr>
        <w:t xml:space="preserve"> à </w:t>
      </w:r>
      <w:r w:rsidR="00BC6749" w:rsidRPr="00B71AA3">
        <w:rPr>
          <w:rFonts w:ascii="Arial" w:hAnsi="Arial" w:cs="Arial"/>
          <w:b/>
          <w:sz w:val="24"/>
          <w:szCs w:val="24"/>
        </w:rPr>
        <w:t>D</w:t>
      </w:r>
      <w:r w:rsidRPr="00B71AA3">
        <w:rPr>
          <w:rFonts w:ascii="Arial" w:hAnsi="Arial" w:cs="Arial"/>
          <w:b/>
          <w:sz w:val="24"/>
          <w:szCs w:val="24"/>
        </w:rPr>
        <w:t>Q</w:t>
      </w:r>
      <w:r w:rsidR="001C33D9">
        <w:rPr>
          <w:rFonts w:ascii="Arial" w:hAnsi="Arial" w:cs="Arial"/>
          <w:b/>
          <w:sz w:val="24"/>
          <w:szCs w:val="24"/>
        </w:rPr>
        <w:t>14</w:t>
      </w:r>
    </w:p>
    <w:p w14:paraId="4131664F" w14:textId="065F6D97" w:rsidR="00061843" w:rsidRPr="00B71AA3" w:rsidRDefault="001E67D1" w:rsidP="00A93BFD">
      <w:pPr>
        <w:spacing w:line="360" w:lineRule="auto"/>
        <w:ind w:firstLine="708"/>
        <w:jc w:val="center"/>
        <w:rPr>
          <w:rFonts w:ascii="Arial" w:hAnsi="Arial" w:cs="Arial"/>
          <w:b/>
          <w:sz w:val="24"/>
          <w:szCs w:val="24"/>
        </w:rPr>
        <w:sectPr w:rsidR="00061843" w:rsidRPr="00B71AA3" w:rsidSect="00FB2C3D">
          <w:footerReference w:type="default" r:id="rId20"/>
          <w:pgSz w:w="23814" w:h="16839" w:orient="landscape" w:code="8"/>
          <w:pgMar w:top="967" w:right="1417" w:bottom="1417" w:left="1417" w:header="708" w:footer="106" w:gutter="0"/>
          <w:cols w:num="2" w:space="1134"/>
          <w:docGrid w:linePitch="360"/>
        </w:sectPr>
      </w:pPr>
      <w:proofErr w:type="gramStart"/>
      <w:r w:rsidRPr="00B71AA3">
        <w:rPr>
          <w:rFonts w:ascii="Arial" w:hAnsi="Arial" w:cs="Arial"/>
          <w:b/>
          <w:sz w:val="24"/>
          <w:szCs w:val="24"/>
        </w:rPr>
        <w:t>de</w:t>
      </w:r>
      <w:proofErr w:type="gramEnd"/>
      <w:r w:rsidRPr="00B71AA3">
        <w:rPr>
          <w:rFonts w:ascii="Arial" w:hAnsi="Arial" w:cs="Arial"/>
          <w:b/>
          <w:sz w:val="24"/>
          <w:szCs w:val="24"/>
        </w:rPr>
        <w:t xml:space="preserve"> la page </w:t>
      </w:r>
      <w:r w:rsidR="00433112">
        <w:rPr>
          <w:rFonts w:ascii="Arial" w:hAnsi="Arial" w:cs="Arial"/>
          <w:b/>
          <w:sz w:val="24"/>
          <w:szCs w:val="24"/>
        </w:rPr>
        <w:t>6</w:t>
      </w:r>
      <w:r w:rsidRPr="00B71AA3">
        <w:rPr>
          <w:rFonts w:ascii="Arial" w:hAnsi="Arial" w:cs="Arial"/>
          <w:b/>
          <w:sz w:val="24"/>
          <w:szCs w:val="24"/>
        </w:rPr>
        <w:t xml:space="preserve"> à la page </w:t>
      </w:r>
      <w:r w:rsidR="009E41AD">
        <w:rPr>
          <w:rFonts w:ascii="Arial" w:hAnsi="Arial" w:cs="Arial"/>
          <w:b/>
          <w:sz w:val="24"/>
          <w:szCs w:val="24"/>
        </w:rPr>
        <w:t>12</w:t>
      </w:r>
      <w:r w:rsidRPr="00B71AA3">
        <w:rPr>
          <w:rFonts w:ascii="Arial" w:hAnsi="Arial" w:cs="Arial"/>
          <w:b/>
          <w:sz w:val="24"/>
          <w:szCs w:val="24"/>
        </w:rPr>
        <w:t>.</w:t>
      </w:r>
    </w:p>
    <w:p w14:paraId="1F2EB15A" w14:textId="2B088B49" w:rsidR="00061843" w:rsidRDefault="00877209" w:rsidP="00061843">
      <w:pPr>
        <w:jc w:val="center"/>
        <w:rPr>
          <w:rFonts w:ascii="Arial" w:hAnsi="Arial" w:cs="Arial"/>
          <w:sz w:val="24"/>
          <w:szCs w:val="24"/>
        </w:rPr>
      </w:pPr>
      <w:r>
        <w:rPr>
          <w:rFonts w:ascii="Arial" w:hAnsi="Arial" w:cs="Arial"/>
          <w:b/>
          <w:bCs/>
          <w:sz w:val="24"/>
          <w:szCs w:val="24"/>
        </w:rPr>
        <w:lastRenderedPageBreak/>
        <w:t>DQ1 – Dossier questions</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061843" w:rsidRPr="00B71AA3" w14:paraId="3639A09C" w14:textId="77777777" w:rsidTr="00061843">
        <w:trPr>
          <w:trHeight w:val="454"/>
        </w:trPr>
        <w:tc>
          <w:tcPr>
            <w:tcW w:w="851" w:type="dxa"/>
            <w:vMerge w:val="restart"/>
            <w:shd w:val="clear" w:color="auto" w:fill="auto"/>
            <w:vAlign w:val="center"/>
          </w:tcPr>
          <w:p w14:paraId="5D569C91" w14:textId="77777777" w:rsidR="00061843" w:rsidRPr="00B71AA3" w:rsidRDefault="00061843" w:rsidP="00061843">
            <w:pPr>
              <w:spacing w:after="0" w:line="240" w:lineRule="auto"/>
              <w:jc w:val="center"/>
              <w:rPr>
                <w:rFonts w:ascii="Arial" w:hAnsi="Arial" w:cs="Arial"/>
                <w:b/>
                <w:sz w:val="24"/>
                <w:szCs w:val="24"/>
              </w:rPr>
            </w:pPr>
            <w:r w:rsidRPr="00B71AA3">
              <w:rPr>
                <w:rFonts w:ascii="Arial" w:hAnsi="Arial" w:cs="Arial"/>
                <w:color w:val="FFC000"/>
                <w:sz w:val="24"/>
                <w:szCs w:val="24"/>
              </w:rPr>
              <w:br w:type="page"/>
            </w:r>
            <w:r w:rsidRPr="00B71AA3">
              <w:rPr>
                <w:rFonts w:ascii="Arial" w:hAnsi="Arial" w:cs="Arial"/>
                <w:b/>
                <w:bCs/>
                <w:sz w:val="24"/>
                <w:szCs w:val="24"/>
              </w:rPr>
              <w:t>1</w:t>
            </w:r>
          </w:p>
        </w:tc>
        <w:tc>
          <w:tcPr>
            <w:tcW w:w="9605" w:type="dxa"/>
            <w:gridSpan w:val="2"/>
            <w:shd w:val="clear" w:color="auto" w:fill="auto"/>
            <w:vAlign w:val="center"/>
          </w:tcPr>
          <w:p w14:paraId="5EC13C78" w14:textId="77777777" w:rsidR="00061843" w:rsidRPr="00B71AA3" w:rsidRDefault="00061843" w:rsidP="00061843">
            <w:pPr>
              <w:pStyle w:val="En-tte"/>
              <w:tabs>
                <w:tab w:val="clear" w:pos="4536"/>
                <w:tab w:val="clear" w:pos="9072"/>
              </w:tabs>
              <w:spacing w:before="60"/>
              <w:rPr>
                <w:rFonts w:ascii="Arial" w:hAnsi="Arial" w:cs="Arial"/>
                <w:sz w:val="24"/>
                <w:szCs w:val="24"/>
              </w:rPr>
            </w:pPr>
            <w:r w:rsidRPr="00B71AA3">
              <w:rPr>
                <w:rFonts w:ascii="Arial" w:hAnsi="Arial" w:cs="Arial"/>
                <w:b/>
                <w:sz w:val="24"/>
                <w:szCs w:val="24"/>
              </w:rPr>
              <w:t>Analyse du fonctionnement du poste de dépose des couvercles</w:t>
            </w:r>
            <w:r>
              <w:rPr>
                <w:rFonts w:ascii="Arial" w:hAnsi="Arial" w:cs="Arial"/>
                <w:b/>
                <w:sz w:val="24"/>
                <w:szCs w:val="24"/>
              </w:rPr>
              <w:t>.</w:t>
            </w:r>
          </w:p>
        </w:tc>
      </w:tr>
      <w:tr w:rsidR="00061843" w:rsidRPr="00B71AA3" w14:paraId="19CB8243" w14:textId="77777777" w:rsidTr="00061843">
        <w:trPr>
          <w:trHeight w:val="454"/>
        </w:trPr>
        <w:tc>
          <w:tcPr>
            <w:tcW w:w="851" w:type="dxa"/>
            <w:vMerge/>
            <w:shd w:val="clear" w:color="auto" w:fill="auto"/>
          </w:tcPr>
          <w:p w14:paraId="5BD3526B" w14:textId="77777777" w:rsidR="00061843" w:rsidRPr="00B71AA3" w:rsidRDefault="00061843" w:rsidP="00061843">
            <w:pPr>
              <w:spacing w:after="0" w:line="240" w:lineRule="auto"/>
              <w:rPr>
                <w:rFonts w:ascii="Arial" w:hAnsi="Arial" w:cs="Arial"/>
                <w:sz w:val="24"/>
                <w:szCs w:val="24"/>
              </w:rPr>
            </w:pPr>
          </w:p>
        </w:tc>
        <w:tc>
          <w:tcPr>
            <w:tcW w:w="5920" w:type="dxa"/>
            <w:shd w:val="clear" w:color="auto" w:fill="auto"/>
            <w:vAlign w:val="center"/>
          </w:tcPr>
          <w:p w14:paraId="550DB33A" w14:textId="77777777" w:rsidR="00061843" w:rsidRPr="00B71AA3" w:rsidRDefault="00061843" w:rsidP="00061843">
            <w:pPr>
              <w:spacing w:after="0" w:line="240" w:lineRule="auto"/>
              <w:rPr>
                <w:rFonts w:ascii="Arial" w:hAnsi="Arial" w:cs="Arial"/>
                <w:sz w:val="24"/>
                <w:szCs w:val="24"/>
              </w:rPr>
            </w:pPr>
          </w:p>
        </w:tc>
        <w:tc>
          <w:tcPr>
            <w:tcW w:w="3685" w:type="dxa"/>
            <w:shd w:val="clear" w:color="auto" w:fill="auto"/>
            <w:vAlign w:val="center"/>
          </w:tcPr>
          <w:p w14:paraId="09A1A88B" w14:textId="04BE380D" w:rsidR="00061843" w:rsidRPr="00B71AA3" w:rsidRDefault="00061843" w:rsidP="00061843">
            <w:pPr>
              <w:spacing w:after="0" w:line="240" w:lineRule="auto"/>
              <w:rPr>
                <w:rFonts w:ascii="Arial" w:hAnsi="Arial" w:cs="Arial"/>
                <w:sz w:val="24"/>
                <w:szCs w:val="24"/>
              </w:rPr>
            </w:pPr>
            <w:r w:rsidRPr="00B71AA3">
              <w:rPr>
                <w:rFonts w:ascii="Arial" w:hAnsi="Arial" w:cs="Arial"/>
                <w:sz w:val="24"/>
                <w:szCs w:val="24"/>
              </w:rPr>
              <w:t>Durée conseillée : </w:t>
            </w:r>
            <w:r w:rsidR="0072528C">
              <w:rPr>
                <w:rFonts w:ascii="Arial" w:hAnsi="Arial" w:cs="Arial"/>
                <w:sz w:val="24"/>
                <w:szCs w:val="24"/>
              </w:rPr>
              <w:t>2</w:t>
            </w:r>
            <w:r>
              <w:rPr>
                <w:rFonts w:ascii="Arial" w:hAnsi="Arial" w:cs="Arial"/>
                <w:sz w:val="24"/>
                <w:szCs w:val="24"/>
              </w:rPr>
              <w:t>0 min</w:t>
            </w:r>
          </w:p>
        </w:tc>
      </w:tr>
    </w:tbl>
    <w:p w14:paraId="2F510CCC" w14:textId="77777777" w:rsidR="00B767E0" w:rsidRDefault="00B767E0" w:rsidP="00B767E0">
      <w:pPr>
        <w:pStyle w:val="Sansinterligne"/>
      </w:pPr>
    </w:p>
    <w:p w14:paraId="5364BA63" w14:textId="77777777" w:rsidR="00D632CE" w:rsidRPr="00C24EAD" w:rsidRDefault="00D632CE" w:rsidP="00D632CE">
      <w:pPr>
        <w:jc w:val="both"/>
        <w:rPr>
          <w:rFonts w:ascii="Arial" w:hAnsi="Arial" w:cs="Arial"/>
          <w:sz w:val="24"/>
          <w:szCs w:val="24"/>
        </w:rPr>
      </w:pPr>
      <w:r w:rsidRPr="00C24EAD">
        <w:rPr>
          <w:rFonts w:ascii="Arial" w:hAnsi="Arial" w:cs="Arial"/>
          <w:sz w:val="24"/>
          <w:szCs w:val="24"/>
        </w:rPr>
        <w:t>Afin de faciliter la maintenance et permettre aux nouveaux techniciens d’analyser plus facilement le fonctionnement du « poste de dépose de couvercles</w:t>
      </w:r>
      <w:r w:rsidR="00CD7C29">
        <w:rPr>
          <w:rFonts w:ascii="Arial" w:hAnsi="Arial" w:cs="Arial"/>
          <w:sz w:val="24"/>
          <w:szCs w:val="24"/>
        </w:rPr>
        <w:t xml:space="preserve"> </w:t>
      </w:r>
      <w:r w:rsidR="00CD7C29" w:rsidRPr="00B3033B">
        <w:rPr>
          <w:rFonts w:ascii="Arial" w:hAnsi="Arial" w:cs="Arial"/>
          <w:b/>
          <w:bCs/>
          <w:sz w:val="24"/>
          <w:szCs w:val="24"/>
        </w:rPr>
        <w:t>(</w:t>
      </w:r>
      <w:r w:rsidR="00CE030F">
        <w:rPr>
          <w:rFonts w:ascii="Arial" w:hAnsi="Arial" w:cs="Arial"/>
          <w:b/>
          <w:bCs/>
          <w:sz w:val="24"/>
          <w:szCs w:val="24"/>
        </w:rPr>
        <w:t>DP</w:t>
      </w:r>
      <w:r w:rsidR="00B3033B" w:rsidRPr="00B3033B">
        <w:rPr>
          <w:rFonts w:ascii="Arial" w:hAnsi="Arial" w:cs="Arial"/>
          <w:b/>
          <w:bCs/>
          <w:sz w:val="24"/>
          <w:szCs w:val="24"/>
        </w:rPr>
        <w:t>3)</w:t>
      </w:r>
      <w:r w:rsidR="00B3033B">
        <w:rPr>
          <w:rFonts w:ascii="Arial" w:hAnsi="Arial" w:cs="Arial"/>
          <w:sz w:val="24"/>
          <w:szCs w:val="24"/>
        </w:rPr>
        <w:t xml:space="preserve"> </w:t>
      </w:r>
      <w:r w:rsidRPr="00C24EAD">
        <w:rPr>
          <w:rFonts w:ascii="Arial" w:hAnsi="Arial" w:cs="Arial"/>
          <w:sz w:val="24"/>
          <w:szCs w:val="24"/>
        </w:rPr>
        <w:t>», il a été décidé de construire des outils de description du comportement du système.</w:t>
      </w:r>
    </w:p>
    <w:p w14:paraId="5A4F3E5B" w14:textId="77777777" w:rsidR="009C502B" w:rsidRPr="00B71AA3" w:rsidRDefault="009C502B" w:rsidP="00B767E0">
      <w:pPr>
        <w:pStyle w:val="Sansinterligne"/>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5910E3" w:rsidRPr="00B71AA3" w14:paraId="7E5C36E6" w14:textId="77777777" w:rsidTr="00916D02">
        <w:trPr>
          <w:trHeight w:val="454"/>
        </w:trPr>
        <w:tc>
          <w:tcPr>
            <w:tcW w:w="1134" w:type="dxa"/>
            <w:shd w:val="clear" w:color="auto" w:fill="auto"/>
            <w:vAlign w:val="center"/>
          </w:tcPr>
          <w:p w14:paraId="2D181375" w14:textId="77777777" w:rsidR="005910E3" w:rsidRPr="00B71AA3" w:rsidRDefault="005910E3" w:rsidP="00916D02">
            <w:pPr>
              <w:spacing w:after="0" w:line="240" w:lineRule="auto"/>
              <w:jc w:val="both"/>
              <w:rPr>
                <w:rFonts w:ascii="Arial" w:hAnsi="Arial" w:cs="Arial"/>
                <w:b/>
                <w:sz w:val="24"/>
                <w:szCs w:val="24"/>
              </w:rPr>
            </w:pPr>
            <w:r w:rsidRPr="00B71AA3">
              <w:rPr>
                <w:rFonts w:ascii="Arial" w:hAnsi="Arial" w:cs="Arial"/>
                <w:b/>
                <w:bCs/>
                <w:sz w:val="24"/>
                <w:szCs w:val="24"/>
              </w:rPr>
              <w:t>Q.1-</w:t>
            </w:r>
            <w:r w:rsidR="006808B1">
              <w:rPr>
                <w:rFonts w:ascii="Arial" w:hAnsi="Arial" w:cs="Arial"/>
                <w:b/>
                <w:bCs/>
                <w:sz w:val="24"/>
                <w:szCs w:val="24"/>
              </w:rPr>
              <w:t>1</w:t>
            </w:r>
          </w:p>
        </w:tc>
        <w:tc>
          <w:tcPr>
            <w:tcW w:w="4786" w:type="dxa"/>
            <w:shd w:val="clear" w:color="auto" w:fill="auto"/>
            <w:vAlign w:val="center"/>
          </w:tcPr>
          <w:p w14:paraId="0FAF46A6" w14:textId="77777777" w:rsidR="005910E3" w:rsidRPr="00B71AA3" w:rsidRDefault="005910E3" w:rsidP="00916D02">
            <w:pPr>
              <w:spacing w:after="0" w:line="240" w:lineRule="auto"/>
              <w:jc w:val="both"/>
              <w:rPr>
                <w:rFonts w:ascii="Arial" w:hAnsi="Arial" w:cs="Arial"/>
                <w:sz w:val="24"/>
                <w:szCs w:val="24"/>
              </w:rPr>
            </w:pPr>
            <w:r w:rsidRPr="00B71AA3">
              <w:rPr>
                <w:rFonts w:ascii="Arial" w:hAnsi="Arial" w:cs="Arial"/>
                <w:sz w:val="24"/>
                <w:szCs w:val="24"/>
              </w:rPr>
              <w:t xml:space="preserve">Documents à consulter : </w:t>
            </w:r>
            <w:r w:rsidRPr="00B71AA3">
              <w:rPr>
                <w:rFonts w:ascii="Arial" w:hAnsi="Arial" w:cs="Arial"/>
                <w:b/>
                <w:sz w:val="24"/>
                <w:szCs w:val="24"/>
              </w:rPr>
              <w:t>D</w:t>
            </w:r>
            <w:r w:rsidR="00B3033B">
              <w:rPr>
                <w:rFonts w:ascii="Arial" w:hAnsi="Arial" w:cs="Arial"/>
                <w:b/>
                <w:sz w:val="24"/>
                <w:szCs w:val="24"/>
              </w:rPr>
              <w:t>P3</w:t>
            </w:r>
            <w:r w:rsidRPr="00B71AA3">
              <w:rPr>
                <w:rFonts w:ascii="Arial" w:hAnsi="Arial" w:cs="Arial"/>
                <w:b/>
                <w:sz w:val="24"/>
                <w:szCs w:val="24"/>
              </w:rPr>
              <w:t>, DT</w:t>
            </w:r>
            <w:r w:rsidR="00B3033B">
              <w:rPr>
                <w:rFonts w:ascii="Arial" w:hAnsi="Arial" w:cs="Arial"/>
                <w:b/>
                <w:sz w:val="24"/>
                <w:szCs w:val="24"/>
              </w:rPr>
              <w:t>1</w:t>
            </w:r>
          </w:p>
        </w:tc>
        <w:tc>
          <w:tcPr>
            <w:tcW w:w="3686" w:type="dxa"/>
            <w:shd w:val="clear" w:color="auto" w:fill="auto"/>
            <w:vAlign w:val="center"/>
          </w:tcPr>
          <w:p w14:paraId="52360B4C" w14:textId="77777777" w:rsidR="005910E3" w:rsidRPr="00B71AA3" w:rsidRDefault="005910E3" w:rsidP="00916D02">
            <w:pPr>
              <w:spacing w:after="0" w:line="240" w:lineRule="auto"/>
              <w:jc w:val="center"/>
              <w:rPr>
                <w:rFonts w:ascii="Arial" w:hAnsi="Arial" w:cs="Arial"/>
                <w:sz w:val="24"/>
                <w:szCs w:val="24"/>
              </w:rPr>
            </w:pPr>
            <w:r w:rsidRPr="00B71AA3">
              <w:rPr>
                <w:rFonts w:ascii="Arial" w:hAnsi="Arial" w:cs="Arial"/>
                <w:sz w:val="24"/>
                <w:szCs w:val="24"/>
              </w:rPr>
              <w:t xml:space="preserve">Répondre sur </w:t>
            </w:r>
            <w:r w:rsidRPr="00B71AA3">
              <w:rPr>
                <w:rFonts w:ascii="Arial" w:hAnsi="Arial" w:cs="Arial"/>
                <w:b/>
                <w:sz w:val="24"/>
                <w:szCs w:val="24"/>
              </w:rPr>
              <w:t>DR</w:t>
            </w:r>
            <w:r w:rsidR="008156A4">
              <w:rPr>
                <w:rFonts w:ascii="Arial" w:hAnsi="Arial" w:cs="Arial"/>
                <w:b/>
                <w:sz w:val="24"/>
                <w:szCs w:val="24"/>
              </w:rPr>
              <w:t>1</w:t>
            </w:r>
          </w:p>
        </w:tc>
      </w:tr>
    </w:tbl>
    <w:p w14:paraId="32B32305" w14:textId="77777777" w:rsidR="005910E3" w:rsidRPr="00B71AA3" w:rsidRDefault="005910E3" w:rsidP="00B767E0">
      <w:pPr>
        <w:pStyle w:val="Sansinterligne"/>
      </w:pPr>
    </w:p>
    <w:p w14:paraId="1D534E43" w14:textId="7DE503DD" w:rsidR="005910E3" w:rsidRPr="000A6A09" w:rsidRDefault="005910E3" w:rsidP="007845F4">
      <w:pPr>
        <w:numPr>
          <w:ilvl w:val="0"/>
          <w:numId w:val="4"/>
        </w:numPr>
        <w:spacing w:after="0" w:line="240" w:lineRule="auto"/>
        <w:jc w:val="both"/>
        <w:rPr>
          <w:rFonts w:ascii="Arial" w:hAnsi="Arial" w:cs="Arial"/>
          <w:bCs/>
          <w:sz w:val="24"/>
          <w:szCs w:val="24"/>
        </w:rPr>
      </w:pPr>
      <w:bookmarkStart w:id="1" w:name="_Hlk68890191"/>
      <w:r w:rsidRPr="000A6A09">
        <w:rPr>
          <w:rFonts w:ascii="Arial" w:hAnsi="Arial" w:cs="Arial"/>
          <w:bCs/>
          <w:sz w:val="24"/>
          <w:szCs w:val="24"/>
        </w:rPr>
        <w:t>À l’aide du Grafcet de Coordination des Tâches qui traduit la gestion du poste de prise/dépose des couvercles et du chronogramme qui décrit son évolution (</w:t>
      </w:r>
      <w:r w:rsidRPr="0035762B">
        <w:rPr>
          <w:rFonts w:ascii="Arial" w:hAnsi="Arial" w:cs="Arial"/>
          <w:b/>
          <w:sz w:val="24"/>
          <w:szCs w:val="24"/>
        </w:rPr>
        <w:t>DT</w:t>
      </w:r>
      <w:r w:rsidR="00B3033B" w:rsidRPr="0035762B">
        <w:rPr>
          <w:rFonts w:ascii="Arial" w:hAnsi="Arial" w:cs="Arial"/>
          <w:b/>
          <w:sz w:val="24"/>
          <w:szCs w:val="24"/>
        </w:rPr>
        <w:t>1</w:t>
      </w:r>
      <w:r w:rsidRPr="000A6A09">
        <w:rPr>
          <w:rFonts w:ascii="Arial" w:hAnsi="Arial" w:cs="Arial"/>
          <w:bCs/>
          <w:sz w:val="24"/>
          <w:szCs w:val="24"/>
        </w:rPr>
        <w:t xml:space="preserve">), </w:t>
      </w:r>
      <w:r w:rsidRPr="000A6A09">
        <w:rPr>
          <w:rFonts w:ascii="Arial" w:hAnsi="Arial" w:cs="Arial"/>
          <w:b/>
          <w:sz w:val="24"/>
          <w:szCs w:val="24"/>
        </w:rPr>
        <w:t>déterminer</w:t>
      </w:r>
      <w:r w:rsidRPr="000A6A09">
        <w:rPr>
          <w:rFonts w:ascii="Arial" w:hAnsi="Arial" w:cs="Arial"/>
          <w:bCs/>
          <w:sz w:val="24"/>
          <w:szCs w:val="24"/>
        </w:rPr>
        <w:t xml:space="preserve"> le temps de cycle et la cadence</w:t>
      </w:r>
      <w:r w:rsidR="009E41AD">
        <w:rPr>
          <w:rFonts w:ascii="Arial" w:hAnsi="Arial" w:cs="Arial"/>
          <w:bCs/>
          <w:sz w:val="24"/>
          <w:szCs w:val="24"/>
        </w:rPr>
        <w:t xml:space="preserve"> en seaux par heure</w:t>
      </w:r>
      <w:r w:rsidRPr="000A6A09">
        <w:rPr>
          <w:rFonts w:ascii="Arial" w:hAnsi="Arial" w:cs="Arial"/>
          <w:bCs/>
          <w:sz w:val="24"/>
          <w:szCs w:val="24"/>
        </w:rPr>
        <w:t>.</w:t>
      </w:r>
    </w:p>
    <w:p w14:paraId="1FEE12D8" w14:textId="77777777" w:rsidR="00B71AA3" w:rsidRPr="000A6A09" w:rsidRDefault="00B71AA3" w:rsidP="00B71AA3">
      <w:pPr>
        <w:spacing w:after="0" w:line="240" w:lineRule="auto"/>
        <w:ind w:left="1080"/>
        <w:jc w:val="both"/>
        <w:rPr>
          <w:rFonts w:ascii="Arial" w:hAnsi="Arial" w:cs="Arial"/>
          <w:bCs/>
          <w:sz w:val="24"/>
          <w:szCs w:val="24"/>
        </w:rPr>
      </w:pPr>
    </w:p>
    <w:p w14:paraId="0B55AC48" w14:textId="77777777" w:rsidR="005910E3" w:rsidRPr="000A6A09" w:rsidRDefault="005910E3" w:rsidP="007845F4">
      <w:pPr>
        <w:numPr>
          <w:ilvl w:val="0"/>
          <w:numId w:val="4"/>
        </w:numPr>
        <w:spacing w:after="0" w:line="240" w:lineRule="auto"/>
        <w:jc w:val="both"/>
        <w:rPr>
          <w:rFonts w:ascii="Arial" w:hAnsi="Arial" w:cs="Arial"/>
          <w:bCs/>
          <w:sz w:val="24"/>
          <w:szCs w:val="24"/>
        </w:rPr>
      </w:pPr>
      <w:r w:rsidRPr="000A6A09">
        <w:rPr>
          <w:rFonts w:ascii="Arial" w:hAnsi="Arial" w:cs="Arial"/>
          <w:b/>
          <w:sz w:val="24"/>
          <w:szCs w:val="24"/>
        </w:rPr>
        <w:t>En déduire</w:t>
      </w:r>
      <w:r w:rsidRPr="000A6A09">
        <w:rPr>
          <w:rFonts w:ascii="Arial" w:hAnsi="Arial" w:cs="Arial"/>
          <w:bCs/>
          <w:sz w:val="24"/>
          <w:szCs w:val="24"/>
        </w:rPr>
        <w:t xml:space="preserve"> </w:t>
      </w:r>
      <w:r w:rsidR="00995B59">
        <w:rPr>
          <w:rFonts w:ascii="Arial" w:hAnsi="Arial" w:cs="Arial"/>
          <w:bCs/>
          <w:sz w:val="24"/>
          <w:szCs w:val="24"/>
        </w:rPr>
        <w:t>la</w:t>
      </w:r>
      <w:r w:rsidRPr="000A6A09">
        <w:rPr>
          <w:rFonts w:ascii="Arial" w:hAnsi="Arial" w:cs="Arial"/>
          <w:bCs/>
          <w:sz w:val="24"/>
          <w:szCs w:val="24"/>
        </w:rPr>
        <w:t xml:space="preserve"> disponibilité opérationnelle minim</w:t>
      </w:r>
      <w:r w:rsidR="00995B59">
        <w:rPr>
          <w:rFonts w:ascii="Arial" w:hAnsi="Arial" w:cs="Arial"/>
          <w:bCs/>
          <w:sz w:val="24"/>
          <w:szCs w:val="24"/>
        </w:rPr>
        <w:t>ale</w:t>
      </w:r>
      <w:r w:rsidRPr="000A6A09">
        <w:rPr>
          <w:rFonts w:ascii="Arial" w:hAnsi="Arial" w:cs="Arial"/>
          <w:bCs/>
          <w:sz w:val="24"/>
          <w:szCs w:val="24"/>
        </w:rPr>
        <w:t xml:space="preserve"> pour pouvoir assurer une cadence de 430 seaux/heure.</w:t>
      </w:r>
    </w:p>
    <w:bookmarkEnd w:id="1"/>
    <w:p w14:paraId="70BF0864" w14:textId="77777777" w:rsidR="005910E3" w:rsidRPr="000A6A09" w:rsidRDefault="005910E3" w:rsidP="009C502B">
      <w:pPr>
        <w:spacing w:after="0" w:line="240" w:lineRule="auto"/>
        <w:ind w:left="360"/>
        <w:rPr>
          <w:rFonts w:ascii="Arial" w:hAnsi="Arial" w:cs="Arial"/>
          <w:bCs/>
          <w:sz w:val="24"/>
          <w:szCs w:val="24"/>
        </w:rPr>
      </w:pPr>
    </w:p>
    <w:p w14:paraId="6BB1D40B" w14:textId="77777777" w:rsidR="005910E3" w:rsidRPr="00B71AA3" w:rsidRDefault="005910E3" w:rsidP="009C502B">
      <w:pPr>
        <w:spacing w:after="0" w:line="240" w:lineRule="auto"/>
        <w:ind w:left="360"/>
        <w:rPr>
          <w:rFonts w:ascii="Arial" w:hAnsi="Arial" w:cs="Arial"/>
          <w:sz w:val="24"/>
          <w:szCs w:val="24"/>
        </w:rPr>
      </w:pPr>
    </w:p>
    <w:p w14:paraId="4E7272D8" w14:textId="583B3FE9" w:rsidR="0072528C" w:rsidRPr="00C24EAD" w:rsidRDefault="005910E3" w:rsidP="0072528C">
      <w:pPr>
        <w:jc w:val="both"/>
        <w:rPr>
          <w:rFonts w:ascii="Arial" w:hAnsi="Arial" w:cs="Arial"/>
          <w:i/>
          <w:sz w:val="24"/>
          <w:szCs w:val="24"/>
        </w:rPr>
      </w:pPr>
      <w:r w:rsidRPr="00C24EAD">
        <w:rPr>
          <w:rFonts w:ascii="Arial" w:hAnsi="Arial" w:cs="Arial"/>
          <w:i/>
          <w:sz w:val="24"/>
          <w:szCs w:val="24"/>
        </w:rPr>
        <w:t>Toujours dans le but d’améliorer la maintenabilité du système, il a été décidé de rédiger un GEMMA (Graphe d’Etude des Modes de Marche et d’Arrêt).</w:t>
      </w:r>
    </w:p>
    <w:p w14:paraId="17ACB831" w14:textId="77777777" w:rsidR="0072528C" w:rsidRPr="00B71AA3" w:rsidRDefault="0072528C" w:rsidP="0072528C">
      <w:pPr>
        <w:pStyle w:val="Sansinterligne"/>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72528C" w:rsidRPr="00C510FD" w14:paraId="526841F1" w14:textId="77777777" w:rsidTr="009E41AD">
        <w:trPr>
          <w:trHeight w:val="454"/>
        </w:trPr>
        <w:tc>
          <w:tcPr>
            <w:tcW w:w="1134" w:type="dxa"/>
            <w:shd w:val="clear" w:color="auto" w:fill="auto"/>
            <w:vAlign w:val="center"/>
          </w:tcPr>
          <w:p w14:paraId="5822DC9B" w14:textId="77777777" w:rsidR="0072528C" w:rsidRPr="00C510FD" w:rsidRDefault="0072528C" w:rsidP="009E41AD">
            <w:pPr>
              <w:spacing w:after="0" w:line="240" w:lineRule="auto"/>
              <w:jc w:val="both"/>
              <w:rPr>
                <w:rFonts w:ascii="Arial" w:hAnsi="Arial" w:cs="Arial"/>
                <w:b/>
                <w:sz w:val="24"/>
                <w:szCs w:val="24"/>
              </w:rPr>
            </w:pPr>
            <w:r w:rsidRPr="00C510FD">
              <w:rPr>
                <w:rFonts w:ascii="Arial" w:hAnsi="Arial" w:cs="Arial"/>
                <w:b/>
                <w:bCs/>
                <w:sz w:val="24"/>
                <w:szCs w:val="24"/>
              </w:rPr>
              <w:t>Q.1-2</w:t>
            </w:r>
          </w:p>
        </w:tc>
        <w:tc>
          <w:tcPr>
            <w:tcW w:w="4786" w:type="dxa"/>
            <w:shd w:val="clear" w:color="auto" w:fill="auto"/>
            <w:vAlign w:val="center"/>
          </w:tcPr>
          <w:p w14:paraId="4C7617F9" w14:textId="7905147D" w:rsidR="0072528C" w:rsidRPr="00C510FD" w:rsidRDefault="0072528C" w:rsidP="009E41AD">
            <w:pPr>
              <w:spacing w:after="0" w:line="240" w:lineRule="auto"/>
              <w:jc w:val="both"/>
              <w:rPr>
                <w:rFonts w:ascii="Arial" w:hAnsi="Arial" w:cs="Arial"/>
                <w:sz w:val="24"/>
                <w:szCs w:val="24"/>
              </w:rPr>
            </w:pPr>
            <w:r w:rsidRPr="00C510FD">
              <w:rPr>
                <w:rFonts w:ascii="Arial" w:hAnsi="Arial" w:cs="Arial"/>
                <w:sz w:val="24"/>
                <w:szCs w:val="24"/>
              </w:rPr>
              <w:t xml:space="preserve">Document à consulter : </w:t>
            </w:r>
            <w:r w:rsidR="009E41AD">
              <w:rPr>
                <w:rFonts w:ascii="Arial" w:hAnsi="Arial" w:cs="Arial"/>
                <w:b/>
                <w:sz w:val="24"/>
                <w:szCs w:val="24"/>
              </w:rPr>
              <w:t>DT</w:t>
            </w:r>
            <w:r w:rsidRPr="00C510FD">
              <w:rPr>
                <w:rFonts w:ascii="Arial" w:hAnsi="Arial" w:cs="Arial"/>
                <w:b/>
                <w:sz w:val="24"/>
                <w:szCs w:val="24"/>
              </w:rPr>
              <w:t>3</w:t>
            </w:r>
          </w:p>
        </w:tc>
        <w:tc>
          <w:tcPr>
            <w:tcW w:w="3686" w:type="dxa"/>
            <w:shd w:val="clear" w:color="auto" w:fill="auto"/>
            <w:vAlign w:val="center"/>
          </w:tcPr>
          <w:p w14:paraId="69829A59" w14:textId="75DF8102" w:rsidR="0072528C" w:rsidRPr="00C510FD" w:rsidRDefault="0072528C" w:rsidP="009E41AD">
            <w:pPr>
              <w:spacing w:after="0" w:line="240" w:lineRule="auto"/>
              <w:jc w:val="center"/>
              <w:rPr>
                <w:rFonts w:ascii="Arial" w:hAnsi="Arial" w:cs="Arial"/>
                <w:sz w:val="24"/>
                <w:szCs w:val="24"/>
              </w:rPr>
            </w:pPr>
            <w:r w:rsidRPr="00C510FD">
              <w:rPr>
                <w:rFonts w:ascii="Arial" w:hAnsi="Arial" w:cs="Arial"/>
                <w:sz w:val="24"/>
                <w:szCs w:val="24"/>
              </w:rPr>
              <w:t xml:space="preserve">Répondre </w:t>
            </w:r>
            <w:r w:rsidRPr="00C510FD">
              <w:rPr>
                <w:rFonts w:ascii="Arial" w:hAnsi="Arial" w:cs="Arial"/>
                <w:b/>
                <w:sz w:val="24"/>
                <w:szCs w:val="24"/>
              </w:rPr>
              <w:t xml:space="preserve">sur feuille de </w:t>
            </w:r>
            <w:r w:rsidR="00947E23">
              <w:rPr>
                <w:rFonts w:ascii="Arial" w:hAnsi="Arial" w:cs="Arial"/>
                <w:b/>
                <w:sz w:val="24"/>
                <w:szCs w:val="24"/>
              </w:rPr>
              <w:t>c</w:t>
            </w:r>
            <w:r w:rsidRPr="00C510FD">
              <w:rPr>
                <w:rFonts w:ascii="Arial" w:hAnsi="Arial" w:cs="Arial"/>
                <w:b/>
                <w:sz w:val="24"/>
                <w:szCs w:val="24"/>
              </w:rPr>
              <w:t>opie</w:t>
            </w:r>
          </w:p>
        </w:tc>
      </w:tr>
    </w:tbl>
    <w:p w14:paraId="04B68CD3" w14:textId="77777777" w:rsidR="0072528C" w:rsidRPr="00B71AA3" w:rsidRDefault="0072528C" w:rsidP="0072528C">
      <w:pPr>
        <w:pStyle w:val="Sansinterligne"/>
      </w:pPr>
    </w:p>
    <w:p w14:paraId="6A453F0F" w14:textId="77777777" w:rsidR="0072528C" w:rsidRDefault="0072528C" w:rsidP="0072528C">
      <w:pPr>
        <w:spacing w:after="0" w:line="240" w:lineRule="auto"/>
        <w:jc w:val="both"/>
        <w:rPr>
          <w:rFonts w:ascii="Arial" w:hAnsi="Arial" w:cs="Arial"/>
          <w:bCs/>
          <w:sz w:val="24"/>
          <w:szCs w:val="24"/>
        </w:rPr>
      </w:pPr>
      <w:bookmarkStart w:id="2" w:name="_Hlk68890274"/>
      <w:r w:rsidRPr="000A6A09">
        <w:rPr>
          <w:rFonts w:ascii="Arial" w:hAnsi="Arial" w:cs="Arial"/>
          <w:bCs/>
          <w:sz w:val="24"/>
          <w:szCs w:val="24"/>
        </w:rPr>
        <w:t xml:space="preserve">À l’aide du GEMMA du poste de dépose de couvercles, </w:t>
      </w:r>
      <w:r w:rsidRPr="000A6A09">
        <w:rPr>
          <w:rFonts w:ascii="Arial" w:hAnsi="Arial" w:cs="Arial"/>
          <w:b/>
          <w:sz w:val="24"/>
          <w:szCs w:val="24"/>
        </w:rPr>
        <w:t>indique</w:t>
      </w:r>
      <w:r>
        <w:rPr>
          <w:rFonts w:ascii="Arial" w:hAnsi="Arial" w:cs="Arial"/>
          <w:b/>
          <w:sz w:val="24"/>
          <w:szCs w:val="24"/>
        </w:rPr>
        <w:t>r</w:t>
      </w:r>
      <w:r w:rsidRPr="000A6A09">
        <w:rPr>
          <w:rFonts w:ascii="Arial" w:hAnsi="Arial" w:cs="Arial"/>
          <w:bCs/>
          <w:sz w:val="24"/>
          <w:szCs w:val="24"/>
        </w:rPr>
        <w:t xml:space="preserve"> la situation dans laquelle se trouve le système en cas d’appui sur le bouton d’Arrêt d’Urgence.</w:t>
      </w:r>
    </w:p>
    <w:p w14:paraId="7D911C6E" w14:textId="77777777" w:rsidR="0072528C" w:rsidRDefault="0072528C" w:rsidP="0072528C">
      <w:pPr>
        <w:spacing w:after="0" w:line="240" w:lineRule="auto"/>
        <w:jc w:val="both"/>
        <w:rPr>
          <w:rFonts w:ascii="Arial" w:hAnsi="Arial" w:cs="Arial"/>
          <w:bCs/>
          <w:sz w:val="24"/>
          <w:szCs w:val="24"/>
        </w:rPr>
      </w:pPr>
    </w:p>
    <w:p w14:paraId="42FC9D13" w14:textId="77777777" w:rsidR="0072528C" w:rsidRPr="00B71AA3" w:rsidRDefault="0072528C" w:rsidP="0072528C">
      <w:pPr>
        <w:pStyle w:val="Sansinterligne"/>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72528C" w:rsidRPr="00C510FD" w14:paraId="30D80C65" w14:textId="77777777" w:rsidTr="009E41AD">
        <w:trPr>
          <w:trHeight w:val="454"/>
        </w:trPr>
        <w:tc>
          <w:tcPr>
            <w:tcW w:w="1134" w:type="dxa"/>
            <w:shd w:val="clear" w:color="auto" w:fill="auto"/>
            <w:vAlign w:val="center"/>
          </w:tcPr>
          <w:p w14:paraId="7022B824" w14:textId="77777777" w:rsidR="0072528C" w:rsidRPr="00C510FD" w:rsidRDefault="0072528C" w:rsidP="009E41AD">
            <w:pPr>
              <w:spacing w:after="0" w:line="240" w:lineRule="auto"/>
              <w:jc w:val="both"/>
              <w:rPr>
                <w:rFonts w:ascii="Arial" w:hAnsi="Arial" w:cs="Arial"/>
                <w:b/>
                <w:sz w:val="24"/>
                <w:szCs w:val="24"/>
              </w:rPr>
            </w:pPr>
            <w:r w:rsidRPr="00C510FD">
              <w:rPr>
                <w:rFonts w:ascii="Arial" w:hAnsi="Arial" w:cs="Arial"/>
                <w:b/>
                <w:bCs/>
                <w:sz w:val="24"/>
                <w:szCs w:val="24"/>
              </w:rPr>
              <w:t>Q.1-</w:t>
            </w:r>
            <w:r>
              <w:rPr>
                <w:rFonts w:ascii="Arial" w:hAnsi="Arial" w:cs="Arial"/>
                <w:b/>
                <w:bCs/>
                <w:sz w:val="24"/>
                <w:szCs w:val="24"/>
              </w:rPr>
              <w:t>3</w:t>
            </w:r>
          </w:p>
        </w:tc>
        <w:tc>
          <w:tcPr>
            <w:tcW w:w="4786" w:type="dxa"/>
            <w:shd w:val="clear" w:color="auto" w:fill="auto"/>
            <w:vAlign w:val="center"/>
          </w:tcPr>
          <w:p w14:paraId="7EFF3FE6" w14:textId="5B8FE2D2" w:rsidR="0072528C" w:rsidRPr="00C510FD" w:rsidRDefault="0072528C" w:rsidP="009E41AD">
            <w:pPr>
              <w:spacing w:after="0" w:line="240" w:lineRule="auto"/>
              <w:jc w:val="both"/>
              <w:rPr>
                <w:rFonts w:ascii="Arial" w:hAnsi="Arial" w:cs="Arial"/>
                <w:sz w:val="24"/>
                <w:szCs w:val="24"/>
              </w:rPr>
            </w:pPr>
            <w:r w:rsidRPr="00C510FD">
              <w:rPr>
                <w:rFonts w:ascii="Arial" w:hAnsi="Arial" w:cs="Arial"/>
                <w:sz w:val="24"/>
                <w:szCs w:val="24"/>
              </w:rPr>
              <w:t xml:space="preserve">Document à consulter : </w:t>
            </w:r>
            <w:r w:rsidR="009E41AD">
              <w:rPr>
                <w:rFonts w:ascii="Arial" w:hAnsi="Arial" w:cs="Arial"/>
                <w:b/>
                <w:sz w:val="24"/>
                <w:szCs w:val="24"/>
              </w:rPr>
              <w:t>DT</w:t>
            </w:r>
            <w:r w:rsidRPr="00C510FD">
              <w:rPr>
                <w:rFonts w:ascii="Arial" w:hAnsi="Arial" w:cs="Arial"/>
                <w:b/>
                <w:sz w:val="24"/>
                <w:szCs w:val="24"/>
              </w:rPr>
              <w:t>3</w:t>
            </w:r>
          </w:p>
        </w:tc>
        <w:tc>
          <w:tcPr>
            <w:tcW w:w="3686" w:type="dxa"/>
            <w:shd w:val="clear" w:color="auto" w:fill="auto"/>
            <w:vAlign w:val="center"/>
          </w:tcPr>
          <w:p w14:paraId="21436074" w14:textId="33DE7A0A" w:rsidR="0072528C" w:rsidRPr="00C510FD" w:rsidRDefault="0072528C" w:rsidP="009E41AD">
            <w:pPr>
              <w:spacing w:after="0" w:line="240" w:lineRule="auto"/>
              <w:jc w:val="center"/>
              <w:rPr>
                <w:rFonts w:ascii="Arial" w:hAnsi="Arial" w:cs="Arial"/>
                <w:sz w:val="24"/>
                <w:szCs w:val="24"/>
              </w:rPr>
            </w:pPr>
            <w:r w:rsidRPr="00C510FD">
              <w:rPr>
                <w:rFonts w:ascii="Arial" w:hAnsi="Arial" w:cs="Arial"/>
                <w:sz w:val="24"/>
                <w:szCs w:val="24"/>
              </w:rPr>
              <w:t xml:space="preserve">Répondre </w:t>
            </w:r>
            <w:r w:rsidRPr="00C510FD">
              <w:rPr>
                <w:rFonts w:ascii="Arial" w:hAnsi="Arial" w:cs="Arial"/>
                <w:b/>
                <w:sz w:val="24"/>
                <w:szCs w:val="24"/>
              </w:rPr>
              <w:t xml:space="preserve">sur feuille de </w:t>
            </w:r>
            <w:r w:rsidR="00947E23">
              <w:rPr>
                <w:rFonts w:ascii="Arial" w:hAnsi="Arial" w:cs="Arial"/>
                <w:b/>
                <w:sz w:val="24"/>
                <w:szCs w:val="24"/>
              </w:rPr>
              <w:t>c</w:t>
            </w:r>
            <w:r w:rsidRPr="00C510FD">
              <w:rPr>
                <w:rFonts w:ascii="Arial" w:hAnsi="Arial" w:cs="Arial"/>
                <w:b/>
                <w:sz w:val="24"/>
                <w:szCs w:val="24"/>
              </w:rPr>
              <w:t>opie</w:t>
            </w:r>
          </w:p>
        </w:tc>
      </w:tr>
    </w:tbl>
    <w:p w14:paraId="6B6058C1" w14:textId="77777777" w:rsidR="0072528C" w:rsidRPr="000A6A09" w:rsidRDefault="0072528C" w:rsidP="0072528C">
      <w:pPr>
        <w:spacing w:after="0" w:line="240" w:lineRule="auto"/>
        <w:jc w:val="both"/>
        <w:rPr>
          <w:rFonts w:ascii="Arial" w:hAnsi="Arial" w:cs="Arial"/>
          <w:bCs/>
          <w:sz w:val="24"/>
          <w:szCs w:val="24"/>
        </w:rPr>
      </w:pPr>
    </w:p>
    <w:p w14:paraId="6A39CAB0" w14:textId="77777777" w:rsidR="0072528C" w:rsidRPr="000A6A09" w:rsidRDefault="0072528C" w:rsidP="0072528C">
      <w:pPr>
        <w:spacing w:after="0" w:line="240" w:lineRule="auto"/>
        <w:jc w:val="both"/>
        <w:rPr>
          <w:rFonts w:ascii="Arial" w:hAnsi="Arial" w:cs="Arial"/>
          <w:bCs/>
          <w:sz w:val="24"/>
          <w:szCs w:val="24"/>
        </w:rPr>
      </w:pPr>
      <w:r w:rsidRPr="000A6A09">
        <w:rPr>
          <w:rFonts w:ascii="Arial" w:hAnsi="Arial" w:cs="Arial"/>
          <w:b/>
          <w:sz w:val="24"/>
          <w:szCs w:val="24"/>
        </w:rPr>
        <w:t>Décrire</w:t>
      </w:r>
      <w:r w:rsidRPr="000A6A09">
        <w:rPr>
          <w:rFonts w:ascii="Arial" w:hAnsi="Arial" w:cs="Arial"/>
          <w:bCs/>
          <w:sz w:val="24"/>
          <w:szCs w:val="24"/>
        </w:rPr>
        <w:t xml:space="preserve"> </w:t>
      </w:r>
      <w:r>
        <w:rPr>
          <w:rFonts w:ascii="Arial" w:hAnsi="Arial" w:cs="Arial"/>
          <w:bCs/>
          <w:sz w:val="24"/>
          <w:szCs w:val="24"/>
        </w:rPr>
        <w:t xml:space="preserve">la </w:t>
      </w:r>
      <w:r w:rsidRPr="000A6A09">
        <w:rPr>
          <w:rFonts w:ascii="Arial" w:hAnsi="Arial" w:cs="Arial"/>
          <w:bCs/>
          <w:sz w:val="24"/>
          <w:szCs w:val="24"/>
        </w:rPr>
        <w:t xml:space="preserve">procédure </w:t>
      </w:r>
      <w:r>
        <w:rPr>
          <w:rFonts w:ascii="Arial" w:hAnsi="Arial" w:cs="Arial"/>
          <w:bCs/>
          <w:sz w:val="24"/>
          <w:szCs w:val="24"/>
        </w:rPr>
        <w:t xml:space="preserve">que </w:t>
      </w:r>
      <w:r w:rsidRPr="000A6A09">
        <w:rPr>
          <w:rFonts w:ascii="Arial" w:hAnsi="Arial" w:cs="Arial"/>
          <w:bCs/>
          <w:sz w:val="24"/>
          <w:szCs w:val="24"/>
        </w:rPr>
        <w:t>doit suivre l’opérateur pour passer du mode « Arrêt d’ur</w:t>
      </w:r>
      <w:r>
        <w:rPr>
          <w:rFonts w:ascii="Arial" w:hAnsi="Arial" w:cs="Arial"/>
          <w:bCs/>
          <w:sz w:val="24"/>
          <w:szCs w:val="24"/>
        </w:rPr>
        <w:t>gence » au mode « Production ».</w:t>
      </w:r>
    </w:p>
    <w:bookmarkEnd w:id="2"/>
    <w:p w14:paraId="4621B567" w14:textId="77777777" w:rsidR="0072528C" w:rsidRPr="00B71AA3" w:rsidRDefault="0072528C" w:rsidP="0072528C">
      <w:pPr>
        <w:spacing w:after="0" w:line="240" w:lineRule="auto"/>
        <w:jc w:val="both"/>
        <w:rPr>
          <w:rFonts w:ascii="Arial" w:hAnsi="Arial" w:cs="Arial"/>
          <w:b/>
          <w:sz w:val="24"/>
          <w:szCs w:val="24"/>
        </w:rPr>
      </w:pPr>
    </w:p>
    <w:p w14:paraId="163906BD" w14:textId="77777777" w:rsidR="0072528C" w:rsidRDefault="0072528C" w:rsidP="0072528C">
      <w:pPr>
        <w:spacing w:after="0" w:line="240" w:lineRule="auto"/>
        <w:jc w:val="both"/>
        <w:rPr>
          <w:rFonts w:ascii="Arial" w:hAnsi="Arial" w:cs="Arial"/>
          <w:b/>
          <w:sz w:val="24"/>
          <w:szCs w:val="24"/>
        </w:rPr>
      </w:pPr>
    </w:p>
    <w:p w14:paraId="24C43DBB" w14:textId="77777777" w:rsidR="0072528C" w:rsidRPr="00B71AA3" w:rsidRDefault="0072528C" w:rsidP="0072528C">
      <w:pPr>
        <w:spacing w:after="0" w:line="240" w:lineRule="auto"/>
        <w:jc w:val="both"/>
        <w:rPr>
          <w:rFonts w:ascii="Arial" w:hAnsi="Arial" w:cs="Arial"/>
          <w:b/>
          <w:sz w:val="24"/>
          <w:szCs w:val="24"/>
        </w:rPr>
      </w:pPr>
    </w:p>
    <w:p w14:paraId="5DD92437" w14:textId="77777777" w:rsidR="005910E3" w:rsidRDefault="005910E3" w:rsidP="005910E3">
      <w:pPr>
        <w:spacing w:after="0" w:line="240" w:lineRule="auto"/>
        <w:jc w:val="both"/>
        <w:rPr>
          <w:rFonts w:ascii="Arial" w:hAnsi="Arial" w:cs="Arial"/>
          <w:b/>
          <w:sz w:val="24"/>
          <w:szCs w:val="24"/>
        </w:rPr>
      </w:pPr>
    </w:p>
    <w:p w14:paraId="6E4F3EEC" w14:textId="77777777" w:rsidR="0085096B" w:rsidRDefault="0085096B" w:rsidP="005910E3">
      <w:pPr>
        <w:spacing w:after="0" w:line="240" w:lineRule="auto"/>
        <w:jc w:val="both"/>
        <w:rPr>
          <w:rFonts w:ascii="Arial" w:hAnsi="Arial" w:cs="Arial"/>
          <w:b/>
          <w:sz w:val="24"/>
          <w:szCs w:val="24"/>
        </w:rPr>
      </w:pPr>
    </w:p>
    <w:p w14:paraId="712DE7FB" w14:textId="77777777" w:rsidR="0085096B" w:rsidRDefault="0085096B" w:rsidP="005910E3">
      <w:pPr>
        <w:spacing w:after="0" w:line="240" w:lineRule="auto"/>
        <w:jc w:val="both"/>
        <w:rPr>
          <w:rFonts w:ascii="Arial" w:hAnsi="Arial" w:cs="Arial"/>
          <w:b/>
          <w:sz w:val="24"/>
          <w:szCs w:val="24"/>
        </w:rPr>
      </w:pPr>
    </w:p>
    <w:p w14:paraId="092978F4" w14:textId="77777777" w:rsidR="00525657" w:rsidRDefault="00525657" w:rsidP="005910E3">
      <w:pPr>
        <w:spacing w:after="0" w:line="240" w:lineRule="auto"/>
        <w:jc w:val="both"/>
        <w:rPr>
          <w:rFonts w:ascii="Arial" w:hAnsi="Arial" w:cs="Arial"/>
          <w:b/>
          <w:sz w:val="24"/>
          <w:szCs w:val="24"/>
        </w:rPr>
      </w:pPr>
    </w:p>
    <w:p w14:paraId="1711EA5B" w14:textId="77777777" w:rsidR="00525657" w:rsidRDefault="00525657" w:rsidP="005910E3">
      <w:pPr>
        <w:spacing w:after="0" w:line="240" w:lineRule="auto"/>
        <w:jc w:val="both"/>
        <w:rPr>
          <w:rFonts w:ascii="Arial" w:hAnsi="Arial" w:cs="Arial"/>
          <w:b/>
          <w:sz w:val="24"/>
          <w:szCs w:val="24"/>
        </w:rPr>
      </w:pPr>
    </w:p>
    <w:p w14:paraId="25586400" w14:textId="77777777" w:rsidR="00B035F3" w:rsidRDefault="00B035F3" w:rsidP="005910E3">
      <w:pPr>
        <w:spacing w:after="0" w:line="240" w:lineRule="auto"/>
        <w:jc w:val="both"/>
        <w:rPr>
          <w:rFonts w:ascii="Arial" w:hAnsi="Arial" w:cs="Arial"/>
          <w:b/>
          <w:sz w:val="24"/>
          <w:szCs w:val="24"/>
        </w:rPr>
      </w:pPr>
    </w:p>
    <w:p w14:paraId="4B011DA7" w14:textId="77777777" w:rsidR="001938D5" w:rsidRDefault="001938D5" w:rsidP="005910E3">
      <w:pPr>
        <w:spacing w:after="0" w:line="240" w:lineRule="auto"/>
        <w:jc w:val="both"/>
        <w:rPr>
          <w:rFonts w:ascii="Arial" w:hAnsi="Arial" w:cs="Arial"/>
          <w:b/>
          <w:sz w:val="24"/>
          <w:szCs w:val="24"/>
        </w:rPr>
      </w:pPr>
    </w:p>
    <w:p w14:paraId="04DB7EB7" w14:textId="77777777" w:rsidR="001938D5" w:rsidRDefault="001938D5" w:rsidP="005910E3">
      <w:pPr>
        <w:spacing w:after="0" w:line="240" w:lineRule="auto"/>
        <w:jc w:val="both"/>
        <w:rPr>
          <w:rFonts w:ascii="Arial" w:hAnsi="Arial" w:cs="Arial"/>
          <w:b/>
          <w:sz w:val="24"/>
          <w:szCs w:val="24"/>
        </w:rPr>
      </w:pPr>
    </w:p>
    <w:p w14:paraId="7398ED4C" w14:textId="77777777" w:rsidR="001938D5" w:rsidRDefault="001938D5" w:rsidP="005910E3">
      <w:pPr>
        <w:spacing w:after="0" w:line="240" w:lineRule="auto"/>
        <w:jc w:val="both"/>
        <w:rPr>
          <w:rFonts w:ascii="Arial" w:hAnsi="Arial" w:cs="Arial"/>
          <w:b/>
          <w:sz w:val="24"/>
          <w:szCs w:val="24"/>
        </w:rPr>
      </w:pPr>
    </w:p>
    <w:p w14:paraId="4CD46D00" w14:textId="77777777" w:rsidR="001938D5" w:rsidRDefault="001938D5" w:rsidP="005910E3">
      <w:pPr>
        <w:spacing w:after="0" w:line="240" w:lineRule="auto"/>
        <w:jc w:val="both"/>
        <w:rPr>
          <w:rFonts w:ascii="Arial" w:hAnsi="Arial" w:cs="Arial"/>
          <w:b/>
          <w:sz w:val="24"/>
          <w:szCs w:val="24"/>
        </w:rPr>
      </w:pPr>
    </w:p>
    <w:p w14:paraId="0C668487" w14:textId="77777777" w:rsidR="001938D5" w:rsidRDefault="001938D5" w:rsidP="005910E3">
      <w:pPr>
        <w:spacing w:after="0" w:line="240" w:lineRule="auto"/>
        <w:jc w:val="both"/>
        <w:rPr>
          <w:rFonts w:ascii="Arial" w:hAnsi="Arial" w:cs="Arial"/>
          <w:b/>
          <w:sz w:val="24"/>
          <w:szCs w:val="24"/>
        </w:rPr>
      </w:pPr>
    </w:p>
    <w:p w14:paraId="02D31C50" w14:textId="5ED0E675" w:rsidR="005910E3" w:rsidRPr="00B71AA3" w:rsidRDefault="00061843" w:rsidP="00061843">
      <w:pPr>
        <w:jc w:val="center"/>
        <w:rPr>
          <w:rFonts w:ascii="Arial" w:hAnsi="Arial" w:cs="Arial"/>
          <w:b/>
          <w:sz w:val="24"/>
          <w:szCs w:val="24"/>
        </w:rPr>
      </w:pPr>
      <w:r w:rsidRPr="00061843">
        <w:rPr>
          <w:rFonts w:ascii="Arial" w:hAnsi="Arial" w:cs="Arial"/>
          <w:b/>
          <w:bCs/>
          <w:sz w:val="24"/>
          <w:szCs w:val="24"/>
        </w:rPr>
        <w:lastRenderedPageBreak/>
        <w:t>DQ</w:t>
      </w:r>
      <w:r>
        <w:rPr>
          <w:rFonts w:ascii="Arial" w:hAnsi="Arial" w:cs="Arial"/>
          <w:b/>
          <w:bCs/>
          <w:sz w:val="24"/>
          <w:szCs w:val="24"/>
        </w:rPr>
        <w:t>2</w:t>
      </w:r>
      <w:r w:rsidRPr="00061843">
        <w:rPr>
          <w:rFonts w:ascii="Arial" w:hAnsi="Arial" w:cs="Arial"/>
          <w:b/>
          <w:bCs/>
          <w:sz w:val="24"/>
          <w:szCs w:val="24"/>
        </w:rPr>
        <w:t xml:space="preserve"> – </w:t>
      </w:r>
      <w:r w:rsidR="00877209">
        <w:rPr>
          <w:rFonts w:ascii="Arial" w:hAnsi="Arial" w:cs="Arial"/>
          <w:b/>
          <w:bCs/>
          <w:sz w:val="24"/>
          <w:szCs w:val="24"/>
        </w:rPr>
        <w:t>Dossier questions</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9C502B" w:rsidRPr="00B71AA3" w14:paraId="08BB72E7" w14:textId="77777777" w:rsidTr="005D688E">
        <w:trPr>
          <w:trHeight w:val="454"/>
        </w:trPr>
        <w:tc>
          <w:tcPr>
            <w:tcW w:w="851" w:type="dxa"/>
            <w:vMerge w:val="restart"/>
            <w:shd w:val="clear" w:color="auto" w:fill="auto"/>
            <w:vAlign w:val="center"/>
          </w:tcPr>
          <w:p w14:paraId="77F1D7F7" w14:textId="77777777" w:rsidR="009C502B" w:rsidRPr="00B71AA3" w:rsidRDefault="009C502B" w:rsidP="009C502B">
            <w:pPr>
              <w:spacing w:after="0" w:line="240" w:lineRule="auto"/>
              <w:jc w:val="center"/>
              <w:rPr>
                <w:rFonts w:ascii="Arial" w:hAnsi="Arial" w:cs="Arial"/>
                <w:b/>
                <w:sz w:val="24"/>
                <w:szCs w:val="24"/>
              </w:rPr>
            </w:pPr>
            <w:r w:rsidRPr="00B71AA3">
              <w:rPr>
                <w:rFonts w:ascii="Arial" w:hAnsi="Arial" w:cs="Arial"/>
                <w:sz w:val="24"/>
                <w:szCs w:val="24"/>
              </w:rPr>
              <w:br w:type="page"/>
            </w:r>
            <w:r w:rsidRPr="00B71AA3">
              <w:rPr>
                <w:rFonts w:ascii="Arial" w:hAnsi="Arial" w:cs="Arial"/>
                <w:b/>
                <w:bCs/>
                <w:sz w:val="24"/>
                <w:szCs w:val="24"/>
              </w:rPr>
              <w:t>2</w:t>
            </w:r>
          </w:p>
        </w:tc>
        <w:tc>
          <w:tcPr>
            <w:tcW w:w="9605" w:type="dxa"/>
            <w:gridSpan w:val="2"/>
            <w:shd w:val="clear" w:color="auto" w:fill="auto"/>
            <w:vAlign w:val="center"/>
          </w:tcPr>
          <w:p w14:paraId="13F713B3" w14:textId="77777777" w:rsidR="009C502B" w:rsidRPr="00B71AA3" w:rsidRDefault="005910E3" w:rsidP="009C502B">
            <w:pPr>
              <w:pStyle w:val="En-tte"/>
              <w:spacing w:before="60"/>
              <w:rPr>
                <w:rFonts w:ascii="Arial" w:hAnsi="Arial" w:cs="Arial"/>
                <w:sz w:val="24"/>
                <w:szCs w:val="24"/>
              </w:rPr>
            </w:pPr>
            <w:r w:rsidRPr="00B71AA3">
              <w:rPr>
                <w:rFonts w:ascii="Arial" w:hAnsi="Arial" w:cs="Arial"/>
                <w:b/>
                <w:sz w:val="24"/>
                <w:szCs w:val="24"/>
              </w:rPr>
              <w:t>Analyse et amélioration de la sureté de fonctionnement du poste de dépose de couvercles.</w:t>
            </w:r>
          </w:p>
        </w:tc>
      </w:tr>
      <w:tr w:rsidR="009C502B" w:rsidRPr="00B71AA3" w14:paraId="10442E96" w14:textId="77777777" w:rsidTr="005D688E">
        <w:trPr>
          <w:trHeight w:val="524"/>
        </w:trPr>
        <w:tc>
          <w:tcPr>
            <w:tcW w:w="851" w:type="dxa"/>
            <w:vMerge/>
            <w:shd w:val="clear" w:color="auto" w:fill="auto"/>
          </w:tcPr>
          <w:p w14:paraId="1A33B63A" w14:textId="77777777" w:rsidR="009C502B" w:rsidRPr="00B71AA3" w:rsidRDefault="009C502B" w:rsidP="009C502B">
            <w:pPr>
              <w:spacing w:after="0" w:line="240" w:lineRule="auto"/>
              <w:rPr>
                <w:rFonts w:ascii="Arial" w:hAnsi="Arial" w:cs="Arial"/>
                <w:sz w:val="24"/>
                <w:szCs w:val="24"/>
              </w:rPr>
            </w:pPr>
          </w:p>
        </w:tc>
        <w:tc>
          <w:tcPr>
            <w:tcW w:w="5920" w:type="dxa"/>
            <w:shd w:val="clear" w:color="auto" w:fill="auto"/>
            <w:vAlign w:val="center"/>
          </w:tcPr>
          <w:p w14:paraId="4CE28C49" w14:textId="77777777" w:rsidR="009C502B" w:rsidRPr="00B71AA3" w:rsidRDefault="009C502B" w:rsidP="009C502B">
            <w:pPr>
              <w:spacing w:after="0" w:line="240" w:lineRule="auto"/>
              <w:rPr>
                <w:rFonts w:ascii="Arial" w:hAnsi="Arial" w:cs="Arial"/>
                <w:sz w:val="24"/>
                <w:szCs w:val="24"/>
              </w:rPr>
            </w:pPr>
          </w:p>
        </w:tc>
        <w:tc>
          <w:tcPr>
            <w:tcW w:w="3685" w:type="dxa"/>
            <w:shd w:val="clear" w:color="auto" w:fill="auto"/>
            <w:vAlign w:val="center"/>
          </w:tcPr>
          <w:p w14:paraId="2A2CB5B8" w14:textId="77777777" w:rsidR="009C502B" w:rsidRPr="00B71AA3" w:rsidRDefault="009C502B" w:rsidP="009C502B">
            <w:pPr>
              <w:spacing w:after="0" w:line="240" w:lineRule="auto"/>
              <w:rPr>
                <w:rFonts w:ascii="Arial" w:hAnsi="Arial" w:cs="Arial"/>
                <w:sz w:val="24"/>
                <w:szCs w:val="24"/>
              </w:rPr>
            </w:pPr>
            <w:r w:rsidRPr="00B71AA3">
              <w:rPr>
                <w:rFonts w:ascii="Arial" w:hAnsi="Arial" w:cs="Arial"/>
                <w:sz w:val="24"/>
                <w:szCs w:val="24"/>
              </w:rPr>
              <w:t xml:space="preserve">Durée conseillée :  </w:t>
            </w:r>
            <w:r w:rsidR="006D3582">
              <w:rPr>
                <w:rFonts w:ascii="Arial" w:hAnsi="Arial" w:cs="Arial"/>
                <w:sz w:val="24"/>
                <w:szCs w:val="24"/>
              </w:rPr>
              <w:t>40</w:t>
            </w:r>
            <w:r w:rsidR="00525657">
              <w:rPr>
                <w:rFonts w:ascii="Arial" w:hAnsi="Arial" w:cs="Arial"/>
                <w:sz w:val="24"/>
                <w:szCs w:val="24"/>
              </w:rPr>
              <w:t xml:space="preserve"> min</w:t>
            </w:r>
          </w:p>
        </w:tc>
      </w:tr>
    </w:tbl>
    <w:p w14:paraId="22BBE2B2" w14:textId="77777777" w:rsidR="009C502B" w:rsidRPr="00B71AA3" w:rsidRDefault="009C502B" w:rsidP="00705E21">
      <w:pPr>
        <w:pStyle w:val="Sansinterligne"/>
      </w:pPr>
    </w:p>
    <w:tbl>
      <w:tblPr>
        <w:tblW w:w="11064" w:type="dxa"/>
        <w:jc w:val="center"/>
        <w:tblLook w:val="01E0" w:firstRow="1" w:lastRow="1" w:firstColumn="1" w:lastColumn="1" w:noHBand="0" w:noVBand="0"/>
      </w:tblPr>
      <w:tblGrid>
        <w:gridCol w:w="7710"/>
        <w:gridCol w:w="3354"/>
      </w:tblGrid>
      <w:tr w:rsidR="005910E3" w:rsidRPr="00B71AA3" w14:paraId="2B17C318" w14:textId="77777777" w:rsidTr="008F22F3">
        <w:trPr>
          <w:trHeight w:val="6592"/>
          <w:jc w:val="center"/>
        </w:trPr>
        <w:tc>
          <w:tcPr>
            <w:tcW w:w="7710" w:type="dxa"/>
          </w:tcPr>
          <w:p w14:paraId="1CF494F7" w14:textId="77777777" w:rsidR="008F22F3" w:rsidRPr="00C510FD" w:rsidRDefault="008F22F3" w:rsidP="008F22F3">
            <w:pPr>
              <w:jc w:val="both"/>
              <w:rPr>
                <w:rFonts w:ascii="Arial" w:hAnsi="Arial" w:cs="Arial"/>
                <w:iCs/>
                <w:sz w:val="24"/>
                <w:szCs w:val="24"/>
              </w:rPr>
            </w:pPr>
            <w:r w:rsidRPr="00C510FD">
              <w:rPr>
                <w:rFonts w:ascii="Arial" w:hAnsi="Arial" w:cs="Arial"/>
                <w:iCs/>
                <w:sz w:val="24"/>
                <w:szCs w:val="24"/>
              </w:rPr>
              <w:t>Au poste de dépose de couvercles, il y a un risque d’écrasement des membres supérieurs lors de la descente de l’axe vertical.</w:t>
            </w:r>
          </w:p>
          <w:p w14:paraId="6E039A73" w14:textId="77777777" w:rsidR="008F22F3" w:rsidRPr="00C510FD" w:rsidRDefault="008F22F3" w:rsidP="008F22F3">
            <w:pPr>
              <w:jc w:val="both"/>
              <w:rPr>
                <w:rFonts w:ascii="Arial" w:hAnsi="Arial" w:cs="Arial"/>
                <w:iCs/>
                <w:sz w:val="24"/>
                <w:szCs w:val="24"/>
              </w:rPr>
            </w:pPr>
            <w:r w:rsidRPr="00C510FD">
              <w:rPr>
                <w:rFonts w:ascii="Arial" w:hAnsi="Arial" w:cs="Arial"/>
                <w:iCs/>
                <w:sz w:val="24"/>
                <w:szCs w:val="24"/>
              </w:rPr>
              <w:t>Afin de ne pas pénaliser la productivité, il a été préféré à la solution du protecteur mobile, une prévention par limitation des efforts et de l’énergie.</w:t>
            </w:r>
          </w:p>
          <w:p w14:paraId="5EC3E6F8" w14:textId="4C291238" w:rsidR="008F22F3" w:rsidRPr="00C510FD" w:rsidRDefault="00274018" w:rsidP="00947E23">
            <w:pPr>
              <w:jc w:val="both"/>
              <w:rPr>
                <w:rFonts w:ascii="Arial" w:hAnsi="Arial" w:cs="Arial"/>
                <w:sz w:val="24"/>
                <w:szCs w:val="24"/>
              </w:rPr>
            </w:pPr>
            <w:r>
              <w:rPr>
                <w:rFonts w:ascii="Arial" w:hAnsi="Arial" w:cs="Arial"/>
                <w:sz w:val="24"/>
                <w:szCs w:val="24"/>
              </w:rPr>
              <w:t xml:space="preserve">Dans ce but, il faudra </w:t>
            </w:r>
            <w:r w:rsidR="008F22F3" w:rsidRPr="00C510FD">
              <w:rPr>
                <w:rFonts w:ascii="Arial" w:hAnsi="Arial" w:cs="Arial"/>
                <w:sz w:val="24"/>
                <w:szCs w:val="24"/>
              </w:rPr>
              <w:t xml:space="preserve">respecter </w:t>
            </w:r>
            <w:r w:rsidR="00947E23">
              <w:rPr>
                <w:rFonts w:ascii="Arial" w:hAnsi="Arial" w:cs="Arial"/>
                <w:sz w:val="24"/>
                <w:szCs w:val="24"/>
              </w:rPr>
              <w:t>un e</w:t>
            </w:r>
            <w:r w:rsidR="008F22F3" w:rsidRPr="00C510FD">
              <w:rPr>
                <w:rFonts w:ascii="Arial" w:hAnsi="Arial" w:cs="Arial"/>
                <w:sz w:val="24"/>
                <w:szCs w:val="24"/>
              </w:rPr>
              <w:t xml:space="preserve">ffort maximal </w:t>
            </w:r>
            <w:r w:rsidR="00947E23">
              <w:rPr>
                <w:rFonts w:ascii="Arial" w:hAnsi="Arial" w:cs="Arial"/>
                <w:sz w:val="24"/>
                <w:szCs w:val="24"/>
              </w:rPr>
              <w:t>de 150 N</w:t>
            </w:r>
            <w:r>
              <w:rPr>
                <w:rFonts w:ascii="Arial" w:hAnsi="Arial" w:cs="Arial"/>
                <w:sz w:val="24"/>
                <w:szCs w:val="24"/>
              </w:rPr>
              <w:t>.</w:t>
            </w:r>
          </w:p>
          <w:p w14:paraId="0B2372BC" w14:textId="77777777" w:rsidR="008F22F3" w:rsidRPr="00C510FD" w:rsidRDefault="008F22F3" w:rsidP="008F22F3">
            <w:pPr>
              <w:jc w:val="both"/>
              <w:rPr>
                <w:rFonts w:ascii="Arial" w:hAnsi="Arial" w:cs="Arial"/>
                <w:sz w:val="24"/>
                <w:szCs w:val="24"/>
                <w:u w:val="single"/>
              </w:rPr>
            </w:pPr>
          </w:p>
          <w:p w14:paraId="69F53D42" w14:textId="77777777" w:rsidR="008F22F3" w:rsidRPr="00C510FD" w:rsidRDefault="008F22F3" w:rsidP="008F22F3">
            <w:pPr>
              <w:jc w:val="both"/>
              <w:rPr>
                <w:rFonts w:ascii="Arial" w:hAnsi="Arial" w:cs="Arial"/>
                <w:sz w:val="24"/>
                <w:szCs w:val="24"/>
                <w:u w:val="single"/>
              </w:rPr>
            </w:pPr>
            <w:r w:rsidRPr="00C510FD">
              <w:rPr>
                <w:rFonts w:ascii="Arial" w:hAnsi="Arial" w:cs="Arial"/>
                <w:sz w:val="24"/>
                <w:szCs w:val="24"/>
                <w:u w:val="single"/>
              </w:rPr>
              <w:t xml:space="preserve">Données : </w:t>
            </w:r>
          </w:p>
          <w:p w14:paraId="003BF834" w14:textId="77777777" w:rsidR="008F22F3" w:rsidRPr="00C510FD" w:rsidRDefault="008F22F3" w:rsidP="008F22F3">
            <w:pPr>
              <w:numPr>
                <w:ilvl w:val="0"/>
                <w:numId w:val="7"/>
              </w:numPr>
              <w:spacing w:after="0" w:line="240" w:lineRule="auto"/>
              <w:jc w:val="both"/>
              <w:rPr>
                <w:rFonts w:ascii="Arial" w:hAnsi="Arial" w:cs="Arial"/>
                <w:sz w:val="24"/>
                <w:szCs w:val="24"/>
              </w:rPr>
            </w:pPr>
            <w:r w:rsidRPr="00C510FD">
              <w:rPr>
                <w:rFonts w:ascii="Arial" w:hAnsi="Arial" w:cs="Arial"/>
                <w:sz w:val="24"/>
                <w:szCs w:val="24"/>
              </w:rPr>
              <w:t>Diamètre piston = 25</w:t>
            </w:r>
            <w:r w:rsidR="008156A4">
              <w:rPr>
                <w:rFonts w:ascii="Arial" w:hAnsi="Arial" w:cs="Arial"/>
                <w:sz w:val="24"/>
                <w:szCs w:val="24"/>
              </w:rPr>
              <w:t xml:space="preserve"> </w:t>
            </w:r>
            <w:r w:rsidRPr="00C510FD">
              <w:rPr>
                <w:rFonts w:ascii="Arial" w:hAnsi="Arial" w:cs="Arial"/>
                <w:sz w:val="24"/>
                <w:szCs w:val="24"/>
              </w:rPr>
              <w:t>mm</w:t>
            </w:r>
          </w:p>
          <w:p w14:paraId="17AD9399" w14:textId="77777777" w:rsidR="000B6DD2" w:rsidRPr="008F22F3" w:rsidRDefault="008F22F3" w:rsidP="008F22F3">
            <w:pPr>
              <w:pStyle w:val="Paragraphedeliste"/>
              <w:numPr>
                <w:ilvl w:val="0"/>
                <w:numId w:val="7"/>
              </w:numPr>
              <w:rPr>
                <w:rFonts w:cs="Arial"/>
                <w:b/>
                <w:sz w:val="24"/>
                <w:szCs w:val="24"/>
              </w:rPr>
            </w:pPr>
            <w:r w:rsidRPr="008F22F3">
              <w:rPr>
                <w:rFonts w:cs="Arial"/>
                <w:sz w:val="24"/>
                <w:szCs w:val="24"/>
              </w:rPr>
              <w:t>Pression d’alimentation = 10 bars</w:t>
            </w:r>
          </w:p>
        </w:tc>
        <w:bookmarkStart w:id="3" w:name="_MON_1350176577"/>
        <w:bookmarkEnd w:id="3"/>
        <w:tc>
          <w:tcPr>
            <w:tcW w:w="3354" w:type="dxa"/>
          </w:tcPr>
          <w:p w14:paraId="79040A9B" w14:textId="77777777" w:rsidR="005910E3" w:rsidRPr="00B71AA3" w:rsidRDefault="008F22F3" w:rsidP="00357AAB">
            <w:pPr>
              <w:jc w:val="right"/>
              <w:rPr>
                <w:rFonts w:ascii="Arial" w:hAnsi="Arial" w:cs="Arial"/>
                <w:b/>
                <w:sz w:val="24"/>
                <w:szCs w:val="24"/>
              </w:rPr>
            </w:pPr>
            <w:r w:rsidRPr="00C510FD">
              <w:rPr>
                <w:rFonts w:ascii="Arial" w:hAnsi="Arial" w:cs="Arial"/>
                <w:sz w:val="24"/>
                <w:szCs w:val="24"/>
              </w:rPr>
              <w:object w:dxaOrig="3929" w:dyaOrig="6640" w14:anchorId="0A3ED934">
                <v:shape id="_x0000_i1027" type="#_x0000_t75" style="width:2in;height:294.5pt" o:ole="">
                  <v:imagedata r:id="rId21" o:title="" cropleft="2502f" cropright="1070f"/>
                </v:shape>
                <o:OLEObject Type="Embed" ProgID="Visio.Drawing.11" ShapeID="_x0000_i1027" DrawAspect="Content" ObjectID="_1731906223" r:id="rId22"/>
              </w:object>
            </w:r>
          </w:p>
        </w:tc>
      </w:tr>
    </w:tbl>
    <w:p w14:paraId="49A4333B" w14:textId="77777777" w:rsidR="008F22F3" w:rsidRPr="00B71AA3" w:rsidRDefault="008F22F3" w:rsidP="008F22F3">
      <w:pPr>
        <w:pStyle w:val="Sansinterligne"/>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8F22F3" w:rsidRPr="00C510FD" w14:paraId="0332317D" w14:textId="77777777" w:rsidTr="00E744E7">
        <w:trPr>
          <w:trHeight w:val="454"/>
        </w:trPr>
        <w:tc>
          <w:tcPr>
            <w:tcW w:w="1134" w:type="dxa"/>
            <w:shd w:val="clear" w:color="auto" w:fill="auto"/>
            <w:vAlign w:val="center"/>
          </w:tcPr>
          <w:p w14:paraId="3B4E2B29" w14:textId="77777777" w:rsidR="008F22F3" w:rsidRPr="00C510FD" w:rsidRDefault="008F22F3" w:rsidP="00E744E7">
            <w:pPr>
              <w:spacing w:after="0" w:line="240" w:lineRule="auto"/>
              <w:jc w:val="both"/>
              <w:rPr>
                <w:rFonts w:ascii="Arial" w:hAnsi="Arial" w:cs="Arial"/>
                <w:b/>
                <w:sz w:val="24"/>
                <w:szCs w:val="24"/>
              </w:rPr>
            </w:pPr>
            <w:r w:rsidRPr="00C510FD">
              <w:rPr>
                <w:rFonts w:ascii="Arial" w:hAnsi="Arial" w:cs="Arial"/>
                <w:b/>
                <w:bCs/>
                <w:sz w:val="24"/>
                <w:szCs w:val="24"/>
              </w:rPr>
              <w:t xml:space="preserve">Q.2-1 </w:t>
            </w:r>
          </w:p>
        </w:tc>
        <w:tc>
          <w:tcPr>
            <w:tcW w:w="4786" w:type="dxa"/>
            <w:shd w:val="clear" w:color="auto" w:fill="auto"/>
            <w:vAlign w:val="center"/>
          </w:tcPr>
          <w:p w14:paraId="40DA9DBC" w14:textId="77777777" w:rsidR="008F22F3" w:rsidRPr="00C510FD" w:rsidRDefault="008F22F3" w:rsidP="00E744E7">
            <w:pPr>
              <w:spacing w:after="0" w:line="240" w:lineRule="auto"/>
              <w:jc w:val="both"/>
              <w:rPr>
                <w:rFonts w:ascii="Arial" w:hAnsi="Arial" w:cs="Arial"/>
                <w:sz w:val="24"/>
                <w:szCs w:val="24"/>
              </w:rPr>
            </w:pPr>
            <w:r w:rsidRPr="00C510FD">
              <w:rPr>
                <w:rFonts w:ascii="Arial" w:hAnsi="Arial" w:cs="Arial"/>
                <w:sz w:val="24"/>
                <w:szCs w:val="24"/>
              </w:rPr>
              <w:t xml:space="preserve">Document à consulter : </w:t>
            </w:r>
            <w:r w:rsidRPr="00C510FD">
              <w:rPr>
                <w:rFonts w:ascii="Arial" w:hAnsi="Arial" w:cs="Arial"/>
                <w:b/>
                <w:sz w:val="24"/>
                <w:szCs w:val="24"/>
              </w:rPr>
              <w:t>AUCUN</w:t>
            </w:r>
          </w:p>
        </w:tc>
        <w:tc>
          <w:tcPr>
            <w:tcW w:w="3686" w:type="dxa"/>
            <w:shd w:val="clear" w:color="auto" w:fill="auto"/>
            <w:vAlign w:val="center"/>
          </w:tcPr>
          <w:p w14:paraId="1DE206F9" w14:textId="0F1D4036" w:rsidR="008F22F3" w:rsidRPr="00C510FD" w:rsidRDefault="008F22F3" w:rsidP="00E744E7">
            <w:pPr>
              <w:spacing w:after="0" w:line="240" w:lineRule="auto"/>
              <w:jc w:val="center"/>
              <w:rPr>
                <w:rFonts w:ascii="Arial" w:hAnsi="Arial" w:cs="Arial"/>
                <w:sz w:val="24"/>
                <w:szCs w:val="24"/>
              </w:rPr>
            </w:pPr>
            <w:r w:rsidRPr="00C510FD">
              <w:rPr>
                <w:rFonts w:ascii="Arial" w:hAnsi="Arial" w:cs="Arial"/>
                <w:sz w:val="24"/>
                <w:szCs w:val="24"/>
              </w:rPr>
              <w:t xml:space="preserve">Répondre </w:t>
            </w:r>
            <w:r w:rsidRPr="00C510FD">
              <w:rPr>
                <w:rFonts w:ascii="Arial" w:hAnsi="Arial" w:cs="Arial"/>
                <w:b/>
                <w:sz w:val="24"/>
                <w:szCs w:val="24"/>
              </w:rPr>
              <w:t xml:space="preserve">sur feuille de </w:t>
            </w:r>
            <w:r w:rsidR="00947E23">
              <w:rPr>
                <w:rFonts w:ascii="Arial" w:hAnsi="Arial" w:cs="Arial"/>
                <w:b/>
                <w:sz w:val="24"/>
                <w:szCs w:val="24"/>
              </w:rPr>
              <w:t>c</w:t>
            </w:r>
            <w:r w:rsidRPr="00C510FD">
              <w:rPr>
                <w:rFonts w:ascii="Arial" w:hAnsi="Arial" w:cs="Arial"/>
                <w:b/>
                <w:sz w:val="24"/>
                <w:szCs w:val="24"/>
              </w:rPr>
              <w:t>opie</w:t>
            </w:r>
          </w:p>
        </w:tc>
      </w:tr>
    </w:tbl>
    <w:p w14:paraId="37A13046" w14:textId="77777777" w:rsidR="008F22F3" w:rsidRDefault="008F22F3" w:rsidP="008F22F3">
      <w:pPr>
        <w:spacing w:line="240" w:lineRule="auto"/>
        <w:contextualSpacing/>
        <w:jc w:val="both"/>
        <w:rPr>
          <w:rFonts w:ascii="Arial" w:hAnsi="Arial" w:cs="Arial"/>
          <w:b/>
          <w:sz w:val="24"/>
          <w:szCs w:val="24"/>
        </w:rPr>
      </w:pPr>
      <w:bookmarkStart w:id="4" w:name="_Hlk68893387"/>
    </w:p>
    <w:p w14:paraId="3DC5B92F" w14:textId="4A7E4F6C" w:rsidR="008F22F3" w:rsidRDefault="000022BD" w:rsidP="007B58BE">
      <w:pPr>
        <w:spacing w:line="240" w:lineRule="auto"/>
        <w:ind w:right="425"/>
        <w:contextualSpacing/>
        <w:jc w:val="both"/>
        <w:rPr>
          <w:rFonts w:ascii="Arial" w:hAnsi="Arial" w:cs="Arial"/>
          <w:bCs/>
          <w:sz w:val="24"/>
          <w:szCs w:val="24"/>
        </w:rPr>
      </w:pPr>
      <w:r>
        <w:rPr>
          <w:rFonts w:ascii="Arial" w:hAnsi="Arial" w:cs="Arial"/>
          <w:b/>
          <w:sz w:val="24"/>
          <w:szCs w:val="24"/>
        </w:rPr>
        <w:t>Calculer</w:t>
      </w:r>
      <w:r w:rsidR="008F22F3" w:rsidRPr="00E25201">
        <w:rPr>
          <w:rFonts w:ascii="Arial" w:hAnsi="Arial" w:cs="Arial"/>
          <w:bCs/>
          <w:sz w:val="24"/>
          <w:szCs w:val="24"/>
        </w:rPr>
        <w:t xml:space="preserve"> l’effort réel F développé par le vérin et </w:t>
      </w:r>
      <w:r w:rsidR="009E41AD">
        <w:rPr>
          <w:rFonts w:ascii="Arial" w:hAnsi="Arial" w:cs="Arial"/>
          <w:bCs/>
          <w:sz w:val="24"/>
          <w:szCs w:val="24"/>
        </w:rPr>
        <w:t>conclure quant à l’écrasement possible des</w:t>
      </w:r>
      <w:r w:rsidR="008F22F3" w:rsidRPr="00E25201">
        <w:rPr>
          <w:rFonts w:ascii="Arial" w:hAnsi="Arial" w:cs="Arial"/>
          <w:bCs/>
          <w:sz w:val="24"/>
          <w:szCs w:val="24"/>
        </w:rPr>
        <w:t xml:space="preserve"> membres supérieurs.</w:t>
      </w:r>
    </w:p>
    <w:p w14:paraId="655E230D" w14:textId="77777777" w:rsidR="008F22F3" w:rsidRDefault="008F22F3" w:rsidP="008F22F3">
      <w:pPr>
        <w:spacing w:line="240" w:lineRule="auto"/>
        <w:contextualSpacing/>
        <w:jc w:val="both"/>
        <w:rPr>
          <w:rFonts w:ascii="Arial" w:hAnsi="Arial" w:cs="Arial"/>
          <w:bCs/>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8F22F3" w:rsidRPr="00C510FD" w14:paraId="097B3FC2" w14:textId="77777777" w:rsidTr="00E744E7">
        <w:trPr>
          <w:trHeight w:val="454"/>
        </w:trPr>
        <w:tc>
          <w:tcPr>
            <w:tcW w:w="1134" w:type="dxa"/>
            <w:shd w:val="clear" w:color="auto" w:fill="auto"/>
            <w:vAlign w:val="center"/>
          </w:tcPr>
          <w:p w14:paraId="6773A7E6" w14:textId="77777777" w:rsidR="008F22F3" w:rsidRPr="00C510FD" w:rsidRDefault="008F22F3" w:rsidP="00E744E7">
            <w:pPr>
              <w:spacing w:after="0" w:line="240" w:lineRule="auto"/>
              <w:contextualSpacing/>
              <w:jc w:val="both"/>
              <w:rPr>
                <w:rFonts w:ascii="Arial" w:hAnsi="Arial" w:cs="Arial"/>
                <w:b/>
                <w:sz w:val="24"/>
                <w:szCs w:val="24"/>
              </w:rPr>
            </w:pPr>
            <w:r w:rsidRPr="00C510FD">
              <w:rPr>
                <w:rFonts w:ascii="Arial" w:hAnsi="Arial" w:cs="Arial"/>
                <w:b/>
                <w:bCs/>
                <w:sz w:val="24"/>
                <w:szCs w:val="24"/>
              </w:rPr>
              <w:t xml:space="preserve">Q.2-2 </w:t>
            </w:r>
          </w:p>
        </w:tc>
        <w:tc>
          <w:tcPr>
            <w:tcW w:w="4786" w:type="dxa"/>
            <w:shd w:val="clear" w:color="auto" w:fill="auto"/>
            <w:vAlign w:val="center"/>
          </w:tcPr>
          <w:p w14:paraId="5AFD1E43" w14:textId="77777777" w:rsidR="008F22F3" w:rsidRPr="00C510FD" w:rsidRDefault="008F22F3" w:rsidP="00E744E7">
            <w:pPr>
              <w:spacing w:after="0" w:line="240" w:lineRule="auto"/>
              <w:contextualSpacing/>
              <w:jc w:val="both"/>
              <w:rPr>
                <w:rFonts w:ascii="Arial" w:hAnsi="Arial" w:cs="Arial"/>
                <w:sz w:val="24"/>
                <w:szCs w:val="24"/>
              </w:rPr>
            </w:pPr>
            <w:r w:rsidRPr="00C510FD">
              <w:rPr>
                <w:rFonts w:ascii="Arial" w:hAnsi="Arial" w:cs="Arial"/>
                <w:sz w:val="24"/>
                <w:szCs w:val="24"/>
              </w:rPr>
              <w:t xml:space="preserve">Document à consulter : </w:t>
            </w:r>
            <w:r w:rsidRPr="00C510FD">
              <w:rPr>
                <w:rFonts w:ascii="Arial" w:hAnsi="Arial" w:cs="Arial"/>
                <w:b/>
                <w:sz w:val="24"/>
                <w:szCs w:val="24"/>
              </w:rPr>
              <w:t>AUCUN</w:t>
            </w:r>
          </w:p>
        </w:tc>
        <w:tc>
          <w:tcPr>
            <w:tcW w:w="3686" w:type="dxa"/>
            <w:shd w:val="clear" w:color="auto" w:fill="auto"/>
            <w:vAlign w:val="center"/>
          </w:tcPr>
          <w:p w14:paraId="3B7EC5E9" w14:textId="3F84178B" w:rsidR="008F22F3" w:rsidRPr="00C510FD" w:rsidRDefault="008F22F3" w:rsidP="00E744E7">
            <w:pPr>
              <w:spacing w:after="0" w:line="240" w:lineRule="auto"/>
              <w:contextualSpacing/>
              <w:jc w:val="center"/>
              <w:rPr>
                <w:rFonts w:ascii="Arial" w:hAnsi="Arial" w:cs="Arial"/>
                <w:sz w:val="24"/>
                <w:szCs w:val="24"/>
              </w:rPr>
            </w:pPr>
            <w:r w:rsidRPr="00C510FD">
              <w:rPr>
                <w:rFonts w:ascii="Arial" w:hAnsi="Arial" w:cs="Arial"/>
                <w:sz w:val="24"/>
                <w:szCs w:val="24"/>
              </w:rPr>
              <w:t xml:space="preserve">Répondre </w:t>
            </w:r>
            <w:r w:rsidRPr="00C510FD">
              <w:rPr>
                <w:rFonts w:ascii="Arial" w:hAnsi="Arial" w:cs="Arial"/>
                <w:b/>
                <w:sz w:val="24"/>
                <w:szCs w:val="24"/>
              </w:rPr>
              <w:t xml:space="preserve">sur feuille de </w:t>
            </w:r>
            <w:r w:rsidR="00947E23">
              <w:rPr>
                <w:rFonts w:ascii="Arial" w:hAnsi="Arial" w:cs="Arial"/>
                <w:b/>
                <w:sz w:val="24"/>
                <w:szCs w:val="24"/>
              </w:rPr>
              <w:t>c</w:t>
            </w:r>
            <w:r w:rsidRPr="00C510FD">
              <w:rPr>
                <w:rFonts w:ascii="Arial" w:hAnsi="Arial" w:cs="Arial"/>
                <w:b/>
                <w:sz w:val="24"/>
                <w:szCs w:val="24"/>
              </w:rPr>
              <w:t>opie</w:t>
            </w:r>
          </w:p>
        </w:tc>
      </w:tr>
    </w:tbl>
    <w:p w14:paraId="5849AD39" w14:textId="77777777" w:rsidR="008F22F3" w:rsidRDefault="008F22F3" w:rsidP="008F22F3">
      <w:pPr>
        <w:spacing w:line="240" w:lineRule="auto"/>
        <w:contextualSpacing/>
        <w:jc w:val="both"/>
        <w:rPr>
          <w:rFonts w:ascii="Arial" w:hAnsi="Arial" w:cs="Arial"/>
          <w:b/>
          <w:sz w:val="24"/>
          <w:szCs w:val="24"/>
        </w:rPr>
      </w:pPr>
    </w:p>
    <w:p w14:paraId="1D8742F1" w14:textId="2224C376" w:rsidR="008F22F3" w:rsidRDefault="000022BD" w:rsidP="007B58BE">
      <w:pPr>
        <w:spacing w:line="240" w:lineRule="auto"/>
        <w:ind w:right="425"/>
        <w:contextualSpacing/>
        <w:jc w:val="both"/>
        <w:rPr>
          <w:rFonts w:ascii="Arial" w:hAnsi="Arial" w:cs="Arial"/>
          <w:bCs/>
          <w:sz w:val="24"/>
          <w:szCs w:val="24"/>
        </w:rPr>
      </w:pPr>
      <w:r>
        <w:rPr>
          <w:rFonts w:ascii="Arial" w:hAnsi="Arial" w:cs="Arial"/>
          <w:b/>
          <w:sz w:val="24"/>
          <w:szCs w:val="24"/>
        </w:rPr>
        <w:t>Calculer</w:t>
      </w:r>
      <w:r w:rsidR="008F22F3" w:rsidRPr="00E25201">
        <w:rPr>
          <w:rFonts w:ascii="Arial" w:hAnsi="Arial" w:cs="Arial"/>
          <w:bCs/>
          <w:sz w:val="24"/>
          <w:szCs w:val="24"/>
        </w:rPr>
        <w:t xml:space="preserve"> la valeur maximale de la pression d’alimentation qui permet de respecter la limite d’effort de 150</w:t>
      </w:r>
      <w:r w:rsidR="008156A4">
        <w:rPr>
          <w:rFonts w:ascii="Arial" w:hAnsi="Arial" w:cs="Arial"/>
          <w:bCs/>
          <w:sz w:val="24"/>
          <w:szCs w:val="24"/>
        </w:rPr>
        <w:t xml:space="preserve"> </w:t>
      </w:r>
      <w:r w:rsidR="008F22F3" w:rsidRPr="00E25201">
        <w:rPr>
          <w:rFonts w:ascii="Arial" w:hAnsi="Arial" w:cs="Arial"/>
          <w:bCs/>
          <w:sz w:val="24"/>
          <w:szCs w:val="24"/>
        </w:rPr>
        <w:t>N citée plus haut.</w:t>
      </w:r>
    </w:p>
    <w:p w14:paraId="691FEC38" w14:textId="77777777" w:rsidR="008F22F3" w:rsidRPr="00E25201" w:rsidRDefault="008F22F3" w:rsidP="008F22F3">
      <w:pPr>
        <w:spacing w:line="240" w:lineRule="auto"/>
        <w:contextualSpacing/>
        <w:jc w:val="both"/>
        <w:rPr>
          <w:rFonts w:ascii="Arial" w:hAnsi="Arial" w:cs="Arial"/>
          <w:bCs/>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8F22F3" w:rsidRPr="00C510FD" w14:paraId="42AD90E1" w14:textId="77777777" w:rsidTr="00E744E7">
        <w:trPr>
          <w:trHeight w:val="454"/>
        </w:trPr>
        <w:tc>
          <w:tcPr>
            <w:tcW w:w="1134" w:type="dxa"/>
            <w:shd w:val="clear" w:color="auto" w:fill="auto"/>
            <w:vAlign w:val="center"/>
          </w:tcPr>
          <w:bookmarkEnd w:id="4"/>
          <w:p w14:paraId="08B603ED" w14:textId="77777777" w:rsidR="008F22F3" w:rsidRPr="00C510FD" w:rsidRDefault="008F22F3" w:rsidP="00E744E7">
            <w:pPr>
              <w:spacing w:after="0" w:line="240" w:lineRule="auto"/>
              <w:contextualSpacing/>
              <w:jc w:val="both"/>
              <w:rPr>
                <w:rFonts w:ascii="Arial" w:hAnsi="Arial" w:cs="Arial"/>
                <w:b/>
                <w:sz w:val="24"/>
                <w:szCs w:val="24"/>
              </w:rPr>
            </w:pPr>
            <w:r w:rsidRPr="00C510FD">
              <w:rPr>
                <w:rFonts w:ascii="Arial" w:hAnsi="Arial" w:cs="Arial"/>
                <w:b/>
                <w:bCs/>
                <w:sz w:val="24"/>
                <w:szCs w:val="24"/>
              </w:rPr>
              <w:t xml:space="preserve">Q.2-3 </w:t>
            </w:r>
          </w:p>
        </w:tc>
        <w:tc>
          <w:tcPr>
            <w:tcW w:w="4786" w:type="dxa"/>
            <w:shd w:val="clear" w:color="auto" w:fill="auto"/>
            <w:vAlign w:val="center"/>
          </w:tcPr>
          <w:p w14:paraId="49C15DEF" w14:textId="39FD6828" w:rsidR="008F22F3" w:rsidRPr="00C510FD" w:rsidRDefault="008F22F3" w:rsidP="009E41AD">
            <w:pPr>
              <w:spacing w:after="0" w:line="240" w:lineRule="auto"/>
              <w:contextualSpacing/>
              <w:jc w:val="both"/>
              <w:rPr>
                <w:rFonts w:ascii="Arial" w:hAnsi="Arial" w:cs="Arial"/>
                <w:sz w:val="24"/>
                <w:szCs w:val="24"/>
              </w:rPr>
            </w:pPr>
            <w:r w:rsidRPr="00C510FD">
              <w:rPr>
                <w:rFonts w:ascii="Arial" w:hAnsi="Arial" w:cs="Arial"/>
                <w:sz w:val="24"/>
                <w:szCs w:val="24"/>
              </w:rPr>
              <w:t xml:space="preserve">Document à consulter : </w:t>
            </w:r>
            <w:r w:rsidRPr="00C510FD">
              <w:rPr>
                <w:rFonts w:ascii="Arial" w:hAnsi="Arial" w:cs="Arial"/>
                <w:b/>
                <w:sz w:val="24"/>
                <w:szCs w:val="24"/>
              </w:rPr>
              <w:t>DT</w:t>
            </w:r>
            <w:r w:rsidR="008156A4">
              <w:rPr>
                <w:rFonts w:ascii="Arial" w:hAnsi="Arial" w:cs="Arial"/>
                <w:b/>
                <w:sz w:val="24"/>
                <w:szCs w:val="24"/>
              </w:rPr>
              <w:t>2</w:t>
            </w:r>
          </w:p>
        </w:tc>
        <w:tc>
          <w:tcPr>
            <w:tcW w:w="3686" w:type="dxa"/>
            <w:shd w:val="clear" w:color="auto" w:fill="auto"/>
            <w:vAlign w:val="center"/>
          </w:tcPr>
          <w:p w14:paraId="1A3D7491" w14:textId="03CC6F0E" w:rsidR="008F22F3" w:rsidRPr="00C510FD" w:rsidRDefault="008F22F3" w:rsidP="00E744E7">
            <w:pPr>
              <w:spacing w:after="0" w:line="240" w:lineRule="auto"/>
              <w:contextualSpacing/>
              <w:jc w:val="center"/>
              <w:rPr>
                <w:rFonts w:ascii="Arial" w:hAnsi="Arial" w:cs="Arial"/>
                <w:sz w:val="24"/>
                <w:szCs w:val="24"/>
              </w:rPr>
            </w:pPr>
            <w:r w:rsidRPr="00C510FD">
              <w:rPr>
                <w:rFonts w:ascii="Arial" w:hAnsi="Arial" w:cs="Arial"/>
                <w:sz w:val="24"/>
                <w:szCs w:val="24"/>
              </w:rPr>
              <w:t xml:space="preserve">Répondre </w:t>
            </w:r>
            <w:r w:rsidRPr="00C510FD">
              <w:rPr>
                <w:rFonts w:ascii="Arial" w:hAnsi="Arial" w:cs="Arial"/>
                <w:b/>
                <w:sz w:val="24"/>
                <w:szCs w:val="24"/>
              </w:rPr>
              <w:t xml:space="preserve">sur feuille de </w:t>
            </w:r>
            <w:r w:rsidR="00947E23">
              <w:rPr>
                <w:rFonts w:ascii="Arial" w:hAnsi="Arial" w:cs="Arial"/>
                <w:b/>
                <w:sz w:val="24"/>
                <w:szCs w:val="24"/>
              </w:rPr>
              <w:t>c</w:t>
            </w:r>
            <w:r w:rsidRPr="00C510FD">
              <w:rPr>
                <w:rFonts w:ascii="Arial" w:hAnsi="Arial" w:cs="Arial"/>
                <w:b/>
                <w:sz w:val="24"/>
                <w:szCs w:val="24"/>
              </w:rPr>
              <w:t>opie</w:t>
            </w:r>
          </w:p>
        </w:tc>
      </w:tr>
    </w:tbl>
    <w:p w14:paraId="179BD60B" w14:textId="77777777" w:rsidR="008F22F3" w:rsidRDefault="008F22F3" w:rsidP="008F22F3">
      <w:pPr>
        <w:spacing w:after="0" w:line="240" w:lineRule="auto"/>
        <w:contextualSpacing/>
        <w:jc w:val="both"/>
        <w:rPr>
          <w:rFonts w:ascii="Arial" w:hAnsi="Arial" w:cs="Arial"/>
          <w:b/>
          <w:sz w:val="24"/>
          <w:szCs w:val="24"/>
        </w:rPr>
      </w:pPr>
      <w:bookmarkStart w:id="5" w:name="_Hlk68893511"/>
    </w:p>
    <w:p w14:paraId="506F105A" w14:textId="4DAA46B3" w:rsidR="008F22F3" w:rsidRDefault="008F22F3" w:rsidP="008F22F3">
      <w:pPr>
        <w:spacing w:after="0" w:line="240" w:lineRule="auto"/>
        <w:contextualSpacing/>
        <w:jc w:val="both"/>
        <w:rPr>
          <w:rFonts w:ascii="Arial" w:hAnsi="Arial" w:cs="Arial"/>
          <w:b/>
          <w:sz w:val="24"/>
          <w:szCs w:val="24"/>
        </w:rPr>
      </w:pPr>
      <w:r w:rsidRPr="00B71AA3">
        <w:rPr>
          <w:rFonts w:ascii="Arial" w:hAnsi="Arial" w:cs="Arial"/>
          <w:b/>
          <w:sz w:val="24"/>
          <w:szCs w:val="24"/>
        </w:rPr>
        <w:t xml:space="preserve">Donner </w:t>
      </w:r>
      <w:r w:rsidRPr="000A6A09">
        <w:rPr>
          <w:rFonts w:ascii="Arial" w:hAnsi="Arial" w:cs="Arial"/>
          <w:bCs/>
          <w:sz w:val="24"/>
          <w:szCs w:val="24"/>
        </w:rPr>
        <w:t xml:space="preserve">la désignation exacte du composant 3R. </w:t>
      </w:r>
      <w:bookmarkStart w:id="6" w:name="_Hlk88075541"/>
      <w:r w:rsidRPr="002A2B98">
        <w:rPr>
          <w:rFonts w:ascii="Arial" w:hAnsi="Arial" w:cs="Arial"/>
          <w:b/>
          <w:sz w:val="24"/>
          <w:szCs w:val="24"/>
        </w:rPr>
        <w:t>Préciser</w:t>
      </w:r>
      <w:bookmarkEnd w:id="6"/>
      <w:r w:rsidRPr="000A6A09">
        <w:rPr>
          <w:rFonts w:ascii="Arial" w:hAnsi="Arial" w:cs="Arial"/>
          <w:bCs/>
          <w:sz w:val="24"/>
          <w:szCs w:val="24"/>
        </w:rPr>
        <w:t xml:space="preserve"> sa fonction</w:t>
      </w:r>
      <w:r w:rsidR="0035762B">
        <w:rPr>
          <w:rFonts w:ascii="Arial" w:hAnsi="Arial" w:cs="Arial"/>
          <w:bCs/>
          <w:sz w:val="24"/>
          <w:szCs w:val="24"/>
        </w:rPr>
        <w:t>.</w:t>
      </w:r>
    </w:p>
    <w:bookmarkEnd w:id="5"/>
    <w:p w14:paraId="4FD33AEA" w14:textId="77777777" w:rsidR="008F22F3" w:rsidRDefault="008F22F3" w:rsidP="008F22F3">
      <w:pPr>
        <w:pStyle w:val="Sansinterligne"/>
        <w:contextualSpacing/>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8F22F3" w:rsidRPr="00C510FD" w14:paraId="38BF97DC" w14:textId="77777777" w:rsidTr="00E744E7">
        <w:trPr>
          <w:trHeight w:val="454"/>
        </w:trPr>
        <w:tc>
          <w:tcPr>
            <w:tcW w:w="1134" w:type="dxa"/>
            <w:shd w:val="clear" w:color="auto" w:fill="auto"/>
            <w:vAlign w:val="center"/>
          </w:tcPr>
          <w:p w14:paraId="75880443" w14:textId="77777777" w:rsidR="008F22F3" w:rsidRPr="00C510FD" w:rsidRDefault="008F22F3" w:rsidP="00E744E7">
            <w:pPr>
              <w:spacing w:after="0" w:line="240" w:lineRule="auto"/>
              <w:contextualSpacing/>
              <w:jc w:val="both"/>
              <w:rPr>
                <w:rFonts w:ascii="Arial" w:hAnsi="Arial" w:cs="Arial"/>
                <w:b/>
                <w:sz w:val="24"/>
                <w:szCs w:val="24"/>
              </w:rPr>
            </w:pPr>
            <w:r w:rsidRPr="00C510FD">
              <w:rPr>
                <w:rFonts w:ascii="Arial" w:hAnsi="Arial" w:cs="Arial"/>
                <w:b/>
                <w:bCs/>
                <w:sz w:val="24"/>
                <w:szCs w:val="24"/>
              </w:rPr>
              <w:t>Q.2-4</w:t>
            </w:r>
          </w:p>
        </w:tc>
        <w:tc>
          <w:tcPr>
            <w:tcW w:w="4786" w:type="dxa"/>
            <w:shd w:val="clear" w:color="auto" w:fill="auto"/>
            <w:vAlign w:val="center"/>
          </w:tcPr>
          <w:p w14:paraId="7E1875B2" w14:textId="4991A684" w:rsidR="008F22F3" w:rsidRPr="00C510FD" w:rsidRDefault="008F22F3" w:rsidP="009E41AD">
            <w:pPr>
              <w:spacing w:after="0" w:line="240" w:lineRule="auto"/>
              <w:contextualSpacing/>
              <w:jc w:val="both"/>
              <w:rPr>
                <w:rFonts w:ascii="Arial" w:hAnsi="Arial" w:cs="Arial"/>
                <w:sz w:val="24"/>
                <w:szCs w:val="24"/>
              </w:rPr>
            </w:pPr>
            <w:r w:rsidRPr="00C510FD">
              <w:rPr>
                <w:rFonts w:ascii="Arial" w:hAnsi="Arial" w:cs="Arial"/>
                <w:sz w:val="24"/>
                <w:szCs w:val="24"/>
              </w:rPr>
              <w:t xml:space="preserve">Document à consulter : </w:t>
            </w:r>
            <w:r w:rsidRPr="00C510FD">
              <w:rPr>
                <w:rFonts w:ascii="Arial" w:hAnsi="Arial" w:cs="Arial"/>
                <w:b/>
                <w:sz w:val="24"/>
                <w:szCs w:val="24"/>
              </w:rPr>
              <w:t>DT2</w:t>
            </w:r>
          </w:p>
        </w:tc>
        <w:tc>
          <w:tcPr>
            <w:tcW w:w="3686" w:type="dxa"/>
            <w:shd w:val="clear" w:color="auto" w:fill="auto"/>
            <w:vAlign w:val="center"/>
          </w:tcPr>
          <w:p w14:paraId="0B683B82" w14:textId="5C0CEB50" w:rsidR="008F22F3" w:rsidRPr="00C510FD" w:rsidRDefault="008F22F3" w:rsidP="00E744E7">
            <w:pPr>
              <w:spacing w:after="0" w:line="240" w:lineRule="auto"/>
              <w:contextualSpacing/>
              <w:jc w:val="center"/>
              <w:rPr>
                <w:rFonts w:ascii="Arial" w:hAnsi="Arial" w:cs="Arial"/>
                <w:sz w:val="24"/>
                <w:szCs w:val="24"/>
              </w:rPr>
            </w:pPr>
            <w:r w:rsidRPr="00C510FD">
              <w:rPr>
                <w:rFonts w:ascii="Arial" w:hAnsi="Arial" w:cs="Arial"/>
                <w:sz w:val="24"/>
                <w:szCs w:val="24"/>
              </w:rPr>
              <w:t xml:space="preserve">Répondre </w:t>
            </w:r>
            <w:r w:rsidRPr="00C510FD">
              <w:rPr>
                <w:rFonts w:ascii="Arial" w:hAnsi="Arial" w:cs="Arial"/>
                <w:b/>
                <w:sz w:val="24"/>
                <w:szCs w:val="24"/>
              </w:rPr>
              <w:t xml:space="preserve">sur feuille de </w:t>
            </w:r>
            <w:r w:rsidR="00947E23">
              <w:rPr>
                <w:rFonts w:ascii="Arial" w:hAnsi="Arial" w:cs="Arial"/>
                <w:b/>
                <w:sz w:val="24"/>
                <w:szCs w:val="24"/>
              </w:rPr>
              <w:t>c</w:t>
            </w:r>
            <w:r w:rsidRPr="00C510FD">
              <w:rPr>
                <w:rFonts w:ascii="Arial" w:hAnsi="Arial" w:cs="Arial"/>
                <w:b/>
                <w:sz w:val="24"/>
                <w:szCs w:val="24"/>
              </w:rPr>
              <w:t>opie</w:t>
            </w:r>
          </w:p>
        </w:tc>
      </w:tr>
    </w:tbl>
    <w:p w14:paraId="29319E27" w14:textId="77777777" w:rsidR="008F22F3" w:rsidRDefault="008F22F3" w:rsidP="008F22F3">
      <w:pPr>
        <w:spacing w:line="240" w:lineRule="auto"/>
        <w:contextualSpacing/>
        <w:rPr>
          <w:rFonts w:ascii="Arial" w:hAnsi="Arial" w:cs="Arial"/>
          <w:b/>
          <w:sz w:val="24"/>
          <w:szCs w:val="24"/>
        </w:rPr>
      </w:pPr>
      <w:bookmarkStart w:id="7" w:name="_Hlk68893527"/>
    </w:p>
    <w:p w14:paraId="6F8CFFBA" w14:textId="7FA78236" w:rsidR="008F22F3" w:rsidRDefault="008F22F3" w:rsidP="008F22F3">
      <w:pPr>
        <w:spacing w:line="240" w:lineRule="auto"/>
        <w:contextualSpacing/>
        <w:rPr>
          <w:rFonts w:ascii="Arial" w:hAnsi="Arial" w:cs="Arial"/>
          <w:bCs/>
          <w:sz w:val="24"/>
          <w:szCs w:val="24"/>
        </w:rPr>
        <w:sectPr w:rsidR="008F22F3" w:rsidSect="00FB2C3D">
          <w:headerReference w:type="default" r:id="rId23"/>
          <w:footerReference w:type="default" r:id="rId24"/>
          <w:pgSz w:w="23814" w:h="16839" w:orient="landscape" w:code="8"/>
          <w:pgMar w:top="967" w:right="1417" w:bottom="1417" w:left="1417" w:header="708" w:footer="106" w:gutter="0"/>
          <w:cols w:num="2" w:space="1134"/>
          <w:docGrid w:linePitch="360"/>
        </w:sectPr>
      </w:pPr>
      <w:r w:rsidRPr="00B71AA3">
        <w:rPr>
          <w:rFonts w:ascii="Arial" w:hAnsi="Arial" w:cs="Arial"/>
          <w:b/>
          <w:sz w:val="24"/>
          <w:szCs w:val="24"/>
        </w:rPr>
        <w:t xml:space="preserve">Donner </w:t>
      </w:r>
      <w:r w:rsidRPr="000A6A09">
        <w:rPr>
          <w:rFonts w:ascii="Arial" w:hAnsi="Arial" w:cs="Arial"/>
          <w:bCs/>
          <w:sz w:val="24"/>
          <w:szCs w:val="24"/>
        </w:rPr>
        <w:t xml:space="preserve">la désignation exacte du composant 3Q2. </w:t>
      </w:r>
      <w:r w:rsidRPr="002A2B98">
        <w:rPr>
          <w:rFonts w:ascii="Arial" w:hAnsi="Arial" w:cs="Arial"/>
          <w:b/>
          <w:sz w:val="24"/>
          <w:szCs w:val="24"/>
        </w:rPr>
        <w:t>Préciser</w:t>
      </w:r>
      <w:r w:rsidRPr="002A2B98">
        <w:rPr>
          <w:rFonts w:ascii="Arial" w:hAnsi="Arial" w:cs="Arial"/>
          <w:bCs/>
          <w:sz w:val="24"/>
          <w:szCs w:val="24"/>
        </w:rPr>
        <w:t xml:space="preserve"> </w:t>
      </w:r>
      <w:r w:rsidRPr="000A6A09">
        <w:rPr>
          <w:rFonts w:ascii="Arial" w:hAnsi="Arial" w:cs="Arial"/>
          <w:bCs/>
          <w:sz w:val="24"/>
          <w:szCs w:val="24"/>
        </w:rPr>
        <w:t>sa fonction</w:t>
      </w:r>
      <w:bookmarkEnd w:id="7"/>
      <w:r w:rsidR="0035762B">
        <w:rPr>
          <w:rFonts w:ascii="Arial" w:hAnsi="Arial" w:cs="Arial"/>
          <w:bCs/>
          <w:sz w:val="24"/>
          <w:szCs w:val="24"/>
        </w:rPr>
        <w:t>.</w:t>
      </w:r>
    </w:p>
    <w:p w14:paraId="0F3B804E" w14:textId="3EB2E3EF" w:rsidR="00061843" w:rsidRDefault="00061843" w:rsidP="00061843">
      <w:pPr>
        <w:jc w:val="center"/>
        <w:rPr>
          <w:rFonts w:ascii="Arial" w:hAnsi="Arial" w:cs="Arial"/>
          <w:i/>
          <w:sz w:val="24"/>
          <w:szCs w:val="24"/>
        </w:rPr>
      </w:pPr>
      <w:r w:rsidRPr="00061843">
        <w:rPr>
          <w:rFonts w:ascii="Arial" w:hAnsi="Arial" w:cs="Arial"/>
          <w:b/>
          <w:bCs/>
          <w:sz w:val="24"/>
          <w:szCs w:val="24"/>
        </w:rPr>
        <w:lastRenderedPageBreak/>
        <w:t>DQ</w:t>
      </w:r>
      <w:r>
        <w:rPr>
          <w:rFonts w:ascii="Arial" w:hAnsi="Arial" w:cs="Arial"/>
          <w:b/>
          <w:bCs/>
          <w:sz w:val="24"/>
          <w:szCs w:val="24"/>
        </w:rPr>
        <w:t>3</w:t>
      </w:r>
      <w:r w:rsidR="00947E23">
        <w:rPr>
          <w:rFonts w:ascii="Arial" w:hAnsi="Arial" w:cs="Arial"/>
          <w:b/>
          <w:bCs/>
          <w:sz w:val="24"/>
          <w:szCs w:val="24"/>
        </w:rPr>
        <w:t xml:space="preserve"> </w:t>
      </w:r>
      <w:r w:rsidRPr="00061843">
        <w:rPr>
          <w:rFonts w:ascii="Arial" w:hAnsi="Arial" w:cs="Arial"/>
          <w:b/>
          <w:bCs/>
          <w:sz w:val="24"/>
          <w:szCs w:val="24"/>
        </w:rPr>
        <w:t xml:space="preserve">– </w:t>
      </w:r>
      <w:r w:rsidR="00877209">
        <w:rPr>
          <w:rFonts w:ascii="Arial" w:hAnsi="Arial" w:cs="Arial"/>
          <w:b/>
          <w:bCs/>
          <w:sz w:val="24"/>
          <w:szCs w:val="24"/>
        </w:rPr>
        <w:t>Dossier questions</w:t>
      </w:r>
    </w:p>
    <w:p w14:paraId="78B5DC04" w14:textId="0FEA9B5D" w:rsidR="008F22F3" w:rsidRPr="008F22F3" w:rsidRDefault="002E2B58" w:rsidP="00170255">
      <w:pPr>
        <w:jc w:val="both"/>
        <w:rPr>
          <w:rFonts w:ascii="Arial" w:hAnsi="Arial" w:cs="Arial"/>
          <w:b/>
          <w:bCs/>
          <w:sz w:val="24"/>
          <w:szCs w:val="24"/>
        </w:rPr>
      </w:pPr>
      <w:r w:rsidRPr="00C24EAD">
        <w:rPr>
          <w:rFonts w:ascii="Arial" w:hAnsi="Arial" w:cs="Arial"/>
          <w:iCs/>
          <w:sz w:val="24"/>
          <w:szCs w:val="24"/>
        </w:rPr>
        <w:t>Le service maintenance a redéfini les modes de marche et d’arrêt.</w:t>
      </w:r>
      <w:r>
        <w:rPr>
          <w:rFonts w:ascii="Arial" w:hAnsi="Arial" w:cs="Arial"/>
          <w:iCs/>
          <w:sz w:val="24"/>
          <w:szCs w:val="24"/>
        </w:rPr>
        <w:t xml:space="preserve"> Ainsi, un arrêt</w:t>
      </w:r>
      <w:r w:rsidRPr="001B027B">
        <w:rPr>
          <w:rFonts w:ascii="Arial" w:hAnsi="Arial" w:cs="Arial"/>
          <w:bCs/>
          <w:iCs/>
          <w:sz w:val="24"/>
          <w:szCs w:val="24"/>
        </w:rPr>
        <w:t xml:space="preserve"> d’urgence, une</w:t>
      </w:r>
      <w:r>
        <w:rPr>
          <w:rFonts w:ascii="Arial" w:hAnsi="Arial" w:cs="Arial"/>
          <w:bCs/>
          <w:iCs/>
          <w:sz w:val="24"/>
          <w:szCs w:val="24"/>
        </w:rPr>
        <w:t xml:space="preserve"> </w:t>
      </w:r>
      <w:r w:rsidRPr="001B027B">
        <w:rPr>
          <w:rFonts w:ascii="Arial" w:hAnsi="Arial" w:cs="Arial"/>
          <w:bCs/>
          <w:iCs/>
          <w:sz w:val="24"/>
          <w:szCs w:val="24"/>
        </w:rPr>
        <w:t>ouverture du protecteur mobile ou un manque de pression doit provoquer</w:t>
      </w:r>
      <w:r>
        <w:rPr>
          <w:rFonts w:ascii="Arial" w:hAnsi="Arial" w:cs="Arial"/>
          <w:b/>
          <w:iCs/>
          <w:sz w:val="24"/>
          <w:szCs w:val="24"/>
        </w:rPr>
        <w:t> </w:t>
      </w:r>
      <w:r>
        <w:rPr>
          <w:rFonts w:ascii="Arial" w:hAnsi="Arial" w:cs="Arial"/>
          <w:iCs/>
          <w:sz w:val="24"/>
          <w:szCs w:val="24"/>
        </w:rPr>
        <w:t xml:space="preserve">le </w:t>
      </w:r>
      <w:r>
        <w:rPr>
          <w:rFonts w:ascii="Arial" w:hAnsi="Arial" w:cs="Arial"/>
          <w:color w:val="000000"/>
          <w:sz w:val="24"/>
          <w:szCs w:val="24"/>
        </w:rPr>
        <w:t xml:space="preserve">sectionnement </w:t>
      </w:r>
      <w:r w:rsidR="00170255">
        <w:rPr>
          <w:rFonts w:ascii="Arial" w:hAnsi="Arial" w:cs="Arial"/>
          <w:color w:val="000000"/>
          <w:sz w:val="24"/>
          <w:szCs w:val="24"/>
        </w:rPr>
        <w:t>de l’</w:t>
      </w:r>
      <w:r>
        <w:rPr>
          <w:rFonts w:ascii="Arial" w:hAnsi="Arial" w:cs="Arial"/>
          <w:color w:val="000000"/>
          <w:sz w:val="24"/>
          <w:szCs w:val="24"/>
        </w:rPr>
        <w:t xml:space="preserve">énergie pneumatique et le blocage des vérins. </w:t>
      </w:r>
      <w:r w:rsidRPr="00653890">
        <w:rPr>
          <w:rFonts w:ascii="Arial" w:hAnsi="Arial" w:cs="Arial"/>
          <w:b/>
          <w:bCs/>
          <w:sz w:val="24"/>
          <w:szCs w:val="24"/>
        </w:rPr>
        <w:t>En cas d’arrêt d’urgence, aucune bobine des distributeurs n’est alimentée.</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8F22F3" w:rsidRPr="00C510FD" w14:paraId="68B430C9" w14:textId="77777777" w:rsidTr="00E744E7">
        <w:trPr>
          <w:trHeight w:val="454"/>
        </w:trPr>
        <w:tc>
          <w:tcPr>
            <w:tcW w:w="1134" w:type="dxa"/>
            <w:shd w:val="clear" w:color="auto" w:fill="auto"/>
            <w:vAlign w:val="center"/>
          </w:tcPr>
          <w:p w14:paraId="73C681AE" w14:textId="77777777" w:rsidR="008F22F3" w:rsidRPr="00C510FD" w:rsidRDefault="008F22F3" w:rsidP="00E744E7">
            <w:pPr>
              <w:spacing w:after="0" w:line="240" w:lineRule="auto"/>
              <w:jc w:val="both"/>
              <w:rPr>
                <w:rFonts w:ascii="Arial" w:hAnsi="Arial" w:cs="Arial"/>
                <w:b/>
                <w:sz w:val="24"/>
                <w:szCs w:val="24"/>
              </w:rPr>
            </w:pPr>
            <w:r>
              <w:rPr>
                <w:rFonts w:ascii="Arial" w:hAnsi="Arial" w:cs="Arial"/>
                <w:b/>
                <w:bCs/>
                <w:sz w:val="24"/>
                <w:szCs w:val="24"/>
              </w:rPr>
              <w:t>Q.2-5</w:t>
            </w:r>
          </w:p>
        </w:tc>
        <w:tc>
          <w:tcPr>
            <w:tcW w:w="4786" w:type="dxa"/>
            <w:shd w:val="clear" w:color="auto" w:fill="auto"/>
            <w:vAlign w:val="center"/>
          </w:tcPr>
          <w:p w14:paraId="2169F6B6" w14:textId="5AC5B00D" w:rsidR="008F22F3" w:rsidRPr="00C510FD" w:rsidRDefault="007C69F7" w:rsidP="00E744E7">
            <w:pPr>
              <w:spacing w:after="0" w:line="240" w:lineRule="auto"/>
              <w:jc w:val="both"/>
              <w:rPr>
                <w:rFonts w:ascii="Arial" w:hAnsi="Arial" w:cs="Arial"/>
                <w:sz w:val="24"/>
                <w:szCs w:val="24"/>
              </w:rPr>
            </w:pPr>
            <w:r>
              <w:rPr>
                <w:rFonts w:ascii="Arial" w:hAnsi="Arial" w:cs="Arial"/>
                <w:sz w:val="24"/>
                <w:szCs w:val="24"/>
              </w:rPr>
              <w:t>Document</w:t>
            </w:r>
            <w:r w:rsidR="008F22F3" w:rsidRPr="00C510FD">
              <w:rPr>
                <w:rFonts w:ascii="Arial" w:hAnsi="Arial" w:cs="Arial"/>
                <w:sz w:val="24"/>
                <w:szCs w:val="24"/>
              </w:rPr>
              <w:t xml:space="preserve"> à consulter : </w:t>
            </w:r>
            <w:r w:rsidR="008F22F3" w:rsidRPr="00C510FD">
              <w:rPr>
                <w:rFonts w:ascii="Arial" w:hAnsi="Arial" w:cs="Arial"/>
                <w:b/>
                <w:sz w:val="24"/>
                <w:szCs w:val="24"/>
              </w:rPr>
              <w:t>DT</w:t>
            </w:r>
            <w:r w:rsidR="00E417D3">
              <w:rPr>
                <w:rFonts w:ascii="Arial" w:hAnsi="Arial" w:cs="Arial"/>
                <w:b/>
                <w:sz w:val="24"/>
                <w:szCs w:val="24"/>
              </w:rPr>
              <w:t>2</w:t>
            </w:r>
          </w:p>
        </w:tc>
        <w:tc>
          <w:tcPr>
            <w:tcW w:w="3686" w:type="dxa"/>
            <w:shd w:val="clear" w:color="auto" w:fill="auto"/>
            <w:vAlign w:val="center"/>
          </w:tcPr>
          <w:p w14:paraId="792A5963" w14:textId="4729B5C3" w:rsidR="008F22F3" w:rsidRPr="00C510FD" w:rsidRDefault="008F22F3" w:rsidP="00E744E7">
            <w:pPr>
              <w:spacing w:after="0" w:line="240" w:lineRule="auto"/>
              <w:jc w:val="center"/>
              <w:rPr>
                <w:rFonts w:ascii="Arial" w:hAnsi="Arial" w:cs="Arial"/>
                <w:sz w:val="24"/>
                <w:szCs w:val="24"/>
              </w:rPr>
            </w:pPr>
            <w:r w:rsidRPr="00C510FD">
              <w:rPr>
                <w:rFonts w:ascii="Arial" w:hAnsi="Arial" w:cs="Arial"/>
                <w:sz w:val="24"/>
                <w:szCs w:val="24"/>
              </w:rPr>
              <w:t xml:space="preserve">Répondre </w:t>
            </w:r>
            <w:r w:rsidRPr="00C510FD">
              <w:rPr>
                <w:rFonts w:ascii="Arial" w:hAnsi="Arial" w:cs="Arial"/>
                <w:b/>
                <w:sz w:val="24"/>
                <w:szCs w:val="24"/>
              </w:rPr>
              <w:t xml:space="preserve">sur feuille de </w:t>
            </w:r>
            <w:r w:rsidR="00947E23">
              <w:rPr>
                <w:rFonts w:ascii="Arial" w:hAnsi="Arial" w:cs="Arial"/>
                <w:b/>
                <w:sz w:val="24"/>
                <w:szCs w:val="24"/>
              </w:rPr>
              <w:t>c</w:t>
            </w:r>
            <w:r w:rsidRPr="00C510FD">
              <w:rPr>
                <w:rFonts w:ascii="Arial" w:hAnsi="Arial" w:cs="Arial"/>
                <w:b/>
                <w:sz w:val="24"/>
                <w:szCs w:val="24"/>
              </w:rPr>
              <w:t>opie</w:t>
            </w:r>
          </w:p>
        </w:tc>
      </w:tr>
    </w:tbl>
    <w:p w14:paraId="63C078BE" w14:textId="77777777" w:rsidR="008F22F3" w:rsidRDefault="008F22F3" w:rsidP="008F22F3">
      <w:pPr>
        <w:spacing w:after="0" w:line="240" w:lineRule="auto"/>
        <w:rPr>
          <w:rFonts w:ascii="Arial" w:hAnsi="Arial" w:cs="Arial"/>
          <w:b/>
          <w:bCs/>
          <w:sz w:val="24"/>
          <w:szCs w:val="24"/>
        </w:rPr>
      </w:pPr>
      <w:bookmarkStart w:id="8" w:name="_Hlk68893552"/>
    </w:p>
    <w:p w14:paraId="69E4F62D" w14:textId="1B190465" w:rsidR="008F22F3" w:rsidRPr="000A6A09" w:rsidRDefault="008F22F3" w:rsidP="008F22F3">
      <w:pPr>
        <w:spacing w:after="0" w:line="240" w:lineRule="auto"/>
        <w:rPr>
          <w:rFonts w:ascii="Arial" w:hAnsi="Arial" w:cs="Arial"/>
          <w:sz w:val="24"/>
          <w:szCs w:val="24"/>
        </w:rPr>
      </w:pPr>
      <w:r w:rsidRPr="000A6A09">
        <w:rPr>
          <w:rFonts w:ascii="Arial" w:hAnsi="Arial" w:cs="Arial"/>
          <w:b/>
          <w:bCs/>
          <w:sz w:val="24"/>
          <w:szCs w:val="24"/>
        </w:rPr>
        <w:t>Donne</w:t>
      </w:r>
      <w:r>
        <w:rPr>
          <w:rFonts w:ascii="Arial" w:hAnsi="Arial" w:cs="Arial"/>
          <w:b/>
          <w:bCs/>
          <w:sz w:val="24"/>
          <w:szCs w:val="24"/>
        </w:rPr>
        <w:t>r</w:t>
      </w:r>
      <w:r w:rsidRPr="000A6A09">
        <w:rPr>
          <w:rFonts w:ascii="Arial" w:hAnsi="Arial" w:cs="Arial"/>
          <w:sz w:val="24"/>
          <w:szCs w:val="24"/>
        </w:rPr>
        <w:t xml:space="preserve"> </w:t>
      </w:r>
      <w:r>
        <w:rPr>
          <w:rFonts w:ascii="Arial" w:hAnsi="Arial" w:cs="Arial"/>
          <w:sz w:val="24"/>
          <w:szCs w:val="24"/>
        </w:rPr>
        <w:t>le</w:t>
      </w:r>
      <w:r w:rsidRPr="000A6A09">
        <w:rPr>
          <w:rFonts w:ascii="Arial" w:hAnsi="Arial" w:cs="Arial"/>
          <w:sz w:val="24"/>
          <w:szCs w:val="24"/>
        </w:rPr>
        <w:t xml:space="preserve"> repère et </w:t>
      </w:r>
      <w:r>
        <w:rPr>
          <w:rFonts w:ascii="Arial" w:hAnsi="Arial" w:cs="Arial"/>
          <w:sz w:val="24"/>
          <w:szCs w:val="24"/>
        </w:rPr>
        <w:t>l</w:t>
      </w:r>
      <w:r w:rsidRPr="000A6A09">
        <w:rPr>
          <w:rFonts w:ascii="Arial" w:hAnsi="Arial" w:cs="Arial"/>
          <w:sz w:val="24"/>
          <w:szCs w:val="24"/>
        </w:rPr>
        <w:t>a désignation exacte</w:t>
      </w:r>
      <w:r>
        <w:rPr>
          <w:rFonts w:ascii="Arial" w:hAnsi="Arial" w:cs="Arial"/>
          <w:sz w:val="24"/>
          <w:szCs w:val="24"/>
        </w:rPr>
        <w:t xml:space="preserve"> de l’</w:t>
      </w:r>
      <w:r w:rsidRPr="000A6A09">
        <w:rPr>
          <w:rFonts w:ascii="Arial" w:hAnsi="Arial" w:cs="Arial"/>
          <w:sz w:val="24"/>
          <w:szCs w:val="24"/>
        </w:rPr>
        <w:t xml:space="preserve">organe du circuit pneumatique </w:t>
      </w:r>
      <w:r>
        <w:rPr>
          <w:rFonts w:ascii="Arial" w:hAnsi="Arial" w:cs="Arial"/>
          <w:sz w:val="24"/>
          <w:szCs w:val="24"/>
        </w:rPr>
        <w:t xml:space="preserve">qui </w:t>
      </w:r>
      <w:r w:rsidRPr="000A6A09">
        <w:rPr>
          <w:rFonts w:ascii="Arial" w:hAnsi="Arial" w:cs="Arial"/>
          <w:sz w:val="24"/>
          <w:szCs w:val="24"/>
        </w:rPr>
        <w:t>permet le sectionnement de l’énergie </w:t>
      </w:r>
      <w:r>
        <w:rPr>
          <w:rFonts w:ascii="Arial" w:hAnsi="Arial" w:cs="Arial"/>
          <w:sz w:val="24"/>
          <w:szCs w:val="24"/>
        </w:rPr>
        <w:t>en cas d’arrêt d’urgence</w:t>
      </w:r>
      <w:r w:rsidR="0035762B">
        <w:rPr>
          <w:rFonts w:ascii="Arial" w:hAnsi="Arial" w:cs="Arial"/>
          <w:sz w:val="24"/>
          <w:szCs w:val="24"/>
        </w:rPr>
        <w:t>.</w:t>
      </w:r>
      <w:r w:rsidRPr="000A6A09">
        <w:rPr>
          <w:rFonts w:ascii="Arial" w:hAnsi="Arial" w:cs="Arial"/>
          <w:sz w:val="24"/>
          <w:szCs w:val="24"/>
        </w:rPr>
        <w:t xml:space="preserve"> </w:t>
      </w:r>
    </w:p>
    <w:bookmarkEnd w:id="8"/>
    <w:p w14:paraId="0FC4FE6F" w14:textId="77777777" w:rsidR="008F22F3" w:rsidRPr="00B71AA3" w:rsidRDefault="008F22F3" w:rsidP="008F22F3">
      <w:pPr>
        <w:pStyle w:val="Sansinterligne"/>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8F22F3" w:rsidRPr="00C510FD" w14:paraId="764B2679" w14:textId="77777777" w:rsidTr="00E744E7">
        <w:trPr>
          <w:trHeight w:val="454"/>
        </w:trPr>
        <w:tc>
          <w:tcPr>
            <w:tcW w:w="1134" w:type="dxa"/>
            <w:shd w:val="clear" w:color="auto" w:fill="auto"/>
            <w:vAlign w:val="center"/>
          </w:tcPr>
          <w:p w14:paraId="136192E3" w14:textId="77777777" w:rsidR="008F22F3" w:rsidRPr="00C510FD" w:rsidRDefault="008F22F3" w:rsidP="00E744E7">
            <w:pPr>
              <w:spacing w:after="0" w:line="240" w:lineRule="auto"/>
              <w:contextualSpacing/>
              <w:jc w:val="both"/>
              <w:rPr>
                <w:rFonts w:ascii="Arial" w:hAnsi="Arial" w:cs="Arial"/>
                <w:b/>
                <w:sz w:val="24"/>
                <w:szCs w:val="24"/>
              </w:rPr>
            </w:pPr>
            <w:r>
              <w:rPr>
                <w:rFonts w:ascii="Arial" w:hAnsi="Arial" w:cs="Arial"/>
                <w:b/>
                <w:bCs/>
                <w:sz w:val="24"/>
                <w:szCs w:val="24"/>
              </w:rPr>
              <w:t>Q.2-6</w:t>
            </w:r>
          </w:p>
        </w:tc>
        <w:tc>
          <w:tcPr>
            <w:tcW w:w="4786" w:type="dxa"/>
            <w:shd w:val="clear" w:color="auto" w:fill="auto"/>
            <w:vAlign w:val="center"/>
          </w:tcPr>
          <w:p w14:paraId="214CC889" w14:textId="2CA672D1" w:rsidR="008F22F3" w:rsidRPr="00C510FD" w:rsidRDefault="007C69F7" w:rsidP="00E744E7">
            <w:pPr>
              <w:spacing w:after="0" w:line="240" w:lineRule="auto"/>
              <w:contextualSpacing/>
              <w:jc w:val="both"/>
              <w:rPr>
                <w:rFonts w:ascii="Arial" w:hAnsi="Arial" w:cs="Arial"/>
                <w:sz w:val="24"/>
                <w:szCs w:val="24"/>
              </w:rPr>
            </w:pPr>
            <w:r>
              <w:rPr>
                <w:rFonts w:ascii="Arial" w:hAnsi="Arial" w:cs="Arial"/>
                <w:sz w:val="24"/>
                <w:szCs w:val="24"/>
              </w:rPr>
              <w:t>Document</w:t>
            </w:r>
            <w:r w:rsidR="008F22F3" w:rsidRPr="00C510FD">
              <w:rPr>
                <w:rFonts w:ascii="Arial" w:hAnsi="Arial" w:cs="Arial"/>
                <w:sz w:val="24"/>
                <w:szCs w:val="24"/>
              </w:rPr>
              <w:t xml:space="preserve"> à consulter : </w:t>
            </w:r>
            <w:r w:rsidR="008F22F3" w:rsidRPr="00C510FD">
              <w:rPr>
                <w:rFonts w:ascii="Arial" w:hAnsi="Arial" w:cs="Arial"/>
                <w:b/>
                <w:sz w:val="24"/>
                <w:szCs w:val="24"/>
              </w:rPr>
              <w:t>DT</w:t>
            </w:r>
            <w:r w:rsidR="00E417D3">
              <w:rPr>
                <w:rFonts w:ascii="Arial" w:hAnsi="Arial" w:cs="Arial"/>
                <w:b/>
                <w:sz w:val="24"/>
                <w:szCs w:val="24"/>
              </w:rPr>
              <w:t>2</w:t>
            </w:r>
          </w:p>
        </w:tc>
        <w:tc>
          <w:tcPr>
            <w:tcW w:w="3686" w:type="dxa"/>
            <w:shd w:val="clear" w:color="auto" w:fill="auto"/>
            <w:vAlign w:val="center"/>
          </w:tcPr>
          <w:p w14:paraId="19B600D8" w14:textId="6F24F8BD" w:rsidR="008F22F3" w:rsidRPr="00C510FD" w:rsidRDefault="008F22F3" w:rsidP="00E744E7">
            <w:pPr>
              <w:spacing w:after="0" w:line="240" w:lineRule="auto"/>
              <w:contextualSpacing/>
              <w:jc w:val="center"/>
              <w:rPr>
                <w:rFonts w:ascii="Arial" w:hAnsi="Arial" w:cs="Arial"/>
                <w:sz w:val="24"/>
                <w:szCs w:val="24"/>
              </w:rPr>
            </w:pPr>
            <w:r w:rsidRPr="00C510FD">
              <w:rPr>
                <w:rFonts w:ascii="Arial" w:hAnsi="Arial" w:cs="Arial"/>
                <w:sz w:val="24"/>
                <w:szCs w:val="24"/>
              </w:rPr>
              <w:t xml:space="preserve">Répondre </w:t>
            </w:r>
            <w:r w:rsidRPr="00C510FD">
              <w:rPr>
                <w:rFonts w:ascii="Arial" w:hAnsi="Arial" w:cs="Arial"/>
                <w:b/>
                <w:sz w:val="24"/>
                <w:szCs w:val="24"/>
              </w:rPr>
              <w:t xml:space="preserve">sur feuille de </w:t>
            </w:r>
            <w:r w:rsidR="00947E23">
              <w:rPr>
                <w:rFonts w:ascii="Arial" w:hAnsi="Arial" w:cs="Arial"/>
                <w:b/>
                <w:sz w:val="24"/>
                <w:szCs w:val="24"/>
              </w:rPr>
              <w:t>c</w:t>
            </w:r>
            <w:r w:rsidRPr="00C510FD">
              <w:rPr>
                <w:rFonts w:ascii="Arial" w:hAnsi="Arial" w:cs="Arial"/>
                <w:b/>
                <w:sz w:val="24"/>
                <w:szCs w:val="24"/>
              </w:rPr>
              <w:t>opie</w:t>
            </w:r>
          </w:p>
        </w:tc>
      </w:tr>
    </w:tbl>
    <w:p w14:paraId="3C0FDF27" w14:textId="77777777" w:rsidR="008F22F3" w:rsidRDefault="008F22F3" w:rsidP="008F22F3">
      <w:pPr>
        <w:spacing w:line="240" w:lineRule="auto"/>
        <w:contextualSpacing/>
        <w:jc w:val="both"/>
        <w:rPr>
          <w:rFonts w:ascii="Arial" w:hAnsi="Arial" w:cs="Arial"/>
          <w:sz w:val="24"/>
          <w:szCs w:val="24"/>
        </w:rPr>
      </w:pPr>
      <w:bookmarkStart w:id="9" w:name="_Hlk68893573"/>
    </w:p>
    <w:p w14:paraId="47F0A3EC" w14:textId="29CA47B2" w:rsidR="008F22F3" w:rsidRDefault="008F22F3" w:rsidP="008F22F3">
      <w:pPr>
        <w:spacing w:line="240" w:lineRule="auto"/>
        <w:contextualSpacing/>
        <w:jc w:val="both"/>
        <w:rPr>
          <w:rFonts w:ascii="Arial" w:hAnsi="Arial" w:cs="Arial"/>
          <w:bCs/>
          <w:sz w:val="24"/>
          <w:szCs w:val="24"/>
        </w:rPr>
      </w:pPr>
      <w:r w:rsidRPr="00B71AA3">
        <w:rPr>
          <w:rFonts w:ascii="Arial" w:hAnsi="Arial" w:cs="Arial"/>
          <w:sz w:val="24"/>
          <w:szCs w:val="24"/>
        </w:rPr>
        <w:t>Il n’existe pas dans le circuit pneumatique de composant permettant de détecter l’information « manque de pression ».</w:t>
      </w:r>
      <w:r w:rsidRPr="00B71AA3">
        <w:rPr>
          <w:rFonts w:ascii="Arial" w:hAnsi="Arial" w:cs="Arial"/>
          <w:b/>
          <w:sz w:val="24"/>
          <w:szCs w:val="24"/>
        </w:rPr>
        <w:t xml:space="preserve"> Donner </w:t>
      </w:r>
      <w:r w:rsidRPr="000A6A09">
        <w:rPr>
          <w:rFonts w:ascii="Arial" w:hAnsi="Arial" w:cs="Arial"/>
          <w:bCs/>
          <w:sz w:val="24"/>
          <w:szCs w:val="24"/>
        </w:rPr>
        <w:t>la désignation exacte de l’organe qu’il faudrait intégrer à ce circuit.</w:t>
      </w:r>
    </w:p>
    <w:p w14:paraId="75CD7CE2" w14:textId="77777777" w:rsidR="008F22F3" w:rsidRPr="000A6A09" w:rsidRDefault="008F22F3" w:rsidP="008F22F3">
      <w:pPr>
        <w:spacing w:line="240" w:lineRule="auto"/>
        <w:contextualSpacing/>
        <w:jc w:val="both"/>
        <w:rPr>
          <w:rFonts w:ascii="Arial" w:hAnsi="Arial" w:cs="Arial"/>
          <w:bCs/>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8F22F3" w:rsidRPr="00C510FD" w14:paraId="38AFD314" w14:textId="77777777" w:rsidTr="00E744E7">
        <w:trPr>
          <w:trHeight w:val="454"/>
        </w:trPr>
        <w:tc>
          <w:tcPr>
            <w:tcW w:w="1134" w:type="dxa"/>
            <w:shd w:val="clear" w:color="auto" w:fill="auto"/>
            <w:vAlign w:val="center"/>
          </w:tcPr>
          <w:bookmarkEnd w:id="9"/>
          <w:p w14:paraId="673CD65F" w14:textId="77777777" w:rsidR="008F22F3" w:rsidRPr="00C510FD" w:rsidRDefault="008F22F3" w:rsidP="00E744E7">
            <w:pPr>
              <w:spacing w:after="0" w:line="240" w:lineRule="auto"/>
              <w:jc w:val="both"/>
              <w:rPr>
                <w:rFonts w:ascii="Arial" w:hAnsi="Arial" w:cs="Arial"/>
                <w:b/>
                <w:sz w:val="24"/>
                <w:szCs w:val="24"/>
              </w:rPr>
            </w:pPr>
            <w:r>
              <w:rPr>
                <w:rFonts w:ascii="Arial" w:hAnsi="Arial" w:cs="Arial"/>
                <w:b/>
                <w:bCs/>
                <w:sz w:val="24"/>
                <w:szCs w:val="24"/>
              </w:rPr>
              <w:t>Q.2-7</w:t>
            </w:r>
          </w:p>
        </w:tc>
        <w:tc>
          <w:tcPr>
            <w:tcW w:w="4786" w:type="dxa"/>
            <w:shd w:val="clear" w:color="auto" w:fill="auto"/>
            <w:vAlign w:val="center"/>
          </w:tcPr>
          <w:p w14:paraId="23F8E67C" w14:textId="0806CB27" w:rsidR="008F22F3" w:rsidRPr="00C510FD" w:rsidRDefault="007C69F7" w:rsidP="00E744E7">
            <w:pPr>
              <w:spacing w:after="0" w:line="240" w:lineRule="auto"/>
              <w:jc w:val="both"/>
              <w:rPr>
                <w:rFonts w:ascii="Arial" w:hAnsi="Arial" w:cs="Arial"/>
                <w:sz w:val="24"/>
                <w:szCs w:val="24"/>
              </w:rPr>
            </w:pPr>
            <w:r>
              <w:rPr>
                <w:rFonts w:ascii="Arial" w:hAnsi="Arial" w:cs="Arial"/>
                <w:sz w:val="24"/>
                <w:szCs w:val="24"/>
              </w:rPr>
              <w:t>Document</w:t>
            </w:r>
            <w:r w:rsidR="008F22F3" w:rsidRPr="00C510FD">
              <w:rPr>
                <w:rFonts w:ascii="Arial" w:hAnsi="Arial" w:cs="Arial"/>
                <w:sz w:val="24"/>
                <w:szCs w:val="24"/>
              </w:rPr>
              <w:t xml:space="preserve"> à consulter : </w:t>
            </w:r>
            <w:r w:rsidR="008F22F3" w:rsidRPr="00C510FD">
              <w:rPr>
                <w:rFonts w:ascii="Arial" w:hAnsi="Arial" w:cs="Arial"/>
                <w:b/>
                <w:sz w:val="24"/>
                <w:szCs w:val="24"/>
              </w:rPr>
              <w:t>DT</w:t>
            </w:r>
            <w:r w:rsidR="00E417D3">
              <w:rPr>
                <w:rFonts w:ascii="Arial" w:hAnsi="Arial" w:cs="Arial"/>
                <w:b/>
                <w:sz w:val="24"/>
                <w:szCs w:val="24"/>
              </w:rPr>
              <w:t>2</w:t>
            </w:r>
          </w:p>
        </w:tc>
        <w:tc>
          <w:tcPr>
            <w:tcW w:w="3686" w:type="dxa"/>
            <w:shd w:val="clear" w:color="auto" w:fill="auto"/>
            <w:vAlign w:val="center"/>
          </w:tcPr>
          <w:p w14:paraId="1EAEF313" w14:textId="316510C7" w:rsidR="008F22F3" w:rsidRPr="00C510FD" w:rsidRDefault="008F22F3" w:rsidP="00E744E7">
            <w:pPr>
              <w:spacing w:after="0" w:line="240" w:lineRule="auto"/>
              <w:jc w:val="center"/>
              <w:rPr>
                <w:rFonts w:ascii="Arial" w:hAnsi="Arial" w:cs="Arial"/>
                <w:sz w:val="24"/>
                <w:szCs w:val="24"/>
              </w:rPr>
            </w:pPr>
            <w:r w:rsidRPr="00C510FD">
              <w:rPr>
                <w:rFonts w:ascii="Arial" w:hAnsi="Arial" w:cs="Arial"/>
                <w:sz w:val="24"/>
                <w:szCs w:val="24"/>
              </w:rPr>
              <w:t xml:space="preserve">Répondre </w:t>
            </w:r>
            <w:r w:rsidRPr="00C510FD">
              <w:rPr>
                <w:rFonts w:ascii="Arial" w:hAnsi="Arial" w:cs="Arial"/>
                <w:b/>
                <w:sz w:val="24"/>
                <w:szCs w:val="24"/>
              </w:rPr>
              <w:t>sur DR</w:t>
            </w:r>
            <w:r w:rsidR="007B2A75">
              <w:rPr>
                <w:rFonts w:ascii="Arial" w:hAnsi="Arial" w:cs="Arial"/>
                <w:b/>
                <w:sz w:val="24"/>
                <w:szCs w:val="24"/>
              </w:rPr>
              <w:t>1</w:t>
            </w:r>
          </w:p>
        </w:tc>
      </w:tr>
    </w:tbl>
    <w:p w14:paraId="4C41826D" w14:textId="77777777" w:rsidR="008F22F3" w:rsidRDefault="008F22F3" w:rsidP="008F22F3">
      <w:pPr>
        <w:contextualSpacing/>
        <w:jc w:val="both"/>
        <w:rPr>
          <w:rFonts w:ascii="Arial" w:hAnsi="Arial" w:cs="Arial"/>
          <w:sz w:val="24"/>
          <w:szCs w:val="24"/>
        </w:rPr>
      </w:pPr>
      <w:bookmarkStart w:id="10" w:name="_Hlk68893592"/>
    </w:p>
    <w:p w14:paraId="0835797A" w14:textId="0C9C74E4" w:rsidR="008F22F3" w:rsidRPr="000A6A09" w:rsidRDefault="008F22F3" w:rsidP="008F22F3">
      <w:pPr>
        <w:contextualSpacing/>
        <w:jc w:val="both"/>
        <w:rPr>
          <w:rFonts w:ascii="Arial" w:hAnsi="Arial" w:cs="Arial"/>
          <w:bCs/>
          <w:sz w:val="24"/>
          <w:szCs w:val="24"/>
        </w:rPr>
      </w:pPr>
      <w:r w:rsidRPr="00B71AA3">
        <w:rPr>
          <w:rFonts w:ascii="Arial" w:hAnsi="Arial" w:cs="Arial"/>
          <w:b/>
          <w:sz w:val="24"/>
          <w:szCs w:val="24"/>
        </w:rPr>
        <w:t>Compléte</w:t>
      </w:r>
      <w:r>
        <w:rPr>
          <w:rFonts w:ascii="Arial" w:hAnsi="Arial" w:cs="Arial"/>
          <w:b/>
          <w:sz w:val="24"/>
          <w:szCs w:val="24"/>
        </w:rPr>
        <w:t>r</w:t>
      </w:r>
      <w:r w:rsidRPr="00B71AA3">
        <w:rPr>
          <w:rFonts w:ascii="Arial" w:hAnsi="Arial" w:cs="Arial"/>
          <w:b/>
          <w:sz w:val="24"/>
          <w:szCs w:val="24"/>
        </w:rPr>
        <w:t xml:space="preserve"> </w:t>
      </w:r>
      <w:r w:rsidRPr="000A6A09">
        <w:rPr>
          <w:rFonts w:ascii="Arial" w:hAnsi="Arial" w:cs="Arial"/>
          <w:bCs/>
          <w:sz w:val="24"/>
          <w:szCs w:val="24"/>
        </w:rPr>
        <w:t xml:space="preserve">le tableau en </w:t>
      </w:r>
      <w:r w:rsidRPr="002879C6">
        <w:rPr>
          <w:rFonts w:ascii="Arial" w:hAnsi="Arial" w:cs="Arial"/>
          <w:b/>
          <w:sz w:val="24"/>
          <w:szCs w:val="24"/>
        </w:rPr>
        <w:t>DR</w:t>
      </w:r>
      <w:r w:rsidR="007B2A75">
        <w:rPr>
          <w:rFonts w:ascii="Arial" w:hAnsi="Arial" w:cs="Arial"/>
          <w:b/>
          <w:sz w:val="24"/>
          <w:szCs w:val="24"/>
        </w:rPr>
        <w:t>1</w:t>
      </w:r>
      <w:r w:rsidRPr="000A6A09">
        <w:rPr>
          <w:rFonts w:ascii="Arial" w:hAnsi="Arial" w:cs="Arial"/>
          <w:bCs/>
          <w:sz w:val="24"/>
          <w:szCs w:val="24"/>
        </w:rPr>
        <w:t xml:space="preserve"> afin d’indiquer par des croix l’état des vérins (bloqué ou non)</w:t>
      </w:r>
      <w:r w:rsidR="00A26CC8">
        <w:rPr>
          <w:rFonts w:ascii="Arial" w:hAnsi="Arial" w:cs="Arial"/>
          <w:bCs/>
          <w:sz w:val="24"/>
          <w:szCs w:val="24"/>
        </w:rPr>
        <w:t xml:space="preserve">, en cas d’arrêt d’urgence. </w:t>
      </w:r>
      <w:r w:rsidRPr="000A6A09">
        <w:rPr>
          <w:rFonts w:ascii="Arial" w:hAnsi="Arial" w:cs="Arial"/>
          <w:bCs/>
          <w:sz w:val="24"/>
          <w:szCs w:val="24"/>
        </w:rPr>
        <w:t xml:space="preserve"> </w:t>
      </w:r>
      <w:r w:rsidRPr="00157F78">
        <w:rPr>
          <w:rFonts w:ascii="Arial" w:hAnsi="Arial" w:cs="Arial"/>
          <w:b/>
          <w:sz w:val="24"/>
          <w:szCs w:val="24"/>
        </w:rPr>
        <w:t>Justifie</w:t>
      </w:r>
      <w:r>
        <w:rPr>
          <w:rFonts w:ascii="Arial" w:hAnsi="Arial" w:cs="Arial"/>
          <w:b/>
          <w:sz w:val="24"/>
          <w:szCs w:val="24"/>
        </w:rPr>
        <w:t>r</w:t>
      </w:r>
      <w:r w:rsidRPr="000A6A09">
        <w:rPr>
          <w:rFonts w:ascii="Arial" w:hAnsi="Arial" w:cs="Arial"/>
          <w:bCs/>
          <w:sz w:val="24"/>
          <w:szCs w:val="24"/>
        </w:rPr>
        <w:t xml:space="preserve"> votre réponse.</w:t>
      </w:r>
    </w:p>
    <w:bookmarkEnd w:id="10"/>
    <w:p w14:paraId="0681E3B0" w14:textId="77777777" w:rsidR="000B6DD2" w:rsidRPr="00B71AA3" w:rsidRDefault="000B6DD2" w:rsidP="00705E21">
      <w:pPr>
        <w:pStyle w:val="Sansinterligne"/>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135068" w:rsidRPr="00B71AA3" w14:paraId="41CF7C1A" w14:textId="77777777" w:rsidTr="005D688E">
        <w:trPr>
          <w:trHeight w:val="454"/>
        </w:trPr>
        <w:tc>
          <w:tcPr>
            <w:tcW w:w="851" w:type="dxa"/>
            <w:vMerge w:val="restart"/>
            <w:shd w:val="clear" w:color="auto" w:fill="auto"/>
            <w:vAlign w:val="center"/>
          </w:tcPr>
          <w:p w14:paraId="40088A6A" w14:textId="77777777" w:rsidR="00135068" w:rsidRPr="00B71AA3" w:rsidRDefault="00135068" w:rsidP="005D688E">
            <w:pPr>
              <w:spacing w:after="0" w:line="240" w:lineRule="auto"/>
              <w:jc w:val="center"/>
              <w:rPr>
                <w:rFonts w:ascii="Arial" w:hAnsi="Arial" w:cs="Arial"/>
                <w:b/>
                <w:sz w:val="24"/>
                <w:szCs w:val="24"/>
              </w:rPr>
            </w:pPr>
            <w:bookmarkStart w:id="11" w:name="_Hlk68716420"/>
            <w:r w:rsidRPr="00B71AA3">
              <w:rPr>
                <w:rFonts w:ascii="Arial" w:hAnsi="Arial" w:cs="Arial"/>
                <w:sz w:val="24"/>
                <w:szCs w:val="24"/>
              </w:rPr>
              <w:br w:type="page"/>
            </w:r>
            <w:r w:rsidRPr="00B71AA3">
              <w:rPr>
                <w:rFonts w:ascii="Arial" w:hAnsi="Arial" w:cs="Arial"/>
                <w:b/>
                <w:bCs/>
                <w:sz w:val="24"/>
                <w:szCs w:val="24"/>
              </w:rPr>
              <w:t>3</w:t>
            </w:r>
          </w:p>
        </w:tc>
        <w:tc>
          <w:tcPr>
            <w:tcW w:w="9605" w:type="dxa"/>
            <w:gridSpan w:val="2"/>
            <w:shd w:val="clear" w:color="auto" w:fill="auto"/>
            <w:vAlign w:val="center"/>
          </w:tcPr>
          <w:p w14:paraId="22B2D62F" w14:textId="77777777" w:rsidR="00135068" w:rsidRPr="000902A1" w:rsidRDefault="00135068" w:rsidP="005D688E">
            <w:pPr>
              <w:pStyle w:val="En-tte"/>
              <w:spacing w:before="60"/>
              <w:rPr>
                <w:rFonts w:ascii="Arial" w:hAnsi="Arial" w:cs="Arial"/>
                <w:b/>
                <w:sz w:val="24"/>
                <w:szCs w:val="24"/>
              </w:rPr>
            </w:pPr>
            <w:r w:rsidRPr="000902A1">
              <w:rPr>
                <w:rFonts w:ascii="Arial" w:hAnsi="Arial" w:cs="Arial"/>
                <w:b/>
                <w:sz w:val="24"/>
                <w:szCs w:val="24"/>
              </w:rPr>
              <w:t>Amélioration de la sécurité au poste de remplissage des seaux</w:t>
            </w:r>
          </w:p>
        </w:tc>
      </w:tr>
      <w:tr w:rsidR="00135068" w:rsidRPr="00B71AA3" w14:paraId="3E30AC99" w14:textId="77777777" w:rsidTr="005D688E">
        <w:trPr>
          <w:trHeight w:val="524"/>
        </w:trPr>
        <w:tc>
          <w:tcPr>
            <w:tcW w:w="851" w:type="dxa"/>
            <w:vMerge/>
            <w:shd w:val="clear" w:color="auto" w:fill="auto"/>
          </w:tcPr>
          <w:p w14:paraId="4FD8BFAB" w14:textId="77777777" w:rsidR="00135068" w:rsidRPr="00B71AA3" w:rsidRDefault="00135068" w:rsidP="005D688E">
            <w:pPr>
              <w:spacing w:after="0" w:line="240" w:lineRule="auto"/>
              <w:rPr>
                <w:rFonts w:ascii="Arial" w:hAnsi="Arial" w:cs="Arial"/>
                <w:sz w:val="24"/>
                <w:szCs w:val="24"/>
              </w:rPr>
            </w:pPr>
          </w:p>
        </w:tc>
        <w:tc>
          <w:tcPr>
            <w:tcW w:w="5920" w:type="dxa"/>
            <w:shd w:val="clear" w:color="auto" w:fill="auto"/>
            <w:vAlign w:val="center"/>
          </w:tcPr>
          <w:p w14:paraId="493DF53D" w14:textId="77777777" w:rsidR="00135068" w:rsidRPr="00B71AA3" w:rsidRDefault="00135068" w:rsidP="005D688E">
            <w:pPr>
              <w:spacing w:after="0" w:line="240" w:lineRule="auto"/>
              <w:rPr>
                <w:rFonts w:ascii="Arial" w:hAnsi="Arial" w:cs="Arial"/>
                <w:sz w:val="24"/>
                <w:szCs w:val="24"/>
              </w:rPr>
            </w:pPr>
          </w:p>
        </w:tc>
        <w:tc>
          <w:tcPr>
            <w:tcW w:w="3685" w:type="dxa"/>
            <w:shd w:val="clear" w:color="auto" w:fill="auto"/>
            <w:vAlign w:val="center"/>
          </w:tcPr>
          <w:p w14:paraId="68F5F123" w14:textId="77777777" w:rsidR="00135068" w:rsidRPr="00B71AA3" w:rsidRDefault="00135068" w:rsidP="005D688E">
            <w:pPr>
              <w:spacing w:after="0" w:line="240" w:lineRule="auto"/>
              <w:rPr>
                <w:rFonts w:ascii="Arial" w:hAnsi="Arial" w:cs="Arial"/>
                <w:sz w:val="24"/>
                <w:szCs w:val="24"/>
              </w:rPr>
            </w:pPr>
            <w:r w:rsidRPr="00B71AA3">
              <w:rPr>
                <w:rFonts w:ascii="Arial" w:hAnsi="Arial" w:cs="Arial"/>
                <w:sz w:val="24"/>
                <w:szCs w:val="24"/>
              </w:rPr>
              <w:t xml:space="preserve">Durée conseillée :  </w:t>
            </w:r>
            <w:r w:rsidR="006D3582">
              <w:rPr>
                <w:rFonts w:ascii="Arial" w:hAnsi="Arial" w:cs="Arial"/>
                <w:sz w:val="24"/>
                <w:szCs w:val="24"/>
              </w:rPr>
              <w:t>20</w:t>
            </w:r>
            <w:r w:rsidR="00525657">
              <w:rPr>
                <w:rFonts w:ascii="Arial" w:hAnsi="Arial" w:cs="Arial"/>
                <w:sz w:val="24"/>
                <w:szCs w:val="24"/>
              </w:rPr>
              <w:t xml:space="preserve"> min</w:t>
            </w:r>
          </w:p>
        </w:tc>
      </w:tr>
      <w:bookmarkEnd w:id="11"/>
    </w:tbl>
    <w:p w14:paraId="6C5A3E19" w14:textId="77777777" w:rsidR="00705E21" w:rsidRDefault="00705E21" w:rsidP="00705E21">
      <w:pPr>
        <w:pStyle w:val="Sansinterligne"/>
      </w:pPr>
    </w:p>
    <w:p w14:paraId="5D0D4116" w14:textId="77777777" w:rsidR="00135068" w:rsidRPr="00C24EAD" w:rsidRDefault="00135068" w:rsidP="00135068">
      <w:pPr>
        <w:jc w:val="both"/>
        <w:rPr>
          <w:rFonts w:ascii="Arial" w:hAnsi="Arial" w:cs="Arial"/>
          <w:iCs/>
          <w:sz w:val="24"/>
          <w:szCs w:val="24"/>
        </w:rPr>
      </w:pPr>
      <w:r w:rsidRPr="00C24EAD">
        <w:rPr>
          <w:rFonts w:ascii="Arial" w:hAnsi="Arial" w:cs="Arial"/>
          <w:iCs/>
          <w:sz w:val="24"/>
          <w:szCs w:val="24"/>
        </w:rPr>
        <w:t>Les convoyeurs transversaux sont constitués de roues et de chaînes pour le transfert des seaux.</w:t>
      </w:r>
    </w:p>
    <w:p w14:paraId="6086DA82" w14:textId="77777777" w:rsidR="00135068" w:rsidRPr="00C24EAD" w:rsidRDefault="00135068" w:rsidP="00135068">
      <w:pPr>
        <w:jc w:val="both"/>
        <w:rPr>
          <w:rFonts w:ascii="Arial" w:hAnsi="Arial" w:cs="Arial"/>
          <w:iCs/>
          <w:sz w:val="24"/>
          <w:szCs w:val="24"/>
        </w:rPr>
      </w:pPr>
      <w:r w:rsidRPr="00C24EAD">
        <w:rPr>
          <w:rFonts w:ascii="Arial" w:hAnsi="Arial" w:cs="Arial"/>
          <w:iCs/>
          <w:sz w:val="24"/>
          <w:szCs w:val="24"/>
        </w:rPr>
        <w:t xml:space="preserve">L’ensemble chaîne et roue constitue </w:t>
      </w:r>
      <w:r w:rsidRPr="00C24EAD">
        <w:rPr>
          <w:rFonts w:ascii="Arial" w:hAnsi="Arial" w:cs="Arial"/>
          <w:b/>
          <w:iCs/>
          <w:sz w:val="24"/>
          <w:szCs w:val="24"/>
        </w:rPr>
        <w:t>un risque d’écrasement de la main</w:t>
      </w:r>
      <w:r w:rsidRPr="00C24EAD">
        <w:rPr>
          <w:rFonts w:ascii="Arial" w:hAnsi="Arial" w:cs="Arial"/>
          <w:iCs/>
          <w:sz w:val="24"/>
          <w:szCs w:val="24"/>
        </w:rPr>
        <w:t xml:space="preserve"> pour l’opérateur qui est présent auprès de la machine </w:t>
      </w:r>
      <w:r w:rsidRPr="00C24EAD">
        <w:rPr>
          <w:rFonts w:ascii="Arial" w:hAnsi="Arial" w:cs="Arial"/>
          <w:b/>
          <w:iCs/>
          <w:sz w:val="24"/>
          <w:szCs w:val="24"/>
        </w:rPr>
        <w:t>tout au long de la production</w:t>
      </w:r>
      <w:r w:rsidRPr="00C24EAD">
        <w:rPr>
          <w:rFonts w:ascii="Arial" w:hAnsi="Arial" w:cs="Arial"/>
          <w:iCs/>
          <w:sz w:val="24"/>
          <w:szCs w:val="24"/>
        </w:rPr>
        <w:t>.</w:t>
      </w:r>
    </w:p>
    <w:p w14:paraId="30798E2F" w14:textId="2A95D04A" w:rsidR="00135068" w:rsidRPr="00C24EAD" w:rsidRDefault="002A5759" w:rsidP="00135068">
      <w:pPr>
        <w:jc w:val="both"/>
        <w:rPr>
          <w:rFonts w:ascii="Arial" w:hAnsi="Arial" w:cs="Arial"/>
          <w:iCs/>
          <w:sz w:val="24"/>
          <w:szCs w:val="24"/>
        </w:rPr>
      </w:pPr>
      <w:r>
        <w:rPr>
          <w:rFonts w:ascii="Arial" w:hAnsi="Arial" w:cs="Arial"/>
          <w:iCs/>
          <w:sz w:val="24"/>
          <w:szCs w:val="24"/>
        </w:rPr>
        <w:t>Or, l</w:t>
      </w:r>
      <w:r w:rsidR="00135068" w:rsidRPr="00C24EAD">
        <w:rPr>
          <w:rFonts w:ascii="Arial" w:hAnsi="Arial" w:cs="Arial"/>
          <w:iCs/>
          <w:sz w:val="24"/>
          <w:szCs w:val="24"/>
        </w:rPr>
        <w:t xml:space="preserve">es techniciens de maintenance doivent pouvoir accéder aux roues et chaînes constituants les convoyeurs transversaux TM-Q1 et TM-Q2 </w:t>
      </w:r>
      <w:r w:rsidR="007C69F7">
        <w:rPr>
          <w:rFonts w:ascii="Arial" w:hAnsi="Arial" w:cs="Arial"/>
          <w:b/>
          <w:bCs/>
          <w:iCs/>
          <w:sz w:val="24"/>
          <w:szCs w:val="24"/>
        </w:rPr>
        <w:t>(DP</w:t>
      </w:r>
      <w:r w:rsidR="00135068" w:rsidRPr="007D137D">
        <w:rPr>
          <w:rFonts w:ascii="Arial" w:hAnsi="Arial" w:cs="Arial"/>
          <w:b/>
          <w:bCs/>
          <w:iCs/>
          <w:sz w:val="24"/>
          <w:szCs w:val="24"/>
        </w:rPr>
        <w:t>2)</w:t>
      </w:r>
      <w:r w:rsidR="00135068" w:rsidRPr="00C24EAD">
        <w:rPr>
          <w:rFonts w:ascii="Arial" w:hAnsi="Arial" w:cs="Arial"/>
          <w:iCs/>
          <w:sz w:val="24"/>
          <w:szCs w:val="24"/>
        </w:rPr>
        <w:t xml:space="preserve"> afin de : </w:t>
      </w:r>
      <w:r w:rsidR="00135068" w:rsidRPr="00C24EAD">
        <w:rPr>
          <w:rFonts w:ascii="Arial" w:hAnsi="Arial" w:cs="Arial"/>
          <w:iCs/>
          <w:sz w:val="24"/>
          <w:szCs w:val="24"/>
        </w:rPr>
        <w:tab/>
      </w:r>
    </w:p>
    <w:p w14:paraId="42507C90" w14:textId="77777777" w:rsidR="00135068" w:rsidRPr="00C24EAD" w:rsidRDefault="00157F78" w:rsidP="007845F4">
      <w:pPr>
        <w:numPr>
          <w:ilvl w:val="0"/>
          <w:numId w:val="8"/>
        </w:numPr>
        <w:spacing w:after="0" w:line="240" w:lineRule="auto"/>
        <w:jc w:val="both"/>
        <w:rPr>
          <w:rFonts w:ascii="Arial" w:hAnsi="Arial" w:cs="Arial"/>
          <w:iCs/>
          <w:sz w:val="24"/>
          <w:szCs w:val="24"/>
        </w:rPr>
      </w:pPr>
      <w:r>
        <w:rPr>
          <w:rFonts w:ascii="Arial" w:hAnsi="Arial" w:cs="Arial"/>
          <w:iCs/>
          <w:sz w:val="24"/>
          <w:szCs w:val="24"/>
        </w:rPr>
        <w:t>c</w:t>
      </w:r>
      <w:r w:rsidR="00135068" w:rsidRPr="00C24EAD">
        <w:rPr>
          <w:rFonts w:ascii="Arial" w:hAnsi="Arial" w:cs="Arial"/>
          <w:iCs/>
          <w:sz w:val="24"/>
          <w:szCs w:val="24"/>
        </w:rPr>
        <w:t>ontrôler leur état,</w:t>
      </w:r>
    </w:p>
    <w:p w14:paraId="24C771D6" w14:textId="77777777" w:rsidR="00135068" w:rsidRPr="001A278F" w:rsidRDefault="00157F78" w:rsidP="007845F4">
      <w:pPr>
        <w:numPr>
          <w:ilvl w:val="0"/>
          <w:numId w:val="8"/>
        </w:numPr>
        <w:spacing w:after="0" w:line="240" w:lineRule="auto"/>
        <w:jc w:val="both"/>
        <w:rPr>
          <w:rFonts w:ascii="Arial" w:hAnsi="Arial" w:cs="Arial"/>
          <w:iCs/>
          <w:sz w:val="24"/>
          <w:szCs w:val="24"/>
        </w:rPr>
      </w:pPr>
      <w:r>
        <w:rPr>
          <w:rFonts w:ascii="Arial" w:hAnsi="Arial" w:cs="Arial"/>
          <w:iCs/>
          <w:sz w:val="24"/>
          <w:szCs w:val="24"/>
        </w:rPr>
        <w:t>r</w:t>
      </w:r>
      <w:r w:rsidR="00135068" w:rsidRPr="00C24EAD">
        <w:rPr>
          <w:rFonts w:ascii="Arial" w:hAnsi="Arial" w:cs="Arial"/>
          <w:iCs/>
          <w:sz w:val="24"/>
          <w:szCs w:val="24"/>
        </w:rPr>
        <w:t>éaliser la lubrification toutes</w:t>
      </w:r>
      <w:r w:rsidR="00135068" w:rsidRPr="00C24EAD">
        <w:rPr>
          <w:rFonts w:ascii="Arial" w:hAnsi="Arial" w:cs="Arial"/>
          <w:b/>
          <w:iCs/>
          <w:sz w:val="24"/>
          <w:szCs w:val="24"/>
        </w:rPr>
        <w:t xml:space="preserve"> les semaines.</w:t>
      </w:r>
    </w:p>
    <w:p w14:paraId="1266EA33" w14:textId="77777777" w:rsidR="001A278F" w:rsidRPr="00C24EAD" w:rsidRDefault="001A278F" w:rsidP="001A278F">
      <w:pPr>
        <w:spacing w:after="0" w:line="240" w:lineRule="auto"/>
        <w:ind w:left="360"/>
        <w:jc w:val="both"/>
        <w:rPr>
          <w:rFonts w:ascii="Arial" w:hAnsi="Arial" w:cs="Arial"/>
          <w:iCs/>
          <w:sz w:val="24"/>
          <w:szCs w:val="24"/>
        </w:rPr>
      </w:pPr>
    </w:p>
    <w:p w14:paraId="113356A2" w14:textId="77777777" w:rsidR="007C182C" w:rsidRDefault="00135068" w:rsidP="007C182C">
      <w:pPr>
        <w:rPr>
          <w:rFonts w:ascii="Arial" w:hAnsi="Arial" w:cs="Arial"/>
          <w:b/>
          <w:iCs/>
          <w:sz w:val="24"/>
          <w:szCs w:val="24"/>
        </w:rPr>
      </w:pPr>
      <w:r w:rsidRPr="00C24EAD">
        <w:rPr>
          <w:rFonts w:ascii="Arial" w:hAnsi="Arial" w:cs="Arial"/>
          <w:b/>
          <w:iCs/>
          <w:sz w:val="24"/>
          <w:szCs w:val="24"/>
        </w:rPr>
        <w:t>Un protecteur amovible est donc nécessaire.</w:t>
      </w:r>
    </w:p>
    <w:p w14:paraId="798F4FDA" w14:textId="77777777" w:rsidR="001A278F" w:rsidRDefault="001A278F" w:rsidP="007C182C">
      <w:pPr>
        <w:rPr>
          <w:rFonts w:ascii="Arial" w:hAnsi="Arial" w:cs="Arial"/>
          <w:b/>
          <w:iCs/>
          <w:sz w:val="24"/>
          <w:szCs w:val="24"/>
        </w:rPr>
      </w:pPr>
    </w:p>
    <w:p w14:paraId="09F75795" w14:textId="77777777" w:rsidR="001A278F" w:rsidRDefault="001A278F" w:rsidP="007C182C">
      <w:pPr>
        <w:rPr>
          <w:rFonts w:ascii="Arial" w:hAnsi="Arial" w:cs="Arial"/>
          <w:b/>
          <w:iCs/>
          <w:sz w:val="24"/>
          <w:szCs w:val="24"/>
        </w:rPr>
      </w:pPr>
    </w:p>
    <w:p w14:paraId="70E7AC7E" w14:textId="77777777" w:rsidR="001A278F" w:rsidRDefault="001A278F" w:rsidP="007C182C">
      <w:pPr>
        <w:rPr>
          <w:rFonts w:ascii="Arial" w:hAnsi="Arial" w:cs="Arial"/>
          <w:b/>
          <w:iCs/>
          <w:sz w:val="24"/>
          <w:szCs w:val="24"/>
        </w:rPr>
      </w:pPr>
    </w:p>
    <w:p w14:paraId="02D154EA" w14:textId="77777777" w:rsidR="001A278F" w:rsidRPr="00C24EAD" w:rsidRDefault="001A278F" w:rsidP="007C182C">
      <w:pPr>
        <w:rPr>
          <w:rFonts w:ascii="Arial" w:hAnsi="Arial" w:cs="Arial"/>
          <w:b/>
          <w:iCs/>
          <w:sz w:val="24"/>
          <w:szCs w:val="24"/>
        </w:rPr>
      </w:pPr>
    </w:p>
    <w:p w14:paraId="33B3414B" w14:textId="5BD0E2D0" w:rsidR="00061843" w:rsidRDefault="00061843" w:rsidP="00916D02">
      <w:pPr>
        <w:jc w:val="center"/>
        <w:rPr>
          <w:rFonts w:ascii="Arial" w:hAnsi="Arial" w:cs="Arial"/>
          <w:b/>
          <w:sz w:val="28"/>
          <w:szCs w:val="28"/>
        </w:rPr>
      </w:pPr>
      <w:r w:rsidRPr="00061843">
        <w:rPr>
          <w:rFonts w:ascii="Arial" w:hAnsi="Arial" w:cs="Arial"/>
          <w:b/>
          <w:bCs/>
          <w:sz w:val="24"/>
          <w:szCs w:val="24"/>
        </w:rPr>
        <w:lastRenderedPageBreak/>
        <w:t>DQ</w:t>
      </w:r>
      <w:r w:rsidR="00A96A4A">
        <w:rPr>
          <w:rFonts w:ascii="Arial" w:hAnsi="Arial" w:cs="Arial"/>
          <w:b/>
          <w:bCs/>
          <w:sz w:val="24"/>
          <w:szCs w:val="24"/>
        </w:rPr>
        <w:t>4</w:t>
      </w:r>
      <w:r w:rsidRPr="00061843">
        <w:rPr>
          <w:rFonts w:ascii="Arial" w:hAnsi="Arial" w:cs="Arial"/>
          <w:b/>
          <w:bCs/>
          <w:sz w:val="24"/>
          <w:szCs w:val="24"/>
        </w:rPr>
        <w:t xml:space="preserve"> – </w:t>
      </w:r>
      <w:r w:rsidR="00877209">
        <w:rPr>
          <w:rFonts w:ascii="Arial" w:hAnsi="Arial" w:cs="Arial"/>
          <w:b/>
          <w:bCs/>
          <w:sz w:val="24"/>
          <w:szCs w:val="24"/>
        </w:rPr>
        <w:t>Dossier questions</w:t>
      </w:r>
    </w:p>
    <w:p w14:paraId="7EDC9B22" w14:textId="77777777" w:rsidR="00C570A5" w:rsidRDefault="00C570A5" w:rsidP="00916D02">
      <w:pPr>
        <w:jc w:val="center"/>
        <w:rPr>
          <w:rFonts w:ascii="Arial" w:hAnsi="Arial" w:cs="Arial"/>
          <w:b/>
          <w:sz w:val="28"/>
          <w:szCs w:val="28"/>
        </w:rPr>
      </w:pPr>
      <w:r w:rsidRPr="00B71AA3">
        <w:rPr>
          <w:rFonts w:ascii="Arial" w:hAnsi="Arial" w:cs="Arial"/>
          <w:b/>
          <w:sz w:val="28"/>
          <w:szCs w:val="28"/>
        </w:rPr>
        <w:t>Convoyeur à chaînes avec barres de transfert de type TM-Q</w:t>
      </w:r>
    </w:p>
    <w:p w14:paraId="703863BB" w14:textId="77777777" w:rsidR="0099432C" w:rsidRDefault="001A278F" w:rsidP="001A278F">
      <w:pPr>
        <w:jc w:val="center"/>
        <w:rPr>
          <w:rFonts w:ascii="Arial" w:hAnsi="Arial" w:cs="Arial"/>
          <w:i/>
          <w:sz w:val="24"/>
          <w:szCs w:val="24"/>
        </w:rPr>
      </w:pPr>
      <w:r>
        <w:rPr>
          <w:noProof/>
        </w:rPr>
        <w:drawing>
          <wp:inline distT="0" distB="0" distL="0" distR="0" wp14:anchorId="281F49C7" wp14:editId="2CB1B96C">
            <wp:extent cx="4457700" cy="3333750"/>
            <wp:effectExtent l="19050" t="0" r="0" b="0"/>
            <wp:docPr id="14"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0"/>
                    <pic:cNvPicPr>
                      <a:picLocks noChangeAspect="1" noChangeArrowheads="1"/>
                    </pic:cNvPicPr>
                  </pic:nvPicPr>
                  <pic:blipFill>
                    <a:blip r:embed="rId25" cstate="print"/>
                    <a:srcRect l="26222" t="22279" r="28415" b="17616"/>
                    <a:stretch>
                      <a:fillRect/>
                    </a:stretch>
                  </pic:blipFill>
                  <pic:spPr bwMode="auto">
                    <a:xfrm>
                      <a:off x="0" y="0"/>
                      <a:ext cx="4457700" cy="3333750"/>
                    </a:xfrm>
                    <a:prstGeom prst="rect">
                      <a:avLst/>
                    </a:prstGeom>
                    <a:noFill/>
                    <a:ln w="9525">
                      <a:noFill/>
                      <a:miter lim="800000"/>
                      <a:headEnd/>
                      <a:tailEnd/>
                    </a:ln>
                  </pic:spPr>
                </pic:pic>
              </a:graphicData>
            </a:graphic>
          </wp:inline>
        </w:drawing>
      </w:r>
    </w:p>
    <w:p w14:paraId="3E56EADB" w14:textId="77777777" w:rsidR="00C570A5" w:rsidRPr="00C24EAD" w:rsidRDefault="00C570A5" w:rsidP="00C570A5">
      <w:pPr>
        <w:jc w:val="both"/>
        <w:rPr>
          <w:rFonts w:ascii="Arial" w:hAnsi="Arial" w:cs="Arial"/>
          <w:iCs/>
          <w:sz w:val="24"/>
          <w:szCs w:val="24"/>
        </w:rPr>
      </w:pPr>
      <w:r w:rsidRPr="00C24EAD">
        <w:rPr>
          <w:rFonts w:ascii="Arial" w:hAnsi="Arial" w:cs="Arial"/>
          <w:iCs/>
          <w:sz w:val="24"/>
          <w:szCs w:val="24"/>
        </w:rPr>
        <w:t>Le protecteur amovible doit être associé à un dispositif de verrouillage de sorte que :</w:t>
      </w:r>
    </w:p>
    <w:p w14:paraId="277C9905" w14:textId="1F3056FC" w:rsidR="00C570A5" w:rsidRPr="00C24EAD" w:rsidRDefault="00F946E0" w:rsidP="007845F4">
      <w:pPr>
        <w:numPr>
          <w:ilvl w:val="0"/>
          <w:numId w:val="9"/>
        </w:numPr>
        <w:spacing w:after="0" w:line="240" w:lineRule="auto"/>
        <w:jc w:val="both"/>
        <w:rPr>
          <w:rFonts w:ascii="Arial" w:hAnsi="Arial" w:cs="Arial"/>
          <w:iCs/>
          <w:sz w:val="24"/>
          <w:szCs w:val="24"/>
        </w:rPr>
      </w:pPr>
      <w:r>
        <w:rPr>
          <w:rFonts w:ascii="Arial" w:hAnsi="Arial" w:cs="Arial"/>
          <w:iCs/>
          <w:sz w:val="24"/>
          <w:szCs w:val="24"/>
        </w:rPr>
        <w:t>l</w:t>
      </w:r>
      <w:r w:rsidR="00C570A5" w:rsidRPr="00C24EAD">
        <w:rPr>
          <w:rFonts w:ascii="Arial" w:hAnsi="Arial" w:cs="Arial"/>
          <w:iCs/>
          <w:sz w:val="24"/>
          <w:szCs w:val="24"/>
        </w:rPr>
        <w:t>es fonctions dangereuses de la machine couvertes par le protecteur ne puissent s’accomplir tant que le protecteur n’est pas fermé</w:t>
      </w:r>
      <w:r>
        <w:rPr>
          <w:rFonts w:ascii="Arial" w:hAnsi="Arial" w:cs="Arial"/>
          <w:iCs/>
          <w:sz w:val="24"/>
          <w:szCs w:val="24"/>
        </w:rPr>
        <w:t> ;</w:t>
      </w:r>
    </w:p>
    <w:p w14:paraId="720716E7" w14:textId="77777777" w:rsidR="00C570A5" w:rsidRPr="00C24EAD" w:rsidRDefault="00F946E0" w:rsidP="007845F4">
      <w:pPr>
        <w:numPr>
          <w:ilvl w:val="0"/>
          <w:numId w:val="9"/>
        </w:numPr>
        <w:spacing w:after="0" w:line="240" w:lineRule="auto"/>
        <w:jc w:val="both"/>
        <w:rPr>
          <w:rFonts w:ascii="Arial" w:hAnsi="Arial" w:cs="Arial"/>
          <w:iCs/>
          <w:sz w:val="24"/>
          <w:szCs w:val="24"/>
        </w:rPr>
      </w:pPr>
      <w:r>
        <w:rPr>
          <w:rFonts w:ascii="Arial" w:hAnsi="Arial" w:cs="Arial"/>
          <w:iCs/>
          <w:sz w:val="24"/>
          <w:szCs w:val="24"/>
        </w:rPr>
        <w:t>s</w:t>
      </w:r>
      <w:r w:rsidR="00C570A5" w:rsidRPr="00C24EAD">
        <w:rPr>
          <w:rFonts w:ascii="Arial" w:hAnsi="Arial" w:cs="Arial"/>
          <w:iCs/>
          <w:sz w:val="24"/>
          <w:szCs w:val="24"/>
        </w:rPr>
        <w:t>i l’on ouvre le protecteur pendant que les fonctions de la machine s’accomplissent, un ordre d’arrêt soit donné</w:t>
      </w:r>
      <w:r>
        <w:rPr>
          <w:rFonts w:ascii="Arial" w:hAnsi="Arial" w:cs="Arial"/>
          <w:iCs/>
          <w:sz w:val="24"/>
          <w:szCs w:val="24"/>
        </w:rPr>
        <w:t> ;</w:t>
      </w:r>
    </w:p>
    <w:p w14:paraId="15067DB4" w14:textId="3A42EBD7" w:rsidR="00C570A5" w:rsidRPr="00C24EAD" w:rsidRDefault="006C6A7D" w:rsidP="007845F4">
      <w:pPr>
        <w:numPr>
          <w:ilvl w:val="0"/>
          <w:numId w:val="9"/>
        </w:numPr>
        <w:spacing w:after="0" w:line="240" w:lineRule="auto"/>
        <w:jc w:val="both"/>
        <w:rPr>
          <w:rFonts w:ascii="Arial" w:hAnsi="Arial" w:cs="Arial"/>
          <w:iCs/>
          <w:sz w:val="24"/>
          <w:szCs w:val="24"/>
        </w:rPr>
      </w:pPr>
      <w:r>
        <w:rPr>
          <w:rFonts w:ascii="Arial" w:hAnsi="Arial" w:cs="Arial"/>
          <w:iCs/>
          <w:sz w:val="24"/>
          <w:szCs w:val="24"/>
        </w:rPr>
        <w:t>la</w:t>
      </w:r>
      <w:r w:rsidR="00C570A5" w:rsidRPr="00C24EAD">
        <w:rPr>
          <w:rFonts w:ascii="Arial" w:hAnsi="Arial" w:cs="Arial"/>
          <w:iCs/>
          <w:sz w:val="24"/>
          <w:szCs w:val="24"/>
        </w:rPr>
        <w:t xml:space="preserve"> fermeture du protecteur ne provoque pas à elle seule la </w:t>
      </w:r>
      <w:r w:rsidR="002879C6">
        <w:rPr>
          <w:rFonts w:ascii="Arial" w:hAnsi="Arial" w:cs="Arial"/>
          <w:iCs/>
          <w:sz w:val="24"/>
          <w:szCs w:val="24"/>
        </w:rPr>
        <w:t>re</w:t>
      </w:r>
      <w:r w:rsidR="00C570A5" w:rsidRPr="00C24EAD">
        <w:rPr>
          <w:rFonts w:ascii="Arial" w:hAnsi="Arial" w:cs="Arial"/>
          <w:iCs/>
          <w:sz w:val="24"/>
          <w:szCs w:val="24"/>
        </w:rPr>
        <w:t>mise en marche.</w:t>
      </w:r>
    </w:p>
    <w:p w14:paraId="35111784" w14:textId="77777777" w:rsidR="00FF1149" w:rsidRPr="00B71AA3" w:rsidRDefault="00FF1149" w:rsidP="00693C4A">
      <w:pPr>
        <w:spacing w:after="0" w:line="240" w:lineRule="auto"/>
        <w:ind w:left="720"/>
        <w:jc w:val="both"/>
        <w:rPr>
          <w:rFonts w:ascii="Arial" w:hAnsi="Arial" w:cs="Arial"/>
          <w:i/>
          <w:sz w:val="24"/>
          <w:szCs w:val="24"/>
        </w:rPr>
      </w:pPr>
    </w:p>
    <w:p w14:paraId="6BBFF479" w14:textId="50647C60" w:rsidR="00C570A5" w:rsidRPr="00C24EAD" w:rsidRDefault="00C570A5" w:rsidP="00C570A5">
      <w:pPr>
        <w:jc w:val="both"/>
        <w:rPr>
          <w:rFonts w:ascii="Arial" w:hAnsi="Arial" w:cs="Arial"/>
          <w:iCs/>
          <w:sz w:val="24"/>
          <w:szCs w:val="24"/>
        </w:rPr>
      </w:pPr>
      <w:r w:rsidRPr="00C24EAD">
        <w:rPr>
          <w:rFonts w:ascii="Arial" w:hAnsi="Arial" w:cs="Arial"/>
          <w:iCs/>
          <w:sz w:val="24"/>
          <w:szCs w:val="24"/>
        </w:rPr>
        <w:t>Sur le convoyeur TM-Q</w:t>
      </w:r>
      <w:r w:rsidR="007C69F7">
        <w:rPr>
          <w:rFonts w:ascii="Arial" w:hAnsi="Arial" w:cs="Arial"/>
          <w:iCs/>
          <w:sz w:val="24"/>
          <w:szCs w:val="24"/>
        </w:rPr>
        <w:t>1</w:t>
      </w:r>
      <w:r w:rsidRPr="00C24EAD">
        <w:rPr>
          <w:rFonts w:ascii="Arial" w:hAnsi="Arial" w:cs="Arial"/>
          <w:iCs/>
          <w:sz w:val="24"/>
          <w:szCs w:val="24"/>
        </w:rPr>
        <w:t xml:space="preserve">, un seul interrupteur à manœuvre positive d’ouverture actionné suivant </w:t>
      </w:r>
      <w:r w:rsidRPr="00C24EAD">
        <w:rPr>
          <w:rFonts w:ascii="Arial" w:hAnsi="Arial" w:cs="Arial"/>
          <w:b/>
          <w:iCs/>
          <w:sz w:val="24"/>
          <w:szCs w:val="24"/>
        </w:rPr>
        <w:t>le mode positif</w:t>
      </w:r>
      <w:r w:rsidRPr="00C24EAD">
        <w:rPr>
          <w:rFonts w:ascii="Arial" w:hAnsi="Arial" w:cs="Arial"/>
          <w:iCs/>
          <w:sz w:val="24"/>
          <w:szCs w:val="24"/>
        </w:rPr>
        <w:t xml:space="preserve"> permet de détecter la position du protecteur.</w:t>
      </w:r>
    </w:p>
    <w:tbl>
      <w:tblPr>
        <w:tblW w:w="97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0"/>
        <w:gridCol w:w="4923"/>
      </w:tblGrid>
      <w:tr w:rsidR="00061843" w:rsidRPr="00B71AA3" w14:paraId="5FA8DCED" w14:textId="77777777" w:rsidTr="00033A32">
        <w:trPr>
          <w:trHeight w:val="2489"/>
        </w:trPr>
        <w:tc>
          <w:tcPr>
            <w:tcW w:w="4850" w:type="dxa"/>
            <w:vAlign w:val="center"/>
          </w:tcPr>
          <w:p w14:paraId="3E12B7C6" w14:textId="77777777" w:rsidR="00061843" w:rsidRPr="00B71AA3" w:rsidRDefault="00061843" w:rsidP="00061843">
            <w:pPr>
              <w:jc w:val="center"/>
              <w:rPr>
                <w:rFonts w:ascii="Arial" w:hAnsi="Arial" w:cs="Arial"/>
                <w:b/>
              </w:rPr>
            </w:pPr>
            <w:r w:rsidRPr="00B71AA3">
              <w:rPr>
                <w:rFonts w:ascii="Arial" w:hAnsi="Arial" w:cs="Arial"/>
                <w:b/>
                <w:noProof/>
              </w:rPr>
              <w:drawing>
                <wp:anchor distT="0" distB="0" distL="114300" distR="114300" simplePos="0" relativeHeight="251697664" behindDoc="1" locked="0" layoutInCell="1" allowOverlap="1" wp14:anchorId="5CE675AC" wp14:editId="5B05A769">
                  <wp:simplePos x="0" y="0"/>
                  <wp:positionH relativeFrom="column">
                    <wp:posOffset>927735</wp:posOffset>
                  </wp:positionH>
                  <wp:positionV relativeFrom="paragraph">
                    <wp:posOffset>-3810</wp:posOffset>
                  </wp:positionV>
                  <wp:extent cx="1078230" cy="1501140"/>
                  <wp:effectExtent l="0" t="0" r="0" b="0"/>
                  <wp:wrapTight wrapText="bothSides">
                    <wp:wrapPolygon edited="0">
                      <wp:start x="0" y="0"/>
                      <wp:lineTo x="0" y="21381"/>
                      <wp:lineTo x="21371" y="21381"/>
                      <wp:lineTo x="21371" y="0"/>
                      <wp:lineTo x="0" y="0"/>
                    </wp:wrapPolygon>
                  </wp:wrapTight>
                  <wp:docPr id="3"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26" cstate="print">
                            <a:lum bright="18000" contrast="12000"/>
                            <a:extLst>
                              <a:ext uri="{28A0092B-C50C-407E-A947-70E740481C1C}">
                                <a14:useLocalDpi xmlns:a14="http://schemas.microsoft.com/office/drawing/2010/main" val="0"/>
                              </a:ext>
                            </a:extLst>
                          </a:blip>
                          <a:srcRect l="25230" r="25690"/>
                          <a:stretch>
                            <a:fillRect/>
                          </a:stretch>
                        </pic:blipFill>
                        <pic:spPr bwMode="auto">
                          <a:xfrm>
                            <a:off x="0" y="0"/>
                            <a:ext cx="1078230" cy="1501140"/>
                          </a:xfrm>
                          <a:prstGeom prst="rect">
                            <a:avLst/>
                          </a:prstGeom>
                          <a:noFill/>
                          <a:ln>
                            <a:noFill/>
                          </a:ln>
                        </pic:spPr>
                      </pic:pic>
                    </a:graphicData>
                  </a:graphic>
                </wp:anchor>
              </w:drawing>
            </w:r>
          </w:p>
        </w:tc>
        <w:tc>
          <w:tcPr>
            <w:tcW w:w="4923" w:type="dxa"/>
            <w:vAlign w:val="center"/>
          </w:tcPr>
          <w:p w14:paraId="6F20FD78" w14:textId="77777777" w:rsidR="00061843" w:rsidRPr="00B71AA3" w:rsidRDefault="00061843" w:rsidP="00061843">
            <w:pPr>
              <w:jc w:val="center"/>
              <w:rPr>
                <w:rFonts w:ascii="Arial" w:hAnsi="Arial" w:cs="Arial"/>
                <w:b/>
              </w:rPr>
            </w:pPr>
            <w:r w:rsidRPr="00B71AA3">
              <w:rPr>
                <w:rFonts w:ascii="Arial" w:hAnsi="Arial" w:cs="Arial"/>
                <w:b/>
                <w:noProof/>
              </w:rPr>
              <w:drawing>
                <wp:anchor distT="0" distB="0" distL="114300" distR="114300" simplePos="0" relativeHeight="251696640" behindDoc="1" locked="0" layoutInCell="1" allowOverlap="1" wp14:anchorId="16C68136" wp14:editId="18C98150">
                  <wp:simplePos x="0" y="0"/>
                  <wp:positionH relativeFrom="column">
                    <wp:posOffset>476885</wp:posOffset>
                  </wp:positionH>
                  <wp:positionV relativeFrom="paragraph">
                    <wp:posOffset>-3810</wp:posOffset>
                  </wp:positionV>
                  <wp:extent cx="2026920" cy="1612900"/>
                  <wp:effectExtent l="0" t="0" r="0" b="0"/>
                  <wp:wrapTight wrapText="bothSides">
                    <wp:wrapPolygon edited="0">
                      <wp:start x="0" y="0"/>
                      <wp:lineTo x="0" y="21430"/>
                      <wp:lineTo x="21316" y="21430"/>
                      <wp:lineTo x="21316" y="0"/>
                      <wp:lineTo x="0" y="0"/>
                    </wp:wrapPolygon>
                  </wp:wrapTight>
                  <wp:docPr id="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26920" cy="1612900"/>
                          </a:xfrm>
                          <a:prstGeom prst="rect">
                            <a:avLst/>
                          </a:prstGeom>
                          <a:noFill/>
                          <a:ln>
                            <a:noFill/>
                          </a:ln>
                        </pic:spPr>
                      </pic:pic>
                    </a:graphicData>
                  </a:graphic>
                </wp:anchor>
              </w:drawing>
            </w:r>
          </w:p>
        </w:tc>
      </w:tr>
      <w:tr w:rsidR="00061843" w:rsidRPr="00B71AA3" w14:paraId="4D9D023A" w14:textId="77777777" w:rsidTr="00061843">
        <w:trPr>
          <w:trHeight w:val="479"/>
        </w:trPr>
        <w:tc>
          <w:tcPr>
            <w:tcW w:w="4850" w:type="dxa"/>
            <w:vAlign w:val="center"/>
          </w:tcPr>
          <w:p w14:paraId="6C306582" w14:textId="77777777" w:rsidR="00061843" w:rsidRPr="00B71AA3" w:rsidRDefault="00061843" w:rsidP="00061843">
            <w:pPr>
              <w:jc w:val="center"/>
              <w:rPr>
                <w:rFonts w:ascii="Arial" w:hAnsi="Arial" w:cs="Arial"/>
                <w:b/>
              </w:rPr>
            </w:pPr>
            <w:r w:rsidRPr="00B71AA3">
              <w:rPr>
                <w:rFonts w:ascii="Arial" w:hAnsi="Arial" w:cs="Arial"/>
              </w:rPr>
              <w:t>Interrupteur de sécurité : AZ 16ZVRK</w:t>
            </w:r>
          </w:p>
        </w:tc>
        <w:tc>
          <w:tcPr>
            <w:tcW w:w="4923" w:type="dxa"/>
            <w:vAlign w:val="center"/>
          </w:tcPr>
          <w:p w14:paraId="17B31E45" w14:textId="77777777" w:rsidR="00061843" w:rsidRPr="00B71AA3" w:rsidRDefault="00061843" w:rsidP="00061843">
            <w:pPr>
              <w:ind w:left="360"/>
              <w:jc w:val="center"/>
              <w:rPr>
                <w:rFonts w:ascii="Arial" w:hAnsi="Arial" w:cs="Arial"/>
                <w:b/>
              </w:rPr>
            </w:pPr>
            <w:r w:rsidRPr="00B71AA3">
              <w:rPr>
                <w:rFonts w:ascii="Arial" w:hAnsi="Arial" w:cs="Arial"/>
              </w:rPr>
              <w:t>Actionneur : AZ 15/16-B6</w:t>
            </w:r>
          </w:p>
        </w:tc>
      </w:tr>
    </w:tbl>
    <w:p w14:paraId="1B6B37A6" w14:textId="02F43E97" w:rsidR="00033A32" w:rsidRDefault="00033A32" w:rsidP="00170255">
      <w:pPr>
        <w:spacing w:before="120" w:after="0"/>
        <w:rPr>
          <w:rFonts w:ascii="Arial" w:hAnsi="Arial" w:cs="Arial"/>
          <w:iCs/>
          <w:sz w:val="24"/>
          <w:szCs w:val="24"/>
        </w:rPr>
      </w:pPr>
      <w:r w:rsidRPr="0099432C">
        <w:rPr>
          <w:rFonts w:ascii="Arial" w:hAnsi="Arial" w:cs="Arial"/>
          <w:iCs/>
          <w:sz w:val="24"/>
          <w:szCs w:val="24"/>
        </w:rPr>
        <w:t>Il s’agit d’un interrupteur à languette, de la marque SCHMERSAL.</w:t>
      </w:r>
      <w:r>
        <w:rPr>
          <w:rFonts w:ascii="Arial" w:hAnsi="Arial" w:cs="Arial"/>
          <w:iCs/>
          <w:sz w:val="24"/>
          <w:szCs w:val="24"/>
        </w:rPr>
        <w:t xml:space="preserve"> </w:t>
      </w:r>
      <w:r w:rsidRPr="0099432C">
        <w:rPr>
          <w:rFonts w:ascii="Arial" w:hAnsi="Arial" w:cs="Arial"/>
          <w:iCs/>
          <w:sz w:val="24"/>
          <w:szCs w:val="24"/>
        </w:rPr>
        <w:t>La languette articulée est adaptée aux protecteurs pivotant comme dans notre cas.</w:t>
      </w:r>
    </w:p>
    <w:p w14:paraId="6F11D95B" w14:textId="40385E1E" w:rsidR="00A50A19" w:rsidRDefault="00A50A19" w:rsidP="00170255">
      <w:pPr>
        <w:spacing w:before="120" w:after="0"/>
        <w:rPr>
          <w:rFonts w:ascii="Arial" w:hAnsi="Arial" w:cs="Arial"/>
          <w:b/>
          <w:bCs/>
          <w:sz w:val="24"/>
          <w:szCs w:val="24"/>
        </w:rPr>
      </w:pPr>
    </w:p>
    <w:p w14:paraId="4D7F711A" w14:textId="77777777" w:rsidR="00DE6447" w:rsidRDefault="00DE6447" w:rsidP="00170255">
      <w:pPr>
        <w:spacing w:before="120" w:after="0"/>
        <w:rPr>
          <w:rFonts w:ascii="Arial" w:hAnsi="Arial" w:cs="Arial"/>
          <w:b/>
          <w:bCs/>
          <w:sz w:val="24"/>
          <w:szCs w:val="24"/>
        </w:rPr>
      </w:pPr>
    </w:p>
    <w:p w14:paraId="7B42A734" w14:textId="6E23CA8E" w:rsidR="00C570A5" w:rsidRPr="0099432C" w:rsidRDefault="00061843" w:rsidP="00033A32">
      <w:pPr>
        <w:jc w:val="center"/>
        <w:rPr>
          <w:rFonts w:ascii="Arial" w:hAnsi="Arial" w:cs="Arial"/>
          <w:iCs/>
          <w:sz w:val="24"/>
          <w:szCs w:val="24"/>
        </w:rPr>
      </w:pPr>
      <w:r w:rsidRPr="00061843">
        <w:rPr>
          <w:rFonts w:ascii="Arial" w:hAnsi="Arial" w:cs="Arial"/>
          <w:b/>
          <w:bCs/>
          <w:sz w:val="24"/>
          <w:szCs w:val="24"/>
        </w:rPr>
        <w:lastRenderedPageBreak/>
        <w:t>DQ</w:t>
      </w:r>
      <w:r w:rsidR="00A96A4A">
        <w:rPr>
          <w:rFonts w:ascii="Arial" w:hAnsi="Arial" w:cs="Arial"/>
          <w:b/>
          <w:bCs/>
          <w:sz w:val="24"/>
          <w:szCs w:val="24"/>
        </w:rPr>
        <w:t>5</w:t>
      </w:r>
      <w:r w:rsidRPr="00061843">
        <w:rPr>
          <w:rFonts w:ascii="Arial" w:hAnsi="Arial" w:cs="Arial"/>
          <w:b/>
          <w:bCs/>
          <w:sz w:val="24"/>
          <w:szCs w:val="24"/>
        </w:rPr>
        <w:t xml:space="preserve"> – </w:t>
      </w:r>
      <w:r w:rsidR="00877209">
        <w:rPr>
          <w:rFonts w:ascii="Arial" w:hAnsi="Arial" w:cs="Arial"/>
          <w:b/>
          <w:bCs/>
          <w:sz w:val="24"/>
          <w:szCs w:val="24"/>
        </w:rPr>
        <w:t>Dossier questions</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916D02" w:rsidRPr="002C5503" w14:paraId="76EF9A45" w14:textId="77777777" w:rsidTr="00916D02">
        <w:trPr>
          <w:trHeight w:val="454"/>
        </w:trPr>
        <w:tc>
          <w:tcPr>
            <w:tcW w:w="1134" w:type="dxa"/>
            <w:shd w:val="clear" w:color="auto" w:fill="auto"/>
            <w:vAlign w:val="center"/>
          </w:tcPr>
          <w:p w14:paraId="4715762B" w14:textId="77777777" w:rsidR="00916D02" w:rsidRPr="002C5503" w:rsidRDefault="00916D02" w:rsidP="00916D02">
            <w:pPr>
              <w:spacing w:after="0" w:line="240" w:lineRule="auto"/>
              <w:jc w:val="both"/>
              <w:rPr>
                <w:rFonts w:ascii="Arial" w:hAnsi="Arial" w:cs="Arial"/>
                <w:b/>
                <w:sz w:val="24"/>
                <w:szCs w:val="24"/>
              </w:rPr>
            </w:pPr>
            <w:r w:rsidRPr="002C5503">
              <w:rPr>
                <w:rFonts w:ascii="Arial" w:hAnsi="Arial" w:cs="Arial"/>
                <w:b/>
                <w:bCs/>
                <w:sz w:val="24"/>
                <w:szCs w:val="24"/>
              </w:rPr>
              <w:t xml:space="preserve">Q.3-1 </w:t>
            </w:r>
          </w:p>
        </w:tc>
        <w:tc>
          <w:tcPr>
            <w:tcW w:w="4786" w:type="dxa"/>
            <w:shd w:val="clear" w:color="auto" w:fill="auto"/>
            <w:vAlign w:val="center"/>
          </w:tcPr>
          <w:p w14:paraId="1D632844" w14:textId="3A0460C4" w:rsidR="00916D02" w:rsidRPr="002C5503" w:rsidRDefault="00916D02" w:rsidP="007C69F7">
            <w:pPr>
              <w:spacing w:after="0" w:line="240" w:lineRule="auto"/>
              <w:jc w:val="both"/>
              <w:rPr>
                <w:rFonts w:ascii="Arial" w:hAnsi="Arial" w:cs="Arial"/>
                <w:sz w:val="24"/>
                <w:szCs w:val="24"/>
              </w:rPr>
            </w:pPr>
            <w:r w:rsidRPr="002C5503">
              <w:rPr>
                <w:rFonts w:ascii="Arial" w:hAnsi="Arial" w:cs="Arial"/>
                <w:sz w:val="24"/>
                <w:szCs w:val="24"/>
              </w:rPr>
              <w:t xml:space="preserve">Document à consulter : </w:t>
            </w:r>
            <w:r w:rsidRPr="002C5503">
              <w:rPr>
                <w:rFonts w:ascii="Arial" w:hAnsi="Arial" w:cs="Arial"/>
                <w:b/>
                <w:sz w:val="24"/>
                <w:szCs w:val="24"/>
              </w:rPr>
              <w:t>AUCUN</w:t>
            </w:r>
          </w:p>
        </w:tc>
        <w:tc>
          <w:tcPr>
            <w:tcW w:w="3686" w:type="dxa"/>
            <w:shd w:val="clear" w:color="auto" w:fill="auto"/>
            <w:vAlign w:val="center"/>
          </w:tcPr>
          <w:p w14:paraId="000C679D" w14:textId="2D720565" w:rsidR="00916D02" w:rsidRPr="002C5503" w:rsidRDefault="00916D02" w:rsidP="00916D02">
            <w:pPr>
              <w:spacing w:after="0" w:line="240" w:lineRule="auto"/>
              <w:jc w:val="center"/>
              <w:rPr>
                <w:rFonts w:ascii="Arial" w:hAnsi="Arial" w:cs="Arial"/>
                <w:sz w:val="24"/>
                <w:szCs w:val="24"/>
              </w:rPr>
            </w:pPr>
            <w:r w:rsidRPr="002C5503">
              <w:rPr>
                <w:rFonts w:ascii="Arial" w:hAnsi="Arial" w:cs="Arial"/>
                <w:sz w:val="24"/>
                <w:szCs w:val="24"/>
              </w:rPr>
              <w:t xml:space="preserve">Répondre </w:t>
            </w:r>
            <w:r w:rsidRPr="002C5503">
              <w:rPr>
                <w:rFonts w:ascii="Arial" w:hAnsi="Arial" w:cs="Arial"/>
                <w:b/>
                <w:sz w:val="24"/>
                <w:szCs w:val="24"/>
              </w:rPr>
              <w:t xml:space="preserve">sur feuille de </w:t>
            </w:r>
            <w:r w:rsidR="00170255">
              <w:rPr>
                <w:rFonts w:ascii="Arial" w:hAnsi="Arial" w:cs="Arial"/>
                <w:b/>
                <w:sz w:val="24"/>
                <w:szCs w:val="24"/>
              </w:rPr>
              <w:t>c</w:t>
            </w:r>
            <w:r w:rsidRPr="002C5503">
              <w:rPr>
                <w:rFonts w:ascii="Arial" w:hAnsi="Arial" w:cs="Arial"/>
                <w:b/>
                <w:sz w:val="24"/>
                <w:szCs w:val="24"/>
              </w:rPr>
              <w:t>opie</w:t>
            </w:r>
          </w:p>
        </w:tc>
      </w:tr>
    </w:tbl>
    <w:p w14:paraId="60FE37A9" w14:textId="77777777" w:rsidR="00916D02" w:rsidRPr="002C5503" w:rsidRDefault="00916D02" w:rsidP="00C96035">
      <w:pPr>
        <w:pStyle w:val="Sansinterligne"/>
        <w:rPr>
          <w:sz w:val="24"/>
          <w:szCs w:val="24"/>
        </w:rPr>
      </w:pPr>
    </w:p>
    <w:p w14:paraId="13AA39EB" w14:textId="5A49B9EC" w:rsidR="00C570A5" w:rsidRPr="002C5503" w:rsidRDefault="008647D0" w:rsidP="007845F4">
      <w:pPr>
        <w:numPr>
          <w:ilvl w:val="0"/>
          <w:numId w:val="11"/>
        </w:numPr>
        <w:spacing w:after="0" w:line="240" w:lineRule="auto"/>
        <w:jc w:val="both"/>
        <w:rPr>
          <w:rFonts w:ascii="Arial" w:hAnsi="Arial" w:cs="Arial"/>
          <w:bCs/>
          <w:sz w:val="24"/>
          <w:szCs w:val="24"/>
        </w:rPr>
      </w:pPr>
      <w:bookmarkStart w:id="12" w:name="_Hlk68893618"/>
      <w:r>
        <w:rPr>
          <w:rFonts w:ascii="Arial" w:hAnsi="Arial" w:cs="Arial"/>
          <w:b/>
          <w:sz w:val="24"/>
          <w:szCs w:val="24"/>
        </w:rPr>
        <w:t>Précise</w:t>
      </w:r>
      <w:r w:rsidR="00170255">
        <w:rPr>
          <w:rFonts w:ascii="Arial" w:hAnsi="Arial" w:cs="Arial"/>
          <w:b/>
          <w:sz w:val="24"/>
          <w:szCs w:val="24"/>
        </w:rPr>
        <w:t xml:space="preserve">r </w:t>
      </w:r>
      <w:r w:rsidR="006C0EEE">
        <w:rPr>
          <w:rFonts w:ascii="Arial" w:hAnsi="Arial" w:cs="Arial"/>
          <w:bCs/>
          <w:sz w:val="24"/>
          <w:szCs w:val="24"/>
        </w:rPr>
        <w:t xml:space="preserve">si </w:t>
      </w:r>
      <w:r w:rsidR="00C570A5" w:rsidRPr="002C5503">
        <w:rPr>
          <w:rFonts w:ascii="Arial" w:hAnsi="Arial" w:cs="Arial"/>
          <w:bCs/>
          <w:sz w:val="24"/>
          <w:szCs w:val="24"/>
        </w:rPr>
        <w:t xml:space="preserve">une défaillance interne (invisible) </w:t>
      </w:r>
      <w:r w:rsidR="00124D94">
        <w:rPr>
          <w:rFonts w:ascii="Arial" w:hAnsi="Arial" w:cs="Arial"/>
          <w:bCs/>
          <w:sz w:val="24"/>
          <w:szCs w:val="24"/>
        </w:rPr>
        <w:t>de</w:t>
      </w:r>
      <w:r w:rsidR="00C570A5" w:rsidRPr="002C5503">
        <w:rPr>
          <w:rFonts w:ascii="Arial" w:hAnsi="Arial" w:cs="Arial"/>
          <w:bCs/>
          <w:sz w:val="24"/>
          <w:szCs w:val="24"/>
        </w:rPr>
        <w:t xml:space="preserve"> cet interrupteur de sécurité peut provoquer la non ouverture du contact ? </w:t>
      </w:r>
      <w:r w:rsidR="00427E94" w:rsidRPr="002C5503">
        <w:rPr>
          <w:rFonts w:ascii="Arial" w:hAnsi="Arial" w:cs="Arial"/>
          <w:b/>
          <w:sz w:val="24"/>
          <w:szCs w:val="24"/>
        </w:rPr>
        <w:t>Expliquer</w:t>
      </w:r>
      <w:r w:rsidR="00427E94" w:rsidRPr="002C5503">
        <w:rPr>
          <w:rFonts w:ascii="Arial" w:hAnsi="Arial" w:cs="Arial"/>
          <w:bCs/>
          <w:sz w:val="24"/>
          <w:szCs w:val="24"/>
        </w:rPr>
        <w:t xml:space="preserve"> pourquoi.</w:t>
      </w:r>
    </w:p>
    <w:p w14:paraId="047CB8F4" w14:textId="77777777" w:rsidR="000A6A09" w:rsidRPr="002C5503" w:rsidRDefault="000A6A09" w:rsidP="000A6A09">
      <w:pPr>
        <w:spacing w:after="0" w:line="240" w:lineRule="auto"/>
        <w:ind w:left="1068"/>
        <w:jc w:val="both"/>
        <w:rPr>
          <w:rFonts w:ascii="Arial" w:hAnsi="Arial" w:cs="Arial"/>
          <w:bCs/>
          <w:sz w:val="24"/>
          <w:szCs w:val="24"/>
        </w:rPr>
      </w:pPr>
    </w:p>
    <w:p w14:paraId="3FD00E2E" w14:textId="2A42EF13" w:rsidR="0061292B" w:rsidRPr="002E2B58" w:rsidRDefault="008647D0" w:rsidP="002E2B58">
      <w:pPr>
        <w:numPr>
          <w:ilvl w:val="0"/>
          <w:numId w:val="11"/>
        </w:numPr>
        <w:spacing w:after="0" w:line="240" w:lineRule="auto"/>
        <w:jc w:val="both"/>
        <w:rPr>
          <w:rFonts w:ascii="Arial" w:hAnsi="Arial" w:cs="Arial"/>
          <w:bCs/>
          <w:sz w:val="24"/>
          <w:szCs w:val="24"/>
        </w:rPr>
      </w:pPr>
      <w:r>
        <w:rPr>
          <w:rFonts w:ascii="Arial" w:hAnsi="Arial" w:cs="Arial"/>
          <w:b/>
          <w:sz w:val="24"/>
          <w:szCs w:val="24"/>
        </w:rPr>
        <w:t>Précise</w:t>
      </w:r>
      <w:r w:rsidR="00170255">
        <w:rPr>
          <w:rFonts w:ascii="Arial" w:hAnsi="Arial" w:cs="Arial"/>
          <w:b/>
          <w:sz w:val="24"/>
          <w:szCs w:val="24"/>
        </w:rPr>
        <w:t>r</w:t>
      </w:r>
      <w:r w:rsidR="006C0EEE">
        <w:rPr>
          <w:rFonts w:ascii="Arial" w:hAnsi="Arial" w:cs="Arial"/>
          <w:bCs/>
          <w:sz w:val="24"/>
          <w:szCs w:val="24"/>
        </w:rPr>
        <w:t xml:space="preserve"> si une</w:t>
      </w:r>
      <w:r w:rsidR="00C570A5" w:rsidRPr="002C5503">
        <w:rPr>
          <w:rFonts w:ascii="Arial" w:hAnsi="Arial" w:cs="Arial"/>
          <w:bCs/>
          <w:sz w:val="24"/>
          <w:szCs w:val="24"/>
        </w:rPr>
        <w:t xml:space="preserve"> défaillance externe (visible) peut provoquer la non ouverture du contact ? </w:t>
      </w:r>
      <w:r w:rsidR="00C570A5" w:rsidRPr="002C5503">
        <w:rPr>
          <w:rFonts w:ascii="Arial" w:hAnsi="Arial" w:cs="Arial"/>
          <w:b/>
          <w:sz w:val="24"/>
          <w:szCs w:val="24"/>
        </w:rPr>
        <w:t>Donner</w:t>
      </w:r>
      <w:r w:rsidR="00C570A5" w:rsidRPr="002C5503">
        <w:rPr>
          <w:rFonts w:ascii="Arial" w:hAnsi="Arial" w:cs="Arial"/>
          <w:bCs/>
          <w:sz w:val="24"/>
          <w:szCs w:val="24"/>
        </w:rPr>
        <w:t xml:space="preserve"> un exemple de défaillance externe.</w:t>
      </w:r>
    </w:p>
    <w:bookmarkEnd w:id="12"/>
    <w:p w14:paraId="2BBCD4A0" w14:textId="77777777" w:rsidR="00252057" w:rsidRPr="002C5503" w:rsidRDefault="00252057" w:rsidP="00C96035">
      <w:pPr>
        <w:pStyle w:val="Sansinterligne"/>
        <w:rPr>
          <w:sz w:val="24"/>
          <w:szCs w:val="24"/>
        </w:rPr>
      </w:pPr>
    </w:p>
    <w:p w14:paraId="0635D6C5" w14:textId="77777777" w:rsidR="00C570A5" w:rsidRPr="002C5503" w:rsidRDefault="00C570A5" w:rsidP="00C570A5">
      <w:pPr>
        <w:jc w:val="both"/>
        <w:rPr>
          <w:rFonts w:ascii="Arial" w:hAnsi="Arial" w:cs="Arial"/>
          <w:iCs/>
          <w:sz w:val="24"/>
          <w:szCs w:val="24"/>
        </w:rPr>
      </w:pPr>
      <w:r w:rsidRPr="002C5503">
        <w:rPr>
          <w:rFonts w:ascii="Arial" w:hAnsi="Arial" w:cs="Arial"/>
          <w:iCs/>
          <w:sz w:val="24"/>
          <w:szCs w:val="24"/>
        </w:rPr>
        <w:t xml:space="preserve">Un module de sécurité PILZ PNOZ X1 (voir </w:t>
      </w:r>
      <w:r w:rsidRPr="002C5503">
        <w:rPr>
          <w:rFonts w:ascii="Arial" w:hAnsi="Arial" w:cs="Arial"/>
          <w:b/>
          <w:iCs/>
          <w:sz w:val="24"/>
          <w:szCs w:val="24"/>
        </w:rPr>
        <w:t>DT</w:t>
      </w:r>
      <w:r w:rsidR="006C0EEE">
        <w:rPr>
          <w:rFonts w:ascii="Arial" w:hAnsi="Arial" w:cs="Arial"/>
          <w:b/>
          <w:iCs/>
          <w:sz w:val="24"/>
          <w:szCs w:val="24"/>
        </w:rPr>
        <w:t xml:space="preserve">4 </w:t>
      </w:r>
      <w:r w:rsidR="006C0EEE" w:rsidRPr="00124D94">
        <w:rPr>
          <w:rFonts w:ascii="Arial" w:hAnsi="Arial" w:cs="Arial"/>
          <w:bCs/>
          <w:iCs/>
          <w:sz w:val="24"/>
          <w:szCs w:val="24"/>
        </w:rPr>
        <w:t xml:space="preserve">et </w:t>
      </w:r>
      <w:r w:rsidR="006C0EEE">
        <w:rPr>
          <w:rFonts w:ascii="Arial" w:hAnsi="Arial" w:cs="Arial"/>
          <w:b/>
          <w:iCs/>
          <w:sz w:val="24"/>
          <w:szCs w:val="24"/>
        </w:rPr>
        <w:t>DT5</w:t>
      </w:r>
      <w:r w:rsidRPr="002C5503">
        <w:rPr>
          <w:rFonts w:ascii="Arial" w:hAnsi="Arial" w:cs="Arial"/>
          <w:iCs/>
          <w:sz w:val="24"/>
          <w:szCs w:val="24"/>
        </w:rPr>
        <w:t>) a pour fonction :</w:t>
      </w:r>
    </w:p>
    <w:p w14:paraId="5A7CF278" w14:textId="7E8AF2EE" w:rsidR="00C570A5" w:rsidRPr="002C5503" w:rsidRDefault="00124D94" w:rsidP="007845F4">
      <w:pPr>
        <w:numPr>
          <w:ilvl w:val="0"/>
          <w:numId w:val="10"/>
        </w:numPr>
        <w:spacing w:after="0" w:line="240" w:lineRule="auto"/>
        <w:jc w:val="both"/>
        <w:rPr>
          <w:rFonts w:ascii="Arial" w:hAnsi="Arial" w:cs="Arial"/>
          <w:iCs/>
          <w:sz w:val="24"/>
          <w:szCs w:val="24"/>
        </w:rPr>
      </w:pPr>
      <w:r>
        <w:rPr>
          <w:rFonts w:ascii="Arial" w:hAnsi="Arial" w:cs="Arial"/>
          <w:iCs/>
          <w:sz w:val="24"/>
          <w:szCs w:val="24"/>
        </w:rPr>
        <w:t>d</w:t>
      </w:r>
      <w:r w:rsidR="00C570A5" w:rsidRPr="002C5503">
        <w:rPr>
          <w:rFonts w:ascii="Arial" w:hAnsi="Arial" w:cs="Arial"/>
          <w:iCs/>
          <w:sz w:val="24"/>
          <w:szCs w:val="24"/>
        </w:rPr>
        <w:t>e couper l’alimentation des sorties automate en cas d’ouverture de la ligne de sécurité 13-14</w:t>
      </w:r>
      <w:r>
        <w:rPr>
          <w:rFonts w:ascii="Arial" w:hAnsi="Arial" w:cs="Arial"/>
          <w:iCs/>
          <w:sz w:val="24"/>
          <w:szCs w:val="24"/>
        </w:rPr>
        <w:t> ;</w:t>
      </w:r>
    </w:p>
    <w:p w14:paraId="066EDA90" w14:textId="43F3E4C7" w:rsidR="00C570A5" w:rsidRPr="002C5503" w:rsidRDefault="00124D94" w:rsidP="007845F4">
      <w:pPr>
        <w:numPr>
          <w:ilvl w:val="0"/>
          <w:numId w:val="10"/>
        </w:numPr>
        <w:spacing w:after="0" w:line="240" w:lineRule="auto"/>
        <w:jc w:val="both"/>
        <w:rPr>
          <w:rFonts w:ascii="Arial" w:hAnsi="Arial" w:cs="Arial"/>
          <w:iCs/>
          <w:sz w:val="24"/>
          <w:szCs w:val="24"/>
        </w:rPr>
      </w:pPr>
      <w:r>
        <w:rPr>
          <w:rFonts w:ascii="Arial" w:hAnsi="Arial" w:cs="Arial"/>
          <w:iCs/>
          <w:sz w:val="24"/>
          <w:szCs w:val="24"/>
        </w:rPr>
        <w:t>d</w:t>
      </w:r>
      <w:r w:rsidR="00C570A5" w:rsidRPr="002C5503">
        <w:rPr>
          <w:rFonts w:ascii="Arial" w:hAnsi="Arial" w:cs="Arial"/>
          <w:iCs/>
          <w:sz w:val="24"/>
          <w:szCs w:val="24"/>
        </w:rPr>
        <w:t>e donner l’ordre d’arrêt des moteurs M4 et M5 qui entrainent les convoyeurs transversaux. Cet ordre d’arrêt des moteurs est provoqué par l’ouverture des lignes de sécurité 23-24 et 33-34</w:t>
      </w:r>
      <w:r>
        <w:rPr>
          <w:rFonts w:ascii="Arial" w:hAnsi="Arial" w:cs="Arial"/>
          <w:iCs/>
          <w:sz w:val="24"/>
          <w:szCs w:val="24"/>
        </w:rPr>
        <w:t> ;</w:t>
      </w:r>
    </w:p>
    <w:p w14:paraId="65C3682E" w14:textId="5A37726B" w:rsidR="00C570A5" w:rsidRPr="002C5503" w:rsidRDefault="00124D94" w:rsidP="007845F4">
      <w:pPr>
        <w:numPr>
          <w:ilvl w:val="0"/>
          <w:numId w:val="10"/>
        </w:numPr>
        <w:spacing w:after="0" w:line="240" w:lineRule="auto"/>
        <w:jc w:val="both"/>
        <w:rPr>
          <w:rFonts w:ascii="Arial" w:hAnsi="Arial" w:cs="Arial"/>
          <w:iCs/>
          <w:sz w:val="24"/>
          <w:szCs w:val="24"/>
        </w:rPr>
      </w:pPr>
      <w:r>
        <w:rPr>
          <w:rFonts w:ascii="Arial" w:hAnsi="Arial" w:cs="Arial"/>
          <w:iCs/>
          <w:sz w:val="24"/>
          <w:szCs w:val="24"/>
        </w:rPr>
        <w:t>d</w:t>
      </w:r>
      <w:r w:rsidR="00C570A5" w:rsidRPr="002C5503">
        <w:rPr>
          <w:rFonts w:ascii="Arial" w:hAnsi="Arial" w:cs="Arial"/>
          <w:iCs/>
          <w:sz w:val="24"/>
          <w:szCs w:val="24"/>
        </w:rPr>
        <w:t>’informer l’API (entrée E1.0) d’un défaut au travers de la fermeture de la ligne d’information 4</w:t>
      </w:r>
      <w:r w:rsidR="001475CB">
        <w:rPr>
          <w:rFonts w:ascii="Arial" w:hAnsi="Arial" w:cs="Arial"/>
          <w:iCs/>
          <w:sz w:val="24"/>
          <w:szCs w:val="24"/>
        </w:rPr>
        <w:t>1</w:t>
      </w:r>
      <w:r w:rsidR="00C570A5" w:rsidRPr="002C5503">
        <w:rPr>
          <w:rFonts w:ascii="Arial" w:hAnsi="Arial" w:cs="Arial"/>
          <w:iCs/>
          <w:sz w:val="24"/>
          <w:szCs w:val="24"/>
        </w:rPr>
        <w:t>-4</w:t>
      </w:r>
      <w:r w:rsidR="001475CB">
        <w:rPr>
          <w:rFonts w:ascii="Arial" w:hAnsi="Arial" w:cs="Arial"/>
          <w:iCs/>
          <w:sz w:val="24"/>
          <w:szCs w:val="24"/>
        </w:rPr>
        <w:t>2</w:t>
      </w:r>
      <w:r>
        <w:rPr>
          <w:rFonts w:ascii="Arial" w:hAnsi="Arial" w:cs="Arial"/>
          <w:iCs/>
          <w:sz w:val="24"/>
          <w:szCs w:val="24"/>
        </w:rPr>
        <w:t>.</w:t>
      </w:r>
    </w:p>
    <w:p w14:paraId="14808A73" w14:textId="77777777" w:rsidR="00C570A5" w:rsidRPr="002C5503" w:rsidRDefault="00C570A5" w:rsidP="00C96035">
      <w:pPr>
        <w:pStyle w:val="Sansinterligne"/>
        <w:rPr>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B239C8" w:rsidRPr="002C5503" w14:paraId="3C30A200" w14:textId="77777777" w:rsidTr="00061843">
        <w:trPr>
          <w:trHeight w:val="454"/>
        </w:trPr>
        <w:tc>
          <w:tcPr>
            <w:tcW w:w="1134" w:type="dxa"/>
            <w:shd w:val="clear" w:color="auto" w:fill="auto"/>
            <w:vAlign w:val="center"/>
          </w:tcPr>
          <w:p w14:paraId="224C1A2C" w14:textId="77777777" w:rsidR="00B239C8" w:rsidRPr="002C5503" w:rsidRDefault="00B239C8" w:rsidP="00061843">
            <w:pPr>
              <w:spacing w:after="0" w:line="240" w:lineRule="auto"/>
              <w:jc w:val="both"/>
              <w:rPr>
                <w:rFonts w:ascii="Arial" w:hAnsi="Arial" w:cs="Arial"/>
                <w:b/>
                <w:sz w:val="24"/>
                <w:szCs w:val="24"/>
              </w:rPr>
            </w:pPr>
            <w:r w:rsidRPr="002C5503">
              <w:rPr>
                <w:rFonts w:ascii="Arial" w:hAnsi="Arial" w:cs="Arial"/>
                <w:b/>
                <w:bCs/>
                <w:sz w:val="24"/>
                <w:szCs w:val="24"/>
              </w:rPr>
              <w:t>Q.3-2</w:t>
            </w:r>
          </w:p>
        </w:tc>
        <w:tc>
          <w:tcPr>
            <w:tcW w:w="4786" w:type="dxa"/>
            <w:shd w:val="clear" w:color="auto" w:fill="auto"/>
            <w:vAlign w:val="center"/>
          </w:tcPr>
          <w:p w14:paraId="5C94CCE5" w14:textId="77777777" w:rsidR="00B239C8" w:rsidRPr="002C5503" w:rsidRDefault="00B239C8" w:rsidP="00061843">
            <w:pPr>
              <w:spacing w:after="0" w:line="240" w:lineRule="auto"/>
              <w:jc w:val="both"/>
              <w:rPr>
                <w:rFonts w:ascii="Arial" w:hAnsi="Arial" w:cs="Arial"/>
                <w:sz w:val="24"/>
                <w:szCs w:val="24"/>
              </w:rPr>
            </w:pPr>
            <w:r w:rsidRPr="002C5503">
              <w:rPr>
                <w:rFonts w:ascii="Arial" w:hAnsi="Arial" w:cs="Arial"/>
                <w:sz w:val="24"/>
                <w:szCs w:val="24"/>
              </w:rPr>
              <w:t xml:space="preserve">Documents à consulter : </w:t>
            </w:r>
            <w:r w:rsidRPr="002C5503">
              <w:rPr>
                <w:rFonts w:ascii="Arial" w:hAnsi="Arial" w:cs="Arial"/>
                <w:b/>
                <w:sz w:val="24"/>
                <w:szCs w:val="24"/>
              </w:rPr>
              <w:t>DT</w:t>
            </w:r>
            <w:r w:rsidR="006C0EEE">
              <w:rPr>
                <w:rFonts w:ascii="Arial" w:hAnsi="Arial" w:cs="Arial"/>
                <w:b/>
                <w:sz w:val="24"/>
                <w:szCs w:val="24"/>
              </w:rPr>
              <w:t>4</w:t>
            </w:r>
            <w:r w:rsidRPr="002C5503">
              <w:rPr>
                <w:rFonts w:ascii="Arial" w:hAnsi="Arial" w:cs="Arial"/>
                <w:b/>
                <w:sz w:val="24"/>
                <w:szCs w:val="24"/>
              </w:rPr>
              <w:t>, DT</w:t>
            </w:r>
            <w:r w:rsidR="006C0EEE">
              <w:rPr>
                <w:rFonts w:ascii="Arial" w:hAnsi="Arial" w:cs="Arial"/>
                <w:b/>
                <w:sz w:val="24"/>
                <w:szCs w:val="24"/>
              </w:rPr>
              <w:t>5</w:t>
            </w:r>
            <w:r w:rsidRPr="002C5503">
              <w:rPr>
                <w:rFonts w:ascii="Arial" w:hAnsi="Arial" w:cs="Arial"/>
                <w:b/>
                <w:sz w:val="24"/>
                <w:szCs w:val="24"/>
              </w:rPr>
              <w:t>, DT</w:t>
            </w:r>
            <w:r w:rsidR="006C0EEE">
              <w:rPr>
                <w:rFonts w:ascii="Arial" w:hAnsi="Arial" w:cs="Arial"/>
                <w:b/>
                <w:sz w:val="24"/>
                <w:szCs w:val="24"/>
              </w:rPr>
              <w:t>6</w:t>
            </w:r>
          </w:p>
        </w:tc>
        <w:tc>
          <w:tcPr>
            <w:tcW w:w="3686" w:type="dxa"/>
            <w:shd w:val="clear" w:color="auto" w:fill="auto"/>
            <w:vAlign w:val="center"/>
          </w:tcPr>
          <w:p w14:paraId="53854EE6" w14:textId="332CC91B" w:rsidR="00B239C8" w:rsidRPr="002C5503" w:rsidRDefault="00B239C8" w:rsidP="00061843">
            <w:pPr>
              <w:spacing w:after="0" w:line="240" w:lineRule="auto"/>
              <w:jc w:val="center"/>
              <w:rPr>
                <w:rFonts w:ascii="Arial" w:hAnsi="Arial" w:cs="Arial"/>
                <w:sz w:val="24"/>
                <w:szCs w:val="24"/>
              </w:rPr>
            </w:pPr>
            <w:r w:rsidRPr="002C5503">
              <w:rPr>
                <w:rFonts w:ascii="Arial" w:hAnsi="Arial" w:cs="Arial"/>
                <w:sz w:val="24"/>
                <w:szCs w:val="24"/>
              </w:rPr>
              <w:t xml:space="preserve">Répondre </w:t>
            </w:r>
            <w:r w:rsidRPr="002C5503">
              <w:rPr>
                <w:rFonts w:ascii="Arial" w:hAnsi="Arial" w:cs="Arial"/>
                <w:b/>
                <w:sz w:val="24"/>
                <w:szCs w:val="24"/>
              </w:rPr>
              <w:t xml:space="preserve">sur feuille de </w:t>
            </w:r>
            <w:r w:rsidR="00170255">
              <w:rPr>
                <w:rFonts w:ascii="Arial" w:hAnsi="Arial" w:cs="Arial"/>
                <w:b/>
                <w:sz w:val="24"/>
                <w:szCs w:val="24"/>
              </w:rPr>
              <w:t>c</w:t>
            </w:r>
            <w:r w:rsidRPr="002C5503">
              <w:rPr>
                <w:rFonts w:ascii="Arial" w:hAnsi="Arial" w:cs="Arial"/>
                <w:b/>
                <w:sz w:val="24"/>
                <w:szCs w:val="24"/>
              </w:rPr>
              <w:t>opie</w:t>
            </w:r>
          </w:p>
        </w:tc>
      </w:tr>
    </w:tbl>
    <w:p w14:paraId="30C3A8AD" w14:textId="77777777" w:rsidR="00C96035" w:rsidRPr="002C5503" w:rsidRDefault="00C96035" w:rsidP="00C96035">
      <w:pPr>
        <w:pStyle w:val="Sansinterligne"/>
        <w:rPr>
          <w:sz w:val="24"/>
          <w:szCs w:val="24"/>
        </w:rPr>
      </w:pPr>
      <w:bookmarkStart w:id="13" w:name="_Hlk68893638"/>
    </w:p>
    <w:p w14:paraId="5D2AC40C" w14:textId="1FEBD2DA" w:rsidR="00C570A5" w:rsidRPr="002C5503" w:rsidRDefault="008647D0" w:rsidP="00916D02">
      <w:pPr>
        <w:spacing w:after="0" w:line="240" w:lineRule="auto"/>
        <w:jc w:val="both"/>
        <w:rPr>
          <w:rFonts w:ascii="Arial" w:hAnsi="Arial" w:cs="Arial"/>
          <w:bCs/>
          <w:sz w:val="24"/>
          <w:szCs w:val="24"/>
        </w:rPr>
      </w:pPr>
      <w:r>
        <w:rPr>
          <w:rFonts w:ascii="Arial" w:hAnsi="Arial" w:cs="Arial"/>
          <w:b/>
          <w:sz w:val="24"/>
          <w:szCs w:val="24"/>
        </w:rPr>
        <w:t>Précise</w:t>
      </w:r>
      <w:r w:rsidR="00BA42D6">
        <w:rPr>
          <w:rFonts w:ascii="Arial" w:hAnsi="Arial" w:cs="Arial"/>
          <w:b/>
          <w:sz w:val="24"/>
          <w:szCs w:val="24"/>
        </w:rPr>
        <w:t>r</w:t>
      </w:r>
      <w:r w:rsidR="0061292B" w:rsidRPr="005C3A8E">
        <w:rPr>
          <w:rFonts w:ascii="Arial" w:hAnsi="Arial" w:cs="Arial"/>
          <w:b/>
          <w:sz w:val="24"/>
          <w:szCs w:val="24"/>
        </w:rPr>
        <w:t xml:space="preserve"> </w:t>
      </w:r>
      <w:r w:rsidR="0061292B">
        <w:rPr>
          <w:rFonts w:ascii="Arial" w:hAnsi="Arial" w:cs="Arial"/>
          <w:bCs/>
          <w:sz w:val="24"/>
          <w:szCs w:val="24"/>
        </w:rPr>
        <w:t>si</w:t>
      </w:r>
      <w:r w:rsidR="00124D94">
        <w:rPr>
          <w:rFonts w:ascii="Arial" w:hAnsi="Arial" w:cs="Arial"/>
          <w:bCs/>
          <w:sz w:val="24"/>
          <w:szCs w:val="24"/>
        </w:rPr>
        <w:t>,</w:t>
      </w:r>
      <w:r w:rsidR="0061292B">
        <w:rPr>
          <w:rFonts w:ascii="Arial" w:hAnsi="Arial" w:cs="Arial"/>
          <w:bCs/>
          <w:sz w:val="24"/>
          <w:szCs w:val="24"/>
        </w:rPr>
        <w:t xml:space="preserve"> e</w:t>
      </w:r>
      <w:r w:rsidR="00693C4A" w:rsidRPr="002C5503">
        <w:rPr>
          <w:rFonts w:ascii="Arial" w:hAnsi="Arial" w:cs="Arial"/>
          <w:bCs/>
          <w:sz w:val="24"/>
          <w:szCs w:val="24"/>
        </w:rPr>
        <w:t>n cas de collage du relais</w:t>
      </w:r>
      <w:r w:rsidR="005C3A8E">
        <w:rPr>
          <w:rFonts w:ascii="Arial" w:hAnsi="Arial" w:cs="Arial"/>
          <w:bCs/>
          <w:sz w:val="24"/>
          <w:szCs w:val="24"/>
        </w:rPr>
        <w:t xml:space="preserve"> interne</w:t>
      </w:r>
      <w:r w:rsidR="00693C4A" w:rsidRPr="002C5503">
        <w:rPr>
          <w:rFonts w:ascii="Arial" w:hAnsi="Arial" w:cs="Arial"/>
          <w:bCs/>
          <w:sz w:val="24"/>
          <w:szCs w:val="24"/>
        </w:rPr>
        <w:t xml:space="preserve"> K1, l’ouverture d’un carter de protection provoquerait la commande de l’arrêt des moteurs des convoyeurs TM</w:t>
      </w:r>
      <w:r>
        <w:rPr>
          <w:rFonts w:ascii="Arial" w:hAnsi="Arial" w:cs="Arial"/>
          <w:bCs/>
          <w:sz w:val="24"/>
          <w:szCs w:val="24"/>
        </w:rPr>
        <w:t>-Q.</w:t>
      </w:r>
      <w:r w:rsidR="001F380E">
        <w:rPr>
          <w:rFonts w:ascii="Arial" w:hAnsi="Arial" w:cs="Arial"/>
          <w:bCs/>
          <w:sz w:val="24"/>
          <w:szCs w:val="24"/>
        </w:rPr>
        <w:t xml:space="preserve"> </w:t>
      </w:r>
      <w:r w:rsidR="00427E94" w:rsidRPr="002C5503">
        <w:rPr>
          <w:rFonts w:ascii="Arial" w:hAnsi="Arial" w:cs="Arial"/>
          <w:b/>
          <w:sz w:val="24"/>
          <w:szCs w:val="24"/>
        </w:rPr>
        <w:t>Expliquer</w:t>
      </w:r>
      <w:r w:rsidR="00427E94" w:rsidRPr="002C5503">
        <w:rPr>
          <w:rFonts w:ascii="Arial" w:hAnsi="Arial" w:cs="Arial"/>
          <w:bCs/>
          <w:sz w:val="24"/>
          <w:szCs w:val="24"/>
        </w:rPr>
        <w:t xml:space="preserve"> pourquoi.</w:t>
      </w:r>
    </w:p>
    <w:p w14:paraId="4CAFD9F9" w14:textId="77777777" w:rsidR="00A96A4A" w:rsidRPr="002C5503" w:rsidRDefault="00A96A4A" w:rsidP="00C96035">
      <w:pPr>
        <w:pStyle w:val="Sansinterligne"/>
        <w:rPr>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B239C8" w:rsidRPr="002C5503" w14:paraId="10AD713B" w14:textId="77777777" w:rsidTr="00061843">
        <w:trPr>
          <w:trHeight w:val="454"/>
        </w:trPr>
        <w:tc>
          <w:tcPr>
            <w:tcW w:w="1134" w:type="dxa"/>
            <w:shd w:val="clear" w:color="auto" w:fill="auto"/>
            <w:vAlign w:val="center"/>
          </w:tcPr>
          <w:bookmarkEnd w:id="13"/>
          <w:p w14:paraId="114A0897" w14:textId="77777777" w:rsidR="00B239C8" w:rsidRPr="002C5503" w:rsidRDefault="00B239C8" w:rsidP="00061843">
            <w:pPr>
              <w:spacing w:after="0" w:line="240" w:lineRule="auto"/>
              <w:jc w:val="both"/>
              <w:rPr>
                <w:rFonts w:ascii="Arial" w:hAnsi="Arial" w:cs="Arial"/>
                <w:b/>
                <w:sz w:val="24"/>
                <w:szCs w:val="24"/>
              </w:rPr>
            </w:pPr>
            <w:r w:rsidRPr="002C5503">
              <w:rPr>
                <w:rFonts w:ascii="Arial" w:hAnsi="Arial" w:cs="Arial"/>
                <w:b/>
                <w:bCs/>
                <w:sz w:val="24"/>
                <w:szCs w:val="24"/>
              </w:rPr>
              <w:t>Q.3-3</w:t>
            </w:r>
          </w:p>
        </w:tc>
        <w:tc>
          <w:tcPr>
            <w:tcW w:w="4786" w:type="dxa"/>
            <w:shd w:val="clear" w:color="auto" w:fill="auto"/>
            <w:vAlign w:val="center"/>
          </w:tcPr>
          <w:p w14:paraId="6038483E" w14:textId="77777777" w:rsidR="00B239C8" w:rsidRPr="002C5503" w:rsidRDefault="00B239C8" w:rsidP="00061843">
            <w:pPr>
              <w:spacing w:after="0" w:line="240" w:lineRule="auto"/>
              <w:jc w:val="both"/>
              <w:rPr>
                <w:rFonts w:ascii="Arial" w:hAnsi="Arial" w:cs="Arial"/>
                <w:sz w:val="24"/>
                <w:szCs w:val="24"/>
              </w:rPr>
            </w:pPr>
            <w:r w:rsidRPr="002C5503">
              <w:rPr>
                <w:rFonts w:ascii="Arial" w:hAnsi="Arial" w:cs="Arial"/>
                <w:sz w:val="24"/>
                <w:szCs w:val="24"/>
              </w:rPr>
              <w:t xml:space="preserve">Documents à consulter : </w:t>
            </w:r>
            <w:r w:rsidR="006C0EEE" w:rsidRPr="002C5503">
              <w:rPr>
                <w:rFonts w:ascii="Arial" w:hAnsi="Arial" w:cs="Arial"/>
                <w:b/>
                <w:sz w:val="24"/>
                <w:szCs w:val="24"/>
              </w:rPr>
              <w:t>DT</w:t>
            </w:r>
            <w:r w:rsidR="006C0EEE">
              <w:rPr>
                <w:rFonts w:ascii="Arial" w:hAnsi="Arial" w:cs="Arial"/>
                <w:b/>
                <w:sz w:val="24"/>
                <w:szCs w:val="24"/>
              </w:rPr>
              <w:t>4</w:t>
            </w:r>
            <w:r w:rsidR="006C0EEE" w:rsidRPr="002C5503">
              <w:rPr>
                <w:rFonts w:ascii="Arial" w:hAnsi="Arial" w:cs="Arial"/>
                <w:b/>
                <w:sz w:val="24"/>
                <w:szCs w:val="24"/>
              </w:rPr>
              <w:t>, DT</w:t>
            </w:r>
            <w:r w:rsidR="006C0EEE">
              <w:rPr>
                <w:rFonts w:ascii="Arial" w:hAnsi="Arial" w:cs="Arial"/>
                <w:b/>
                <w:sz w:val="24"/>
                <w:szCs w:val="24"/>
              </w:rPr>
              <w:t>5</w:t>
            </w:r>
            <w:r w:rsidR="006C0EEE" w:rsidRPr="002C5503">
              <w:rPr>
                <w:rFonts w:ascii="Arial" w:hAnsi="Arial" w:cs="Arial"/>
                <w:b/>
                <w:sz w:val="24"/>
                <w:szCs w:val="24"/>
              </w:rPr>
              <w:t>, DT</w:t>
            </w:r>
            <w:r w:rsidR="006C0EEE">
              <w:rPr>
                <w:rFonts w:ascii="Arial" w:hAnsi="Arial" w:cs="Arial"/>
                <w:b/>
                <w:sz w:val="24"/>
                <w:szCs w:val="24"/>
              </w:rPr>
              <w:t>6</w:t>
            </w:r>
          </w:p>
        </w:tc>
        <w:tc>
          <w:tcPr>
            <w:tcW w:w="3686" w:type="dxa"/>
            <w:shd w:val="clear" w:color="auto" w:fill="auto"/>
            <w:vAlign w:val="center"/>
          </w:tcPr>
          <w:p w14:paraId="6A3865FC" w14:textId="250FB3EC" w:rsidR="00B239C8" w:rsidRPr="002C5503" w:rsidRDefault="00B239C8" w:rsidP="00061843">
            <w:pPr>
              <w:spacing w:after="0" w:line="240" w:lineRule="auto"/>
              <w:jc w:val="center"/>
              <w:rPr>
                <w:rFonts w:ascii="Arial" w:hAnsi="Arial" w:cs="Arial"/>
                <w:sz w:val="24"/>
                <w:szCs w:val="24"/>
              </w:rPr>
            </w:pPr>
            <w:r w:rsidRPr="002C5503">
              <w:rPr>
                <w:rFonts w:ascii="Arial" w:hAnsi="Arial" w:cs="Arial"/>
                <w:sz w:val="24"/>
                <w:szCs w:val="24"/>
              </w:rPr>
              <w:t xml:space="preserve">Répondre </w:t>
            </w:r>
            <w:r w:rsidRPr="002C5503">
              <w:rPr>
                <w:rFonts w:ascii="Arial" w:hAnsi="Arial" w:cs="Arial"/>
                <w:b/>
                <w:sz w:val="24"/>
                <w:szCs w:val="24"/>
              </w:rPr>
              <w:t xml:space="preserve">sur feuille de </w:t>
            </w:r>
            <w:r w:rsidR="00170255">
              <w:rPr>
                <w:rFonts w:ascii="Arial" w:hAnsi="Arial" w:cs="Arial"/>
                <w:b/>
                <w:sz w:val="24"/>
                <w:szCs w:val="24"/>
              </w:rPr>
              <w:t>c</w:t>
            </w:r>
            <w:r w:rsidRPr="002C5503">
              <w:rPr>
                <w:rFonts w:ascii="Arial" w:hAnsi="Arial" w:cs="Arial"/>
                <w:b/>
                <w:sz w:val="24"/>
                <w:szCs w:val="24"/>
              </w:rPr>
              <w:t>opie</w:t>
            </w:r>
          </w:p>
        </w:tc>
      </w:tr>
    </w:tbl>
    <w:p w14:paraId="68DDA17F" w14:textId="77777777" w:rsidR="00C96035" w:rsidRPr="002C5503" w:rsidRDefault="00C96035" w:rsidP="00C96035">
      <w:pPr>
        <w:pStyle w:val="Sansinterligne"/>
        <w:rPr>
          <w:sz w:val="24"/>
          <w:szCs w:val="24"/>
        </w:rPr>
      </w:pPr>
      <w:bookmarkStart w:id="14" w:name="_Hlk68893668"/>
    </w:p>
    <w:p w14:paraId="198986C4" w14:textId="0E4D75A8" w:rsidR="00C570A5" w:rsidRPr="002C5503" w:rsidRDefault="008647D0" w:rsidP="00916D02">
      <w:pPr>
        <w:spacing w:after="0" w:line="240" w:lineRule="auto"/>
        <w:jc w:val="both"/>
        <w:rPr>
          <w:rFonts w:ascii="Arial" w:hAnsi="Arial" w:cs="Arial"/>
          <w:bCs/>
          <w:sz w:val="24"/>
          <w:szCs w:val="24"/>
        </w:rPr>
      </w:pPr>
      <w:r>
        <w:rPr>
          <w:rFonts w:ascii="Arial" w:hAnsi="Arial" w:cs="Arial"/>
          <w:b/>
          <w:sz w:val="24"/>
          <w:szCs w:val="24"/>
        </w:rPr>
        <w:t>Précise</w:t>
      </w:r>
      <w:r w:rsidR="00BA42D6">
        <w:rPr>
          <w:rFonts w:ascii="Arial" w:hAnsi="Arial" w:cs="Arial"/>
          <w:b/>
          <w:sz w:val="24"/>
          <w:szCs w:val="24"/>
        </w:rPr>
        <w:t>r</w:t>
      </w:r>
      <w:r w:rsidR="005C3A8E">
        <w:rPr>
          <w:rFonts w:ascii="Arial" w:hAnsi="Arial" w:cs="Arial"/>
          <w:bCs/>
          <w:sz w:val="24"/>
          <w:szCs w:val="24"/>
        </w:rPr>
        <w:t xml:space="preserve"> si</w:t>
      </w:r>
      <w:r w:rsidR="00124D94">
        <w:rPr>
          <w:rFonts w:ascii="Arial" w:hAnsi="Arial" w:cs="Arial"/>
          <w:bCs/>
          <w:sz w:val="24"/>
          <w:szCs w:val="24"/>
        </w:rPr>
        <w:t>,</w:t>
      </w:r>
      <w:r w:rsidR="005C3A8E">
        <w:rPr>
          <w:rFonts w:ascii="Arial" w:hAnsi="Arial" w:cs="Arial"/>
          <w:bCs/>
          <w:sz w:val="24"/>
          <w:szCs w:val="24"/>
        </w:rPr>
        <w:t xml:space="preserve"> en</w:t>
      </w:r>
      <w:r w:rsidR="00C570A5" w:rsidRPr="002C5503">
        <w:rPr>
          <w:rFonts w:ascii="Arial" w:hAnsi="Arial" w:cs="Arial"/>
          <w:bCs/>
          <w:sz w:val="24"/>
          <w:szCs w:val="24"/>
        </w:rPr>
        <w:t xml:space="preserve"> cas de collage du relais </w:t>
      </w:r>
      <w:r w:rsidR="005C3A8E">
        <w:rPr>
          <w:rFonts w:ascii="Arial" w:hAnsi="Arial" w:cs="Arial"/>
          <w:bCs/>
          <w:sz w:val="24"/>
          <w:szCs w:val="24"/>
        </w:rPr>
        <w:t xml:space="preserve">interne </w:t>
      </w:r>
      <w:r w:rsidR="00C570A5" w:rsidRPr="002C5503">
        <w:rPr>
          <w:rFonts w:ascii="Arial" w:hAnsi="Arial" w:cs="Arial"/>
          <w:bCs/>
          <w:sz w:val="24"/>
          <w:szCs w:val="24"/>
        </w:rPr>
        <w:t xml:space="preserve">K1, </w:t>
      </w:r>
      <w:r w:rsidR="005C3A8E">
        <w:rPr>
          <w:rFonts w:ascii="Arial" w:hAnsi="Arial" w:cs="Arial"/>
          <w:bCs/>
          <w:sz w:val="24"/>
          <w:szCs w:val="24"/>
        </w:rPr>
        <w:t>il est</w:t>
      </w:r>
      <w:r w:rsidR="00C570A5" w:rsidRPr="002C5503">
        <w:rPr>
          <w:rFonts w:ascii="Arial" w:hAnsi="Arial" w:cs="Arial"/>
          <w:bCs/>
          <w:sz w:val="24"/>
          <w:szCs w:val="24"/>
        </w:rPr>
        <w:t xml:space="preserve"> possible de réarmer le module de sécurité après un arrêt d’urgence</w:t>
      </w:r>
      <w:r>
        <w:rPr>
          <w:rFonts w:ascii="Arial" w:hAnsi="Arial" w:cs="Arial"/>
          <w:bCs/>
          <w:sz w:val="24"/>
          <w:szCs w:val="24"/>
        </w:rPr>
        <w:t>.</w:t>
      </w:r>
      <w:r w:rsidR="00C570A5" w:rsidRPr="002C5503">
        <w:rPr>
          <w:rFonts w:ascii="Arial" w:hAnsi="Arial" w:cs="Arial"/>
          <w:bCs/>
          <w:sz w:val="24"/>
          <w:szCs w:val="24"/>
        </w:rPr>
        <w:t xml:space="preserve"> </w:t>
      </w:r>
      <w:r w:rsidR="00427E94" w:rsidRPr="002C5503">
        <w:rPr>
          <w:rFonts w:ascii="Arial" w:hAnsi="Arial" w:cs="Arial"/>
          <w:b/>
          <w:sz w:val="24"/>
          <w:szCs w:val="24"/>
        </w:rPr>
        <w:t>Expliquer</w:t>
      </w:r>
      <w:r w:rsidR="00427E94" w:rsidRPr="002C5503">
        <w:rPr>
          <w:rFonts w:ascii="Arial" w:hAnsi="Arial" w:cs="Arial"/>
          <w:bCs/>
          <w:sz w:val="24"/>
          <w:szCs w:val="24"/>
        </w:rPr>
        <w:t xml:space="preserve"> pourquoi.</w:t>
      </w:r>
    </w:p>
    <w:bookmarkEnd w:id="14"/>
    <w:p w14:paraId="4C03C9D2" w14:textId="77777777" w:rsidR="00C570A5" w:rsidRPr="002C5503" w:rsidRDefault="00C570A5" w:rsidP="00C96035">
      <w:pPr>
        <w:pStyle w:val="Sansinterligne"/>
        <w:rPr>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B239C8" w:rsidRPr="002C5503" w14:paraId="175141EC" w14:textId="77777777" w:rsidTr="00061843">
        <w:trPr>
          <w:trHeight w:val="454"/>
        </w:trPr>
        <w:tc>
          <w:tcPr>
            <w:tcW w:w="1134" w:type="dxa"/>
            <w:shd w:val="clear" w:color="auto" w:fill="auto"/>
            <w:vAlign w:val="center"/>
          </w:tcPr>
          <w:p w14:paraId="4862551B" w14:textId="77777777" w:rsidR="00B239C8" w:rsidRPr="002C5503" w:rsidRDefault="00B239C8" w:rsidP="00061843">
            <w:pPr>
              <w:spacing w:after="0" w:line="240" w:lineRule="auto"/>
              <w:jc w:val="both"/>
              <w:rPr>
                <w:rFonts w:ascii="Arial" w:hAnsi="Arial" w:cs="Arial"/>
                <w:b/>
                <w:sz w:val="24"/>
                <w:szCs w:val="24"/>
              </w:rPr>
            </w:pPr>
            <w:r w:rsidRPr="002C5503">
              <w:rPr>
                <w:rFonts w:ascii="Arial" w:hAnsi="Arial" w:cs="Arial"/>
                <w:b/>
                <w:bCs/>
                <w:sz w:val="24"/>
                <w:szCs w:val="24"/>
              </w:rPr>
              <w:t>Q.3-4</w:t>
            </w:r>
          </w:p>
        </w:tc>
        <w:tc>
          <w:tcPr>
            <w:tcW w:w="4786" w:type="dxa"/>
            <w:shd w:val="clear" w:color="auto" w:fill="auto"/>
            <w:vAlign w:val="center"/>
          </w:tcPr>
          <w:p w14:paraId="7F67C226" w14:textId="77777777" w:rsidR="00B239C8" w:rsidRPr="002C5503" w:rsidRDefault="00B239C8" w:rsidP="00061843">
            <w:pPr>
              <w:spacing w:after="0" w:line="240" w:lineRule="auto"/>
              <w:jc w:val="both"/>
              <w:rPr>
                <w:rFonts w:ascii="Arial" w:hAnsi="Arial" w:cs="Arial"/>
                <w:sz w:val="24"/>
                <w:szCs w:val="24"/>
              </w:rPr>
            </w:pPr>
            <w:r w:rsidRPr="002C5503">
              <w:rPr>
                <w:rFonts w:ascii="Arial" w:hAnsi="Arial" w:cs="Arial"/>
                <w:sz w:val="24"/>
                <w:szCs w:val="24"/>
              </w:rPr>
              <w:t xml:space="preserve">Documents à consulter : </w:t>
            </w:r>
            <w:r w:rsidR="006C0EEE" w:rsidRPr="002C5503">
              <w:rPr>
                <w:rFonts w:ascii="Arial" w:hAnsi="Arial" w:cs="Arial"/>
                <w:b/>
                <w:sz w:val="24"/>
                <w:szCs w:val="24"/>
              </w:rPr>
              <w:t>DT</w:t>
            </w:r>
            <w:r w:rsidR="006C0EEE">
              <w:rPr>
                <w:rFonts w:ascii="Arial" w:hAnsi="Arial" w:cs="Arial"/>
                <w:b/>
                <w:sz w:val="24"/>
                <w:szCs w:val="24"/>
              </w:rPr>
              <w:t>4</w:t>
            </w:r>
            <w:r w:rsidR="006C0EEE" w:rsidRPr="002C5503">
              <w:rPr>
                <w:rFonts w:ascii="Arial" w:hAnsi="Arial" w:cs="Arial"/>
                <w:b/>
                <w:sz w:val="24"/>
                <w:szCs w:val="24"/>
              </w:rPr>
              <w:t>, DT</w:t>
            </w:r>
            <w:r w:rsidR="006C0EEE">
              <w:rPr>
                <w:rFonts w:ascii="Arial" w:hAnsi="Arial" w:cs="Arial"/>
                <w:b/>
                <w:sz w:val="24"/>
                <w:szCs w:val="24"/>
              </w:rPr>
              <w:t>5</w:t>
            </w:r>
            <w:r w:rsidR="006C0EEE" w:rsidRPr="002C5503">
              <w:rPr>
                <w:rFonts w:ascii="Arial" w:hAnsi="Arial" w:cs="Arial"/>
                <w:b/>
                <w:sz w:val="24"/>
                <w:szCs w:val="24"/>
              </w:rPr>
              <w:t>, DT</w:t>
            </w:r>
            <w:r w:rsidR="006C0EEE">
              <w:rPr>
                <w:rFonts w:ascii="Arial" w:hAnsi="Arial" w:cs="Arial"/>
                <w:b/>
                <w:sz w:val="24"/>
                <w:szCs w:val="24"/>
              </w:rPr>
              <w:t>6</w:t>
            </w:r>
          </w:p>
        </w:tc>
        <w:tc>
          <w:tcPr>
            <w:tcW w:w="3686" w:type="dxa"/>
            <w:shd w:val="clear" w:color="auto" w:fill="auto"/>
            <w:vAlign w:val="center"/>
          </w:tcPr>
          <w:p w14:paraId="4A9027BC" w14:textId="5E8B1EC2" w:rsidR="00B239C8" w:rsidRPr="002C5503" w:rsidRDefault="00B239C8" w:rsidP="00061843">
            <w:pPr>
              <w:spacing w:after="0" w:line="240" w:lineRule="auto"/>
              <w:jc w:val="center"/>
              <w:rPr>
                <w:rFonts w:ascii="Arial" w:hAnsi="Arial" w:cs="Arial"/>
                <w:sz w:val="24"/>
                <w:szCs w:val="24"/>
              </w:rPr>
            </w:pPr>
            <w:r w:rsidRPr="002C5503">
              <w:rPr>
                <w:rFonts w:ascii="Arial" w:hAnsi="Arial" w:cs="Arial"/>
                <w:sz w:val="24"/>
                <w:szCs w:val="24"/>
              </w:rPr>
              <w:t xml:space="preserve">Répondre </w:t>
            </w:r>
            <w:r w:rsidRPr="002C5503">
              <w:rPr>
                <w:rFonts w:ascii="Arial" w:hAnsi="Arial" w:cs="Arial"/>
                <w:b/>
                <w:sz w:val="24"/>
                <w:szCs w:val="24"/>
              </w:rPr>
              <w:t xml:space="preserve">sur feuille de </w:t>
            </w:r>
            <w:r w:rsidR="00170255">
              <w:rPr>
                <w:rFonts w:ascii="Arial" w:hAnsi="Arial" w:cs="Arial"/>
                <w:b/>
                <w:sz w:val="24"/>
                <w:szCs w:val="24"/>
              </w:rPr>
              <w:t>c</w:t>
            </w:r>
            <w:r w:rsidRPr="002C5503">
              <w:rPr>
                <w:rFonts w:ascii="Arial" w:hAnsi="Arial" w:cs="Arial"/>
                <w:b/>
                <w:sz w:val="24"/>
                <w:szCs w:val="24"/>
              </w:rPr>
              <w:t>opie</w:t>
            </w:r>
          </w:p>
        </w:tc>
      </w:tr>
    </w:tbl>
    <w:p w14:paraId="235AC06B" w14:textId="77777777" w:rsidR="00C96035" w:rsidRPr="002C5503" w:rsidRDefault="00C96035" w:rsidP="00C96035">
      <w:pPr>
        <w:pStyle w:val="Sansinterligne"/>
        <w:rPr>
          <w:sz w:val="24"/>
          <w:szCs w:val="24"/>
        </w:rPr>
      </w:pPr>
      <w:bookmarkStart w:id="15" w:name="_Hlk68893685"/>
    </w:p>
    <w:p w14:paraId="6B949FDC" w14:textId="4CA39657" w:rsidR="00252057" w:rsidRPr="002C5503" w:rsidRDefault="008647D0" w:rsidP="00916D02">
      <w:pPr>
        <w:spacing w:after="0" w:line="240" w:lineRule="auto"/>
        <w:jc w:val="both"/>
        <w:rPr>
          <w:rFonts w:ascii="Arial" w:hAnsi="Arial" w:cs="Arial"/>
          <w:bCs/>
          <w:sz w:val="24"/>
          <w:szCs w:val="24"/>
        </w:rPr>
      </w:pPr>
      <w:r>
        <w:rPr>
          <w:rFonts w:ascii="Arial" w:hAnsi="Arial" w:cs="Arial"/>
          <w:b/>
          <w:sz w:val="24"/>
          <w:szCs w:val="24"/>
        </w:rPr>
        <w:t>Précise</w:t>
      </w:r>
      <w:r w:rsidR="00BA42D6">
        <w:rPr>
          <w:rFonts w:ascii="Arial" w:hAnsi="Arial" w:cs="Arial"/>
          <w:b/>
          <w:sz w:val="24"/>
          <w:szCs w:val="24"/>
        </w:rPr>
        <w:t>r</w:t>
      </w:r>
      <w:r w:rsidR="00124D94">
        <w:rPr>
          <w:rFonts w:ascii="Arial" w:hAnsi="Arial" w:cs="Arial"/>
          <w:b/>
          <w:sz w:val="24"/>
          <w:szCs w:val="24"/>
        </w:rPr>
        <w:t>,</w:t>
      </w:r>
      <w:r>
        <w:rPr>
          <w:rFonts w:ascii="Arial" w:hAnsi="Arial" w:cs="Arial"/>
          <w:bCs/>
          <w:sz w:val="24"/>
          <w:szCs w:val="24"/>
        </w:rPr>
        <w:t xml:space="preserve"> si d</w:t>
      </w:r>
      <w:r w:rsidR="00252057" w:rsidRPr="002C5503">
        <w:rPr>
          <w:rFonts w:ascii="Arial" w:hAnsi="Arial" w:cs="Arial"/>
          <w:bCs/>
          <w:sz w:val="24"/>
          <w:szCs w:val="24"/>
        </w:rPr>
        <w:t>ans le cas où le contact d’un bouton d’arrêt d’urgence est shunté</w:t>
      </w:r>
      <w:r w:rsidR="00E666F9" w:rsidRPr="002C5503">
        <w:rPr>
          <w:rFonts w:ascii="Arial" w:hAnsi="Arial" w:cs="Arial"/>
          <w:bCs/>
          <w:sz w:val="24"/>
          <w:szCs w:val="24"/>
        </w:rPr>
        <w:t xml:space="preserve"> dans la chaîne de sécurité</w:t>
      </w:r>
      <w:r w:rsidR="00252057" w:rsidRPr="002C5503">
        <w:rPr>
          <w:rFonts w:ascii="Arial" w:hAnsi="Arial" w:cs="Arial"/>
          <w:bCs/>
          <w:sz w:val="24"/>
          <w:szCs w:val="24"/>
        </w:rPr>
        <w:t>, la fonction de sécurité est assurée</w:t>
      </w:r>
      <w:r>
        <w:rPr>
          <w:rFonts w:ascii="Arial" w:hAnsi="Arial" w:cs="Arial"/>
          <w:bCs/>
          <w:sz w:val="24"/>
          <w:szCs w:val="24"/>
        </w:rPr>
        <w:t>.</w:t>
      </w:r>
      <w:r w:rsidR="00252057" w:rsidRPr="002C5503">
        <w:rPr>
          <w:rFonts w:ascii="Arial" w:hAnsi="Arial" w:cs="Arial"/>
          <w:bCs/>
          <w:sz w:val="24"/>
          <w:szCs w:val="24"/>
        </w:rPr>
        <w:t xml:space="preserve">  </w:t>
      </w:r>
      <w:r w:rsidR="00252057" w:rsidRPr="002C5503">
        <w:rPr>
          <w:rFonts w:ascii="Arial" w:hAnsi="Arial" w:cs="Arial"/>
          <w:b/>
          <w:sz w:val="24"/>
          <w:szCs w:val="24"/>
        </w:rPr>
        <w:t xml:space="preserve">Expliquer </w:t>
      </w:r>
      <w:r w:rsidR="00252057" w:rsidRPr="002C5503">
        <w:rPr>
          <w:rFonts w:ascii="Arial" w:hAnsi="Arial" w:cs="Arial"/>
          <w:bCs/>
          <w:sz w:val="24"/>
          <w:szCs w:val="24"/>
        </w:rPr>
        <w:t>pourquoi.</w:t>
      </w:r>
    </w:p>
    <w:bookmarkEnd w:id="15"/>
    <w:p w14:paraId="3FC5B6B4" w14:textId="77777777" w:rsidR="00C570A5" w:rsidRPr="002C5503" w:rsidRDefault="00C570A5" w:rsidP="00C96035">
      <w:pPr>
        <w:pStyle w:val="Sansinterligne"/>
        <w:rPr>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B239C8" w:rsidRPr="002C5503" w14:paraId="2BFA510E" w14:textId="77777777" w:rsidTr="00061843">
        <w:trPr>
          <w:trHeight w:val="454"/>
        </w:trPr>
        <w:tc>
          <w:tcPr>
            <w:tcW w:w="1134" w:type="dxa"/>
            <w:shd w:val="clear" w:color="auto" w:fill="auto"/>
            <w:vAlign w:val="center"/>
          </w:tcPr>
          <w:p w14:paraId="1EFEF3EE" w14:textId="77777777" w:rsidR="00B239C8" w:rsidRPr="002C5503" w:rsidRDefault="00B239C8" w:rsidP="00061843">
            <w:pPr>
              <w:spacing w:after="0" w:line="240" w:lineRule="auto"/>
              <w:jc w:val="both"/>
              <w:rPr>
                <w:rFonts w:ascii="Arial" w:hAnsi="Arial" w:cs="Arial"/>
                <w:b/>
                <w:sz w:val="24"/>
                <w:szCs w:val="24"/>
              </w:rPr>
            </w:pPr>
            <w:r w:rsidRPr="002C5503">
              <w:rPr>
                <w:rFonts w:ascii="Arial" w:hAnsi="Arial" w:cs="Arial"/>
                <w:b/>
                <w:bCs/>
                <w:sz w:val="24"/>
                <w:szCs w:val="24"/>
              </w:rPr>
              <w:t>Q.3-5</w:t>
            </w:r>
          </w:p>
        </w:tc>
        <w:tc>
          <w:tcPr>
            <w:tcW w:w="4786" w:type="dxa"/>
            <w:shd w:val="clear" w:color="auto" w:fill="auto"/>
            <w:vAlign w:val="center"/>
          </w:tcPr>
          <w:p w14:paraId="35E0B173" w14:textId="77777777" w:rsidR="00B239C8" w:rsidRPr="002C5503" w:rsidRDefault="00B239C8" w:rsidP="00061843">
            <w:pPr>
              <w:spacing w:after="0" w:line="240" w:lineRule="auto"/>
              <w:jc w:val="both"/>
              <w:rPr>
                <w:rFonts w:ascii="Arial" w:hAnsi="Arial" w:cs="Arial"/>
                <w:sz w:val="24"/>
                <w:szCs w:val="24"/>
              </w:rPr>
            </w:pPr>
            <w:r w:rsidRPr="002C5503">
              <w:rPr>
                <w:rFonts w:ascii="Arial" w:hAnsi="Arial" w:cs="Arial"/>
                <w:sz w:val="24"/>
                <w:szCs w:val="24"/>
              </w:rPr>
              <w:t xml:space="preserve">Documents à consulter : </w:t>
            </w:r>
            <w:r w:rsidR="00686829" w:rsidRPr="002C5503">
              <w:rPr>
                <w:rFonts w:ascii="Arial" w:hAnsi="Arial" w:cs="Arial"/>
                <w:b/>
                <w:sz w:val="24"/>
                <w:szCs w:val="24"/>
              </w:rPr>
              <w:t>DT</w:t>
            </w:r>
            <w:r w:rsidR="00686829">
              <w:rPr>
                <w:rFonts w:ascii="Arial" w:hAnsi="Arial" w:cs="Arial"/>
                <w:b/>
                <w:sz w:val="24"/>
                <w:szCs w:val="24"/>
              </w:rPr>
              <w:t>4</w:t>
            </w:r>
            <w:r w:rsidR="00686829" w:rsidRPr="002C5503">
              <w:rPr>
                <w:rFonts w:ascii="Arial" w:hAnsi="Arial" w:cs="Arial"/>
                <w:b/>
                <w:sz w:val="24"/>
                <w:szCs w:val="24"/>
              </w:rPr>
              <w:t>, DT</w:t>
            </w:r>
            <w:r w:rsidR="00686829">
              <w:rPr>
                <w:rFonts w:ascii="Arial" w:hAnsi="Arial" w:cs="Arial"/>
                <w:b/>
                <w:sz w:val="24"/>
                <w:szCs w:val="24"/>
              </w:rPr>
              <w:t>5</w:t>
            </w:r>
            <w:r w:rsidR="00686829" w:rsidRPr="002C5503">
              <w:rPr>
                <w:rFonts w:ascii="Arial" w:hAnsi="Arial" w:cs="Arial"/>
                <w:b/>
                <w:sz w:val="24"/>
                <w:szCs w:val="24"/>
              </w:rPr>
              <w:t>, DT</w:t>
            </w:r>
            <w:r w:rsidR="00686829">
              <w:rPr>
                <w:rFonts w:ascii="Arial" w:hAnsi="Arial" w:cs="Arial"/>
                <w:b/>
                <w:sz w:val="24"/>
                <w:szCs w:val="24"/>
              </w:rPr>
              <w:t>6</w:t>
            </w:r>
          </w:p>
        </w:tc>
        <w:tc>
          <w:tcPr>
            <w:tcW w:w="3686" w:type="dxa"/>
            <w:shd w:val="clear" w:color="auto" w:fill="auto"/>
            <w:vAlign w:val="center"/>
          </w:tcPr>
          <w:p w14:paraId="08046744" w14:textId="067F8ACC" w:rsidR="00B239C8" w:rsidRPr="002C5503" w:rsidRDefault="00B239C8" w:rsidP="00061843">
            <w:pPr>
              <w:spacing w:after="0" w:line="240" w:lineRule="auto"/>
              <w:jc w:val="center"/>
              <w:rPr>
                <w:rFonts w:ascii="Arial" w:hAnsi="Arial" w:cs="Arial"/>
                <w:sz w:val="24"/>
                <w:szCs w:val="24"/>
              </w:rPr>
            </w:pPr>
            <w:r w:rsidRPr="002C5503">
              <w:rPr>
                <w:rFonts w:ascii="Arial" w:hAnsi="Arial" w:cs="Arial"/>
                <w:sz w:val="24"/>
                <w:szCs w:val="24"/>
              </w:rPr>
              <w:t xml:space="preserve">Répondre </w:t>
            </w:r>
            <w:r w:rsidRPr="002C5503">
              <w:rPr>
                <w:rFonts w:ascii="Arial" w:hAnsi="Arial" w:cs="Arial"/>
                <w:b/>
                <w:sz w:val="24"/>
                <w:szCs w:val="24"/>
              </w:rPr>
              <w:t xml:space="preserve">sur feuille de </w:t>
            </w:r>
            <w:r w:rsidR="00170255">
              <w:rPr>
                <w:rFonts w:ascii="Arial" w:hAnsi="Arial" w:cs="Arial"/>
                <w:b/>
                <w:sz w:val="24"/>
                <w:szCs w:val="24"/>
              </w:rPr>
              <w:t>c</w:t>
            </w:r>
            <w:r w:rsidRPr="002C5503">
              <w:rPr>
                <w:rFonts w:ascii="Arial" w:hAnsi="Arial" w:cs="Arial"/>
                <w:b/>
                <w:sz w:val="24"/>
                <w:szCs w:val="24"/>
              </w:rPr>
              <w:t>opie</w:t>
            </w:r>
          </w:p>
        </w:tc>
      </w:tr>
    </w:tbl>
    <w:p w14:paraId="3D044626" w14:textId="77777777" w:rsidR="00C96035" w:rsidRPr="002C5503" w:rsidRDefault="00C96035" w:rsidP="00C96035">
      <w:pPr>
        <w:pStyle w:val="Sansinterligne"/>
        <w:rPr>
          <w:sz w:val="24"/>
          <w:szCs w:val="24"/>
        </w:rPr>
      </w:pPr>
      <w:bookmarkStart w:id="16" w:name="_Hlk68893694"/>
    </w:p>
    <w:p w14:paraId="68040541" w14:textId="77777777" w:rsidR="00252057" w:rsidRPr="002C5503" w:rsidRDefault="000A6A09" w:rsidP="00916D02">
      <w:pPr>
        <w:spacing w:after="0" w:line="240" w:lineRule="auto"/>
        <w:rPr>
          <w:rFonts w:ascii="Arial" w:hAnsi="Arial" w:cs="Arial"/>
          <w:bCs/>
          <w:sz w:val="24"/>
          <w:szCs w:val="24"/>
        </w:rPr>
      </w:pPr>
      <w:r w:rsidRPr="002C5503">
        <w:rPr>
          <w:rFonts w:ascii="Arial" w:hAnsi="Arial" w:cs="Arial"/>
          <w:b/>
          <w:sz w:val="24"/>
          <w:szCs w:val="24"/>
        </w:rPr>
        <w:t>Expliquer</w:t>
      </w:r>
      <w:r w:rsidR="00252057" w:rsidRPr="002C5503">
        <w:rPr>
          <w:rFonts w:ascii="Arial" w:hAnsi="Arial" w:cs="Arial"/>
          <w:bCs/>
          <w:sz w:val="24"/>
          <w:szCs w:val="24"/>
        </w:rPr>
        <w:t xml:space="preserve"> </w:t>
      </w:r>
      <w:r w:rsidRPr="002C5503">
        <w:rPr>
          <w:rFonts w:ascii="Arial" w:hAnsi="Arial" w:cs="Arial"/>
          <w:bCs/>
          <w:sz w:val="24"/>
          <w:szCs w:val="24"/>
        </w:rPr>
        <w:t>p</w:t>
      </w:r>
      <w:r w:rsidR="00427E94" w:rsidRPr="002C5503">
        <w:rPr>
          <w:rFonts w:ascii="Arial" w:hAnsi="Arial" w:cs="Arial"/>
          <w:bCs/>
          <w:sz w:val="24"/>
          <w:szCs w:val="24"/>
        </w:rPr>
        <w:t>ourquoi et comment</w:t>
      </w:r>
      <w:r w:rsidR="00686829">
        <w:rPr>
          <w:rFonts w:ascii="Arial" w:hAnsi="Arial" w:cs="Arial"/>
          <w:bCs/>
          <w:sz w:val="24"/>
          <w:szCs w:val="24"/>
        </w:rPr>
        <w:t xml:space="preserve"> le niveau de sécurité du circuit </w:t>
      </w:r>
      <w:r w:rsidR="00686829" w:rsidRPr="00686829">
        <w:rPr>
          <w:rFonts w:ascii="Arial" w:hAnsi="Arial" w:cs="Arial"/>
          <w:b/>
          <w:sz w:val="24"/>
          <w:szCs w:val="24"/>
        </w:rPr>
        <w:t xml:space="preserve">DT6 </w:t>
      </w:r>
      <w:r w:rsidR="00686829">
        <w:rPr>
          <w:rFonts w:ascii="Arial" w:hAnsi="Arial" w:cs="Arial"/>
          <w:bCs/>
          <w:sz w:val="24"/>
          <w:szCs w:val="24"/>
        </w:rPr>
        <w:t>est perfectible.</w:t>
      </w:r>
    </w:p>
    <w:p w14:paraId="7D4A8C90" w14:textId="77777777" w:rsidR="00061843" w:rsidRPr="002C5503" w:rsidRDefault="00061843" w:rsidP="00C96035">
      <w:pPr>
        <w:pStyle w:val="Sansinterligne"/>
        <w:rPr>
          <w:sz w:val="24"/>
          <w:szCs w:val="24"/>
        </w:rPr>
      </w:pPr>
    </w:p>
    <w:p w14:paraId="2FFF7D7B" w14:textId="77777777" w:rsidR="000902A1" w:rsidRPr="002C5503" w:rsidRDefault="000902A1" w:rsidP="00C96035">
      <w:pPr>
        <w:pStyle w:val="Sansinterligne"/>
        <w:rPr>
          <w:sz w:val="24"/>
          <w:szCs w:val="24"/>
        </w:rPr>
      </w:pPr>
    </w:p>
    <w:p w14:paraId="777D9340" w14:textId="77777777" w:rsidR="000902A1" w:rsidRDefault="000902A1" w:rsidP="00C96035">
      <w:pPr>
        <w:pStyle w:val="Sansinterligne"/>
        <w:rPr>
          <w:sz w:val="24"/>
          <w:szCs w:val="24"/>
        </w:rPr>
      </w:pPr>
    </w:p>
    <w:p w14:paraId="2786E79A" w14:textId="77777777" w:rsidR="002E2B58" w:rsidRDefault="002E2B58" w:rsidP="00C96035">
      <w:pPr>
        <w:pStyle w:val="Sansinterligne"/>
        <w:rPr>
          <w:sz w:val="24"/>
          <w:szCs w:val="24"/>
        </w:rPr>
      </w:pPr>
    </w:p>
    <w:p w14:paraId="7D6FC167" w14:textId="68D9B255" w:rsidR="002E2B58" w:rsidRDefault="002E2B58" w:rsidP="00C96035">
      <w:pPr>
        <w:pStyle w:val="Sansinterligne"/>
        <w:rPr>
          <w:sz w:val="24"/>
          <w:szCs w:val="24"/>
        </w:rPr>
      </w:pPr>
    </w:p>
    <w:p w14:paraId="029B46B7" w14:textId="77777777" w:rsidR="00DE37B1" w:rsidRDefault="00DE37B1" w:rsidP="00C96035">
      <w:pPr>
        <w:pStyle w:val="Sansinterligne"/>
        <w:rPr>
          <w:sz w:val="24"/>
          <w:szCs w:val="24"/>
        </w:rPr>
      </w:pPr>
    </w:p>
    <w:p w14:paraId="435B910B" w14:textId="77777777" w:rsidR="002E2B58" w:rsidRDefault="002E2B58" w:rsidP="00C96035">
      <w:pPr>
        <w:pStyle w:val="Sansinterligne"/>
        <w:rPr>
          <w:sz w:val="24"/>
          <w:szCs w:val="24"/>
        </w:rPr>
      </w:pPr>
    </w:p>
    <w:p w14:paraId="2AD819F4" w14:textId="77777777" w:rsidR="002E2B58" w:rsidRPr="002C5503" w:rsidRDefault="002E2B58" w:rsidP="00C96035">
      <w:pPr>
        <w:pStyle w:val="Sansinterligne"/>
        <w:rPr>
          <w:sz w:val="24"/>
          <w:szCs w:val="24"/>
        </w:rPr>
      </w:pPr>
    </w:p>
    <w:p w14:paraId="27038274" w14:textId="25B5A68D" w:rsidR="000902A1" w:rsidRDefault="000902A1" w:rsidP="000902A1">
      <w:pPr>
        <w:jc w:val="center"/>
        <w:rPr>
          <w:rFonts w:ascii="Arial" w:hAnsi="Arial" w:cs="Arial"/>
          <w:b/>
          <w:sz w:val="24"/>
          <w:szCs w:val="24"/>
        </w:rPr>
      </w:pPr>
      <w:r w:rsidRPr="00061843">
        <w:rPr>
          <w:rFonts w:ascii="Arial" w:hAnsi="Arial" w:cs="Arial"/>
          <w:b/>
          <w:bCs/>
          <w:sz w:val="24"/>
          <w:szCs w:val="24"/>
        </w:rPr>
        <w:lastRenderedPageBreak/>
        <w:t>DQ</w:t>
      </w:r>
      <w:r>
        <w:rPr>
          <w:rFonts w:ascii="Arial" w:hAnsi="Arial" w:cs="Arial"/>
          <w:b/>
          <w:bCs/>
          <w:sz w:val="24"/>
          <w:szCs w:val="24"/>
        </w:rPr>
        <w:t>6</w:t>
      </w:r>
      <w:r w:rsidRPr="00061843">
        <w:rPr>
          <w:rFonts w:ascii="Arial" w:hAnsi="Arial" w:cs="Arial"/>
          <w:b/>
          <w:bCs/>
          <w:sz w:val="24"/>
          <w:szCs w:val="24"/>
        </w:rPr>
        <w:t xml:space="preserve"> – </w:t>
      </w:r>
      <w:r w:rsidR="00877209">
        <w:rPr>
          <w:rFonts w:ascii="Arial" w:hAnsi="Arial" w:cs="Arial"/>
          <w:b/>
          <w:bCs/>
          <w:sz w:val="24"/>
          <w:szCs w:val="24"/>
        </w:rPr>
        <w:t>Dossier questions</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3829F2" w:rsidRPr="00B71AA3" w14:paraId="5334C2B3" w14:textId="77777777" w:rsidTr="00A93588">
        <w:trPr>
          <w:trHeight w:val="454"/>
        </w:trPr>
        <w:tc>
          <w:tcPr>
            <w:tcW w:w="851" w:type="dxa"/>
            <w:vMerge w:val="restart"/>
            <w:shd w:val="clear" w:color="auto" w:fill="auto"/>
            <w:vAlign w:val="center"/>
          </w:tcPr>
          <w:p w14:paraId="4CB058AF" w14:textId="77777777" w:rsidR="003829F2" w:rsidRPr="00B71AA3" w:rsidRDefault="003829F2" w:rsidP="00A93588">
            <w:pPr>
              <w:spacing w:after="0" w:line="240" w:lineRule="auto"/>
              <w:jc w:val="center"/>
              <w:rPr>
                <w:rFonts w:ascii="Arial" w:hAnsi="Arial" w:cs="Arial"/>
                <w:b/>
                <w:sz w:val="24"/>
                <w:szCs w:val="24"/>
              </w:rPr>
            </w:pPr>
            <w:bookmarkStart w:id="17" w:name="_Hlk68800519"/>
            <w:bookmarkEnd w:id="16"/>
            <w:r w:rsidRPr="00B71AA3">
              <w:rPr>
                <w:rFonts w:ascii="Arial" w:hAnsi="Arial" w:cs="Arial"/>
                <w:sz w:val="24"/>
                <w:szCs w:val="24"/>
              </w:rPr>
              <w:br w:type="page"/>
            </w:r>
            <w:r>
              <w:rPr>
                <w:rFonts w:ascii="Arial" w:hAnsi="Arial" w:cs="Arial"/>
                <w:b/>
                <w:bCs/>
                <w:sz w:val="24"/>
                <w:szCs w:val="24"/>
              </w:rPr>
              <w:t>4</w:t>
            </w:r>
          </w:p>
        </w:tc>
        <w:tc>
          <w:tcPr>
            <w:tcW w:w="9605" w:type="dxa"/>
            <w:gridSpan w:val="2"/>
            <w:shd w:val="clear" w:color="auto" w:fill="auto"/>
            <w:vAlign w:val="center"/>
          </w:tcPr>
          <w:p w14:paraId="2447026D" w14:textId="21235A8D" w:rsidR="003829F2" w:rsidRPr="000902A1" w:rsidRDefault="003829F2" w:rsidP="00A93588">
            <w:pPr>
              <w:pStyle w:val="En-tte"/>
              <w:spacing w:before="60"/>
              <w:rPr>
                <w:rFonts w:ascii="Arial" w:hAnsi="Arial" w:cs="Arial"/>
                <w:b/>
                <w:sz w:val="24"/>
                <w:szCs w:val="24"/>
              </w:rPr>
            </w:pPr>
            <w:r w:rsidRPr="000902A1">
              <w:rPr>
                <w:rFonts w:ascii="Arial" w:hAnsi="Arial" w:cs="Arial"/>
                <w:b/>
                <w:sz w:val="24"/>
                <w:szCs w:val="24"/>
              </w:rPr>
              <w:t>Dimensionnement du motoréducteur d</w:t>
            </w:r>
            <w:r w:rsidR="007C69F7">
              <w:rPr>
                <w:rFonts w:ascii="Arial" w:hAnsi="Arial" w:cs="Arial"/>
                <w:b/>
                <w:sz w:val="24"/>
                <w:szCs w:val="24"/>
              </w:rPr>
              <w:t>’</w:t>
            </w:r>
            <w:r w:rsidRPr="000902A1">
              <w:rPr>
                <w:rFonts w:ascii="Arial" w:hAnsi="Arial" w:cs="Arial"/>
                <w:b/>
                <w:sz w:val="24"/>
                <w:szCs w:val="24"/>
              </w:rPr>
              <w:t>u</w:t>
            </w:r>
            <w:r w:rsidR="007C69F7">
              <w:rPr>
                <w:rFonts w:ascii="Arial" w:hAnsi="Arial" w:cs="Arial"/>
                <w:b/>
                <w:sz w:val="24"/>
                <w:szCs w:val="24"/>
              </w:rPr>
              <w:t>n</w:t>
            </w:r>
            <w:r w:rsidRPr="000902A1">
              <w:rPr>
                <w:rFonts w:ascii="Arial" w:hAnsi="Arial" w:cs="Arial"/>
                <w:b/>
                <w:sz w:val="24"/>
                <w:szCs w:val="24"/>
              </w:rPr>
              <w:t xml:space="preserve"> convoyeur transversal TM-Q</w:t>
            </w:r>
          </w:p>
        </w:tc>
      </w:tr>
      <w:tr w:rsidR="003829F2" w:rsidRPr="00B71AA3" w14:paraId="5BA0015D" w14:textId="77777777" w:rsidTr="00A93588">
        <w:trPr>
          <w:trHeight w:val="524"/>
        </w:trPr>
        <w:tc>
          <w:tcPr>
            <w:tcW w:w="851" w:type="dxa"/>
            <w:vMerge/>
            <w:shd w:val="clear" w:color="auto" w:fill="auto"/>
          </w:tcPr>
          <w:p w14:paraId="2A1E2239" w14:textId="77777777" w:rsidR="003829F2" w:rsidRPr="00B71AA3" w:rsidRDefault="003829F2" w:rsidP="00A93588">
            <w:pPr>
              <w:spacing w:after="0" w:line="240" w:lineRule="auto"/>
              <w:rPr>
                <w:rFonts w:ascii="Arial" w:hAnsi="Arial" w:cs="Arial"/>
                <w:sz w:val="24"/>
                <w:szCs w:val="24"/>
              </w:rPr>
            </w:pPr>
          </w:p>
        </w:tc>
        <w:tc>
          <w:tcPr>
            <w:tcW w:w="5920" w:type="dxa"/>
            <w:shd w:val="clear" w:color="auto" w:fill="auto"/>
            <w:vAlign w:val="center"/>
          </w:tcPr>
          <w:p w14:paraId="6113AC56" w14:textId="77777777" w:rsidR="003829F2" w:rsidRPr="00B71AA3" w:rsidRDefault="003829F2" w:rsidP="00A93588">
            <w:pPr>
              <w:spacing w:after="0" w:line="240" w:lineRule="auto"/>
              <w:rPr>
                <w:rFonts w:ascii="Arial" w:hAnsi="Arial" w:cs="Arial"/>
                <w:sz w:val="24"/>
                <w:szCs w:val="24"/>
              </w:rPr>
            </w:pPr>
          </w:p>
        </w:tc>
        <w:tc>
          <w:tcPr>
            <w:tcW w:w="3685" w:type="dxa"/>
            <w:shd w:val="clear" w:color="auto" w:fill="auto"/>
            <w:vAlign w:val="center"/>
          </w:tcPr>
          <w:p w14:paraId="4AC751F5" w14:textId="66810BB7" w:rsidR="003829F2" w:rsidRPr="00B71AA3" w:rsidRDefault="003829F2" w:rsidP="00A93588">
            <w:pPr>
              <w:spacing w:after="0" w:line="240" w:lineRule="auto"/>
              <w:rPr>
                <w:rFonts w:ascii="Arial" w:hAnsi="Arial" w:cs="Arial"/>
                <w:sz w:val="24"/>
                <w:szCs w:val="24"/>
              </w:rPr>
            </w:pPr>
            <w:r w:rsidRPr="00B71AA3">
              <w:rPr>
                <w:rFonts w:ascii="Arial" w:hAnsi="Arial" w:cs="Arial"/>
                <w:sz w:val="24"/>
                <w:szCs w:val="24"/>
              </w:rPr>
              <w:t xml:space="preserve">Durée conseillée :  </w:t>
            </w:r>
            <w:r w:rsidR="00F329AE">
              <w:rPr>
                <w:rFonts w:ascii="Arial" w:hAnsi="Arial" w:cs="Arial"/>
                <w:sz w:val="24"/>
                <w:szCs w:val="24"/>
              </w:rPr>
              <w:t>4</w:t>
            </w:r>
            <w:r>
              <w:rPr>
                <w:rFonts w:ascii="Arial" w:hAnsi="Arial" w:cs="Arial"/>
                <w:sz w:val="24"/>
                <w:szCs w:val="24"/>
              </w:rPr>
              <w:t>0 min</w:t>
            </w:r>
          </w:p>
        </w:tc>
      </w:tr>
      <w:bookmarkEnd w:id="17"/>
    </w:tbl>
    <w:p w14:paraId="24613310" w14:textId="77777777" w:rsidR="00C96035" w:rsidRDefault="00C96035" w:rsidP="00C96035">
      <w:pPr>
        <w:pStyle w:val="Sansinterligne"/>
      </w:pPr>
    </w:p>
    <w:p w14:paraId="3FF0C454" w14:textId="46AA981B" w:rsidR="001F380E" w:rsidRDefault="001F380E" w:rsidP="001F380E">
      <w:pPr>
        <w:spacing w:after="0" w:line="240" w:lineRule="auto"/>
        <w:jc w:val="both"/>
        <w:rPr>
          <w:rFonts w:ascii="Arial" w:hAnsi="Arial" w:cs="Arial"/>
          <w:bCs/>
          <w:sz w:val="24"/>
          <w:szCs w:val="24"/>
        </w:rPr>
      </w:pPr>
      <w:r w:rsidRPr="00EF379E">
        <w:rPr>
          <w:rFonts w:ascii="Arial" w:hAnsi="Arial" w:cs="Arial"/>
          <w:bCs/>
          <w:sz w:val="24"/>
          <w:szCs w:val="24"/>
        </w:rPr>
        <w:t>Le convoyeur TM-Q</w:t>
      </w:r>
      <w:r>
        <w:rPr>
          <w:rFonts w:ascii="Arial" w:hAnsi="Arial" w:cs="Arial"/>
          <w:bCs/>
          <w:sz w:val="24"/>
          <w:szCs w:val="24"/>
        </w:rPr>
        <w:t>1</w:t>
      </w:r>
      <w:r w:rsidRPr="00EF379E">
        <w:rPr>
          <w:rFonts w:ascii="Arial" w:hAnsi="Arial" w:cs="Arial"/>
          <w:bCs/>
          <w:sz w:val="24"/>
          <w:szCs w:val="24"/>
        </w:rPr>
        <w:t xml:space="preserve"> est un convoyeur à chaîne</w:t>
      </w:r>
      <w:r>
        <w:rPr>
          <w:rFonts w:ascii="Arial" w:hAnsi="Arial" w:cs="Arial"/>
          <w:bCs/>
          <w:sz w:val="24"/>
          <w:szCs w:val="24"/>
        </w:rPr>
        <w:t>s</w:t>
      </w:r>
      <w:r w:rsidRPr="00EF379E">
        <w:rPr>
          <w:rFonts w:ascii="Arial" w:hAnsi="Arial" w:cs="Arial"/>
          <w:bCs/>
          <w:sz w:val="24"/>
          <w:szCs w:val="24"/>
        </w:rPr>
        <w:t>. Deux cha</w:t>
      </w:r>
      <w:r w:rsidR="00124D94">
        <w:rPr>
          <w:rFonts w:ascii="Arial" w:hAnsi="Arial" w:cs="Arial"/>
          <w:bCs/>
          <w:sz w:val="24"/>
          <w:szCs w:val="24"/>
        </w:rPr>
        <w:t>î</w:t>
      </w:r>
      <w:r w:rsidRPr="00EF379E">
        <w:rPr>
          <w:rFonts w:ascii="Arial" w:hAnsi="Arial" w:cs="Arial"/>
          <w:bCs/>
          <w:sz w:val="24"/>
          <w:szCs w:val="24"/>
        </w:rPr>
        <w:t xml:space="preserve">nes </w:t>
      </w:r>
      <w:r w:rsidR="00170255">
        <w:rPr>
          <w:rFonts w:ascii="Arial" w:hAnsi="Arial" w:cs="Arial"/>
          <w:bCs/>
          <w:sz w:val="24"/>
          <w:szCs w:val="24"/>
        </w:rPr>
        <w:t xml:space="preserve">entraînent </w:t>
      </w:r>
      <w:r w:rsidRPr="00EF379E">
        <w:rPr>
          <w:rFonts w:ascii="Arial" w:hAnsi="Arial" w:cs="Arial"/>
          <w:bCs/>
          <w:sz w:val="24"/>
          <w:szCs w:val="24"/>
        </w:rPr>
        <w:t>simultanément les seaux vers le poste de remplissage puis vers le convoyeur suivant.</w:t>
      </w:r>
    </w:p>
    <w:p w14:paraId="12A8AA5A" w14:textId="2D22C1DF" w:rsidR="001F380E" w:rsidRPr="00EF379E" w:rsidRDefault="001F380E" w:rsidP="001F380E">
      <w:pPr>
        <w:spacing w:after="0" w:line="240" w:lineRule="auto"/>
        <w:jc w:val="both"/>
        <w:rPr>
          <w:rFonts w:ascii="Arial" w:hAnsi="Arial" w:cs="Arial"/>
          <w:bCs/>
          <w:sz w:val="24"/>
          <w:szCs w:val="24"/>
        </w:rPr>
      </w:pPr>
      <w:r>
        <w:rPr>
          <w:rFonts w:ascii="Arial" w:hAnsi="Arial" w:cs="Arial"/>
          <w:bCs/>
          <w:sz w:val="24"/>
          <w:szCs w:val="24"/>
        </w:rPr>
        <w:t xml:space="preserve">Le moto-réducteur qui entraine le convoyeur est défaillant. Un moto-réducteur est disponible en magasin mais ses caractéristiques mécaniques sont différentes du premier. </w:t>
      </w:r>
    </w:p>
    <w:p w14:paraId="6B9BFE62" w14:textId="77777777" w:rsidR="001F380E" w:rsidRDefault="001F380E" w:rsidP="001F380E">
      <w:pPr>
        <w:spacing w:after="0" w:line="240" w:lineRule="auto"/>
        <w:jc w:val="both"/>
        <w:rPr>
          <w:rFonts w:ascii="Arial" w:hAnsi="Arial" w:cs="Arial"/>
          <w:bCs/>
          <w:sz w:val="24"/>
          <w:szCs w:val="24"/>
        </w:rPr>
      </w:pPr>
      <w:r w:rsidRPr="00EF379E">
        <w:rPr>
          <w:rFonts w:ascii="Arial" w:hAnsi="Arial" w:cs="Arial"/>
          <w:bCs/>
          <w:sz w:val="24"/>
          <w:szCs w:val="24"/>
        </w:rPr>
        <w:t>A</w:t>
      </w:r>
      <w:r>
        <w:rPr>
          <w:rFonts w:ascii="Arial" w:hAnsi="Arial" w:cs="Arial"/>
          <w:bCs/>
          <w:sz w:val="24"/>
          <w:szCs w:val="24"/>
        </w:rPr>
        <w:t>fin</w:t>
      </w:r>
      <w:r w:rsidRPr="00EF379E">
        <w:rPr>
          <w:rFonts w:ascii="Arial" w:hAnsi="Arial" w:cs="Arial"/>
          <w:bCs/>
          <w:sz w:val="24"/>
          <w:szCs w:val="24"/>
        </w:rPr>
        <w:t xml:space="preserve"> de </w:t>
      </w:r>
      <w:r>
        <w:rPr>
          <w:rFonts w:ascii="Arial" w:hAnsi="Arial" w:cs="Arial"/>
          <w:bCs/>
          <w:sz w:val="24"/>
          <w:szCs w:val="24"/>
        </w:rPr>
        <w:t>vérifier sa compatibilité</w:t>
      </w:r>
      <w:r w:rsidRPr="00EF379E">
        <w:rPr>
          <w:rFonts w:ascii="Arial" w:hAnsi="Arial" w:cs="Arial"/>
          <w:bCs/>
          <w:sz w:val="24"/>
          <w:szCs w:val="24"/>
        </w:rPr>
        <w:t>, il vous est demandé de déterminer les caractéristiques mécaniques à respecter</w:t>
      </w:r>
      <w:r>
        <w:rPr>
          <w:rFonts w:ascii="Arial" w:hAnsi="Arial" w:cs="Arial"/>
          <w:bCs/>
          <w:sz w:val="24"/>
          <w:szCs w:val="24"/>
        </w:rPr>
        <w:t>.</w:t>
      </w:r>
    </w:p>
    <w:p w14:paraId="5A7ADE93" w14:textId="77777777" w:rsidR="001F380E" w:rsidRDefault="001F380E" w:rsidP="001F380E">
      <w:pPr>
        <w:pStyle w:val="Sansinterligne"/>
      </w:pPr>
    </w:p>
    <w:p w14:paraId="36B999AD" w14:textId="77777777" w:rsidR="001F380E" w:rsidRPr="00C12E1E" w:rsidRDefault="001F380E" w:rsidP="001F380E">
      <w:pPr>
        <w:pStyle w:val="Sansinterligne"/>
        <w:rPr>
          <w:rFonts w:ascii="Arial" w:hAnsi="Arial" w:cs="Arial"/>
          <w:b/>
          <w:sz w:val="24"/>
          <w:szCs w:val="24"/>
        </w:rPr>
      </w:pPr>
      <w:r w:rsidRPr="00C12E1E">
        <w:rPr>
          <w:rFonts w:ascii="Arial" w:hAnsi="Arial" w:cs="Arial"/>
          <w:b/>
          <w:sz w:val="24"/>
          <w:szCs w:val="24"/>
        </w:rPr>
        <w:t>Schéma cinématique du convoyeur à chaînes avec barres de transfert de type TM-Q</w:t>
      </w:r>
    </w:p>
    <w:p w14:paraId="09494763" w14:textId="77777777" w:rsidR="001F380E" w:rsidRDefault="001F380E" w:rsidP="001F380E">
      <w:pPr>
        <w:spacing w:after="0" w:line="240" w:lineRule="auto"/>
        <w:ind w:left="708"/>
        <w:jc w:val="center"/>
        <w:rPr>
          <w:rFonts w:ascii="Arial" w:hAnsi="Arial" w:cs="Arial"/>
          <w:b/>
          <w:sz w:val="28"/>
          <w:szCs w:val="28"/>
        </w:rPr>
      </w:pPr>
    </w:p>
    <w:p w14:paraId="5B4443A8" w14:textId="032D4C62" w:rsidR="001F380E" w:rsidRDefault="00124D94" w:rsidP="001F380E">
      <w:pPr>
        <w:spacing w:after="0" w:line="240" w:lineRule="auto"/>
        <w:ind w:left="708"/>
      </w:pPr>
      <w:r>
        <w:object w:dxaOrig="22119" w:dyaOrig="9910" w14:anchorId="381478A8">
          <v:shape id="_x0000_i1028" type="#_x0000_t75" style="width:495.45pt;height:221.5pt" o:ole="">
            <v:imagedata r:id="rId28" o:title=""/>
          </v:shape>
          <o:OLEObject Type="Embed" ProgID="Visio.Drawing.11" ShapeID="_x0000_i1028" DrawAspect="Content" ObjectID="_1731906224" r:id="rId29"/>
        </w:object>
      </w:r>
    </w:p>
    <w:p w14:paraId="64E461B1" w14:textId="77777777" w:rsidR="001F380E" w:rsidRPr="0012329C" w:rsidRDefault="001F380E" w:rsidP="001F380E">
      <w:pPr>
        <w:spacing w:after="0" w:line="240" w:lineRule="auto"/>
        <w:ind w:left="708"/>
        <w:rPr>
          <w:rFonts w:ascii="Arial" w:hAnsi="Arial" w:cs="Arial"/>
          <w:b/>
          <w:bCs/>
          <w:sz w:val="24"/>
          <w:szCs w:val="24"/>
        </w:rPr>
      </w:pPr>
      <w:r w:rsidRPr="0012329C">
        <w:rPr>
          <w:rFonts w:ascii="Arial" w:hAnsi="Arial" w:cs="Arial"/>
          <w:b/>
          <w:bCs/>
          <w:sz w:val="24"/>
          <w:szCs w:val="24"/>
        </w:rPr>
        <w:t xml:space="preserve">Données : </w:t>
      </w:r>
    </w:p>
    <w:p w14:paraId="642D8ED2" w14:textId="77777777" w:rsidR="00170255" w:rsidRPr="00170255" w:rsidRDefault="001F380E" w:rsidP="001F380E">
      <w:pPr>
        <w:pStyle w:val="Paragraphedeliste"/>
        <w:numPr>
          <w:ilvl w:val="0"/>
          <w:numId w:val="26"/>
        </w:numPr>
        <w:rPr>
          <w:rFonts w:cs="Arial"/>
          <w:sz w:val="24"/>
          <w:szCs w:val="24"/>
        </w:rPr>
      </w:pPr>
      <w:r w:rsidRPr="0012329C">
        <w:rPr>
          <w:rFonts w:cs="Arial"/>
          <w:sz w:val="24"/>
          <w:szCs w:val="24"/>
        </w:rPr>
        <w:t xml:space="preserve">L’ensemble {chaîne + seau} a une masse </w:t>
      </w:r>
      <w:r w:rsidRPr="0012329C">
        <w:rPr>
          <w:rFonts w:cs="Arial"/>
          <w:b/>
          <w:bCs/>
          <w:sz w:val="24"/>
          <w:szCs w:val="24"/>
        </w:rPr>
        <w:t>m</w:t>
      </w:r>
      <w:r w:rsidR="00170255">
        <w:rPr>
          <w:rFonts w:cs="Arial"/>
          <w:b/>
          <w:bCs/>
          <w:sz w:val="24"/>
          <w:szCs w:val="24"/>
        </w:rPr>
        <w:t xml:space="preserve"> </w:t>
      </w:r>
      <w:r w:rsidRPr="0012329C">
        <w:rPr>
          <w:rFonts w:cs="Arial"/>
          <w:b/>
          <w:bCs/>
          <w:sz w:val="24"/>
          <w:szCs w:val="24"/>
        </w:rPr>
        <w:t>= 27 kg</w:t>
      </w:r>
      <w:r>
        <w:rPr>
          <w:rFonts w:cs="Arial"/>
          <w:b/>
          <w:bCs/>
          <w:sz w:val="24"/>
          <w:szCs w:val="24"/>
        </w:rPr>
        <w:t xml:space="preserve"> </w:t>
      </w:r>
    </w:p>
    <w:p w14:paraId="28849F17" w14:textId="0CA4C91A" w:rsidR="001F380E" w:rsidRPr="00896AAD" w:rsidRDefault="00170255" w:rsidP="001F380E">
      <w:pPr>
        <w:pStyle w:val="Paragraphedeliste"/>
        <w:numPr>
          <w:ilvl w:val="0"/>
          <w:numId w:val="26"/>
        </w:numPr>
        <w:rPr>
          <w:rFonts w:cs="Arial"/>
          <w:sz w:val="24"/>
          <w:szCs w:val="24"/>
        </w:rPr>
      </w:pPr>
      <w:r w:rsidRPr="00170255">
        <w:rPr>
          <w:rFonts w:cs="Arial"/>
          <w:sz w:val="24"/>
          <w:szCs w:val="24"/>
        </w:rPr>
        <w:t>L’accélération de pesanteur a pour valeur</w:t>
      </w:r>
      <w:r w:rsidR="001F380E">
        <w:rPr>
          <w:rFonts w:cs="Arial"/>
          <w:b/>
          <w:bCs/>
          <w:sz w:val="24"/>
          <w:szCs w:val="24"/>
        </w:rPr>
        <w:t xml:space="preserve"> </w:t>
      </w:r>
      <w:r w:rsidR="001F380E" w:rsidRPr="00896AAD">
        <w:rPr>
          <w:rFonts w:cs="Arial"/>
          <w:b/>
          <w:bCs/>
          <w:sz w:val="24"/>
          <w:szCs w:val="24"/>
        </w:rPr>
        <w:t>g = 9,81 m</w:t>
      </w:r>
      <w:r w:rsidR="00203222">
        <w:rPr>
          <w:rFonts w:cs="Arial"/>
          <w:b/>
          <w:bCs/>
          <w:sz w:val="24"/>
          <w:szCs w:val="24"/>
        </w:rPr>
        <w:t>.</w:t>
      </w:r>
      <w:r w:rsidR="001F380E" w:rsidRPr="00896AAD">
        <w:rPr>
          <w:rFonts w:cs="Arial"/>
          <w:b/>
          <w:bCs/>
          <w:sz w:val="24"/>
          <w:szCs w:val="24"/>
        </w:rPr>
        <w:t>s</w:t>
      </w:r>
      <w:r w:rsidR="00203222">
        <w:rPr>
          <w:rFonts w:cs="Arial"/>
          <w:b/>
          <w:bCs/>
          <w:sz w:val="24"/>
          <w:szCs w:val="24"/>
          <w:vertAlign w:val="superscript"/>
        </w:rPr>
        <w:t>-2</w:t>
      </w:r>
    </w:p>
    <w:p w14:paraId="02D7FC64" w14:textId="37998BD8" w:rsidR="001F380E" w:rsidRDefault="007C69F7" w:rsidP="001F380E">
      <w:pPr>
        <w:pStyle w:val="Paragraphedeliste"/>
        <w:numPr>
          <w:ilvl w:val="0"/>
          <w:numId w:val="26"/>
        </w:numPr>
        <w:rPr>
          <w:rFonts w:cs="Arial"/>
          <w:b/>
          <w:bCs/>
          <w:sz w:val="24"/>
          <w:szCs w:val="24"/>
        </w:rPr>
      </w:pPr>
      <w:r>
        <w:rPr>
          <w:rFonts w:cs="Arial"/>
          <w:sz w:val="24"/>
          <w:szCs w:val="24"/>
        </w:rPr>
        <w:t>Le facteur</w:t>
      </w:r>
      <w:r w:rsidR="001F380E" w:rsidRPr="0012329C">
        <w:rPr>
          <w:rFonts w:cs="Arial"/>
          <w:sz w:val="24"/>
          <w:szCs w:val="24"/>
        </w:rPr>
        <w:t xml:space="preserve"> de frottement entre l’ensemble {chaîne + seau} en mouvement et les guides est </w:t>
      </w:r>
      <w:r w:rsidR="001F380E" w:rsidRPr="0012329C">
        <w:rPr>
          <w:rFonts w:cs="Arial"/>
          <w:b/>
          <w:bCs/>
          <w:sz w:val="24"/>
          <w:szCs w:val="24"/>
        </w:rPr>
        <w:t>fr = 0,18</w:t>
      </w:r>
      <w:r w:rsidR="001F380E">
        <w:rPr>
          <w:rFonts w:cs="Arial"/>
          <w:b/>
          <w:bCs/>
          <w:sz w:val="24"/>
          <w:szCs w:val="24"/>
        </w:rPr>
        <w:t>.</w:t>
      </w:r>
    </w:p>
    <w:p w14:paraId="32FA434C" w14:textId="77777777" w:rsidR="001F380E" w:rsidRDefault="001F380E" w:rsidP="001F380E">
      <w:pPr>
        <w:spacing w:after="0" w:line="240" w:lineRule="auto"/>
        <w:jc w:val="both"/>
        <w:rPr>
          <w:rFonts w:ascii="Arial" w:hAnsi="Arial" w:cs="Arial"/>
          <w:bCs/>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5C3F0F" w:rsidRPr="00B71AA3" w14:paraId="72B42135" w14:textId="77777777" w:rsidTr="00916D02">
        <w:trPr>
          <w:trHeight w:val="454"/>
        </w:trPr>
        <w:tc>
          <w:tcPr>
            <w:tcW w:w="1134" w:type="dxa"/>
            <w:shd w:val="clear" w:color="auto" w:fill="auto"/>
            <w:vAlign w:val="center"/>
          </w:tcPr>
          <w:p w14:paraId="45F49294" w14:textId="77777777" w:rsidR="005C3F0F" w:rsidRPr="002C5503" w:rsidRDefault="005C3F0F" w:rsidP="00916D02">
            <w:pPr>
              <w:spacing w:after="0" w:line="240" w:lineRule="auto"/>
              <w:jc w:val="both"/>
              <w:rPr>
                <w:rFonts w:ascii="Arial" w:hAnsi="Arial" w:cs="Arial"/>
                <w:b/>
                <w:sz w:val="24"/>
                <w:szCs w:val="24"/>
              </w:rPr>
            </w:pPr>
            <w:bookmarkStart w:id="18" w:name="_Hlk68800529"/>
            <w:r w:rsidRPr="002C5503">
              <w:rPr>
                <w:rFonts w:ascii="Arial" w:hAnsi="Arial" w:cs="Arial"/>
                <w:b/>
                <w:bCs/>
                <w:sz w:val="24"/>
                <w:szCs w:val="24"/>
              </w:rPr>
              <w:t xml:space="preserve">Q.4-1 </w:t>
            </w:r>
          </w:p>
        </w:tc>
        <w:tc>
          <w:tcPr>
            <w:tcW w:w="4786" w:type="dxa"/>
            <w:shd w:val="clear" w:color="auto" w:fill="auto"/>
            <w:vAlign w:val="center"/>
          </w:tcPr>
          <w:p w14:paraId="52A80BAF" w14:textId="6A229670" w:rsidR="005C3F0F" w:rsidRPr="002C5503" w:rsidRDefault="007C69F7" w:rsidP="00916D02">
            <w:pPr>
              <w:spacing w:after="0" w:line="240" w:lineRule="auto"/>
              <w:jc w:val="both"/>
              <w:rPr>
                <w:rFonts w:ascii="Arial" w:hAnsi="Arial" w:cs="Arial"/>
                <w:sz w:val="24"/>
                <w:szCs w:val="24"/>
              </w:rPr>
            </w:pPr>
            <w:r>
              <w:rPr>
                <w:rFonts w:ascii="Arial" w:hAnsi="Arial" w:cs="Arial"/>
                <w:sz w:val="24"/>
                <w:szCs w:val="24"/>
              </w:rPr>
              <w:t>Document</w:t>
            </w:r>
            <w:r w:rsidR="005C3F0F" w:rsidRPr="002C5503">
              <w:rPr>
                <w:rFonts w:ascii="Arial" w:hAnsi="Arial" w:cs="Arial"/>
                <w:sz w:val="24"/>
                <w:szCs w:val="24"/>
              </w:rPr>
              <w:t xml:space="preserve"> à consulter : </w:t>
            </w:r>
            <w:r w:rsidR="005C3F0F" w:rsidRPr="002C5503">
              <w:rPr>
                <w:rFonts w:ascii="Arial" w:hAnsi="Arial" w:cs="Arial"/>
                <w:b/>
                <w:sz w:val="24"/>
                <w:szCs w:val="24"/>
              </w:rPr>
              <w:t>AUCUN</w:t>
            </w:r>
          </w:p>
        </w:tc>
        <w:tc>
          <w:tcPr>
            <w:tcW w:w="3686" w:type="dxa"/>
            <w:shd w:val="clear" w:color="auto" w:fill="auto"/>
            <w:vAlign w:val="center"/>
          </w:tcPr>
          <w:p w14:paraId="13D52333" w14:textId="382108BD" w:rsidR="005C3F0F" w:rsidRPr="002C5503" w:rsidRDefault="005C3F0F" w:rsidP="00916D02">
            <w:pPr>
              <w:spacing w:after="0" w:line="240" w:lineRule="auto"/>
              <w:jc w:val="center"/>
              <w:rPr>
                <w:rFonts w:ascii="Arial" w:hAnsi="Arial" w:cs="Arial"/>
                <w:sz w:val="24"/>
                <w:szCs w:val="24"/>
              </w:rPr>
            </w:pPr>
            <w:r w:rsidRPr="002C5503">
              <w:rPr>
                <w:rFonts w:ascii="Arial" w:hAnsi="Arial" w:cs="Arial"/>
                <w:sz w:val="24"/>
                <w:szCs w:val="24"/>
              </w:rPr>
              <w:t xml:space="preserve">Répondre </w:t>
            </w:r>
            <w:r w:rsidRPr="002C5503">
              <w:rPr>
                <w:rFonts w:ascii="Arial" w:hAnsi="Arial" w:cs="Arial"/>
                <w:b/>
                <w:sz w:val="24"/>
                <w:szCs w:val="24"/>
              </w:rPr>
              <w:t xml:space="preserve">sur feuille de </w:t>
            </w:r>
            <w:r w:rsidR="00A76511">
              <w:rPr>
                <w:rFonts w:ascii="Arial" w:hAnsi="Arial" w:cs="Arial"/>
                <w:b/>
                <w:sz w:val="24"/>
                <w:szCs w:val="24"/>
              </w:rPr>
              <w:t>c</w:t>
            </w:r>
            <w:r w:rsidRPr="002C5503">
              <w:rPr>
                <w:rFonts w:ascii="Arial" w:hAnsi="Arial" w:cs="Arial"/>
                <w:b/>
                <w:sz w:val="24"/>
                <w:szCs w:val="24"/>
              </w:rPr>
              <w:t>opie</w:t>
            </w:r>
          </w:p>
        </w:tc>
      </w:tr>
      <w:bookmarkEnd w:id="18"/>
    </w:tbl>
    <w:p w14:paraId="036AEB9D" w14:textId="77777777" w:rsidR="00C96035" w:rsidRDefault="00C96035" w:rsidP="00C96035">
      <w:pPr>
        <w:pStyle w:val="Sansinterligne"/>
      </w:pPr>
    </w:p>
    <w:p w14:paraId="37DD952A" w14:textId="1A25E573" w:rsidR="001F380E" w:rsidRDefault="001F380E" w:rsidP="001F380E">
      <w:pPr>
        <w:jc w:val="both"/>
        <w:rPr>
          <w:rFonts w:ascii="Arial" w:hAnsi="Arial" w:cs="Arial"/>
          <w:sz w:val="24"/>
          <w:szCs w:val="24"/>
        </w:rPr>
      </w:pPr>
      <w:bookmarkStart w:id="19" w:name="_Hlk88428419"/>
      <w:r w:rsidRPr="00F47584">
        <w:rPr>
          <w:rFonts w:ascii="Arial" w:hAnsi="Arial" w:cs="Arial"/>
          <w:sz w:val="24"/>
          <w:szCs w:val="24"/>
        </w:rPr>
        <w:t xml:space="preserve">L’effort de traction Tc qui agit sur le seau doit vaincre l’effort de frottement qui s’exerce sur </w:t>
      </w:r>
      <w:r w:rsidR="001421D6" w:rsidRPr="001421D6">
        <w:rPr>
          <w:rFonts w:ascii="Arial" w:hAnsi="Arial" w:cs="Arial"/>
          <w:sz w:val="24"/>
          <w:szCs w:val="24"/>
        </w:rPr>
        <w:t>l’ensemble {chaîne + seau}</w:t>
      </w:r>
      <w:r w:rsidRPr="001421D6">
        <w:rPr>
          <w:rFonts w:ascii="Arial" w:hAnsi="Arial" w:cs="Arial"/>
          <w:sz w:val="24"/>
          <w:szCs w:val="24"/>
        </w:rPr>
        <w:t>.</w:t>
      </w:r>
      <w:r w:rsidRPr="00F47584">
        <w:rPr>
          <w:rFonts w:ascii="Arial" w:hAnsi="Arial" w:cs="Arial"/>
          <w:b/>
          <w:bCs/>
          <w:sz w:val="24"/>
          <w:szCs w:val="24"/>
        </w:rPr>
        <w:t xml:space="preserve"> </w:t>
      </w:r>
      <w:bookmarkStart w:id="20" w:name="_Hlk68893720"/>
      <w:r w:rsidR="00170255" w:rsidRPr="00A76511">
        <w:rPr>
          <w:rFonts w:ascii="Arial" w:hAnsi="Arial" w:cs="Arial"/>
          <w:b/>
          <w:sz w:val="24"/>
          <w:szCs w:val="24"/>
        </w:rPr>
        <w:t>Déterminer</w:t>
      </w:r>
      <w:r w:rsidR="00170255">
        <w:rPr>
          <w:rFonts w:ascii="Arial" w:hAnsi="Arial" w:cs="Arial"/>
          <w:bCs/>
          <w:sz w:val="24"/>
          <w:szCs w:val="24"/>
        </w:rPr>
        <w:t xml:space="preserve"> </w:t>
      </w:r>
      <w:r w:rsidRPr="008C7B65">
        <w:rPr>
          <w:rFonts w:ascii="Arial" w:hAnsi="Arial" w:cs="Arial"/>
          <w:sz w:val="24"/>
          <w:szCs w:val="24"/>
        </w:rPr>
        <w:t>la valeur de l’effort de traction Tc.</w:t>
      </w:r>
      <w:bookmarkEnd w:id="20"/>
    </w:p>
    <w:bookmarkEnd w:id="19"/>
    <w:p w14:paraId="4AB04FC3" w14:textId="77777777" w:rsidR="001F380E" w:rsidRDefault="001F380E" w:rsidP="001F380E">
      <w:pPr>
        <w:jc w:val="both"/>
        <w:rPr>
          <w:rFonts w:ascii="Arial" w:hAnsi="Arial" w:cs="Arial"/>
          <w:sz w:val="24"/>
          <w:szCs w:val="24"/>
        </w:rPr>
      </w:pPr>
    </w:p>
    <w:p w14:paraId="68F0CE12" w14:textId="77777777" w:rsidR="001F380E" w:rsidRDefault="001F380E" w:rsidP="001F380E">
      <w:pPr>
        <w:jc w:val="both"/>
        <w:rPr>
          <w:rFonts w:ascii="Arial" w:hAnsi="Arial" w:cs="Arial"/>
          <w:sz w:val="24"/>
          <w:szCs w:val="24"/>
        </w:rPr>
      </w:pPr>
    </w:p>
    <w:p w14:paraId="791E6765" w14:textId="3EC69CE2" w:rsidR="001F380E" w:rsidRDefault="001F380E" w:rsidP="001F380E">
      <w:pPr>
        <w:jc w:val="both"/>
        <w:rPr>
          <w:rFonts w:ascii="Arial" w:hAnsi="Arial" w:cs="Arial"/>
          <w:sz w:val="24"/>
          <w:szCs w:val="24"/>
        </w:rPr>
      </w:pPr>
    </w:p>
    <w:p w14:paraId="647D6C7B" w14:textId="77777777" w:rsidR="00DE37B1" w:rsidRDefault="00DE37B1" w:rsidP="001F380E">
      <w:pPr>
        <w:jc w:val="both"/>
        <w:rPr>
          <w:rFonts w:ascii="Arial" w:hAnsi="Arial" w:cs="Arial"/>
          <w:sz w:val="24"/>
          <w:szCs w:val="24"/>
        </w:rPr>
      </w:pPr>
    </w:p>
    <w:p w14:paraId="051E1ECA" w14:textId="0F6CE3CD" w:rsidR="001F380E" w:rsidRDefault="001F380E" w:rsidP="001F380E">
      <w:pPr>
        <w:pStyle w:val="Paragraphedeliste"/>
        <w:jc w:val="center"/>
        <w:rPr>
          <w:rFonts w:cs="Arial"/>
          <w:b/>
          <w:bCs/>
          <w:sz w:val="24"/>
          <w:szCs w:val="24"/>
        </w:rPr>
      </w:pPr>
      <w:r w:rsidRPr="00484711">
        <w:rPr>
          <w:rFonts w:cs="Arial"/>
          <w:b/>
          <w:bCs/>
          <w:sz w:val="24"/>
          <w:szCs w:val="24"/>
        </w:rPr>
        <w:lastRenderedPageBreak/>
        <w:t xml:space="preserve">DQ7 – </w:t>
      </w:r>
      <w:r w:rsidR="00877209">
        <w:rPr>
          <w:rFonts w:cs="Arial"/>
          <w:b/>
          <w:bCs/>
          <w:sz w:val="24"/>
          <w:szCs w:val="24"/>
        </w:rPr>
        <w:t>Dossier questions</w:t>
      </w:r>
    </w:p>
    <w:p w14:paraId="6F8FCCF3" w14:textId="77777777" w:rsidR="001F380E" w:rsidRDefault="001F380E" w:rsidP="001F380E">
      <w:pPr>
        <w:pStyle w:val="Paragraphedeliste"/>
        <w:jc w:val="center"/>
        <w:rPr>
          <w:rFonts w:cs="Arial"/>
          <w:sz w:val="24"/>
          <w:szCs w:val="24"/>
        </w:rPr>
      </w:pPr>
    </w:p>
    <w:p w14:paraId="7AB66E80" w14:textId="6D5CFDD7" w:rsidR="001F380E" w:rsidRDefault="001F380E" w:rsidP="00792D8B">
      <w:pPr>
        <w:spacing w:after="120"/>
        <w:jc w:val="both"/>
        <w:rPr>
          <w:rFonts w:ascii="Arial" w:hAnsi="Arial" w:cs="Arial"/>
          <w:b/>
          <w:bCs/>
          <w:sz w:val="24"/>
          <w:szCs w:val="24"/>
        </w:rPr>
      </w:pPr>
      <w:r w:rsidRPr="00F47584">
        <w:rPr>
          <w:rFonts w:ascii="Arial" w:hAnsi="Arial" w:cs="Arial"/>
          <w:sz w:val="24"/>
          <w:szCs w:val="24"/>
        </w:rPr>
        <w:t>Afin de tenir compte des conditions d’utilisation du convoyeur (</w:t>
      </w:r>
      <w:r w:rsidR="00792D8B">
        <w:rPr>
          <w:rFonts w:ascii="Arial" w:hAnsi="Arial" w:cs="Arial"/>
          <w:sz w:val="24"/>
          <w:szCs w:val="24"/>
        </w:rPr>
        <w:t>a</w:t>
      </w:r>
      <w:r w:rsidRPr="00F47584">
        <w:rPr>
          <w:rFonts w:ascii="Arial" w:hAnsi="Arial" w:cs="Arial"/>
          <w:sz w:val="24"/>
          <w:szCs w:val="24"/>
        </w:rPr>
        <w:t>mbiance humide, démarrages fréquents, fonctionnement sur une longue durée…), le résultat précédent a été multiplié par un facteur de service</w:t>
      </w:r>
      <w:r w:rsidR="00A76511">
        <w:rPr>
          <w:rFonts w:ascii="Arial" w:hAnsi="Arial" w:cs="Arial"/>
          <w:sz w:val="24"/>
          <w:szCs w:val="24"/>
        </w:rPr>
        <w:t xml:space="preserve"> d’une valeur proche de 2</w:t>
      </w:r>
      <w:r w:rsidRPr="00F47584">
        <w:rPr>
          <w:rFonts w:ascii="Arial" w:hAnsi="Arial" w:cs="Arial"/>
          <w:sz w:val="24"/>
          <w:szCs w:val="24"/>
        </w:rPr>
        <w:t xml:space="preserve">. On obtient alors </w:t>
      </w:r>
      <w:r w:rsidRPr="00F47584">
        <w:rPr>
          <w:rFonts w:ascii="Arial" w:hAnsi="Arial" w:cs="Arial"/>
          <w:b/>
          <w:bCs/>
          <w:sz w:val="24"/>
          <w:szCs w:val="24"/>
        </w:rPr>
        <w:t>Tc</w:t>
      </w:r>
      <w:r>
        <w:rPr>
          <w:rFonts w:ascii="Arial" w:hAnsi="Arial" w:cs="Arial"/>
          <w:b/>
          <w:bCs/>
          <w:sz w:val="24"/>
          <w:szCs w:val="24"/>
        </w:rPr>
        <w:t xml:space="preserve"> </w:t>
      </w:r>
      <w:r w:rsidRPr="00F47584">
        <w:rPr>
          <w:rFonts w:ascii="Arial" w:hAnsi="Arial" w:cs="Arial"/>
          <w:b/>
          <w:bCs/>
          <w:sz w:val="24"/>
          <w:szCs w:val="24"/>
        </w:rPr>
        <w:t>= 112 N. On utilisera cette valeur dans la suite du sujet.</w:t>
      </w:r>
    </w:p>
    <w:p w14:paraId="43BA17D1" w14:textId="77777777" w:rsidR="001F380E" w:rsidRDefault="001F380E" w:rsidP="001F380E">
      <w:pPr>
        <w:spacing w:line="240" w:lineRule="auto"/>
        <w:rPr>
          <w:rFonts w:ascii="Arial" w:hAnsi="Arial" w:cs="Arial"/>
          <w:b/>
          <w:bCs/>
          <w:sz w:val="24"/>
          <w:szCs w:val="24"/>
        </w:rPr>
      </w:pPr>
      <w:r w:rsidRPr="0012329C">
        <w:rPr>
          <w:rFonts w:ascii="Arial" w:hAnsi="Arial" w:cs="Arial"/>
          <w:b/>
          <w:bCs/>
          <w:sz w:val="24"/>
          <w:szCs w:val="24"/>
        </w:rPr>
        <w:t>Données :</w:t>
      </w:r>
    </w:p>
    <w:p w14:paraId="55307561" w14:textId="100C8DA2" w:rsidR="001F380E" w:rsidRPr="00680807" w:rsidRDefault="001F380E" w:rsidP="001F380E">
      <w:pPr>
        <w:pStyle w:val="Paragraphedeliste"/>
        <w:numPr>
          <w:ilvl w:val="0"/>
          <w:numId w:val="31"/>
        </w:numPr>
        <w:rPr>
          <w:rFonts w:cs="Arial"/>
          <w:b/>
          <w:bCs/>
          <w:sz w:val="24"/>
          <w:szCs w:val="24"/>
        </w:rPr>
      </w:pPr>
      <w:r w:rsidRPr="00680807">
        <w:rPr>
          <w:rFonts w:cs="Arial"/>
          <w:sz w:val="24"/>
          <w:szCs w:val="24"/>
        </w:rPr>
        <w:t>Vitesse linéaire du convoyeur</w:t>
      </w:r>
      <w:r w:rsidRPr="00680807">
        <w:rPr>
          <w:rFonts w:cs="Arial"/>
          <w:b/>
          <w:bCs/>
          <w:sz w:val="24"/>
          <w:szCs w:val="24"/>
        </w:rPr>
        <w:t xml:space="preserve"> Vc = 0,9 m</w:t>
      </w:r>
      <w:r w:rsidR="00A76511">
        <w:rPr>
          <w:rFonts w:cs="Arial"/>
          <w:b/>
          <w:bCs/>
          <w:sz w:val="24"/>
          <w:szCs w:val="24"/>
        </w:rPr>
        <w:t>.s</w:t>
      </w:r>
      <w:r w:rsidR="00A76511" w:rsidRPr="00A76511">
        <w:rPr>
          <w:rFonts w:cs="Arial"/>
          <w:b/>
          <w:bCs/>
          <w:sz w:val="24"/>
          <w:szCs w:val="24"/>
          <w:vertAlign w:val="superscript"/>
        </w:rPr>
        <w:t>-1</w:t>
      </w:r>
      <w:r w:rsidR="00792D8B">
        <w:rPr>
          <w:rFonts w:cs="Arial"/>
          <w:b/>
          <w:bCs/>
          <w:sz w:val="24"/>
          <w:szCs w:val="24"/>
        </w:rPr>
        <w:t>.</w:t>
      </w:r>
    </w:p>
    <w:p w14:paraId="3F13FCE1" w14:textId="0F10BC18" w:rsidR="001F380E" w:rsidRPr="00A76511" w:rsidRDefault="001F380E" w:rsidP="001F380E">
      <w:pPr>
        <w:pStyle w:val="Paragraphedeliste"/>
        <w:numPr>
          <w:ilvl w:val="0"/>
          <w:numId w:val="31"/>
        </w:numPr>
        <w:rPr>
          <w:rFonts w:cs="Arial"/>
          <w:b/>
          <w:sz w:val="24"/>
          <w:szCs w:val="24"/>
        </w:rPr>
      </w:pPr>
      <w:r w:rsidRPr="00680807">
        <w:rPr>
          <w:rFonts w:cs="Arial"/>
          <w:sz w:val="24"/>
          <w:szCs w:val="24"/>
        </w:rPr>
        <w:t>Rendement de la transmission par chaîne entre l’arbre 1 et l’arbre 2</w:t>
      </w:r>
      <w:r w:rsidRPr="00680807">
        <w:rPr>
          <w:rFonts w:cs="Arial"/>
          <w:b/>
          <w:bCs/>
          <w:sz w:val="24"/>
          <w:szCs w:val="24"/>
        </w:rPr>
        <w:t xml:space="preserve"> </w:t>
      </w:r>
      <w:r w:rsidRPr="00680807">
        <w:rPr>
          <w:rFonts w:cs="Arial"/>
          <w:sz w:val="24"/>
          <w:szCs w:val="24"/>
        </w:rPr>
        <w:t>est</w:t>
      </w:r>
      <w:r w:rsidRPr="00680807">
        <w:rPr>
          <w:rFonts w:cs="Arial"/>
          <w:b/>
          <w:bCs/>
          <w:sz w:val="24"/>
          <w:szCs w:val="24"/>
        </w:rPr>
        <w:t xml:space="preserve"> η = 97%</w:t>
      </w:r>
      <w:r w:rsidR="00792D8B">
        <w:rPr>
          <w:rFonts w:cs="Arial"/>
          <w:b/>
          <w:bCs/>
          <w:sz w:val="24"/>
          <w:szCs w:val="24"/>
        </w:rPr>
        <w:t>.</w:t>
      </w:r>
    </w:p>
    <w:p w14:paraId="7244C3D6" w14:textId="65BA2A00" w:rsidR="00A76511" w:rsidRPr="00680807" w:rsidRDefault="00A76511" w:rsidP="001F380E">
      <w:pPr>
        <w:pStyle w:val="Paragraphedeliste"/>
        <w:numPr>
          <w:ilvl w:val="0"/>
          <w:numId w:val="31"/>
        </w:numPr>
        <w:rPr>
          <w:rFonts w:cs="Arial"/>
          <w:b/>
          <w:sz w:val="24"/>
          <w:szCs w:val="24"/>
        </w:rPr>
      </w:pPr>
      <w:r w:rsidRPr="00A76511">
        <w:rPr>
          <w:rFonts w:cs="Arial"/>
          <w:sz w:val="24"/>
          <w:szCs w:val="24"/>
        </w:rPr>
        <w:t>Schéma cinématique</w:t>
      </w:r>
      <w:r>
        <w:rPr>
          <w:rFonts w:cs="Arial"/>
          <w:b/>
          <w:bCs/>
          <w:sz w:val="24"/>
          <w:szCs w:val="24"/>
        </w:rPr>
        <w:t xml:space="preserve"> (DQ6)</w:t>
      </w:r>
      <w:r w:rsidR="00792D8B">
        <w:rPr>
          <w:rFonts w:cs="Arial"/>
          <w:b/>
          <w:bCs/>
          <w:sz w:val="24"/>
          <w:szCs w:val="24"/>
        </w:rPr>
        <w:t>.</w:t>
      </w:r>
    </w:p>
    <w:p w14:paraId="7CD91A21" w14:textId="77777777" w:rsidR="002E2B58" w:rsidRPr="002C5503" w:rsidRDefault="002E2B58" w:rsidP="002E2B58">
      <w:pPr>
        <w:pStyle w:val="Sansinterligne"/>
        <w:rPr>
          <w:sz w:val="24"/>
          <w:szCs w:val="24"/>
        </w:rPr>
      </w:pPr>
      <w:bookmarkStart w:id="21" w:name="_Hlk68893834"/>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2E2B58" w:rsidRPr="00C510FD" w14:paraId="14154D8E" w14:textId="77777777" w:rsidTr="00E744E7">
        <w:trPr>
          <w:trHeight w:val="454"/>
        </w:trPr>
        <w:tc>
          <w:tcPr>
            <w:tcW w:w="1134" w:type="dxa"/>
            <w:shd w:val="clear" w:color="auto" w:fill="auto"/>
            <w:vAlign w:val="center"/>
          </w:tcPr>
          <w:p w14:paraId="2FCC4E63" w14:textId="77777777" w:rsidR="002E2B58" w:rsidRPr="00C510FD" w:rsidRDefault="002E2B58" w:rsidP="00E744E7">
            <w:pPr>
              <w:spacing w:after="0" w:line="240" w:lineRule="auto"/>
              <w:jc w:val="both"/>
              <w:rPr>
                <w:rFonts w:ascii="Arial" w:hAnsi="Arial" w:cs="Arial"/>
                <w:b/>
                <w:sz w:val="24"/>
                <w:szCs w:val="24"/>
              </w:rPr>
            </w:pPr>
            <w:r w:rsidRPr="00C510FD">
              <w:rPr>
                <w:rFonts w:ascii="Arial" w:hAnsi="Arial" w:cs="Arial"/>
                <w:b/>
                <w:bCs/>
                <w:sz w:val="24"/>
                <w:szCs w:val="24"/>
              </w:rPr>
              <w:t>Q.4-2</w:t>
            </w:r>
          </w:p>
        </w:tc>
        <w:tc>
          <w:tcPr>
            <w:tcW w:w="4786" w:type="dxa"/>
            <w:shd w:val="clear" w:color="auto" w:fill="auto"/>
            <w:vAlign w:val="center"/>
          </w:tcPr>
          <w:p w14:paraId="4BE8031B" w14:textId="6CCF32EB" w:rsidR="002E2B58" w:rsidRPr="00C510FD" w:rsidRDefault="002E2B58" w:rsidP="00347BA6">
            <w:pPr>
              <w:spacing w:after="0" w:line="240" w:lineRule="auto"/>
              <w:jc w:val="both"/>
              <w:rPr>
                <w:rFonts w:ascii="Arial" w:hAnsi="Arial" w:cs="Arial"/>
                <w:sz w:val="24"/>
                <w:szCs w:val="24"/>
              </w:rPr>
            </w:pPr>
            <w:r w:rsidRPr="00C510FD">
              <w:rPr>
                <w:rFonts w:ascii="Arial" w:hAnsi="Arial" w:cs="Arial"/>
                <w:sz w:val="24"/>
                <w:szCs w:val="24"/>
              </w:rPr>
              <w:t xml:space="preserve">Document à consulter : </w:t>
            </w:r>
            <w:r w:rsidRPr="00C510FD">
              <w:rPr>
                <w:rFonts w:ascii="Arial" w:hAnsi="Arial" w:cs="Arial"/>
                <w:b/>
                <w:sz w:val="24"/>
                <w:szCs w:val="24"/>
              </w:rPr>
              <w:t>AUCUN</w:t>
            </w:r>
          </w:p>
        </w:tc>
        <w:tc>
          <w:tcPr>
            <w:tcW w:w="3686" w:type="dxa"/>
            <w:shd w:val="clear" w:color="auto" w:fill="auto"/>
            <w:vAlign w:val="center"/>
          </w:tcPr>
          <w:p w14:paraId="1ECC062A" w14:textId="4ACF74FB" w:rsidR="002E2B58" w:rsidRPr="00C510FD" w:rsidRDefault="002E2B58" w:rsidP="00E744E7">
            <w:pPr>
              <w:spacing w:after="0" w:line="240" w:lineRule="auto"/>
              <w:jc w:val="center"/>
              <w:rPr>
                <w:rFonts w:ascii="Arial" w:hAnsi="Arial" w:cs="Arial"/>
                <w:sz w:val="24"/>
                <w:szCs w:val="24"/>
              </w:rPr>
            </w:pPr>
            <w:r w:rsidRPr="00C510FD">
              <w:rPr>
                <w:rFonts w:ascii="Arial" w:hAnsi="Arial" w:cs="Arial"/>
                <w:sz w:val="24"/>
                <w:szCs w:val="24"/>
              </w:rPr>
              <w:t xml:space="preserve">Répondre </w:t>
            </w:r>
            <w:r w:rsidRPr="00C510FD">
              <w:rPr>
                <w:rFonts w:ascii="Arial" w:hAnsi="Arial" w:cs="Arial"/>
                <w:b/>
                <w:sz w:val="24"/>
                <w:szCs w:val="24"/>
              </w:rPr>
              <w:t xml:space="preserve">sur feuille de </w:t>
            </w:r>
            <w:r w:rsidR="00A76511">
              <w:rPr>
                <w:rFonts w:ascii="Arial" w:hAnsi="Arial" w:cs="Arial"/>
                <w:b/>
                <w:sz w:val="24"/>
                <w:szCs w:val="24"/>
              </w:rPr>
              <w:t>c</w:t>
            </w:r>
            <w:r w:rsidRPr="00C510FD">
              <w:rPr>
                <w:rFonts w:ascii="Arial" w:hAnsi="Arial" w:cs="Arial"/>
                <w:b/>
                <w:sz w:val="24"/>
                <w:szCs w:val="24"/>
              </w:rPr>
              <w:t>opie</w:t>
            </w:r>
          </w:p>
        </w:tc>
      </w:tr>
    </w:tbl>
    <w:p w14:paraId="104D0154" w14:textId="77777777" w:rsidR="002E2B58" w:rsidRPr="002C5503" w:rsidRDefault="002E2B58" w:rsidP="002E2B58">
      <w:pPr>
        <w:pStyle w:val="Sansinterligne"/>
        <w:rPr>
          <w:sz w:val="24"/>
          <w:szCs w:val="24"/>
        </w:rPr>
      </w:pPr>
    </w:p>
    <w:p w14:paraId="7538A497" w14:textId="56B70F7D" w:rsidR="002E2B58" w:rsidRPr="00AE2DC1" w:rsidRDefault="002E2B58" w:rsidP="002E2B58">
      <w:pPr>
        <w:pStyle w:val="Paragraphedeliste"/>
        <w:numPr>
          <w:ilvl w:val="0"/>
          <w:numId w:val="33"/>
        </w:numPr>
        <w:rPr>
          <w:rFonts w:cs="Arial"/>
          <w:sz w:val="24"/>
          <w:szCs w:val="24"/>
        </w:rPr>
      </w:pPr>
      <w:bookmarkStart w:id="22" w:name="_Hlk88428518"/>
      <w:r w:rsidRPr="00AE2DC1">
        <w:rPr>
          <w:rFonts w:cs="Arial"/>
          <w:b/>
          <w:sz w:val="24"/>
          <w:szCs w:val="24"/>
        </w:rPr>
        <w:t xml:space="preserve">Déterminer </w:t>
      </w:r>
      <w:r w:rsidR="00002BBE">
        <w:rPr>
          <w:rFonts w:cs="Arial"/>
          <w:sz w:val="24"/>
          <w:szCs w:val="24"/>
        </w:rPr>
        <w:t xml:space="preserve">la puissance en watt développée par </w:t>
      </w:r>
      <w:r w:rsidRPr="00AE2DC1">
        <w:rPr>
          <w:rFonts w:cs="Arial"/>
          <w:sz w:val="24"/>
          <w:szCs w:val="24"/>
        </w:rPr>
        <w:t>l’effort de traction.</w:t>
      </w:r>
    </w:p>
    <w:p w14:paraId="190F3416" w14:textId="4F6DA85C" w:rsidR="002E2B58" w:rsidRPr="00AE2DC1" w:rsidRDefault="002E2B58" w:rsidP="002E2B58">
      <w:pPr>
        <w:pStyle w:val="Paragraphedeliste"/>
        <w:numPr>
          <w:ilvl w:val="0"/>
          <w:numId w:val="33"/>
        </w:numPr>
        <w:rPr>
          <w:rFonts w:cs="Arial"/>
          <w:sz w:val="24"/>
          <w:szCs w:val="24"/>
        </w:rPr>
      </w:pPr>
      <w:r w:rsidRPr="00AE2DC1">
        <w:rPr>
          <w:rFonts w:cs="Arial"/>
          <w:b/>
          <w:bCs/>
          <w:sz w:val="24"/>
          <w:szCs w:val="24"/>
        </w:rPr>
        <w:t>En déduire</w:t>
      </w:r>
      <w:r w:rsidRPr="00AE2DC1">
        <w:rPr>
          <w:rFonts w:cs="Arial"/>
          <w:sz w:val="24"/>
          <w:szCs w:val="24"/>
        </w:rPr>
        <w:t xml:space="preserve"> la puissance e</w:t>
      </w:r>
      <w:r w:rsidR="00002BBE">
        <w:rPr>
          <w:rFonts w:cs="Arial"/>
          <w:sz w:val="24"/>
          <w:szCs w:val="24"/>
        </w:rPr>
        <w:t>n w</w:t>
      </w:r>
      <w:r w:rsidRPr="00AE2DC1">
        <w:rPr>
          <w:rFonts w:cs="Arial"/>
          <w:sz w:val="24"/>
          <w:szCs w:val="24"/>
        </w:rPr>
        <w:t>att que doit fournir le moto-réducteur.</w:t>
      </w:r>
    </w:p>
    <w:bookmarkEnd w:id="22"/>
    <w:p w14:paraId="774DF3F3" w14:textId="77777777" w:rsidR="002E2B58" w:rsidRPr="002C5503" w:rsidRDefault="002E2B58" w:rsidP="002E2B58">
      <w:pPr>
        <w:pStyle w:val="Sansinterligne"/>
        <w:rPr>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2E2B58" w:rsidRPr="00C510FD" w14:paraId="573634A0" w14:textId="77777777" w:rsidTr="00E744E7">
        <w:trPr>
          <w:trHeight w:val="454"/>
        </w:trPr>
        <w:tc>
          <w:tcPr>
            <w:tcW w:w="1134" w:type="dxa"/>
            <w:shd w:val="clear" w:color="auto" w:fill="auto"/>
            <w:vAlign w:val="center"/>
          </w:tcPr>
          <w:p w14:paraId="0494A7D1" w14:textId="77777777" w:rsidR="002E2B58" w:rsidRPr="00C510FD" w:rsidRDefault="002E2B58" w:rsidP="00E744E7">
            <w:pPr>
              <w:spacing w:after="0" w:line="240" w:lineRule="auto"/>
              <w:jc w:val="both"/>
              <w:rPr>
                <w:rFonts w:ascii="Arial" w:hAnsi="Arial" w:cs="Arial"/>
                <w:b/>
                <w:sz w:val="24"/>
                <w:szCs w:val="24"/>
              </w:rPr>
            </w:pPr>
            <w:r w:rsidRPr="00C510FD">
              <w:rPr>
                <w:rFonts w:ascii="Arial" w:hAnsi="Arial" w:cs="Arial"/>
                <w:b/>
                <w:bCs/>
                <w:sz w:val="24"/>
                <w:szCs w:val="24"/>
              </w:rPr>
              <w:t>Q.4-3</w:t>
            </w:r>
          </w:p>
        </w:tc>
        <w:tc>
          <w:tcPr>
            <w:tcW w:w="4786" w:type="dxa"/>
            <w:shd w:val="clear" w:color="auto" w:fill="auto"/>
            <w:vAlign w:val="center"/>
          </w:tcPr>
          <w:p w14:paraId="55F6BE30" w14:textId="63E16338" w:rsidR="002E2B58" w:rsidRPr="00C510FD" w:rsidRDefault="002E2B58" w:rsidP="00347BA6">
            <w:pPr>
              <w:spacing w:after="0" w:line="240" w:lineRule="auto"/>
              <w:jc w:val="both"/>
              <w:rPr>
                <w:rFonts w:ascii="Arial" w:hAnsi="Arial" w:cs="Arial"/>
                <w:sz w:val="24"/>
                <w:szCs w:val="24"/>
              </w:rPr>
            </w:pPr>
            <w:r w:rsidRPr="00C510FD">
              <w:rPr>
                <w:rFonts w:ascii="Arial" w:hAnsi="Arial" w:cs="Arial"/>
                <w:sz w:val="24"/>
                <w:szCs w:val="24"/>
              </w:rPr>
              <w:t xml:space="preserve">Document à consulter : </w:t>
            </w:r>
            <w:r w:rsidRPr="00C510FD">
              <w:rPr>
                <w:rFonts w:ascii="Arial" w:hAnsi="Arial" w:cs="Arial"/>
                <w:b/>
                <w:sz w:val="24"/>
                <w:szCs w:val="24"/>
              </w:rPr>
              <w:t>AUCUN</w:t>
            </w:r>
          </w:p>
        </w:tc>
        <w:tc>
          <w:tcPr>
            <w:tcW w:w="3686" w:type="dxa"/>
            <w:shd w:val="clear" w:color="auto" w:fill="auto"/>
            <w:vAlign w:val="center"/>
          </w:tcPr>
          <w:p w14:paraId="75EB194A" w14:textId="6C288020" w:rsidR="002E2B58" w:rsidRPr="00C510FD" w:rsidRDefault="002E2B58" w:rsidP="00E744E7">
            <w:pPr>
              <w:spacing w:after="0" w:line="240" w:lineRule="auto"/>
              <w:jc w:val="center"/>
              <w:rPr>
                <w:rFonts w:ascii="Arial" w:hAnsi="Arial" w:cs="Arial"/>
                <w:sz w:val="24"/>
                <w:szCs w:val="24"/>
              </w:rPr>
            </w:pPr>
            <w:r w:rsidRPr="00C510FD">
              <w:rPr>
                <w:rFonts w:ascii="Arial" w:hAnsi="Arial" w:cs="Arial"/>
                <w:sz w:val="24"/>
                <w:szCs w:val="24"/>
              </w:rPr>
              <w:t xml:space="preserve">Répondre </w:t>
            </w:r>
            <w:r w:rsidRPr="00C510FD">
              <w:rPr>
                <w:rFonts w:ascii="Arial" w:hAnsi="Arial" w:cs="Arial"/>
                <w:b/>
                <w:sz w:val="24"/>
                <w:szCs w:val="24"/>
              </w:rPr>
              <w:t xml:space="preserve">sur feuille de </w:t>
            </w:r>
            <w:r w:rsidR="00A76511">
              <w:rPr>
                <w:rFonts w:ascii="Arial" w:hAnsi="Arial" w:cs="Arial"/>
                <w:b/>
                <w:sz w:val="24"/>
                <w:szCs w:val="24"/>
              </w:rPr>
              <w:t>c</w:t>
            </w:r>
            <w:r w:rsidRPr="00C510FD">
              <w:rPr>
                <w:rFonts w:ascii="Arial" w:hAnsi="Arial" w:cs="Arial"/>
                <w:b/>
                <w:sz w:val="24"/>
                <w:szCs w:val="24"/>
              </w:rPr>
              <w:t>opie</w:t>
            </w:r>
          </w:p>
        </w:tc>
      </w:tr>
    </w:tbl>
    <w:p w14:paraId="558DCAFF" w14:textId="77777777" w:rsidR="002E2B58" w:rsidRPr="002C5503" w:rsidRDefault="002E2B58" w:rsidP="002E2B58">
      <w:pPr>
        <w:pStyle w:val="Sansinterligne"/>
        <w:rPr>
          <w:sz w:val="24"/>
          <w:szCs w:val="24"/>
        </w:rPr>
      </w:pPr>
      <w:bookmarkStart w:id="23" w:name="_Hlk68893815"/>
    </w:p>
    <w:p w14:paraId="3BB16F8E" w14:textId="77777777" w:rsidR="002E2B58" w:rsidRPr="00311CD5" w:rsidRDefault="002E2B58" w:rsidP="002E2B58">
      <w:pPr>
        <w:rPr>
          <w:rFonts w:ascii="Arial" w:hAnsi="Arial" w:cs="Arial"/>
          <w:sz w:val="24"/>
          <w:szCs w:val="24"/>
        </w:rPr>
      </w:pPr>
      <w:r w:rsidRPr="00311CD5">
        <w:rPr>
          <w:rFonts w:ascii="Arial" w:hAnsi="Arial" w:cs="Arial"/>
          <w:b/>
          <w:bCs/>
          <w:sz w:val="24"/>
          <w:szCs w:val="24"/>
        </w:rPr>
        <w:t xml:space="preserve">Déterminer </w:t>
      </w:r>
      <w:r w:rsidRPr="00311CD5">
        <w:rPr>
          <w:rFonts w:ascii="Arial" w:hAnsi="Arial" w:cs="Arial"/>
          <w:sz w:val="24"/>
          <w:szCs w:val="24"/>
        </w:rPr>
        <w:t>la vitesse angulaire en rad.s</w:t>
      </w:r>
      <w:r w:rsidRPr="00311CD5">
        <w:rPr>
          <w:rFonts w:ascii="Arial" w:hAnsi="Arial" w:cs="Arial"/>
          <w:sz w:val="24"/>
          <w:szCs w:val="24"/>
          <w:vertAlign w:val="superscript"/>
        </w:rPr>
        <w:t>-1</w:t>
      </w:r>
      <w:r w:rsidRPr="00311CD5">
        <w:rPr>
          <w:rFonts w:ascii="Arial" w:hAnsi="Arial" w:cs="Arial"/>
          <w:sz w:val="24"/>
          <w:szCs w:val="24"/>
        </w:rPr>
        <w:t xml:space="preserve"> de l’arbre 1.</w:t>
      </w:r>
    </w:p>
    <w:p w14:paraId="2111690A" w14:textId="77777777" w:rsidR="002E2B58" w:rsidRPr="002C5503" w:rsidRDefault="002E2B58" w:rsidP="002E2B58">
      <w:pPr>
        <w:pStyle w:val="Sansinterligne"/>
        <w:rPr>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2E2B58" w:rsidRPr="00C510FD" w14:paraId="320C569A" w14:textId="77777777" w:rsidTr="00E744E7">
        <w:trPr>
          <w:trHeight w:val="454"/>
        </w:trPr>
        <w:tc>
          <w:tcPr>
            <w:tcW w:w="1134" w:type="dxa"/>
            <w:shd w:val="clear" w:color="auto" w:fill="auto"/>
            <w:vAlign w:val="center"/>
          </w:tcPr>
          <w:p w14:paraId="33F75EEE" w14:textId="77777777" w:rsidR="002E2B58" w:rsidRPr="00C510FD" w:rsidRDefault="002E2B58" w:rsidP="00E744E7">
            <w:pPr>
              <w:spacing w:after="0" w:line="240" w:lineRule="auto"/>
              <w:jc w:val="both"/>
              <w:rPr>
                <w:rFonts w:ascii="Arial" w:hAnsi="Arial" w:cs="Arial"/>
                <w:b/>
                <w:sz w:val="24"/>
                <w:szCs w:val="24"/>
              </w:rPr>
            </w:pPr>
            <w:bookmarkStart w:id="24" w:name="_Hlk68801921"/>
            <w:bookmarkEnd w:id="23"/>
            <w:r w:rsidRPr="00C510FD">
              <w:rPr>
                <w:rFonts w:ascii="Arial" w:hAnsi="Arial" w:cs="Arial"/>
                <w:b/>
                <w:bCs/>
                <w:sz w:val="24"/>
                <w:szCs w:val="24"/>
              </w:rPr>
              <w:t>Q.4-4</w:t>
            </w:r>
          </w:p>
        </w:tc>
        <w:tc>
          <w:tcPr>
            <w:tcW w:w="4786" w:type="dxa"/>
            <w:shd w:val="clear" w:color="auto" w:fill="auto"/>
            <w:vAlign w:val="center"/>
          </w:tcPr>
          <w:p w14:paraId="34019013" w14:textId="77777777" w:rsidR="002E2B58" w:rsidRPr="00C510FD" w:rsidRDefault="002E2B58" w:rsidP="00E744E7">
            <w:pPr>
              <w:spacing w:after="0" w:line="240" w:lineRule="auto"/>
              <w:jc w:val="both"/>
              <w:rPr>
                <w:rFonts w:ascii="Arial" w:hAnsi="Arial" w:cs="Arial"/>
                <w:sz w:val="24"/>
                <w:szCs w:val="24"/>
              </w:rPr>
            </w:pPr>
            <w:r w:rsidRPr="00C510FD">
              <w:rPr>
                <w:rFonts w:ascii="Arial" w:hAnsi="Arial" w:cs="Arial"/>
                <w:sz w:val="24"/>
                <w:szCs w:val="24"/>
              </w:rPr>
              <w:t xml:space="preserve">Document à consulter : </w:t>
            </w:r>
            <w:r w:rsidRPr="00C510FD">
              <w:rPr>
                <w:rFonts w:ascii="Arial" w:hAnsi="Arial" w:cs="Arial"/>
                <w:b/>
                <w:sz w:val="24"/>
                <w:szCs w:val="24"/>
              </w:rPr>
              <w:t>AUCUN</w:t>
            </w:r>
          </w:p>
        </w:tc>
        <w:tc>
          <w:tcPr>
            <w:tcW w:w="3686" w:type="dxa"/>
            <w:shd w:val="clear" w:color="auto" w:fill="auto"/>
            <w:vAlign w:val="center"/>
          </w:tcPr>
          <w:p w14:paraId="3B010AE9" w14:textId="63A23D56" w:rsidR="002E2B58" w:rsidRPr="00C510FD" w:rsidRDefault="002E2B58" w:rsidP="00E744E7">
            <w:pPr>
              <w:spacing w:after="0" w:line="240" w:lineRule="auto"/>
              <w:jc w:val="center"/>
              <w:rPr>
                <w:rFonts w:ascii="Arial" w:hAnsi="Arial" w:cs="Arial"/>
                <w:sz w:val="24"/>
                <w:szCs w:val="24"/>
              </w:rPr>
            </w:pPr>
            <w:r w:rsidRPr="00C510FD">
              <w:rPr>
                <w:rFonts w:ascii="Arial" w:hAnsi="Arial" w:cs="Arial"/>
                <w:sz w:val="24"/>
                <w:szCs w:val="24"/>
              </w:rPr>
              <w:t xml:space="preserve">Répondre </w:t>
            </w:r>
            <w:r w:rsidRPr="00C510FD">
              <w:rPr>
                <w:rFonts w:ascii="Arial" w:hAnsi="Arial" w:cs="Arial"/>
                <w:b/>
                <w:sz w:val="24"/>
                <w:szCs w:val="24"/>
              </w:rPr>
              <w:t xml:space="preserve">sur feuille de </w:t>
            </w:r>
            <w:r w:rsidR="00A76511">
              <w:rPr>
                <w:rFonts w:ascii="Arial" w:hAnsi="Arial" w:cs="Arial"/>
                <w:b/>
                <w:sz w:val="24"/>
                <w:szCs w:val="24"/>
              </w:rPr>
              <w:t>c</w:t>
            </w:r>
            <w:r w:rsidRPr="00C510FD">
              <w:rPr>
                <w:rFonts w:ascii="Arial" w:hAnsi="Arial" w:cs="Arial"/>
                <w:b/>
                <w:sz w:val="24"/>
                <w:szCs w:val="24"/>
              </w:rPr>
              <w:t>opie</w:t>
            </w:r>
          </w:p>
        </w:tc>
      </w:tr>
      <w:bookmarkEnd w:id="24"/>
    </w:tbl>
    <w:p w14:paraId="1E631023" w14:textId="77777777" w:rsidR="002E2B58" w:rsidRPr="002C5503" w:rsidRDefault="002E2B58" w:rsidP="002E2B58">
      <w:pPr>
        <w:pStyle w:val="Sansinterligne"/>
        <w:rPr>
          <w:sz w:val="24"/>
          <w:szCs w:val="24"/>
        </w:rPr>
      </w:pPr>
    </w:p>
    <w:p w14:paraId="596EDF69" w14:textId="77777777" w:rsidR="002E2B58" w:rsidRPr="00743C69" w:rsidRDefault="002E2B58" w:rsidP="002E2B58">
      <w:pPr>
        <w:pStyle w:val="Paragraphedeliste"/>
        <w:numPr>
          <w:ilvl w:val="0"/>
          <w:numId w:val="32"/>
        </w:numPr>
        <w:rPr>
          <w:rFonts w:cs="Arial"/>
          <w:b/>
          <w:bCs/>
          <w:sz w:val="24"/>
          <w:szCs w:val="24"/>
        </w:rPr>
      </w:pPr>
      <w:bookmarkStart w:id="25" w:name="_Hlk88428818"/>
      <w:r w:rsidRPr="00421DAF">
        <w:rPr>
          <w:rFonts w:cs="Arial"/>
          <w:b/>
          <w:bCs/>
          <w:sz w:val="24"/>
          <w:szCs w:val="24"/>
        </w:rPr>
        <w:t xml:space="preserve">Déterminer </w:t>
      </w:r>
      <w:r w:rsidRPr="00421DAF">
        <w:rPr>
          <w:rFonts w:cs="Arial"/>
          <w:sz w:val="24"/>
          <w:szCs w:val="24"/>
        </w:rPr>
        <w:t>la vitesse angulaire en rad</w:t>
      </w:r>
      <w:r>
        <w:rPr>
          <w:rFonts w:cs="Arial"/>
          <w:sz w:val="24"/>
          <w:szCs w:val="24"/>
        </w:rPr>
        <w:t>.</w:t>
      </w:r>
      <w:r w:rsidRPr="00421DAF">
        <w:rPr>
          <w:rFonts w:cs="Arial"/>
          <w:sz w:val="24"/>
          <w:szCs w:val="24"/>
        </w:rPr>
        <w:t>s</w:t>
      </w:r>
      <w:r w:rsidRPr="00421DAF">
        <w:rPr>
          <w:rFonts w:cs="Arial"/>
          <w:sz w:val="24"/>
          <w:szCs w:val="24"/>
          <w:vertAlign w:val="superscript"/>
        </w:rPr>
        <w:t>-1</w:t>
      </w:r>
      <w:r w:rsidRPr="00421DAF">
        <w:rPr>
          <w:rFonts w:cs="Arial"/>
          <w:sz w:val="24"/>
          <w:szCs w:val="24"/>
        </w:rPr>
        <w:t xml:space="preserve"> de l’arbre 2</w:t>
      </w:r>
      <w:r>
        <w:rPr>
          <w:rFonts w:cs="Arial"/>
          <w:sz w:val="24"/>
          <w:szCs w:val="24"/>
        </w:rPr>
        <w:t xml:space="preserve"> </w:t>
      </w:r>
      <w:r w:rsidRPr="008C1A58">
        <w:rPr>
          <w:rFonts w:cs="Arial"/>
          <w:sz w:val="24"/>
          <w:szCs w:val="24"/>
        </w:rPr>
        <w:t>en sortie du moto-réducteur</w:t>
      </w:r>
      <w:r>
        <w:rPr>
          <w:rFonts w:cs="Arial"/>
          <w:sz w:val="24"/>
          <w:szCs w:val="24"/>
        </w:rPr>
        <w:t>.</w:t>
      </w:r>
    </w:p>
    <w:p w14:paraId="0D7DB10A" w14:textId="4EBA3F77" w:rsidR="002E2B58" w:rsidRPr="00743C69" w:rsidRDefault="002E2B58" w:rsidP="002E2B58">
      <w:pPr>
        <w:pStyle w:val="Paragraphedeliste"/>
        <w:numPr>
          <w:ilvl w:val="0"/>
          <w:numId w:val="32"/>
        </w:numPr>
        <w:rPr>
          <w:sz w:val="24"/>
          <w:szCs w:val="24"/>
        </w:rPr>
      </w:pPr>
      <w:r w:rsidRPr="00743C69">
        <w:rPr>
          <w:rFonts w:cs="Arial"/>
          <w:b/>
          <w:bCs/>
          <w:sz w:val="24"/>
          <w:szCs w:val="24"/>
        </w:rPr>
        <w:t xml:space="preserve">En déduire </w:t>
      </w:r>
      <w:r w:rsidRPr="00743C69">
        <w:rPr>
          <w:rFonts w:cs="Arial"/>
          <w:sz w:val="24"/>
          <w:szCs w:val="24"/>
        </w:rPr>
        <w:t>la fréquence de rotation en tr.min</w:t>
      </w:r>
      <w:r w:rsidRPr="001722EE">
        <w:rPr>
          <w:rFonts w:cs="Arial"/>
          <w:sz w:val="24"/>
          <w:szCs w:val="24"/>
          <w:vertAlign w:val="superscript"/>
        </w:rPr>
        <w:t>-1</w:t>
      </w:r>
      <w:r w:rsidRPr="00743C69">
        <w:rPr>
          <w:rFonts w:cs="Arial"/>
          <w:sz w:val="24"/>
          <w:szCs w:val="24"/>
        </w:rPr>
        <w:t xml:space="preserve"> de l’arbre 2</w:t>
      </w:r>
      <w:r w:rsidR="00BA75C2">
        <w:rPr>
          <w:rFonts w:cs="Arial"/>
          <w:sz w:val="24"/>
          <w:szCs w:val="24"/>
        </w:rPr>
        <w:t>.</w:t>
      </w:r>
    </w:p>
    <w:bookmarkEnd w:id="25"/>
    <w:p w14:paraId="29FD83B5" w14:textId="77777777" w:rsidR="002E2B58" w:rsidRPr="00743C69" w:rsidRDefault="002E2B58" w:rsidP="002E2B58">
      <w:pPr>
        <w:pStyle w:val="Paragraphedeliste"/>
        <w:ind w:left="643"/>
        <w:rPr>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2E2B58" w:rsidRPr="00C510FD" w14:paraId="56806B23" w14:textId="77777777" w:rsidTr="00E744E7">
        <w:trPr>
          <w:trHeight w:val="454"/>
        </w:trPr>
        <w:tc>
          <w:tcPr>
            <w:tcW w:w="1134" w:type="dxa"/>
            <w:shd w:val="clear" w:color="auto" w:fill="auto"/>
            <w:vAlign w:val="center"/>
          </w:tcPr>
          <w:p w14:paraId="7DB27DA2" w14:textId="77777777" w:rsidR="002E2B58" w:rsidRPr="00C510FD" w:rsidRDefault="002E2B58" w:rsidP="00E744E7">
            <w:pPr>
              <w:spacing w:after="0" w:line="240" w:lineRule="auto"/>
              <w:jc w:val="both"/>
              <w:rPr>
                <w:rFonts w:ascii="Arial" w:hAnsi="Arial" w:cs="Arial"/>
                <w:b/>
                <w:sz w:val="24"/>
                <w:szCs w:val="24"/>
              </w:rPr>
            </w:pPr>
            <w:r w:rsidRPr="00C510FD">
              <w:rPr>
                <w:rFonts w:ascii="Arial" w:hAnsi="Arial" w:cs="Arial"/>
                <w:b/>
                <w:bCs/>
                <w:sz w:val="24"/>
                <w:szCs w:val="24"/>
              </w:rPr>
              <w:t>Q.4-5</w:t>
            </w:r>
          </w:p>
        </w:tc>
        <w:tc>
          <w:tcPr>
            <w:tcW w:w="4786" w:type="dxa"/>
            <w:shd w:val="clear" w:color="auto" w:fill="auto"/>
            <w:vAlign w:val="center"/>
          </w:tcPr>
          <w:p w14:paraId="438AA99C" w14:textId="58A8534E" w:rsidR="002E2B58" w:rsidRPr="00C510FD" w:rsidRDefault="002E2B58" w:rsidP="00347BA6">
            <w:pPr>
              <w:spacing w:after="0" w:line="240" w:lineRule="auto"/>
              <w:jc w:val="both"/>
              <w:rPr>
                <w:rFonts w:ascii="Arial" w:hAnsi="Arial" w:cs="Arial"/>
                <w:sz w:val="24"/>
                <w:szCs w:val="24"/>
              </w:rPr>
            </w:pPr>
            <w:r w:rsidRPr="00C510FD">
              <w:rPr>
                <w:rFonts w:ascii="Arial" w:hAnsi="Arial" w:cs="Arial"/>
                <w:sz w:val="24"/>
                <w:szCs w:val="24"/>
              </w:rPr>
              <w:t xml:space="preserve">Document à consulter : </w:t>
            </w:r>
            <w:r w:rsidRPr="00C510FD">
              <w:rPr>
                <w:rFonts w:ascii="Arial" w:hAnsi="Arial" w:cs="Arial"/>
                <w:b/>
                <w:sz w:val="24"/>
                <w:szCs w:val="24"/>
              </w:rPr>
              <w:t>AUCUN</w:t>
            </w:r>
          </w:p>
        </w:tc>
        <w:tc>
          <w:tcPr>
            <w:tcW w:w="3686" w:type="dxa"/>
            <w:shd w:val="clear" w:color="auto" w:fill="auto"/>
            <w:vAlign w:val="center"/>
          </w:tcPr>
          <w:p w14:paraId="3999A5F5" w14:textId="4A1EE296" w:rsidR="002E2B58" w:rsidRPr="00C510FD" w:rsidRDefault="002E2B58" w:rsidP="00E744E7">
            <w:pPr>
              <w:spacing w:after="0" w:line="240" w:lineRule="auto"/>
              <w:jc w:val="center"/>
              <w:rPr>
                <w:rFonts w:ascii="Arial" w:hAnsi="Arial" w:cs="Arial"/>
                <w:sz w:val="24"/>
                <w:szCs w:val="24"/>
              </w:rPr>
            </w:pPr>
            <w:r w:rsidRPr="00C510FD">
              <w:rPr>
                <w:rFonts w:ascii="Arial" w:hAnsi="Arial" w:cs="Arial"/>
                <w:sz w:val="24"/>
                <w:szCs w:val="24"/>
              </w:rPr>
              <w:t xml:space="preserve">Répondre </w:t>
            </w:r>
            <w:r w:rsidRPr="00C510FD">
              <w:rPr>
                <w:rFonts w:ascii="Arial" w:hAnsi="Arial" w:cs="Arial"/>
                <w:b/>
                <w:sz w:val="24"/>
                <w:szCs w:val="24"/>
              </w:rPr>
              <w:t xml:space="preserve">sur feuille de </w:t>
            </w:r>
            <w:r w:rsidR="00A76511">
              <w:rPr>
                <w:rFonts w:ascii="Arial" w:hAnsi="Arial" w:cs="Arial"/>
                <w:b/>
                <w:sz w:val="24"/>
                <w:szCs w:val="24"/>
              </w:rPr>
              <w:t>c</w:t>
            </w:r>
            <w:r w:rsidRPr="00C510FD">
              <w:rPr>
                <w:rFonts w:ascii="Arial" w:hAnsi="Arial" w:cs="Arial"/>
                <w:b/>
                <w:sz w:val="24"/>
                <w:szCs w:val="24"/>
              </w:rPr>
              <w:t>opie</w:t>
            </w:r>
          </w:p>
        </w:tc>
      </w:tr>
    </w:tbl>
    <w:p w14:paraId="179B1454" w14:textId="77777777" w:rsidR="002E2B58" w:rsidRPr="002C5503" w:rsidRDefault="002E2B58" w:rsidP="002E2B58">
      <w:pPr>
        <w:pStyle w:val="Sansinterligne"/>
        <w:rPr>
          <w:sz w:val="24"/>
          <w:szCs w:val="24"/>
        </w:rPr>
      </w:pPr>
    </w:p>
    <w:p w14:paraId="3367A299" w14:textId="77777777" w:rsidR="002E2B58" w:rsidRDefault="002E2B58" w:rsidP="00EF7297">
      <w:pPr>
        <w:rPr>
          <w:rFonts w:ascii="Arial" w:hAnsi="Arial" w:cs="Arial"/>
          <w:sz w:val="24"/>
          <w:szCs w:val="24"/>
        </w:rPr>
      </w:pPr>
      <w:r w:rsidRPr="00A27C2C">
        <w:rPr>
          <w:rFonts w:ascii="Arial" w:hAnsi="Arial" w:cs="Arial"/>
          <w:b/>
          <w:bCs/>
          <w:sz w:val="24"/>
          <w:szCs w:val="24"/>
        </w:rPr>
        <w:t xml:space="preserve">Déterminer </w:t>
      </w:r>
      <w:r w:rsidRPr="00A27C2C">
        <w:rPr>
          <w:rFonts w:ascii="Arial" w:hAnsi="Arial" w:cs="Arial"/>
          <w:sz w:val="24"/>
          <w:szCs w:val="24"/>
        </w:rPr>
        <w:t>le couple en N.m en sortie du réducteur.</w:t>
      </w:r>
    </w:p>
    <w:p w14:paraId="29D59762" w14:textId="77777777" w:rsidR="00EF7297" w:rsidRPr="00E10683" w:rsidRDefault="00EF7297" w:rsidP="00792D8B">
      <w:pPr>
        <w:jc w:val="both"/>
        <w:rPr>
          <w:rFonts w:ascii="Arial" w:hAnsi="Arial" w:cs="Arial"/>
          <w:sz w:val="24"/>
          <w:szCs w:val="24"/>
        </w:rPr>
      </w:pPr>
      <w:r>
        <w:rPr>
          <w:rFonts w:ascii="Arial" w:hAnsi="Arial" w:cs="Arial"/>
          <w:sz w:val="24"/>
          <w:szCs w:val="24"/>
        </w:rPr>
        <w:t>Il a été décidé de surdimensionner le moto-réducteur et de retenir les caractéristiques mécaniques suivantes :</w:t>
      </w:r>
    </w:p>
    <w:p w14:paraId="021D4F3D" w14:textId="4C469A5A" w:rsidR="00EF7297" w:rsidRPr="00E10683" w:rsidRDefault="00EF7297" w:rsidP="00EF7297">
      <w:pPr>
        <w:pStyle w:val="Paragraphedeliste"/>
        <w:numPr>
          <w:ilvl w:val="0"/>
          <w:numId w:val="36"/>
        </w:numPr>
        <w:rPr>
          <w:rFonts w:cs="Arial"/>
          <w:sz w:val="24"/>
          <w:szCs w:val="24"/>
          <w:vertAlign w:val="superscript"/>
        </w:rPr>
      </w:pPr>
      <w:r w:rsidRPr="00E10683">
        <w:rPr>
          <w:rFonts w:cs="Arial"/>
          <w:sz w:val="24"/>
          <w:szCs w:val="24"/>
        </w:rPr>
        <w:t xml:space="preserve">Fréquence de rotation de l’arbre de sortie du moto-réducteur : </w:t>
      </w:r>
      <w:r w:rsidRPr="00E10683">
        <w:rPr>
          <w:rFonts w:cs="Arial"/>
          <w:b/>
          <w:bCs/>
          <w:sz w:val="24"/>
          <w:szCs w:val="24"/>
        </w:rPr>
        <w:t>282 tr.min</w:t>
      </w:r>
      <w:r w:rsidRPr="00E10683">
        <w:rPr>
          <w:rFonts w:cs="Arial"/>
          <w:b/>
          <w:bCs/>
          <w:sz w:val="24"/>
          <w:szCs w:val="24"/>
          <w:vertAlign w:val="superscript"/>
        </w:rPr>
        <w:t>-1</w:t>
      </w:r>
      <w:r w:rsidR="00792D8B" w:rsidRPr="00B963DA">
        <w:rPr>
          <w:rFonts w:cs="Arial"/>
          <w:sz w:val="24"/>
          <w:szCs w:val="24"/>
        </w:rPr>
        <w:t>.</w:t>
      </w:r>
    </w:p>
    <w:p w14:paraId="39759953" w14:textId="4B9C5798" w:rsidR="00EF7297" w:rsidRPr="00EF7297" w:rsidRDefault="00EF7297" w:rsidP="00EF7297">
      <w:pPr>
        <w:pStyle w:val="Paragraphedeliste"/>
        <w:numPr>
          <w:ilvl w:val="0"/>
          <w:numId w:val="36"/>
        </w:numPr>
        <w:rPr>
          <w:rFonts w:cs="Arial"/>
          <w:sz w:val="24"/>
          <w:szCs w:val="24"/>
        </w:rPr>
      </w:pPr>
      <w:r w:rsidRPr="00E10683">
        <w:rPr>
          <w:rFonts w:cs="Arial"/>
          <w:sz w:val="24"/>
          <w:szCs w:val="24"/>
        </w:rPr>
        <w:t>Couple à la sortie du motoréducteur :</w:t>
      </w:r>
      <w:r w:rsidRPr="00E10683">
        <w:rPr>
          <w:rFonts w:cs="Arial"/>
          <w:sz w:val="24"/>
          <w:szCs w:val="24"/>
          <w:vertAlign w:val="superscript"/>
        </w:rPr>
        <w:t xml:space="preserve"> </w:t>
      </w:r>
      <w:r w:rsidRPr="00E10683">
        <w:rPr>
          <w:rFonts w:cs="Arial"/>
          <w:b/>
          <w:bCs/>
          <w:sz w:val="24"/>
          <w:szCs w:val="24"/>
        </w:rPr>
        <w:t>10 N.m</w:t>
      </w:r>
      <w:r w:rsidR="00792D8B" w:rsidRPr="00B963DA">
        <w:rPr>
          <w:rFonts w:cs="Arial"/>
          <w:sz w:val="24"/>
          <w:szCs w:val="24"/>
        </w:rPr>
        <w:t>.</w:t>
      </w:r>
    </w:p>
    <w:p w14:paraId="6F87C78A" w14:textId="77777777" w:rsidR="00EF7297" w:rsidRPr="00E10683" w:rsidRDefault="00EF7297" w:rsidP="00EF7297">
      <w:pPr>
        <w:pStyle w:val="Paragraphedeliste"/>
        <w:rPr>
          <w:rFonts w:cs="Arial"/>
          <w:sz w:val="24"/>
          <w:szCs w:val="24"/>
        </w:rPr>
      </w:pPr>
    </w:p>
    <w:p w14:paraId="46FEE76D" w14:textId="77777777" w:rsidR="00EF7297" w:rsidRDefault="00EF7297" w:rsidP="00BA75C2">
      <w:pPr>
        <w:jc w:val="both"/>
        <w:rPr>
          <w:rFonts w:ascii="Arial" w:hAnsi="Arial" w:cs="Arial"/>
          <w:sz w:val="24"/>
          <w:szCs w:val="24"/>
        </w:rPr>
      </w:pPr>
      <w:r>
        <w:rPr>
          <w:rFonts w:ascii="Arial" w:hAnsi="Arial" w:cs="Arial"/>
          <w:sz w:val="24"/>
          <w:szCs w:val="24"/>
        </w:rPr>
        <w:t xml:space="preserve">Le type et les caractéristiques mécaniques d’un moto-réducteur disponible en magasin sont encadrés sur le document </w:t>
      </w:r>
      <w:r w:rsidRPr="00E11C8E">
        <w:rPr>
          <w:rFonts w:ascii="Arial" w:hAnsi="Arial" w:cs="Arial"/>
          <w:b/>
          <w:bCs/>
          <w:sz w:val="24"/>
          <w:szCs w:val="24"/>
        </w:rPr>
        <w:t>DR2</w:t>
      </w:r>
      <w:r>
        <w:rPr>
          <w:rFonts w:ascii="Arial" w:hAnsi="Arial" w:cs="Arial"/>
          <w:sz w:val="24"/>
          <w:szCs w:val="24"/>
        </w:rPr>
        <w:t>. Elles sont également indiquées ci-dessous.</w:t>
      </w:r>
    </w:p>
    <w:tbl>
      <w:tblPr>
        <w:tblStyle w:val="Grilledutableau"/>
        <w:tblW w:w="0" w:type="auto"/>
        <w:tblLook w:val="04A0" w:firstRow="1" w:lastRow="0" w:firstColumn="1" w:lastColumn="0" w:noHBand="0" w:noVBand="1"/>
      </w:tblPr>
      <w:tblGrid>
        <w:gridCol w:w="1101"/>
        <w:gridCol w:w="1275"/>
        <w:gridCol w:w="1276"/>
        <w:gridCol w:w="520"/>
        <w:gridCol w:w="567"/>
        <w:gridCol w:w="567"/>
        <w:gridCol w:w="532"/>
        <w:gridCol w:w="600"/>
        <w:gridCol w:w="520"/>
        <w:gridCol w:w="2977"/>
      </w:tblGrid>
      <w:tr w:rsidR="00EF7297" w14:paraId="317E8428" w14:textId="77777777" w:rsidTr="00EF7297">
        <w:trPr>
          <w:trHeight w:val="29"/>
        </w:trPr>
        <w:tc>
          <w:tcPr>
            <w:tcW w:w="1101" w:type="dxa"/>
          </w:tcPr>
          <w:p w14:paraId="3C0128D3" w14:textId="77777777" w:rsidR="00EF7297" w:rsidRDefault="00EF7297" w:rsidP="009E41AD">
            <w:pPr>
              <w:pStyle w:val="Sansinterligne"/>
              <w:rPr>
                <w:sz w:val="24"/>
                <w:szCs w:val="24"/>
              </w:rPr>
            </w:pPr>
            <w:r>
              <w:rPr>
                <w:sz w:val="24"/>
                <w:szCs w:val="24"/>
              </w:rPr>
              <w:t>P</w:t>
            </w:r>
            <w:r w:rsidRPr="008409D9">
              <w:rPr>
                <w:sz w:val="24"/>
                <w:szCs w:val="24"/>
                <w:vertAlign w:val="subscript"/>
              </w:rPr>
              <w:t>1</w:t>
            </w:r>
            <w:r>
              <w:rPr>
                <w:sz w:val="24"/>
                <w:szCs w:val="24"/>
              </w:rPr>
              <w:t xml:space="preserve"> (kW)</w:t>
            </w:r>
          </w:p>
        </w:tc>
        <w:tc>
          <w:tcPr>
            <w:tcW w:w="1275" w:type="dxa"/>
          </w:tcPr>
          <w:p w14:paraId="1387F388" w14:textId="77777777" w:rsidR="00EF7297" w:rsidRDefault="00EF7297" w:rsidP="009E41AD">
            <w:pPr>
              <w:pStyle w:val="Sansinterligne"/>
              <w:rPr>
                <w:sz w:val="24"/>
                <w:szCs w:val="24"/>
              </w:rPr>
            </w:pPr>
            <w:r>
              <w:rPr>
                <w:sz w:val="24"/>
                <w:szCs w:val="24"/>
              </w:rPr>
              <w:t>n</w:t>
            </w:r>
            <w:r w:rsidRPr="008409D9">
              <w:rPr>
                <w:sz w:val="24"/>
                <w:szCs w:val="24"/>
                <w:vertAlign w:val="subscript"/>
              </w:rPr>
              <w:t>2</w:t>
            </w:r>
            <w:r>
              <w:rPr>
                <w:sz w:val="24"/>
                <w:szCs w:val="24"/>
              </w:rPr>
              <w:t xml:space="preserve"> (min</w:t>
            </w:r>
            <w:r w:rsidRPr="00465377">
              <w:rPr>
                <w:sz w:val="24"/>
                <w:szCs w:val="24"/>
                <w:vertAlign w:val="superscript"/>
              </w:rPr>
              <w:t>-1</w:t>
            </w:r>
            <w:r>
              <w:rPr>
                <w:sz w:val="24"/>
                <w:szCs w:val="24"/>
              </w:rPr>
              <w:t>)</w:t>
            </w:r>
          </w:p>
        </w:tc>
        <w:tc>
          <w:tcPr>
            <w:tcW w:w="1276" w:type="dxa"/>
          </w:tcPr>
          <w:p w14:paraId="619669D1" w14:textId="77777777" w:rsidR="00EF7297" w:rsidRDefault="00EF7297" w:rsidP="009E41AD">
            <w:pPr>
              <w:pStyle w:val="Sansinterligne"/>
              <w:rPr>
                <w:sz w:val="24"/>
                <w:szCs w:val="24"/>
              </w:rPr>
            </w:pPr>
            <w:r>
              <w:rPr>
                <w:sz w:val="24"/>
                <w:szCs w:val="24"/>
              </w:rPr>
              <w:t>M</w:t>
            </w:r>
            <w:r w:rsidRPr="00465377">
              <w:rPr>
                <w:sz w:val="24"/>
                <w:szCs w:val="24"/>
                <w:vertAlign w:val="subscript"/>
              </w:rPr>
              <w:t>2</w:t>
            </w:r>
            <w:r>
              <w:rPr>
                <w:sz w:val="24"/>
                <w:szCs w:val="24"/>
                <w:vertAlign w:val="subscript"/>
              </w:rPr>
              <w:t xml:space="preserve"> </w:t>
            </w:r>
            <w:r w:rsidRPr="00465377">
              <w:rPr>
                <w:sz w:val="24"/>
                <w:szCs w:val="24"/>
              </w:rPr>
              <w:t>(N.m)</w:t>
            </w:r>
          </w:p>
        </w:tc>
        <w:tc>
          <w:tcPr>
            <w:tcW w:w="425" w:type="dxa"/>
          </w:tcPr>
          <w:p w14:paraId="626666B8" w14:textId="77777777" w:rsidR="00EF7297" w:rsidRDefault="00EF7297" w:rsidP="009E41AD">
            <w:pPr>
              <w:pStyle w:val="Sansinterligne"/>
              <w:rPr>
                <w:sz w:val="24"/>
                <w:szCs w:val="24"/>
              </w:rPr>
            </w:pPr>
            <w:r>
              <w:rPr>
                <w:sz w:val="24"/>
                <w:szCs w:val="24"/>
              </w:rPr>
              <w:t>f</w:t>
            </w:r>
            <w:r w:rsidRPr="00465377">
              <w:rPr>
                <w:sz w:val="24"/>
                <w:szCs w:val="24"/>
                <w:vertAlign w:val="subscript"/>
              </w:rPr>
              <w:t>B</w:t>
            </w:r>
          </w:p>
        </w:tc>
        <w:tc>
          <w:tcPr>
            <w:tcW w:w="567" w:type="dxa"/>
          </w:tcPr>
          <w:p w14:paraId="0D7F7AFC" w14:textId="77777777" w:rsidR="00EF7297" w:rsidRDefault="00EF7297" w:rsidP="009E41AD">
            <w:pPr>
              <w:pStyle w:val="Sansinterligne"/>
              <w:rPr>
                <w:sz w:val="24"/>
                <w:szCs w:val="24"/>
              </w:rPr>
            </w:pPr>
            <w:r>
              <w:rPr>
                <w:sz w:val="24"/>
                <w:szCs w:val="24"/>
              </w:rPr>
              <w:t>I</w:t>
            </w:r>
            <w:r w:rsidRPr="00465377">
              <w:rPr>
                <w:sz w:val="24"/>
                <w:szCs w:val="24"/>
                <w:vertAlign w:val="subscript"/>
              </w:rPr>
              <w:t>ges</w:t>
            </w:r>
          </w:p>
        </w:tc>
        <w:tc>
          <w:tcPr>
            <w:tcW w:w="567" w:type="dxa"/>
          </w:tcPr>
          <w:p w14:paraId="6E9DDCBA" w14:textId="77777777" w:rsidR="00EF7297" w:rsidRDefault="00EF7297" w:rsidP="009E41AD">
            <w:pPr>
              <w:pStyle w:val="Sansinterligne"/>
              <w:rPr>
                <w:sz w:val="24"/>
                <w:szCs w:val="24"/>
              </w:rPr>
            </w:pPr>
            <w:r>
              <w:rPr>
                <w:sz w:val="24"/>
                <w:szCs w:val="24"/>
              </w:rPr>
              <w:t>I</w:t>
            </w:r>
            <w:r w:rsidRPr="00465377">
              <w:rPr>
                <w:sz w:val="24"/>
                <w:szCs w:val="24"/>
                <w:vertAlign w:val="subscript"/>
              </w:rPr>
              <w:t>sch</w:t>
            </w:r>
          </w:p>
        </w:tc>
        <w:tc>
          <w:tcPr>
            <w:tcW w:w="532" w:type="dxa"/>
          </w:tcPr>
          <w:p w14:paraId="3929BAD7" w14:textId="77777777" w:rsidR="00EF7297" w:rsidRDefault="00EF7297" w:rsidP="009E41AD">
            <w:pPr>
              <w:pStyle w:val="Sansinterligne"/>
              <w:rPr>
                <w:sz w:val="24"/>
                <w:szCs w:val="24"/>
              </w:rPr>
            </w:pPr>
            <w:r>
              <w:rPr>
                <w:sz w:val="24"/>
                <w:szCs w:val="24"/>
              </w:rPr>
              <w:t>I</w:t>
            </w:r>
            <w:r w:rsidRPr="00465377">
              <w:rPr>
                <w:sz w:val="24"/>
                <w:szCs w:val="24"/>
                <w:vertAlign w:val="subscript"/>
              </w:rPr>
              <w:t>vor</w:t>
            </w:r>
          </w:p>
        </w:tc>
        <w:tc>
          <w:tcPr>
            <w:tcW w:w="600" w:type="dxa"/>
          </w:tcPr>
          <w:p w14:paraId="10F199E8" w14:textId="77777777" w:rsidR="00EF7297" w:rsidRDefault="00EF7297" w:rsidP="009E41AD">
            <w:pPr>
              <w:pStyle w:val="Sansinterligne"/>
              <w:rPr>
                <w:sz w:val="24"/>
                <w:szCs w:val="24"/>
              </w:rPr>
            </w:pPr>
            <w:r>
              <w:rPr>
                <w:sz w:val="24"/>
                <w:szCs w:val="24"/>
              </w:rPr>
              <w:t>F</w:t>
            </w:r>
            <w:r w:rsidRPr="00465377">
              <w:rPr>
                <w:sz w:val="24"/>
                <w:szCs w:val="24"/>
                <w:vertAlign w:val="subscript"/>
              </w:rPr>
              <w:t>R</w:t>
            </w:r>
          </w:p>
        </w:tc>
        <w:tc>
          <w:tcPr>
            <w:tcW w:w="520" w:type="dxa"/>
          </w:tcPr>
          <w:p w14:paraId="1FAA1DEB" w14:textId="77777777" w:rsidR="00EF7297" w:rsidRDefault="00EF7297" w:rsidP="009E41AD">
            <w:pPr>
              <w:pStyle w:val="Sansinterligne"/>
              <w:rPr>
                <w:sz w:val="24"/>
                <w:szCs w:val="24"/>
              </w:rPr>
            </w:pPr>
            <w:r>
              <w:rPr>
                <w:sz w:val="24"/>
                <w:szCs w:val="24"/>
              </w:rPr>
              <w:t>F</w:t>
            </w:r>
            <w:r w:rsidRPr="00465377">
              <w:rPr>
                <w:sz w:val="24"/>
                <w:szCs w:val="24"/>
                <w:vertAlign w:val="subscript"/>
              </w:rPr>
              <w:t>RF</w:t>
            </w:r>
          </w:p>
        </w:tc>
        <w:tc>
          <w:tcPr>
            <w:tcW w:w="2977" w:type="dxa"/>
          </w:tcPr>
          <w:p w14:paraId="5C4A8288" w14:textId="77777777" w:rsidR="00EF7297" w:rsidRDefault="00EF7297" w:rsidP="009E41AD">
            <w:pPr>
              <w:pStyle w:val="Sansinterligne"/>
              <w:rPr>
                <w:sz w:val="24"/>
                <w:szCs w:val="24"/>
              </w:rPr>
            </w:pPr>
            <w:r>
              <w:rPr>
                <w:sz w:val="24"/>
                <w:szCs w:val="24"/>
              </w:rPr>
              <w:t>Type du moto-réducteur</w:t>
            </w:r>
          </w:p>
        </w:tc>
      </w:tr>
      <w:tr w:rsidR="00EF7297" w14:paraId="40AD9DD0" w14:textId="77777777" w:rsidTr="00EF7297">
        <w:trPr>
          <w:trHeight w:val="29"/>
        </w:trPr>
        <w:tc>
          <w:tcPr>
            <w:tcW w:w="1101" w:type="dxa"/>
          </w:tcPr>
          <w:p w14:paraId="5DA0C9D2" w14:textId="77777777" w:rsidR="00EF7297" w:rsidRDefault="00EF7297" w:rsidP="009E41AD">
            <w:pPr>
              <w:pStyle w:val="Sansinterligne"/>
              <w:rPr>
                <w:sz w:val="24"/>
                <w:szCs w:val="24"/>
              </w:rPr>
            </w:pPr>
            <w:r>
              <w:rPr>
                <w:sz w:val="24"/>
                <w:szCs w:val="24"/>
              </w:rPr>
              <w:t>0,75</w:t>
            </w:r>
          </w:p>
        </w:tc>
        <w:tc>
          <w:tcPr>
            <w:tcW w:w="1275" w:type="dxa"/>
          </w:tcPr>
          <w:p w14:paraId="7C6B6E94" w14:textId="77777777" w:rsidR="00EF7297" w:rsidRDefault="00EF7297" w:rsidP="009E41AD">
            <w:pPr>
              <w:pStyle w:val="Sansinterligne"/>
              <w:rPr>
                <w:sz w:val="24"/>
                <w:szCs w:val="24"/>
              </w:rPr>
            </w:pPr>
            <w:r>
              <w:rPr>
                <w:sz w:val="24"/>
                <w:szCs w:val="24"/>
              </w:rPr>
              <w:t>94</w:t>
            </w:r>
          </w:p>
        </w:tc>
        <w:tc>
          <w:tcPr>
            <w:tcW w:w="1276" w:type="dxa"/>
          </w:tcPr>
          <w:p w14:paraId="407E162E" w14:textId="77777777" w:rsidR="00EF7297" w:rsidRDefault="00EF7297" w:rsidP="009E41AD">
            <w:pPr>
              <w:pStyle w:val="Sansinterligne"/>
              <w:rPr>
                <w:sz w:val="24"/>
                <w:szCs w:val="24"/>
              </w:rPr>
            </w:pPr>
            <w:r>
              <w:rPr>
                <w:sz w:val="24"/>
                <w:szCs w:val="24"/>
              </w:rPr>
              <w:t>62</w:t>
            </w:r>
          </w:p>
        </w:tc>
        <w:tc>
          <w:tcPr>
            <w:tcW w:w="425" w:type="dxa"/>
          </w:tcPr>
          <w:p w14:paraId="4025CAA3" w14:textId="77777777" w:rsidR="00EF7297" w:rsidRDefault="00EF7297" w:rsidP="009E41AD">
            <w:pPr>
              <w:pStyle w:val="Sansinterligne"/>
              <w:rPr>
                <w:sz w:val="24"/>
                <w:szCs w:val="24"/>
              </w:rPr>
            </w:pPr>
            <w:r>
              <w:rPr>
                <w:sz w:val="24"/>
                <w:szCs w:val="24"/>
              </w:rPr>
              <w:t>2,5</w:t>
            </w:r>
          </w:p>
        </w:tc>
        <w:tc>
          <w:tcPr>
            <w:tcW w:w="567" w:type="dxa"/>
          </w:tcPr>
          <w:p w14:paraId="04DBA696" w14:textId="77777777" w:rsidR="00EF7297" w:rsidRDefault="00EF7297" w:rsidP="009E41AD">
            <w:pPr>
              <w:pStyle w:val="Sansinterligne"/>
              <w:rPr>
                <w:sz w:val="24"/>
                <w:szCs w:val="24"/>
              </w:rPr>
            </w:pPr>
            <w:r>
              <w:rPr>
                <w:sz w:val="24"/>
                <w:szCs w:val="24"/>
              </w:rPr>
              <w:t>15</w:t>
            </w:r>
          </w:p>
        </w:tc>
        <w:tc>
          <w:tcPr>
            <w:tcW w:w="567" w:type="dxa"/>
          </w:tcPr>
          <w:p w14:paraId="79927406" w14:textId="77777777" w:rsidR="00EF7297" w:rsidRDefault="00EF7297" w:rsidP="009E41AD">
            <w:pPr>
              <w:pStyle w:val="Sansinterligne"/>
              <w:rPr>
                <w:sz w:val="24"/>
                <w:szCs w:val="24"/>
              </w:rPr>
            </w:pPr>
            <w:r>
              <w:rPr>
                <w:sz w:val="24"/>
                <w:szCs w:val="24"/>
              </w:rPr>
              <w:t>15</w:t>
            </w:r>
          </w:p>
        </w:tc>
        <w:tc>
          <w:tcPr>
            <w:tcW w:w="532" w:type="dxa"/>
          </w:tcPr>
          <w:p w14:paraId="0279F87A" w14:textId="77777777" w:rsidR="00EF7297" w:rsidRDefault="00EF7297" w:rsidP="009E41AD">
            <w:pPr>
              <w:pStyle w:val="Sansinterligne"/>
              <w:rPr>
                <w:sz w:val="24"/>
                <w:szCs w:val="24"/>
              </w:rPr>
            </w:pPr>
          </w:p>
        </w:tc>
        <w:tc>
          <w:tcPr>
            <w:tcW w:w="600" w:type="dxa"/>
          </w:tcPr>
          <w:p w14:paraId="1C3E222F" w14:textId="77777777" w:rsidR="00EF7297" w:rsidRDefault="00EF7297" w:rsidP="009E41AD">
            <w:pPr>
              <w:pStyle w:val="Sansinterligne"/>
              <w:rPr>
                <w:sz w:val="24"/>
                <w:szCs w:val="24"/>
              </w:rPr>
            </w:pPr>
            <w:r>
              <w:rPr>
                <w:sz w:val="24"/>
                <w:szCs w:val="24"/>
              </w:rPr>
              <w:t>5,5</w:t>
            </w:r>
          </w:p>
        </w:tc>
        <w:tc>
          <w:tcPr>
            <w:tcW w:w="520" w:type="dxa"/>
          </w:tcPr>
          <w:p w14:paraId="16B231F5" w14:textId="77777777" w:rsidR="00EF7297" w:rsidRDefault="00EF7297" w:rsidP="009E41AD">
            <w:pPr>
              <w:pStyle w:val="Sansinterligne"/>
              <w:rPr>
                <w:sz w:val="24"/>
                <w:szCs w:val="24"/>
              </w:rPr>
            </w:pPr>
            <w:r>
              <w:rPr>
                <w:sz w:val="24"/>
                <w:szCs w:val="24"/>
              </w:rPr>
              <w:t>2,5</w:t>
            </w:r>
          </w:p>
        </w:tc>
        <w:tc>
          <w:tcPr>
            <w:tcW w:w="2977" w:type="dxa"/>
          </w:tcPr>
          <w:p w14:paraId="4D33360E" w14:textId="77777777" w:rsidR="00EF7297" w:rsidRDefault="00EF7297" w:rsidP="009E41AD">
            <w:pPr>
              <w:pStyle w:val="Sansinterligne"/>
              <w:rPr>
                <w:sz w:val="24"/>
                <w:szCs w:val="24"/>
              </w:rPr>
            </w:pPr>
            <w:r>
              <w:rPr>
                <w:sz w:val="24"/>
                <w:szCs w:val="24"/>
              </w:rPr>
              <w:t>SK 1SMI 63 IEC80 – 80 LP/4</w:t>
            </w:r>
          </w:p>
        </w:tc>
      </w:tr>
    </w:tbl>
    <w:p w14:paraId="18486F2B" w14:textId="77777777" w:rsidR="00792D8B" w:rsidRDefault="00792D8B" w:rsidP="00EF7297">
      <w:pPr>
        <w:pStyle w:val="Sansinterligne"/>
        <w:jc w:val="center"/>
        <w:rPr>
          <w:rFonts w:ascii="Arial" w:hAnsi="Arial" w:cs="Arial"/>
          <w:b/>
          <w:bCs/>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EF7297" w:rsidRPr="00C510FD" w14:paraId="07442067" w14:textId="77777777" w:rsidTr="009E41AD">
        <w:trPr>
          <w:trHeight w:val="454"/>
        </w:trPr>
        <w:tc>
          <w:tcPr>
            <w:tcW w:w="1134" w:type="dxa"/>
            <w:shd w:val="clear" w:color="auto" w:fill="auto"/>
            <w:vAlign w:val="center"/>
          </w:tcPr>
          <w:p w14:paraId="1B3C7527" w14:textId="77777777" w:rsidR="00EF7297" w:rsidRPr="00C510FD" w:rsidRDefault="00EF7297" w:rsidP="009E41AD">
            <w:pPr>
              <w:spacing w:after="0" w:line="240" w:lineRule="auto"/>
              <w:jc w:val="both"/>
              <w:rPr>
                <w:rFonts w:ascii="Arial" w:hAnsi="Arial" w:cs="Arial"/>
                <w:b/>
                <w:sz w:val="24"/>
                <w:szCs w:val="24"/>
              </w:rPr>
            </w:pPr>
            <w:r w:rsidRPr="00C510FD">
              <w:rPr>
                <w:rFonts w:ascii="Arial" w:hAnsi="Arial" w:cs="Arial"/>
                <w:b/>
                <w:bCs/>
                <w:sz w:val="24"/>
                <w:szCs w:val="24"/>
              </w:rPr>
              <w:t>Q.4-6</w:t>
            </w:r>
          </w:p>
        </w:tc>
        <w:tc>
          <w:tcPr>
            <w:tcW w:w="4786" w:type="dxa"/>
            <w:shd w:val="clear" w:color="auto" w:fill="auto"/>
            <w:vAlign w:val="center"/>
          </w:tcPr>
          <w:p w14:paraId="79671B1A" w14:textId="4C90A9C2" w:rsidR="00EF7297" w:rsidRPr="00C510FD" w:rsidRDefault="00EF7297" w:rsidP="00347BA6">
            <w:pPr>
              <w:spacing w:after="0" w:line="240" w:lineRule="auto"/>
              <w:jc w:val="both"/>
              <w:rPr>
                <w:rFonts w:ascii="Arial" w:hAnsi="Arial" w:cs="Arial"/>
                <w:sz w:val="24"/>
                <w:szCs w:val="24"/>
              </w:rPr>
            </w:pPr>
            <w:r w:rsidRPr="00C510FD">
              <w:rPr>
                <w:rFonts w:ascii="Arial" w:hAnsi="Arial" w:cs="Arial"/>
                <w:sz w:val="24"/>
                <w:szCs w:val="24"/>
              </w:rPr>
              <w:t xml:space="preserve">Document à consulter : </w:t>
            </w:r>
            <w:r w:rsidRPr="00C510FD">
              <w:rPr>
                <w:rFonts w:ascii="Arial" w:hAnsi="Arial" w:cs="Arial"/>
                <w:b/>
                <w:sz w:val="24"/>
                <w:szCs w:val="24"/>
              </w:rPr>
              <w:t>DR2</w:t>
            </w:r>
          </w:p>
        </w:tc>
        <w:tc>
          <w:tcPr>
            <w:tcW w:w="3686" w:type="dxa"/>
            <w:shd w:val="clear" w:color="auto" w:fill="auto"/>
            <w:vAlign w:val="center"/>
          </w:tcPr>
          <w:p w14:paraId="0387AEA8" w14:textId="069AA38D" w:rsidR="00EF7297" w:rsidRPr="00C510FD" w:rsidRDefault="00EF7297" w:rsidP="009E41AD">
            <w:pPr>
              <w:spacing w:after="0" w:line="240" w:lineRule="auto"/>
              <w:jc w:val="center"/>
              <w:rPr>
                <w:rFonts w:ascii="Arial" w:hAnsi="Arial" w:cs="Arial"/>
                <w:sz w:val="24"/>
                <w:szCs w:val="24"/>
              </w:rPr>
            </w:pPr>
            <w:r w:rsidRPr="00C510FD">
              <w:rPr>
                <w:rFonts w:ascii="Arial" w:hAnsi="Arial" w:cs="Arial"/>
                <w:sz w:val="24"/>
                <w:szCs w:val="24"/>
              </w:rPr>
              <w:t xml:space="preserve">Répondre </w:t>
            </w:r>
            <w:r w:rsidRPr="00C510FD">
              <w:rPr>
                <w:rFonts w:ascii="Arial" w:hAnsi="Arial" w:cs="Arial"/>
                <w:b/>
                <w:sz w:val="24"/>
                <w:szCs w:val="24"/>
              </w:rPr>
              <w:t xml:space="preserve">sur feuille de </w:t>
            </w:r>
            <w:r w:rsidR="00792D8B">
              <w:rPr>
                <w:rFonts w:ascii="Arial" w:hAnsi="Arial" w:cs="Arial"/>
                <w:b/>
                <w:sz w:val="24"/>
                <w:szCs w:val="24"/>
              </w:rPr>
              <w:t>C</w:t>
            </w:r>
            <w:r w:rsidRPr="00C510FD">
              <w:rPr>
                <w:rFonts w:ascii="Arial" w:hAnsi="Arial" w:cs="Arial"/>
                <w:b/>
                <w:sz w:val="24"/>
                <w:szCs w:val="24"/>
              </w:rPr>
              <w:t>opie</w:t>
            </w:r>
          </w:p>
        </w:tc>
      </w:tr>
    </w:tbl>
    <w:p w14:paraId="5B9BB9D3" w14:textId="77777777" w:rsidR="00EF7297" w:rsidRDefault="00EF7297" w:rsidP="00EF7297">
      <w:pPr>
        <w:contextualSpacing/>
        <w:rPr>
          <w:rFonts w:ascii="Arial" w:hAnsi="Arial" w:cs="Arial"/>
          <w:b/>
          <w:bCs/>
          <w:sz w:val="24"/>
          <w:szCs w:val="24"/>
        </w:rPr>
      </w:pPr>
      <w:bookmarkStart w:id="26" w:name="_Hlk88513100"/>
    </w:p>
    <w:p w14:paraId="0034CC84" w14:textId="1F9F7171" w:rsidR="00EF7297" w:rsidRDefault="00EF7297" w:rsidP="00792D8B">
      <w:pPr>
        <w:contextualSpacing/>
        <w:jc w:val="both"/>
        <w:rPr>
          <w:rFonts w:ascii="Arial" w:hAnsi="Arial" w:cs="Arial"/>
          <w:sz w:val="24"/>
          <w:szCs w:val="24"/>
        </w:rPr>
      </w:pPr>
      <w:r w:rsidRPr="00FF0847">
        <w:rPr>
          <w:rFonts w:ascii="Arial" w:hAnsi="Arial" w:cs="Arial"/>
          <w:b/>
          <w:bCs/>
          <w:sz w:val="24"/>
          <w:szCs w:val="24"/>
        </w:rPr>
        <w:t>Préciser</w:t>
      </w:r>
      <w:r w:rsidRPr="008C1A58">
        <w:rPr>
          <w:rFonts w:ascii="Arial" w:hAnsi="Arial" w:cs="Arial"/>
          <w:sz w:val="24"/>
          <w:szCs w:val="24"/>
        </w:rPr>
        <w:t xml:space="preserve"> si </w:t>
      </w:r>
      <w:r>
        <w:rPr>
          <w:rFonts w:ascii="Arial" w:hAnsi="Arial" w:cs="Arial"/>
          <w:sz w:val="24"/>
          <w:szCs w:val="24"/>
        </w:rPr>
        <w:t>ce</w:t>
      </w:r>
      <w:r w:rsidRPr="008C1A58">
        <w:rPr>
          <w:rFonts w:ascii="Arial" w:hAnsi="Arial" w:cs="Arial"/>
          <w:sz w:val="24"/>
          <w:szCs w:val="24"/>
        </w:rPr>
        <w:t xml:space="preserve"> moto</w:t>
      </w:r>
      <w:r w:rsidR="00814E38">
        <w:rPr>
          <w:rFonts w:ascii="Arial" w:hAnsi="Arial" w:cs="Arial"/>
          <w:sz w:val="24"/>
          <w:szCs w:val="24"/>
        </w:rPr>
        <w:t>-</w:t>
      </w:r>
      <w:r w:rsidRPr="008C1A58">
        <w:rPr>
          <w:rFonts w:ascii="Arial" w:hAnsi="Arial" w:cs="Arial"/>
          <w:sz w:val="24"/>
          <w:szCs w:val="24"/>
        </w:rPr>
        <w:t>réducteur respecte les caractéristiques mécaniques attendues.</w:t>
      </w:r>
      <w:r>
        <w:rPr>
          <w:rFonts w:ascii="Arial" w:hAnsi="Arial" w:cs="Arial"/>
          <w:sz w:val="24"/>
          <w:szCs w:val="24"/>
        </w:rPr>
        <w:t xml:space="preserve"> </w:t>
      </w:r>
      <w:r w:rsidRPr="008C1A58">
        <w:rPr>
          <w:rFonts w:ascii="Arial" w:hAnsi="Arial" w:cs="Arial"/>
          <w:b/>
          <w:bCs/>
          <w:sz w:val="24"/>
          <w:szCs w:val="24"/>
        </w:rPr>
        <w:t>Justifie</w:t>
      </w:r>
      <w:r>
        <w:rPr>
          <w:rFonts w:ascii="Arial" w:hAnsi="Arial" w:cs="Arial"/>
          <w:b/>
          <w:bCs/>
          <w:sz w:val="24"/>
          <w:szCs w:val="24"/>
        </w:rPr>
        <w:t>r</w:t>
      </w:r>
      <w:r w:rsidRPr="008C1A58">
        <w:rPr>
          <w:rFonts w:ascii="Arial" w:hAnsi="Arial" w:cs="Arial"/>
          <w:sz w:val="24"/>
          <w:szCs w:val="24"/>
        </w:rPr>
        <w:t xml:space="preserve"> votre réponse.</w:t>
      </w:r>
    </w:p>
    <w:p w14:paraId="049696E9" w14:textId="4CA2EB45" w:rsidR="00EF7297" w:rsidRDefault="00EF7297" w:rsidP="00EF7297">
      <w:pPr>
        <w:pStyle w:val="Sansinterligne"/>
        <w:jc w:val="center"/>
        <w:rPr>
          <w:rFonts w:ascii="Arial" w:hAnsi="Arial" w:cs="Arial"/>
          <w:b/>
          <w:bCs/>
          <w:sz w:val="24"/>
          <w:szCs w:val="24"/>
        </w:rPr>
      </w:pPr>
      <w:r w:rsidRPr="00061843">
        <w:rPr>
          <w:rFonts w:ascii="Arial" w:hAnsi="Arial" w:cs="Arial"/>
          <w:b/>
          <w:bCs/>
          <w:sz w:val="24"/>
          <w:szCs w:val="24"/>
        </w:rPr>
        <w:lastRenderedPageBreak/>
        <w:t>DQ</w:t>
      </w:r>
      <w:r>
        <w:rPr>
          <w:rFonts w:ascii="Arial" w:hAnsi="Arial" w:cs="Arial"/>
          <w:b/>
          <w:bCs/>
          <w:sz w:val="24"/>
          <w:szCs w:val="24"/>
        </w:rPr>
        <w:t>8</w:t>
      </w:r>
      <w:r w:rsidRPr="00061843">
        <w:rPr>
          <w:rFonts w:ascii="Arial" w:hAnsi="Arial" w:cs="Arial"/>
          <w:b/>
          <w:bCs/>
          <w:sz w:val="24"/>
          <w:szCs w:val="24"/>
        </w:rPr>
        <w:t xml:space="preserve"> – </w:t>
      </w:r>
      <w:r w:rsidR="00877209">
        <w:rPr>
          <w:rFonts w:ascii="Arial" w:hAnsi="Arial" w:cs="Arial"/>
          <w:b/>
          <w:bCs/>
          <w:sz w:val="24"/>
          <w:szCs w:val="24"/>
        </w:rPr>
        <w:t>Dossier questions</w:t>
      </w:r>
    </w:p>
    <w:bookmarkEnd w:id="26"/>
    <w:p w14:paraId="2028098B" w14:textId="77777777" w:rsidR="00EF7297" w:rsidRPr="008C1A58" w:rsidRDefault="00EF7297" w:rsidP="00EF7297">
      <w:pPr>
        <w:contextualSpacing/>
        <w:rPr>
          <w:rFonts w:ascii="Arial" w:hAnsi="Arial" w:cs="Arial"/>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EF7297" w:rsidRPr="00C510FD" w14:paraId="4DAB1AD6" w14:textId="77777777" w:rsidTr="009E41AD">
        <w:trPr>
          <w:trHeight w:val="454"/>
        </w:trPr>
        <w:tc>
          <w:tcPr>
            <w:tcW w:w="1134" w:type="dxa"/>
            <w:shd w:val="clear" w:color="auto" w:fill="auto"/>
            <w:vAlign w:val="center"/>
          </w:tcPr>
          <w:p w14:paraId="3B02D161" w14:textId="77777777" w:rsidR="00EF7297" w:rsidRPr="00C510FD" w:rsidRDefault="00EF7297" w:rsidP="009E41AD">
            <w:pPr>
              <w:spacing w:after="0" w:line="240" w:lineRule="auto"/>
              <w:jc w:val="both"/>
              <w:rPr>
                <w:rFonts w:ascii="Arial" w:hAnsi="Arial" w:cs="Arial"/>
                <w:b/>
                <w:sz w:val="24"/>
                <w:szCs w:val="24"/>
              </w:rPr>
            </w:pPr>
            <w:r w:rsidRPr="00C510FD">
              <w:rPr>
                <w:rFonts w:ascii="Arial" w:hAnsi="Arial" w:cs="Arial"/>
                <w:b/>
                <w:bCs/>
                <w:sz w:val="24"/>
                <w:szCs w:val="24"/>
              </w:rPr>
              <w:t>Q.4-7</w:t>
            </w:r>
          </w:p>
        </w:tc>
        <w:tc>
          <w:tcPr>
            <w:tcW w:w="4786" w:type="dxa"/>
            <w:shd w:val="clear" w:color="auto" w:fill="auto"/>
            <w:vAlign w:val="center"/>
          </w:tcPr>
          <w:p w14:paraId="76274C84" w14:textId="64CD49D2" w:rsidR="00EF7297" w:rsidRPr="00C510FD" w:rsidRDefault="00EF7297" w:rsidP="00347BA6">
            <w:pPr>
              <w:spacing w:after="0" w:line="240" w:lineRule="auto"/>
              <w:jc w:val="both"/>
              <w:rPr>
                <w:rFonts w:ascii="Arial" w:hAnsi="Arial" w:cs="Arial"/>
                <w:sz w:val="24"/>
                <w:szCs w:val="24"/>
              </w:rPr>
            </w:pPr>
            <w:r w:rsidRPr="00C510FD">
              <w:rPr>
                <w:rFonts w:ascii="Arial" w:hAnsi="Arial" w:cs="Arial"/>
                <w:sz w:val="24"/>
                <w:szCs w:val="24"/>
              </w:rPr>
              <w:t xml:space="preserve">Document à consulter : </w:t>
            </w:r>
            <w:r w:rsidRPr="00C510FD">
              <w:rPr>
                <w:rFonts w:ascii="Arial" w:hAnsi="Arial" w:cs="Arial"/>
                <w:b/>
                <w:sz w:val="24"/>
                <w:szCs w:val="24"/>
              </w:rPr>
              <w:t>DR2</w:t>
            </w:r>
          </w:p>
        </w:tc>
        <w:tc>
          <w:tcPr>
            <w:tcW w:w="3686" w:type="dxa"/>
            <w:shd w:val="clear" w:color="auto" w:fill="auto"/>
            <w:vAlign w:val="center"/>
          </w:tcPr>
          <w:p w14:paraId="5CAF570B" w14:textId="77777777" w:rsidR="00EF7297" w:rsidRPr="00C510FD" w:rsidRDefault="00EF7297" w:rsidP="009E41AD">
            <w:pPr>
              <w:spacing w:after="0" w:line="240" w:lineRule="auto"/>
              <w:jc w:val="center"/>
              <w:rPr>
                <w:rFonts w:ascii="Arial" w:hAnsi="Arial" w:cs="Arial"/>
                <w:sz w:val="24"/>
                <w:szCs w:val="24"/>
              </w:rPr>
            </w:pPr>
            <w:r w:rsidRPr="00C510FD">
              <w:rPr>
                <w:rFonts w:ascii="Arial" w:hAnsi="Arial" w:cs="Arial"/>
                <w:sz w:val="24"/>
                <w:szCs w:val="24"/>
              </w:rPr>
              <w:t xml:space="preserve">Répondre </w:t>
            </w:r>
            <w:r w:rsidRPr="00C510FD">
              <w:rPr>
                <w:rFonts w:ascii="Arial" w:hAnsi="Arial" w:cs="Arial"/>
                <w:b/>
                <w:sz w:val="24"/>
                <w:szCs w:val="24"/>
              </w:rPr>
              <w:t>sur DR2</w:t>
            </w:r>
          </w:p>
        </w:tc>
      </w:tr>
    </w:tbl>
    <w:p w14:paraId="3831556A" w14:textId="77777777" w:rsidR="00EF7297" w:rsidRDefault="00EF7297" w:rsidP="00EF7297">
      <w:pPr>
        <w:pStyle w:val="Sansinterligne"/>
        <w:rPr>
          <w:sz w:val="24"/>
          <w:szCs w:val="24"/>
        </w:rPr>
      </w:pPr>
    </w:p>
    <w:p w14:paraId="36915169" w14:textId="1D3C66CA" w:rsidR="002E2B58" w:rsidRDefault="00EF7297" w:rsidP="00B51FB2">
      <w:pPr>
        <w:jc w:val="both"/>
        <w:rPr>
          <w:rFonts w:ascii="Arial" w:hAnsi="Arial" w:cs="Arial"/>
          <w:sz w:val="24"/>
          <w:szCs w:val="24"/>
        </w:rPr>
      </w:pPr>
      <w:r w:rsidRPr="002C5B40">
        <w:rPr>
          <w:rFonts w:ascii="Arial" w:hAnsi="Arial" w:cs="Arial"/>
          <w:b/>
          <w:bCs/>
          <w:sz w:val="24"/>
          <w:szCs w:val="24"/>
        </w:rPr>
        <w:t>Encadrer</w:t>
      </w:r>
      <w:r>
        <w:rPr>
          <w:rFonts w:ascii="Arial" w:hAnsi="Arial" w:cs="Arial"/>
          <w:sz w:val="24"/>
          <w:szCs w:val="24"/>
        </w:rPr>
        <w:t xml:space="preserve"> sur le document DR2, le type et les caractéristiques mécaniques du moto-réducteur </w:t>
      </w:r>
      <w:r w:rsidR="00BA75C2">
        <w:rPr>
          <w:rFonts w:ascii="Arial" w:hAnsi="Arial" w:cs="Arial"/>
          <w:sz w:val="24"/>
          <w:szCs w:val="24"/>
        </w:rPr>
        <w:t>répondant au besoin.</w:t>
      </w:r>
    </w:p>
    <w:bookmarkEnd w:id="21"/>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FD3680" w:rsidRPr="002C5503" w14:paraId="37416B09" w14:textId="77777777" w:rsidTr="007703D4">
        <w:trPr>
          <w:trHeight w:val="454"/>
        </w:trPr>
        <w:tc>
          <w:tcPr>
            <w:tcW w:w="851" w:type="dxa"/>
            <w:vMerge w:val="restart"/>
            <w:shd w:val="clear" w:color="auto" w:fill="auto"/>
            <w:vAlign w:val="center"/>
          </w:tcPr>
          <w:p w14:paraId="7FECF51E" w14:textId="77777777" w:rsidR="00FD3680" w:rsidRPr="002C5503" w:rsidRDefault="00FD3680" w:rsidP="007703D4">
            <w:pPr>
              <w:spacing w:after="0" w:line="240" w:lineRule="auto"/>
              <w:jc w:val="center"/>
              <w:rPr>
                <w:rFonts w:ascii="Arial" w:hAnsi="Arial" w:cs="Arial"/>
                <w:b/>
                <w:sz w:val="24"/>
                <w:szCs w:val="24"/>
              </w:rPr>
            </w:pPr>
            <w:r w:rsidRPr="002C5503">
              <w:rPr>
                <w:rFonts w:ascii="Arial" w:hAnsi="Arial" w:cs="Arial"/>
                <w:color w:val="FFC000"/>
                <w:sz w:val="24"/>
                <w:szCs w:val="24"/>
              </w:rPr>
              <w:br w:type="page"/>
            </w:r>
            <w:r w:rsidR="00176265" w:rsidRPr="002C5503">
              <w:rPr>
                <w:rFonts w:ascii="Arial" w:hAnsi="Arial" w:cs="Arial"/>
                <w:b/>
                <w:bCs/>
                <w:sz w:val="24"/>
                <w:szCs w:val="24"/>
              </w:rPr>
              <w:t>5</w:t>
            </w:r>
          </w:p>
        </w:tc>
        <w:tc>
          <w:tcPr>
            <w:tcW w:w="9605" w:type="dxa"/>
            <w:gridSpan w:val="2"/>
            <w:shd w:val="clear" w:color="auto" w:fill="auto"/>
            <w:vAlign w:val="center"/>
          </w:tcPr>
          <w:p w14:paraId="40848725" w14:textId="77777777" w:rsidR="00FD3680" w:rsidRPr="00F96D9F" w:rsidRDefault="00FD3680" w:rsidP="007703D4">
            <w:pPr>
              <w:pStyle w:val="En-tte"/>
              <w:tabs>
                <w:tab w:val="clear" w:pos="4536"/>
                <w:tab w:val="clear" w:pos="9072"/>
              </w:tabs>
              <w:spacing w:before="60"/>
              <w:rPr>
                <w:rFonts w:ascii="Arial" w:hAnsi="Arial" w:cs="Arial"/>
                <w:b/>
                <w:bCs/>
                <w:sz w:val="24"/>
                <w:szCs w:val="24"/>
              </w:rPr>
            </w:pPr>
            <w:r w:rsidRPr="00F96D9F">
              <w:rPr>
                <w:rFonts w:ascii="Arial" w:hAnsi="Arial" w:cs="Arial"/>
                <w:b/>
                <w:bCs/>
                <w:sz w:val="24"/>
                <w:szCs w:val="24"/>
              </w:rPr>
              <w:t>Etude de la distribution de l’énergie électrique et de la protection des personnes et des matériels.</w:t>
            </w:r>
          </w:p>
        </w:tc>
      </w:tr>
      <w:tr w:rsidR="00FD3680" w:rsidRPr="002C5503" w14:paraId="2DF30DA7" w14:textId="77777777" w:rsidTr="007703D4">
        <w:trPr>
          <w:trHeight w:val="454"/>
        </w:trPr>
        <w:tc>
          <w:tcPr>
            <w:tcW w:w="851" w:type="dxa"/>
            <w:vMerge/>
            <w:shd w:val="clear" w:color="auto" w:fill="auto"/>
          </w:tcPr>
          <w:p w14:paraId="63B414E1" w14:textId="77777777" w:rsidR="00FD3680" w:rsidRPr="002C5503" w:rsidRDefault="00FD3680" w:rsidP="007703D4">
            <w:pPr>
              <w:spacing w:after="0" w:line="240" w:lineRule="auto"/>
              <w:rPr>
                <w:rFonts w:ascii="Arial" w:hAnsi="Arial" w:cs="Arial"/>
                <w:sz w:val="24"/>
                <w:szCs w:val="24"/>
              </w:rPr>
            </w:pPr>
          </w:p>
        </w:tc>
        <w:tc>
          <w:tcPr>
            <w:tcW w:w="5920" w:type="dxa"/>
            <w:shd w:val="clear" w:color="auto" w:fill="auto"/>
            <w:vAlign w:val="center"/>
          </w:tcPr>
          <w:p w14:paraId="0E91E910" w14:textId="77777777" w:rsidR="00FD3680" w:rsidRPr="002C5503" w:rsidRDefault="00FD3680" w:rsidP="007703D4">
            <w:pPr>
              <w:spacing w:after="0" w:line="240" w:lineRule="auto"/>
              <w:rPr>
                <w:rFonts w:ascii="Arial" w:hAnsi="Arial" w:cs="Arial"/>
                <w:sz w:val="24"/>
                <w:szCs w:val="24"/>
              </w:rPr>
            </w:pPr>
          </w:p>
        </w:tc>
        <w:tc>
          <w:tcPr>
            <w:tcW w:w="3685" w:type="dxa"/>
            <w:shd w:val="clear" w:color="auto" w:fill="auto"/>
            <w:vAlign w:val="center"/>
          </w:tcPr>
          <w:p w14:paraId="0EA6BED1" w14:textId="77777777" w:rsidR="00FD3680" w:rsidRPr="002C5503" w:rsidRDefault="00FD3680" w:rsidP="007703D4">
            <w:pPr>
              <w:spacing w:after="0" w:line="240" w:lineRule="auto"/>
              <w:jc w:val="center"/>
              <w:rPr>
                <w:rFonts w:ascii="Arial" w:hAnsi="Arial" w:cs="Arial"/>
                <w:sz w:val="24"/>
                <w:szCs w:val="24"/>
              </w:rPr>
            </w:pPr>
            <w:r w:rsidRPr="002C5503">
              <w:rPr>
                <w:rFonts w:ascii="Arial" w:hAnsi="Arial" w:cs="Arial"/>
                <w:sz w:val="24"/>
                <w:szCs w:val="24"/>
              </w:rPr>
              <w:t>Durée conseillée : 60 min</w:t>
            </w:r>
          </w:p>
        </w:tc>
      </w:tr>
    </w:tbl>
    <w:p w14:paraId="605F7C35" w14:textId="77777777" w:rsidR="007F3A19" w:rsidRPr="002C5503" w:rsidRDefault="007F3A19" w:rsidP="007F3A19">
      <w:pPr>
        <w:pStyle w:val="Sansinterligne"/>
        <w:rPr>
          <w:sz w:val="24"/>
          <w:szCs w:val="24"/>
        </w:rPr>
      </w:pPr>
    </w:p>
    <w:p w14:paraId="4A2CF477" w14:textId="6C76AC2E" w:rsidR="00FD3680" w:rsidRPr="002C5503" w:rsidRDefault="00FD3680" w:rsidP="00FD3680">
      <w:pPr>
        <w:spacing w:before="120"/>
        <w:jc w:val="both"/>
        <w:rPr>
          <w:rFonts w:ascii="Arial" w:hAnsi="Arial" w:cs="Arial"/>
          <w:sz w:val="24"/>
          <w:szCs w:val="24"/>
        </w:rPr>
      </w:pPr>
      <w:r w:rsidRPr="002C5503">
        <w:rPr>
          <w:rFonts w:ascii="Arial" w:hAnsi="Arial" w:cs="Arial"/>
          <w:sz w:val="24"/>
          <w:szCs w:val="24"/>
        </w:rPr>
        <w:t xml:space="preserve">Le poste de transformation HTA/BTA P5 est situé dans le bâtiment dit « des poudres » de l’usine Nord de Placoplâtre de Vaujours. Il alimente un certain nombre de départs parmi lesquels celui de la ligne de production Readymix </w:t>
      </w:r>
      <w:r w:rsidRPr="0058674E">
        <w:rPr>
          <w:rFonts w:ascii="Arial" w:hAnsi="Arial" w:cs="Arial"/>
          <w:iCs/>
          <w:sz w:val="24"/>
          <w:szCs w:val="24"/>
        </w:rPr>
        <w:t>(</w:t>
      </w:r>
      <w:r w:rsidRPr="0058674E">
        <w:rPr>
          <w:rFonts w:ascii="Arial" w:hAnsi="Arial" w:cs="Arial"/>
          <w:b/>
          <w:bCs/>
          <w:iCs/>
          <w:sz w:val="24"/>
          <w:szCs w:val="24"/>
        </w:rPr>
        <w:t>DT</w:t>
      </w:r>
      <w:r w:rsidR="00456CAF" w:rsidRPr="0058674E">
        <w:rPr>
          <w:rFonts w:ascii="Arial" w:hAnsi="Arial" w:cs="Arial"/>
          <w:b/>
          <w:bCs/>
          <w:iCs/>
          <w:sz w:val="24"/>
          <w:szCs w:val="24"/>
        </w:rPr>
        <w:t>7</w:t>
      </w:r>
      <w:r w:rsidRPr="0058674E">
        <w:rPr>
          <w:rFonts w:ascii="Arial" w:hAnsi="Arial" w:cs="Arial"/>
          <w:iCs/>
          <w:sz w:val="24"/>
          <w:szCs w:val="24"/>
        </w:rPr>
        <w:t>).</w:t>
      </w:r>
      <w:r w:rsidRPr="002C5503">
        <w:rPr>
          <w:rFonts w:ascii="Arial" w:hAnsi="Arial" w:cs="Arial"/>
          <w:sz w:val="24"/>
          <w:szCs w:val="24"/>
        </w:rPr>
        <w:t xml:space="preserve"> </w:t>
      </w:r>
    </w:p>
    <w:p w14:paraId="39AB52B2" w14:textId="77777777" w:rsidR="00FD3680" w:rsidRPr="002C5503" w:rsidRDefault="00FD3680" w:rsidP="00FD3680">
      <w:pPr>
        <w:spacing w:before="120"/>
        <w:jc w:val="both"/>
        <w:rPr>
          <w:rFonts w:ascii="Arial" w:hAnsi="Arial" w:cs="Arial"/>
          <w:b/>
          <w:sz w:val="24"/>
          <w:szCs w:val="24"/>
        </w:rPr>
      </w:pPr>
      <w:r w:rsidRPr="002C5503">
        <w:rPr>
          <w:rFonts w:ascii="Arial" w:hAnsi="Arial" w:cs="Arial"/>
          <w:sz w:val="24"/>
          <w:szCs w:val="24"/>
        </w:rPr>
        <w:t xml:space="preserve">Dans le cadre de la rénovation des équipements de surveillance et de protection préconisée par l’organisme de contrôle APAVE, le service de maintenance a en charge : </w:t>
      </w:r>
    </w:p>
    <w:p w14:paraId="7C904BDB" w14:textId="3D154758" w:rsidR="00FD3680" w:rsidRPr="002C5503" w:rsidRDefault="0058674E" w:rsidP="0058674E">
      <w:pPr>
        <w:pStyle w:val="Titre3"/>
        <w:numPr>
          <w:ilvl w:val="0"/>
          <w:numId w:val="37"/>
        </w:numPr>
        <w:spacing w:before="120"/>
        <w:jc w:val="both"/>
        <w:rPr>
          <w:rFonts w:ascii="Arial" w:hAnsi="Arial" w:cs="Arial"/>
          <w:b/>
          <w:color w:val="auto"/>
        </w:rPr>
      </w:pPr>
      <w:r>
        <w:rPr>
          <w:rFonts w:ascii="Arial" w:hAnsi="Arial" w:cs="Arial"/>
          <w:color w:val="auto"/>
        </w:rPr>
        <w:t>l</w:t>
      </w:r>
      <w:r w:rsidR="00FD3680" w:rsidRPr="002C5503">
        <w:rPr>
          <w:rFonts w:ascii="Arial" w:hAnsi="Arial" w:cs="Arial"/>
          <w:color w:val="auto"/>
        </w:rPr>
        <w:t>e remplacement du CPI et du limiteur de surtension</w:t>
      </w:r>
      <w:r>
        <w:rPr>
          <w:rFonts w:ascii="Arial" w:hAnsi="Arial" w:cs="Arial"/>
          <w:color w:val="auto"/>
        </w:rPr>
        <w:t>,</w:t>
      </w:r>
      <w:r w:rsidR="00FD3680" w:rsidRPr="002C5503">
        <w:rPr>
          <w:rFonts w:ascii="Arial" w:hAnsi="Arial" w:cs="Arial"/>
          <w:color w:val="auto"/>
        </w:rPr>
        <w:t xml:space="preserve"> </w:t>
      </w:r>
    </w:p>
    <w:p w14:paraId="46BAFE8E" w14:textId="199CC551" w:rsidR="00FD3680" w:rsidRDefault="0058674E" w:rsidP="0058674E">
      <w:pPr>
        <w:pStyle w:val="Titre3"/>
        <w:numPr>
          <w:ilvl w:val="0"/>
          <w:numId w:val="37"/>
        </w:numPr>
        <w:spacing w:before="0"/>
        <w:jc w:val="both"/>
        <w:rPr>
          <w:rFonts w:ascii="Arial" w:hAnsi="Arial" w:cs="Arial"/>
          <w:color w:val="auto"/>
        </w:rPr>
      </w:pPr>
      <w:r>
        <w:rPr>
          <w:rFonts w:ascii="Arial" w:hAnsi="Arial" w:cs="Arial"/>
          <w:color w:val="auto"/>
        </w:rPr>
        <w:t>l</w:t>
      </w:r>
      <w:r w:rsidR="00FD3680" w:rsidRPr="002C5503">
        <w:rPr>
          <w:rFonts w:ascii="Arial" w:hAnsi="Arial" w:cs="Arial"/>
          <w:color w:val="auto"/>
        </w:rPr>
        <w:t xml:space="preserve">a vérification de la protection des personnes contre les contacts indirects.  </w:t>
      </w:r>
    </w:p>
    <w:p w14:paraId="0EC459F1" w14:textId="77777777" w:rsidR="0061691B" w:rsidRPr="002C5503" w:rsidRDefault="0061691B" w:rsidP="002E2B58">
      <w:pPr>
        <w:pStyle w:val="Sansinterligne"/>
        <w:rPr>
          <w:rFonts w:ascii="Arial" w:hAnsi="Arial" w:cs="Arial"/>
          <w:sz w:val="24"/>
          <w:szCs w:val="24"/>
        </w:rPr>
      </w:pPr>
    </w:p>
    <w:p w14:paraId="1DBB298D" w14:textId="77777777" w:rsidR="00155B56" w:rsidRDefault="00FD3680" w:rsidP="0061691B">
      <w:pPr>
        <w:spacing w:after="120"/>
        <w:jc w:val="both"/>
        <w:rPr>
          <w:rFonts w:ascii="Arial" w:hAnsi="Arial" w:cs="Arial"/>
          <w:sz w:val="24"/>
          <w:szCs w:val="24"/>
        </w:rPr>
      </w:pPr>
      <w:r w:rsidRPr="002C5503">
        <w:rPr>
          <w:rFonts w:ascii="Arial" w:hAnsi="Arial" w:cs="Arial"/>
          <w:b/>
          <w:sz w:val="24"/>
          <w:szCs w:val="24"/>
        </w:rPr>
        <w:t>Contrôle permanent de l’isolement :</w:t>
      </w:r>
    </w:p>
    <w:p w14:paraId="3035C623" w14:textId="77777777" w:rsidR="007F3A19" w:rsidRPr="002C5503" w:rsidRDefault="00FD3680" w:rsidP="00155B56">
      <w:pPr>
        <w:spacing w:before="120" w:after="120"/>
        <w:jc w:val="both"/>
        <w:rPr>
          <w:sz w:val="24"/>
          <w:szCs w:val="24"/>
        </w:rPr>
      </w:pPr>
      <w:r w:rsidRPr="002C5503">
        <w:rPr>
          <w:rFonts w:ascii="Arial" w:hAnsi="Arial" w:cs="Arial"/>
          <w:sz w:val="24"/>
          <w:szCs w:val="24"/>
        </w:rPr>
        <w:t xml:space="preserve">Le service de maintenance opte pour une </w:t>
      </w:r>
      <w:r w:rsidR="004F7708">
        <w:rPr>
          <w:rFonts w:ascii="Arial" w:hAnsi="Arial" w:cs="Arial"/>
          <w:sz w:val="24"/>
          <w:szCs w:val="24"/>
        </w:rPr>
        <w:t xml:space="preserve">amélioration </w:t>
      </w:r>
      <w:r w:rsidRPr="002C5503">
        <w:rPr>
          <w:rFonts w:ascii="Arial" w:hAnsi="Arial" w:cs="Arial"/>
          <w:sz w:val="24"/>
          <w:szCs w:val="24"/>
        </w:rPr>
        <w:t>consistant en une détection automatique du premier défaut d’isolement avec localisation automatique du départ en défaut au moyen de détecteurs fixes.</w:t>
      </w:r>
    </w:p>
    <w:tbl>
      <w:tblPr>
        <w:tblStyle w:val="Grilledutableau"/>
        <w:tblW w:w="9640" w:type="dxa"/>
        <w:tblLayout w:type="fixed"/>
        <w:tblLook w:val="01E0" w:firstRow="1" w:lastRow="1" w:firstColumn="1" w:lastColumn="1" w:noHBand="0" w:noVBand="0"/>
      </w:tblPr>
      <w:tblGrid>
        <w:gridCol w:w="1134"/>
        <w:gridCol w:w="4786"/>
        <w:gridCol w:w="3720"/>
      </w:tblGrid>
      <w:tr w:rsidR="00F10EE5" w:rsidRPr="002C5503" w14:paraId="3E139617" w14:textId="77777777" w:rsidTr="002C5503">
        <w:trPr>
          <w:trHeight w:val="454"/>
        </w:trPr>
        <w:tc>
          <w:tcPr>
            <w:tcW w:w="1134" w:type="dxa"/>
            <w:vAlign w:val="center"/>
          </w:tcPr>
          <w:p w14:paraId="19FF043C" w14:textId="77777777" w:rsidR="00F10EE5" w:rsidRPr="002C5503" w:rsidRDefault="00F10EE5" w:rsidP="007703D4">
            <w:pPr>
              <w:jc w:val="center"/>
              <w:rPr>
                <w:rFonts w:ascii="Arial" w:hAnsi="Arial" w:cs="Arial"/>
                <w:b/>
                <w:sz w:val="24"/>
                <w:szCs w:val="24"/>
              </w:rPr>
            </w:pPr>
            <w:r w:rsidRPr="002C5503">
              <w:rPr>
                <w:rFonts w:ascii="Arial" w:hAnsi="Arial" w:cs="Arial"/>
                <w:b/>
                <w:bCs/>
                <w:sz w:val="24"/>
                <w:szCs w:val="24"/>
              </w:rPr>
              <w:t>Q.</w:t>
            </w:r>
            <w:r w:rsidR="00176265" w:rsidRPr="002C5503">
              <w:rPr>
                <w:rFonts w:ascii="Arial" w:hAnsi="Arial" w:cs="Arial"/>
                <w:b/>
                <w:bCs/>
                <w:sz w:val="24"/>
                <w:szCs w:val="24"/>
              </w:rPr>
              <w:t>5</w:t>
            </w:r>
            <w:r w:rsidRPr="002C5503">
              <w:rPr>
                <w:rFonts w:ascii="Arial" w:hAnsi="Arial" w:cs="Arial"/>
                <w:b/>
                <w:bCs/>
                <w:sz w:val="24"/>
                <w:szCs w:val="24"/>
              </w:rPr>
              <w:t xml:space="preserve">-1 </w:t>
            </w:r>
          </w:p>
        </w:tc>
        <w:tc>
          <w:tcPr>
            <w:tcW w:w="4786" w:type="dxa"/>
            <w:vAlign w:val="center"/>
          </w:tcPr>
          <w:p w14:paraId="67522B44" w14:textId="77777777" w:rsidR="00F10EE5" w:rsidRPr="002C5503" w:rsidRDefault="007B4F1E" w:rsidP="007703D4">
            <w:pPr>
              <w:rPr>
                <w:rFonts w:ascii="Arial" w:hAnsi="Arial" w:cs="Arial"/>
                <w:sz w:val="24"/>
                <w:szCs w:val="24"/>
              </w:rPr>
            </w:pPr>
            <w:r w:rsidRPr="002C5503">
              <w:rPr>
                <w:rFonts w:ascii="Arial" w:hAnsi="Arial" w:cs="Arial"/>
                <w:sz w:val="24"/>
                <w:szCs w:val="24"/>
              </w:rPr>
              <w:t>Document</w:t>
            </w:r>
            <w:r w:rsidR="00F10EE5" w:rsidRPr="002C5503">
              <w:rPr>
                <w:rFonts w:ascii="Arial" w:hAnsi="Arial" w:cs="Arial"/>
                <w:sz w:val="24"/>
                <w:szCs w:val="24"/>
              </w:rPr>
              <w:t xml:space="preserve"> à consulter : </w:t>
            </w:r>
            <w:r w:rsidR="00F10EE5" w:rsidRPr="002C5503">
              <w:rPr>
                <w:rFonts w:ascii="Arial" w:hAnsi="Arial" w:cs="Arial"/>
                <w:b/>
                <w:sz w:val="24"/>
                <w:szCs w:val="24"/>
              </w:rPr>
              <w:t>DT</w:t>
            </w:r>
            <w:r w:rsidR="00A83BCD">
              <w:rPr>
                <w:rFonts w:ascii="Arial" w:hAnsi="Arial" w:cs="Arial"/>
                <w:b/>
                <w:sz w:val="24"/>
                <w:szCs w:val="24"/>
              </w:rPr>
              <w:t>7</w:t>
            </w:r>
          </w:p>
        </w:tc>
        <w:tc>
          <w:tcPr>
            <w:tcW w:w="3720" w:type="dxa"/>
            <w:vAlign w:val="center"/>
          </w:tcPr>
          <w:p w14:paraId="5652B5C1" w14:textId="77777777" w:rsidR="00F10EE5" w:rsidRPr="002C5503" w:rsidRDefault="00F10EE5" w:rsidP="007703D4">
            <w:pPr>
              <w:rPr>
                <w:rFonts w:ascii="Arial" w:hAnsi="Arial" w:cs="Arial"/>
                <w:sz w:val="24"/>
                <w:szCs w:val="24"/>
              </w:rPr>
            </w:pPr>
            <w:r w:rsidRPr="002C5503">
              <w:rPr>
                <w:rFonts w:ascii="Arial" w:hAnsi="Arial" w:cs="Arial"/>
                <w:sz w:val="24"/>
                <w:szCs w:val="24"/>
              </w:rPr>
              <w:t xml:space="preserve">Répondre sur </w:t>
            </w:r>
            <w:r w:rsidRPr="002C5503">
              <w:rPr>
                <w:rFonts w:ascii="Arial" w:hAnsi="Arial" w:cs="Arial"/>
                <w:b/>
                <w:bCs/>
                <w:sz w:val="24"/>
                <w:szCs w:val="24"/>
              </w:rPr>
              <w:t>feuille de copie</w:t>
            </w:r>
          </w:p>
        </w:tc>
      </w:tr>
    </w:tbl>
    <w:p w14:paraId="1071B631" w14:textId="77777777" w:rsidR="007F3A19" w:rsidRPr="002C5503" w:rsidRDefault="007F3A19" w:rsidP="007F3A19">
      <w:pPr>
        <w:pStyle w:val="Sansinterligne"/>
        <w:rPr>
          <w:sz w:val="24"/>
          <w:szCs w:val="24"/>
        </w:rPr>
      </w:pPr>
    </w:p>
    <w:p w14:paraId="7567345D" w14:textId="77777777" w:rsidR="00505EC9" w:rsidRPr="002C5503" w:rsidRDefault="00F10EE5" w:rsidP="007845F4">
      <w:pPr>
        <w:pStyle w:val="Paragraphedeliste"/>
        <w:numPr>
          <w:ilvl w:val="0"/>
          <w:numId w:val="29"/>
        </w:numPr>
        <w:spacing w:before="120" w:after="120"/>
        <w:rPr>
          <w:rFonts w:cs="Arial"/>
          <w:sz w:val="24"/>
          <w:szCs w:val="24"/>
        </w:rPr>
      </w:pPr>
      <w:r w:rsidRPr="002C5503">
        <w:rPr>
          <w:rFonts w:cs="Arial"/>
          <w:b/>
          <w:bCs/>
          <w:sz w:val="24"/>
          <w:szCs w:val="24"/>
        </w:rPr>
        <w:t xml:space="preserve">Identifier </w:t>
      </w:r>
      <w:r w:rsidRPr="002C5503">
        <w:rPr>
          <w:rFonts w:cs="Arial"/>
          <w:sz w:val="24"/>
          <w:szCs w:val="24"/>
        </w:rPr>
        <w:t xml:space="preserve">le Schéma de Liaison à la Terre (Neutre accessible non distribué) adopté par l’entreprise. </w:t>
      </w:r>
    </w:p>
    <w:p w14:paraId="1350C754" w14:textId="77777777" w:rsidR="00B767E0" w:rsidRPr="00155B56" w:rsidRDefault="00F10EE5" w:rsidP="0061691B">
      <w:pPr>
        <w:pStyle w:val="Paragraphedeliste"/>
        <w:numPr>
          <w:ilvl w:val="0"/>
          <w:numId w:val="29"/>
        </w:numPr>
        <w:spacing w:before="120"/>
        <w:ind w:left="357" w:hanging="357"/>
        <w:rPr>
          <w:sz w:val="24"/>
          <w:szCs w:val="24"/>
        </w:rPr>
      </w:pPr>
      <w:r w:rsidRPr="00155B56">
        <w:rPr>
          <w:rFonts w:cs="Arial"/>
          <w:b/>
          <w:bCs/>
          <w:sz w:val="24"/>
          <w:szCs w:val="24"/>
        </w:rPr>
        <w:t>Donner</w:t>
      </w:r>
      <w:r w:rsidRPr="00155B56">
        <w:rPr>
          <w:rFonts w:cs="Arial"/>
          <w:sz w:val="24"/>
          <w:szCs w:val="24"/>
        </w:rPr>
        <w:t xml:space="preserve"> la signification des lettres servant à désigner ce schéma. </w:t>
      </w:r>
    </w:p>
    <w:p w14:paraId="1CFB9897" w14:textId="77777777" w:rsidR="00B767E0" w:rsidRPr="002C5503" w:rsidRDefault="00B767E0" w:rsidP="0061691B">
      <w:pPr>
        <w:pStyle w:val="Sansinterligne"/>
        <w:rPr>
          <w:rFonts w:ascii="Arial" w:hAnsi="Arial" w:cs="Arial"/>
          <w:sz w:val="24"/>
          <w:szCs w:val="24"/>
        </w:rPr>
      </w:pPr>
    </w:p>
    <w:tbl>
      <w:tblPr>
        <w:tblStyle w:val="Grilledutableau"/>
        <w:tblW w:w="9640" w:type="dxa"/>
        <w:tblLayout w:type="fixed"/>
        <w:tblLook w:val="01E0" w:firstRow="1" w:lastRow="1" w:firstColumn="1" w:lastColumn="1" w:noHBand="0" w:noVBand="0"/>
      </w:tblPr>
      <w:tblGrid>
        <w:gridCol w:w="1134"/>
        <w:gridCol w:w="4786"/>
        <w:gridCol w:w="3720"/>
      </w:tblGrid>
      <w:tr w:rsidR="00F10EE5" w:rsidRPr="002C5503" w14:paraId="2F9665A6" w14:textId="77777777" w:rsidTr="002C5503">
        <w:trPr>
          <w:trHeight w:val="454"/>
        </w:trPr>
        <w:tc>
          <w:tcPr>
            <w:tcW w:w="1134" w:type="dxa"/>
            <w:vAlign w:val="center"/>
          </w:tcPr>
          <w:p w14:paraId="7B199FBC" w14:textId="77777777" w:rsidR="00F10EE5" w:rsidRPr="002C5503" w:rsidRDefault="00F10EE5" w:rsidP="007703D4">
            <w:pPr>
              <w:jc w:val="center"/>
              <w:rPr>
                <w:rFonts w:ascii="Arial" w:hAnsi="Arial" w:cs="Arial"/>
                <w:b/>
                <w:sz w:val="24"/>
                <w:szCs w:val="24"/>
              </w:rPr>
            </w:pPr>
            <w:r w:rsidRPr="002C5503">
              <w:rPr>
                <w:rFonts w:ascii="Arial" w:hAnsi="Arial" w:cs="Arial"/>
                <w:b/>
                <w:bCs/>
                <w:sz w:val="24"/>
                <w:szCs w:val="24"/>
              </w:rPr>
              <w:t>Q.</w:t>
            </w:r>
            <w:r w:rsidR="00176265" w:rsidRPr="002C5503">
              <w:rPr>
                <w:rFonts w:ascii="Arial" w:hAnsi="Arial" w:cs="Arial"/>
                <w:b/>
                <w:bCs/>
                <w:sz w:val="24"/>
                <w:szCs w:val="24"/>
              </w:rPr>
              <w:t>5</w:t>
            </w:r>
            <w:r w:rsidRPr="002C5503">
              <w:rPr>
                <w:rFonts w:ascii="Arial" w:hAnsi="Arial" w:cs="Arial"/>
                <w:b/>
                <w:bCs/>
                <w:sz w:val="24"/>
                <w:szCs w:val="24"/>
              </w:rPr>
              <w:t xml:space="preserve">-2 </w:t>
            </w:r>
          </w:p>
        </w:tc>
        <w:tc>
          <w:tcPr>
            <w:tcW w:w="4786" w:type="dxa"/>
            <w:vAlign w:val="center"/>
          </w:tcPr>
          <w:p w14:paraId="2111E90F" w14:textId="77777777" w:rsidR="00F10EE5" w:rsidRPr="002C5503" w:rsidRDefault="007B4F1E" w:rsidP="007703D4">
            <w:pPr>
              <w:rPr>
                <w:rFonts w:ascii="Arial" w:hAnsi="Arial" w:cs="Arial"/>
                <w:sz w:val="24"/>
                <w:szCs w:val="24"/>
              </w:rPr>
            </w:pPr>
            <w:r w:rsidRPr="002C5503">
              <w:rPr>
                <w:rFonts w:ascii="Arial" w:hAnsi="Arial" w:cs="Arial"/>
                <w:sz w:val="24"/>
                <w:szCs w:val="24"/>
              </w:rPr>
              <w:t>Document</w:t>
            </w:r>
            <w:r w:rsidR="00F10EE5" w:rsidRPr="002C5503">
              <w:rPr>
                <w:rFonts w:ascii="Arial" w:hAnsi="Arial" w:cs="Arial"/>
                <w:sz w:val="24"/>
                <w:szCs w:val="24"/>
              </w:rPr>
              <w:t xml:space="preserve"> à consulter : </w:t>
            </w:r>
            <w:r w:rsidR="00784D89" w:rsidRPr="002C5503">
              <w:rPr>
                <w:rFonts w:ascii="Arial" w:hAnsi="Arial" w:cs="Arial"/>
                <w:b/>
                <w:sz w:val="24"/>
                <w:szCs w:val="24"/>
              </w:rPr>
              <w:t>AUCUN</w:t>
            </w:r>
            <w:r w:rsidR="00F10EE5" w:rsidRPr="002C5503">
              <w:rPr>
                <w:rFonts w:ascii="Arial" w:hAnsi="Arial" w:cs="Arial"/>
                <w:sz w:val="24"/>
                <w:szCs w:val="24"/>
              </w:rPr>
              <w:t>.</w:t>
            </w:r>
          </w:p>
        </w:tc>
        <w:tc>
          <w:tcPr>
            <w:tcW w:w="3720" w:type="dxa"/>
            <w:vAlign w:val="center"/>
          </w:tcPr>
          <w:p w14:paraId="47269E5E" w14:textId="77777777" w:rsidR="00F10EE5" w:rsidRPr="002C5503" w:rsidRDefault="00F10EE5" w:rsidP="007703D4">
            <w:pPr>
              <w:rPr>
                <w:rFonts w:ascii="Arial" w:hAnsi="Arial" w:cs="Arial"/>
                <w:sz w:val="24"/>
                <w:szCs w:val="24"/>
              </w:rPr>
            </w:pPr>
            <w:r w:rsidRPr="002C5503">
              <w:rPr>
                <w:rFonts w:ascii="Arial" w:hAnsi="Arial" w:cs="Arial"/>
                <w:sz w:val="24"/>
                <w:szCs w:val="24"/>
              </w:rPr>
              <w:t xml:space="preserve">Répondre sur </w:t>
            </w:r>
            <w:r w:rsidRPr="002C5503">
              <w:rPr>
                <w:rFonts w:ascii="Arial" w:hAnsi="Arial" w:cs="Arial"/>
                <w:b/>
                <w:bCs/>
                <w:sz w:val="24"/>
                <w:szCs w:val="24"/>
              </w:rPr>
              <w:t>feuille de copie</w:t>
            </w:r>
          </w:p>
        </w:tc>
      </w:tr>
    </w:tbl>
    <w:p w14:paraId="37C6618E" w14:textId="77777777" w:rsidR="003B3BBA" w:rsidRPr="002C5503" w:rsidRDefault="003B3BBA" w:rsidP="003B3BBA">
      <w:pPr>
        <w:pStyle w:val="Sansinterligne"/>
        <w:rPr>
          <w:rFonts w:ascii="Arial" w:hAnsi="Arial" w:cs="Arial"/>
          <w:sz w:val="24"/>
          <w:szCs w:val="24"/>
        </w:rPr>
      </w:pPr>
    </w:p>
    <w:p w14:paraId="50994CAB" w14:textId="77777777" w:rsidR="00F10EE5" w:rsidRPr="002C5503" w:rsidRDefault="00F10EE5" w:rsidP="003B3BBA">
      <w:pPr>
        <w:pStyle w:val="Paragraphedeliste"/>
        <w:ind w:left="0"/>
        <w:rPr>
          <w:rFonts w:cs="Arial"/>
          <w:sz w:val="24"/>
          <w:szCs w:val="24"/>
        </w:rPr>
      </w:pPr>
      <w:r w:rsidRPr="002C5503">
        <w:rPr>
          <w:rFonts w:cs="Arial"/>
          <w:b/>
          <w:bCs/>
          <w:sz w:val="24"/>
          <w:szCs w:val="24"/>
        </w:rPr>
        <w:t>Préciser</w:t>
      </w:r>
      <w:r w:rsidRPr="002C5503">
        <w:rPr>
          <w:rFonts w:cs="Arial"/>
          <w:sz w:val="24"/>
          <w:szCs w:val="24"/>
        </w:rPr>
        <w:t xml:space="preserve"> les avantages et les contraintes liés à ce Schéma de Liaison à la Terre.</w:t>
      </w:r>
    </w:p>
    <w:p w14:paraId="241F0BEC" w14:textId="77777777" w:rsidR="003B3BBA" w:rsidRPr="002C5503" w:rsidRDefault="003B3BBA" w:rsidP="003B3BBA">
      <w:pPr>
        <w:pStyle w:val="Sansinterligne"/>
        <w:rPr>
          <w:rFonts w:ascii="Arial" w:hAnsi="Arial" w:cs="Arial"/>
          <w:sz w:val="24"/>
          <w:szCs w:val="24"/>
        </w:rPr>
      </w:pPr>
    </w:p>
    <w:tbl>
      <w:tblPr>
        <w:tblStyle w:val="Grilledutableau"/>
        <w:tblW w:w="9640" w:type="dxa"/>
        <w:tblLayout w:type="fixed"/>
        <w:tblLook w:val="01E0" w:firstRow="1" w:lastRow="1" w:firstColumn="1" w:lastColumn="1" w:noHBand="0" w:noVBand="0"/>
      </w:tblPr>
      <w:tblGrid>
        <w:gridCol w:w="1134"/>
        <w:gridCol w:w="4786"/>
        <w:gridCol w:w="3720"/>
      </w:tblGrid>
      <w:tr w:rsidR="00F10EE5" w:rsidRPr="002C5503" w14:paraId="711A7B16" w14:textId="77777777" w:rsidTr="002C5503">
        <w:trPr>
          <w:trHeight w:val="454"/>
        </w:trPr>
        <w:tc>
          <w:tcPr>
            <w:tcW w:w="1134" w:type="dxa"/>
            <w:vAlign w:val="center"/>
          </w:tcPr>
          <w:p w14:paraId="5619215E" w14:textId="77777777" w:rsidR="00F10EE5" w:rsidRPr="002C5503" w:rsidRDefault="00F10EE5" w:rsidP="007703D4">
            <w:pPr>
              <w:jc w:val="center"/>
              <w:rPr>
                <w:rFonts w:ascii="Arial" w:hAnsi="Arial" w:cs="Arial"/>
                <w:b/>
                <w:sz w:val="24"/>
                <w:szCs w:val="24"/>
              </w:rPr>
            </w:pPr>
            <w:r w:rsidRPr="002C5503">
              <w:rPr>
                <w:rFonts w:ascii="Arial" w:hAnsi="Arial" w:cs="Arial"/>
                <w:b/>
                <w:bCs/>
                <w:sz w:val="24"/>
                <w:szCs w:val="24"/>
              </w:rPr>
              <w:t>Q.</w:t>
            </w:r>
            <w:r w:rsidR="00176265" w:rsidRPr="002C5503">
              <w:rPr>
                <w:rFonts w:ascii="Arial" w:hAnsi="Arial" w:cs="Arial"/>
                <w:b/>
                <w:bCs/>
                <w:sz w:val="24"/>
                <w:szCs w:val="24"/>
              </w:rPr>
              <w:t>5</w:t>
            </w:r>
            <w:r w:rsidRPr="002C5503">
              <w:rPr>
                <w:rFonts w:ascii="Arial" w:hAnsi="Arial" w:cs="Arial"/>
                <w:b/>
                <w:bCs/>
                <w:sz w:val="24"/>
                <w:szCs w:val="24"/>
              </w:rPr>
              <w:t xml:space="preserve">-3 </w:t>
            </w:r>
          </w:p>
        </w:tc>
        <w:tc>
          <w:tcPr>
            <w:tcW w:w="4786" w:type="dxa"/>
            <w:vAlign w:val="center"/>
          </w:tcPr>
          <w:p w14:paraId="1D21FBAD" w14:textId="3295EF08" w:rsidR="00F10EE5" w:rsidRPr="002C5503" w:rsidRDefault="007B4F1E" w:rsidP="007703D4">
            <w:pPr>
              <w:rPr>
                <w:rFonts w:ascii="Arial" w:hAnsi="Arial" w:cs="Arial"/>
                <w:sz w:val="24"/>
                <w:szCs w:val="24"/>
              </w:rPr>
            </w:pPr>
            <w:r w:rsidRPr="002C5503">
              <w:rPr>
                <w:rFonts w:ascii="Arial" w:hAnsi="Arial" w:cs="Arial"/>
                <w:sz w:val="24"/>
                <w:szCs w:val="24"/>
              </w:rPr>
              <w:t>Document</w:t>
            </w:r>
            <w:r w:rsidR="00347BA6">
              <w:rPr>
                <w:rFonts w:ascii="Arial" w:hAnsi="Arial" w:cs="Arial"/>
                <w:sz w:val="24"/>
                <w:szCs w:val="24"/>
              </w:rPr>
              <w:t>s</w:t>
            </w:r>
            <w:r w:rsidR="00F10EE5" w:rsidRPr="002C5503">
              <w:rPr>
                <w:rFonts w:ascii="Arial" w:hAnsi="Arial" w:cs="Arial"/>
                <w:sz w:val="24"/>
                <w:szCs w:val="24"/>
              </w:rPr>
              <w:t xml:space="preserve"> à consulter : </w:t>
            </w:r>
            <w:r w:rsidR="00B06DE4">
              <w:rPr>
                <w:rFonts w:ascii="Arial" w:hAnsi="Arial" w:cs="Arial"/>
                <w:b/>
                <w:sz w:val="24"/>
                <w:szCs w:val="24"/>
              </w:rPr>
              <w:t>DT9</w:t>
            </w:r>
            <w:r w:rsidR="00FB431B">
              <w:rPr>
                <w:rFonts w:ascii="Arial" w:hAnsi="Arial" w:cs="Arial"/>
                <w:b/>
                <w:sz w:val="24"/>
                <w:szCs w:val="24"/>
              </w:rPr>
              <w:t xml:space="preserve"> et </w:t>
            </w:r>
            <w:r w:rsidR="00B06DE4">
              <w:rPr>
                <w:rFonts w:ascii="Arial" w:hAnsi="Arial" w:cs="Arial"/>
                <w:b/>
                <w:sz w:val="24"/>
                <w:szCs w:val="24"/>
              </w:rPr>
              <w:t>DT10</w:t>
            </w:r>
          </w:p>
        </w:tc>
        <w:tc>
          <w:tcPr>
            <w:tcW w:w="3720" w:type="dxa"/>
            <w:vAlign w:val="center"/>
          </w:tcPr>
          <w:p w14:paraId="3BC0DE3C" w14:textId="77777777" w:rsidR="00F10EE5" w:rsidRPr="002C5503" w:rsidRDefault="00F10EE5" w:rsidP="007703D4">
            <w:pPr>
              <w:rPr>
                <w:rFonts w:ascii="Arial" w:hAnsi="Arial" w:cs="Arial"/>
                <w:sz w:val="24"/>
                <w:szCs w:val="24"/>
              </w:rPr>
            </w:pPr>
            <w:r w:rsidRPr="002C5503">
              <w:rPr>
                <w:rFonts w:ascii="Arial" w:hAnsi="Arial" w:cs="Arial"/>
                <w:sz w:val="24"/>
                <w:szCs w:val="24"/>
              </w:rPr>
              <w:t xml:space="preserve">Répondre sur </w:t>
            </w:r>
            <w:r w:rsidRPr="002C5503">
              <w:rPr>
                <w:rFonts w:ascii="Arial" w:hAnsi="Arial" w:cs="Arial"/>
                <w:b/>
                <w:bCs/>
                <w:sz w:val="24"/>
                <w:szCs w:val="24"/>
              </w:rPr>
              <w:t>feuille de copie</w:t>
            </w:r>
          </w:p>
        </w:tc>
      </w:tr>
    </w:tbl>
    <w:p w14:paraId="1FF0EC49" w14:textId="77777777" w:rsidR="003B3BBA" w:rsidRPr="002C5503" w:rsidRDefault="003B3BBA" w:rsidP="003B3BBA">
      <w:pPr>
        <w:pStyle w:val="Sansinterligne"/>
        <w:rPr>
          <w:rFonts w:ascii="Arial" w:hAnsi="Arial" w:cs="Arial"/>
          <w:sz w:val="24"/>
          <w:szCs w:val="24"/>
        </w:rPr>
      </w:pPr>
    </w:p>
    <w:p w14:paraId="78A57892" w14:textId="77777777" w:rsidR="00F10EE5" w:rsidRDefault="004F7708" w:rsidP="003B3BBA">
      <w:pPr>
        <w:pStyle w:val="Paragraphedeliste"/>
        <w:ind w:left="0"/>
        <w:rPr>
          <w:rFonts w:cs="Arial"/>
          <w:sz w:val="24"/>
          <w:szCs w:val="24"/>
        </w:rPr>
      </w:pPr>
      <w:r w:rsidRPr="004F7708">
        <w:rPr>
          <w:rFonts w:cs="Arial"/>
          <w:b/>
          <w:bCs/>
          <w:sz w:val="24"/>
          <w:szCs w:val="24"/>
        </w:rPr>
        <w:t>Donner</w:t>
      </w:r>
      <w:r w:rsidR="00F10EE5" w:rsidRPr="004F7708">
        <w:rPr>
          <w:rFonts w:cs="Arial"/>
          <w:b/>
          <w:bCs/>
          <w:sz w:val="24"/>
          <w:szCs w:val="24"/>
        </w:rPr>
        <w:t xml:space="preserve"> </w:t>
      </w:r>
      <w:r w:rsidR="00F10EE5" w:rsidRPr="002C5503">
        <w:rPr>
          <w:rFonts w:cs="Arial"/>
          <w:sz w:val="24"/>
          <w:szCs w:val="24"/>
        </w:rPr>
        <w:t>les fonctions assurées par le CPI</w:t>
      </w:r>
      <w:r>
        <w:rPr>
          <w:rFonts w:cs="Arial"/>
          <w:sz w:val="24"/>
          <w:szCs w:val="24"/>
        </w:rPr>
        <w:t>.</w:t>
      </w:r>
      <w:r w:rsidR="00F10EE5" w:rsidRPr="002C5503">
        <w:rPr>
          <w:rFonts w:cs="Arial"/>
          <w:sz w:val="24"/>
          <w:szCs w:val="24"/>
        </w:rPr>
        <w:t xml:space="preserve"> </w:t>
      </w:r>
    </w:p>
    <w:p w14:paraId="7F0F60E3" w14:textId="77777777" w:rsidR="002E2B58" w:rsidRDefault="002E2B58" w:rsidP="003B3BBA">
      <w:pPr>
        <w:pStyle w:val="Paragraphedeliste"/>
        <w:ind w:left="0"/>
        <w:rPr>
          <w:rFonts w:cs="Arial"/>
          <w:sz w:val="24"/>
          <w:szCs w:val="24"/>
        </w:rPr>
      </w:pPr>
    </w:p>
    <w:p w14:paraId="0C04DB61" w14:textId="77777777" w:rsidR="002E2B58" w:rsidRDefault="002E2B58" w:rsidP="003B3BBA">
      <w:pPr>
        <w:pStyle w:val="Paragraphedeliste"/>
        <w:ind w:left="0"/>
        <w:rPr>
          <w:rFonts w:cs="Arial"/>
          <w:sz w:val="24"/>
          <w:szCs w:val="24"/>
        </w:rPr>
      </w:pPr>
    </w:p>
    <w:p w14:paraId="3160D5E8" w14:textId="77777777" w:rsidR="002E2B58" w:rsidRDefault="002E2B58" w:rsidP="003B3BBA">
      <w:pPr>
        <w:pStyle w:val="Paragraphedeliste"/>
        <w:ind w:left="0"/>
        <w:rPr>
          <w:rFonts w:cs="Arial"/>
          <w:sz w:val="24"/>
          <w:szCs w:val="24"/>
        </w:rPr>
      </w:pPr>
    </w:p>
    <w:p w14:paraId="6AFAEB90" w14:textId="314004C3" w:rsidR="002E2B58" w:rsidRDefault="002E2B58" w:rsidP="003B3BBA">
      <w:pPr>
        <w:pStyle w:val="Paragraphedeliste"/>
        <w:ind w:left="0"/>
        <w:rPr>
          <w:rFonts w:cs="Arial"/>
          <w:sz w:val="24"/>
          <w:szCs w:val="24"/>
        </w:rPr>
      </w:pPr>
    </w:p>
    <w:p w14:paraId="00037B38" w14:textId="77777777" w:rsidR="00B51FB2" w:rsidRDefault="00B51FB2" w:rsidP="003B3BBA">
      <w:pPr>
        <w:pStyle w:val="Paragraphedeliste"/>
        <w:ind w:left="0"/>
        <w:rPr>
          <w:rFonts w:cs="Arial"/>
          <w:sz w:val="24"/>
          <w:szCs w:val="24"/>
        </w:rPr>
      </w:pPr>
    </w:p>
    <w:p w14:paraId="64930ABF" w14:textId="77777777" w:rsidR="00115CBE" w:rsidRDefault="00115CBE" w:rsidP="003B3BBA">
      <w:pPr>
        <w:pStyle w:val="Paragraphedeliste"/>
        <w:ind w:left="0"/>
        <w:rPr>
          <w:rFonts w:cs="Arial"/>
          <w:sz w:val="24"/>
          <w:szCs w:val="24"/>
        </w:rPr>
      </w:pPr>
    </w:p>
    <w:p w14:paraId="372BDBB0" w14:textId="77777777" w:rsidR="002E2B58" w:rsidRDefault="002E2B58" w:rsidP="003B3BBA">
      <w:pPr>
        <w:pStyle w:val="Paragraphedeliste"/>
        <w:ind w:left="0"/>
        <w:rPr>
          <w:rFonts w:cs="Arial"/>
          <w:sz w:val="24"/>
          <w:szCs w:val="24"/>
        </w:rPr>
      </w:pPr>
    </w:p>
    <w:p w14:paraId="2897C9D4" w14:textId="2F3EE543" w:rsidR="002E2B58" w:rsidRPr="002C5503" w:rsidRDefault="002E2B58" w:rsidP="002E2B58">
      <w:pPr>
        <w:pStyle w:val="Sansinterligne"/>
        <w:jc w:val="center"/>
        <w:rPr>
          <w:rFonts w:ascii="Arial" w:hAnsi="Arial" w:cs="Arial"/>
          <w:sz w:val="24"/>
          <w:szCs w:val="24"/>
        </w:rPr>
      </w:pPr>
      <w:r w:rsidRPr="00061843">
        <w:rPr>
          <w:rFonts w:ascii="Arial" w:hAnsi="Arial" w:cs="Arial"/>
          <w:b/>
          <w:bCs/>
          <w:sz w:val="24"/>
          <w:szCs w:val="24"/>
        </w:rPr>
        <w:lastRenderedPageBreak/>
        <w:t>DQ</w:t>
      </w:r>
      <w:r>
        <w:rPr>
          <w:rFonts w:ascii="Arial" w:hAnsi="Arial" w:cs="Arial"/>
          <w:b/>
          <w:bCs/>
          <w:sz w:val="24"/>
          <w:szCs w:val="24"/>
        </w:rPr>
        <w:t>9</w:t>
      </w:r>
      <w:r w:rsidRPr="00061843">
        <w:rPr>
          <w:rFonts w:ascii="Arial" w:hAnsi="Arial" w:cs="Arial"/>
          <w:b/>
          <w:bCs/>
          <w:sz w:val="24"/>
          <w:szCs w:val="24"/>
        </w:rPr>
        <w:t xml:space="preserve"> – </w:t>
      </w:r>
      <w:r w:rsidR="00877209">
        <w:rPr>
          <w:rFonts w:ascii="Arial" w:hAnsi="Arial" w:cs="Arial"/>
          <w:b/>
          <w:bCs/>
          <w:sz w:val="24"/>
          <w:szCs w:val="24"/>
        </w:rPr>
        <w:t>Dossier questions</w:t>
      </w:r>
    </w:p>
    <w:p w14:paraId="62268A27" w14:textId="77777777" w:rsidR="002E2B58" w:rsidRPr="002C5503" w:rsidRDefault="002E2B58" w:rsidP="003B3BBA">
      <w:pPr>
        <w:pStyle w:val="Sansinterligne"/>
        <w:rPr>
          <w:rFonts w:ascii="Arial" w:hAnsi="Arial" w:cs="Arial"/>
          <w:sz w:val="24"/>
          <w:szCs w:val="24"/>
        </w:rPr>
      </w:pPr>
    </w:p>
    <w:tbl>
      <w:tblPr>
        <w:tblStyle w:val="Grilledutableau"/>
        <w:tblW w:w="0" w:type="auto"/>
        <w:tblLayout w:type="fixed"/>
        <w:tblLook w:val="01E0" w:firstRow="1" w:lastRow="1" w:firstColumn="1" w:lastColumn="1" w:noHBand="0" w:noVBand="0"/>
      </w:tblPr>
      <w:tblGrid>
        <w:gridCol w:w="1134"/>
        <w:gridCol w:w="4786"/>
        <w:gridCol w:w="3720"/>
      </w:tblGrid>
      <w:tr w:rsidR="00F10EE5" w:rsidRPr="002C5503" w14:paraId="5D3261AA" w14:textId="77777777" w:rsidTr="002C5503">
        <w:trPr>
          <w:trHeight w:val="454"/>
        </w:trPr>
        <w:tc>
          <w:tcPr>
            <w:tcW w:w="1134" w:type="dxa"/>
            <w:vAlign w:val="center"/>
          </w:tcPr>
          <w:p w14:paraId="7B8EE696" w14:textId="77777777" w:rsidR="00F10EE5" w:rsidRPr="002C5503" w:rsidRDefault="00F10EE5" w:rsidP="007703D4">
            <w:pPr>
              <w:jc w:val="center"/>
              <w:rPr>
                <w:rFonts w:ascii="Arial" w:hAnsi="Arial" w:cs="Arial"/>
                <w:b/>
                <w:sz w:val="24"/>
                <w:szCs w:val="24"/>
              </w:rPr>
            </w:pPr>
            <w:r w:rsidRPr="002C5503">
              <w:rPr>
                <w:rFonts w:ascii="Arial" w:hAnsi="Arial" w:cs="Arial"/>
                <w:b/>
                <w:bCs/>
                <w:sz w:val="24"/>
                <w:szCs w:val="24"/>
              </w:rPr>
              <w:t>Q.</w:t>
            </w:r>
            <w:r w:rsidR="00176265" w:rsidRPr="002C5503">
              <w:rPr>
                <w:rFonts w:ascii="Arial" w:hAnsi="Arial" w:cs="Arial"/>
                <w:b/>
                <w:bCs/>
                <w:sz w:val="24"/>
                <w:szCs w:val="24"/>
              </w:rPr>
              <w:t>5</w:t>
            </w:r>
            <w:r w:rsidRPr="002C5503">
              <w:rPr>
                <w:rFonts w:ascii="Arial" w:hAnsi="Arial" w:cs="Arial"/>
                <w:b/>
                <w:bCs/>
                <w:sz w:val="24"/>
                <w:szCs w:val="24"/>
              </w:rPr>
              <w:t xml:space="preserve">-4 </w:t>
            </w:r>
          </w:p>
        </w:tc>
        <w:tc>
          <w:tcPr>
            <w:tcW w:w="4786" w:type="dxa"/>
            <w:vAlign w:val="center"/>
          </w:tcPr>
          <w:p w14:paraId="34310254" w14:textId="77777777" w:rsidR="00F10EE5" w:rsidRPr="002C5503" w:rsidRDefault="00F10EE5" w:rsidP="007703D4">
            <w:pPr>
              <w:spacing w:before="120" w:after="120"/>
              <w:rPr>
                <w:rFonts w:ascii="Arial" w:hAnsi="Arial" w:cs="Arial"/>
                <w:color w:val="FF0000"/>
                <w:sz w:val="24"/>
                <w:szCs w:val="24"/>
              </w:rPr>
            </w:pPr>
            <w:r w:rsidRPr="002C5503">
              <w:rPr>
                <w:rFonts w:ascii="Arial" w:hAnsi="Arial" w:cs="Arial"/>
                <w:sz w:val="24"/>
                <w:szCs w:val="24"/>
              </w:rPr>
              <w:t xml:space="preserve">Documents à consulter : </w:t>
            </w:r>
            <w:r w:rsidRPr="002C5503">
              <w:rPr>
                <w:rFonts w:ascii="Arial" w:hAnsi="Arial" w:cs="Arial"/>
                <w:b/>
                <w:sz w:val="24"/>
                <w:szCs w:val="24"/>
              </w:rPr>
              <w:t>D</w:t>
            </w:r>
            <w:r w:rsidR="00B06DE4">
              <w:rPr>
                <w:rFonts w:ascii="Arial" w:hAnsi="Arial" w:cs="Arial"/>
                <w:b/>
                <w:sz w:val="24"/>
                <w:szCs w:val="24"/>
              </w:rPr>
              <w:t>T9</w:t>
            </w:r>
            <w:r w:rsidRPr="002C5503">
              <w:rPr>
                <w:rFonts w:ascii="Arial" w:hAnsi="Arial" w:cs="Arial"/>
                <w:b/>
                <w:sz w:val="24"/>
                <w:szCs w:val="24"/>
              </w:rPr>
              <w:t xml:space="preserve"> à DT1</w:t>
            </w:r>
            <w:r w:rsidR="00B06DE4">
              <w:rPr>
                <w:rFonts w:ascii="Arial" w:hAnsi="Arial" w:cs="Arial"/>
                <w:b/>
                <w:sz w:val="24"/>
                <w:szCs w:val="24"/>
              </w:rPr>
              <w:t>2</w:t>
            </w:r>
          </w:p>
        </w:tc>
        <w:tc>
          <w:tcPr>
            <w:tcW w:w="3720" w:type="dxa"/>
            <w:vAlign w:val="center"/>
          </w:tcPr>
          <w:p w14:paraId="5733117A" w14:textId="77777777" w:rsidR="00F10EE5" w:rsidRPr="002C5503" w:rsidRDefault="00F10EE5" w:rsidP="007703D4">
            <w:pPr>
              <w:rPr>
                <w:rFonts w:ascii="Arial" w:hAnsi="Arial" w:cs="Arial"/>
                <w:sz w:val="24"/>
                <w:szCs w:val="24"/>
              </w:rPr>
            </w:pPr>
            <w:r w:rsidRPr="002C5503">
              <w:rPr>
                <w:rFonts w:ascii="Arial" w:hAnsi="Arial" w:cs="Arial"/>
                <w:sz w:val="24"/>
                <w:szCs w:val="24"/>
              </w:rPr>
              <w:t xml:space="preserve">Répondre sur </w:t>
            </w:r>
            <w:r w:rsidRPr="002C5503">
              <w:rPr>
                <w:rFonts w:ascii="Arial" w:hAnsi="Arial" w:cs="Arial"/>
                <w:b/>
                <w:bCs/>
                <w:sz w:val="24"/>
                <w:szCs w:val="24"/>
              </w:rPr>
              <w:t>feuille de copie</w:t>
            </w:r>
          </w:p>
        </w:tc>
      </w:tr>
    </w:tbl>
    <w:p w14:paraId="70D9A99F" w14:textId="77777777" w:rsidR="003B3BBA" w:rsidRPr="002C5503" w:rsidRDefault="003B3BBA" w:rsidP="003B3BBA">
      <w:pPr>
        <w:pStyle w:val="Sansinterligne"/>
        <w:rPr>
          <w:rFonts w:ascii="Arial" w:hAnsi="Arial" w:cs="Arial"/>
          <w:sz w:val="24"/>
          <w:szCs w:val="24"/>
        </w:rPr>
      </w:pPr>
    </w:p>
    <w:p w14:paraId="694D240F" w14:textId="77777777" w:rsidR="00F10EE5" w:rsidRPr="002C5503" w:rsidRDefault="00F10EE5" w:rsidP="00767FBC">
      <w:pPr>
        <w:spacing w:before="120" w:after="0"/>
        <w:jc w:val="both"/>
        <w:rPr>
          <w:rFonts w:ascii="Arial" w:hAnsi="Arial" w:cs="Arial"/>
          <w:sz w:val="24"/>
          <w:szCs w:val="24"/>
        </w:rPr>
      </w:pPr>
      <w:r w:rsidRPr="002C5503">
        <w:rPr>
          <w:rFonts w:ascii="Arial" w:hAnsi="Arial" w:cs="Arial"/>
          <w:sz w:val="24"/>
          <w:szCs w:val="24"/>
        </w:rPr>
        <w:t xml:space="preserve">Le choix des matériels destinés à la nouvelle solution de détection et de localisation du premier défaut d’isolement aboutit aux références suivantes : </w:t>
      </w:r>
    </w:p>
    <w:p w14:paraId="4F6D317C" w14:textId="77777777" w:rsidR="00A96A4A" w:rsidRPr="002C5503" w:rsidRDefault="00A96A4A" w:rsidP="00705E21">
      <w:pPr>
        <w:pStyle w:val="Sansinterligne"/>
        <w:rPr>
          <w:rFonts w:ascii="Arial" w:hAnsi="Arial" w:cs="Arial"/>
          <w:sz w:val="24"/>
          <w:szCs w:val="24"/>
        </w:rPr>
      </w:pPr>
    </w:p>
    <w:tbl>
      <w:tblPr>
        <w:tblStyle w:val="Grilledutableau"/>
        <w:tblW w:w="0" w:type="auto"/>
        <w:jc w:val="center"/>
        <w:tblLook w:val="04A0" w:firstRow="1" w:lastRow="0" w:firstColumn="1" w:lastColumn="0" w:noHBand="0" w:noVBand="1"/>
      </w:tblPr>
      <w:tblGrid>
        <w:gridCol w:w="1511"/>
        <w:gridCol w:w="1559"/>
        <w:gridCol w:w="1701"/>
        <w:gridCol w:w="3417"/>
      </w:tblGrid>
      <w:tr w:rsidR="007B2D4B" w:rsidRPr="002C5503" w14:paraId="7B5BDD45" w14:textId="77777777" w:rsidTr="00B16D47">
        <w:trPr>
          <w:jc w:val="center"/>
        </w:trPr>
        <w:tc>
          <w:tcPr>
            <w:tcW w:w="1511" w:type="dxa"/>
          </w:tcPr>
          <w:p w14:paraId="2B103A50" w14:textId="77777777" w:rsidR="007B2D4B" w:rsidRPr="002C5503" w:rsidRDefault="007B2D4B" w:rsidP="007703D4">
            <w:pPr>
              <w:spacing w:before="240" w:after="120"/>
              <w:jc w:val="center"/>
              <w:rPr>
                <w:rFonts w:ascii="Arial" w:hAnsi="Arial" w:cs="Arial"/>
                <w:b/>
                <w:bCs/>
                <w:sz w:val="24"/>
                <w:szCs w:val="24"/>
              </w:rPr>
            </w:pPr>
            <w:bookmarkStart w:id="27" w:name="_Hlk88467515"/>
            <w:r w:rsidRPr="002C5503">
              <w:rPr>
                <w:rFonts w:ascii="Arial" w:hAnsi="Arial" w:cs="Arial"/>
                <w:b/>
                <w:bCs/>
                <w:sz w:val="24"/>
                <w:szCs w:val="24"/>
              </w:rPr>
              <w:t>Matériels</w:t>
            </w:r>
          </w:p>
        </w:tc>
        <w:tc>
          <w:tcPr>
            <w:tcW w:w="1559" w:type="dxa"/>
          </w:tcPr>
          <w:p w14:paraId="2899E7DB" w14:textId="77777777" w:rsidR="007B2D4B" w:rsidRPr="002C5503" w:rsidRDefault="007B2D4B" w:rsidP="007703D4">
            <w:pPr>
              <w:spacing w:before="240" w:after="120"/>
              <w:jc w:val="center"/>
              <w:rPr>
                <w:rFonts w:ascii="Arial" w:hAnsi="Arial" w:cs="Arial"/>
                <w:b/>
                <w:bCs/>
                <w:sz w:val="24"/>
                <w:szCs w:val="24"/>
              </w:rPr>
            </w:pPr>
            <w:r w:rsidRPr="002C5503">
              <w:rPr>
                <w:rFonts w:ascii="Arial" w:hAnsi="Arial" w:cs="Arial"/>
                <w:b/>
                <w:bCs/>
                <w:sz w:val="24"/>
                <w:szCs w:val="24"/>
              </w:rPr>
              <w:t>CPI</w:t>
            </w:r>
          </w:p>
        </w:tc>
        <w:tc>
          <w:tcPr>
            <w:tcW w:w="1701" w:type="dxa"/>
          </w:tcPr>
          <w:p w14:paraId="33607967" w14:textId="77777777" w:rsidR="007B2D4B" w:rsidRPr="002C5503" w:rsidRDefault="007B2D4B" w:rsidP="007703D4">
            <w:pPr>
              <w:spacing w:before="120" w:after="120"/>
              <w:jc w:val="center"/>
              <w:rPr>
                <w:rFonts w:ascii="Arial" w:hAnsi="Arial" w:cs="Arial"/>
                <w:b/>
                <w:bCs/>
                <w:sz w:val="24"/>
                <w:szCs w:val="24"/>
              </w:rPr>
            </w:pPr>
            <w:r w:rsidRPr="002C5503">
              <w:rPr>
                <w:rFonts w:ascii="Arial" w:hAnsi="Arial" w:cs="Arial"/>
                <w:b/>
                <w:bCs/>
                <w:sz w:val="24"/>
                <w:szCs w:val="24"/>
              </w:rPr>
              <w:t>Détecteur automatique</w:t>
            </w:r>
          </w:p>
        </w:tc>
        <w:tc>
          <w:tcPr>
            <w:tcW w:w="3417" w:type="dxa"/>
          </w:tcPr>
          <w:p w14:paraId="171E2AC7" w14:textId="77777777" w:rsidR="007B2D4B" w:rsidRPr="002C5503" w:rsidRDefault="007B2D4B" w:rsidP="007703D4">
            <w:pPr>
              <w:spacing w:before="240" w:after="120"/>
              <w:jc w:val="center"/>
              <w:rPr>
                <w:rFonts w:ascii="Arial" w:hAnsi="Arial" w:cs="Arial"/>
                <w:b/>
                <w:bCs/>
                <w:sz w:val="24"/>
                <w:szCs w:val="24"/>
              </w:rPr>
            </w:pPr>
            <w:r w:rsidRPr="002C5503">
              <w:rPr>
                <w:rFonts w:ascii="Arial" w:hAnsi="Arial" w:cs="Arial"/>
                <w:b/>
                <w:bCs/>
                <w:sz w:val="24"/>
                <w:szCs w:val="24"/>
              </w:rPr>
              <w:t>Tores</w:t>
            </w:r>
          </w:p>
        </w:tc>
      </w:tr>
      <w:tr w:rsidR="007B2D4B" w:rsidRPr="002C5503" w14:paraId="221BCB88" w14:textId="77777777" w:rsidTr="00B16D47">
        <w:trPr>
          <w:jc w:val="center"/>
        </w:trPr>
        <w:tc>
          <w:tcPr>
            <w:tcW w:w="1511" w:type="dxa"/>
          </w:tcPr>
          <w:p w14:paraId="0E449D20" w14:textId="77777777" w:rsidR="007B2D4B" w:rsidRPr="002C5503" w:rsidRDefault="007B2D4B" w:rsidP="007B2D4B">
            <w:pPr>
              <w:jc w:val="center"/>
              <w:rPr>
                <w:rFonts w:ascii="Arial" w:hAnsi="Arial" w:cs="Arial"/>
                <w:b/>
                <w:bCs/>
                <w:sz w:val="24"/>
                <w:szCs w:val="24"/>
              </w:rPr>
            </w:pPr>
          </w:p>
          <w:p w14:paraId="794C8E3E" w14:textId="77777777" w:rsidR="007B2D4B" w:rsidRPr="002C5503" w:rsidRDefault="007B2D4B" w:rsidP="007B2D4B">
            <w:pPr>
              <w:jc w:val="center"/>
              <w:rPr>
                <w:rFonts w:ascii="Arial" w:hAnsi="Arial" w:cs="Arial"/>
                <w:b/>
                <w:bCs/>
                <w:sz w:val="24"/>
                <w:szCs w:val="24"/>
              </w:rPr>
            </w:pPr>
            <w:r w:rsidRPr="002C5503">
              <w:rPr>
                <w:rFonts w:ascii="Arial" w:hAnsi="Arial" w:cs="Arial"/>
                <w:b/>
                <w:bCs/>
                <w:sz w:val="24"/>
                <w:szCs w:val="24"/>
              </w:rPr>
              <w:t>Références</w:t>
            </w:r>
          </w:p>
        </w:tc>
        <w:tc>
          <w:tcPr>
            <w:tcW w:w="1559" w:type="dxa"/>
          </w:tcPr>
          <w:p w14:paraId="08F9D484" w14:textId="77777777" w:rsidR="007B2D4B" w:rsidRPr="002C5503" w:rsidRDefault="007B2D4B" w:rsidP="007B2D4B">
            <w:pPr>
              <w:jc w:val="center"/>
              <w:rPr>
                <w:rFonts w:ascii="Arial" w:hAnsi="Arial" w:cs="Arial"/>
                <w:sz w:val="24"/>
                <w:szCs w:val="24"/>
              </w:rPr>
            </w:pPr>
          </w:p>
          <w:p w14:paraId="735A8652" w14:textId="77777777" w:rsidR="007B2D4B" w:rsidRPr="002C5503" w:rsidRDefault="007B2D4B" w:rsidP="007B2D4B">
            <w:pPr>
              <w:jc w:val="center"/>
              <w:rPr>
                <w:rFonts w:ascii="Arial" w:hAnsi="Arial" w:cs="Arial"/>
                <w:sz w:val="24"/>
                <w:szCs w:val="24"/>
              </w:rPr>
            </w:pPr>
            <w:r w:rsidRPr="002C5503">
              <w:rPr>
                <w:rFonts w:ascii="Arial" w:hAnsi="Arial" w:cs="Arial"/>
                <w:sz w:val="24"/>
                <w:szCs w:val="24"/>
              </w:rPr>
              <w:t>50729</w:t>
            </w:r>
          </w:p>
        </w:tc>
        <w:tc>
          <w:tcPr>
            <w:tcW w:w="1701" w:type="dxa"/>
          </w:tcPr>
          <w:p w14:paraId="72DFE4BB" w14:textId="77777777" w:rsidR="007B2D4B" w:rsidRPr="002C5503" w:rsidRDefault="007B2D4B" w:rsidP="007B2D4B">
            <w:pPr>
              <w:jc w:val="center"/>
              <w:rPr>
                <w:rFonts w:ascii="Arial" w:hAnsi="Arial" w:cs="Arial"/>
                <w:sz w:val="24"/>
                <w:szCs w:val="24"/>
              </w:rPr>
            </w:pPr>
          </w:p>
          <w:p w14:paraId="1256DE56" w14:textId="77777777" w:rsidR="007B2D4B" w:rsidRPr="002C5503" w:rsidRDefault="007B2D4B" w:rsidP="007B2D4B">
            <w:pPr>
              <w:jc w:val="center"/>
              <w:rPr>
                <w:rFonts w:ascii="Arial" w:hAnsi="Arial" w:cs="Arial"/>
                <w:sz w:val="24"/>
                <w:szCs w:val="24"/>
              </w:rPr>
            </w:pPr>
            <w:r w:rsidRPr="002C5503">
              <w:rPr>
                <w:rFonts w:ascii="Arial" w:hAnsi="Arial" w:cs="Arial"/>
                <w:sz w:val="24"/>
                <w:szCs w:val="24"/>
              </w:rPr>
              <w:t>50537</w:t>
            </w:r>
          </w:p>
        </w:tc>
        <w:tc>
          <w:tcPr>
            <w:tcW w:w="3417" w:type="dxa"/>
          </w:tcPr>
          <w:p w14:paraId="299C3B39" w14:textId="77777777" w:rsidR="007B2D4B" w:rsidRPr="002C5503" w:rsidRDefault="007B2D4B" w:rsidP="007703D4">
            <w:pPr>
              <w:spacing w:before="120" w:after="120"/>
              <w:jc w:val="center"/>
              <w:rPr>
                <w:rFonts w:ascii="Arial" w:hAnsi="Arial" w:cs="Arial"/>
                <w:sz w:val="24"/>
                <w:szCs w:val="24"/>
              </w:rPr>
            </w:pPr>
            <w:r>
              <w:rPr>
                <w:rFonts w:ascii="Arial" w:hAnsi="Arial" w:cs="Arial"/>
                <w:sz w:val="24"/>
                <w:szCs w:val="24"/>
              </w:rPr>
              <w:t>3</w:t>
            </w:r>
            <w:r w:rsidRPr="002C5503">
              <w:rPr>
                <w:rFonts w:ascii="Arial" w:hAnsi="Arial" w:cs="Arial"/>
                <w:sz w:val="24"/>
                <w:szCs w:val="24"/>
              </w:rPr>
              <w:t xml:space="preserve"> tores de référence 5048</w:t>
            </w:r>
            <w:r>
              <w:rPr>
                <w:rFonts w:ascii="Arial" w:hAnsi="Arial" w:cs="Arial"/>
                <w:sz w:val="24"/>
                <w:szCs w:val="24"/>
              </w:rPr>
              <w:t>5</w:t>
            </w:r>
          </w:p>
          <w:p w14:paraId="6998B31A" w14:textId="77777777" w:rsidR="007B2D4B" w:rsidRPr="002C5503" w:rsidRDefault="007B2D4B" w:rsidP="007703D4">
            <w:pPr>
              <w:spacing w:before="120" w:after="120"/>
              <w:jc w:val="center"/>
              <w:rPr>
                <w:rFonts w:ascii="Arial" w:hAnsi="Arial" w:cs="Arial"/>
                <w:sz w:val="24"/>
                <w:szCs w:val="24"/>
              </w:rPr>
            </w:pPr>
            <w:r>
              <w:rPr>
                <w:rFonts w:ascii="Arial" w:hAnsi="Arial" w:cs="Arial"/>
                <w:sz w:val="24"/>
                <w:szCs w:val="24"/>
              </w:rPr>
              <w:t>4</w:t>
            </w:r>
            <w:r w:rsidRPr="002C5503">
              <w:rPr>
                <w:rFonts w:ascii="Arial" w:hAnsi="Arial" w:cs="Arial"/>
                <w:sz w:val="24"/>
                <w:szCs w:val="24"/>
              </w:rPr>
              <w:t xml:space="preserve"> tores de référence 5048</w:t>
            </w:r>
            <w:r>
              <w:rPr>
                <w:rFonts w:ascii="Arial" w:hAnsi="Arial" w:cs="Arial"/>
                <w:sz w:val="24"/>
                <w:szCs w:val="24"/>
              </w:rPr>
              <w:t>6</w:t>
            </w:r>
          </w:p>
        </w:tc>
      </w:tr>
    </w:tbl>
    <w:bookmarkEnd w:id="27"/>
    <w:p w14:paraId="1F5BE724" w14:textId="4844EBCD" w:rsidR="00F10EE5" w:rsidRPr="002C5503" w:rsidRDefault="00F10EE5" w:rsidP="00767FBC">
      <w:pPr>
        <w:spacing w:before="240" w:after="120"/>
        <w:jc w:val="both"/>
        <w:rPr>
          <w:rFonts w:ascii="Arial" w:hAnsi="Arial" w:cs="Arial"/>
          <w:sz w:val="24"/>
          <w:szCs w:val="24"/>
        </w:rPr>
      </w:pPr>
      <w:r w:rsidRPr="002C5503">
        <w:rPr>
          <w:rFonts w:ascii="Arial" w:hAnsi="Arial" w:cs="Arial"/>
          <w:sz w:val="24"/>
          <w:szCs w:val="24"/>
        </w:rPr>
        <w:t xml:space="preserve">Les données qui ont permis d’aboutir à la détermination de ces références de matériels sont les suivantes : </w:t>
      </w:r>
    </w:p>
    <w:p w14:paraId="23BF158A" w14:textId="41618049" w:rsidR="00F10EE5" w:rsidRPr="002C5503" w:rsidRDefault="00767FBC" w:rsidP="00767FBC">
      <w:pPr>
        <w:pStyle w:val="Paragraphedeliste"/>
        <w:numPr>
          <w:ilvl w:val="0"/>
          <w:numId w:val="16"/>
        </w:numPr>
        <w:spacing w:before="120" w:line="276" w:lineRule="auto"/>
        <w:jc w:val="both"/>
        <w:rPr>
          <w:rFonts w:cs="Arial"/>
          <w:sz w:val="24"/>
          <w:szCs w:val="24"/>
        </w:rPr>
      </w:pPr>
      <w:r>
        <w:rPr>
          <w:rFonts w:cs="Arial"/>
          <w:sz w:val="24"/>
          <w:szCs w:val="24"/>
        </w:rPr>
        <w:t>n</w:t>
      </w:r>
      <w:r w:rsidR="00F10EE5" w:rsidRPr="002C5503">
        <w:rPr>
          <w:rFonts w:cs="Arial"/>
          <w:sz w:val="24"/>
          <w:szCs w:val="24"/>
        </w:rPr>
        <w:t>ombre de départs à surveiller : 7</w:t>
      </w:r>
    </w:p>
    <w:p w14:paraId="74AA1137" w14:textId="48CEBF5D" w:rsidR="00F10EE5" w:rsidRPr="002C5503" w:rsidRDefault="00767FBC" w:rsidP="00767FBC">
      <w:pPr>
        <w:pStyle w:val="Paragraphedeliste"/>
        <w:numPr>
          <w:ilvl w:val="0"/>
          <w:numId w:val="16"/>
        </w:numPr>
        <w:spacing w:before="120" w:line="276" w:lineRule="auto"/>
        <w:jc w:val="both"/>
        <w:rPr>
          <w:rFonts w:cs="Arial"/>
          <w:sz w:val="24"/>
          <w:szCs w:val="24"/>
        </w:rPr>
      </w:pPr>
      <w:r>
        <w:rPr>
          <w:rFonts w:cs="Arial"/>
          <w:sz w:val="24"/>
          <w:szCs w:val="24"/>
        </w:rPr>
        <w:t>a</w:t>
      </w:r>
      <w:r w:rsidR="00F10EE5" w:rsidRPr="002C5503">
        <w:rPr>
          <w:rFonts w:cs="Arial"/>
          <w:sz w:val="24"/>
          <w:szCs w:val="24"/>
        </w:rPr>
        <w:t>limentation du CPI et du détecteur automatique : 400V~</w:t>
      </w:r>
    </w:p>
    <w:p w14:paraId="3B637320" w14:textId="3EAA89AA" w:rsidR="0061691B" w:rsidRDefault="00767FBC" w:rsidP="00767FBC">
      <w:pPr>
        <w:pStyle w:val="Paragraphedeliste"/>
        <w:numPr>
          <w:ilvl w:val="0"/>
          <w:numId w:val="16"/>
        </w:numPr>
        <w:spacing w:before="120" w:line="276" w:lineRule="auto"/>
        <w:jc w:val="both"/>
        <w:rPr>
          <w:rFonts w:cs="Arial"/>
          <w:sz w:val="24"/>
          <w:szCs w:val="24"/>
        </w:rPr>
      </w:pPr>
      <w:r>
        <w:rPr>
          <w:rFonts w:cs="Arial"/>
          <w:sz w:val="24"/>
          <w:szCs w:val="24"/>
        </w:rPr>
        <w:t>d</w:t>
      </w:r>
      <w:r w:rsidR="00F10EE5" w:rsidRPr="002C5503">
        <w:rPr>
          <w:rFonts w:cs="Arial"/>
          <w:sz w:val="24"/>
          <w:szCs w:val="24"/>
        </w:rPr>
        <w:t>iamètre des départs surveillés : 4 départs de diamètre 35</w:t>
      </w:r>
      <w:r w:rsidR="0079782C">
        <w:rPr>
          <w:rFonts w:cs="Arial"/>
          <w:sz w:val="24"/>
          <w:szCs w:val="24"/>
        </w:rPr>
        <w:t xml:space="preserve"> </w:t>
      </w:r>
      <w:r w:rsidR="00F10EE5" w:rsidRPr="002C5503">
        <w:rPr>
          <w:rFonts w:cs="Arial"/>
          <w:sz w:val="24"/>
          <w:szCs w:val="24"/>
        </w:rPr>
        <w:t>mm et 3 départs de diamètre 15</w:t>
      </w:r>
      <w:r w:rsidR="0079782C">
        <w:rPr>
          <w:rFonts w:cs="Arial"/>
          <w:sz w:val="24"/>
          <w:szCs w:val="24"/>
        </w:rPr>
        <w:t xml:space="preserve"> </w:t>
      </w:r>
      <w:r w:rsidR="00F10EE5" w:rsidRPr="002C5503">
        <w:rPr>
          <w:rFonts w:cs="Arial"/>
          <w:sz w:val="24"/>
          <w:szCs w:val="24"/>
        </w:rPr>
        <w:t>m</w:t>
      </w:r>
      <w:r w:rsidR="00024B18">
        <w:rPr>
          <w:rFonts w:cs="Arial"/>
          <w:sz w:val="24"/>
          <w:szCs w:val="24"/>
        </w:rPr>
        <w:t xml:space="preserve">m. </w:t>
      </w:r>
    </w:p>
    <w:p w14:paraId="71446E1C" w14:textId="77777777" w:rsidR="00F10EE5" w:rsidRPr="002C5503" w:rsidRDefault="00024B18" w:rsidP="00767FBC">
      <w:pPr>
        <w:pStyle w:val="Paragraphedeliste"/>
        <w:spacing w:before="120" w:line="276" w:lineRule="auto"/>
        <w:ind w:left="360"/>
        <w:jc w:val="both"/>
        <w:rPr>
          <w:rFonts w:cs="Arial"/>
          <w:sz w:val="24"/>
          <w:szCs w:val="24"/>
        </w:rPr>
      </w:pPr>
      <w:r w:rsidRPr="00F9645A">
        <w:rPr>
          <w:rFonts w:cs="Arial"/>
          <w:sz w:val="24"/>
          <w:szCs w:val="24"/>
          <w:u w:val="single"/>
        </w:rPr>
        <w:t>Pour rappel</w:t>
      </w:r>
      <w:r w:rsidR="00F9645A" w:rsidRPr="00F9645A">
        <w:rPr>
          <w:rFonts w:cs="Arial"/>
          <w:sz w:val="24"/>
          <w:szCs w:val="24"/>
          <w:u w:val="single"/>
        </w:rPr>
        <w:t> :</w:t>
      </w:r>
      <w:r>
        <w:rPr>
          <w:rFonts w:cs="Arial"/>
          <w:sz w:val="24"/>
          <w:szCs w:val="24"/>
        </w:rPr>
        <w:t xml:space="preserve"> </w:t>
      </w:r>
      <w:r w:rsidR="00CE353F">
        <w:rPr>
          <w:rFonts w:cs="Arial"/>
          <w:sz w:val="24"/>
          <w:szCs w:val="24"/>
        </w:rPr>
        <w:t>l</w:t>
      </w:r>
      <w:r w:rsidR="0061691B">
        <w:rPr>
          <w:rFonts w:cs="Arial"/>
          <w:sz w:val="24"/>
          <w:szCs w:val="24"/>
        </w:rPr>
        <w:t xml:space="preserve">e diamètre du tore devra être supérieur ou égal à 2 fois le diamètre du câble. </w:t>
      </w:r>
    </w:p>
    <w:p w14:paraId="6941200E" w14:textId="2F701706" w:rsidR="003B3BBA" w:rsidRPr="002C5503" w:rsidRDefault="00F10EE5" w:rsidP="002E2B58">
      <w:pPr>
        <w:spacing w:before="120"/>
        <w:rPr>
          <w:rFonts w:ascii="Arial" w:hAnsi="Arial" w:cs="Arial"/>
          <w:sz w:val="24"/>
          <w:szCs w:val="24"/>
        </w:rPr>
      </w:pPr>
      <w:r w:rsidRPr="002C5503">
        <w:rPr>
          <w:rFonts w:ascii="Arial" w:hAnsi="Arial" w:cs="Arial"/>
          <w:b/>
          <w:bCs/>
          <w:sz w:val="24"/>
          <w:szCs w:val="24"/>
        </w:rPr>
        <w:t>Justifier</w:t>
      </w:r>
      <w:r w:rsidR="00767FBC">
        <w:rPr>
          <w:rFonts w:ascii="Arial" w:hAnsi="Arial" w:cs="Arial"/>
          <w:b/>
          <w:bCs/>
          <w:sz w:val="24"/>
          <w:szCs w:val="24"/>
        </w:rPr>
        <w:t>,</w:t>
      </w:r>
      <w:r w:rsidRPr="002C5503">
        <w:rPr>
          <w:rFonts w:ascii="Arial" w:hAnsi="Arial" w:cs="Arial"/>
          <w:sz w:val="24"/>
          <w:szCs w:val="24"/>
        </w:rPr>
        <w:t xml:space="preserve"> à partir des données, les références des matériels choisis. </w:t>
      </w:r>
    </w:p>
    <w:tbl>
      <w:tblPr>
        <w:tblStyle w:val="Grilledutableau"/>
        <w:tblW w:w="0" w:type="auto"/>
        <w:tblLayout w:type="fixed"/>
        <w:tblLook w:val="01E0" w:firstRow="1" w:lastRow="1" w:firstColumn="1" w:lastColumn="1" w:noHBand="0" w:noVBand="0"/>
      </w:tblPr>
      <w:tblGrid>
        <w:gridCol w:w="1134"/>
        <w:gridCol w:w="4786"/>
        <w:gridCol w:w="3720"/>
      </w:tblGrid>
      <w:tr w:rsidR="00926A8C" w:rsidRPr="002C5503" w14:paraId="22079A1F" w14:textId="77777777" w:rsidTr="002C5503">
        <w:trPr>
          <w:trHeight w:val="454"/>
        </w:trPr>
        <w:tc>
          <w:tcPr>
            <w:tcW w:w="1134" w:type="dxa"/>
            <w:vAlign w:val="center"/>
          </w:tcPr>
          <w:p w14:paraId="0277AAE8" w14:textId="77777777" w:rsidR="00926A8C" w:rsidRPr="002C5503" w:rsidRDefault="00926A8C" w:rsidP="007703D4">
            <w:pPr>
              <w:jc w:val="center"/>
              <w:rPr>
                <w:rFonts w:ascii="Arial" w:hAnsi="Arial" w:cs="Arial"/>
                <w:b/>
                <w:sz w:val="24"/>
                <w:szCs w:val="24"/>
              </w:rPr>
            </w:pPr>
            <w:r w:rsidRPr="002C5503">
              <w:rPr>
                <w:rFonts w:ascii="Arial" w:hAnsi="Arial" w:cs="Arial"/>
                <w:b/>
                <w:bCs/>
                <w:sz w:val="24"/>
                <w:szCs w:val="24"/>
              </w:rPr>
              <w:t>Q.</w:t>
            </w:r>
            <w:r w:rsidR="00D24634" w:rsidRPr="002C5503">
              <w:rPr>
                <w:rFonts w:ascii="Arial" w:hAnsi="Arial" w:cs="Arial"/>
                <w:b/>
                <w:bCs/>
                <w:sz w:val="24"/>
                <w:szCs w:val="24"/>
              </w:rPr>
              <w:t>5</w:t>
            </w:r>
            <w:r w:rsidRPr="002C5503">
              <w:rPr>
                <w:rFonts w:ascii="Arial" w:hAnsi="Arial" w:cs="Arial"/>
                <w:b/>
                <w:bCs/>
                <w:sz w:val="24"/>
                <w:szCs w:val="24"/>
              </w:rPr>
              <w:t xml:space="preserve">-5 </w:t>
            </w:r>
          </w:p>
        </w:tc>
        <w:tc>
          <w:tcPr>
            <w:tcW w:w="4786" w:type="dxa"/>
            <w:vAlign w:val="center"/>
          </w:tcPr>
          <w:p w14:paraId="43E43663" w14:textId="77777777" w:rsidR="00926A8C" w:rsidRPr="002C5503" w:rsidRDefault="00926A8C" w:rsidP="007703D4">
            <w:pPr>
              <w:rPr>
                <w:rFonts w:ascii="Arial" w:hAnsi="Arial" w:cs="Arial"/>
                <w:sz w:val="24"/>
                <w:szCs w:val="24"/>
              </w:rPr>
            </w:pPr>
            <w:r w:rsidRPr="002C5503">
              <w:rPr>
                <w:rFonts w:ascii="Arial" w:hAnsi="Arial" w:cs="Arial"/>
                <w:sz w:val="24"/>
                <w:szCs w:val="24"/>
              </w:rPr>
              <w:t xml:space="preserve">Documents à consulter : </w:t>
            </w:r>
            <w:r w:rsidRPr="002C5503">
              <w:rPr>
                <w:rFonts w:ascii="Arial" w:hAnsi="Arial" w:cs="Arial"/>
                <w:b/>
                <w:bCs/>
                <w:sz w:val="24"/>
                <w:szCs w:val="24"/>
              </w:rPr>
              <w:t>DT</w:t>
            </w:r>
            <w:r w:rsidR="00B06DE4">
              <w:rPr>
                <w:rFonts w:ascii="Arial" w:hAnsi="Arial" w:cs="Arial"/>
                <w:b/>
                <w:bCs/>
                <w:sz w:val="24"/>
                <w:szCs w:val="24"/>
              </w:rPr>
              <w:t>9</w:t>
            </w:r>
            <w:r w:rsidRPr="002C5503">
              <w:rPr>
                <w:rFonts w:ascii="Arial" w:hAnsi="Arial" w:cs="Arial"/>
                <w:b/>
                <w:bCs/>
                <w:sz w:val="24"/>
                <w:szCs w:val="24"/>
              </w:rPr>
              <w:t xml:space="preserve"> à DT</w:t>
            </w:r>
            <w:r w:rsidR="00D24634" w:rsidRPr="002C5503">
              <w:rPr>
                <w:rFonts w:ascii="Arial" w:hAnsi="Arial" w:cs="Arial"/>
                <w:b/>
                <w:bCs/>
                <w:sz w:val="24"/>
                <w:szCs w:val="24"/>
              </w:rPr>
              <w:t>1</w:t>
            </w:r>
            <w:r w:rsidR="00B06DE4">
              <w:rPr>
                <w:rFonts w:ascii="Arial" w:hAnsi="Arial" w:cs="Arial"/>
                <w:b/>
                <w:bCs/>
                <w:sz w:val="24"/>
                <w:szCs w:val="24"/>
              </w:rPr>
              <w:t>2</w:t>
            </w:r>
          </w:p>
        </w:tc>
        <w:tc>
          <w:tcPr>
            <w:tcW w:w="3720" w:type="dxa"/>
            <w:vAlign w:val="center"/>
          </w:tcPr>
          <w:p w14:paraId="25073EF9" w14:textId="730FF5B0" w:rsidR="00926A8C" w:rsidRPr="002C5503" w:rsidRDefault="00926A8C" w:rsidP="007703D4">
            <w:pPr>
              <w:rPr>
                <w:rFonts w:ascii="Arial" w:hAnsi="Arial" w:cs="Arial"/>
                <w:b/>
                <w:sz w:val="24"/>
                <w:szCs w:val="24"/>
              </w:rPr>
            </w:pPr>
            <w:r w:rsidRPr="002C5503">
              <w:rPr>
                <w:rFonts w:ascii="Arial" w:hAnsi="Arial" w:cs="Arial"/>
                <w:sz w:val="24"/>
                <w:szCs w:val="24"/>
              </w:rPr>
              <w:t xml:space="preserve">Répondre sur </w:t>
            </w:r>
            <w:r w:rsidRPr="002C5503">
              <w:rPr>
                <w:rFonts w:ascii="Arial" w:hAnsi="Arial" w:cs="Arial"/>
                <w:b/>
                <w:sz w:val="24"/>
                <w:szCs w:val="24"/>
              </w:rPr>
              <w:t>DR</w:t>
            </w:r>
            <w:r w:rsidR="007B2A75">
              <w:rPr>
                <w:rFonts w:ascii="Arial" w:hAnsi="Arial" w:cs="Arial"/>
                <w:b/>
                <w:sz w:val="24"/>
                <w:szCs w:val="24"/>
              </w:rPr>
              <w:t>3</w:t>
            </w:r>
          </w:p>
        </w:tc>
      </w:tr>
    </w:tbl>
    <w:p w14:paraId="18B04B90" w14:textId="77777777" w:rsidR="003B3BBA" w:rsidRPr="002C5503" w:rsidRDefault="003B3BBA" w:rsidP="003B3BBA">
      <w:pPr>
        <w:pStyle w:val="Sansinterligne"/>
        <w:rPr>
          <w:rFonts w:ascii="Arial" w:hAnsi="Arial" w:cs="Arial"/>
          <w:sz w:val="24"/>
          <w:szCs w:val="24"/>
        </w:rPr>
      </w:pPr>
    </w:p>
    <w:p w14:paraId="3E4FA4E9" w14:textId="3A591BCA" w:rsidR="00926A8C" w:rsidRPr="002C5503" w:rsidRDefault="00926A8C" w:rsidP="00767FBC">
      <w:pPr>
        <w:spacing w:before="120"/>
        <w:jc w:val="both"/>
        <w:rPr>
          <w:rFonts w:ascii="Arial" w:hAnsi="Arial" w:cs="Arial"/>
          <w:sz w:val="24"/>
          <w:szCs w:val="24"/>
        </w:rPr>
      </w:pPr>
      <w:r w:rsidRPr="002C5503">
        <w:rPr>
          <w:rFonts w:ascii="Arial" w:hAnsi="Arial" w:cs="Arial"/>
          <w:sz w:val="24"/>
          <w:szCs w:val="24"/>
        </w:rPr>
        <w:t xml:space="preserve">Le schéma électrique du document </w:t>
      </w:r>
      <w:r w:rsidRPr="00767FBC">
        <w:rPr>
          <w:rFonts w:ascii="Arial" w:hAnsi="Arial" w:cs="Arial"/>
          <w:b/>
          <w:bCs/>
          <w:sz w:val="24"/>
          <w:szCs w:val="24"/>
        </w:rPr>
        <w:t>DR</w:t>
      </w:r>
      <w:r w:rsidR="007B2A75">
        <w:rPr>
          <w:rFonts w:ascii="Arial" w:hAnsi="Arial" w:cs="Arial"/>
          <w:b/>
          <w:bCs/>
          <w:sz w:val="24"/>
          <w:szCs w:val="24"/>
        </w:rPr>
        <w:t>3</w:t>
      </w:r>
      <w:r w:rsidRPr="00767FBC">
        <w:rPr>
          <w:rFonts w:ascii="Arial" w:hAnsi="Arial" w:cs="Arial"/>
          <w:b/>
          <w:bCs/>
          <w:sz w:val="24"/>
          <w:szCs w:val="24"/>
        </w:rPr>
        <w:t xml:space="preserve"> </w:t>
      </w:r>
      <w:r w:rsidRPr="002C5503">
        <w:rPr>
          <w:rFonts w:ascii="Arial" w:hAnsi="Arial" w:cs="Arial"/>
          <w:sz w:val="24"/>
          <w:szCs w:val="24"/>
        </w:rPr>
        <w:t xml:space="preserve">représente la mise en œuvre de la solution de détection et de localisation du premier défaut d’isolement. </w:t>
      </w:r>
    </w:p>
    <w:p w14:paraId="10765112" w14:textId="7F481249" w:rsidR="00926A8C" w:rsidRPr="002C5503" w:rsidRDefault="007B2D4B" w:rsidP="00767FBC">
      <w:pPr>
        <w:pStyle w:val="Paragraphedeliste"/>
        <w:numPr>
          <w:ilvl w:val="0"/>
          <w:numId w:val="18"/>
        </w:numPr>
        <w:spacing w:before="120" w:line="276" w:lineRule="auto"/>
        <w:jc w:val="both"/>
        <w:rPr>
          <w:rFonts w:cs="Arial"/>
          <w:i/>
          <w:sz w:val="24"/>
          <w:szCs w:val="24"/>
        </w:rPr>
      </w:pPr>
      <w:r>
        <w:rPr>
          <w:rFonts w:cs="Arial"/>
          <w:b/>
          <w:bCs/>
          <w:sz w:val="24"/>
          <w:szCs w:val="24"/>
        </w:rPr>
        <w:t xml:space="preserve">Nommer </w:t>
      </w:r>
      <w:r w:rsidRPr="007B2D4B">
        <w:rPr>
          <w:rFonts w:cs="Arial"/>
          <w:sz w:val="24"/>
          <w:szCs w:val="24"/>
        </w:rPr>
        <w:t xml:space="preserve">les </w:t>
      </w:r>
      <w:r w:rsidR="00926A8C" w:rsidRPr="007B2D4B">
        <w:rPr>
          <w:rFonts w:cs="Arial"/>
          <w:sz w:val="24"/>
          <w:szCs w:val="24"/>
        </w:rPr>
        <w:t>composants</w:t>
      </w:r>
      <w:r w:rsidR="00926A8C" w:rsidRPr="002C5503">
        <w:rPr>
          <w:rFonts w:cs="Arial"/>
          <w:sz w:val="24"/>
          <w:szCs w:val="24"/>
        </w:rPr>
        <w:t xml:space="preserve"> figurant sur ce schéma en complétant les encadrés</w:t>
      </w:r>
      <w:r w:rsidR="00767FBC">
        <w:rPr>
          <w:rFonts w:cs="Arial"/>
          <w:sz w:val="24"/>
          <w:szCs w:val="24"/>
        </w:rPr>
        <w:t>.</w:t>
      </w:r>
    </w:p>
    <w:p w14:paraId="2610CB86" w14:textId="064654CA" w:rsidR="00947425" w:rsidRPr="00947425" w:rsidRDefault="00926A8C" w:rsidP="00767FBC">
      <w:pPr>
        <w:pStyle w:val="Paragraphedeliste"/>
        <w:numPr>
          <w:ilvl w:val="0"/>
          <w:numId w:val="18"/>
        </w:numPr>
        <w:spacing w:before="120" w:after="120" w:line="276" w:lineRule="auto"/>
        <w:ind w:left="357" w:hanging="357"/>
        <w:jc w:val="both"/>
        <w:rPr>
          <w:rFonts w:cs="Arial"/>
          <w:sz w:val="24"/>
          <w:szCs w:val="24"/>
        </w:rPr>
      </w:pPr>
      <w:r w:rsidRPr="00947425">
        <w:rPr>
          <w:rFonts w:cs="Arial"/>
          <w:b/>
          <w:bCs/>
          <w:iCs/>
          <w:sz w:val="24"/>
          <w:szCs w:val="24"/>
        </w:rPr>
        <w:t xml:space="preserve">Surligner </w:t>
      </w:r>
      <w:r w:rsidRPr="00947425">
        <w:rPr>
          <w:rFonts w:cs="Arial"/>
          <w:iCs/>
          <w:sz w:val="24"/>
          <w:szCs w:val="24"/>
        </w:rPr>
        <w:t xml:space="preserve">en rouge les </w:t>
      </w:r>
      <w:r w:rsidR="00D13A97">
        <w:rPr>
          <w:rFonts w:cs="Arial"/>
          <w:iCs/>
          <w:sz w:val="24"/>
          <w:szCs w:val="24"/>
        </w:rPr>
        <w:t>conducteurs</w:t>
      </w:r>
      <w:r w:rsidRPr="00947425">
        <w:rPr>
          <w:rFonts w:cs="Arial"/>
          <w:iCs/>
          <w:sz w:val="24"/>
          <w:szCs w:val="24"/>
        </w:rPr>
        <w:t xml:space="preserve"> chargés de transmettre </w:t>
      </w:r>
      <w:r w:rsidR="008F58AB">
        <w:rPr>
          <w:rFonts w:cs="Arial"/>
          <w:iCs/>
          <w:sz w:val="24"/>
          <w:szCs w:val="24"/>
        </w:rPr>
        <w:t xml:space="preserve">au détecteur automatique </w:t>
      </w:r>
      <w:r w:rsidR="00767FBC">
        <w:rPr>
          <w:rFonts w:cs="Arial"/>
          <w:iCs/>
          <w:sz w:val="24"/>
          <w:szCs w:val="24"/>
        </w:rPr>
        <w:t>l’information de p</w:t>
      </w:r>
      <w:r w:rsidR="008F58AB">
        <w:rPr>
          <w:rFonts w:cs="Arial"/>
          <w:iCs/>
          <w:sz w:val="24"/>
          <w:szCs w:val="24"/>
        </w:rPr>
        <w:t>résence d’un défaut d’isolement</w:t>
      </w:r>
      <w:r w:rsidR="00767FBC">
        <w:rPr>
          <w:rFonts w:cs="Arial"/>
          <w:iCs/>
          <w:sz w:val="24"/>
          <w:szCs w:val="24"/>
        </w:rPr>
        <w:t xml:space="preserve"> rele</w:t>
      </w:r>
      <w:r w:rsidR="008F58AB">
        <w:rPr>
          <w:rFonts w:cs="Arial"/>
          <w:iCs/>
          <w:sz w:val="24"/>
          <w:szCs w:val="24"/>
        </w:rPr>
        <w:t>vée par les tores.</w:t>
      </w:r>
    </w:p>
    <w:p w14:paraId="6D5C9F0E" w14:textId="77777777" w:rsidR="00335BD7" w:rsidRPr="00947425" w:rsidRDefault="00335BD7" w:rsidP="00947425">
      <w:pPr>
        <w:pStyle w:val="Paragraphedeliste"/>
        <w:spacing w:before="120" w:after="120" w:line="276" w:lineRule="auto"/>
        <w:ind w:left="357"/>
        <w:rPr>
          <w:rFonts w:cs="Arial"/>
          <w:sz w:val="24"/>
          <w:szCs w:val="24"/>
        </w:rPr>
      </w:pPr>
    </w:p>
    <w:tbl>
      <w:tblPr>
        <w:tblStyle w:val="Grilledutableau"/>
        <w:tblW w:w="9640" w:type="dxa"/>
        <w:tblLayout w:type="fixed"/>
        <w:tblLook w:val="01E0" w:firstRow="1" w:lastRow="1" w:firstColumn="1" w:lastColumn="1" w:noHBand="0" w:noVBand="0"/>
      </w:tblPr>
      <w:tblGrid>
        <w:gridCol w:w="1134"/>
        <w:gridCol w:w="4786"/>
        <w:gridCol w:w="3720"/>
      </w:tblGrid>
      <w:tr w:rsidR="00C70D4A" w:rsidRPr="002F513B" w14:paraId="0CF286F5" w14:textId="77777777" w:rsidTr="002C5503">
        <w:trPr>
          <w:trHeight w:val="454"/>
        </w:trPr>
        <w:tc>
          <w:tcPr>
            <w:tcW w:w="1134" w:type="dxa"/>
            <w:vAlign w:val="center"/>
          </w:tcPr>
          <w:p w14:paraId="154ED1F3" w14:textId="77777777" w:rsidR="00C70D4A" w:rsidRPr="002F513B" w:rsidRDefault="00C70D4A" w:rsidP="00784D89">
            <w:pPr>
              <w:jc w:val="center"/>
              <w:rPr>
                <w:rFonts w:ascii="Arial" w:hAnsi="Arial" w:cs="Arial"/>
                <w:b/>
                <w:sz w:val="24"/>
                <w:szCs w:val="24"/>
              </w:rPr>
            </w:pPr>
            <w:r w:rsidRPr="002F513B">
              <w:rPr>
                <w:rFonts w:ascii="Arial" w:hAnsi="Arial" w:cs="Arial"/>
                <w:b/>
                <w:bCs/>
                <w:sz w:val="24"/>
                <w:szCs w:val="24"/>
              </w:rPr>
              <w:t xml:space="preserve">Q.5-6 </w:t>
            </w:r>
          </w:p>
        </w:tc>
        <w:tc>
          <w:tcPr>
            <w:tcW w:w="4786" w:type="dxa"/>
            <w:vAlign w:val="center"/>
          </w:tcPr>
          <w:p w14:paraId="0BD9267B" w14:textId="77777777" w:rsidR="00C70D4A" w:rsidRPr="002F513B" w:rsidRDefault="00C70D4A" w:rsidP="00784D89">
            <w:pPr>
              <w:rPr>
                <w:rFonts w:ascii="Arial" w:hAnsi="Arial" w:cs="Arial"/>
                <w:sz w:val="24"/>
                <w:szCs w:val="24"/>
              </w:rPr>
            </w:pPr>
            <w:r w:rsidRPr="002F513B">
              <w:rPr>
                <w:rFonts w:ascii="Arial" w:hAnsi="Arial" w:cs="Arial"/>
                <w:sz w:val="24"/>
                <w:szCs w:val="24"/>
              </w:rPr>
              <w:t xml:space="preserve">Documents à consulter : </w:t>
            </w:r>
            <w:r w:rsidRPr="002F513B">
              <w:rPr>
                <w:rFonts w:ascii="Arial" w:hAnsi="Arial" w:cs="Arial"/>
                <w:b/>
                <w:bCs/>
                <w:sz w:val="24"/>
                <w:szCs w:val="24"/>
              </w:rPr>
              <w:t>DT</w:t>
            </w:r>
            <w:r w:rsidR="004F2FEA">
              <w:rPr>
                <w:rFonts w:ascii="Arial" w:hAnsi="Arial" w:cs="Arial"/>
                <w:b/>
                <w:bCs/>
                <w:sz w:val="24"/>
                <w:szCs w:val="24"/>
              </w:rPr>
              <w:t>9</w:t>
            </w:r>
            <w:r w:rsidRPr="002F513B">
              <w:rPr>
                <w:rFonts w:ascii="Arial" w:hAnsi="Arial" w:cs="Arial"/>
                <w:b/>
                <w:bCs/>
                <w:sz w:val="24"/>
                <w:szCs w:val="24"/>
              </w:rPr>
              <w:t xml:space="preserve"> à DT1</w:t>
            </w:r>
            <w:r w:rsidR="004F2FEA">
              <w:rPr>
                <w:rFonts w:ascii="Arial" w:hAnsi="Arial" w:cs="Arial"/>
                <w:b/>
                <w:bCs/>
                <w:sz w:val="24"/>
                <w:szCs w:val="24"/>
              </w:rPr>
              <w:t>2</w:t>
            </w:r>
          </w:p>
        </w:tc>
        <w:tc>
          <w:tcPr>
            <w:tcW w:w="3720" w:type="dxa"/>
            <w:vAlign w:val="center"/>
          </w:tcPr>
          <w:p w14:paraId="24A5EFF0" w14:textId="77777777" w:rsidR="00C70D4A" w:rsidRPr="002F513B" w:rsidRDefault="00C70D4A" w:rsidP="00784D89">
            <w:pPr>
              <w:rPr>
                <w:rFonts w:ascii="Arial" w:hAnsi="Arial" w:cs="Arial"/>
                <w:b/>
                <w:sz w:val="24"/>
                <w:szCs w:val="24"/>
              </w:rPr>
            </w:pPr>
            <w:r w:rsidRPr="002F513B">
              <w:rPr>
                <w:rFonts w:ascii="Arial" w:hAnsi="Arial" w:cs="Arial"/>
                <w:sz w:val="24"/>
                <w:szCs w:val="24"/>
              </w:rPr>
              <w:t xml:space="preserve">Répondre sur </w:t>
            </w:r>
            <w:r w:rsidRPr="002F513B">
              <w:rPr>
                <w:rFonts w:ascii="Arial" w:hAnsi="Arial" w:cs="Arial"/>
                <w:b/>
                <w:sz w:val="24"/>
                <w:szCs w:val="24"/>
              </w:rPr>
              <w:t>DR</w:t>
            </w:r>
            <w:r w:rsidR="00F053FB">
              <w:rPr>
                <w:rFonts w:ascii="Arial" w:hAnsi="Arial" w:cs="Arial"/>
                <w:b/>
                <w:sz w:val="24"/>
                <w:szCs w:val="24"/>
              </w:rPr>
              <w:t>1</w:t>
            </w:r>
          </w:p>
        </w:tc>
      </w:tr>
    </w:tbl>
    <w:p w14:paraId="4F302465" w14:textId="77777777" w:rsidR="00677A7C" w:rsidRPr="002F513B" w:rsidRDefault="00677A7C" w:rsidP="00677A7C">
      <w:pPr>
        <w:pStyle w:val="Sansinterligne"/>
        <w:rPr>
          <w:sz w:val="24"/>
          <w:szCs w:val="24"/>
        </w:rPr>
      </w:pPr>
    </w:p>
    <w:p w14:paraId="04F103CC" w14:textId="77777777" w:rsidR="00C70D4A" w:rsidRPr="002F513B" w:rsidRDefault="00C70D4A" w:rsidP="007845F4">
      <w:pPr>
        <w:pStyle w:val="Paragraphedeliste"/>
        <w:numPr>
          <w:ilvl w:val="0"/>
          <w:numId w:val="19"/>
        </w:numPr>
        <w:spacing w:before="120" w:after="120" w:line="276" w:lineRule="auto"/>
        <w:jc w:val="both"/>
        <w:rPr>
          <w:rFonts w:cs="Arial"/>
          <w:iCs/>
          <w:sz w:val="24"/>
          <w:szCs w:val="24"/>
        </w:rPr>
      </w:pPr>
      <w:r w:rsidRPr="002F513B">
        <w:rPr>
          <w:rFonts w:cs="Arial"/>
          <w:b/>
          <w:bCs/>
          <w:iCs/>
          <w:sz w:val="24"/>
          <w:szCs w:val="24"/>
        </w:rPr>
        <w:t xml:space="preserve">Identifier </w:t>
      </w:r>
      <w:r w:rsidRPr="002F513B">
        <w:rPr>
          <w:rFonts w:cs="Arial"/>
          <w:iCs/>
          <w:sz w:val="24"/>
          <w:szCs w:val="24"/>
        </w:rPr>
        <w:t xml:space="preserve">les composants </w:t>
      </w:r>
      <w:r w:rsidR="0045602B">
        <w:rPr>
          <w:rFonts w:cs="Arial"/>
          <w:iCs/>
          <w:sz w:val="24"/>
          <w:szCs w:val="24"/>
        </w:rPr>
        <w:t xml:space="preserve">et leurs fonctions </w:t>
      </w:r>
      <w:r w:rsidRPr="002F513B">
        <w:rPr>
          <w:rFonts w:cs="Arial"/>
          <w:iCs/>
          <w:sz w:val="24"/>
          <w:szCs w:val="24"/>
        </w:rPr>
        <w:t>dans la chaîne de détection du premier défaut d’isolement.</w:t>
      </w:r>
    </w:p>
    <w:p w14:paraId="2D2B5911" w14:textId="77777777" w:rsidR="00C70D4A" w:rsidRPr="002F513B" w:rsidRDefault="00C70D4A" w:rsidP="007845F4">
      <w:pPr>
        <w:pStyle w:val="Paragraphedeliste"/>
        <w:numPr>
          <w:ilvl w:val="0"/>
          <w:numId w:val="19"/>
        </w:numPr>
        <w:spacing w:before="120" w:after="120" w:line="276" w:lineRule="auto"/>
        <w:jc w:val="both"/>
        <w:rPr>
          <w:rFonts w:cs="Arial"/>
          <w:iCs/>
          <w:sz w:val="24"/>
          <w:szCs w:val="24"/>
        </w:rPr>
      </w:pPr>
      <w:r w:rsidRPr="002F513B">
        <w:rPr>
          <w:rFonts w:cs="Arial"/>
          <w:b/>
          <w:bCs/>
          <w:iCs/>
          <w:sz w:val="24"/>
          <w:szCs w:val="24"/>
        </w:rPr>
        <w:t xml:space="preserve">Définir </w:t>
      </w:r>
      <w:r w:rsidRPr="002F513B">
        <w:rPr>
          <w:rFonts w:cs="Arial"/>
          <w:iCs/>
          <w:sz w:val="24"/>
          <w:szCs w:val="24"/>
        </w:rPr>
        <w:t xml:space="preserve">le signal transmis par un tore au détecteur automatique en cas de présence d’un défaut d’isolement. On prendra soin de préciser le type de signal (analogique, logique ou numérique) et la grandeur électrique qui </w:t>
      </w:r>
      <w:r w:rsidR="004F0557">
        <w:rPr>
          <w:rFonts w:cs="Arial"/>
          <w:iCs/>
          <w:sz w:val="24"/>
          <w:szCs w:val="24"/>
        </w:rPr>
        <w:t>porte</w:t>
      </w:r>
      <w:r w:rsidRPr="002F513B">
        <w:rPr>
          <w:rFonts w:cs="Arial"/>
          <w:iCs/>
          <w:sz w:val="24"/>
          <w:szCs w:val="24"/>
        </w:rPr>
        <w:t xml:space="preserve"> celui-ci (courant, tension).</w:t>
      </w:r>
    </w:p>
    <w:p w14:paraId="73049E3D" w14:textId="77777777" w:rsidR="00677A7C" w:rsidRPr="002F513B" w:rsidRDefault="00677A7C" w:rsidP="00677A7C">
      <w:pPr>
        <w:pStyle w:val="Sansinterligne"/>
        <w:rPr>
          <w:sz w:val="24"/>
          <w:szCs w:val="24"/>
        </w:rPr>
      </w:pPr>
    </w:p>
    <w:p w14:paraId="13378BCA" w14:textId="5E3387E8" w:rsidR="00677A7C" w:rsidRDefault="00677A7C" w:rsidP="00677A7C">
      <w:pPr>
        <w:pStyle w:val="Sansinterligne"/>
        <w:rPr>
          <w:sz w:val="24"/>
          <w:szCs w:val="24"/>
        </w:rPr>
      </w:pPr>
    </w:p>
    <w:p w14:paraId="79F1BE19" w14:textId="3AB7977B" w:rsidR="00115CBE" w:rsidRDefault="00115CBE" w:rsidP="00677A7C">
      <w:pPr>
        <w:pStyle w:val="Sansinterligne"/>
        <w:rPr>
          <w:sz w:val="24"/>
          <w:szCs w:val="24"/>
        </w:rPr>
      </w:pPr>
    </w:p>
    <w:p w14:paraId="2939748F" w14:textId="36E3C319" w:rsidR="002E2B58" w:rsidRDefault="002E2B58" w:rsidP="002E2B58">
      <w:pPr>
        <w:pStyle w:val="Sansinterligne"/>
        <w:jc w:val="center"/>
        <w:rPr>
          <w:rFonts w:ascii="Arial" w:hAnsi="Arial" w:cs="Arial"/>
          <w:b/>
          <w:bCs/>
          <w:sz w:val="24"/>
          <w:szCs w:val="24"/>
        </w:rPr>
      </w:pPr>
      <w:r w:rsidRPr="00061843">
        <w:rPr>
          <w:rFonts w:ascii="Arial" w:hAnsi="Arial" w:cs="Arial"/>
          <w:b/>
          <w:bCs/>
          <w:sz w:val="24"/>
          <w:szCs w:val="24"/>
        </w:rPr>
        <w:lastRenderedPageBreak/>
        <w:t>DQ</w:t>
      </w:r>
      <w:r>
        <w:rPr>
          <w:rFonts w:ascii="Arial" w:hAnsi="Arial" w:cs="Arial"/>
          <w:b/>
          <w:bCs/>
          <w:sz w:val="24"/>
          <w:szCs w:val="24"/>
        </w:rPr>
        <w:t>10</w:t>
      </w:r>
      <w:r w:rsidRPr="00061843">
        <w:rPr>
          <w:rFonts w:ascii="Arial" w:hAnsi="Arial" w:cs="Arial"/>
          <w:b/>
          <w:bCs/>
          <w:sz w:val="24"/>
          <w:szCs w:val="24"/>
        </w:rPr>
        <w:t xml:space="preserve"> – </w:t>
      </w:r>
      <w:r w:rsidR="00877209">
        <w:rPr>
          <w:rFonts w:ascii="Arial" w:hAnsi="Arial" w:cs="Arial"/>
          <w:b/>
          <w:bCs/>
          <w:sz w:val="24"/>
          <w:szCs w:val="24"/>
        </w:rPr>
        <w:t>Dossier questions</w:t>
      </w:r>
    </w:p>
    <w:p w14:paraId="1C395F0E" w14:textId="77777777" w:rsidR="002E2B58" w:rsidRPr="002E2B58" w:rsidRDefault="002E2B58" w:rsidP="002E2B58">
      <w:pPr>
        <w:pStyle w:val="Sansinterligne"/>
        <w:jc w:val="center"/>
        <w:rPr>
          <w:rFonts w:ascii="Arial" w:hAnsi="Arial" w:cs="Arial"/>
          <w:b/>
          <w:bCs/>
          <w:sz w:val="24"/>
          <w:szCs w:val="24"/>
        </w:rPr>
      </w:pPr>
    </w:p>
    <w:tbl>
      <w:tblPr>
        <w:tblStyle w:val="Grilledutableau"/>
        <w:tblW w:w="9640" w:type="dxa"/>
        <w:tblLayout w:type="fixed"/>
        <w:tblLook w:val="01E0" w:firstRow="1" w:lastRow="1" w:firstColumn="1" w:lastColumn="1" w:noHBand="0" w:noVBand="0"/>
      </w:tblPr>
      <w:tblGrid>
        <w:gridCol w:w="1134"/>
        <w:gridCol w:w="4786"/>
        <w:gridCol w:w="3720"/>
      </w:tblGrid>
      <w:tr w:rsidR="002E2B58" w:rsidRPr="002F513B" w14:paraId="2D048FE2" w14:textId="77777777" w:rsidTr="00E744E7">
        <w:trPr>
          <w:trHeight w:val="454"/>
        </w:trPr>
        <w:tc>
          <w:tcPr>
            <w:tcW w:w="1134" w:type="dxa"/>
            <w:vAlign w:val="center"/>
          </w:tcPr>
          <w:p w14:paraId="60004C0A" w14:textId="77777777" w:rsidR="002E2B58" w:rsidRPr="002F513B" w:rsidRDefault="002E2B58" w:rsidP="00E744E7">
            <w:pPr>
              <w:jc w:val="center"/>
              <w:rPr>
                <w:rFonts w:ascii="Arial" w:hAnsi="Arial" w:cs="Arial"/>
                <w:b/>
                <w:sz w:val="24"/>
                <w:szCs w:val="24"/>
              </w:rPr>
            </w:pPr>
            <w:r w:rsidRPr="002F513B">
              <w:rPr>
                <w:rFonts w:ascii="Arial" w:hAnsi="Arial" w:cs="Arial"/>
                <w:b/>
                <w:bCs/>
                <w:sz w:val="24"/>
                <w:szCs w:val="24"/>
              </w:rPr>
              <w:t xml:space="preserve">Q.5-7 </w:t>
            </w:r>
          </w:p>
        </w:tc>
        <w:tc>
          <w:tcPr>
            <w:tcW w:w="4786" w:type="dxa"/>
            <w:vAlign w:val="center"/>
          </w:tcPr>
          <w:p w14:paraId="0671FF11" w14:textId="532F889F" w:rsidR="002E2B58" w:rsidRPr="002F513B" w:rsidRDefault="002E2B58" w:rsidP="008F58AB">
            <w:pPr>
              <w:rPr>
                <w:rFonts w:ascii="Arial" w:hAnsi="Arial" w:cs="Arial"/>
                <w:sz w:val="24"/>
                <w:szCs w:val="24"/>
              </w:rPr>
            </w:pPr>
            <w:r w:rsidRPr="002F513B">
              <w:rPr>
                <w:rFonts w:ascii="Arial" w:hAnsi="Arial" w:cs="Arial"/>
                <w:sz w:val="24"/>
                <w:szCs w:val="24"/>
              </w:rPr>
              <w:t xml:space="preserve">Document à consulter : </w:t>
            </w:r>
            <w:r w:rsidRPr="002F513B">
              <w:rPr>
                <w:rFonts w:ascii="Arial" w:hAnsi="Arial" w:cs="Arial"/>
                <w:b/>
                <w:bCs/>
                <w:sz w:val="24"/>
                <w:szCs w:val="24"/>
              </w:rPr>
              <w:t>DT</w:t>
            </w:r>
            <w:r>
              <w:rPr>
                <w:rFonts w:ascii="Arial" w:hAnsi="Arial" w:cs="Arial"/>
                <w:b/>
                <w:bCs/>
                <w:sz w:val="24"/>
                <w:szCs w:val="24"/>
              </w:rPr>
              <w:t>9</w:t>
            </w:r>
          </w:p>
        </w:tc>
        <w:tc>
          <w:tcPr>
            <w:tcW w:w="3720" w:type="dxa"/>
            <w:vAlign w:val="center"/>
          </w:tcPr>
          <w:p w14:paraId="5E52E413" w14:textId="77777777" w:rsidR="002E2B58" w:rsidRPr="002F513B" w:rsidRDefault="002E2B58" w:rsidP="00E744E7">
            <w:pPr>
              <w:rPr>
                <w:rFonts w:ascii="Arial" w:hAnsi="Arial" w:cs="Arial"/>
                <w:b/>
                <w:sz w:val="24"/>
                <w:szCs w:val="24"/>
              </w:rPr>
            </w:pPr>
            <w:r w:rsidRPr="002F513B">
              <w:rPr>
                <w:rFonts w:ascii="Arial" w:hAnsi="Arial" w:cs="Arial"/>
                <w:sz w:val="24"/>
                <w:szCs w:val="24"/>
              </w:rPr>
              <w:t xml:space="preserve">Répondre sur </w:t>
            </w:r>
            <w:r w:rsidRPr="002F513B">
              <w:rPr>
                <w:rFonts w:ascii="Arial" w:hAnsi="Arial" w:cs="Arial"/>
                <w:b/>
                <w:sz w:val="24"/>
                <w:szCs w:val="24"/>
              </w:rPr>
              <w:t>feuille de copie</w:t>
            </w:r>
          </w:p>
        </w:tc>
      </w:tr>
    </w:tbl>
    <w:p w14:paraId="2310A8EB" w14:textId="1C7589DA" w:rsidR="00C70D4A" w:rsidRDefault="00AB3190" w:rsidP="00095DB2">
      <w:pPr>
        <w:spacing w:before="120" w:after="40"/>
        <w:rPr>
          <w:rFonts w:ascii="Arial" w:hAnsi="Arial" w:cs="Arial"/>
          <w:bCs/>
          <w:sz w:val="24"/>
          <w:szCs w:val="24"/>
        </w:rPr>
      </w:pPr>
      <w:r>
        <w:rPr>
          <w:rFonts w:ascii="Arial" w:hAnsi="Arial" w:cs="Arial"/>
          <w:b/>
          <w:sz w:val="24"/>
          <w:szCs w:val="24"/>
        </w:rPr>
        <w:t xml:space="preserve">Donner </w:t>
      </w:r>
      <w:r w:rsidRPr="00AB3190">
        <w:rPr>
          <w:rFonts w:ascii="Arial" w:hAnsi="Arial" w:cs="Arial"/>
          <w:bCs/>
          <w:sz w:val="24"/>
          <w:szCs w:val="24"/>
        </w:rPr>
        <w:t>au moins un avantage apporté par</w:t>
      </w:r>
      <w:r w:rsidR="00C70D4A" w:rsidRPr="002F513B">
        <w:rPr>
          <w:rFonts w:ascii="Arial" w:hAnsi="Arial" w:cs="Arial"/>
          <w:b/>
          <w:sz w:val="24"/>
          <w:szCs w:val="24"/>
        </w:rPr>
        <w:t xml:space="preserve"> </w:t>
      </w:r>
      <w:r w:rsidR="00C70D4A" w:rsidRPr="002F513B">
        <w:rPr>
          <w:rFonts w:ascii="Arial" w:hAnsi="Arial" w:cs="Arial"/>
          <w:bCs/>
          <w:sz w:val="24"/>
          <w:szCs w:val="24"/>
        </w:rPr>
        <w:t xml:space="preserve">la mise en œuvre de </w:t>
      </w:r>
      <w:r w:rsidR="00702DAE">
        <w:rPr>
          <w:rFonts w:ascii="Arial" w:hAnsi="Arial" w:cs="Arial"/>
          <w:bCs/>
          <w:sz w:val="24"/>
          <w:szCs w:val="24"/>
        </w:rPr>
        <w:t>la détection automatique de défaut d’isolement.</w:t>
      </w:r>
      <w:r w:rsidR="00C70D4A" w:rsidRPr="002F513B">
        <w:rPr>
          <w:rFonts w:ascii="Arial" w:hAnsi="Arial" w:cs="Arial"/>
          <w:bCs/>
          <w:sz w:val="24"/>
          <w:szCs w:val="24"/>
        </w:rPr>
        <w:t xml:space="preserve"> </w:t>
      </w:r>
    </w:p>
    <w:p w14:paraId="512D14B7" w14:textId="77777777" w:rsidR="00442E9B" w:rsidRPr="00702DAE" w:rsidRDefault="00442E9B" w:rsidP="00442E9B">
      <w:pPr>
        <w:spacing w:after="0" w:line="240" w:lineRule="auto"/>
        <w:rPr>
          <w:rFonts w:ascii="Arial" w:hAnsi="Arial" w:cs="Arial"/>
          <w:bCs/>
          <w:sz w:val="16"/>
          <w:szCs w:val="16"/>
        </w:rPr>
      </w:pPr>
    </w:p>
    <w:p w14:paraId="4980860C" w14:textId="77777777" w:rsidR="00442E9B" w:rsidRPr="002F513B" w:rsidRDefault="00442E9B" w:rsidP="00442E9B">
      <w:pPr>
        <w:spacing w:after="120"/>
        <w:rPr>
          <w:rFonts w:ascii="Arial" w:hAnsi="Arial" w:cs="Arial"/>
          <w:b/>
          <w:sz w:val="24"/>
          <w:szCs w:val="24"/>
        </w:rPr>
      </w:pPr>
      <w:r w:rsidRPr="002F513B">
        <w:rPr>
          <w:rFonts w:ascii="Arial" w:hAnsi="Arial" w:cs="Arial"/>
          <w:b/>
          <w:sz w:val="24"/>
          <w:szCs w:val="24"/>
        </w:rPr>
        <w:t>Contr</w:t>
      </w:r>
      <w:bookmarkStart w:id="28" w:name="_Hlk88468893"/>
      <w:r w:rsidRPr="002F513B">
        <w:rPr>
          <w:rFonts w:ascii="Arial" w:hAnsi="Arial" w:cs="Arial"/>
          <w:b/>
          <w:sz w:val="24"/>
          <w:szCs w:val="24"/>
        </w:rPr>
        <w:t xml:space="preserve">ôle de la protection </w:t>
      </w:r>
      <w:r>
        <w:rPr>
          <w:rFonts w:ascii="Arial" w:hAnsi="Arial" w:cs="Arial"/>
          <w:b/>
          <w:sz w:val="24"/>
          <w:szCs w:val="24"/>
        </w:rPr>
        <w:t xml:space="preserve">QRM </w:t>
      </w:r>
      <w:r w:rsidRPr="002F513B">
        <w:rPr>
          <w:rFonts w:ascii="Arial" w:hAnsi="Arial" w:cs="Arial"/>
          <w:b/>
          <w:sz w:val="24"/>
          <w:szCs w:val="24"/>
        </w:rPr>
        <w:t>du départ alimentant la ligne Readymix :</w:t>
      </w:r>
    </w:p>
    <w:p w14:paraId="62A364D5" w14:textId="77777777" w:rsidR="00442E9B" w:rsidRPr="002F513B" w:rsidRDefault="00442E9B" w:rsidP="00442E9B">
      <w:pPr>
        <w:jc w:val="both"/>
        <w:rPr>
          <w:rFonts w:ascii="Arial" w:hAnsi="Arial" w:cs="Arial"/>
          <w:sz w:val="24"/>
          <w:szCs w:val="24"/>
        </w:rPr>
      </w:pPr>
      <w:r w:rsidRPr="002F513B">
        <w:rPr>
          <w:rFonts w:ascii="Arial" w:hAnsi="Arial" w:cs="Arial"/>
          <w:sz w:val="24"/>
          <w:szCs w:val="24"/>
        </w:rPr>
        <w:t xml:space="preserve">Dans le cadre de l’amélioration de la maintenabilité de l’installation électrique, le service de maintenance décide de procéder à la rénovation des différents départs du TGBT. </w:t>
      </w:r>
    </w:p>
    <w:p w14:paraId="31601D7D" w14:textId="77777777" w:rsidR="00442E9B" w:rsidRPr="002F513B" w:rsidRDefault="00442E9B" w:rsidP="00442E9B">
      <w:pPr>
        <w:spacing w:before="120"/>
        <w:jc w:val="both"/>
        <w:rPr>
          <w:sz w:val="24"/>
          <w:szCs w:val="24"/>
        </w:rPr>
      </w:pPr>
      <w:r w:rsidRPr="002F513B">
        <w:rPr>
          <w:rFonts w:ascii="Arial" w:hAnsi="Arial" w:cs="Arial"/>
          <w:sz w:val="24"/>
          <w:szCs w:val="24"/>
        </w:rPr>
        <w:t>Cette rénovation implique le remplacement des disjoncteurs d’origine installés sur les différents départs par des disjoncteurs magnéto-thermiques débrochables dotés de déclencheurs électroniques plus performants</w:t>
      </w:r>
      <w:r w:rsidRPr="002F513B">
        <w:rPr>
          <w:rFonts w:ascii="Arial" w:hAnsi="Arial" w:cs="Arial"/>
          <w:i/>
          <w:sz w:val="24"/>
          <w:szCs w:val="24"/>
        </w:rPr>
        <w:t>.</w:t>
      </w:r>
    </w:p>
    <w:p w14:paraId="4F5823A5" w14:textId="77777777" w:rsidR="00442E9B" w:rsidRPr="002F513B" w:rsidRDefault="00442E9B" w:rsidP="00442E9B">
      <w:pPr>
        <w:spacing w:before="120"/>
        <w:jc w:val="both"/>
        <w:rPr>
          <w:rFonts w:ascii="Arial" w:hAnsi="Arial" w:cs="Arial"/>
          <w:sz w:val="24"/>
          <w:szCs w:val="24"/>
        </w:rPr>
      </w:pPr>
      <w:r w:rsidRPr="002F513B">
        <w:rPr>
          <w:rFonts w:ascii="Arial" w:hAnsi="Arial" w:cs="Arial"/>
          <w:sz w:val="24"/>
          <w:szCs w:val="24"/>
        </w:rPr>
        <w:t xml:space="preserve">Les remplacements ont été effectués sur tous les départs du TGBT à l’exception du départ alimentant la ligne de production Readymix car celle-ci a fait l’objet de modifications récentes et nécessite de ce fait une étude plus approfondie.   </w:t>
      </w:r>
    </w:p>
    <w:p w14:paraId="035C459D" w14:textId="77777777" w:rsidR="00A53C9B" w:rsidRPr="002C5503" w:rsidRDefault="00671D08" w:rsidP="002E2B58">
      <w:pPr>
        <w:spacing w:before="120"/>
        <w:jc w:val="both"/>
        <w:rPr>
          <w:rFonts w:ascii="Arial" w:hAnsi="Arial" w:cs="Arial"/>
          <w:sz w:val="24"/>
          <w:szCs w:val="24"/>
        </w:rPr>
      </w:pPr>
      <w:r w:rsidRPr="002F513B">
        <w:rPr>
          <w:rFonts w:ascii="Arial" w:hAnsi="Arial" w:cs="Arial"/>
          <w:sz w:val="24"/>
          <w:szCs w:val="24"/>
        </w:rPr>
        <w:t xml:space="preserve">Le dimensionnement du départ alimentant la ligne Readymix a été effectué avant la modernisation récente de la ligne et l’installation de nouveaux équipements de production : il s’avère donc nécessaire de vérifier la conformité du calibre du dispositif de protection </w:t>
      </w:r>
      <w:r>
        <w:rPr>
          <w:rFonts w:ascii="Arial" w:hAnsi="Arial" w:cs="Arial"/>
          <w:sz w:val="24"/>
          <w:szCs w:val="24"/>
        </w:rPr>
        <w:t xml:space="preserve">QRM </w:t>
      </w:r>
      <w:r w:rsidRPr="002F513B">
        <w:rPr>
          <w:rFonts w:ascii="Arial" w:hAnsi="Arial" w:cs="Arial"/>
          <w:sz w:val="24"/>
          <w:szCs w:val="24"/>
        </w:rPr>
        <w:t>et de la section des conducteurs.</w:t>
      </w:r>
      <w:bookmarkEnd w:id="28"/>
    </w:p>
    <w:p w14:paraId="05E75541" w14:textId="77777777" w:rsidR="00947425" w:rsidRPr="00A53C9B" w:rsidRDefault="00442E9B" w:rsidP="00A53C9B">
      <w:pPr>
        <w:jc w:val="both"/>
        <w:rPr>
          <w:rFonts w:ascii="Arial" w:hAnsi="Arial" w:cs="Arial"/>
          <w:sz w:val="24"/>
          <w:szCs w:val="24"/>
        </w:rPr>
      </w:pPr>
      <w:r w:rsidRPr="002F513B">
        <w:rPr>
          <w:rFonts w:ascii="Arial" w:hAnsi="Arial" w:cs="Arial"/>
          <w:sz w:val="24"/>
          <w:szCs w:val="24"/>
        </w:rPr>
        <w:t>Pour cela, un bilan électrique des nouveaux équipements alimentés par ce départ a été réalisé et une partie des résultats ont été reportés et synthétisés dans le tableau récapitulatif suivant :</w:t>
      </w:r>
    </w:p>
    <w:p w14:paraId="16BE6174" w14:textId="5BB841DA" w:rsidR="00926A8C" w:rsidRPr="002F513B" w:rsidRDefault="00926A8C" w:rsidP="00926A8C">
      <w:pPr>
        <w:spacing w:after="120" w:line="360" w:lineRule="auto"/>
        <w:rPr>
          <w:rFonts w:ascii="Arial" w:hAnsi="Arial" w:cs="Arial"/>
          <w:i/>
          <w:sz w:val="24"/>
          <w:szCs w:val="24"/>
        </w:rPr>
      </w:pPr>
      <w:r w:rsidRPr="002F513B">
        <w:rPr>
          <w:rFonts w:ascii="Arial" w:hAnsi="Arial" w:cs="Arial"/>
          <w:b/>
          <w:sz w:val="24"/>
          <w:szCs w:val="24"/>
          <w:u w:val="single"/>
        </w:rPr>
        <w:t xml:space="preserve">LIGNE READYMIX : </w:t>
      </w:r>
      <w:r w:rsidRPr="00AB3190">
        <w:rPr>
          <w:rFonts w:ascii="Arial" w:hAnsi="Arial" w:cs="Arial"/>
          <w:iCs/>
          <w:sz w:val="24"/>
          <w:szCs w:val="24"/>
        </w:rPr>
        <w:t>(</w:t>
      </w:r>
      <w:r w:rsidRPr="00AB3190">
        <w:rPr>
          <w:rFonts w:ascii="Arial" w:hAnsi="Arial" w:cs="Arial"/>
          <w:b/>
          <w:bCs/>
          <w:iCs/>
          <w:sz w:val="24"/>
          <w:szCs w:val="24"/>
        </w:rPr>
        <w:t>DT</w:t>
      </w:r>
      <w:r w:rsidR="00A83BCD" w:rsidRPr="00AB3190">
        <w:rPr>
          <w:rFonts w:ascii="Arial" w:hAnsi="Arial" w:cs="Arial"/>
          <w:b/>
          <w:bCs/>
          <w:iCs/>
          <w:sz w:val="24"/>
          <w:szCs w:val="24"/>
        </w:rPr>
        <w:t>8</w:t>
      </w:r>
      <w:r w:rsidRPr="00AB3190">
        <w:rPr>
          <w:rFonts w:ascii="Arial" w:hAnsi="Arial" w:cs="Arial"/>
          <w:iCs/>
          <w:sz w:val="24"/>
          <w:szCs w:val="24"/>
        </w:rPr>
        <w:t>)</w:t>
      </w:r>
    </w:p>
    <w:tbl>
      <w:tblPr>
        <w:tblStyle w:val="Grilledutableau"/>
        <w:tblW w:w="0" w:type="auto"/>
        <w:tblInd w:w="534" w:type="dxa"/>
        <w:tblLook w:val="04A0" w:firstRow="1" w:lastRow="0" w:firstColumn="1" w:lastColumn="0" w:noHBand="0" w:noVBand="1"/>
      </w:tblPr>
      <w:tblGrid>
        <w:gridCol w:w="3969"/>
        <w:gridCol w:w="4110"/>
      </w:tblGrid>
      <w:tr w:rsidR="00926A8C" w:rsidRPr="002F513B" w14:paraId="5918079E" w14:textId="77777777" w:rsidTr="00542CA7">
        <w:tc>
          <w:tcPr>
            <w:tcW w:w="396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pct5" w:color="auto" w:fill="auto"/>
          </w:tcPr>
          <w:p w14:paraId="20AD5385" w14:textId="77777777" w:rsidR="00926A8C" w:rsidRPr="002F513B" w:rsidRDefault="00926A8C" w:rsidP="007703D4">
            <w:pPr>
              <w:spacing w:before="120" w:after="120"/>
              <w:jc w:val="center"/>
              <w:rPr>
                <w:rFonts w:ascii="Arial" w:hAnsi="Arial" w:cs="Arial"/>
                <w:b/>
                <w:sz w:val="24"/>
                <w:szCs w:val="24"/>
              </w:rPr>
            </w:pPr>
            <w:r w:rsidRPr="002F513B">
              <w:rPr>
                <w:rFonts w:ascii="Arial" w:hAnsi="Arial" w:cs="Arial"/>
                <w:b/>
                <w:sz w:val="24"/>
                <w:szCs w:val="24"/>
              </w:rPr>
              <w:t>Equipements</w:t>
            </w:r>
          </w:p>
        </w:tc>
        <w:tc>
          <w:tcPr>
            <w:tcW w:w="41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pct5" w:color="auto" w:fill="auto"/>
          </w:tcPr>
          <w:p w14:paraId="3469C785" w14:textId="77777777" w:rsidR="00926A8C" w:rsidRPr="002F513B" w:rsidRDefault="00926A8C" w:rsidP="007703D4">
            <w:pPr>
              <w:spacing w:before="120" w:after="120"/>
              <w:jc w:val="center"/>
              <w:rPr>
                <w:rFonts w:ascii="Arial" w:hAnsi="Arial" w:cs="Arial"/>
                <w:b/>
                <w:sz w:val="24"/>
                <w:szCs w:val="24"/>
              </w:rPr>
            </w:pPr>
            <w:r w:rsidRPr="002F513B">
              <w:rPr>
                <w:rFonts w:ascii="Arial" w:hAnsi="Arial" w:cs="Arial"/>
                <w:b/>
                <w:sz w:val="24"/>
                <w:szCs w:val="24"/>
              </w:rPr>
              <w:t xml:space="preserve">Puissance active et courant électriques absorbés </w:t>
            </w:r>
          </w:p>
        </w:tc>
      </w:tr>
      <w:tr w:rsidR="00926A8C" w:rsidRPr="002F513B" w14:paraId="10AC9C29" w14:textId="77777777" w:rsidTr="00542CA7">
        <w:tc>
          <w:tcPr>
            <w:tcW w:w="3969" w:type="dxa"/>
            <w:tcBorders>
              <w:top w:val="single" w:sz="8" w:space="0" w:color="000000" w:themeColor="text1"/>
            </w:tcBorders>
          </w:tcPr>
          <w:p w14:paraId="09E90B1F" w14:textId="77777777" w:rsidR="00926A8C" w:rsidRPr="002F513B" w:rsidRDefault="00926A8C" w:rsidP="007703D4">
            <w:pPr>
              <w:spacing w:before="120" w:after="120"/>
              <w:jc w:val="center"/>
              <w:rPr>
                <w:rFonts w:ascii="Arial" w:hAnsi="Arial" w:cs="Arial"/>
                <w:sz w:val="24"/>
                <w:szCs w:val="24"/>
              </w:rPr>
            </w:pPr>
            <w:r w:rsidRPr="002F513B">
              <w:rPr>
                <w:rFonts w:ascii="Arial" w:hAnsi="Arial" w:cs="Arial"/>
                <w:sz w:val="24"/>
                <w:szCs w:val="24"/>
              </w:rPr>
              <w:t>Machine de conditionnement Feige</w:t>
            </w:r>
          </w:p>
        </w:tc>
        <w:tc>
          <w:tcPr>
            <w:tcW w:w="4110" w:type="dxa"/>
            <w:tcBorders>
              <w:top w:val="single" w:sz="8" w:space="0" w:color="000000" w:themeColor="text1"/>
            </w:tcBorders>
          </w:tcPr>
          <w:p w14:paraId="4C5C6C1E" w14:textId="77777777" w:rsidR="00926A8C" w:rsidRPr="002F513B" w:rsidRDefault="00926A8C" w:rsidP="007703D4">
            <w:pPr>
              <w:spacing w:before="120" w:after="120"/>
              <w:jc w:val="center"/>
              <w:rPr>
                <w:rFonts w:ascii="Arial" w:hAnsi="Arial" w:cs="Arial"/>
                <w:sz w:val="24"/>
                <w:szCs w:val="24"/>
              </w:rPr>
            </w:pPr>
            <w:r w:rsidRPr="002F513B">
              <w:rPr>
                <w:rFonts w:ascii="Arial" w:hAnsi="Arial" w:cs="Arial"/>
                <w:sz w:val="24"/>
                <w:szCs w:val="24"/>
              </w:rPr>
              <w:t>P</w:t>
            </w:r>
            <w:r w:rsidRPr="002F513B">
              <w:rPr>
                <w:rFonts w:ascii="Arial" w:hAnsi="Arial" w:cs="Arial"/>
                <w:sz w:val="24"/>
                <w:szCs w:val="24"/>
                <w:vertAlign w:val="subscript"/>
              </w:rPr>
              <w:t>a</w:t>
            </w:r>
            <w:r w:rsidRPr="002F513B">
              <w:rPr>
                <w:rFonts w:ascii="Arial" w:hAnsi="Arial" w:cs="Arial"/>
                <w:sz w:val="24"/>
                <w:szCs w:val="24"/>
              </w:rPr>
              <w:t xml:space="preserve"> = 9,7 kW et I = 20 A</w:t>
            </w:r>
          </w:p>
        </w:tc>
      </w:tr>
      <w:tr w:rsidR="00926A8C" w:rsidRPr="002F513B" w14:paraId="3809CF5E" w14:textId="77777777" w:rsidTr="00542CA7">
        <w:tc>
          <w:tcPr>
            <w:tcW w:w="3969" w:type="dxa"/>
          </w:tcPr>
          <w:p w14:paraId="48EF7B87" w14:textId="77777777" w:rsidR="00926A8C" w:rsidRPr="002F513B" w:rsidRDefault="00926A8C" w:rsidP="007703D4">
            <w:pPr>
              <w:spacing w:before="120" w:after="120"/>
              <w:jc w:val="center"/>
              <w:rPr>
                <w:rFonts w:ascii="Arial" w:hAnsi="Arial" w:cs="Arial"/>
                <w:sz w:val="24"/>
                <w:szCs w:val="24"/>
              </w:rPr>
            </w:pPr>
            <w:r w:rsidRPr="002F513B">
              <w:rPr>
                <w:rFonts w:ascii="Arial" w:hAnsi="Arial" w:cs="Arial"/>
                <w:sz w:val="24"/>
                <w:szCs w:val="24"/>
              </w:rPr>
              <w:t>Moteur pompe doseuse PD1</w:t>
            </w:r>
          </w:p>
        </w:tc>
        <w:tc>
          <w:tcPr>
            <w:tcW w:w="4110" w:type="dxa"/>
          </w:tcPr>
          <w:p w14:paraId="2662D172" w14:textId="77777777" w:rsidR="00926A8C" w:rsidRPr="002F513B" w:rsidRDefault="00926A8C" w:rsidP="007703D4">
            <w:pPr>
              <w:spacing w:before="120" w:after="120"/>
              <w:jc w:val="center"/>
              <w:rPr>
                <w:rFonts w:ascii="Arial" w:hAnsi="Arial" w:cs="Arial"/>
                <w:sz w:val="24"/>
                <w:szCs w:val="24"/>
              </w:rPr>
            </w:pPr>
            <w:r w:rsidRPr="002F513B">
              <w:rPr>
                <w:rFonts w:ascii="Arial" w:hAnsi="Arial" w:cs="Arial"/>
                <w:sz w:val="24"/>
                <w:szCs w:val="24"/>
              </w:rPr>
              <w:t>P</w:t>
            </w:r>
            <w:r w:rsidRPr="002F513B">
              <w:rPr>
                <w:rFonts w:ascii="Arial" w:hAnsi="Arial" w:cs="Arial"/>
                <w:sz w:val="24"/>
                <w:szCs w:val="24"/>
                <w:vertAlign w:val="subscript"/>
              </w:rPr>
              <w:t>a</w:t>
            </w:r>
            <w:r w:rsidRPr="002F513B">
              <w:rPr>
                <w:rFonts w:ascii="Arial" w:hAnsi="Arial" w:cs="Arial"/>
                <w:sz w:val="24"/>
                <w:szCs w:val="24"/>
              </w:rPr>
              <w:t xml:space="preserve"> = 20,7 kW et I = 35,1 A</w:t>
            </w:r>
          </w:p>
        </w:tc>
      </w:tr>
      <w:tr w:rsidR="00926A8C" w:rsidRPr="002F513B" w14:paraId="00BE6E13" w14:textId="77777777" w:rsidTr="00542CA7">
        <w:tc>
          <w:tcPr>
            <w:tcW w:w="3969" w:type="dxa"/>
          </w:tcPr>
          <w:p w14:paraId="6B651187" w14:textId="77777777" w:rsidR="00926A8C" w:rsidRPr="002F513B" w:rsidRDefault="00926A8C" w:rsidP="007703D4">
            <w:pPr>
              <w:spacing w:before="120" w:after="120"/>
              <w:jc w:val="center"/>
              <w:rPr>
                <w:rFonts w:ascii="Arial" w:hAnsi="Arial" w:cs="Arial"/>
                <w:sz w:val="24"/>
                <w:szCs w:val="24"/>
              </w:rPr>
            </w:pPr>
            <w:r w:rsidRPr="002F513B">
              <w:rPr>
                <w:rFonts w:ascii="Arial" w:hAnsi="Arial" w:cs="Arial"/>
                <w:sz w:val="24"/>
                <w:szCs w:val="24"/>
              </w:rPr>
              <w:t>Autres circuits</w:t>
            </w:r>
          </w:p>
        </w:tc>
        <w:tc>
          <w:tcPr>
            <w:tcW w:w="4110" w:type="dxa"/>
          </w:tcPr>
          <w:p w14:paraId="1F5E53B8" w14:textId="77777777" w:rsidR="00926A8C" w:rsidRPr="002F513B" w:rsidRDefault="00926A8C" w:rsidP="007703D4">
            <w:pPr>
              <w:spacing w:before="120" w:after="120"/>
              <w:jc w:val="center"/>
              <w:rPr>
                <w:rFonts w:ascii="Arial" w:hAnsi="Arial" w:cs="Arial"/>
                <w:sz w:val="24"/>
                <w:szCs w:val="24"/>
              </w:rPr>
            </w:pPr>
            <w:r w:rsidRPr="002F513B">
              <w:rPr>
                <w:rFonts w:ascii="Arial" w:hAnsi="Arial" w:cs="Arial"/>
                <w:sz w:val="24"/>
                <w:szCs w:val="24"/>
              </w:rPr>
              <w:t>P</w:t>
            </w:r>
            <w:r w:rsidRPr="002F513B">
              <w:rPr>
                <w:rFonts w:ascii="Arial" w:hAnsi="Arial" w:cs="Arial"/>
                <w:sz w:val="24"/>
                <w:szCs w:val="24"/>
                <w:vertAlign w:val="subscript"/>
              </w:rPr>
              <w:t>a</w:t>
            </w:r>
            <w:r w:rsidRPr="002F513B">
              <w:rPr>
                <w:rFonts w:ascii="Arial" w:hAnsi="Arial" w:cs="Arial"/>
                <w:sz w:val="24"/>
                <w:szCs w:val="24"/>
              </w:rPr>
              <w:t xml:space="preserve"> = 173,5 kW et I = 300 A</w:t>
            </w:r>
          </w:p>
        </w:tc>
      </w:tr>
    </w:tbl>
    <w:p w14:paraId="2491732B" w14:textId="77777777" w:rsidR="00926A8C" w:rsidRPr="002F513B" w:rsidRDefault="00926A8C" w:rsidP="000F2897">
      <w:pPr>
        <w:spacing w:after="0"/>
        <w:jc w:val="center"/>
        <w:rPr>
          <w:rFonts w:ascii="Arial" w:hAnsi="Arial" w:cs="Arial"/>
          <w:b/>
          <w:bCs/>
          <w:sz w:val="24"/>
          <w:szCs w:val="24"/>
        </w:rPr>
      </w:pPr>
    </w:p>
    <w:tbl>
      <w:tblPr>
        <w:tblStyle w:val="Grilledutableau"/>
        <w:tblW w:w="9640" w:type="dxa"/>
        <w:tblLayout w:type="fixed"/>
        <w:tblLook w:val="01E0" w:firstRow="1" w:lastRow="1" w:firstColumn="1" w:lastColumn="1" w:noHBand="0" w:noVBand="0"/>
      </w:tblPr>
      <w:tblGrid>
        <w:gridCol w:w="1134"/>
        <w:gridCol w:w="4786"/>
        <w:gridCol w:w="3720"/>
      </w:tblGrid>
      <w:tr w:rsidR="00926A8C" w:rsidRPr="002F513B" w14:paraId="78E3ED22" w14:textId="77777777" w:rsidTr="002C5503">
        <w:trPr>
          <w:trHeight w:val="454"/>
        </w:trPr>
        <w:tc>
          <w:tcPr>
            <w:tcW w:w="1134" w:type="dxa"/>
            <w:vAlign w:val="center"/>
          </w:tcPr>
          <w:p w14:paraId="7AFC0F29" w14:textId="77777777" w:rsidR="00926A8C" w:rsidRPr="002F513B" w:rsidRDefault="00926A8C" w:rsidP="007703D4">
            <w:pPr>
              <w:jc w:val="center"/>
              <w:rPr>
                <w:rFonts w:ascii="Arial" w:hAnsi="Arial" w:cs="Arial"/>
                <w:b/>
                <w:sz w:val="24"/>
                <w:szCs w:val="24"/>
              </w:rPr>
            </w:pPr>
            <w:r w:rsidRPr="002F513B">
              <w:rPr>
                <w:rFonts w:ascii="Arial" w:hAnsi="Arial" w:cs="Arial"/>
                <w:b/>
                <w:bCs/>
                <w:sz w:val="24"/>
                <w:szCs w:val="24"/>
              </w:rPr>
              <w:t>Q.</w:t>
            </w:r>
            <w:r w:rsidR="00542CA7" w:rsidRPr="002F513B">
              <w:rPr>
                <w:rFonts w:ascii="Arial" w:hAnsi="Arial" w:cs="Arial"/>
                <w:b/>
                <w:bCs/>
                <w:sz w:val="24"/>
                <w:szCs w:val="24"/>
              </w:rPr>
              <w:t>5</w:t>
            </w:r>
            <w:r w:rsidRPr="002F513B">
              <w:rPr>
                <w:rFonts w:ascii="Arial" w:hAnsi="Arial" w:cs="Arial"/>
                <w:b/>
                <w:bCs/>
                <w:sz w:val="24"/>
                <w:szCs w:val="24"/>
              </w:rPr>
              <w:t xml:space="preserve">-8 </w:t>
            </w:r>
          </w:p>
        </w:tc>
        <w:tc>
          <w:tcPr>
            <w:tcW w:w="4786" w:type="dxa"/>
            <w:vAlign w:val="center"/>
          </w:tcPr>
          <w:p w14:paraId="32DE9BBB" w14:textId="77777777" w:rsidR="00926A8C" w:rsidRPr="002F513B" w:rsidRDefault="00926A8C" w:rsidP="007703D4">
            <w:pPr>
              <w:rPr>
                <w:rFonts w:ascii="Arial" w:hAnsi="Arial" w:cs="Arial"/>
                <w:sz w:val="24"/>
                <w:szCs w:val="24"/>
              </w:rPr>
            </w:pPr>
            <w:r w:rsidRPr="002F513B">
              <w:rPr>
                <w:rFonts w:ascii="Arial" w:hAnsi="Arial" w:cs="Arial"/>
                <w:sz w:val="24"/>
                <w:szCs w:val="24"/>
              </w:rPr>
              <w:t xml:space="preserve">Documents à consulter : </w:t>
            </w:r>
            <w:r w:rsidRPr="002F513B">
              <w:rPr>
                <w:rFonts w:ascii="Arial" w:hAnsi="Arial" w:cs="Arial"/>
                <w:b/>
                <w:bCs/>
                <w:sz w:val="24"/>
                <w:szCs w:val="24"/>
              </w:rPr>
              <w:t>DT</w:t>
            </w:r>
            <w:r w:rsidR="00A83BCD">
              <w:rPr>
                <w:rFonts w:ascii="Arial" w:hAnsi="Arial" w:cs="Arial"/>
                <w:b/>
                <w:bCs/>
                <w:sz w:val="24"/>
                <w:szCs w:val="24"/>
              </w:rPr>
              <w:t>7</w:t>
            </w:r>
            <w:r w:rsidRPr="002F513B">
              <w:rPr>
                <w:rFonts w:ascii="Arial" w:hAnsi="Arial" w:cs="Arial"/>
                <w:b/>
                <w:bCs/>
                <w:sz w:val="24"/>
                <w:szCs w:val="24"/>
              </w:rPr>
              <w:t xml:space="preserve"> et DT</w:t>
            </w:r>
            <w:r w:rsidR="00A83BCD">
              <w:rPr>
                <w:rFonts w:ascii="Arial" w:hAnsi="Arial" w:cs="Arial"/>
                <w:b/>
                <w:bCs/>
                <w:sz w:val="24"/>
                <w:szCs w:val="24"/>
              </w:rPr>
              <w:t>8</w:t>
            </w:r>
          </w:p>
        </w:tc>
        <w:tc>
          <w:tcPr>
            <w:tcW w:w="3720" w:type="dxa"/>
            <w:vAlign w:val="center"/>
          </w:tcPr>
          <w:p w14:paraId="21093285" w14:textId="51833FD7" w:rsidR="00926A8C" w:rsidRPr="002F513B" w:rsidRDefault="00926A8C" w:rsidP="007703D4">
            <w:pPr>
              <w:rPr>
                <w:rFonts w:ascii="Arial" w:hAnsi="Arial" w:cs="Arial"/>
                <w:b/>
                <w:sz w:val="24"/>
                <w:szCs w:val="24"/>
              </w:rPr>
            </w:pPr>
            <w:r w:rsidRPr="002F513B">
              <w:rPr>
                <w:rFonts w:ascii="Arial" w:hAnsi="Arial" w:cs="Arial"/>
                <w:sz w:val="24"/>
                <w:szCs w:val="24"/>
              </w:rPr>
              <w:t xml:space="preserve">Répondre sur </w:t>
            </w:r>
            <w:r w:rsidRPr="002F513B">
              <w:rPr>
                <w:rFonts w:ascii="Arial" w:hAnsi="Arial" w:cs="Arial"/>
                <w:b/>
                <w:sz w:val="24"/>
                <w:szCs w:val="24"/>
              </w:rPr>
              <w:t>DR</w:t>
            </w:r>
            <w:r w:rsidR="00E02AC2">
              <w:rPr>
                <w:rFonts w:ascii="Arial" w:hAnsi="Arial" w:cs="Arial"/>
                <w:b/>
                <w:sz w:val="24"/>
                <w:szCs w:val="24"/>
              </w:rPr>
              <w:t>3</w:t>
            </w:r>
          </w:p>
        </w:tc>
      </w:tr>
    </w:tbl>
    <w:p w14:paraId="5B0D22DE" w14:textId="312A0DA0" w:rsidR="00677A7C" w:rsidRPr="00AB3190" w:rsidRDefault="00AB3190" w:rsidP="00AB3190">
      <w:pPr>
        <w:pStyle w:val="Sansinterligne"/>
        <w:spacing w:before="120" w:after="120"/>
        <w:rPr>
          <w:rFonts w:ascii="Arial" w:hAnsi="Arial" w:cs="Arial"/>
          <w:sz w:val="24"/>
          <w:szCs w:val="24"/>
        </w:rPr>
      </w:pPr>
      <w:bookmarkStart w:id="29" w:name="_Hlk88469242"/>
      <w:r w:rsidRPr="00AB3190">
        <w:rPr>
          <w:rFonts w:ascii="Arial" w:hAnsi="Arial" w:cs="Arial"/>
          <w:sz w:val="24"/>
          <w:szCs w:val="24"/>
        </w:rPr>
        <w:t>Donnée : On prendra une tension d’alimentation : U = 400 V.</w:t>
      </w:r>
    </w:p>
    <w:p w14:paraId="21FF7FAF" w14:textId="425D801C" w:rsidR="00926A8C" w:rsidRPr="002F513B" w:rsidRDefault="00926A8C" w:rsidP="000F2897">
      <w:pPr>
        <w:spacing w:before="120" w:after="0"/>
        <w:jc w:val="both"/>
        <w:rPr>
          <w:rFonts w:ascii="Arial" w:hAnsi="Arial" w:cs="Arial"/>
          <w:i/>
          <w:sz w:val="24"/>
          <w:szCs w:val="24"/>
        </w:rPr>
      </w:pPr>
      <w:r w:rsidRPr="002F513B">
        <w:rPr>
          <w:rFonts w:ascii="Arial" w:hAnsi="Arial" w:cs="Arial"/>
          <w:b/>
          <w:bCs/>
          <w:sz w:val="24"/>
          <w:szCs w:val="24"/>
        </w:rPr>
        <w:t>Calculer</w:t>
      </w:r>
      <w:r w:rsidR="00671D08">
        <w:rPr>
          <w:rFonts w:ascii="Arial" w:hAnsi="Arial" w:cs="Arial"/>
          <w:b/>
          <w:bCs/>
          <w:sz w:val="24"/>
          <w:szCs w:val="24"/>
        </w:rPr>
        <w:t>,</w:t>
      </w:r>
      <w:r w:rsidRPr="002F513B">
        <w:rPr>
          <w:rFonts w:ascii="Arial" w:hAnsi="Arial" w:cs="Arial"/>
          <w:sz w:val="24"/>
          <w:szCs w:val="24"/>
        </w:rPr>
        <w:t xml:space="preserve"> au moyen de la méthode du bilan des puissances</w:t>
      </w:r>
      <w:r w:rsidR="00671D08">
        <w:rPr>
          <w:rFonts w:ascii="Arial" w:hAnsi="Arial" w:cs="Arial"/>
          <w:sz w:val="24"/>
          <w:szCs w:val="24"/>
        </w:rPr>
        <w:t>,</w:t>
      </w:r>
      <w:r w:rsidRPr="002F513B">
        <w:rPr>
          <w:rFonts w:ascii="Arial" w:hAnsi="Arial" w:cs="Arial"/>
          <w:sz w:val="24"/>
          <w:szCs w:val="24"/>
        </w:rPr>
        <w:t xml:space="preserve"> le courant d’emploi (I</w:t>
      </w:r>
      <w:r w:rsidRPr="002F513B">
        <w:rPr>
          <w:rFonts w:ascii="Arial" w:hAnsi="Arial" w:cs="Arial"/>
          <w:sz w:val="24"/>
          <w:szCs w:val="24"/>
          <w:vertAlign w:val="subscript"/>
        </w:rPr>
        <w:t>BRM</w:t>
      </w:r>
      <w:r w:rsidRPr="002F513B">
        <w:rPr>
          <w:rFonts w:ascii="Arial" w:hAnsi="Arial" w:cs="Arial"/>
          <w:sz w:val="24"/>
          <w:szCs w:val="24"/>
        </w:rPr>
        <w:t>) du câble d’alimentation de la ligne Readymix en</w:t>
      </w:r>
      <w:r w:rsidRPr="002F513B">
        <w:rPr>
          <w:rFonts w:ascii="Arial" w:hAnsi="Arial" w:cs="Arial"/>
          <w:i/>
          <w:sz w:val="24"/>
          <w:szCs w:val="24"/>
        </w:rPr>
        <w:t xml:space="preserve"> </w:t>
      </w:r>
      <w:r w:rsidRPr="002F513B">
        <w:rPr>
          <w:rFonts w:ascii="Arial" w:hAnsi="Arial" w:cs="Arial"/>
          <w:sz w:val="24"/>
          <w:szCs w:val="24"/>
        </w:rPr>
        <w:t xml:space="preserve">complétant le tableau </w:t>
      </w:r>
      <w:r w:rsidR="00732A02" w:rsidRPr="00E02AC2">
        <w:rPr>
          <w:rFonts w:ascii="Arial" w:hAnsi="Arial" w:cs="Arial"/>
          <w:b/>
          <w:bCs/>
          <w:sz w:val="24"/>
          <w:szCs w:val="24"/>
        </w:rPr>
        <w:t>(</w:t>
      </w:r>
      <w:r w:rsidRPr="00E02AC2">
        <w:rPr>
          <w:rFonts w:ascii="Arial" w:hAnsi="Arial" w:cs="Arial"/>
          <w:b/>
          <w:bCs/>
          <w:sz w:val="24"/>
          <w:szCs w:val="24"/>
        </w:rPr>
        <w:t>DR</w:t>
      </w:r>
      <w:r w:rsidR="00E02AC2" w:rsidRPr="00E02AC2">
        <w:rPr>
          <w:rFonts w:ascii="Arial" w:hAnsi="Arial" w:cs="Arial"/>
          <w:b/>
          <w:bCs/>
          <w:sz w:val="24"/>
          <w:szCs w:val="24"/>
        </w:rPr>
        <w:t>3</w:t>
      </w:r>
      <w:r w:rsidR="00732A02" w:rsidRPr="00E02AC2">
        <w:rPr>
          <w:rFonts w:ascii="Arial" w:hAnsi="Arial" w:cs="Arial"/>
          <w:b/>
          <w:bCs/>
          <w:sz w:val="24"/>
          <w:szCs w:val="24"/>
        </w:rPr>
        <w:t>)</w:t>
      </w:r>
      <w:r w:rsidR="009D4669" w:rsidRPr="00E02AC2">
        <w:rPr>
          <w:rFonts w:ascii="Arial" w:hAnsi="Arial" w:cs="Arial"/>
          <w:b/>
          <w:bCs/>
          <w:sz w:val="24"/>
          <w:szCs w:val="24"/>
        </w:rPr>
        <w:t>.</w:t>
      </w:r>
    </w:p>
    <w:p w14:paraId="61D218AA" w14:textId="77777777" w:rsidR="002E5246" w:rsidRDefault="009D4669" w:rsidP="000F2897">
      <w:pPr>
        <w:spacing w:before="120" w:after="0" w:line="240" w:lineRule="auto"/>
        <w:jc w:val="both"/>
        <w:rPr>
          <w:rFonts w:ascii="Arial" w:hAnsi="Arial" w:cs="Arial"/>
          <w:iCs/>
          <w:sz w:val="24"/>
          <w:szCs w:val="24"/>
          <w:u w:val="single"/>
        </w:rPr>
      </w:pPr>
      <w:r w:rsidRPr="002F513B">
        <w:rPr>
          <w:rFonts w:ascii="Arial" w:hAnsi="Arial" w:cs="Arial"/>
          <w:iCs/>
          <w:sz w:val="24"/>
          <w:szCs w:val="24"/>
          <w:u w:val="single"/>
        </w:rPr>
        <w:t>Pour rappel :</w:t>
      </w:r>
    </w:p>
    <w:p w14:paraId="54092585" w14:textId="77777777" w:rsidR="002E5246" w:rsidRDefault="002E5246" w:rsidP="00542CA7">
      <w:pPr>
        <w:spacing w:before="120" w:after="120"/>
        <w:jc w:val="both"/>
        <w:rPr>
          <w:rFonts w:ascii="Arial" w:hAnsi="Arial" w:cs="Arial"/>
          <w:iCs/>
          <w:sz w:val="26"/>
          <w:szCs w:val="26"/>
        </w:rPr>
      </w:pPr>
      <w:r>
        <w:rPr>
          <w:rFonts w:ascii="Arial" w:hAnsi="Arial" w:cs="Arial"/>
          <w:iCs/>
          <w:sz w:val="24"/>
          <w:szCs w:val="24"/>
        </w:rPr>
        <w:t>On</w:t>
      </w:r>
      <w:r w:rsidR="00E61B2C">
        <w:rPr>
          <w:rFonts w:ascii="Arial" w:hAnsi="Arial" w:cs="Arial"/>
          <w:iCs/>
          <w:sz w:val="24"/>
          <w:szCs w:val="24"/>
        </w:rPr>
        <w:t xml:space="preserve"> pourra utiliser les expressions : </w:t>
      </w:r>
      <w:r w:rsidR="009D4669" w:rsidRPr="002F513B">
        <w:rPr>
          <w:rFonts w:ascii="Arial" w:hAnsi="Arial" w:cs="Arial"/>
          <w:iCs/>
          <w:sz w:val="24"/>
          <w:szCs w:val="24"/>
        </w:rPr>
        <w:t xml:space="preserve">cos </w:t>
      </w:r>
      <w:r w:rsidR="009D4669" w:rsidRPr="002F513B">
        <w:rPr>
          <w:rFonts w:ascii="Arial" w:hAnsi="Arial" w:cs="Arial"/>
          <w:iCs/>
          <w:sz w:val="24"/>
          <w:szCs w:val="24"/>
        </w:rPr>
        <w:sym w:font="Symbol" w:char="F06A"/>
      </w:r>
      <w:r w:rsidR="009D4669" w:rsidRPr="002F513B">
        <w:rPr>
          <w:rFonts w:ascii="Arial" w:hAnsi="Arial" w:cs="Arial"/>
          <w:iCs/>
          <w:sz w:val="24"/>
          <w:szCs w:val="24"/>
        </w:rPr>
        <w:t xml:space="preserve"> = P/S avec </w:t>
      </w:r>
      <w:r w:rsidR="009D4669" w:rsidRPr="00732A02">
        <w:rPr>
          <w:rFonts w:ascii="Arial" w:hAnsi="Arial" w:cs="Arial"/>
          <w:iCs/>
          <w:sz w:val="24"/>
          <w:szCs w:val="24"/>
        </w:rPr>
        <w:t>S</w:t>
      </w:r>
      <w:r w:rsidR="009D4669" w:rsidRPr="002F513B">
        <w:rPr>
          <w:rFonts w:ascii="Arial" w:hAnsi="Arial" w:cs="Arial"/>
          <w:iCs/>
          <w:sz w:val="24"/>
          <w:szCs w:val="24"/>
        </w:rPr>
        <w:t xml:space="preserve"> = </w:t>
      </w:r>
      <m:oMath>
        <m:rad>
          <m:radPr>
            <m:degHide m:val="1"/>
            <m:ctrlPr>
              <w:rPr>
                <w:rFonts w:ascii="Cambria Math" w:hAnsi="Cambria Math" w:cs="Arial"/>
                <w:iCs/>
                <w:sz w:val="26"/>
                <w:szCs w:val="26"/>
              </w:rPr>
            </m:ctrlPr>
          </m:radPr>
          <m:deg/>
          <m:e>
            <m:r>
              <m:rPr>
                <m:sty m:val="p"/>
              </m:rPr>
              <w:rPr>
                <w:rFonts w:ascii="Cambria Math" w:hAnsi="Cambria Math" w:cs="Arial"/>
                <w:sz w:val="26"/>
                <w:szCs w:val="26"/>
              </w:rPr>
              <m:t>3</m:t>
            </m:r>
          </m:e>
        </m:rad>
        <m:r>
          <m:rPr>
            <m:sty m:val="p"/>
          </m:rPr>
          <w:rPr>
            <w:rFonts w:ascii="Cambria Math" w:hAnsi="Cambria Math" w:cs="Arial"/>
            <w:sz w:val="26"/>
            <w:szCs w:val="26"/>
          </w:rPr>
          <m:t>×U×I</m:t>
        </m:r>
      </m:oMath>
      <w:r w:rsidR="00E61B2C">
        <w:rPr>
          <w:rFonts w:ascii="Arial" w:hAnsi="Arial" w:cs="Arial"/>
          <w:iCs/>
          <w:sz w:val="24"/>
          <w:szCs w:val="24"/>
        </w:rPr>
        <w:t xml:space="preserve"> et</w:t>
      </w:r>
      <w:r w:rsidR="001E6CD2" w:rsidRPr="002F513B">
        <w:rPr>
          <w:rFonts w:ascii="Arial" w:hAnsi="Arial" w:cs="Arial"/>
          <w:iCs/>
          <w:sz w:val="24"/>
          <w:szCs w:val="24"/>
        </w:rPr>
        <w:t xml:space="preserve"> </w:t>
      </w:r>
      <m:oMath>
        <m:sSub>
          <m:sSubPr>
            <m:ctrlPr>
              <w:rPr>
                <w:rFonts w:ascii="Cambria Math" w:hAnsi="Cambria Math" w:cs="Arial"/>
                <w:i/>
                <w:iCs/>
                <w:sz w:val="26"/>
                <w:szCs w:val="26"/>
              </w:rPr>
            </m:ctrlPr>
          </m:sSubPr>
          <m:e>
            <m:r>
              <w:rPr>
                <w:rFonts w:ascii="Cambria Math" w:hAnsi="Cambria Math" w:cs="Arial"/>
                <w:sz w:val="26"/>
                <w:szCs w:val="26"/>
              </w:rPr>
              <m:t>Q</m:t>
            </m:r>
          </m:e>
          <m:sub>
            <m:r>
              <w:rPr>
                <w:rFonts w:ascii="Cambria Math" w:hAnsi="Cambria Math" w:cs="Arial"/>
                <w:sz w:val="26"/>
                <w:szCs w:val="26"/>
              </w:rPr>
              <m:t>a</m:t>
            </m:r>
          </m:sub>
        </m:sSub>
        <m:r>
          <w:rPr>
            <w:rFonts w:ascii="Cambria Math" w:hAnsi="Cambria Math" w:cs="Arial"/>
            <w:sz w:val="26"/>
            <w:szCs w:val="26"/>
          </w:rPr>
          <m:t>=P×</m:t>
        </m:r>
        <m:func>
          <m:funcPr>
            <m:ctrlPr>
              <w:rPr>
                <w:rFonts w:ascii="Cambria Math" w:hAnsi="Cambria Math" w:cs="Arial"/>
                <w:i/>
                <w:iCs/>
                <w:sz w:val="26"/>
                <w:szCs w:val="26"/>
              </w:rPr>
            </m:ctrlPr>
          </m:funcPr>
          <m:fName>
            <m:r>
              <m:rPr>
                <m:sty m:val="p"/>
              </m:rPr>
              <w:rPr>
                <w:rFonts w:ascii="Cambria Math" w:hAnsi="Cambria Math" w:cs="Arial"/>
                <w:sz w:val="26"/>
                <w:szCs w:val="26"/>
              </w:rPr>
              <m:t>tan</m:t>
            </m:r>
          </m:fName>
          <m:e>
            <m:r>
              <w:rPr>
                <w:rFonts w:ascii="Cambria Math" w:hAnsi="Cambria Math" w:cs="Arial"/>
                <w:sz w:val="26"/>
                <w:szCs w:val="26"/>
              </w:rPr>
              <m:t>φ</m:t>
            </m:r>
          </m:e>
        </m:func>
      </m:oMath>
      <w:r w:rsidR="00E61B2C">
        <w:rPr>
          <w:rFonts w:ascii="Arial" w:hAnsi="Arial" w:cs="Arial"/>
          <w:iCs/>
          <w:sz w:val="26"/>
          <w:szCs w:val="26"/>
        </w:rPr>
        <w:t xml:space="preserve">. </w:t>
      </w:r>
    </w:p>
    <w:p w14:paraId="7DF15181" w14:textId="77777777" w:rsidR="00560B08" w:rsidRDefault="002E5246" w:rsidP="00542CA7">
      <w:pPr>
        <w:spacing w:before="120" w:after="120"/>
        <w:jc w:val="both"/>
        <w:rPr>
          <w:rFonts w:ascii="Arial" w:hAnsi="Arial" w:cs="Arial"/>
          <w:iCs/>
          <w:sz w:val="24"/>
          <w:szCs w:val="24"/>
        </w:rPr>
      </w:pPr>
      <w:r>
        <w:rPr>
          <w:rFonts w:ascii="Arial" w:hAnsi="Arial" w:cs="Arial"/>
          <w:iCs/>
          <w:sz w:val="24"/>
          <w:szCs w:val="24"/>
        </w:rPr>
        <w:t xml:space="preserve">De plus, </w:t>
      </w:r>
      <w:r w:rsidR="00E61B2C" w:rsidRPr="00E61B2C">
        <w:rPr>
          <w:rFonts w:ascii="Arial" w:hAnsi="Arial" w:cs="Arial"/>
          <w:iCs/>
          <w:sz w:val="24"/>
          <w:szCs w:val="24"/>
        </w:rPr>
        <w:t xml:space="preserve">S² = P² + Q². </w:t>
      </w:r>
    </w:p>
    <w:p w14:paraId="2DD0BB2C" w14:textId="1F930237" w:rsidR="002E2B58" w:rsidRDefault="002E2B58" w:rsidP="002E2B58">
      <w:pPr>
        <w:pStyle w:val="Sansinterligne"/>
        <w:jc w:val="center"/>
        <w:rPr>
          <w:rFonts w:ascii="Arial" w:hAnsi="Arial" w:cs="Arial"/>
          <w:b/>
          <w:bCs/>
          <w:sz w:val="24"/>
          <w:szCs w:val="24"/>
        </w:rPr>
      </w:pPr>
      <w:r w:rsidRPr="00061843">
        <w:rPr>
          <w:rFonts w:ascii="Arial" w:hAnsi="Arial" w:cs="Arial"/>
          <w:b/>
          <w:bCs/>
          <w:sz w:val="24"/>
          <w:szCs w:val="24"/>
        </w:rPr>
        <w:lastRenderedPageBreak/>
        <w:t>DQ</w:t>
      </w:r>
      <w:r>
        <w:rPr>
          <w:rFonts w:ascii="Arial" w:hAnsi="Arial" w:cs="Arial"/>
          <w:b/>
          <w:bCs/>
          <w:sz w:val="24"/>
          <w:szCs w:val="24"/>
        </w:rPr>
        <w:t>11</w:t>
      </w:r>
      <w:r w:rsidRPr="00061843">
        <w:rPr>
          <w:rFonts w:ascii="Arial" w:hAnsi="Arial" w:cs="Arial"/>
          <w:b/>
          <w:bCs/>
          <w:sz w:val="24"/>
          <w:szCs w:val="24"/>
        </w:rPr>
        <w:t xml:space="preserve"> – </w:t>
      </w:r>
      <w:r w:rsidR="00877209">
        <w:rPr>
          <w:rFonts w:ascii="Arial" w:hAnsi="Arial" w:cs="Arial"/>
          <w:b/>
          <w:bCs/>
          <w:sz w:val="24"/>
          <w:szCs w:val="24"/>
        </w:rPr>
        <w:t>Dossier questions</w:t>
      </w:r>
    </w:p>
    <w:bookmarkEnd w:id="29"/>
    <w:p w14:paraId="3BA963D2" w14:textId="77777777" w:rsidR="00677A7C" w:rsidRPr="002F513B" w:rsidRDefault="00677A7C" w:rsidP="00677A7C">
      <w:pPr>
        <w:pStyle w:val="Sansinterligne"/>
        <w:rPr>
          <w:sz w:val="24"/>
          <w:szCs w:val="24"/>
        </w:rPr>
      </w:pPr>
    </w:p>
    <w:tbl>
      <w:tblPr>
        <w:tblStyle w:val="Grilledutableau"/>
        <w:tblW w:w="9640" w:type="dxa"/>
        <w:tblLayout w:type="fixed"/>
        <w:tblLook w:val="01E0" w:firstRow="1" w:lastRow="1" w:firstColumn="1" w:lastColumn="1" w:noHBand="0" w:noVBand="0"/>
      </w:tblPr>
      <w:tblGrid>
        <w:gridCol w:w="1134"/>
        <w:gridCol w:w="4786"/>
        <w:gridCol w:w="3720"/>
      </w:tblGrid>
      <w:tr w:rsidR="00926A8C" w:rsidRPr="002F513B" w14:paraId="5095C697" w14:textId="77777777" w:rsidTr="002C5503">
        <w:trPr>
          <w:trHeight w:val="454"/>
        </w:trPr>
        <w:tc>
          <w:tcPr>
            <w:tcW w:w="1134" w:type="dxa"/>
            <w:vAlign w:val="center"/>
          </w:tcPr>
          <w:p w14:paraId="6C674B26" w14:textId="77777777" w:rsidR="00926A8C" w:rsidRPr="002F513B" w:rsidRDefault="00926A8C" w:rsidP="007703D4">
            <w:pPr>
              <w:jc w:val="center"/>
              <w:rPr>
                <w:rFonts w:ascii="Arial" w:hAnsi="Arial" w:cs="Arial"/>
                <w:b/>
                <w:sz w:val="24"/>
                <w:szCs w:val="24"/>
              </w:rPr>
            </w:pPr>
            <w:r w:rsidRPr="002F513B">
              <w:rPr>
                <w:rFonts w:ascii="Arial" w:hAnsi="Arial" w:cs="Arial"/>
                <w:b/>
                <w:bCs/>
                <w:sz w:val="24"/>
                <w:szCs w:val="24"/>
              </w:rPr>
              <w:t>Q.</w:t>
            </w:r>
            <w:r w:rsidR="00542CA7" w:rsidRPr="002F513B">
              <w:rPr>
                <w:rFonts w:ascii="Arial" w:hAnsi="Arial" w:cs="Arial"/>
                <w:b/>
                <w:bCs/>
                <w:sz w:val="24"/>
                <w:szCs w:val="24"/>
              </w:rPr>
              <w:t>5</w:t>
            </w:r>
            <w:r w:rsidRPr="002F513B">
              <w:rPr>
                <w:rFonts w:ascii="Arial" w:hAnsi="Arial" w:cs="Arial"/>
                <w:b/>
                <w:bCs/>
                <w:sz w:val="24"/>
                <w:szCs w:val="24"/>
              </w:rPr>
              <w:t xml:space="preserve">-9 </w:t>
            </w:r>
          </w:p>
        </w:tc>
        <w:tc>
          <w:tcPr>
            <w:tcW w:w="4786" w:type="dxa"/>
            <w:vAlign w:val="center"/>
          </w:tcPr>
          <w:p w14:paraId="51BAE52B" w14:textId="77777777" w:rsidR="00926A8C" w:rsidRPr="002F513B" w:rsidRDefault="00926A8C" w:rsidP="007703D4">
            <w:pPr>
              <w:rPr>
                <w:rFonts w:ascii="Arial" w:hAnsi="Arial" w:cs="Arial"/>
                <w:sz w:val="24"/>
                <w:szCs w:val="24"/>
              </w:rPr>
            </w:pPr>
            <w:r w:rsidRPr="002F513B">
              <w:rPr>
                <w:rFonts w:ascii="Arial" w:hAnsi="Arial" w:cs="Arial"/>
                <w:sz w:val="24"/>
                <w:szCs w:val="24"/>
              </w:rPr>
              <w:t xml:space="preserve">Documents à consulter : </w:t>
            </w:r>
            <w:r w:rsidRPr="002F513B">
              <w:rPr>
                <w:rFonts w:ascii="Arial" w:hAnsi="Arial" w:cs="Arial"/>
                <w:b/>
                <w:sz w:val="24"/>
                <w:szCs w:val="24"/>
              </w:rPr>
              <w:t>DT</w:t>
            </w:r>
            <w:r w:rsidR="00A83BCD">
              <w:rPr>
                <w:rFonts w:ascii="Arial" w:hAnsi="Arial" w:cs="Arial"/>
                <w:b/>
                <w:sz w:val="24"/>
                <w:szCs w:val="24"/>
              </w:rPr>
              <w:t>7</w:t>
            </w:r>
            <w:r w:rsidR="00623004">
              <w:rPr>
                <w:rFonts w:ascii="Arial" w:hAnsi="Arial" w:cs="Arial"/>
                <w:b/>
                <w:sz w:val="24"/>
                <w:szCs w:val="24"/>
              </w:rPr>
              <w:t xml:space="preserve"> et </w:t>
            </w:r>
            <w:r w:rsidRPr="002F513B">
              <w:rPr>
                <w:rFonts w:ascii="Arial" w:hAnsi="Arial" w:cs="Arial"/>
                <w:b/>
                <w:sz w:val="24"/>
                <w:szCs w:val="24"/>
              </w:rPr>
              <w:t>DT</w:t>
            </w:r>
            <w:r w:rsidR="009E39DF" w:rsidRPr="002F513B">
              <w:rPr>
                <w:rFonts w:ascii="Arial" w:hAnsi="Arial" w:cs="Arial"/>
                <w:b/>
                <w:sz w:val="24"/>
                <w:szCs w:val="24"/>
              </w:rPr>
              <w:t>1</w:t>
            </w:r>
            <w:r w:rsidR="00765AA2">
              <w:rPr>
                <w:rFonts w:ascii="Arial" w:hAnsi="Arial" w:cs="Arial"/>
                <w:b/>
                <w:sz w:val="24"/>
                <w:szCs w:val="24"/>
              </w:rPr>
              <w:t>3</w:t>
            </w:r>
            <w:r w:rsidR="009E39DF" w:rsidRPr="002F513B">
              <w:rPr>
                <w:rFonts w:ascii="Arial" w:hAnsi="Arial" w:cs="Arial"/>
                <w:b/>
                <w:sz w:val="24"/>
                <w:szCs w:val="24"/>
              </w:rPr>
              <w:t xml:space="preserve"> </w:t>
            </w:r>
          </w:p>
        </w:tc>
        <w:tc>
          <w:tcPr>
            <w:tcW w:w="3720" w:type="dxa"/>
            <w:vAlign w:val="center"/>
          </w:tcPr>
          <w:p w14:paraId="09F67FE9" w14:textId="77777777" w:rsidR="00926A8C" w:rsidRPr="002F513B" w:rsidRDefault="00926A8C" w:rsidP="007703D4">
            <w:pPr>
              <w:rPr>
                <w:rFonts w:ascii="Arial" w:hAnsi="Arial" w:cs="Arial"/>
                <w:b/>
                <w:sz w:val="24"/>
                <w:szCs w:val="24"/>
              </w:rPr>
            </w:pPr>
            <w:r w:rsidRPr="002F513B">
              <w:rPr>
                <w:rFonts w:ascii="Arial" w:hAnsi="Arial" w:cs="Arial"/>
                <w:sz w:val="24"/>
                <w:szCs w:val="24"/>
              </w:rPr>
              <w:t xml:space="preserve">Répondre sur </w:t>
            </w:r>
            <w:r w:rsidRPr="002F513B">
              <w:rPr>
                <w:rFonts w:ascii="Arial" w:hAnsi="Arial" w:cs="Arial"/>
                <w:b/>
                <w:bCs/>
                <w:sz w:val="24"/>
                <w:szCs w:val="24"/>
              </w:rPr>
              <w:t>feuille de copie</w:t>
            </w:r>
          </w:p>
        </w:tc>
      </w:tr>
    </w:tbl>
    <w:p w14:paraId="1CF06A7F" w14:textId="77777777" w:rsidR="00677A7C" w:rsidRPr="002F513B" w:rsidRDefault="00677A7C" w:rsidP="00677A7C">
      <w:pPr>
        <w:pStyle w:val="Sansinterligne"/>
        <w:rPr>
          <w:sz w:val="24"/>
          <w:szCs w:val="24"/>
        </w:rPr>
      </w:pPr>
    </w:p>
    <w:p w14:paraId="4E32433B" w14:textId="77777777" w:rsidR="00926A8C" w:rsidRDefault="00926A8C" w:rsidP="00542CA7">
      <w:pPr>
        <w:spacing w:before="120" w:after="120"/>
        <w:jc w:val="both"/>
        <w:rPr>
          <w:rFonts w:ascii="Arial" w:hAnsi="Arial" w:cs="Arial"/>
          <w:sz w:val="24"/>
          <w:szCs w:val="24"/>
        </w:rPr>
      </w:pPr>
      <w:bookmarkStart w:id="30" w:name="_Hlk88470182"/>
      <w:r w:rsidRPr="002F513B">
        <w:rPr>
          <w:rFonts w:ascii="Arial" w:hAnsi="Arial" w:cs="Arial"/>
          <w:sz w:val="24"/>
          <w:szCs w:val="24"/>
        </w:rPr>
        <w:t>On considère que le courant d’emploi (I</w:t>
      </w:r>
      <w:r w:rsidRPr="002F513B">
        <w:rPr>
          <w:rFonts w:ascii="Arial" w:hAnsi="Arial" w:cs="Arial"/>
          <w:sz w:val="24"/>
          <w:szCs w:val="24"/>
          <w:vertAlign w:val="subscript"/>
        </w:rPr>
        <w:t>BRM</w:t>
      </w:r>
      <w:r w:rsidRPr="002F513B">
        <w:rPr>
          <w:rFonts w:ascii="Arial" w:hAnsi="Arial" w:cs="Arial"/>
          <w:sz w:val="24"/>
          <w:szCs w:val="24"/>
        </w:rPr>
        <w:t xml:space="preserve">) de la ligne alimentant la ligne Readymix est voisin de : </w:t>
      </w:r>
      <w:r w:rsidRPr="002F513B">
        <w:rPr>
          <w:rFonts w:ascii="Arial" w:hAnsi="Arial" w:cs="Arial"/>
          <w:b/>
          <w:sz w:val="24"/>
          <w:szCs w:val="24"/>
        </w:rPr>
        <w:t>I</w:t>
      </w:r>
      <w:r w:rsidRPr="002F513B">
        <w:rPr>
          <w:rFonts w:ascii="Arial" w:hAnsi="Arial" w:cs="Arial"/>
          <w:b/>
          <w:sz w:val="24"/>
          <w:szCs w:val="24"/>
          <w:vertAlign w:val="subscript"/>
        </w:rPr>
        <w:t>BRM</w:t>
      </w:r>
      <w:r w:rsidRPr="002F513B">
        <w:rPr>
          <w:rFonts w:ascii="Arial" w:hAnsi="Arial" w:cs="Arial"/>
          <w:b/>
          <w:sz w:val="24"/>
          <w:szCs w:val="24"/>
        </w:rPr>
        <w:t xml:space="preserve"> = 360 A.</w:t>
      </w:r>
      <w:r w:rsidRPr="002F513B">
        <w:rPr>
          <w:rFonts w:ascii="Arial" w:hAnsi="Arial" w:cs="Arial"/>
          <w:sz w:val="24"/>
          <w:szCs w:val="24"/>
        </w:rPr>
        <w:t xml:space="preserve"> Le service de maintenance décide de procéder au remplacement du disjoncteur (Q</w:t>
      </w:r>
      <w:r w:rsidRPr="002F513B">
        <w:rPr>
          <w:rFonts w:ascii="Arial" w:hAnsi="Arial" w:cs="Arial"/>
          <w:sz w:val="24"/>
          <w:szCs w:val="24"/>
          <w:vertAlign w:val="subscript"/>
        </w:rPr>
        <w:t>RM</w:t>
      </w:r>
      <w:r w:rsidRPr="002F513B">
        <w:rPr>
          <w:rFonts w:ascii="Arial" w:hAnsi="Arial" w:cs="Arial"/>
          <w:sz w:val="24"/>
          <w:szCs w:val="24"/>
        </w:rPr>
        <w:t xml:space="preserve">). </w:t>
      </w:r>
    </w:p>
    <w:p w14:paraId="794A1801" w14:textId="77777777" w:rsidR="0026190F" w:rsidRPr="002F513B" w:rsidRDefault="0026190F" w:rsidP="00542CA7">
      <w:pPr>
        <w:spacing w:before="120" w:after="120"/>
        <w:jc w:val="both"/>
        <w:rPr>
          <w:rFonts w:ascii="Arial" w:hAnsi="Arial" w:cs="Arial"/>
          <w:sz w:val="24"/>
          <w:szCs w:val="24"/>
        </w:rPr>
      </w:pPr>
      <w:r w:rsidRPr="002F513B">
        <w:rPr>
          <w:rFonts w:ascii="Arial" w:hAnsi="Arial" w:cs="Arial"/>
          <w:sz w:val="24"/>
          <w:szCs w:val="24"/>
          <w:u w:val="single"/>
        </w:rPr>
        <w:t>Données :</w:t>
      </w:r>
      <w:r w:rsidRPr="002F513B">
        <w:rPr>
          <w:rFonts w:ascii="Arial" w:hAnsi="Arial" w:cs="Arial"/>
          <w:sz w:val="24"/>
          <w:szCs w:val="24"/>
        </w:rPr>
        <w:t xml:space="preserve"> Le courant de court-circuit au niveau du jeu de barres situé en amont des départs est égal à : I</w:t>
      </w:r>
      <w:r w:rsidRPr="002F513B">
        <w:rPr>
          <w:rFonts w:ascii="Arial" w:hAnsi="Arial" w:cs="Arial"/>
          <w:sz w:val="24"/>
          <w:szCs w:val="24"/>
          <w:vertAlign w:val="subscript"/>
        </w:rPr>
        <w:t>ccamont</w:t>
      </w:r>
      <w:r w:rsidRPr="002F513B">
        <w:rPr>
          <w:rFonts w:ascii="Arial" w:hAnsi="Arial" w:cs="Arial"/>
          <w:sz w:val="24"/>
          <w:szCs w:val="24"/>
        </w:rPr>
        <w:t xml:space="preserve"> = 20 kA.</w:t>
      </w:r>
    </w:p>
    <w:p w14:paraId="2A87DBF2" w14:textId="77777777" w:rsidR="00926A8C" w:rsidRPr="002F513B" w:rsidRDefault="00926A8C" w:rsidP="007845F4">
      <w:pPr>
        <w:pStyle w:val="Paragraphedeliste"/>
        <w:numPr>
          <w:ilvl w:val="0"/>
          <w:numId w:val="21"/>
        </w:numPr>
        <w:spacing w:before="120" w:after="120" w:line="276" w:lineRule="auto"/>
        <w:jc w:val="both"/>
        <w:rPr>
          <w:rFonts w:cs="Arial"/>
          <w:sz w:val="24"/>
          <w:szCs w:val="24"/>
        </w:rPr>
      </w:pPr>
      <w:r w:rsidRPr="002F513B">
        <w:rPr>
          <w:rFonts w:cs="Arial"/>
          <w:b/>
          <w:bCs/>
          <w:sz w:val="24"/>
          <w:szCs w:val="24"/>
        </w:rPr>
        <w:t>Justifier</w:t>
      </w:r>
      <w:r w:rsidRPr="002F513B">
        <w:rPr>
          <w:rFonts w:cs="Arial"/>
          <w:sz w:val="24"/>
          <w:szCs w:val="24"/>
        </w:rPr>
        <w:t xml:space="preserve"> le remplacement du disjoncteur (Q</w:t>
      </w:r>
      <w:r w:rsidRPr="002F513B">
        <w:rPr>
          <w:rFonts w:cs="Arial"/>
          <w:sz w:val="24"/>
          <w:szCs w:val="24"/>
          <w:vertAlign w:val="subscript"/>
        </w:rPr>
        <w:t>RM</w:t>
      </w:r>
      <w:r w:rsidRPr="002F513B">
        <w:rPr>
          <w:rFonts w:cs="Arial"/>
          <w:sz w:val="24"/>
          <w:szCs w:val="24"/>
        </w:rPr>
        <w:t>).</w:t>
      </w:r>
    </w:p>
    <w:p w14:paraId="390D96E0" w14:textId="77777777" w:rsidR="00677A7C" w:rsidRDefault="00926A8C" w:rsidP="00677A7C">
      <w:pPr>
        <w:pStyle w:val="Paragraphedeliste"/>
        <w:numPr>
          <w:ilvl w:val="0"/>
          <w:numId w:val="21"/>
        </w:numPr>
        <w:spacing w:before="120" w:after="120" w:line="276" w:lineRule="auto"/>
        <w:jc w:val="both"/>
        <w:rPr>
          <w:rFonts w:cs="Arial"/>
          <w:sz w:val="24"/>
          <w:szCs w:val="24"/>
        </w:rPr>
      </w:pPr>
      <w:r w:rsidRPr="002F513B">
        <w:rPr>
          <w:rFonts w:cs="Arial"/>
          <w:sz w:val="24"/>
          <w:szCs w:val="24"/>
        </w:rPr>
        <w:t>Le disjoncteur (Q</w:t>
      </w:r>
      <w:r w:rsidRPr="002F513B">
        <w:rPr>
          <w:rFonts w:cs="Arial"/>
          <w:sz w:val="24"/>
          <w:szCs w:val="24"/>
          <w:vertAlign w:val="subscript"/>
        </w:rPr>
        <w:t>RM</w:t>
      </w:r>
      <w:r w:rsidRPr="002F513B">
        <w:rPr>
          <w:rFonts w:cs="Arial"/>
          <w:sz w:val="24"/>
          <w:szCs w:val="24"/>
        </w:rPr>
        <w:t>) choisi est le disjoncteur Compact NS</w:t>
      </w:r>
      <w:r w:rsidR="00F62AD3">
        <w:rPr>
          <w:rFonts w:cs="Arial"/>
          <w:sz w:val="24"/>
          <w:szCs w:val="24"/>
        </w:rPr>
        <w:t xml:space="preserve"> 400, de calibre : 400</w:t>
      </w:r>
      <w:r w:rsidR="00BF4750">
        <w:rPr>
          <w:rFonts w:cs="Arial"/>
          <w:sz w:val="24"/>
          <w:szCs w:val="24"/>
        </w:rPr>
        <w:t xml:space="preserve"> </w:t>
      </w:r>
      <w:r w:rsidR="00F62AD3">
        <w:rPr>
          <w:rFonts w:cs="Arial"/>
          <w:sz w:val="24"/>
          <w:szCs w:val="24"/>
        </w:rPr>
        <w:t>A</w:t>
      </w:r>
      <w:r w:rsidR="00BF4750">
        <w:rPr>
          <w:rFonts w:cs="Arial"/>
          <w:sz w:val="24"/>
          <w:szCs w:val="24"/>
        </w:rPr>
        <w:t xml:space="preserve">, </w:t>
      </w:r>
      <w:r w:rsidR="00F62AD3">
        <w:rPr>
          <w:rFonts w:cs="Arial"/>
          <w:sz w:val="24"/>
          <w:szCs w:val="24"/>
        </w:rPr>
        <w:t xml:space="preserve">de référence : </w:t>
      </w:r>
      <w:r w:rsidR="00F62AD3" w:rsidRPr="00F62AD3">
        <w:rPr>
          <w:rFonts w:cs="Arial"/>
          <w:b/>
          <w:bCs/>
          <w:sz w:val="24"/>
          <w:szCs w:val="24"/>
        </w:rPr>
        <w:t>32693</w:t>
      </w:r>
      <w:r w:rsidR="00F62AD3">
        <w:rPr>
          <w:rFonts w:cs="Arial"/>
          <w:sz w:val="24"/>
          <w:szCs w:val="24"/>
        </w:rPr>
        <w:t xml:space="preserve">. </w:t>
      </w:r>
      <w:r w:rsidRPr="002F513B">
        <w:rPr>
          <w:rFonts w:cs="Arial"/>
          <w:b/>
          <w:bCs/>
          <w:sz w:val="24"/>
          <w:szCs w:val="24"/>
        </w:rPr>
        <w:t>Justifier</w:t>
      </w:r>
      <w:r w:rsidRPr="002F513B">
        <w:rPr>
          <w:rFonts w:cs="Arial"/>
          <w:sz w:val="24"/>
          <w:szCs w:val="24"/>
        </w:rPr>
        <w:t xml:space="preserve"> le choix du disjoncteur (calibre, nombre de pôles et pouvoir de coupure). </w:t>
      </w:r>
      <w:bookmarkEnd w:id="30"/>
    </w:p>
    <w:p w14:paraId="5961DF8C" w14:textId="77777777" w:rsidR="002E2B58" w:rsidRPr="002E2B58" w:rsidRDefault="002E2B58" w:rsidP="002E2B58">
      <w:pPr>
        <w:spacing w:after="0"/>
        <w:jc w:val="both"/>
        <w:rPr>
          <w:rFonts w:cs="Arial"/>
          <w:sz w:val="24"/>
          <w:szCs w:val="24"/>
        </w:rPr>
      </w:pPr>
    </w:p>
    <w:tbl>
      <w:tblPr>
        <w:tblStyle w:val="Grilledutableau"/>
        <w:tblW w:w="9640" w:type="dxa"/>
        <w:tblLayout w:type="fixed"/>
        <w:tblLook w:val="01E0" w:firstRow="1" w:lastRow="1" w:firstColumn="1" w:lastColumn="1" w:noHBand="0" w:noVBand="0"/>
      </w:tblPr>
      <w:tblGrid>
        <w:gridCol w:w="1134"/>
        <w:gridCol w:w="4786"/>
        <w:gridCol w:w="3720"/>
      </w:tblGrid>
      <w:tr w:rsidR="00926A8C" w:rsidRPr="002F513B" w14:paraId="116C4F01" w14:textId="77777777" w:rsidTr="002C5503">
        <w:trPr>
          <w:trHeight w:val="454"/>
        </w:trPr>
        <w:tc>
          <w:tcPr>
            <w:tcW w:w="1134" w:type="dxa"/>
            <w:vAlign w:val="center"/>
          </w:tcPr>
          <w:p w14:paraId="1AC9E557" w14:textId="77777777" w:rsidR="00926A8C" w:rsidRPr="002F513B" w:rsidRDefault="00926A8C" w:rsidP="007703D4">
            <w:pPr>
              <w:jc w:val="center"/>
              <w:rPr>
                <w:rFonts w:ascii="Arial" w:hAnsi="Arial" w:cs="Arial"/>
                <w:b/>
                <w:sz w:val="24"/>
                <w:szCs w:val="24"/>
              </w:rPr>
            </w:pPr>
            <w:r w:rsidRPr="002F513B">
              <w:rPr>
                <w:rFonts w:ascii="Arial" w:hAnsi="Arial" w:cs="Arial"/>
                <w:b/>
                <w:bCs/>
                <w:sz w:val="24"/>
                <w:szCs w:val="24"/>
              </w:rPr>
              <w:t>Q.</w:t>
            </w:r>
            <w:r w:rsidR="00CD0184" w:rsidRPr="002F513B">
              <w:rPr>
                <w:rFonts w:ascii="Arial" w:hAnsi="Arial" w:cs="Arial"/>
                <w:b/>
                <w:bCs/>
                <w:sz w:val="24"/>
                <w:szCs w:val="24"/>
              </w:rPr>
              <w:t>5</w:t>
            </w:r>
            <w:r w:rsidRPr="002F513B">
              <w:rPr>
                <w:rFonts w:ascii="Arial" w:hAnsi="Arial" w:cs="Arial"/>
                <w:b/>
                <w:bCs/>
                <w:sz w:val="24"/>
                <w:szCs w:val="24"/>
              </w:rPr>
              <w:t>-1</w:t>
            </w:r>
            <w:r w:rsidR="005B7990">
              <w:rPr>
                <w:rFonts w:ascii="Arial" w:hAnsi="Arial" w:cs="Arial"/>
                <w:b/>
                <w:bCs/>
                <w:sz w:val="24"/>
                <w:szCs w:val="24"/>
              </w:rPr>
              <w:t>0</w:t>
            </w:r>
          </w:p>
        </w:tc>
        <w:tc>
          <w:tcPr>
            <w:tcW w:w="4786" w:type="dxa"/>
            <w:vAlign w:val="center"/>
          </w:tcPr>
          <w:p w14:paraId="4E6FE829" w14:textId="77777777" w:rsidR="00926A8C" w:rsidRPr="002F513B" w:rsidRDefault="00926A8C" w:rsidP="007703D4">
            <w:pPr>
              <w:rPr>
                <w:rFonts w:ascii="Arial" w:hAnsi="Arial" w:cs="Arial"/>
                <w:sz w:val="24"/>
                <w:szCs w:val="24"/>
              </w:rPr>
            </w:pPr>
            <w:r w:rsidRPr="002F513B">
              <w:rPr>
                <w:rFonts w:ascii="Arial" w:hAnsi="Arial" w:cs="Arial"/>
                <w:sz w:val="24"/>
                <w:szCs w:val="24"/>
              </w:rPr>
              <w:t xml:space="preserve">Documents à consulter : </w:t>
            </w:r>
            <w:r w:rsidRPr="002F513B">
              <w:rPr>
                <w:rFonts w:ascii="Arial" w:hAnsi="Arial" w:cs="Arial"/>
                <w:b/>
                <w:sz w:val="24"/>
                <w:szCs w:val="24"/>
              </w:rPr>
              <w:t>DT</w:t>
            </w:r>
            <w:r w:rsidR="00CD0184" w:rsidRPr="002F513B">
              <w:rPr>
                <w:rFonts w:ascii="Arial" w:hAnsi="Arial" w:cs="Arial"/>
                <w:b/>
                <w:sz w:val="24"/>
                <w:szCs w:val="24"/>
              </w:rPr>
              <w:t>8</w:t>
            </w:r>
            <w:r w:rsidRPr="002F513B">
              <w:rPr>
                <w:rFonts w:ascii="Arial" w:hAnsi="Arial" w:cs="Arial"/>
                <w:b/>
                <w:sz w:val="24"/>
                <w:szCs w:val="24"/>
              </w:rPr>
              <w:t>,</w:t>
            </w:r>
            <w:r w:rsidRPr="002F513B">
              <w:rPr>
                <w:rFonts w:ascii="Arial" w:hAnsi="Arial" w:cs="Arial"/>
                <w:sz w:val="24"/>
                <w:szCs w:val="24"/>
              </w:rPr>
              <w:t xml:space="preserve"> </w:t>
            </w:r>
            <w:r w:rsidRPr="002F513B">
              <w:rPr>
                <w:rFonts w:ascii="Arial" w:hAnsi="Arial" w:cs="Arial"/>
                <w:b/>
                <w:sz w:val="24"/>
                <w:szCs w:val="24"/>
              </w:rPr>
              <w:t>DT</w:t>
            </w:r>
            <w:r w:rsidR="00CD0184" w:rsidRPr="002F513B">
              <w:rPr>
                <w:rFonts w:ascii="Arial" w:hAnsi="Arial" w:cs="Arial"/>
                <w:b/>
                <w:sz w:val="24"/>
                <w:szCs w:val="24"/>
              </w:rPr>
              <w:t>1</w:t>
            </w:r>
            <w:r w:rsidR="00765AA2">
              <w:rPr>
                <w:rFonts w:ascii="Arial" w:hAnsi="Arial" w:cs="Arial"/>
                <w:b/>
                <w:sz w:val="24"/>
                <w:szCs w:val="24"/>
              </w:rPr>
              <w:t>3</w:t>
            </w:r>
            <w:r w:rsidR="00D216B4">
              <w:rPr>
                <w:rFonts w:ascii="Arial" w:hAnsi="Arial" w:cs="Arial"/>
                <w:b/>
                <w:sz w:val="24"/>
                <w:szCs w:val="24"/>
              </w:rPr>
              <w:t xml:space="preserve"> et DT14</w:t>
            </w:r>
          </w:p>
        </w:tc>
        <w:tc>
          <w:tcPr>
            <w:tcW w:w="3720" w:type="dxa"/>
            <w:vAlign w:val="center"/>
          </w:tcPr>
          <w:p w14:paraId="362A5785" w14:textId="77777777" w:rsidR="00926A8C" w:rsidRPr="002F513B" w:rsidRDefault="00926A8C" w:rsidP="007703D4">
            <w:pPr>
              <w:rPr>
                <w:rFonts w:ascii="Arial" w:hAnsi="Arial" w:cs="Arial"/>
                <w:b/>
                <w:sz w:val="24"/>
                <w:szCs w:val="24"/>
              </w:rPr>
            </w:pPr>
            <w:r w:rsidRPr="002F513B">
              <w:rPr>
                <w:rFonts w:ascii="Arial" w:hAnsi="Arial" w:cs="Arial"/>
                <w:sz w:val="24"/>
                <w:szCs w:val="24"/>
              </w:rPr>
              <w:t xml:space="preserve">Répondre sur </w:t>
            </w:r>
            <w:r w:rsidRPr="002F513B">
              <w:rPr>
                <w:rFonts w:ascii="Arial" w:hAnsi="Arial" w:cs="Arial"/>
                <w:b/>
                <w:bCs/>
                <w:sz w:val="24"/>
                <w:szCs w:val="24"/>
              </w:rPr>
              <w:t>feuille de copie</w:t>
            </w:r>
          </w:p>
        </w:tc>
      </w:tr>
    </w:tbl>
    <w:p w14:paraId="031F89FF" w14:textId="77777777" w:rsidR="00677A7C" w:rsidRPr="002F513B" w:rsidRDefault="00677A7C" w:rsidP="00677A7C">
      <w:pPr>
        <w:pStyle w:val="Sansinterligne"/>
        <w:rPr>
          <w:sz w:val="24"/>
          <w:szCs w:val="24"/>
        </w:rPr>
      </w:pPr>
    </w:p>
    <w:p w14:paraId="6BFDAAB0" w14:textId="77777777" w:rsidR="00926A8C" w:rsidRDefault="00926A8C" w:rsidP="00AB3190">
      <w:pPr>
        <w:spacing w:before="120" w:after="120"/>
        <w:jc w:val="both"/>
        <w:rPr>
          <w:rFonts w:ascii="Arial" w:hAnsi="Arial" w:cs="Arial"/>
          <w:b/>
          <w:sz w:val="24"/>
          <w:szCs w:val="24"/>
        </w:rPr>
      </w:pPr>
      <w:bookmarkStart w:id="31" w:name="_Hlk88470654"/>
      <w:r w:rsidRPr="002F513B">
        <w:rPr>
          <w:rFonts w:ascii="Arial" w:hAnsi="Arial" w:cs="Arial"/>
          <w:sz w:val="24"/>
          <w:szCs w:val="24"/>
        </w:rPr>
        <w:t xml:space="preserve">Une première étude portant sur les contraintes thermiques subies par le câble alimentant la ligne Readymix conduit à une </w:t>
      </w:r>
      <w:r w:rsidR="00884322" w:rsidRPr="002F513B">
        <w:rPr>
          <w:rFonts w:ascii="Arial" w:hAnsi="Arial" w:cs="Arial"/>
          <w:b/>
          <w:bCs/>
          <w:sz w:val="24"/>
          <w:szCs w:val="24"/>
        </w:rPr>
        <w:t xml:space="preserve">augmentation de la </w:t>
      </w:r>
      <w:r w:rsidRPr="002F513B">
        <w:rPr>
          <w:rFonts w:ascii="Arial" w:hAnsi="Arial" w:cs="Arial"/>
          <w:b/>
          <w:bCs/>
          <w:sz w:val="24"/>
          <w:szCs w:val="24"/>
        </w:rPr>
        <w:t>section des conducteurs de phase</w:t>
      </w:r>
      <w:r w:rsidRPr="002F513B">
        <w:rPr>
          <w:rFonts w:ascii="Arial" w:hAnsi="Arial" w:cs="Arial"/>
          <w:sz w:val="24"/>
          <w:szCs w:val="24"/>
        </w:rPr>
        <w:t xml:space="preserve"> (en cuivre)</w:t>
      </w:r>
      <w:r w:rsidR="00884322" w:rsidRPr="002F513B">
        <w:rPr>
          <w:rFonts w:ascii="Arial" w:hAnsi="Arial" w:cs="Arial"/>
          <w:sz w:val="24"/>
          <w:szCs w:val="24"/>
        </w:rPr>
        <w:t xml:space="preserve"> qui passe d’une valeur initiale de 150 mm² à la valeur de </w:t>
      </w:r>
      <w:r w:rsidRPr="002F513B">
        <w:rPr>
          <w:rFonts w:ascii="Arial" w:hAnsi="Arial" w:cs="Arial"/>
          <w:b/>
          <w:sz w:val="24"/>
          <w:szCs w:val="24"/>
        </w:rPr>
        <w:t>240 mm².</w:t>
      </w:r>
    </w:p>
    <w:p w14:paraId="7D8A24D6" w14:textId="77777777" w:rsidR="00765AA2" w:rsidRPr="005061CF" w:rsidRDefault="00765AA2" w:rsidP="00AB3190">
      <w:pPr>
        <w:spacing w:before="120" w:after="120"/>
        <w:jc w:val="both"/>
        <w:rPr>
          <w:rFonts w:ascii="Arial" w:hAnsi="Arial" w:cs="Arial"/>
          <w:bCs/>
          <w:sz w:val="24"/>
          <w:szCs w:val="24"/>
          <w:u w:val="single"/>
        </w:rPr>
      </w:pPr>
      <w:r w:rsidRPr="005061CF">
        <w:rPr>
          <w:rFonts w:ascii="Arial" w:hAnsi="Arial" w:cs="Arial"/>
          <w:bCs/>
          <w:sz w:val="24"/>
          <w:szCs w:val="24"/>
          <w:u w:val="single"/>
        </w:rPr>
        <w:t>Rappel :</w:t>
      </w:r>
      <w:r w:rsidRPr="005061CF">
        <w:rPr>
          <w:rFonts w:ascii="Arial" w:hAnsi="Arial" w:cs="Arial"/>
          <w:bCs/>
          <w:sz w:val="24"/>
          <w:szCs w:val="24"/>
        </w:rPr>
        <w:t xml:space="preserve"> </w:t>
      </w:r>
      <w:r w:rsidR="005061CF" w:rsidRPr="005061CF">
        <w:rPr>
          <w:rFonts w:ascii="Arial" w:hAnsi="Arial" w:cs="Arial"/>
          <w:bCs/>
          <w:sz w:val="24"/>
          <w:szCs w:val="24"/>
        </w:rPr>
        <w:t>L’entreprise est propriétaire du poste de transformation HTA/BTA</w:t>
      </w:r>
    </w:p>
    <w:p w14:paraId="37B42319" w14:textId="77777777" w:rsidR="00926A8C" w:rsidRPr="002F513B" w:rsidRDefault="00926A8C" w:rsidP="00AB3190">
      <w:pPr>
        <w:pStyle w:val="Paragraphedeliste"/>
        <w:numPr>
          <w:ilvl w:val="0"/>
          <w:numId w:val="20"/>
        </w:numPr>
        <w:spacing w:before="120" w:line="276" w:lineRule="auto"/>
        <w:jc w:val="both"/>
        <w:rPr>
          <w:rFonts w:cs="Arial"/>
          <w:sz w:val="24"/>
          <w:szCs w:val="24"/>
        </w:rPr>
      </w:pPr>
      <w:r w:rsidRPr="002F513B">
        <w:rPr>
          <w:rFonts w:cs="Arial"/>
          <w:b/>
          <w:bCs/>
          <w:sz w:val="24"/>
          <w:szCs w:val="24"/>
        </w:rPr>
        <w:t xml:space="preserve">Calculer </w:t>
      </w:r>
      <w:r w:rsidRPr="002F513B">
        <w:rPr>
          <w:rFonts w:cs="Arial"/>
          <w:sz w:val="24"/>
          <w:szCs w:val="24"/>
        </w:rPr>
        <w:t xml:space="preserve">la chute de tension à l’extrémité du câble alimentant la ligne Readymix sachant que la chute de tension en amont de ce câble est estimée à : 3 % et que sa longueur est de : </w:t>
      </w:r>
      <w:r w:rsidRPr="002F513B">
        <w:rPr>
          <w:rFonts w:cs="Arial"/>
          <w:b/>
          <w:bCs/>
          <w:sz w:val="24"/>
          <w:szCs w:val="24"/>
        </w:rPr>
        <w:t>60 mètres.</w:t>
      </w:r>
      <w:r w:rsidRPr="002F513B">
        <w:rPr>
          <w:rFonts w:cs="Arial"/>
          <w:sz w:val="24"/>
          <w:szCs w:val="24"/>
        </w:rPr>
        <w:t xml:space="preserve"> </w:t>
      </w:r>
    </w:p>
    <w:p w14:paraId="14B34B94" w14:textId="77777777" w:rsidR="00926A8C" w:rsidRPr="002F513B" w:rsidRDefault="00926A8C" w:rsidP="00AB3190">
      <w:pPr>
        <w:pStyle w:val="Paragraphedeliste"/>
        <w:numPr>
          <w:ilvl w:val="0"/>
          <w:numId w:val="20"/>
        </w:numPr>
        <w:spacing w:after="120" w:line="276" w:lineRule="auto"/>
        <w:jc w:val="both"/>
        <w:rPr>
          <w:rFonts w:cs="Arial"/>
          <w:sz w:val="24"/>
          <w:szCs w:val="24"/>
        </w:rPr>
      </w:pPr>
      <w:r w:rsidRPr="002F513B">
        <w:rPr>
          <w:rFonts w:cs="Arial"/>
          <w:b/>
          <w:bCs/>
          <w:sz w:val="24"/>
          <w:szCs w:val="24"/>
        </w:rPr>
        <w:t>Comparer</w:t>
      </w:r>
      <w:r w:rsidRPr="002F513B">
        <w:rPr>
          <w:rFonts w:cs="Arial"/>
          <w:sz w:val="24"/>
          <w:szCs w:val="24"/>
        </w:rPr>
        <w:t xml:space="preserve"> la valeur obtenue avec la valeur maximale préconisée par la norme</w:t>
      </w:r>
      <w:r w:rsidR="005061CF">
        <w:rPr>
          <w:rFonts w:cs="Arial"/>
          <w:sz w:val="24"/>
          <w:szCs w:val="24"/>
        </w:rPr>
        <w:t xml:space="preserve"> et </w:t>
      </w:r>
      <w:r w:rsidR="005061CF" w:rsidRPr="00AB3190">
        <w:rPr>
          <w:rFonts w:cs="Arial"/>
          <w:b/>
          <w:bCs/>
          <w:sz w:val="24"/>
          <w:szCs w:val="24"/>
        </w:rPr>
        <w:t>conclure.</w:t>
      </w:r>
      <w:r w:rsidR="005061CF">
        <w:rPr>
          <w:rFonts w:cs="Arial"/>
          <w:sz w:val="24"/>
          <w:szCs w:val="24"/>
        </w:rPr>
        <w:t xml:space="preserve"> </w:t>
      </w:r>
    </w:p>
    <w:bookmarkEnd w:id="31"/>
    <w:p w14:paraId="3D6729E8" w14:textId="77777777" w:rsidR="00D93302" w:rsidRPr="002F513B" w:rsidRDefault="00D93302" w:rsidP="00D93302">
      <w:pPr>
        <w:pStyle w:val="Sansinterligne"/>
        <w:rPr>
          <w:sz w:val="24"/>
          <w:szCs w:val="24"/>
        </w:rPr>
      </w:pPr>
    </w:p>
    <w:tbl>
      <w:tblPr>
        <w:tblStyle w:val="Grilledutableau"/>
        <w:tblW w:w="9640" w:type="dxa"/>
        <w:tblLayout w:type="fixed"/>
        <w:tblLook w:val="01E0" w:firstRow="1" w:lastRow="1" w:firstColumn="1" w:lastColumn="1" w:noHBand="0" w:noVBand="0"/>
      </w:tblPr>
      <w:tblGrid>
        <w:gridCol w:w="1134"/>
        <w:gridCol w:w="4786"/>
        <w:gridCol w:w="3720"/>
      </w:tblGrid>
      <w:tr w:rsidR="00335BD7" w:rsidRPr="002F513B" w14:paraId="0D4B19EB" w14:textId="77777777" w:rsidTr="002C5503">
        <w:trPr>
          <w:trHeight w:val="454"/>
        </w:trPr>
        <w:tc>
          <w:tcPr>
            <w:tcW w:w="1134" w:type="dxa"/>
            <w:vAlign w:val="center"/>
          </w:tcPr>
          <w:p w14:paraId="39BF8B83" w14:textId="77777777" w:rsidR="00335BD7" w:rsidRPr="002F513B" w:rsidRDefault="00335BD7" w:rsidP="00335BD7">
            <w:pPr>
              <w:jc w:val="center"/>
              <w:rPr>
                <w:rFonts w:ascii="Arial" w:hAnsi="Arial" w:cs="Arial"/>
                <w:b/>
                <w:sz w:val="24"/>
                <w:szCs w:val="24"/>
              </w:rPr>
            </w:pPr>
            <w:r w:rsidRPr="002F513B">
              <w:rPr>
                <w:rFonts w:ascii="Arial" w:hAnsi="Arial" w:cs="Arial"/>
                <w:b/>
                <w:bCs/>
                <w:sz w:val="24"/>
                <w:szCs w:val="24"/>
              </w:rPr>
              <w:t>Q.5-1</w:t>
            </w:r>
            <w:r w:rsidR="005B7990">
              <w:rPr>
                <w:rFonts w:ascii="Arial" w:hAnsi="Arial" w:cs="Arial"/>
                <w:b/>
                <w:bCs/>
                <w:sz w:val="24"/>
                <w:szCs w:val="24"/>
              </w:rPr>
              <w:t>1</w:t>
            </w:r>
            <w:r w:rsidRPr="002F513B">
              <w:rPr>
                <w:rFonts w:ascii="Arial" w:hAnsi="Arial" w:cs="Arial"/>
                <w:b/>
                <w:bCs/>
                <w:sz w:val="24"/>
                <w:szCs w:val="24"/>
              </w:rPr>
              <w:t xml:space="preserve"> </w:t>
            </w:r>
          </w:p>
        </w:tc>
        <w:tc>
          <w:tcPr>
            <w:tcW w:w="4786" w:type="dxa"/>
            <w:vAlign w:val="center"/>
          </w:tcPr>
          <w:p w14:paraId="0457FF74" w14:textId="77777777" w:rsidR="00335BD7" w:rsidRPr="002F513B" w:rsidRDefault="00335BD7" w:rsidP="00CE4271">
            <w:pPr>
              <w:rPr>
                <w:rFonts w:ascii="Arial" w:hAnsi="Arial" w:cs="Arial"/>
                <w:sz w:val="24"/>
                <w:szCs w:val="24"/>
              </w:rPr>
            </w:pPr>
            <w:r w:rsidRPr="002F513B">
              <w:rPr>
                <w:rFonts w:ascii="Arial" w:hAnsi="Arial" w:cs="Arial"/>
                <w:sz w:val="24"/>
                <w:szCs w:val="24"/>
              </w:rPr>
              <w:t xml:space="preserve">Document à consulter : </w:t>
            </w:r>
            <w:r w:rsidRPr="002F513B">
              <w:rPr>
                <w:rFonts w:ascii="Arial" w:hAnsi="Arial" w:cs="Arial"/>
                <w:b/>
                <w:sz w:val="24"/>
                <w:szCs w:val="24"/>
              </w:rPr>
              <w:t>DT1</w:t>
            </w:r>
            <w:r w:rsidR="0059191D">
              <w:rPr>
                <w:rFonts w:ascii="Arial" w:hAnsi="Arial" w:cs="Arial"/>
                <w:b/>
                <w:sz w:val="24"/>
                <w:szCs w:val="24"/>
              </w:rPr>
              <w:t>5</w:t>
            </w:r>
          </w:p>
        </w:tc>
        <w:tc>
          <w:tcPr>
            <w:tcW w:w="3720" w:type="dxa"/>
            <w:vAlign w:val="center"/>
          </w:tcPr>
          <w:p w14:paraId="3EEFB6F8" w14:textId="77777777" w:rsidR="00335BD7" w:rsidRPr="002F513B" w:rsidRDefault="00335BD7" w:rsidP="00335BD7">
            <w:pPr>
              <w:rPr>
                <w:rFonts w:ascii="Arial" w:hAnsi="Arial" w:cs="Arial"/>
                <w:b/>
                <w:sz w:val="24"/>
                <w:szCs w:val="24"/>
              </w:rPr>
            </w:pPr>
            <w:r w:rsidRPr="002F513B">
              <w:rPr>
                <w:rFonts w:ascii="Arial" w:hAnsi="Arial" w:cs="Arial"/>
                <w:sz w:val="24"/>
                <w:szCs w:val="24"/>
              </w:rPr>
              <w:t xml:space="preserve">Répondre sur </w:t>
            </w:r>
            <w:r w:rsidRPr="002F513B">
              <w:rPr>
                <w:rFonts w:ascii="Arial" w:hAnsi="Arial" w:cs="Arial"/>
                <w:b/>
                <w:bCs/>
                <w:sz w:val="24"/>
                <w:szCs w:val="24"/>
              </w:rPr>
              <w:t>feuille de copie</w:t>
            </w:r>
          </w:p>
        </w:tc>
      </w:tr>
    </w:tbl>
    <w:p w14:paraId="152E0D56" w14:textId="77777777" w:rsidR="00D93302" w:rsidRPr="002F513B" w:rsidRDefault="00D93302" w:rsidP="00D93302">
      <w:pPr>
        <w:pStyle w:val="Sansinterligne"/>
        <w:rPr>
          <w:sz w:val="24"/>
          <w:szCs w:val="24"/>
        </w:rPr>
      </w:pPr>
    </w:p>
    <w:p w14:paraId="22C2623A" w14:textId="77777777" w:rsidR="00335BD7" w:rsidRPr="002F513B" w:rsidRDefault="00335BD7" w:rsidP="00335BD7">
      <w:pPr>
        <w:spacing w:before="120" w:after="120"/>
        <w:jc w:val="both"/>
        <w:rPr>
          <w:rFonts w:ascii="Arial" w:hAnsi="Arial" w:cs="Arial"/>
          <w:sz w:val="24"/>
          <w:szCs w:val="24"/>
        </w:rPr>
      </w:pPr>
      <w:r w:rsidRPr="002F513B">
        <w:rPr>
          <w:rFonts w:ascii="Arial" w:hAnsi="Arial" w:cs="Arial"/>
          <w:b/>
          <w:bCs/>
          <w:sz w:val="24"/>
          <w:szCs w:val="24"/>
        </w:rPr>
        <w:t>Expliquer</w:t>
      </w:r>
      <w:r w:rsidRPr="002F513B">
        <w:rPr>
          <w:rFonts w:ascii="Arial" w:hAnsi="Arial" w:cs="Arial"/>
          <w:sz w:val="24"/>
          <w:szCs w:val="24"/>
        </w:rPr>
        <w:t xml:space="preserve"> les effets générés par une diminution de la tension d’alimentation sur les moteurs de la ligne Readymix.</w:t>
      </w:r>
    </w:p>
    <w:p w14:paraId="163F1793" w14:textId="77777777" w:rsidR="002E2B58" w:rsidRPr="002F513B" w:rsidRDefault="002E2B58" w:rsidP="00D93302">
      <w:pPr>
        <w:pStyle w:val="Sansinterligne"/>
        <w:rPr>
          <w:sz w:val="24"/>
          <w:szCs w:val="24"/>
        </w:rPr>
      </w:pPr>
    </w:p>
    <w:tbl>
      <w:tblPr>
        <w:tblStyle w:val="Grilledutableau"/>
        <w:tblW w:w="9640" w:type="dxa"/>
        <w:tblLayout w:type="fixed"/>
        <w:tblLook w:val="01E0" w:firstRow="1" w:lastRow="1" w:firstColumn="1" w:lastColumn="1" w:noHBand="0" w:noVBand="0"/>
      </w:tblPr>
      <w:tblGrid>
        <w:gridCol w:w="1134"/>
        <w:gridCol w:w="4786"/>
        <w:gridCol w:w="3720"/>
      </w:tblGrid>
      <w:tr w:rsidR="00335BD7" w:rsidRPr="002F513B" w14:paraId="7F85703C" w14:textId="77777777" w:rsidTr="002C5503">
        <w:trPr>
          <w:trHeight w:val="454"/>
        </w:trPr>
        <w:tc>
          <w:tcPr>
            <w:tcW w:w="1134" w:type="dxa"/>
            <w:vAlign w:val="center"/>
          </w:tcPr>
          <w:p w14:paraId="0D782757" w14:textId="77777777" w:rsidR="00335BD7" w:rsidRPr="002F513B" w:rsidRDefault="00335BD7" w:rsidP="00335BD7">
            <w:pPr>
              <w:jc w:val="center"/>
              <w:rPr>
                <w:rFonts w:ascii="Arial" w:hAnsi="Arial" w:cs="Arial"/>
                <w:b/>
                <w:sz w:val="24"/>
                <w:szCs w:val="24"/>
              </w:rPr>
            </w:pPr>
            <w:r w:rsidRPr="002F513B">
              <w:rPr>
                <w:rFonts w:ascii="Arial" w:hAnsi="Arial" w:cs="Arial"/>
                <w:b/>
                <w:bCs/>
                <w:sz w:val="24"/>
                <w:szCs w:val="24"/>
              </w:rPr>
              <w:t>Q.5-1</w:t>
            </w:r>
            <w:r w:rsidR="005B7990">
              <w:rPr>
                <w:rFonts w:ascii="Arial" w:hAnsi="Arial" w:cs="Arial"/>
                <w:b/>
                <w:bCs/>
                <w:sz w:val="24"/>
                <w:szCs w:val="24"/>
              </w:rPr>
              <w:t>2</w:t>
            </w:r>
            <w:r w:rsidRPr="002F513B">
              <w:rPr>
                <w:rFonts w:ascii="Arial" w:hAnsi="Arial" w:cs="Arial"/>
                <w:b/>
                <w:bCs/>
                <w:sz w:val="24"/>
                <w:szCs w:val="24"/>
              </w:rPr>
              <w:t xml:space="preserve"> </w:t>
            </w:r>
          </w:p>
        </w:tc>
        <w:tc>
          <w:tcPr>
            <w:tcW w:w="4786" w:type="dxa"/>
            <w:vAlign w:val="center"/>
          </w:tcPr>
          <w:p w14:paraId="5589EC47" w14:textId="4A9EF271" w:rsidR="00335BD7" w:rsidRPr="002F513B" w:rsidRDefault="008F58AB" w:rsidP="00335BD7">
            <w:pPr>
              <w:rPr>
                <w:rFonts w:ascii="Arial" w:hAnsi="Arial" w:cs="Arial"/>
                <w:sz w:val="24"/>
                <w:szCs w:val="24"/>
              </w:rPr>
            </w:pPr>
            <w:r>
              <w:rPr>
                <w:rFonts w:ascii="Arial" w:hAnsi="Arial" w:cs="Arial"/>
                <w:sz w:val="24"/>
                <w:szCs w:val="24"/>
              </w:rPr>
              <w:t>Document</w:t>
            </w:r>
            <w:r w:rsidR="00335BD7" w:rsidRPr="002F513B">
              <w:rPr>
                <w:rFonts w:ascii="Arial" w:hAnsi="Arial" w:cs="Arial"/>
                <w:sz w:val="24"/>
                <w:szCs w:val="24"/>
              </w:rPr>
              <w:t xml:space="preserve"> à consulter : </w:t>
            </w:r>
            <w:r w:rsidR="00335BD7" w:rsidRPr="002F513B">
              <w:rPr>
                <w:rFonts w:ascii="Arial" w:hAnsi="Arial" w:cs="Arial"/>
                <w:b/>
                <w:sz w:val="24"/>
                <w:szCs w:val="24"/>
              </w:rPr>
              <w:t>DT</w:t>
            </w:r>
            <w:r w:rsidR="0059191D">
              <w:rPr>
                <w:rFonts w:ascii="Arial" w:hAnsi="Arial" w:cs="Arial"/>
                <w:b/>
                <w:sz w:val="24"/>
                <w:szCs w:val="24"/>
              </w:rPr>
              <w:t>15</w:t>
            </w:r>
          </w:p>
        </w:tc>
        <w:tc>
          <w:tcPr>
            <w:tcW w:w="3720" w:type="dxa"/>
            <w:vAlign w:val="center"/>
          </w:tcPr>
          <w:p w14:paraId="273A380F" w14:textId="77777777" w:rsidR="00335BD7" w:rsidRPr="002F513B" w:rsidRDefault="00335BD7" w:rsidP="00335BD7">
            <w:pPr>
              <w:rPr>
                <w:rFonts w:ascii="Arial" w:hAnsi="Arial" w:cs="Arial"/>
                <w:b/>
                <w:sz w:val="24"/>
                <w:szCs w:val="24"/>
              </w:rPr>
            </w:pPr>
            <w:r w:rsidRPr="002F513B">
              <w:rPr>
                <w:rFonts w:ascii="Arial" w:hAnsi="Arial" w:cs="Arial"/>
                <w:sz w:val="24"/>
                <w:szCs w:val="24"/>
              </w:rPr>
              <w:t xml:space="preserve">Répondre sur </w:t>
            </w:r>
            <w:r w:rsidRPr="002F513B">
              <w:rPr>
                <w:rFonts w:ascii="Arial" w:hAnsi="Arial" w:cs="Arial"/>
                <w:b/>
                <w:bCs/>
                <w:sz w:val="24"/>
                <w:szCs w:val="24"/>
              </w:rPr>
              <w:t>feuille de copie</w:t>
            </w:r>
          </w:p>
        </w:tc>
      </w:tr>
    </w:tbl>
    <w:p w14:paraId="3D2FB75E" w14:textId="77777777" w:rsidR="00D93302" w:rsidRPr="002F513B" w:rsidRDefault="00D93302" w:rsidP="00D93302">
      <w:pPr>
        <w:pStyle w:val="Sansinterligne"/>
        <w:rPr>
          <w:sz w:val="24"/>
          <w:szCs w:val="24"/>
        </w:rPr>
      </w:pPr>
    </w:p>
    <w:p w14:paraId="6A9A5781" w14:textId="77777777" w:rsidR="0059191D" w:rsidRPr="002F513B" w:rsidRDefault="0059191D" w:rsidP="00AB3190">
      <w:pPr>
        <w:spacing w:before="120" w:after="120"/>
        <w:jc w:val="both"/>
        <w:rPr>
          <w:rFonts w:ascii="Arial" w:hAnsi="Arial" w:cs="Arial"/>
          <w:sz w:val="24"/>
          <w:szCs w:val="24"/>
        </w:rPr>
      </w:pPr>
      <w:bookmarkStart w:id="32" w:name="_Hlk88471116"/>
      <w:r w:rsidRPr="002F513B">
        <w:rPr>
          <w:rFonts w:ascii="Arial" w:hAnsi="Arial" w:cs="Arial"/>
          <w:sz w:val="24"/>
          <w:szCs w:val="24"/>
          <w:u w:val="single"/>
        </w:rPr>
        <w:t>Donnée :</w:t>
      </w:r>
      <w:r w:rsidRPr="002F513B">
        <w:rPr>
          <w:rFonts w:ascii="Arial" w:hAnsi="Arial" w:cs="Arial"/>
          <w:sz w:val="24"/>
          <w:szCs w:val="24"/>
        </w:rPr>
        <w:t xml:space="preserve"> Pour la résolution de cette question, la longueur du câble devra être considérée comme égale à 58 mètres afin de majorer l’intensité de court-circuit. </w:t>
      </w:r>
    </w:p>
    <w:bookmarkEnd w:id="32"/>
    <w:p w14:paraId="3E1BDF35" w14:textId="77777777" w:rsidR="00335BD7" w:rsidRPr="002F513B" w:rsidRDefault="00335BD7" w:rsidP="00AB3190">
      <w:pPr>
        <w:spacing w:before="120" w:after="120"/>
        <w:jc w:val="both"/>
        <w:rPr>
          <w:rFonts w:ascii="Arial" w:hAnsi="Arial" w:cs="Arial"/>
          <w:sz w:val="24"/>
          <w:szCs w:val="24"/>
        </w:rPr>
      </w:pPr>
      <w:r w:rsidRPr="002F513B">
        <w:rPr>
          <w:rFonts w:ascii="Arial" w:hAnsi="Arial" w:cs="Arial"/>
          <w:b/>
          <w:bCs/>
          <w:sz w:val="24"/>
          <w:szCs w:val="24"/>
        </w:rPr>
        <w:t xml:space="preserve">Déterminer </w:t>
      </w:r>
      <w:r w:rsidRPr="002F513B">
        <w:rPr>
          <w:rFonts w:ascii="Arial" w:hAnsi="Arial" w:cs="Arial"/>
          <w:sz w:val="24"/>
          <w:szCs w:val="24"/>
        </w:rPr>
        <w:t>le courant de court-circuit à l’extrémité du câble alimentant la ligne Readymix.</w:t>
      </w:r>
    </w:p>
    <w:p w14:paraId="4E4ECAF2" w14:textId="77777777" w:rsidR="004B1388" w:rsidRDefault="004B1388" w:rsidP="00AB3190">
      <w:pPr>
        <w:jc w:val="both"/>
        <w:rPr>
          <w:rFonts w:cs="Arial"/>
          <w:b/>
          <w:bCs/>
          <w:sz w:val="24"/>
          <w:szCs w:val="24"/>
        </w:rPr>
      </w:pPr>
    </w:p>
    <w:p w14:paraId="3FCC85D3" w14:textId="77777777" w:rsidR="002E2B58" w:rsidRDefault="002E2B58" w:rsidP="0059191D">
      <w:pPr>
        <w:rPr>
          <w:rFonts w:cs="Arial"/>
          <w:b/>
          <w:bCs/>
          <w:sz w:val="24"/>
          <w:szCs w:val="24"/>
        </w:rPr>
      </w:pPr>
    </w:p>
    <w:p w14:paraId="2436B650" w14:textId="1F87B0F7" w:rsidR="002E2B58" w:rsidRDefault="002E2B58" w:rsidP="002E2B58">
      <w:pPr>
        <w:pStyle w:val="Paragraphedeliste"/>
        <w:ind w:left="360"/>
        <w:jc w:val="center"/>
        <w:rPr>
          <w:rFonts w:cs="Arial"/>
          <w:b/>
          <w:bCs/>
          <w:sz w:val="24"/>
          <w:szCs w:val="24"/>
        </w:rPr>
      </w:pPr>
      <w:r w:rsidRPr="002F513B">
        <w:rPr>
          <w:rFonts w:cs="Arial"/>
          <w:b/>
          <w:bCs/>
          <w:sz w:val="24"/>
          <w:szCs w:val="24"/>
        </w:rPr>
        <w:lastRenderedPageBreak/>
        <w:t>DQ1</w:t>
      </w:r>
      <w:r>
        <w:rPr>
          <w:rFonts w:cs="Arial"/>
          <w:b/>
          <w:bCs/>
          <w:sz w:val="24"/>
          <w:szCs w:val="24"/>
        </w:rPr>
        <w:t>2</w:t>
      </w:r>
      <w:r w:rsidRPr="002F513B">
        <w:rPr>
          <w:rFonts w:cs="Arial"/>
          <w:b/>
          <w:bCs/>
          <w:sz w:val="24"/>
          <w:szCs w:val="24"/>
        </w:rPr>
        <w:t xml:space="preserve"> – </w:t>
      </w:r>
      <w:r w:rsidR="00877209">
        <w:rPr>
          <w:rFonts w:cs="Arial"/>
          <w:b/>
          <w:bCs/>
          <w:sz w:val="24"/>
          <w:szCs w:val="24"/>
        </w:rPr>
        <w:t>Dossier questions</w:t>
      </w:r>
    </w:p>
    <w:p w14:paraId="61FCD98D" w14:textId="77777777" w:rsidR="002E2B58" w:rsidRPr="0059191D" w:rsidRDefault="002E2B58" w:rsidP="002E2B58">
      <w:pPr>
        <w:pStyle w:val="Paragraphedeliste"/>
        <w:ind w:left="360"/>
        <w:jc w:val="center"/>
        <w:rPr>
          <w:rFonts w:cs="Arial"/>
          <w:b/>
          <w:bCs/>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5F7BC9" w:rsidRPr="002F513B" w14:paraId="5A09221A" w14:textId="77777777" w:rsidTr="007703D4">
        <w:trPr>
          <w:trHeight w:val="454"/>
        </w:trPr>
        <w:tc>
          <w:tcPr>
            <w:tcW w:w="851" w:type="dxa"/>
            <w:vMerge w:val="restart"/>
            <w:shd w:val="clear" w:color="auto" w:fill="auto"/>
            <w:vAlign w:val="center"/>
          </w:tcPr>
          <w:p w14:paraId="3C32E2CB" w14:textId="77777777" w:rsidR="005F7BC9" w:rsidRPr="002F513B" w:rsidRDefault="005F7BC9" w:rsidP="007703D4">
            <w:pPr>
              <w:spacing w:after="0" w:line="240" w:lineRule="auto"/>
              <w:jc w:val="center"/>
              <w:rPr>
                <w:rFonts w:ascii="Arial" w:hAnsi="Arial" w:cs="Arial"/>
                <w:b/>
                <w:sz w:val="24"/>
                <w:szCs w:val="24"/>
              </w:rPr>
            </w:pPr>
            <w:r w:rsidRPr="002F513B">
              <w:rPr>
                <w:rFonts w:ascii="Arial" w:hAnsi="Arial" w:cs="Arial"/>
                <w:color w:val="FFC000"/>
                <w:sz w:val="24"/>
                <w:szCs w:val="24"/>
              </w:rPr>
              <w:br w:type="page"/>
            </w:r>
            <w:r w:rsidRPr="002F513B">
              <w:rPr>
                <w:rFonts w:ascii="Arial" w:hAnsi="Arial" w:cs="Arial"/>
                <w:b/>
                <w:bCs/>
                <w:sz w:val="24"/>
                <w:szCs w:val="24"/>
              </w:rPr>
              <w:t>6</w:t>
            </w:r>
          </w:p>
        </w:tc>
        <w:tc>
          <w:tcPr>
            <w:tcW w:w="9605" w:type="dxa"/>
            <w:gridSpan w:val="2"/>
            <w:shd w:val="clear" w:color="auto" w:fill="auto"/>
            <w:vAlign w:val="center"/>
          </w:tcPr>
          <w:p w14:paraId="07336728" w14:textId="77777777" w:rsidR="005F7BC9" w:rsidRPr="002F513B" w:rsidRDefault="005F7BC9" w:rsidP="007703D4">
            <w:pPr>
              <w:pStyle w:val="En-tte"/>
              <w:tabs>
                <w:tab w:val="clear" w:pos="4536"/>
                <w:tab w:val="clear" w:pos="9072"/>
              </w:tabs>
              <w:spacing w:before="60"/>
              <w:rPr>
                <w:rFonts w:ascii="Arial" w:hAnsi="Arial" w:cs="Arial"/>
                <w:b/>
                <w:sz w:val="24"/>
                <w:szCs w:val="24"/>
              </w:rPr>
            </w:pPr>
            <w:r w:rsidRPr="002F513B">
              <w:rPr>
                <w:rFonts w:ascii="Arial" w:hAnsi="Arial" w:cs="Arial"/>
                <w:b/>
                <w:sz w:val="24"/>
                <w:szCs w:val="24"/>
              </w:rPr>
              <w:t>Rénovation des circuits d’alimentation des moteurs de la ligne Readymix.</w:t>
            </w:r>
          </w:p>
        </w:tc>
      </w:tr>
      <w:tr w:rsidR="005F7BC9" w:rsidRPr="002F513B" w14:paraId="606A006C" w14:textId="77777777" w:rsidTr="007703D4">
        <w:trPr>
          <w:trHeight w:val="454"/>
        </w:trPr>
        <w:tc>
          <w:tcPr>
            <w:tcW w:w="851" w:type="dxa"/>
            <w:vMerge/>
            <w:shd w:val="clear" w:color="auto" w:fill="auto"/>
          </w:tcPr>
          <w:p w14:paraId="2B6E1E9B" w14:textId="77777777" w:rsidR="005F7BC9" w:rsidRPr="002F513B" w:rsidRDefault="005F7BC9" w:rsidP="007703D4">
            <w:pPr>
              <w:spacing w:after="0" w:line="240" w:lineRule="auto"/>
              <w:rPr>
                <w:rFonts w:ascii="Arial" w:hAnsi="Arial" w:cs="Arial"/>
                <w:sz w:val="24"/>
                <w:szCs w:val="24"/>
              </w:rPr>
            </w:pPr>
          </w:p>
        </w:tc>
        <w:tc>
          <w:tcPr>
            <w:tcW w:w="5920" w:type="dxa"/>
            <w:shd w:val="clear" w:color="auto" w:fill="auto"/>
            <w:vAlign w:val="center"/>
          </w:tcPr>
          <w:p w14:paraId="3A98EE03" w14:textId="77777777" w:rsidR="005F7BC9" w:rsidRPr="002F513B" w:rsidRDefault="005F7BC9" w:rsidP="007703D4">
            <w:pPr>
              <w:spacing w:after="0" w:line="240" w:lineRule="auto"/>
              <w:rPr>
                <w:rFonts w:ascii="Arial" w:hAnsi="Arial" w:cs="Arial"/>
                <w:sz w:val="24"/>
                <w:szCs w:val="24"/>
              </w:rPr>
            </w:pPr>
          </w:p>
        </w:tc>
        <w:tc>
          <w:tcPr>
            <w:tcW w:w="3685" w:type="dxa"/>
            <w:shd w:val="clear" w:color="auto" w:fill="auto"/>
            <w:vAlign w:val="center"/>
          </w:tcPr>
          <w:p w14:paraId="17EFAA6E" w14:textId="77777777" w:rsidR="005F7BC9" w:rsidRPr="002F513B" w:rsidRDefault="005F7BC9" w:rsidP="007703D4">
            <w:pPr>
              <w:spacing w:after="0" w:line="240" w:lineRule="auto"/>
              <w:jc w:val="center"/>
              <w:rPr>
                <w:rFonts w:ascii="Arial" w:hAnsi="Arial" w:cs="Arial"/>
                <w:sz w:val="24"/>
                <w:szCs w:val="24"/>
              </w:rPr>
            </w:pPr>
            <w:r w:rsidRPr="002F513B">
              <w:rPr>
                <w:rFonts w:ascii="Arial" w:hAnsi="Arial" w:cs="Arial"/>
                <w:sz w:val="24"/>
                <w:szCs w:val="24"/>
              </w:rPr>
              <w:t>Durée conseillée : 60 min</w:t>
            </w:r>
          </w:p>
        </w:tc>
      </w:tr>
    </w:tbl>
    <w:p w14:paraId="5D9F0D7E" w14:textId="77777777" w:rsidR="00D93302" w:rsidRPr="002F513B" w:rsidRDefault="00D93302" w:rsidP="00D93302">
      <w:pPr>
        <w:pStyle w:val="Sansinterligne"/>
        <w:rPr>
          <w:sz w:val="24"/>
          <w:szCs w:val="24"/>
        </w:rPr>
      </w:pPr>
    </w:p>
    <w:p w14:paraId="39D587F2" w14:textId="77777777" w:rsidR="00B56394" w:rsidRPr="002F513B" w:rsidRDefault="00B56394" w:rsidP="00AB3190">
      <w:pPr>
        <w:spacing w:before="120"/>
        <w:jc w:val="both"/>
        <w:rPr>
          <w:rFonts w:ascii="Arial" w:hAnsi="Arial" w:cs="Arial"/>
          <w:sz w:val="24"/>
          <w:szCs w:val="24"/>
        </w:rPr>
      </w:pPr>
      <w:bookmarkStart w:id="33" w:name="_Hlk88471239"/>
      <w:r w:rsidRPr="002F513B">
        <w:rPr>
          <w:rFonts w:ascii="Arial" w:hAnsi="Arial" w:cs="Arial"/>
          <w:sz w:val="24"/>
          <w:szCs w:val="24"/>
        </w:rPr>
        <w:t xml:space="preserve">Dans le cadre de l’amélioration de la ligne Readymix, le service de maintenance est chargé de procéder à la rénovation des circuits d’alimentation des moteurs de cette ligne. </w:t>
      </w:r>
    </w:p>
    <w:p w14:paraId="4FCD1B57" w14:textId="77777777" w:rsidR="00B56394" w:rsidRPr="002F513B" w:rsidRDefault="00B56394" w:rsidP="00AB3190">
      <w:pPr>
        <w:spacing w:before="120" w:after="120"/>
        <w:jc w:val="both"/>
        <w:rPr>
          <w:rFonts w:ascii="Arial" w:hAnsi="Arial" w:cs="Arial"/>
          <w:sz w:val="24"/>
          <w:szCs w:val="24"/>
        </w:rPr>
      </w:pPr>
      <w:r w:rsidRPr="002F513B">
        <w:rPr>
          <w:rFonts w:ascii="Arial" w:hAnsi="Arial" w:cs="Arial"/>
          <w:sz w:val="24"/>
          <w:szCs w:val="24"/>
        </w:rPr>
        <w:t xml:space="preserve">Cette rénovation a pour objectif d’améliorer : </w:t>
      </w:r>
    </w:p>
    <w:p w14:paraId="0A9EBCF0" w14:textId="642793DE" w:rsidR="00A96A4A" w:rsidRPr="002F513B" w:rsidRDefault="00E02AC2" w:rsidP="00AB3190">
      <w:pPr>
        <w:pStyle w:val="Paragraphedeliste"/>
        <w:numPr>
          <w:ilvl w:val="0"/>
          <w:numId w:val="22"/>
        </w:numPr>
        <w:spacing w:line="276" w:lineRule="auto"/>
        <w:jc w:val="both"/>
        <w:rPr>
          <w:sz w:val="24"/>
          <w:szCs w:val="24"/>
        </w:rPr>
      </w:pPr>
      <w:r>
        <w:rPr>
          <w:sz w:val="24"/>
          <w:szCs w:val="24"/>
        </w:rPr>
        <w:t>l</w:t>
      </w:r>
      <w:r w:rsidR="00B56394" w:rsidRPr="002F513B">
        <w:rPr>
          <w:sz w:val="24"/>
          <w:szCs w:val="24"/>
        </w:rPr>
        <w:t xml:space="preserve">a </w:t>
      </w:r>
      <w:r w:rsidR="00B56394" w:rsidRPr="002F513B">
        <w:rPr>
          <w:b/>
          <w:sz w:val="24"/>
          <w:szCs w:val="24"/>
        </w:rPr>
        <w:t xml:space="preserve">fiabilité </w:t>
      </w:r>
      <w:r w:rsidR="00B56394" w:rsidRPr="002F513B">
        <w:rPr>
          <w:sz w:val="24"/>
          <w:szCs w:val="24"/>
        </w:rPr>
        <w:t xml:space="preserve">en remplaçant les équipements électriques vieillissants par de nouveaux équipements plus fiables mais aussi plus performants. L’analyse du fichier historique des </w:t>
      </w:r>
    </w:p>
    <w:p w14:paraId="06C2FEFC" w14:textId="09BEDE88" w:rsidR="00B56394" w:rsidRDefault="00B56394" w:rsidP="00AB3190">
      <w:pPr>
        <w:pStyle w:val="Paragraphedeliste"/>
        <w:spacing w:after="120" w:line="276" w:lineRule="auto"/>
        <w:ind w:left="357"/>
        <w:jc w:val="both"/>
        <w:rPr>
          <w:sz w:val="24"/>
          <w:szCs w:val="24"/>
        </w:rPr>
      </w:pPr>
      <w:r w:rsidRPr="002F513B">
        <w:rPr>
          <w:sz w:val="24"/>
          <w:szCs w:val="24"/>
        </w:rPr>
        <w:t>pannes met notamment en cause deux types d’équipements : les démarreurs progressifs et les variateurs de vitesse installés depuis l’origine qui présentent des taux de défaillance alarmants à l’origine de nombreux arrêts de production</w:t>
      </w:r>
      <w:r w:rsidR="00E02AC2">
        <w:rPr>
          <w:sz w:val="24"/>
          <w:szCs w:val="24"/>
        </w:rPr>
        <w:t> ;</w:t>
      </w:r>
    </w:p>
    <w:p w14:paraId="2B2D5CFC" w14:textId="77777777" w:rsidR="00AB3190" w:rsidRPr="00AB3190" w:rsidRDefault="00AB3190" w:rsidP="00AB3190">
      <w:pPr>
        <w:pStyle w:val="Paragraphedeliste"/>
        <w:spacing w:after="120" w:line="276" w:lineRule="auto"/>
        <w:ind w:left="357"/>
        <w:jc w:val="both"/>
        <w:rPr>
          <w:sz w:val="16"/>
          <w:szCs w:val="16"/>
        </w:rPr>
      </w:pPr>
    </w:p>
    <w:p w14:paraId="4061A437" w14:textId="5CBF8921" w:rsidR="00D93302" w:rsidRPr="002F513B" w:rsidRDefault="00E02AC2" w:rsidP="00AB3190">
      <w:pPr>
        <w:pStyle w:val="Paragraphedeliste"/>
        <w:numPr>
          <w:ilvl w:val="0"/>
          <w:numId w:val="22"/>
        </w:numPr>
        <w:spacing w:before="120" w:line="276" w:lineRule="auto"/>
        <w:ind w:left="357" w:hanging="357"/>
        <w:jc w:val="both"/>
        <w:rPr>
          <w:sz w:val="24"/>
          <w:szCs w:val="24"/>
        </w:rPr>
      </w:pPr>
      <w:r>
        <w:rPr>
          <w:sz w:val="24"/>
          <w:szCs w:val="24"/>
        </w:rPr>
        <w:t>l</w:t>
      </w:r>
      <w:r w:rsidR="00D93302" w:rsidRPr="002F513B">
        <w:rPr>
          <w:sz w:val="24"/>
          <w:szCs w:val="24"/>
        </w:rPr>
        <w:t xml:space="preserve">a </w:t>
      </w:r>
      <w:r w:rsidR="00D93302" w:rsidRPr="002F513B">
        <w:rPr>
          <w:b/>
          <w:sz w:val="24"/>
          <w:szCs w:val="24"/>
        </w:rPr>
        <w:t xml:space="preserve">maintenabilité </w:t>
      </w:r>
      <w:r w:rsidR="00D93302" w:rsidRPr="002F513B">
        <w:rPr>
          <w:sz w:val="24"/>
          <w:szCs w:val="24"/>
        </w:rPr>
        <w:t>en recourant à des équipements électriques ayant fait l’objet d’un retour d’expérience favorable sur d’autres lignes de production et en réduisant leur nombre chaque fois que cela s’avère possible.</w:t>
      </w:r>
    </w:p>
    <w:p w14:paraId="7CE5A36D" w14:textId="77777777" w:rsidR="00D93302" w:rsidRPr="002F513B" w:rsidRDefault="00D93302" w:rsidP="00AB3190">
      <w:pPr>
        <w:pStyle w:val="Sansinterligne"/>
        <w:jc w:val="both"/>
        <w:rPr>
          <w:sz w:val="24"/>
          <w:szCs w:val="24"/>
        </w:rPr>
      </w:pPr>
    </w:p>
    <w:p w14:paraId="10BB8E74" w14:textId="77777777" w:rsidR="00B56394" w:rsidRPr="002F513B" w:rsidRDefault="00B56394" w:rsidP="00A41933">
      <w:pPr>
        <w:spacing w:before="120" w:after="120"/>
        <w:jc w:val="both"/>
        <w:rPr>
          <w:rFonts w:ascii="Arial" w:hAnsi="Arial" w:cs="Arial"/>
          <w:b/>
          <w:sz w:val="24"/>
          <w:szCs w:val="24"/>
        </w:rPr>
      </w:pPr>
      <w:r w:rsidRPr="002F513B">
        <w:rPr>
          <w:rFonts w:ascii="Arial" w:hAnsi="Arial" w:cs="Arial"/>
          <w:b/>
          <w:sz w:val="24"/>
          <w:szCs w:val="24"/>
        </w:rPr>
        <w:t>Remplacement du variateur de vitesse de la pompe doseuse :</w:t>
      </w:r>
    </w:p>
    <w:p w14:paraId="0654A361" w14:textId="63FE899E" w:rsidR="00B56394" w:rsidRPr="002F513B" w:rsidRDefault="00B56394" w:rsidP="00A41933">
      <w:pPr>
        <w:spacing w:before="120"/>
        <w:jc w:val="both"/>
        <w:rPr>
          <w:rFonts w:ascii="Arial" w:hAnsi="Arial" w:cs="Arial"/>
          <w:sz w:val="24"/>
          <w:szCs w:val="24"/>
        </w:rPr>
      </w:pPr>
      <w:r w:rsidRPr="002F513B">
        <w:rPr>
          <w:rFonts w:ascii="Arial" w:hAnsi="Arial" w:cs="Arial"/>
          <w:sz w:val="24"/>
          <w:szCs w:val="24"/>
        </w:rPr>
        <w:t xml:space="preserve">Le moteur de la </w:t>
      </w:r>
      <w:r w:rsidR="00385F02">
        <w:rPr>
          <w:rFonts w:ascii="Arial" w:hAnsi="Arial" w:cs="Arial"/>
          <w:sz w:val="24"/>
          <w:szCs w:val="24"/>
        </w:rPr>
        <w:t>P</w:t>
      </w:r>
      <w:r w:rsidRPr="002F513B">
        <w:rPr>
          <w:rFonts w:ascii="Arial" w:hAnsi="Arial" w:cs="Arial"/>
          <w:sz w:val="24"/>
          <w:szCs w:val="24"/>
        </w:rPr>
        <w:t xml:space="preserve">ompe </w:t>
      </w:r>
      <w:r w:rsidR="00385F02">
        <w:rPr>
          <w:rFonts w:ascii="Arial" w:hAnsi="Arial" w:cs="Arial"/>
          <w:sz w:val="24"/>
          <w:szCs w:val="24"/>
        </w:rPr>
        <w:t>D</w:t>
      </w:r>
      <w:r w:rsidRPr="002F513B">
        <w:rPr>
          <w:rFonts w:ascii="Arial" w:hAnsi="Arial" w:cs="Arial"/>
          <w:sz w:val="24"/>
          <w:szCs w:val="24"/>
        </w:rPr>
        <w:t xml:space="preserve">oseuse </w:t>
      </w:r>
      <w:r w:rsidR="00E02AC2">
        <w:rPr>
          <w:rFonts w:ascii="Arial" w:hAnsi="Arial" w:cs="Arial"/>
          <w:sz w:val="24"/>
          <w:szCs w:val="24"/>
        </w:rPr>
        <w:t>(</w:t>
      </w:r>
      <w:r w:rsidRPr="00E02AC2">
        <w:rPr>
          <w:rFonts w:ascii="Arial" w:hAnsi="Arial" w:cs="Arial"/>
          <w:sz w:val="24"/>
          <w:szCs w:val="24"/>
        </w:rPr>
        <w:t>PD1</w:t>
      </w:r>
      <w:r w:rsidR="00E02AC2">
        <w:rPr>
          <w:rFonts w:ascii="Arial" w:hAnsi="Arial" w:cs="Arial"/>
          <w:sz w:val="24"/>
          <w:szCs w:val="24"/>
        </w:rPr>
        <w:t>)</w:t>
      </w:r>
      <w:r w:rsidRPr="002F513B">
        <w:rPr>
          <w:rFonts w:ascii="Arial" w:hAnsi="Arial" w:cs="Arial"/>
          <w:sz w:val="24"/>
          <w:szCs w:val="24"/>
        </w:rPr>
        <w:t xml:space="preserve"> est commandé par un variateur de fréquence </w:t>
      </w:r>
      <w:r w:rsidRPr="00E02AC2">
        <w:rPr>
          <w:rFonts w:ascii="Arial" w:hAnsi="Arial" w:cs="Arial"/>
          <w:b/>
          <w:bCs/>
          <w:iCs/>
          <w:sz w:val="24"/>
          <w:szCs w:val="24"/>
        </w:rPr>
        <w:t>(D</w:t>
      </w:r>
      <w:r w:rsidR="00FB35AF" w:rsidRPr="00E02AC2">
        <w:rPr>
          <w:rFonts w:ascii="Arial" w:hAnsi="Arial" w:cs="Arial"/>
          <w:b/>
          <w:bCs/>
          <w:iCs/>
          <w:sz w:val="24"/>
          <w:szCs w:val="24"/>
        </w:rPr>
        <w:t>T16</w:t>
      </w:r>
      <w:r w:rsidRPr="00E02AC2">
        <w:rPr>
          <w:rFonts w:ascii="Arial" w:hAnsi="Arial" w:cs="Arial"/>
          <w:b/>
          <w:bCs/>
          <w:iCs/>
          <w:sz w:val="24"/>
          <w:szCs w:val="24"/>
        </w:rPr>
        <w:t>)</w:t>
      </w:r>
      <w:r w:rsidRPr="002F513B">
        <w:rPr>
          <w:rFonts w:ascii="Arial" w:hAnsi="Arial" w:cs="Arial"/>
          <w:i/>
          <w:sz w:val="24"/>
          <w:szCs w:val="24"/>
        </w:rPr>
        <w:t xml:space="preserve"> </w:t>
      </w:r>
      <w:r w:rsidRPr="002F513B">
        <w:rPr>
          <w:rFonts w:ascii="Arial" w:hAnsi="Arial" w:cs="Arial"/>
          <w:sz w:val="24"/>
          <w:szCs w:val="24"/>
        </w:rPr>
        <w:t xml:space="preserve">présentant de nombreux dysfonctionnements au démarrage liés à la nature du couple résistant de la charge (couple de démarrage élevé). On se propose de le remplacer par un variateur de fréquence de type </w:t>
      </w:r>
      <w:r w:rsidRPr="002F513B">
        <w:rPr>
          <w:rFonts w:ascii="Arial" w:hAnsi="Arial" w:cs="Arial"/>
          <w:b/>
          <w:sz w:val="24"/>
          <w:szCs w:val="24"/>
        </w:rPr>
        <w:t>Altivar 61</w:t>
      </w:r>
      <w:r w:rsidRPr="002F513B">
        <w:rPr>
          <w:rFonts w:ascii="Arial" w:hAnsi="Arial" w:cs="Arial"/>
          <w:sz w:val="24"/>
          <w:szCs w:val="24"/>
        </w:rPr>
        <w:t xml:space="preserve"> spécifiquement adapté aux applications industrielles de gestion des fluides : pompage, compression…</w:t>
      </w:r>
    </w:p>
    <w:bookmarkEnd w:id="33"/>
    <w:p w14:paraId="780C6C4B" w14:textId="77777777" w:rsidR="00D93302" w:rsidRPr="002F513B" w:rsidRDefault="00D93302" w:rsidP="00D93302">
      <w:pPr>
        <w:pStyle w:val="Sansinterligne"/>
        <w:rPr>
          <w:sz w:val="24"/>
          <w:szCs w:val="24"/>
        </w:rPr>
      </w:pPr>
    </w:p>
    <w:tbl>
      <w:tblPr>
        <w:tblStyle w:val="Grilledutableau"/>
        <w:tblW w:w="9640" w:type="dxa"/>
        <w:tblLayout w:type="fixed"/>
        <w:tblLook w:val="01E0" w:firstRow="1" w:lastRow="1" w:firstColumn="1" w:lastColumn="1" w:noHBand="0" w:noVBand="0"/>
      </w:tblPr>
      <w:tblGrid>
        <w:gridCol w:w="1134"/>
        <w:gridCol w:w="4786"/>
        <w:gridCol w:w="3720"/>
      </w:tblGrid>
      <w:tr w:rsidR="00A41933" w:rsidRPr="002F513B" w14:paraId="7D808875" w14:textId="77777777" w:rsidTr="002C5503">
        <w:trPr>
          <w:trHeight w:val="454"/>
        </w:trPr>
        <w:tc>
          <w:tcPr>
            <w:tcW w:w="1134" w:type="dxa"/>
            <w:vAlign w:val="center"/>
          </w:tcPr>
          <w:p w14:paraId="0FA371F5" w14:textId="77777777" w:rsidR="00A41933" w:rsidRPr="002F513B" w:rsidRDefault="00A41933" w:rsidP="007703D4">
            <w:pPr>
              <w:jc w:val="center"/>
              <w:rPr>
                <w:rFonts w:ascii="Arial" w:hAnsi="Arial" w:cs="Arial"/>
                <w:b/>
                <w:sz w:val="24"/>
                <w:szCs w:val="24"/>
              </w:rPr>
            </w:pPr>
            <w:r w:rsidRPr="002F513B">
              <w:rPr>
                <w:rFonts w:ascii="Arial" w:hAnsi="Arial" w:cs="Arial"/>
                <w:b/>
                <w:bCs/>
                <w:sz w:val="24"/>
                <w:szCs w:val="24"/>
              </w:rPr>
              <w:t>Q.6-</w:t>
            </w:r>
            <w:r w:rsidR="00586910">
              <w:rPr>
                <w:rFonts w:ascii="Arial" w:hAnsi="Arial" w:cs="Arial"/>
                <w:b/>
                <w:bCs/>
                <w:sz w:val="24"/>
                <w:szCs w:val="24"/>
              </w:rPr>
              <w:t>1</w:t>
            </w:r>
            <w:r w:rsidRPr="002F513B">
              <w:rPr>
                <w:rFonts w:ascii="Arial" w:hAnsi="Arial" w:cs="Arial"/>
                <w:b/>
                <w:bCs/>
                <w:sz w:val="24"/>
                <w:szCs w:val="24"/>
              </w:rPr>
              <w:t xml:space="preserve"> </w:t>
            </w:r>
          </w:p>
        </w:tc>
        <w:tc>
          <w:tcPr>
            <w:tcW w:w="4786" w:type="dxa"/>
            <w:vAlign w:val="center"/>
          </w:tcPr>
          <w:p w14:paraId="0C578F76" w14:textId="4EC7BBBB" w:rsidR="00A41933" w:rsidRPr="002F513B" w:rsidRDefault="00A41933" w:rsidP="00CE4271">
            <w:pPr>
              <w:rPr>
                <w:rFonts w:ascii="Arial" w:hAnsi="Arial" w:cs="Arial"/>
                <w:sz w:val="24"/>
                <w:szCs w:val="24"/>
              </w:rPr>
            </w:pPr>
            <w:r w:rsidRPr="002F513B">
              <w:rPr>
                <w:rFonts w:ascii="Arial" w:hAnsi="Arial" w:cs="Arial"/>
                <w:sz w:val="24"/>
                <w:szCs w:val="24"/>
              </w:rPr>
              <w:t>Document</w:t>
            </w:r>
            <w:r w:rsidR="008F58AB">
              <w:rPr>
                <w:rFonts w:ascii="Arial" w:hAnsi="Arial" w:cs="Arial"/>
                <w:sz w:val="24"/>
                <w:szCs w:val="24"/>
              </w:rPr>
              <w:t>s</w:t>
            </w:r>
            <w:r w:rsidRPr="002F513B">
              <w:rPr>
                <w:rFonts w:ascii="Arial" w:hAnsi="Arial" w:cs="Arial"/>
                <w:sz w:val="24"/>
                <w:szCs w:val="24"/>
              </w:rPr>
              <w:t xml:space="preserve"> à consulter : </w:t>
            </w:r>
            <w:r w:rsidRPr="002F513B">
              <w:rPr>
                <w:rFonts w:ascii="Arial" w:hAnsi="Arial" w:cs="Arial"/>
                <w:b/>
                <w:sz w:val="24"/>
                <w:szCs w:val="24"/>
              </w:rPr>
              <w:t>DT</w:t>
            </w:r>
            <w:r w:rsidR="005B7990">
              <w:rPr>
                <w:rFonts w:ascii="Arial" w:hAnsi="Arial" w:cs="Arial"/>
                <w:b/>
                <w:sz w:val="24"/>
                <w:szCs w:val="24"/>
              </w:rPr>
              <w:t xml:space="preserve">16 </w:t>
            </w:r>
            <w:r w:rsidR="005C6869">
              <w:rPr>
                <w:rFonts w:ascii="Arial" w:hAnsi="Arial" w:cs="Arial"/>
                <w:b/>
                <w:sz w:val="24"/>
                <w:szCs w:val="24"/>
              </w:rPr>
              <w:t>et DT20</w:t>
            </w:r>
          </w:p>
        </w:tc>
        <w:tc>
          <w:tcPr>
            <w:tcW w:w="3720" w:type="dxa"/>
            <w:vAlign w:val="center"/>
          </w:tcPr>
          <w:p w14:paraId="162751F9" w14:textId="77777777" w:rsidR="00A41933" w:rsidRPr="002F513B" w:rsidRDefault="00A41933" w:rsidP="007703D4">
            <w:pPr>
              <w:rPr>
                <w:rFonts w:ascii="Arial" w:hAnsi="Arial" w:cs="Arial"/>
                <w:sz w:val="24"/>
                <w:szCs w:val="24"/>
              </w:rPr>
            </w:pPr>
            <w:r w:rsidRPr="002F513B">
              <w:rPr>
                <w:rFonts w:ascii="Arial" w:hAnsi="Arial" w:cs="Arial"/>
                <w:sz w:val="24"/>
                <w:szCs w:val="24"/>
              </w:rPr>
              <w:t xml:space="preserve">Répondre sur </w:t>
            </w:r>
            <w:r w:rsidRPr="002F513B">
              <w:rPr>
                <w:rFonts w:ascii="Arial" w:hAnsi="Arial" w:cs="Arial"/>
                <w:b/>
                <w:bCs/>
                <w:sz w:val="24"/>
                <w:szCs w:val="24"/>
              </w:rPr>
              <w:t>feuille de copie</w:t>
            </w:r>
          </w:p>
        </w:tc>
      </w:tr>
    </w:tbl>
    <w:p w14:paraId="46FFE9E3" w14:textId="77777777" w:rsidR="00D93302" w:rsidRPr="002F513B" w:rsidRDefault="00D93302" w:rsidP="00D93302">
      <w:pPr>
        <w:pStyle w:val="Sansinterligne"/>
        <w:rPr>
          <w:sz w:val="24"/>
          <w:szCs w:val="24"/>
        </w:rPr>
      </w:pPr>
    </w:p>
    <w:p w14:paraId="62BC8D31" w14:textId="77777777" w:rsidR="00B56394" w:rsidRPr="002F513B" w:rsidRDefault="00B56394" w:rsidP="00A41933">
      <w:pPr>
        <w:spacing w:before="120" w:after="120"/>
        <w:jc w:val="both"/>
        <w:rPr>
          <w:rFonts w:ascii="Arial" w:hAnsi="Arial" w:cs="Arial"/>
          <w:sz w:val="24"/>
          <w:szCs w:val="24"/>
        </w:rPr>
      </w:pPr>
      <w:bookmarkStart w:id="34" w:name="_Hlk88477220"/>
      <w:r w:rsidRPr="002F513B">
        <w:rPr>
          <w:rFonts w:ascii="Arial" w:hAnsi="Arial" w:cs="Arial"/>
          <w:sz w:val="24"/>
          <w:szCs w:val="24"/>
        </w:rPr>
        <w:t>Le variateur de fréquence</w:t>
      </w:r>
      <w:r w:rsidR="00A41933" w:rsidRPr="002F513B">
        <w:rPr>
          <w:rFonts w:ascii="Arial" w:hAnsi="Arial" w:cs="Arial"/>
          <w:sz w:val="24"/>
          <w:szCs w:val="24"/>
        </w:rPr>
        <w:t xml:space="preserve"> </w:t>
      </w:r>
      <w:r w:rsidRPr="002F513B">
        <w:rPr>
          <w:rFonts w:ascii="Arial" w:hAnsi="Arial" w:cs="Arial"/>
          <w:sz w:val="24"/>
          <w:szCs w:val="24"/>
        </w:rPr>
        <w:t>Altivar 61 choisi par le service de maintenance a pour référence </w:t>
      </w:r>
      <w:r w:rsidRPr="002F513B">
        <w:rPr>
          <w:rFonts w:ascii="Arial" w:hAnsi="Arial" w:cs="Arial"/>
          <w:b/>
          <w:bCs/>
          <w:sz w:val="24"/>
          <w:szCs w:val="24"/>
        </w:rPr>
        <w:t>ATV61</w:t>
      </w:r>
      <w:r w:rsidR="00866553">
        <w:rPr>
          <w:rFonts w:ascii="Arial" w:hAnsi="Arial" w:cs="Arial"/>
          <w:b/>
          <w:bCs/>
          <w:sz w:val="24"/>
          <w:szCs w:val="24"/>
        </w:rPr>
        <w:t>HD18N4</w:t>
      </w:r>
      <w:r w:rsidRPr="002F513B">
        <w:rPr>
          <w:rFonts w:ascii="Arial" w:hAnsi="Arial" w:cs="Arial"/>
          <w:b/>
          <w:bCs/>
          <w:sz w:val="24"/>
          <w:szCs w:val="24"/>
        </w:rPr>
        <w:t>.</w:t>
      </w:r>
      <w:r w:rsidRPr="002F513B">
        <w:rPr>
          <w:rFonts w:ascii="Arial" w:hAnsi="Arial" w:cs="Arial"/>
          <w:sz w:val="24"/>
          <w:szCs w:val="24"/>
        </w:rPr>
        <w:t xml:space="preserve"> </w:t>
      </w:r>
      <w:r w:rsidRPr="002F513B">
        <w:rPr>
          <w:rFonts w:ascii="Arial" w:hAnsi="Arial" w:cs="Arial"/>
          <w:b/>
          <w:bCs/>
          <w:sz w:val="24"/>
          <w:szCs w:val="24"/>
        </w:rPr>
        <w:t>Justifier</w:t>
      </w:r>
      <w:r w:rsidRPr="002F513B">
        <w:rPr>
          <w:rFonts w:ascii="Arial" w:hAnsi="Arial" w:cs="Arial"/>
          <w:sz w:val="24"/>
          <w:szCs w:val="24"/>
        </w:rPr>
        <w:t xml:space="preserve"> la référence de ce variateur. </w:t>
      </w:r>
    </w:p>
    <w:bookmarkEnd w:id="34"/>
    <w:p w14:paraId="768187EF" w14:textId="77777777" w:rsidR="00884322" w:rsidRPr="002F513B" w:rsidRDefault="00884322" w:rsidP="00D93302">
      <w:pPr>
        <w:pStyle w:val="Sansinterligne"/>
        <w:rPr>
          <w:sz w:val="24"/>
          <w:szCs w:val="24"/>
        </w:rPr>
      </w:pPr>
    </w:p>
    <w:tbl>
      <w:tblPr>
        <w:tblStyle w:val="Grilledutableau"/>
        <w:tblW w:w="9640" w:type="dxa"/>
        <w:tblLayout w:type="fixed"/>
        <w:tblLook w:val="01E0" w:firstRow="1" w:lastRow="1" w:firstColumn="1" w:lastColumn="1" w:noHBand="0" w:noVBand="0"/>
      </w:tblPr>
      <w:tblGrid>
        <w:gridCol w:w="1134"/>
        <w:gridCol w:w="4786"/>
        <w:gridCol w:w="3720"/>
      </w:tblGrid>
      <w:tr w:rsidR="00B56394" w:rsidRPr="002F513B" w14:paraId="0653B5C3" w14:textId="77777777" w:rsidTr="002C5503">
        <w:trPr>
          <w:trHeight w:val="454"/>
        </w:trPr>
        <w:tc>
          <w:tcPr>
            <w:tcW w:w="1134" w:type="dxa"/>
            <w:vAlign w:val="center"/>
          </w:tcPr>
          <w:p w14:paraId="6248D4AF" w14:textId="77777777" w:rsidR="00B56394" w:rsidRPr="002F513B" w:rsidRDefault="00B56394" w:rsidP="007703D4">
            <w:pPr>
              <w:jc w:val="center"/>
              <w:rPr>
                <w:rFonts w:ascii="Arial" w:hAnsi="Arial" w:cs="Arial"/>
                <w:b/>
                <w:sz w:val="24"/>
                <w:szCs w:val="24"/>
              </w:rPr>
            </w:pPr>
            <w:r w:rsidRPr="002F513B">
              <w:rPr>
                <w:rFonts w:ascii="Arial" w:hAnsi="Arial" w:cs="Arial"/>
                <w:b/>
                <w:bCs/>
                <w:sz w:val="24"/>
                <w:szCs w:val="24"/>
              </w:rPr>
              <w:t>Q.</w:t>
            </w:r>
            <w:r w:rsidR="00A41933" w:rsidRPr="002F513B">
              <w:rPr>
                <w:rFonts w:ascii="Arial" w:hAnsi="Arial" w:cs="Arial"/>
                <w:b/>
                <w:bCs/>
                <w:sz w:val="24"/>
                <w:szCs w:val="24"/>
              </w:rPr>
              <w:t>6</w:t>
            </w:r>
            <w:r w:rsidRPr="002F513B">
              <w:rPr>
                <w:rFonts w:ascii="Arial" w:hAnsi="Arial" w:cs="Arial"/>
                <w:b/>
                <w:bCs/>
                <w:sz w:val="24"/>
                <w:szCs w:val="24"/>
              </w:rPr>
              <w:t>-</w:t>
            </w:r>
            <w:r w:rsidR="00FF161B">
              <w:rPr>
                <w:rFonts w:ascii="Arial" w:hAnsi="Arial" w:cs="Arial"/>
                <w:b/>
                <w:bCs/>
                <w:sz w:val="24"/>
                <w:szCs w:val="24"/>
              </w:rPr>
              <w:t>2</w:t>
            </w:r>
            <w:r w:rsidRPr="002F513B">
              <w:rPr>
                <w:rFonts w:ascii="Arial" w:hAnsi="Arial" w:cs="Arial"/>
                <w:b/>
                <w:bCs/>
                <w:sz w:val="24"/>
                <w:szCs w:val="24"/>
              </w:rPr>
              <w:t xml:space="preserve"> </w:t>
            </w:r>
          </w:p>
        </w:tc>
        <w:tc>
          <w:tcPr>
            <w:tcW w:w="4786" w:type="dxa"/>
            <w:vAlign w:val="center"/>
          </w:tcPr>
          <w:p w14:paraId="1F1416F7" w14:textId="77777777" w:rsidR="00B56394" w:rsidRPr="002F513B" w:rsidRDefault="00B56394" w:rsidP="00CE4271">
            <w:pPr>
              <w:rPr>
                <w:rFonts w:ascii="Arial" w:hAnsi="Arial" w:cs="Arial"/>
                <w:sz w:val="24"/>
                <w:szCs w:val="24"/>
              </w:rPr>
            </w:pPr>
            <w:r w:rsidRPr="002F513B">
              <w:rPr>
                <w:rFonts w:ascii="Arial" w:hAnsi="Arial" w:cs="Arial"/>
                <w:sz w:val="24"/>
                <w:szCs w:val="24"/>
              </w:rPr>
              <w:t xml:space="preserve">Document à consulter : </w:t>
            </w:r>
            <w:r w:rsidRPr="002F513B">
              <w:rPr>
                <w:rFonts w:ascii="Arial" w:hAnsi="Arial" w:cs="Arial"/>
                <w:b/>
                <w:sz w:val="24"/>
                <w:szCs w:val="24"/>
              </w:rPr>
              <w:t>DT</w:t>
            </w:r>
            <w:r w:rsidR="0068582D">
              <w:rPr>
                <w:rFonts w:ascii="Arial" w:hAnsi="Arial" w:cs="Arial"/>
                <w:b/>
                <w:sz w:val="24"/>
                <w:szCs w:val="24"/>
              </w:rPr>
              <w:t>18</w:t>
            </w:r>
          </w:p>
        </w:tc>
        <w:tc>
          <w:tcPr>
            <w:tcW w:w="3720" w:type="dxa"/>
            <w:vAlign w:val="center"/>
          </w:tcPr>
          <w:p w14:paraId="60C1CFF4" w14:textId="77777777" w:rsidR="00B56394" w:rsidRPr="002F513B" w:rsidRDefault="00B56394" w:rsidP="007703D4">
            <w:pPr>
              <w:rPr>
                <w:rFonts w:ascii="Arial" w:hAnsi="Arial" w:cs="Arial"/>
                <w:sz w:val="24"/>
                <w:szCs w:val="24"/>
              </w:rPr>
            </w:pPr>
            <w:r w:rsidRPr="002F513B">
              <w:rPr>
                <w:rFonts w:ascii="Arial" w:hAnsi="Arial" w:cs="Arial"/>
                <w:sz w:val="24"/>
                <w:szCs w:val="24"/>
              </w:rPr>
              <w:t xml:space="preserve">Répondre sur </w:t>
            </w:r>
            <w:r w:rsidRPr="002F513B">
              <w:rPr>
                <w:rFonts w:ascii="Arial" w:hAnsi="Arial" w:cs="Arial"/>
                <w:b/>
                <w:bCs/>
                <w:sz w:val="24"/>
                <w:szCs w:val="24"/>
              </w:rPr>
              <w:t>feuille de copie</w:t>
            </w:r>
          </w:p>
        </w:tc>
      </w:tr>
    </w:tbl>
    <w:p w14:paraId="54709F74" w14:textId="77777777" w:rsidR="00D93302" w:rsidRPr="002F513B" w:rsidRDefault="00D93302" w:rsidP="00D93302">
      <w:pPr>
        <w:pStyle w:val="Sansinterligne"/>
        <w:rPr>
          <w:sz w:val="24"/>
          <w:szCs w:val="24"/>
        </w:rPr>
      </w:pPr>
    </w:p>
    <w:p w14:paraId="7FA20605" w14:textId="77777777" w:rsidR="00335BD7" w:rsidRDefault="00B56394" w:rsidP="00335BD7">
      <w:pPr>
        <w:spacing w:before="120" w:after="120"/>
        <w:jc w:val="both"/>
        <w:rPr>
          <w:rFonts w:ascii="Arial" w:hAnsi="Arial" w:cs="Arial"/>
          <w:sz w:val="24"/>
          <w:szCs w:val="24"/>
        </w:rPr>
      </w:pPr>
      <w:r w:rsidRPr="002F513B">
        <w:rPr>
          <w:rFonts w:ascii="Arial" w:hAnsi="Arial" w:cs="Arial"/>
          <w:b/>
          <w:bCs/>
          <w:sz w:val="24"/>
          <w:szCs w:val="24"/>
        </w:rPr>
        <w:t>Expliquer</w:t>
      </w:r>
      <w:r w:rsidRPr="002F513B">
        <w:rPr>
          <w:rFonts w:ascii="Arial" w:hAnsi="Arial" w:cs="Arial"/>
          <w:sz w:val="24"/>
          <w:szCs w:val="24"/>
        </w:rPr>
        <w:t xml:space="preserve"> pour quelle raison la présence d’un relais (ou d’un déclencheur) thermique en amont du variateur de fréquence n’est pas nécessaire. </w:t>
      </w:r>
      <w:r w:rsidRPr="00E662EC">
        <w:rPr>
          <w:rFonts w:ascii="Arial" w:hAnsi="Arial" w:cs="Arial"/>
          <w:b/>
          <w:bCs/>
          <w:sz w:val="24"/>
          <w:szCs w:val="24"/>
        </w:rPr>
        <w:t>En déduire</w:t>
      </w:r>
      <w:r w:rsidRPr="002F513B">
        <w:rPr>
          <w:rFonts w:ascii="Arial" w:hAnsi="Arial" w:cs="Arial"/>
          <w:sz w:val="24"/>
          <w:szCs w:val="24"/>
        </w:rPr>
        <w:t xml:space="preserve"> le type de disjoncteur à disposer en amont du variateur.</w:t>
      </w:r>
    </w:p>
    <w:p w14:paraId="05CDE8B4" w14:textId="77777777" w:rsidR="00CE353F" w:rsidRDefault="00CE353F" w:rsidP="00335BD7">
      <w:pPr>
        <w:spacing w:before="120" w:after="120"/>
        <w:jc w:val="both"/>
        <w:rPr>
          <w:rFonts w:ascii="Arial" w:hAnsi="Arial" w:cs="Arial"/>
          <w:sz w:val="24"/>
          <w:szCs w:val="24"/>
        </w:rPr>
      </w:pPr>
    </w:p>
    <w:p w14:paraId="4764F0AC" w14:textId="77777777" w:rsidR="00CE353F" w:rsidRDefault="00CE353F" w:rsidP="00335BD7">
      <w:pPr>
        <w:spacing w:before="120" w:after="120"/>
        <w:jc w:val="both"/>
        <w:rPr>
          <w:rFonts w:ascii="Arial" w:hAnsi="Arial" w:cs="Arial"/>
          <w:sz w:val="24"/>
          <w:szCs w:val="24"/>
        </w:rPr>
      </w:pPr>
    </w:p>
    <w:p w14:paraId="0671C191" w14:textId="36F2554E" w:rsidR="00CE353F" w:rsidRDefault="00CE353F" w:rsidP="00335BD7">
      <w:pPr>
        <w:spacing w:before="120" w:after="120"/>
        <w:jc w:val="both"/>
        <w:rPr>
          <w:rFonts w:ascii="Arial" w:hAnsi="Arial" w:cs="Arial"/>
          <w:sz w:val="24"/>
          <w:szCs w:val="24"/>
        </w:rPr>
      </w:pPr>
    </w:p>
    <w:p w14:paraId="09BF6230" w14:textId="77777777" w:rsidR="00E02AC2" w:rsidRDefault="00E02AC2" w:rsidP="00335BD7">
      <w:pPr>
        <w:spacing w:before="120" w:after="120"/>
        <w:jc w:val="both"/>
        <w:rPr>
          <w:rFonts w:ascii="Arial" w:hAnsi="Arial" w:cs="Arial"/>
          <w:sz w:val="24"/>
          <w:szCs w:val="24"/>
        </w:rPr>
      </w:pPr>
    </w:p>
    <w:p w14:paraId="551B8B4D" w14:textId="624ECC2B" w:rsidR="00335BD7" w:rsidRPr="00CE353F" w:rsidRDefault="00CE353F" w:rsidP="00CE353F">
      <w:pPr>
        <w:jc w:val="center"/>
        <w:rPr>
          <w:rFonts w:ascii="Arial" w:hAnsi="Arial" w:cs="Arial"/>
          <w:sz w:val="24"/>
          <w:szCs w:val="24"/>
        </w:rPr>
      </w:pPr>
      <w:r w:rsidRPr="00CE4271">
        <w:rPr>
          <w:rFonts w:ascii="Arial" w:hAnsi="Arial" w:cs="Arial"/>
          <w:b/>
          <w:bCs/>
          <w:sz w:val="24"/>
          <w:szCs w:val="24"/>
        </w:rPr>
        <w:lastRenderedPageBreak/>
        <w:t>DQ1</w:t>
      </w:r>
      <w:r w:rsidR="001C33D9">
        <w:rPr>
          <w:rFonts w:ascii="Arial" w:hAnsi="Arial" w:cs="Arial"/>
          <w:b/>
          <w:bCs/>
          <w:sz w:val="24"/>
          <w:szCs w:val="24"/>
        </w:rPr>
        <w:t>3</w:t>
      </w:r>
      <w:r w:rsidRPr="00CE4271">
        <w:rPr>
          <w:rFonts w:ascii="Arial" w:hAnsi="Arial" w:cs="Arial"/>
          <w:b/>
          <w:bCs/>
          <w:sz w:val="24"/>
          <w:szCs w:val="24"/>
        </w:rPr>
        <w:t xml:space="preserve"> – </w:t>
      </w:r>
      <w:r w:rsidR="00877209">
        <w:rPr>
          <w:rFonts w:ascii="Arial" w:hAnsi="Arial" w:cs="Arial"/>
          <w:b/>
          <w:bCs/>
          <w:sz w:val="24"/>
          <w:szCs w:val="24"/>
        </w:rPr>
        <w:t>Dossier questions</w:t>
      </w:r>
    </w:p>
    <w:tbl>
      <w:tblPr>
        <w:tblStyle w:val="Grilledutableau"/>
        <w:tblW w:w="9640" w:type="dxa"/>
        <w:tblLayout w:type="fixed"/>
        <w:tblLook w:val="01E0" w:firstRow="1" w:lastRow="1" w:firstColumn="1" w:lastColumn="1" w:noHBand="0" w:noVBand="0"/>
      </w:tblPr>
      <w:tblGrid>
        <w:gridCol w:w="1134"/>
        <w:gridCol w:w="4786"/>
        <w:gridCol w:w="3720"/>
      </w:tblGrid>
      <w:tr w:rsidR="00335BD7" w:rsidRPr="00CE4271" w14:paraId="5E6F496D" w14:textId="77777777" w:rsidTr="002C5503">
        <w:trPr>
          <w:trHeight w:val="454"/>
        </w:trPr>
        <w:tc>
          <w:tcPr>
            <w:tcW w:w="1134" w:type="dxa"/>
            <w:vAlign w:val="center"/>
          </w:tcPr>
          <w:p w14:paraId="1CBBE895" w14:textId="77777777" w:rsidR="00335BD7" w:rsidRPr="00CE4271" w:rsidRDefault="00335BD7" w:rsidP="00335BD7">
            <w:pPr>
              <w:jc w:val="center"/>
              <w:rPr>
                <w:rFonts w:ascii="Arial" w:hAnsi="Arial" w:cs="Arial"/>
                <w:b/>
                <w:sz w:val="24"/>
                <w:szCs w:val="24"/>
              </w:rPr>
            </w:pPr>
            <w:r w:rsidRPr="00CE4271">
              <w:rPr>
                <w:rFonts w:ascii="Arial" w:hAnsi="Arial" w:cs="Arial"/>
                <w:b/>
                <w:bCs/>
                <w:sz w:val="24"/>
                <w:szCs w:val="24"/>
              </w:rPr>
              <w:t>Q.6-</w:t>
            </w:r>
            <w:r w:rsidR="00123FDD">
              <w:rPr>
                <w:rFonts w:ascii="Arial" w:hAnsi="Arial" w:cs="Arial"/>
                <w:b/>
                <w:bCs/>
                <w:sz w:val="24"/>
                <w:szCs w:val="24"/>
              </w:rPr>
              <w:t>3</w:t>
            </w:r>
            <w:r w:rsidRPr="00CE4271">
              <w:rPr>
                <w:rFonts w:ascii="Arial" w:hAnsi="Arial" w:cs="Arial"/>
                <w:b/>
                <w:bCs/>
                <w:sz w:val="24"/>
                <w:szCs w:val="24"/>
              </w:rPr>
              <w:t xml:space="preserve"> </w:t>
            </w:r>
          </w:p>
        </w:tc>
        <w:tc>
          <w:tcPr>
            <w:tcW w:w="4786" w:type="dxa"/>
            <w:vAlign w:val="center"/>
          </w:tcPr>
          <w:p w14:paraId="6FD66D46" w14:textId="77777777" w:rsidR="00335BD7" w:rsidRPr="00CE4271" w:rsidRDefault="00CE4271" w:rsidP="00335BD7">
            <w:pPr>
              <w:rPr>
                <w:rFonts w:ascii="Arial" w:hAnsi="Arial" w:cs="Arial"/>
                <w:sz w:val="24"/>
                <w:szCs w:val="24"/>
              </w:rPr>
            </w:pPr>
            <w:r w:rsidRPr="00CE4271">
              <w:rPr>
                <w:rFonts w:ascii="Arial" w:hAnsi="Arial" w:cs="Arial"/>
                <w:sz w:val="24"/>
                <w:szCs w:val="24"/>
              </w:rPr>
              <w:t>Document</w:t>
            </w:r>
            <w:r w:rsidR="00335BD7" w:rsidRPr="00CE4271">
              <w:rPr>
                <w:rFonts w:ascii="Arial" w:hAnsi="Arial" w:cs="Arial"/>
                <w:sz w:val="24"/>
                <w:szCs w:val="24"/>
              </w:rPr>
              <w:t xml:space="preserve"> à consulter : </w:t>
            </w:r>
            <w:r w:rsidR="00335BD7" w:rsidRPr="00CE4271">
              <w:rPr>
                <w:rFonts w:ascii="Arial" w:hAnsi="Arial" w:cs="Arial"/>
                <w:b/>
                <w:sz w:val="24"/>
                <w:szCs w:val="24"/>
              </w:rPr>
              <w:t>DT</w:t>
            </w:r>
            <w:r w:rsidR="00BE2283">
              <w:rPr>
                <w:rFonts w:ascii="Arial" w:hAnsi="Arial" w:cs="Arial"/>
                <w:b/>
                <w:sz w:val="24"/>
                <w:szCs w:val="24"/>
              </w:rPr>
              <w:t>17</w:t>
            </w:r>
          </w:p>
        </w:tc>
        <w:tc>
          <w:tcPr>
            <w:tcW w:w="3720" w:type="dxa"/>
            <w:vAlign w:val="center"/>
          </w:tcPr>
          <w:p w14:paraId="102B0BC5" w14:textId="77777777" w:rsidR="00335BD7" w:rsidRPr="00CE4271" w:rsidRDefault="00335BD7" w:rsidP="00335BD7">
            <w:pPr>
              <w:rPr>
                <w:rFonts w:ascii="Arial" w:hAnsi="Arial" w:cs="Arial"/>
                <w:sz w:val="24"/>
                <w:szCs w:val="24"/>
              </w:rPr>
            </w:pPr>
            <w:r w:rsidRPr="00CE4271">
              <w:rPr>
                <w:rFonts w:ascii="Arial" w:hAnsi="Arial" w:cs="Arial"/>
                <w:sz w:val="24"/>
                <w:szCs w:val="24"/>
              </w:rPr>
              <w:t xml:space="preserve">Répondre sur </w:t>
            </w:r>
            <w:r w:rsidRPr="00CE4271">
              <w:rPr>
                <w:rFonts w:ascii="Arial" w:hAnsi="Arial" w:cs="Arial"/>
                <w:b/>
                <w:bCs/>
                <w:sz w:val="24"/>
                <w:szCs w:val="24"/>
              </w:rPr>
              <w:t>feuille de copie</w:t>
            </w:r>
          </w:p>
        </w:tc>
      </w:tr>
    </w:tbl>
    <w:p w14:paraId="6E60B1A9" w14:textId="77777777" w:rsidR="007F3970" w:rsidRPr="00CE4271" w:rsidRDefault="007F3970" w:rsidP="007F3970">
      <w:pPr>
        <w:pStyle w:val="Sansinterligne"/>
        <w:rPr>
          <w:sz w:val="24"/>
          <w:szCs w:val="24"/>
        </w:rPr>
      </w:pPr>
    </w:p>
    <w:p w14:paraId="0E8CA326" w14:textId="75D14953" w:rsidR="00335BD7" w:rsidRPr="00CE4271" w:rsidRDefault="00335BD7" w:rsidP="00335BD7">
      <w:pPr>
        <w:spacing w:before="120" w:after="120"/>
        <w:jc w:val="both"/>
        <w:rPr>
          <w:rFonts w:ascii="Arial" w:hAnsi="Arial" w:cs="Arial"/>
          <w:sz w:val="24"/>
          <w:szCs w:val="24"/>
        </w:rPr>
      </w:pPr>
      <w:r w:rsidRPr="00CE4271">
        <w:rPr>
          <w:rFonts w:ascii="Arial" w:hAnsi="Arial" w:cs="Arial"/>
          <w:sz w:val="24"/>
          <w:szCs w:val="24"/>
        </w:rPr>
        <w:t xml:space="preserve">Les composants choisis pour être disposés en amont du variateur de fréquence sont </w:t>
      </w:r>
      <w:r w:rsidR="00BE2283" w:rsidRPr="00CE4271">
        <w:rPr>
          <w:rFonts w:ascii="Arial" w:hAnsi="Arial" w:cs="Arial"/>
          <w:sz w:val="24"/>
          <w:szCs w:val="24"/>
        </w:rPr>
        <w:t>le disjoncteur magnétique de référence GV3 L50</w:t>
      </w:r>
      <w:r w:rsidR="00BE2283">
        <w:rPr>
          <w:rFonts w:ascii="Arial" w:hAnsi="Arial" w:cs="Arial"/>
          <w:sz w:val="24"/>
          <w:szCs w:val="24"/>
        </w:rPr>
        <w:t xml:space="preserve"> et le </w:t>
      </w:r>
      <w:r w:rsidRPr="00CE4271">
        <w:rPr>
          <w:rFonts w:ascii="Arial" w:hAnsi="Arial" w:cs="Arial"/>
          <w:sz w:val="24"/>
          <w:szCs w:val="24"/>
        </w:rPr>
        <w:t>contacteur de puissance de référence LC1 D32</w:t>
      </w:r>
      <w:r w:rsidRPr="00CE4271">
        <w:rPr>
          <w:rFonts w:ascii="Arial" w:hAnsi="Arial" w:cs="Arial"/>
          <w:sz w:val="24"/>
          <w:szCs w:val="24"/>
        </w:rPr>
        <w:sym w:font="Symbol" w:char="F0B7"/>
      </w:r>
      <w:r w:rsidRPr="00CE4271">
        <w:rPr>
          <w:rFonts w:ascii="Arial" w:hAnsi="Arial" w:cs="Arial"/>
          <w:sz w:val="24"/>
          <w:szCs w:val="24"/>
        </w:rPr>
        <w:sym w:font="Symbol" w:char="F0B7"/>
      </w:r>
      <w:r w:rsidR="00BE2283">
        <w:rPr>
          <w:rFonts w:ascii="Arial" w:hAnsi="Arial" w:cs="Arial"/>
          <w:sz w:val="24"/>
          <w:szCs w:val="24"/>
        </w:rPr>
        <w:t>.</w:t>
      </w:r>
    </w:p>
    <w:p w14:paraId="445B9AEF" w14:textId="77777777" w:rsidR="00335BD7" w:rsidRPr="00CE4271" w:rsidRDefault="00335BD7" w:rsidP="007845F4">
      <w:pPr>
        <w:pStyle w:val="Paragraphedeliste"/>
        <w:numPr>
          <w:ilvl w:val="0"/>
          <w:numId w:val="23"/>
        </w:numPr>
        <w:spacing w:before="120" w:after="120" w:line="276" w:lineRule="auto"/>
        <w:jc w:val="both"/>
        <w:rPr>
          <w:rFonts w:cs="Arial"/>
          <w:sz w:val="24"/>
          <w:szCs w:val="24"/>
        </w:rPr>
      </w:pPr>
      <w:r w:rsidRPr="00CE4271">
        <w:rPr>
          <w:rFonts w:cs="Arial"/>
          <w:b/>
          <w:bCs/>
          <w:sz w:val="24"/>
          <w:szCs w:val="24"/>
        </w:rPr>
        <w:t xml:space="preserve">Justifier </w:t>
      </w:r>
      <w:r w:rsidRPr="00CE4271">
        <w:rPr>
          <w:rFonts w:cs="Arial"/>
          <w:sz w:val="24"/>
          <w:szCs w:val="24"/>
        </w:rPr>
        <w:t>le choix de ces composants.</w:t>
      </w:r>
    </w:p>
    <w:p w14:paraId="09538A29" w14:textId="77777777" w:rsidR="005C6869" w:rsidRPr="00CE353F" w:rsidRDefault="00335BD7" w:rsidP="005C6869">
      <w:pPr>
        <w:pStyle w:val="Paragraphedeliste"/>
        <w:numPr>
          <w:ilvl w:val="0"/>
          <w:numId w:val="23"/>
        </w:numPr>
        <w:spacing w:before="120" w:after="120" w:line="276" w:lineRule="auto"/>
        <w:jc w:val="both"/>
        <w:rPr>
          <w:rFonts w:cs="Arial"/>
          <w:sz w:val="24"/>
          <w:szCs w:val="24"/>
        </w:rPr>
      </w:pPr>
      <w:r w:rsidRPr="00CE4271">
        <w:rPr>
          <w:rFonts w:cs="Arial"/>
          <w:b/>
          <w:bCs/>
          <w:sz w:val="24"/>
          <w:szCs w:val="24"/>
        </w:rPr>
        <w:t xml:space="preserve">Compléter </w:t>
      </w:r>
      <w:r w:rsidRPr="00CE4271">
        <w:rPr>
          <w:rFonts w:cs="Arial"/>
          <w:sz w:val="24"/>
          <w:szCs w:val="24"/>
        </w:rPr>
        <w:t>la référence du contacteur de puissance sachant que l</w:t>
      </w:r>
      <w:r w:rsidRPr="00CE4271">
        <w:rPr>
          <w:rFonts w:eastAsiaTheme="majorEastAsia" w:cs="Arial"/>
          <w:bCs/>
          <w:sz w:val="24"/>
          <w:szCs w:val="24"/>
        </w:rPr>
        <w:t xml:space="preserve">a tension de commande de la bobine du contacteur est de 24 Vcc (courant continu). </w:t>
      </w:r>
    </w:p>
    <w:p w14:paraId="64E7F75F" w14:textId="77777777" w:rsidR="00CE353F" w:rsidRPr="00CE353F" w:rsidRDefault="00CE353F" w:rsidP="003A6B74">
      <w:pPr>
        <w:spacing w:after="0" w:line="240" w:lineRule="auto"/>
        <w:jc w:val="both"/>
        <w:rPr>
          <w:rFonts w:cs="Arial"/>
          <w:sz w:val="24"/>
          <w:szCs w:val="24"/>
        </w:rPr>
      </w:pPr>
    </w:p>
    <w:tbl>
      <w:tblPr>
        <w:tblStyle w:val="Grilledutableau"/>
        <w:tblW w:w="9640" w:type="dxa"/>
        <w:tblLayout w:type="fixed"/>
        <w:tblLook w:val="01E0" w:firstRow="1" w:lastRow="1" w:firstColumn="1" w:lastColumn="1" w:noHBand="0" w:noVBand="0"/>
      </w:tblPr>
      <w:tblGrid>
        <w:gridCol w:w="1134"/>
        <w:gridCol w:w="4786"/>
        <w:gridCol w:w="3720"/>
      </w:tblGrid>
      <w:tr w:rsidR="00335BD7" w:rsidRPr="00CE4271" w14:paraId="31B2487F" w14:textId="77777777" w:rsidTr="002C5503">
        <w:trPr>
          <w:trHeight w:val="454"/>
        </w:trPr>
        <w:tc>
          <w:tcPr>
            <w:tcW w:w="1134" w:type="dxa"/>
            <w:vAlign w:val="center"/>
          </w:tcPr>
          <w:p w14:paraId="3209E55C" w14:textId="77777777" w:rsidR="00335BD7" w:rsidRPr="00CE4271" w:rsidRDefault="00335BD7" w:rsidP="00335BD7">
            <w:pPr>
              <w:jc w:val="center"/>
              <w:rPr>
                <w:rFonts w:ascii="Arial" w:hAnsi="Arial" w:cs="Arial"/>
                <w:b/>
                <w:sz w:val="24"/>
                <w:szCs w:val="24"/>
              </w:rPr>
            </w:pPr>
            <w:bookmarkStart w:id="35" w:name="_Hlk88477635"/>
            <w:r w:rsidRPr="00CE4271">
              <w:rPr>
                <w:rFonts w:ascii="Arial" w:hAnsi="Arial" w:cs="Arial"/>
                <w:b/>
                <w:bCs/>
                <w:sz w:val="24"/>
                <w:szCs w:val="24"/>
              </w:rPr>
              <w:t>Q.6-</w:t>
            </w:r>
            <w:r w:rsidR="00041538">
              <w:rPr>
                <w:rFonts w:ascii="Arial" w:hAnsi="Arial" w:cs="Arial"/>
                <w:b/>
                <w:bCs/>
                <w:sz w:val="24"/>
                <w:szCs w:val="24"/>
              </w:rPr>
              <w:t>4</w:t>
            </w:r>
          </w:p>
        </w:tc>
        <w:tc>
          <w:tcPr>
            <w:tcW w:w="4786" w:type="dxa"/>
            <w:vAlign w:val="center"/>
          </w:tcPr>
          <w:p w14:paraId="40B0B8D6" w14:textId="77777777" w:rsidR="00335BD7" w:rsidRPr="00CE4271" w:rsidRDefault="00335BD7" w:rsidP="00CE4271">
            <w:pPr>
              <w:rPr>
                <w:rFonts w:ascii="Arial" w:hAnsi="Arial" w:cs="Arial"/>
                <w:b/>
                <w:sz w:val="24"/>
                <w:szCs w:val="24"/>
              </w:rPr>
            </w:pPr>
            <w:r w:rsidRPr="00CE4271">
              <w:rPr>
                <w:rFonts w:ascii="Arial" w:hAnsi="Arial" w:cs="Arial"/>
                <w:sz w:val="24"/>
                <w:szCs w:val="24"/>
              </w:rPr>
              <w:t xml:space="preserve">Document à consulter : </w:t>
            </w:r>
            <w:r w:rsidRPr="00CE4271">
              <w:rPr>
                <w:rFonts w:ascii="Arial" w:hAnsi="Arial" w:cs="Arial"/>
                <w:b/>
                <w:sz w:val="24"/>
                <w:szCs w:val="24"/>
              </w:rPr>
              <w:t>DT</w:t>
            </w:r>
            <w:r w:rsidR="00974603">
              <w:rPr>
                <w:rFonts w:ascii="Arial" w:hAnsi="Arial" w:cs="Arial"/>
                <w:b/>
                <w:sz w:val="24"/>
                <w:szCs w:val="24"/>
              </w:rPr>
              <w:t>19</w:t>
            </w:r>
          </w:p>
        </w:tc>
        <w:tc>
          <w:tcPr>
            <w:tcW w:w="3720" w:type="dxa"/>
            <w:vAlign w:val="center"/>
          </w:tcPr>
          <w:p w14:paraId="56AFCF58" w14:textId="77777777" w:rsidR="00335BD7" w:rsidRPr="00CE4271" w:rsidRDefault="00335BD7" w:rsidP="00335BD7">
            <w:pPr>
              <w:rPr>
                <w:rFonts w:ascii="Arial" w:hAnsi="Arial" w:cs="Arial"/>
                <w:sz w:val="24"/>
                <w:szCs w:val="24"/>
              </w:rPr>
            </w:pPr>
            <w:r w:rsidRPr="00CE4271">
              <w:rPr>
                <w:rFonts w:ascii="Arial" w:hAnsi="Arial" w:cs="Arial"/>
                <w:sz w:val="24"/>
                <w:szCs w:val="24"/>
              </w:rPr>
              <w:t xml:space="preserve">Répondre sur </w:t>
            </w:r>
            <w:r w:rsidRPr="00CE4271">
              <w:rPr>
                <w:rFonts w:ascii="Arial" w:hAnsi="Arial" w:cs="Arial"/>
                <w:b/>
                <w:sz w:val="24"/>
                <w:szCs w:val="24"/>
              </w:rPr>
              <w:t>DR4</w:t>
            </w:r>
          </w:p>
        </w:tc>
      </w:tr>
    </w:tbl>
    <w:p w14:paraId="1F940EB3" w14:textId="77777777" w:rsidR="007F3970" w:rsidRPr="00CE4271" w:rsidRDefault="007F3970" w:rsidP="007F3970">
      <w:pPr>
        <w:pStyle w:val="Sansinterligne"/>
        <w:rPr>
          <w:sz w:val="24"/>
          <w:szCs w:val="24"/>
        </w:rPr>
      </w:pPr>
    </w:p>
    <w:p w14:paraId="0E04A559" w14:textId="6C3FFF3E" w:rsidR="00335BD7" w:rsidRPr="00CE4271" w:rsidRDefault="00335BD7" w:rsidP="00335BD7">
      <w:pPr>
        <w:spacing w:before="120"/>
        <w:jc w:val="both"/>
        <w:rPr>
          <w:rFonts w:ascii="Arial" w:hAnsi="Arial" w:cs="Arial"/>
          <w:sz w:val="24"/>
          <w:szCs w:val="24"/>
        </w:rPr>
      </w:pPr>
      <w:r w:rsidRPr="00CE4271">
        <w:rPr>
          <w:rFonts w:ascii="Arial" w:hAnsi="Arial" w:cs="Arial"/>
          <w:sz w:val="24"/>
          <w:szCs w:val="24"/>
        </w:rPr>
        <w:t>En</w:t>
      </w:r>
      <w:r w:rsidR="00CF6627">
        <w:rPr>
          <w:rFonts w:ascii="Arial" w:hAnsi="Arial" w:cs="Arial"/>
          <w:sz w:val="24"/>
          <w:szCs w:val="24"/>
        </w:rPr>
        <w:t xml:space="preserve"> fonction du type de pâtes, la pompe d</w:t>
      </w:r>
      <w:r w:rsidRPr="00CE4271">
        <w:rPr>
          <w:rFonts w:ascii="Arial" w:hAnsi="Arial" w:cs="Arial"/>
          <w:sz w:val="24"/>
          <w:szCs w:val="24"/>
        </w:rPr>
        <w:t>oseuse (</w:t>
      </w:r>
      <w:r w:rsidRPr="00E02AC2">
        <w:rPr>
          <w:rFonts w:ascii="Arial" w:hAnsi="Arial" w:cs="Arial"/>
          <w:sz w:val="24"/>
          <w:szCs w:val="24"/>
        </w:rPr>
        <w:t>PD1</w:t>
      </w:r>
      <w:r w:rsidRPr="00CE4271">
        <w:rPr>
          <w:rFonts w:ascii="Arial" w:hAnsi="Arial" w:cs="Arial"/>
          <w:sz w:val="24"/>
          <w:szCs w:val="24"/>
        </w:rPr>
        <w:t xml:space="preserve">) doit disposer de 4 débits : ainsi les produits « sensibles » contenant des perlites (ou billes expansées) nécessitent un débit bien plus faible que les produits conventionnels. Chaque débit correspondant à une vitesse d’entraînement du moteur (MPD1), le variateur de vitesse Altivar 61 doit donc disposer de 4 vitesses présélectionnées </w:t>
      </w:r>
      <w:r w:rsidRPr="00E02AC2">
        <w:rPr>
          <w:rFonts w:ascii="Arial" w:hAnsi="Arial" w:cs="Arial"/>
          <w:b/>
          <w:bCs/>
          <w:iCs/>
          <w:sz w:val="24"/>
          <w:szCs w:val="24"/>
        </w:rPr>
        <w:t>(DT</w:t>
      </w:r>
      <w:r w:rsidR="00974603" w:rsidRPr="00E02AC2">
        <w:rPr>
          <w:rFonts w:ascii="Arial" w:hAnsi="Arial" w:cs="Arial"/>
          <w:b/>
          <w:bCs/>
          <w:iCs/>
          <w:sz w:val="24"/>
          <w:szCs w:val="24"/>
        </w:rPr>
        <w:t>19</w:t>
      </w:r>
      <w:r w:rsidRPr="00E02AC2">
        <w:rPr>
          <w:rFonts w:ascii="Arial" w:hAnsi="Arial" w:cs="Arial"/>
          <w:b/>
          <w:bCs/>
          <w:iCs/>
          <w:sz w:val="24"/>
          <w:szCs w:val="24"/>
        </w:rPr>
        <w:t>)</w:t>
      </w:r>
      <w:r w:rsidRPr="00E02AC2">
        <w:rPr>
          <w:rFonts w:ascii="Arial" w:hAnsi="Arial" w:cs="Arial"/>
          <w:iCs/>
          <w:sz w:val="24"/>
          <w:szCs w:val="24"/>
        </w:rPr>
        <w:t>.</w:t>
      </w:r>
      <w:r w:rsidRPr="00E02AC2">
        <w:rPr>
          <w:rFonts w:ascii="Arial" w:hAnsi="Arial" w:cs="Arial"/>
          <w:sz w:val="24"/>
          <w:szCs w:val="24"/>
        </w:rPr>
        <w:t xml:space="preserve">  </w:t>
      </w:r>
    </w:p>
    <w:p w14:paraId="63480346" w14:textId="77777777" w:rsidR="00335BD7" w:rsidRPr="00CE4271" w:rsidRDefault="00335BD7" w:rsidP="00335BD7">
      <w:pPr>
        <w:spacing w:before="120" w:after="120"/>
        <w:rPr>
          <w:rFonts w:ascii="Arial" w:hAnsi="Arial" w:cs="Arial"/>
          <w:sz w:val="24"/>
          <w:szCs w:val="24"/>
        </w:rPr>
      </w:pPr>
      <w:r w:rsidRPr="00CE4271">
        <w:rPr>
          <w:rFonts w:ascii="Arial" w:hAnsi="Arial" w:cs="Arial"/>
          <w:sz w:val="24"/>
          <w:szCs w:val="24"/>
        </w:rPr>
        <w:t>Sachant que :</w:t>
      </w:r>
    </w:p>
    <w:tbl>
      <w:tblPr>
        <w:tblStyle w:val="Grilledutableau"/>
        <w:tblW w:w="0" w:type="auto"/>
        <w:tblLook w:val="04A0" w:firstRow="1" w:lastRow="0" w:firstColumn="1" w:lastColumn="0" w:noHBand="0" w:noVBand="1"/>
      </w:tblPr>
      <w:tblGrid>
        <w:gridCol w:w="3070"/>
        <w:gridCol w:w="3071"/>
        <w:gridCol w:w="3181"/>
      </w:tblGrid>
      <w:tr w:rsidR="00335BD7" w:rsidRPr="00CE4271" w14:paraId="3A606B64" w14:textId="77777777" w:rsidTr="00ED31B9">
        <w:tc>
          <w:tcPr>
            <w:tcW w:w="30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pct5" w:color="auto" w:fill="auto"/>
          </w:tcPr>
          <w:p w14:paraId="5CB27A41" w14:textId="77777777" w:rsidR="00335BD7" w:rsidRPr="00CE4271" w:rsidRDefault="00335BD7" w:rsidP="00335BD7">
            <w:pPr>
              <w:spacing w:before="120" w:after="120"/>
              <w:jc w:val="center"/>
              <w:rPr>
                <w:rFonts w:ascii="Arial" w:hAnsi="Arial" w:cs="Arial"/>
                <w:b/>
                <w:sz w:val="24"/>
                <w:szCs w:val="24"/>
              </w:rPr>
            </w:pPr>
            <w:r w:rsidRPr="00CE4271">
              <w:rPr>
                <w:rFonts w:ascii="Arial" w:hAnsi="Arial" w:cs="Arial"/>
                <w:b/>
                <w:sz w:val="24"/>
                <w:szCs w:val="24"/>
              </w:rPr>
              <w:t>Fréquence (Hz)</w:t>
            </w:r>
          </w:p>
        </w:tc>
        <w:tc>
          <w:tcPr>
            <w:tcW w:w="30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pct5" w:color="auto" w:fill="auto"/>
          </w:tcPr>
          <w:p w14:paraId="46090A0C" w14:textId="004E1056" w:rsidR="00335BD7" w:rsidRPr="00CE4271" w:rsidRDefault="00FB4190" w:rsidP="00335BD7">
            <w:pPr>
              <w:spacing w:before="120" w:after="120"/>
              <w:jc w:val="center"/>
              <w:rPr>
                <w:rFonts w:ascii="Arial" w:hAnsi="Arial" w:cs="Arial"/>
                <w:b/>
                <w:sz w:val="24"/>
                <w:szCs w:val="24"/>
              </w:rPr>
            </w:pPr>
            <w:r>
              <w:rPr>
                <w:rFonts w:ascii="Arial" w:hAnsi="Arial" w:cs="Arial"/>
                <w:b/>
                <w:sz w:val="24"/>
                <w:szCs w:val="24"/>
              </w:rPr>
              <w:t>Vitesse du moteur (tr.min</w:t>
            </w:r>
            <w:r>
              <w:rPr>
                <w:rFonts w:ascii="Arial" w:hAnsi="Arial" w:cs="Arial"/>
                <w:b/>
                <w:sz w:val="24"/>
                <w:szCs w:val="24"/>
                <w:vertAlign w:val="superscript"/>
              </w:rPr>
              <w:t>-1</w:t>
            </w:r>
            <w:r w:rsidR="00335BD7" w:rsidRPr="00CE4271">
              <w:rPr>
                <w:rFonts w:ascii="Arial" w:hAnsi="Arial" w:cs="Arial"/>
                <w:b/>
                <w:sz w:val="24"/>
                <w:szCs w:val="24"/>
              </w:rPr>
              <w:t>)</w:t>
            </w:r>
          </w:p>
        </w:tc>
        <w:tc>
          <w:tcPr>
            <w:tcW w:w="31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pct5" w:color="auto" w:fill="auto"/>
          </w:tcPr>
          <w:p w14:paraId="63D3408E" w14:textId="77777777" w:rsidR="00335BD7" w:rsidRPr="00CE4271" w:rsidRDefault="00335BD7" w:rsidP="00335BD7">
            <w:pPr>
              <w:spacing w:before="120" w:after="120"/>
              <w:jc w:val="center"/>
              <w:rPr>
                <w:rFonts w:ascii="Arial" w:hAnsi="Arial" w:cs="Arial"/>
                <w:b/>
                <w:sz w:val="24"/>
                <w:szCs w:val="24"/>
              </w:rPr>
            </w:pPr>
            <w:r w:rsidRPr="00CE4271">
              <w:rPr>
                <w:rFonts w:ascii="Arial" w:hAnsi="Arial" w:cs="Arial"/>
                <w:b/>
                <w:sz w:val="24"/>
                <w:szCs w:val="24"/>
              </w:rPr>
              <w:t>Débit de la pompe (m</w:t>
            </w:r>
            <w:r w:rsidRPr="00CE4271">
              <w:rPr>
                <w:rFonts w:ascii="Arial" w:hAnsi="Arial" w:cs="Arial"/>
                <w:b/>
                <w:sz w:val="24"/>
                <w:szCs w:val="24"/>
                <w:vertAlign w:val="superscript"/>
              </w:rPr>
              <w:t>3</w:t>
            </w:r>
            <w:r w:rsidR="00ED31B9" w:rsidRPr="00905F5D">
              <w:rPr>
                <w:rFonts w:ascii="Arial" w:hAnsi="Arial" w:cs="Arial"/>
                <w:b/>
                <w:sz w:val="24"/>
                <w:szCs w:val="24"/>
              </w:rPr>
              <w:t>.</w:t>
            </w:r>
            <w:r w:rsidRPr="00CE4271">
              <w:rPr>
                <w:rFonts w:ascii="Arial" w:hAnsi="Arial" w:cs="Arial"/>
                <w:b/>
                <w:sz w:val="24"/>
                <w:szCs w:val="24"/>
              </w:rPr>
              <w:t>h</w:t>
            </w:r>
            <w:r w:rsidR="00ED31B9" w:rsidRPr="00ED31B9">
              <w:rPr>
                <w:rFonts w:ascii="Arial" w:hAnsi="Arial" w:cs="Arial"/>
                <w:b/>
                <w:sz w:val="24"/>
                <w:szCs w:val="24"/>
                <w:vertAlign w:val="superscript"/>
              </w:rPr>
              <w:t>-1</w:t>
            </w:r>
            <w:r w:rsidRPr="00CE4271">
              <w:rPr>
                <w:rFonts w:ascii="Arial" w:hAnsi="Arial" w:cs="Arial"/>
                <w:b/>
                <w:sz w:val="24"/>
                <w:szCs w:val="24"/>
              </w:rPr>
              <w:t>)</w:t>
            </w:r>
          </w:p>
        </w:tc>
      </w:tr>
      <w:tr w:rsidR="00335BD7" w:rsidRPr="00CE4271" w14:paraId="1DE697D7" w14:textId="77777777" w:rsidTr="00ED31B9">
        <w:tc>
          <w:tcPr>
            <w:tcW w:w="3070" w:type="dxa"/>
            <w:tcBorders>
              <w:top w:val="single" w:sz="8" w:space="0" w:color="000000" w:themeColor="text1"/>
            </w:tcBorders>
          </w:tcPr>
          <w:p w14:paraId="2004B312" w14:textId="77777777" w:rsidR="00335BD7" w:rsidRPr="00CE4271" w:rsidRDefault="00335BD7" w:rsidP="00335BD7">
            <w:pPr>
              <w:spacing w:before="120" w:after="120"/>
              <w:jc w:val="center"/>
              <w:rPr>
                <w:rFonts w:ascii="Arial" w:hAnsi="Arial" w:cs="Arial"/>
                <w:sz w:val="24"/>
                <w:szCs w:val="24"/>
              </w:rPr>
            </w:pPr>
            <w:r w:rsidRPr="00CE4271">
              <w:rPr>
                <w:rFonts w:ascii="Arial" w:hAnsi="Arial" w:cs="Arial"/>
                <w:sz w:val="24"/>
                <w:szCs w:val="24"/>
              </w:rPr>
              <w:t>50 Hz</w:t>
            </w:r>
          </w:p>
        </w:tc>
        <w:tc>
          <w:tcPr>
            <w:tcW w:w="3071" w:type="dxa"/>
            <w:tcBorders>
              <w:top w:val="single" w:sz="8" w:space="0" w:color="000000" w:themeColor="text1"/>
            </w:tcBorders>
          </w:tcPr>
          <w:p w14:paraId="6F5687E9" w14:textId="4EF46767" w:rsidR="00335BD7" w:rsidRPr="00CE4271" w:rsidRDefault="00335BD7" w:rsidP="00335BD7">
            <w:pPr>
              <w:spacing w:before="120" w:after="120"/>
              <w:jc w:val="center"/>
              <w:rPr>
                <w:rFonts w:ascii="Arial" w:hAnsi="Arial" w:cs="Arial"/>
                <w:sz w:val="24"/>
                <w:szCs w:val="24"/>
              </w:rPr>
            </w:pPr>
            <w:r w:rsidRPr="00CE4271">
              <w:rPr>
                <w:rFonts w:ascii="Arial" w:hAnsi="Arial" w:cs="Arial"/>
                <w:sz w:val="24"/>
                <w:szCs w:val="24"/>
              </w:rPr>
              <w:t>1465 tr</w:t>
            </w:r>
            <w:r w:rsidR="007B09A3">
              <w:rPr>
                <w:rFonts w:ascii="Arial" w:hAnsi="Arial" w:cs="Arial"/>
                <w:sz w:val="24"/>
                <w:szCs w:val="24"/>
              </w:rPr>
              <w:t>.</w:t>
            </w:r>
            <w:r w:rsidRPr="00CE4271">
              <w:rPr>
                <w:rFonts w:ascii="Arial" w:hAnsi="Arial" w:cs="Arial"/>
                <w:sz w:val="24"/>
                <w:szCs w:val="24"/>
              </w:rPr>
              <w:t>min</w:t>
            </w:r>
            <w:r w:rsidR="007B09A3" w:rsidRPr="007B09A3">
              <w:rPr>
                <w:rFonts w:ascii="Arial" w:hAnsi="Arial" w:cs="Arial"/>
                <w:sz w:val="24"/>
                <w:szCs w:val="24"/>
                <w:vertAlign w:val="superscript"/>
              </w:rPr>
              <w:t>-1</w:t>
            </w:r>
          </w:p>
        </w:tc>
        <w:tc>
          <w:tcPr>
            <w:tcW w:w="3181" w:type="dxa"/>
            <w:tcBorders>
              <w:top w:val="single" w:sz="8" w:space="0" w:color="000000" w:themeColor="text1"/>
            </w:tcBorders>
          </w:tcPr>
          <w:p w14:paraId="65A8F5B2" w14:textId="77777777" w:rsidR="00335BD7" w:rsidRPr="00CE4271" w:rsidRDefault="00335BD7" w:rsidP="00335BD7">
            <w:pPr>
              <w:spacing w:before="120" w:after="120"/>
              <w:jc w:val="center"/>
              <w:rPr>
                <w:rFonts w:ascii="Arial" w:hAnsi="Arial" w:cs="Arial"/>
                <w:sz w:val="24"/>
                <w:szCs w:val="24"/>
              </w:rPr>
            </w:pPr>
            <w:r w:rsidRPr="00CE4271">
              <w:rPr>
                <w:rFonts w:ascii="Arial" w:hAnsi="Arial" w:cs="Arial"/>
                <w:sz w:val="24"/>
                <w:szCs w:val="24"/>
              </w:rPr>
              <w:t>10 m</w:t>
            </w:r>
            <w:r w:rsidRPr="00CE4271">
              <w:rPr>
                <w:rFonts w:ascii="Arial" w:hAnsi="Arial" w:cs="Arial"/>
                <w:sz w:val="24"/>
                <w:szCs w:val="24"/>
                <w:vertAlign w:val="superscript"/>
              </w:rPr>
              <w:t>3</w:t>
            </w:r>
            <w:r w:rsidR="00ED31B9" w:rsidRPr="00905F5D">
              <w:rPr>
                <w:rFonts w:ascii="Arial" w:hAnsi="Arial" w:cs="Arial"/>
                <w:sz w:val="24"/>
                <w:szCs w:val="24"/>
              </w:rPr>
              <w:t>.</w:t>
            </w:r>
            <w:r w:rsidRPr="00CE4271">
              <w:rPr>
                <w:rFonts w:ascii="Arial" w:hAnsi="Arial" w:cs="Arial"/>
                <w:sz w:val="24"/>
                <w:szCs w:val="24"/>
              </w:rPr>
              <w:t>h</w:t>
            </w:r>
            <w:r w:rsidR="00ED31B9" w:rsidRPr="00ED31B9">
              <w:rPr>
                <w:rFonts w:ascii="Arial" w:hAnsi="Arial" w:cs="Arial"/>
                <w:sz w:val="24"/>
                <w:szCs w:val="24"/>
                <w:vertAlign w:val="superscript"/>
              </w:rPr>
              <w:t>-1</w:t>
            </w:r>
          </w:p>
        </w:tc>
      </w:tr>
    </w:tbl>
    <w:p w14:paraId="325BD558" w14:textId="19D8C14F" w:rsidR="00335BD7" w:rsidRPr="00CE4271" w:rsidRDefault="00335BD7" w:rsidP="00335BD7">
      <w:pPr>
        <w:spacing w:before="120" w:after="120"/>
        <w:jc w:val="both"/>
        <w:rPr>
          <w:rFonts w:ascii="Arial" w:hAnsi="Arial" w:cs="Arial"/>
          <w:sz w:val="24"/>
          <w:szCs w:val="24"/>
        </w:rPr>
      </w:pPr>
      <w:r w:rsidRPr="00CE4271">
        <w:rPr>
          <w:rFonts w:ascii="Arial" w:hAnsi="Arial" w:cs="Arial"/>
          <w:b/>
          <w:bCs/>
          <w:sz w:val="24"/>
          <w:szCs w:val="24"/>
        </w:rPr>
        <w:t>Calculer</w:t>
      </w:r>
      <w:r w:rsidRPr="00CE4271">
        <w:rPr>
          <w:rFonts w:ascii="Arial" w:hAnsi="Arial" w:cs="Arial"/>
          <w:sz w:val="24"/>
          <w:szCs w:val="24"/>
        </w:rPr>
        <w:t xml:space="preserve"> les valeurs de</w:t>
      </w:r>
      <w:r w:rsidR="00A20A9D">
        <w:rPr>
          <w:rFonts w:ascii="Arial" w:hAnsi="Arial" w:cs="Arial"/>
          <w:sz w:val="24"/>
          <w:szCs w:val="24"/>
        </w:rPr>
        <w:t>s vitesses présélectionnées et l</w:t>
      </w:r>
      <w:r w:rsidRPr="00CE4271">
        <w:rPr>
          <w:rFonts w:ascii="Arial" w:hAnsi="Arial" w:cs="Arial"/>
          <w:sz w:val="24"/>
          <w:szCs w:val="24"/>
        </w:rPr>
        <w:t xml:space="preserve">es vitesses </w:t>
      </w:r>
      <w:r w:rsidR="00A20A9D">
        <w:rPr>
          <w:rFonts w:ascii="Arial" w:hAnsi="Arial" w:cs="Arial"/>
          <w:sz w:val="24"/>
          <w:szCs w:val="24"/>
        </w:rPr>
        <w:t xml:space="preserve">du </w:t>
      </w:r>
      <w:r w:rsidRPr="00CE4271">
        <w:rPr>
          <w:rFonts w:ascii="Arial" w:hAnsi="Arial" w:cs="Arial"/>
          <w:sz w:val="24"/>
          <w:szCs w:val="24"/>
        </w:rPr>
        <w:t xml:space="preserve">moteur correspondant aux 4 débits de la Pompe Doseuse (PD1) </w:t>
      </w:r>
      <w:r w:rsidRPr="007B09A3">
        <w:rPr>
          <w:rFonts w:ascii="Arial" w:hAnsi="Arial" w:cs="Arial"/>
          <w:b/>
          <w:bCs/>
          <w:iCs/>
          <w:sz w:val="24"/>
          <w:szCs w:val="24"/>
        </w:rPr>
        <w:t>(DR</w:t>
      </w:r>
      <w:r w:rsidR="007B09A3">
        <w:rPr>
          <w:rFonts w:ascii="Arial" w:hAnsi="Arial" w:cs="Arial"/>
          <w:b/>
          <w:bCs/>
          <w:iCs/>
          <w:sz w:val="24"/>
          <w:szCs w:val="24"/>
        </w:rPr>
        <w:t>4</w:t>
      </w:r>
      <w:r w:rsidRPr="007B09A3">
        <w:rPr>
          <w:rFonts w:ascii="Arial" w:hAnsi="Arial" w:cs="Arial"/>
          <w:b/>
          <w:bCs/>
          <w:iCs/>
          <w:sz w:val="24"/>
          <w:szCs w:val="24"/>
        </w:rPr>
        <w:t>)</w:t>
      </w:r>
      <w:r w:rsidRPr="007B09A3">
        <w:rPr>
          <w:rFonts w:ascii="Arial" w:hAnsi="Arial" w:cs="Arial"/>
          <w:iCs/>
          <w:sz w:val="24"/>
          <w:szCs w:val="24"/>
        </w:rPr>
        <w:t>.</w:t>
      </w:r>
    </w:p>
    <w:bookmarkEnd w:id="35"/>
    <w:p w14:paraId="08145A54" w14:textId="77777777" w:rsidR="007F3970" w:rsidRPr="00CE4271" w:rsidRDefault="007F3970" w:rsidP="007F3970">
      <w:pPr>
        <w:pStyle w:val="Sansinterligne"/>
        <w:rPr>
          <w:sz w:val="24"/>
          <w:szCs w:val="24"/>
        </w:rPr>
      </w:pPr>
    </w:p>
    <w:tbl>
      <w:tblPr>
        <w:tblStyle w:val="Grilledutableau"/>
        <w:tblW w:w="9640" w:type="dxa"/>
        <w:tblLayout w:type="fixed"/>
        <w:tblLook w:val="01E0" w:firstRow="1" w:lastRow="1" w:firstColumn="1" w:lastColumn="1" w:noHBand="0" w:noVBand="0"/>
      </w:tblPr>
      <w:tblGrid>
        <w:gridCol w:w="1134"/>
        <w:gridCol w:w="4786"/>
        <w:gridCol w:w="3720"/>
      </w:tblGrid>
      <w:tr w:rsidR="00335BD7" w:rsidRPr="00CE4271" w14:paraId="671FB583" w14:textId="77777777" w:rsidTr="002C5503">
        <w:trPr>
          <w:trHeight w:val="454"/>
        </w:trPr>
        <w:tc>
          <w:tcPr>
            <w:tcW w:w="1134" w:type="dxa"/>
            <w:vAlign w:val="center"/>
          </w:tcPr>
          <w:p w14:paraId="0FD9F553" w14:textId="77777777" w:rsidR="00335BD7" w:rsidRPr="00CE4271" w:rsidRDefault="00335BD7" w:rsidP="00335BD7">
            <w:pPr>
              <w:spacing w:before="120" w:after="120"/>
              <w:jc w:val="center"/>
              <w:rPr>
                <w:rFonts w:ascii="Arial" w:hAnsi="Arial" w:cs="Arial"/>
                <w:b/>
                <w:sz w:val="24"/>
                <w:szCs w:val="24"/>
              </w:rPr>
            </w:pPr>
            <w:bookmarkStart w:id="36" w:name="_Hlk88477798"/>
            <w:r w:rsidRPr="00CE4271">
              <w:rPr>
                <w:rFonts w:ascii="Arial" w:hAnsi="Arial" w:cs="Arial"/>
                <w:b/>
                <w:bCs/>
                <w:sz w:val="24"/>
                <w:szCs w:val="24"/>
              </w:rPr>
              <w:t>Q.6-</w:t>
            </w:r>
            <w:r w:rsidR="00041538">
              <w:rPr>
                <w:rFonts w:ascii="Arial" w:hAnsi="Arial" w:cs="Arial"/>
                <w:b/>
                <w:bCs/>
                <w:sz w:val="24"/>
                <w:szCs w:val="24"/>
              </w:rPr>
              <w:t>5</w:t>
            </w:r>
            <w:r w:rsidRPr="00CE4271">
              <w:rPr>
                <w:rFonts w:ascii="Arial" w:hAnsi="Arial" w:cs="Arial"/>
                <w:b/>
                <w:bCs/>
                <w:sz w:val="24"/>
                <w:szCs w:val="24"/>
              </w:rPr>
              <w:t xml:space="preserve"> </w:t>
            </w:r>
          </w:p>
        </w:tc>
        <w:tc>
          <w:tcPr>
            <w:tcW w:w="4786" w:type="dxa"/>
            <w:vAlign w:val="center"/>
          </w:tcPr>
          <w:p w14:paraId="37A53C75" w14:textId="4DD55B41" w:rsidR="00335BD7" w:rsidRPr="00CE4271" w:rsidRDefault="00335BD7" w:rsidP="00CE4271">
            <w:pPr>
              <w:spacing w:before="120" w:after="120"/>
              <w:rPr>
                <w:rFonts w:ascii="Arial" w:hAnsi="Arial" w:cs="Arial"/>
                <w:b/>
                <w:sz w:val="24"/>
                <w:szCs w:val="24"/>
              </w:rPr>
            </w:pPr>
            <w:r w:rsidRPr="00CE4271">
              <w:rPr>
                <w:rFonts w:ascii="Arial" w:hAnsi="Arial" w:cs="Arial"/>
                <w:sz w:val="24"/>
                <w:szCs w:val="24"/>
              </w:rPr>
              <w:t>Document</w:t>
            </w:r>
            <w:r w:rsidR="00FB4190">
              <w:rPr>
                <w:rFonts w:ascii="Arial" w:hAnsi="Arial" w:cs="Arial"/>
                <w:sz w:val="24"/>
                <w:szCs w:val="24"/>
              </w:rPr>
              <w:t>s</w:t>
            </w:r>
            <w:r w:rsidRPr="00CE4271">
              <w:rPr>
                <w:rFonts w:ascii="Arial" w:hAnsi="Arial" w:cs="Arial"/>
                <w:sz w:val="24"/>
                <w:szCs w:val="24"/>
              </w:rPr>
              <w:t xml:space="preserve"> à consulter : </w:t>
            </w:r>
            <w:r w:rsidRPr="00CE4271">
              <w:rPr>
                <w:rFonts w:ascii="Arial" w:hAnsi="Arial" w:cs="Arial"/>
                <w:b/>
                <w:sz w:val="24"/>
                <w:szCs w:val="24"/>
              </w:rPr>
              <w:t>DT</w:t>
            </w:r>
            <w:r w:rsidR="000A3C7A">
              <w:rPr>
                <w:rFonts w:ascii="Arial" w:hAnsi="Arial" w:cs="Arial"/>
                <w:b/>
                <w:sz w:val="24"/>
                <w:szCs w:val="24"/>
              </w:rPr>
              <w:t>19 et</w:t>
            </w:r>
            <w:r w:rsidRPr="00CE4271">
              <w:rPr>
                <w:rFonts w:ascii="Arial" w:hAnsi="Arial" w:cs="Arial"/>
                <w:b/>
                <w:sz w:val="24"/>
                <w:szCs w:val="24"/>
              </w:rPr>
              <w:t xml:space="preserve"> DT2</w:t>
            </w:r>
            <w:r w:rsidR="000A3C7A">
              <w:rPr>
                <w:rFonts w:ascii="Arial" w:hAnsi="Arial" w:cs="Arial"/>
                <w:b/>
                <w:sz w:val="24"/>
                <w:szCs w:val="24"/>
              </w:rPr>
              <w:t>0</w:t>
            </w:r>
          </w:p>
        </w:tc>
        <w:tc>
          <w:tcPr>
            <w:tcW w:w="3720" w:type="dxa"/>
            <w:vAlign w:val="center"/>
          </w:tcPr>
          <w:p w14:paraId="590D1D09" w14:textId="699ECA13" w:rsidR="00335BD7" w:rsidRPr="00CE4271" w:rsidRDefault="00335BD7" w:rsidP="00335BD7">
            <w:pPr>
              <w:spacing w:before="120" w:after="120"/>
              <w:rPr>
                <w:rFonts w:ascii="Arial" w:hAnsi="Arial" w:cs="Arial"/>
                <w:b/>
                <w:sz w:val="24"/>
                <w:szCs w:val="24"/>
              </w:rPr>
            </w:pPr>
            <w:r w:rsidRPr="00CE4271">
              <w:rPr>
                <w:rFonts w:ascii="Arial" w:hAnsi="Arial" w:cs="Arial"/>
                <w:sz w:val="24"/>
                <w:szCs w:val="24"/>
              </w:rPr>
              <w:t xml:space="preserve">Répondre sur </w:t>
            </w:r>
            <w:r w:rsidRPr="00CE4271">
              <w:rPr>
                <w:rFonts w:ascii="Arial" w:hAnsi="Arial" w:cs="Arial"/>
                <w:b/>
                <w:sz w:val="24"/>
                <w:szCs w:val="24"/>
              </w:rPr>
              <w:t>DR</w:t>
            </w:r>
            <w:r w:rsidR="007B09A3">
              <w:rPr>
                <w:rFonts w:ascii="Arial" w:hAnsi="Arial" w:cs="Arial"/>
                <w:b/>
                <w:sz w:val="24"/>
                <w:szCs w:val="24"/>
              </w:rPr>
              <w:t>5</w:t>
            </w:r>
          </w:p>
        </w:tc>
      </w:tr>
    </w:tbl>
    <w:p w14:paraId="46835B39" w14:textId="77777777" w:rsidR="007F3970" w:rsidRPr="00CE4271" w:rsidRDefault="007F3970" w:rsidP="007F3970">
      <w:pPr>
        <w:pStyle w:val="Sansinterligne"/>
        <w:rPr>
          <w:sz w:val="24"/>
          <w:szCs w:val="24"/>
        </w:rPr>
      </w:pPr>
    </w:p>
    <w:p w14:paraId="384F847B" w14:textId="77777777" w:rsidR="00335BD7" w:rsidRPr="00CE4271" w:rsidRDefault="00335BD7" w:rsidP="00335BD7">
      <w:pPr>
        <w:spacing w:before="120" w:after="120"/>
        <w:jc w:val="both"/>
        <w:rPr>
          <w:rFonts w:ascii="Arial" w:hAnsi="Arial" w:cs="Arial"/>
          <w:sz w:val="24"/>
          <w:szCs w:val="24"/>
        </w:rPr>
      </w:pPr>
      <w:r w:rsidRPr="00CE4271">
        <w:rPr>
          <w:rFonts w:ascii="Arial" w:hAnsi="Arial" w:cs="Arial"/>
          <w:sz w:val="24"/>
          <w:szCs w:val="24"/>
        </w:rPr>
        <w:t xml:space="preserve">Le schéma des circuits de puissance et de commande du variateur et du moteur (MPD1) est représenté sur </w:t>
      </w:r>
      <w:r w:rsidRPr="007B09A3">
        <w:rPr>
          <w:rFonts w:ascii="Arial" w:hAnsi="Arial" w:cs="Arial"/>
          <w:b/>
          <w:bCs/>
          <w:sz w:val="24"/>
          <w:szCs w:val="24"/>
        </w:rPr>
        <w:t>DT</w:t>
      </w:r>
      <w:r w:rsidR="00CC6A6B" w:rsidRPr="007B09A3">
        <w:rPr>
          <w:rFonts w:ascii="Arial" w:hAnsi="Arial" w:cs="Arial"/>
          <w:b/>
          <w:bCs/>
          <w:sz w:val="24"/>
          <w:szCs w:val="24"/>
        </w:rPr>
        <w:t>20</w:t>
      </w:r>
      <w:r w:rsidRPr="00CE4271">
        <w:rPr>
          <w:rFonts w:ascii="Arial" w:hAnsi="Arial" w:cs="Arial"/>
          <w:sz w:val="24"/>
          <w:szCs w:val="24"/>
        </w:rPr>
        <w:t xml:space="preserve">. </w:t>
      </w:r>
    </w:p>
    <w:p w14:paraId="5D9A364D" w14:textId="64D33FDF" w:rsidR="00335BD7" w:rsidRPr="00CE4271" w:rsidRDefault="00335BD7" w:rsidP="007845F4">
      <w:pPr>
        <w:pStyle w:val="Paragraphedeliste"/>
        <w:numPr>
          <w:ilvl w:val="0"/>
          <w:numId w:val="24"/>
        </w:numPr>
        <w:spacing w:before="120" w:after="120" w:line="276" w:lineRule="auto"/>
        <w:jc w:val="both"/>
        <w:rPr>
          <w:rFonts w:cs="Arial"/>
          <w:sz w:val="24"/>
          <w:szCs w:val="24"/>
        </w:rPr>
      </w:pPr>
      <w:r w:rsidRPr="00CE4271">
        <w:rPr>
          <w:rFonts w:cs="Arial"/>
          <w:sz w:val="24"/>
          <w:szCs w:val="24"/>
        </w:rPr>
        <w:t xml:space="preserve">A l’aide de la documentation constructeur </w:t>
      </w:r>
      <w:r w:rsidRPr="007B09A3">
        <w:rPr>
          <w:rFonts w:cs="Arial"/>
          <w:b/>
          <w:bCs/>
          <w:sz w:val="24"/>
          <w:szCs w:val="24"/>
        </w:rPr>
        <w:t>(DT</w:t>
      </w:r>
      <w:r w:rsidR="008F512E" w:rsidRPr="007B09A3">
        <w:rPr>
          <w:rFonts w:cs="Arial"/>
          <w:b/>
          <w:bCs/>
          <w:sz w:val="24"/>
          <w:szCs w:val="24"/>
        </w:rPr>
        <w:t>19</w:t>
      </w:r>
      <w:r w:rsidRPr="007B09A3">
        <w:rPr>
          <w:rFonts w:cs="Arial"/>
          <w:b/>
          <w:bCs/>
          <w:sz w:val="24"/>
          <w:szCs w:val="24"/>
        </w:rPr>
        <w:t>)</w:t>
      </w:r>
      <w:r w:rsidRPr="007B09A3">
        <w:rPr>
          <w:rFonts w:cs="Arial"/>
          <w:sz w:val="24"/>
          <w:szCs w:val="24"/>
        </w:rPr>
        <w:t>,</w:t>
      </w:r>
      <w:r w:rsidRPr="007B09A3">
        <w:rPr>
          <w:rFonts w:cs="Arial"/>
          <w:b/>
          <w:bCs/>
          <w:sz w:val="24"/>
          <w:szCs w:val="24"/>
        </w:rPr>
        <w:t xml:space="preserve"> </w:t>
      </w:r>
      <w:r w:rsidRPr="00CE4271">
        <w:rPr>
          <w:rFonts w:cs="Arial"/>
          <w:b/>
          <w:bCs/>
          <w:sz w:val="24"/>
          <w:szCs w:val="24"/>
        </w:rPr>
        <w:t xml:space="preserve">expliquer </w:t>
      </w:r>
      <w:r w:rsidRPr="00CE4271">
        <w:rPr>
          <w:rFonts w:cs="Arial"/>
          <w:sz w:val="24"/>
          <w:szCs w:val="24"/>
        </w:rPr>
        <w:t xml:space="preserve">la fonction assurée par les entrées logiques LI3 et LI4.   </w:t>
      </w:r>
    </w:p>
    <w:p w14:paraId="00221D17" w14:textId="3F3080A0" w:rsidR="00335BD7" w:rsidRPr="00CE4271" w:rsidRDefault="00335BD7" w:rsidP="007845F4">
      <w:pPr>
        <w:pStyle w:val="Paragraphedeliste"/>
        <w:numPr>
          <w:ilvl w:val="0"/>
          <w:numId w:val="24"/>
        </w:numPr>
        <w:spacing w:before="120" w:after="120" w:line="276" w:lineRule="auto"/>
        <w:jc w:val="both"/>
        <w:rPr>
          <w:rFonts w:cs="Arial"/>
          <w:sz w:val="24"/>
          <w:szCs w:val="24"/>
        </w:rPr>
      </w:pPr>
      <w:r w:rsidRPr="00CE4271">
        <w:rPr>
          <w:rFonts w:cs="Arial"/>
          <w:sz w:val="24"/>
          <w:szCs w:val="24"/>
        </w:rPr>
        <w:t xml:space="preserve">Les fréquences programmées en sortie de variateur ont pour valeurs : </w:t>
      </w:r>
      <w:r w:rsidR="008F512E">
        <w:rPr>
          <w:rFonts w:cs="Arial"/>
          <w:sz w:val="24"/>
          <w:szCs w:val="24"/>
        </w:rPr>
        <w:t>10</w:t>
      </w:r>
      <w:r w:rsidR="007B09A3">
        <w:rPr>
          <w:rFonts w:cs="Arial"/>
          <w:sz w:val="24"/>
          <w:szCs w:val="24"/>
        </w:rPr>
        <w:t xml:space="preserve"> </w:t>
      </w:r>
      <w:r w:rsidRPr="00CE4271">
        <w:rPr>
          <w:rFonts w:cs="Arial"/>
          <w:sz w:val="24"/>
          <w:szCs w:val="24"/>
        </w:rPr>
        <w:t>Hz ;15</w:t>
      </w:r>
      <w:r w:rsidR="007B09A3">
        <w:rPr>
          <w:rFonts w:cs="Arial"/>
          <w:sz w:val="24"/>
          <w:szCs w:val="24"/>
        </w:rPr>
        <w:t xml:space="preserve"> </w:t>
      </w:r>
      <w:r w:rsidRPr="00CE4271">
        <w:rPr>
          <w:rFonts w:cs="Arial"/>
          <w:sz w:val="24"/>
          <w:szCs w:val="24"/>
        </w:rPr>
        <w:t xml:space="preserve">Hz ; </w:t>
      </w:r>
      <w:r w:rsidR="007B09A3">
        <w:rPr>
          <w:rFonts w:cs="Arial"/>
          <w:sz w:val="24"/>
          <w:szCs w:val="24"/>
        </w:rPr>
        <w:t xml:space="preserve">    </w:t>
      </w:r>
      <w:r w:rsidRPr="00CE4271">
        <w:rPr>
          <w:rFonts w:cs="Arial"/>
          <w:sz w:val="24"/>
          <w:szCs w:val="24"/>
        </w:rPr>
        <w:t>25</w:t>
      </w:r>
      <w:r w:rsidR="007B09A3">
        <w:rPr>
          <w:rFonts w:cs="Arial"/>
          <w:sz w:val="24"/>
          <w:szCs w:val="24"/>
        </w:rPr>
        <w:t xml:space="preserve"> </w:t>
      </w:r>
      <w:r w:rsidRPr="00CE4271">
        <w:rPr>
          <w:rFonts w:cs="Arial"/>
          <w:sz w:val="24"/>
          <w:szCs w:val="24"/>
        </w:rPr>
        <w:t>Hz ; 40 Hz</w:t>
      </w:r>
      <w:r w:rsidRPr="00CE4271">
        <w:rPr>
          <w:rFonts w:cs="Arial"/>
          <w:i/>
          <w:iCs/>
          <w:sz w:val="24"/>
          <w:szCs w:val="24"/>
        </w:rPr>
        <w:t xml:space="preserve">. </w:t>
      </w:r>
      <w:r w:rsidRPr="00CE4271">
        <w:rPr>
          <w:rFonts w:cs="Arial"/>
          <w:b/>
          <w:bCs/>
          <w:sz w:val="24"/>
          <w:szCs w:val="24"/>
        </w:rPr>
        <w:t xml:space="preserve">Compléter </w:t>
      </w:r>
      <w:r w:rsidRPr="00CE4271">
        <w:rPr>
          <w:rFonts w:cs="Arial"/>
          <w:sz w:val="24"/>
          <w:szCs w:val="24"/>
        </w:rPr>
        <w:t xml:space="preserve">la table de vérité donnant les états logiques des entrées LI3 et LI4 en fonction des fréquences de sortie du variateur. </w:t>
      </w:r>
    </w:p>
    <w:p w14:paraId="37C2AB29" w14:textId="77777777" w:rsidR="00335BD7" w:rsidRPr="00CE4271" w:rsidRDefault="00335BD7" w:rsidP="007845F4">
      <w:pPr>
        <w:pStyle w:val="Paragraphedeliste"/>
        <w:numPr>
          <w:ilvl w:val="0"/>
          <w:numId w:val="24"/>
        </w:numPr>
        <w:spacing w:before="120" w:after="120" w:line="276" w:lineRule="auto"/>
        <w:jc w:val="both"/>
        <w:rPr>
          <w:rFonts w:cs="Arial"/>
          <w:sz w:val="24"/>
          <w:szCs w:val="24"/>
        </w:rPr>
      </w:pPr>
      <w:r w:rsidRPr="00CE4271">
        <w:rPr>
          <w:rFonts w:cs="Arial"/>
          <w:b/>
          <w:bCs/>
          <w:sz w:val="24"/>
          <w:szCs w:val="24"/>
        </w:rPr>
        <w:t xml:space="preserve">Donner </w:t>
      </w:r>
      <w:r w:rsidRPr="00CE4271">
        <w:rPr>
          <w:rFonts w:cs="Arial"/>
          <w:sz w:val="24"/>
          <w:szCs w:val="24"/>
        </w:rPr>
        <w:t>le nom du composant P1 représenté sur le schéma DT2</w:t>
      </w:r>
      <w:r w:rsidR="008F512E">
        <w:rPr>
          <w:rFonts w:cs="Arial"/>
          <w:sz w:val="24"/>
          <w:szCs w:val="24"/>
        </w:rPr>
        <w:t>0</w:t>
      </w:r>
      <w:r w:rsidRPr="00CE4271">
        <w:rPr>
          <w:rFonts w:cs="Arial"/>
          <w:sz w:val="24"/>
          <w:szCs w:val="24"/>
        </w:rPr>
        <w:t xml:space="preserve">. </w:t>
      </w:r>
      <w:r w:rsidRPr="00CE4271">
        <w:rPr>
          <w:rFonts w:cs="Arial"/>
          <w:b/>
          <w:bCs/>
          <w:sz w:val="24"/>
          <w:szCs w:val="24"/>
        </w:rPr>
        <w:t xml:space="preserve">Indiquer </w:t>
      </w:r>
      <w:r w:rsidRPr="00CE4271">
        <w:rPr>
          <w:rFonts w:cs="Arial"/>
          <w:sz w:val="24"/>
          <w:szCs w:val="24"/>
        </w:rPr>
        <w:t xml:space="preserve">sa fonction. </w:t>
      </w:r>
    </w:p>
    <w:bookmarkEnd w:id="36"/>
    <w:p w14:paraId="422D1964" w14:textId="77777777" w:rsidR="007F3970" w:rsidRDefault="007F3970" w:rsidP="00335BD7">
      <w:pPr>
        <w:pStyle w:val="Sansinterligne"/>
        <w:rPr>
          <w:sz w:val="24"/>
          <w:szCs w:val="24"/>
        </w:rPr>
      </w:pPr>
    </w:p>
    <w:p w14:paraId="5733DCDB" w14:textId="77777777" w:rsidR="00CE353F" w:rsidRDefault="00CE353F" w:rsidP="00335BD7">
      <w:pPr>
        <w:pStyle w:val="Sansinterligne"/>
        <w:rPr>
          <w:sz w:val="24"/>
          <w:szCs w:val="24"/>
        </w:rPr>
      </w:pPr>
    </w:p>
    <w:p w14:paraId="7BAC9AFE" w14:textId="77777777" w:rsidR="003A6B74" w:rsidRDefault="003A6B74" w:rsidP="00335BD7">
      <w:pPr>
        <w:pStyle w:val="Sansinterligne"/>
        <w:rPr>
          <w:sz w:val="24"/>
          <w:szCs w:val="24"/>
        </w:rPr>
      </w:pPr>
    </w:p>
    <w:p w14:paraId="27C2EF85" w14:textId="77777777" w:rsidR="003A6B74" w:rsidRDefault="003A6B74" w:rsidP="00335BD7">
      <w:pPr>
        <w:pStyle w:val="Sansinterligne"/>
        <w:rPr>
          <w:sz w:val="24"/>
          <w:szCs w:val="24"/>
        </w:rPr>
      </w:pPr>
    </w:p>
    <w:p w14:paraId="7C6B94DC" w14:textId="62380372" w:rsidR="003A6B74" w:rsidRPr="003A6B74" w:rsidRDefault="003A6B74" w:rsidP="003A6B74">
      <w:pPr>
        <w:jc w:val="center"/>
        <w:rPr>
          <w:rFonts w:ascii="Arial" w:hAnsi="Arial" w:cs="Arial"/>
          <w:sz w:val="24"/>
          <w:szCs w:val="24"/>
        </w:rPr>
      </w:pPr>
      <w:r w:rsidRPr="00CE4271">
        <w:rPr>
          <w:rFonts w:ascii="Arial" w:hAnsi="Arial" w:cs="Arial"/>
          <w:b/>
          <w:bCs/>
          <w:sz w:val="24"/>
          <w:szCs w:val="24"/>
        </w:rPr>
        <w:lastRenderedPageBreak/>
        <w:t>DQ1</w:t>
      </w:r>
      <w:r w:rsidR="001C33D9">
        <w:rPr>
          <w:rFonts w:ascii="Arial" w:hAnsi="Arial" w:cs="Arial"/>
          <w:b/>
          <w:bCs/>
          <w:sz w:val="24"/>
          <w:szCs w:val="24"/>
        </w:rPr>
        <w:t>4</w:t>
      </w:r>
      <w:r w:rsidRPr="00CE4271">
        <w:rPr>
          <w:rFonts w:ascii="Arial" w:hAnsi="Arial" w:cs="Arial"/>
          <w:b/>
          <w:bCs/>
          <w:sz w:val="24"/>
          <w:szCs w:val="24"/>
        </w:rPr>
        <w:t xml:space="preserve"> – </w:t>
      </w:r>
      <w:r w:rsidR="00877209">
        <w:rPr>
          <w:rFonts w:ascii="Arial" w:hAnsi="Arial" w:cs="Arial"/>
          <w:b/>
          <w:bCs/>
          <w:sz w:val="24"/>
          <w:szCs w:val="24"/>
        </w:rPr>
        <w:t>Dossier questions</w:t>
      </w:r>
    </w:p>
    <w:tbl>
      <w:tblPr>
        <w:tblStyle w:val="Grilledutableau"/>
        <w:tblW w:w="9640" w:type="dxa"/>
        <w:tblLayout w:type="fixed"/>
        <w:tblLook w:val="01E0" w:firstRow="1" w:lastRow="1" w:firstColumn="1" w:lastColumn="1" w:noHBand="0" w:noVBand="0"/>
      </w:tblPr>
      <w:tblGrid>
        <w:gridCol w:w="1134"/>
        <w:gridCol w:w="4786"/>
        <w:gridCol w:w="3720"/>
      </w:tblGrid>
      <w:tr w:rsidR="00B56394" w:rsidRPr="00CE4271" w14:paraId="68613B23" w14:textId="77777777" w:rsidTr="002C5503">
        <w:trPr>
          <w:trHeight w:val="454"/>
        </w:trPr>
        <w:tc>
          <w:tcPr>
            <w:tcW w:w="1134" w:type="dxa"/>
            <w:vAlign w:val="center"/>
          </w:tcPr>
          <w:p w14:paraId="463AAA11" w14:textId="77777777" w:rsidR="00B56394" w:rsidRPr="00CE4271" w:rsidRDefault="00B56394" w:rsidP="007703D4">
            <w:pPr>
              <w:jc w:val="center"/>
              <w:rPr>
                <w:rFonts w:ascii="Arial" w:hAnsi="Arial" w:cs="Arial"/>
                <w:b/>
                <w:sz w:val="24"/>
                <w:szCs w:val="24"/>
              </w:rPr>
            </w:pPr>
            <w:bookmarkStart w:id="37" w:name="_Hlk88477881"/>
            <w:r w:rsidRPr="00CE4271">
              <w:rPr>
                <w:rFonts w:ascii="Arial" w:hAnsi="Arial" w:cs="Arial"/>
                <w:b/>
                <w:bCs/>
                <w:sz w:val="24"/>
                <w:szCs w:val="24"/>
              </w:rPr>
              <w:t>Q.</w:t>
            </w:r>
            <w:r w:rsidR="00C56500" w:rsidRPr="00CE4271">
              <w:rPr>
                <w:rFonts w:ascii="Arial" w:hAnsi="Arial" w:cs="Arial"/>
                <w:b/>
                <w:bCs/>
                <w:sz w:val="24"/>
                <w:szCs w:val="24"/>
              </w:rPr>
              <w:t>6</w:t>
            </w:r>
            <w:r w:rsidRPr="00CE4271">
              <w:rPr>
                <w:rFonts w:ascii="Arial" w:hAnsi="Arial" w:cs="Arial"/>
                <w:b/>
                <w:bCs/>
                <w:sz w:val="24"/>
                <w:szCs w:val="24"/>
              </w:rPr>
              <w:t>-</w:t>
            </w:r>
            <w:r w:rsidR="00041538">
              <w:rPr>
                <w:rFonts w:ascii="Arial" w:hAnsi="Arial" w:cs="Arial"/>
                <w:b/>
                <w:bCs/>
                <w:sz w:val="24"/>
                <w:szCs w:val="24"/>
              </w:rPr>
              <w:t>6</w:t>
            </w:r>
            <w:r w:rsidRPr="00CE4271">
              <w:rPr>
                <w:rFonts w:ascii="Arial" w:hAnsi="Arial" w:cs="Arial"/>
                <w:b/>
                <w:bCs/>
                <w:sz w:val="24"/>
                <w:szCs w:val="24"/>
              </w:rPr>
              <w:t xml:space="preserve"> </w:t>
            </w:r>
          </w:p>
        </w:tc>
        <w:tc>
          <w:tcPr>
            <w:tcW w:w="4786" w:type="dxa"/>
            <w:vAlign w:val="center"/>
          </w:tcPr>
          <w:p w14:paraId="539B289D" w14:textId="77777777" w:rsidR="00B56394" w:rsidRPr="00CE4271" w:rsidRDefault="00B56394" w:rsidP="00CE4271">
            <w:pPr>
              <w:rPr>
                <w:rFonts w:ascii="Arial" w:hAnsi="Arial" w:cs="Arial"/>
                <w:b/>
                <w:sz w:val="24"/>
                <w:szCs w:val="24"/>
              </w:rPr>
            </w:pPr>
            <w:r w:rsidRPr="00CE4271">
              <w:rPr>
                <w:rFonts w:ascii="Arial" w:hAnsi="Arial" w:cs="Arial"/>
                <w:sz w:val="24"/>
                <w:szCs w:val="24"/>
              </w:rPr>
              <w:t xml:space="preserve">Document à consulter : </w:t>
            </w:r>
            <w:r w:rsidRPr="00CE4271">
              <w:rPr>
                <w:rFonts w:ascii="Arial" w:hAnsi="Arial" w:cs="Arial"/>
                <w:b/>
                <w:sz w:val="24"/>
                <w:szCs w:val="24"/>
              </w:rPr>
              <w:t>DT</w:t>
            </w:r>
            <w:r w:rsidR="00557037">
              <w:rPr>
                <w:rFonts w:ascii="Arial" w:hAnsi="Arial" w:cs="Arial"/>
                <w:b/>
                <w:sz w:val="24"/>
                <w:szCs w:val="24"/>
              </w:rPr>
              <w:t>19</w:t>
            </w:r>
          </w:p>
        </w:tc>
        <w:tc>
          <w:tcPr>
            <w:tcW w:w="3720" w:type="dxa"/>
            <w:vAlign w:val="center"/>
          </w:tcPr>
          <w:p w14:paraId="0271F218" w14:textId="59C6C46B" w:rsidR="00B56394" w:rsidRPr="00CE4271" w:rsidRDefault="00B56394" w:rsidP="007703D4">
            <w:pPr>
              <w:rPr>
                <w:rFonts w:ascii="Arial" w:hAnsi="Arial" w:cs="Arial"/>
                <w:b/>
                <w:sz w:val="24"/>
                <w:szCs w:val="24"/>
              </w:rPr>
            </w:pPr>
            <w:r w:rsidRPr="00CE4271">
              <w:rPr>
                <w:rFonts w:ascii="Arial" w:hAnsi="Arial" w:cs="Arial"/>
                <w:sz w:val="24"/>
                <w:szCs w:val="24"/>
              </w:rPr>
              <w:t xml:space="preserve">Répondre sur </w:t>
            </w:r>
            <w:r w:rsidRPr="00CE4271">
              <w:rPr>
                <w:rFonts w:ascii="Arial" w:hAnsi="Arial" w:cs="Arial"/>
                <w:b/>
                <w:sz w:val="24"/>
                <w:szCs w:val="24"/>
              </w:rPr>
              <w:t>DR</w:t>
            </w:r>
            <w:r w:rsidR="007B09A3">
              <w:rPr>
                <w:rFonts w:ascii="Arial" w:hAnsi="Arial" w:cs="Arial"/>
                <w:b/>
                <w:sz w:val="24"/>
                <w:szCs w:val="24"/>
              </w:rPr>
              <w:t>6</w:t>
            </w:r>
          </w:p>
        </w:tc>
      </w:tr>
    </w:tbl>
    <w:p w14:paraId="7526A54D" w14:textId="77777777" w:rsidR="00335BD7" w:rsidRPr="00CE4271" w:rsidRDefault="00335BD7" w:rsidP="00335BD7">
      <w:pPr>
        <w:pStyle w:val="Sansinterligne"/>
        <w:rPr>
          <w:sz w:val="24"/>
          <w:szCs w:val="24"/>
        </w:rPr>
      </w:pPr>
    </w:p>
    <w:p w14:paraId="66A067EB" w14:textId="39B06ADB" w:rsidR="005C6869" w:rsidRPr="00CE353F" w:rsidRDefault="00B56394" w:rsidP="00CE353F">
      <w:pPr>
        <w:spacing w:before="120" w:after="120"/>
        <w:jc w:val="both"/>
        <w:rPr>
          <w:rFonts w:ascii="Arial" w:hAnsi="Arial" w:cs="Arial"/>
          <w:sz w:val="24"/>
          <w:szCs w:val="24"/>
        </w:rPr>
      </w:pPr>
      <w:r w:rsidRPr="00CE4271">
        <w:rPr>
          <w:rFonts w:ascii="Arial" w:hAnsi="Arial" w:cs="Arial"/>
          <w:b/>
          <w:bCs/>
          <w:sz w:val="24"/>
          <w:szCs w:val="24"/>
        </w:rPr>
        <w:t xml:space="preserve">Etablir </w:t>
      </w:r>
      <w:r w:rsidRPr="00CE4271">
        <w:rPr>
          <w:rFonts w:ascii="Arial" w:hAnsi="Arial" w:cs="Arial"/>
          <w:sz w:val="24"/>
          <w:szCs w:val="24"/>
        </w:rPr>
        <w:t>les chronogrammes des sorties API (O10.</w:t>
      </w:r>
      <w:r w:rsidR="00557037">
        <w:rPr>
          <w:rFonts w:ascii="Arial" w:hAnsi="Arial" w:cs="Arial"/>
          <w:sz w:val="24"/>
          <w:szCs w:val="24"/>
        </w:rPr>
        <w:t>2</w:t>
      </w:r>
      <w:r w:rsidRPr="00CE4271">
        <w:rPr>
          <w:rFonts w:ascii="Arial" w:hAnsi="Arial" w:cs="Arial"/>
          <w:sz w:val="24"/>
          <w:szCs w:val="24"/>
        </w:rPr>
        <w:t xml:space="preserve"> </w:t>
      </w:r>
      <w:r w:rsidR="00557037">
        <w:rPr>
          <w:rFonts w:ascii="Arial" w:hAnsi="Arial" w:cs="Arial"/>
          <w:sz w:val="24"/>
          <w:szCs w:val="24"/>
        </w:rPr>
        <w:t>et</w:t>
      </w:r>
      <w:r w:rsidRPr="00CE4271">
        <w:rPr>
          <w:rFonts w:ascii="Arial" w:hAnsi="Arial" w:cs="Arial"/>
          <w:sz w:val="24"/>
          <w:szCs w:val="24"/>
        </w:rPr>
        <w:t xml:space="preserve"> O10.3) pour les 4 débits de la pompe (PD1) sur </w:t>
      </w:r>
      <w:r w:rsidRPr="007B09A3">
        <w:rPr>
          <w:rFonts w:ascii="Arial" w:hAnsi="Arial" w:cs="Arial"/>
          <w:b/>
          <w:bCs/>
          <w:iCs/>
          <w:sz w:val="24"/>
          <w:szCs w:val="24"/>
        </w:rPr>
        <w:t>DR</w:t>
      </w:r>
      <w:r w:rsidR="007B09A3">
        <w:rPr>
          <w:rFonts w:ascii="Arial" w:hAnsi="Arial" w:cs="Arial"/>
          <w:b/>
          <w:bCs/>
          <w:iCs/>
          <w:sz w:val="24"/>
          <w:szCs w:val="24"/>
        </w:rPr>
        <w:t>6</w:t>
      </w:r>
      <w:r w:rsidRPr="007B09A3">
        <w:rPr>
          <w:rFonts w:ascii="Arial" w:hAnsi="Arial" w:cs="Arial"/>
          <w:iCs/>
          <w:sz w:val="24"/>
          <w:szCs w:val="24"/>
        </w:rPr>
        <w:t>.</w:t>
      </w:r>
      <w:r w:rsidRPr="00CE4271">
        <w:rPr>
          <w:rFonts w:ascii="Arial" w:hAnsi="Arial" w:cs="Arial"/>
          <w:sz w:val="24"/>
          <w:szCs w:val="24"/>
        </w:rPr>
        <w:t xml:space="preserve"> </w:t>
      </w:r>
      <w:r w:rsidRPr="007B09A3">
        <w:rPr>
          <w:rFonts w:ascii="Arial" w:hAnsi="Arial" w:cs="Arial"/>
          <w:b/>
          <w:bCs/>
          <w:sz w:val="24"/>
          <w:szCs w:val="24"/>
        </w:rPr>
        <w:t>Préciser</w:t>
      </w:r>
      <w:r w:rsidRPr="00CE4271">
        <w:rPr>
          <w:rFonts w:ascii="Arial" w:hAnsi="Arial" w:cs="Arial"/>
          <w:sz w:val="24"/>
          <w:szCs w:val="24"/>
        </w:rPr>
        <w:t xml:space="preserve"> sur le même document les valeurs des fréquences du moteur (MPD1).</w:t>
      </w:r>
      <w:bookmarkEnd w:id="37"/>
    </w:p>
    <w:p w14:paraId="32BF8068" w14:textId="77777777" w:rsidR="005C6869" w:rsidRDefault="005C6869" w:rsidP="0071638D">
      <w:pPr>
        <w:pStyle w:val="Sansinterligne"/>
        <w:rPr>
          <w:sz w:val="24"/>
          <w:szCs w:val="24"/>
        </w:rPr>
      </w:pPr>
    </w:p>
    <w:tbl>
      <w:tblPr>
        <w:tblStyle w:val="Grilledutableau"/>
        <w:tblW w:w="9640" w:type="dxa"/>
        <w:tblLayout w:type="fixed"/>
        <w:tblLook w:val="01E0" w:firstRow="1" w:lastRow="1" w:firstColumn="1" w:lastColumn="1" w:noHBand="0" w:noVBand="0"/>
      </w:tblPr>
      <w:tblGrid>
        <w:gridCol w:w="1134"/>
        <w:gridCol w:w="4786"/>
        <w:gridCol w:w="3720"/>
      </w:tblGrid>
      <w:tr w:rsidR="00B56394" w:rsidRPr="00CE4271" w14:paraId="3E946D52" w14:textId="77777777" w:rsidTr="002C5503">
        <w:trPr>
          <w:trHeight w:val="454"/>
        </w:trPr>
        <w:tc>
          <w:tcPr>
            <w:tcW w:w="1134" w:type="dxa"/>
            <w:vAlign w:val="center"/>
          </w:tcPr>
          <w:p w14:paraId="77ADEE0B" w14:textId="77777777" w:rsidR="00B56394" w:rsidRPr="00CE4271" w:rsidRDefault="00B56394" w:rsidP="007703D4">
            <w:pPr>
              <w:jc w:val="center"/>
              <w:rPr>
                <w:rFonts w:ascii="Arial" w:hAnsi="Arial" w:cs="Arial"/>
                <w:b/>
                <w:sz w:val="24"/>
                <w:szCs w:val="24"/>
              </w:rPr>
            </w:pPr>
            <w:r w:rsidRPr="00CE4271">
              <w:rPr>
                <w:rFonts w:ascii="Arial" w:hAnsi="Arial" w:cs="Arial"/>
                <w:b/>
                <w:bCs/>
                <w:sz w:val="24"/>
                <w:szCs w:val="24"/>
              </w:rPr>
              <w:t>Q.</w:t>
            </w:r>
            <w:r w:rsidR="00B47589" w:rsidRPr="00CE4271">
              <w:rPr>
                <w:rFonts w:ascii="Arial" w:hAnsi="Arial" w:cs="Arial"/>
                <w:b/>
                <w:bCs/>
                <w:sz w:val="24"/>
                <w:szCs w:val="24"/>
              </w:rPr>
              <w:t>6</w:t>
            </w:r>
            <w:r w:rsidRPr="00CE4271">
              <w:rPr>
                <w:rFonts w:ascii="Arial" w:hAnsi="Arial" w:cs="Arial"/>
                <w:b/>
                <w:bCs/>
                <w:sz w:val="24"/>
                <w:szCs w:val="24"/>
              </w:rPr>
              <w:t>-</w:t>
            </w:r>
            <w:r w:rsidR="00041538">
              <w:rPr>
                <w:rFonts w:ascii="Arial" w:hAnsi="Arial" w:cs="Arial"/>
                <w:b/>
                <w:bCs/>
                <w:sz w:val="24"/>
                <w:szCs w:val="24"/>
              </w:rPr>
              <w:t>7</w:t>
            </w:r>
          </w:p>
        </w:tc>
        <w:tc>
          <w:tcPr>
            <w:tcW w:w="4786" w:type="dxa"/>
            <w:vAlign w:val="center"/>
          </w:tcPr>
          <w:p w14:paraId="66921B26" w14:textId="77777777" w:rsidR="00B56394" w:rsidRPr="00CE4271" w:rsidRDefault="00B56394" w:rsidP="00CE4271">
            <w:pPr>
              <w:rPr>
                <w:rFonts w:ascii="Arial" w:hAnsi="Arial" w:cs="Arial"/>
                <w:b/>
                <w:sz w:val="24"/>
                <w:szCs w:val="24"/>
              </w:rPr>
            </w:pPr>
            <w:r w:rsidRPr="00CE4271">
              <w:rPr>
                <w:rFonts w:ascii="Arial" w:hAnsi="Arial" w:cs="Arial"/>
                <w:sz w:val="24"/>
                <w:szCs w:val="24"/>
              </w:rPr>
              <w:t xml:space="preserve">Document à consulter : </w:t>
            </w:r>
            <w:r w:rsidR="00784D89" w:rsidRPr="00CE4271">
              <w:rPr>
                <w:rFonts w:ascii="Arial" w:hAnsi="Arial" w:cs="Arial"/>
                <w:b/>
                <w:sz w:val="24"/>
                <w:szCs w:val="24"/>
              </w:rPr>
              <w:t>AUCUN</w:t>
            </w:r>
          </w:p>
        </w:tc>
        <w:tc>
          <w:tcPr>
            <w:tcW w:w="3720" w:type="dxa"/>
            <w:vAlign w:val="center"/>
          </w:tcPr>
          <w:p w14:paraId="0E286417" w14:textId="77777777" w:rsidR="00B56394" w:rsidRPr="00CE4271" w:rsidRDefault="00B56394" w:rsidP="007703D4">
            <w:pPr>
              <w:rPr>
                <w:rFonts w:ascii="Arial" w:hAnsi="Arial" w:cs="Arial"/>
                <w:b/>
                <w:sz w:val="24"/>
                <w:szCs w:val="24"/>
              </w:rPr>
            </w:pPr>
            <w:r w:rsidRPr="00CE4271">
              <w:rPr>
                <w:rFonts w:ascii="Arial" w:hAnsi="Arial" w:cs="Arial"/>
                <w:sz w:val="24"/>
                <w:szCs w:val="24"/>
              </w:rPr>
              <w:t xml:space="preserve">Répondre sur </w:t>
            </w:r>
            <w:r w:rsidRPr="00CE4271">
              <w:rPr>
                <w:rFonts w:ascii="Arial" w:hAnsi="Arial" w:cs="Arial"/>
                <w:b/>
                <w:sz w:val="24"/>
                <w:szCs w:val="24"/>
              </w:rPr>
              <w:t>feuille de copie</w:t>
            </w:r>
          </w:p>
        </w:tc>
      </w:tr>
    </w:tbl>
    <w:p w14:paraId="5F32A7A6" w14:textId="77777777" w:rsidR="0071638D" w:rsidRPr="00CE4271" w:rsidRDefault="0071638D" w:rsidP="0071638D">
      <w:pPr>
        <w:pStyle w:val="Sansinterligne"/>
        <w:rPr>
          <w:sz w:val="24"/>
          <w:szCs w:val="24"/>
        </w:rPr>
      </w:pPr>
    </w:p>
    <w:p w14:paraId="3556625F" w14:textId="77777777" w:rsidR="007F3970" w:rsidRPr="0058054D" w:rsidRDefault="00B56394" w:rsidP="0058054D">
      <w:pPr>
        <w:spacing w:before="120" w:after="120"/>
        <w:jc w:val="both"/>
        <w:rPr>
          <w:rFonts w:ascii="Arial" w:hAnsi="Arial" w:cs="Arial"/>
          <w:bCs/>
          <w:sz w:val="24"/>
          <w:szCs w:val="24"/>
        </w:rPr>
      </w:pPr>
      <w:r w:rsidRPr="00CE4271">
        <w:rPr>
          <w:rFonts w:ascii="Arial" w:hAnsi="Arial" w:cs="Arial"/>
          <w:bCs/>
          <w:sz w:val="24"/>
          <w:szCs w:val="24"/>
        </w:rPr>
        <w:t>Pour une cadence de 450 seaux par heure, le temps total d’un cycle intégrant l’arrivée du seau, son remplissage et son évacuation</w:t>
      </w:r>
      <w:r w:rsidR="00135AFB">
        <w:rPr>
          <w:rFonts w:ascii="Arial" w:hAnsi="Arial" w:cs="Arial"/>
          <w:bCs/>
          <w:sz w:val="24"/>
          <w:szCs w:val="24"/>
        </w:rPr>
        <w:t>,</w:t>
      </w:r>
      <w:r w:rsidRPr="00CE4271">
        <w:rPr>
          <w:rFonts w:ascii="Arial" w:hAnsi="Arial" w:cs="Arial"/>
          <w:bCs/>
          <w:sz w:val="24"/>
          <w:szCs w:val="24"/>
        </w:rPr>
        <w:t xml:space="preserve"> est évalué à 8 secondes</w:t>
      </w:r>
      <w:r w:rsidR="00135AFB">
        <w:rPr>
          <w:rFonts w:ascii="Arial" w:hAnsi="Arial" w:cs="Arial"/>
          <w:bCs/>
          <w:sz w:val="24"/>
          <w:szCs w:val="24"/>
        </w:rPr>
        <w:t>. Cela</w:t>
      </w:r>
      <w:r w:rsidRPr="00CE4271">
        <w:rPr>
          <w:rFonts w:ascii="Arial" w:hAnsi="Arial" w:cs="Arial"/>
          <w:bCs/>
          <w:sz w:val="24"/>
          <w:szCs w:val="24"/>
        </w:rPr>
        <w:t xml:space="preserve"> laisse au maximum 2,4 secondes pour la réalisation spécifique des phases de démarrage (accélération) et d’arrêt (décélération) du moteur de la pompe doseuse. Après essai, le service de maintenance estime que chaque phase devra durer au maximum 1 seconde chacune. On se propose donc de procéder au réglage des temps d’accélération t</w:t>
      </w:r>
      <w:r w:rsidRPr="00CE4271">
        <w:rPr>
          <w:rFonts w:ascii="Arial" w:hAnsi="Arial" w:cs="Arial"/>
          <w:bCs/>
          <w:sz w:val="24"/>
          <w:szCs w:val="24"/>
          <w:vertAlign w:val="subscript"/>
        </w:rPr>
        <w:t>1</w:t>
      </w:r>
      <w:r w:rsidRPr="00CE4271">
        <w:rPr>
          <w:rFonts w:ascii="Arial" w:hAnsi="Arial" w:cs="Arial"/>
          <w:bCs/>
          <w:sz w:val="24"/>
          <w:szCs w:val="24"/>
        </w:rPr>
        <w:t xml:space="preserve"> et de décélération t</w:t>
      </w:r>
      <w:r w:rsidRPr="00CE4271">
        <w:rPr>
          <w:rFonts w:ascii="Arial" w:hAnsi="Arial" w:cs="Arial"/>
          <w:bCs/>
          <w:sz w:val="24"/>
          <w:szCs w:val="24"/>
          <w:vertAlign w:val="subscript"/>
        </w:rPr>
        <w:t>2</w:t>
      </w:r>
      <w:r w:rsidRPr="00CE4271">
        <w:rPr>
          <w:rFonts w:ascii="Arial" w:hAnsi="Arial" w:cs="Arial"/>
          <w:bCs/>
          <w:sz w:val="24"/>
          <w:szCs w:val="24"/>
        </w:rPr>
        <w:t xml:space="preserve"> sur le variateur de vitesse.  </w:t>
      </w:r>
    </w:p>
    <w:p w14:paraId="4E08B2E6" w14:textId="77777777" w:rsidR="00B56394" w:rsidRPr="00B47589" w:rsidRDefault="00B56394" w:rsidP="00B56394">
      <w:pPr>
        <w:rPr>
          <w:rFonts w:ascii="Arial" w:hAnsi="Arial" w:cs="Arial"/>
          <w:bCs/>
          <w:sz w:val="24"/>
          <w:szCs w:val="20"/>
        </w:rPr>
      </w:pPr>
      <w:r w:rsidRPr="00B47589">
        <w:rPr>
          <w:rFonts w:ascii="Arial" w:hAnsi="Arial" w:cs="Arial"/>
          <w:bCs/>
          <w:sz w:val="24"/>
          <w:szCs w:val="20"/>
        </w:rPr>
        <w:t xml:space="preserve">Les rampes d’accélération et de décélération sont définies </w:t>
      </w:r>
      <w:r w:rsidRPr="00B47589">
        <w:rPr>
          <w:rFonts w:ascii="Arial" w:hAnsi="Arial" w:cs="Arial"/>
          <w:b/>
          <w:sz w:val="24"/>
          <w:szCs w:val="20"/>
        </w:rPr>
        <w:t>pour une fréquence de 50</w:t>
      </w:r>
      <w:r w:rsidRPr="00B47589">
        <w:rPr>
          <w:rFonts w:ascii="Arial" w:hAnsi="Arial" w:cs="Arial"/>
          <w:bCs/>
          <w:sz w:val="24"/>
          <w:szCs w:val="20"/>
        </w:rPr>
        <w:t xml:space="preserve"> </w:t>
      </w:r>
      <w:r w:rsidRPr="00B47589">
        <w:rPr>
          <w:rFonts w:ascii="Arial" w:hAnsi="Arial" w:cs="Arial"/>
          <w:b/>
          <w:sz w:val="24"/>
          <w:szCs w:val="20"/>
        </w:rPr>
        <w:t xml:space="preserve">Hz </w:t>
      </w:r>
      <w:r w:rsidRPr="00B47589">
        <w:rPr>
          <w:rFonts w:ascii="Arial" w:hAnsi="Arial" w:cs="Arial"/>
          <w:bCs/>
          <w:sz w:val="24"/>
          <w:szCs w:val="20"/>
        </w:rPr>
        <w:t>de la manière suivante</w:t>
      </w:r>
      <w:r w:rsidR="00285CED">
        <w:rPr>
          <w:rFonts w:ascii="Arial" w:hAnsi="Arial" w:cs="Arial"/>
          <w:bCs/>
          <w:sz w:val="24"/>
          <w:szCs w:val="20"/>
        </w:rPr>
        <w:t> :</w:t>
      </w:r>
    </w:p>
    <w:p w14:paraId="3EC3F9F8" w14:textId="0C9F2352" w:rsidR="00B56394" w:rsidRDefault="00DE21CB" w:rsidP="00B56394">
      <w:pPr>
        <w:rPr>
          <w:bCs/>
        </w:rPr>
      </w:pPr>
      <w:r>
        <w:rPr>
          <w:bCs/>
          <w:noProof/>
        </w:rPr>
        <mc:AlternateContent>
          <mc:Choice Requires="wpg">
            <w:drawing>
              <wp:anchor distT="0" distB="0" distL="114300" distR="114300" simplePos="0" relativeHeight="251625984" behindDoc="0" locked="0" layoutInCell="1" allowOverlap="1" wp14:anchorId="04658FF7" wp14:editId="3485D091">
                <wp:simplePos x="0" y="0"/>
                <wp:positionH relativeFrom="column">
                  <wp:posOffset>3152775</wp:posOffset>
                </wp:positionH>
                <wp:positionV relativeFrom="paragraph">
                  <wp:posOffset>10160</wp:posOffset>
                </wp:positionV>
                <wp:extent cx="2731770" cy="2395855"/>
                <wp:effectExtent l="0" t="0" r="0" b="0"/>
                <wp:wrapNone/>
                <wp:docPr id="131"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1770" cy="2395855"/>
                          <a:chOff x="5830" y="8405"/>
                          <a:chExt cx="4206" cy="3339"/>
                        </a:xfrm>
                      </wpg:grpSpPr>
                      <wps:wsp>
                        <wps:cNvPr id="132" name="Text Box 107"/>
                        <wps:cNvSpPr txBox="1">
                          <a:spLocks noChangeArrowheads="1"/>
                        </wps:cNvSpPr>
                        <wps:spPr bwMode="auto">
                          <a:xfrm>
                            <a:off x="7480" y="11000"/>
                            <a:ext cx="1416" cy="744"/>
                          </a:xfrm>
                          <a:prstGeom prst="rect">
                            <a:avLst/>
                          </a:prstGeom>
                          <a:noFill/>
                          <a:ln>
                            <a:noFill/>
                          </a:ln>
                        </wps:spPr>
                        <wps:txbx>
                          <w:txbxContent>
                            <w:p w14:paraId="082AB160" w14:textId="77777777" w:rsidR="009E41AD" w:rsidRPr="00C031B3" w:rsidRDefault="009E41AD" w:rsidP="00B56394">
                              <w:pPr>
                                <w:jc w:val="center"/>
                                <w:rPr>
                                  <w:sz w:val="16"/>
                                  <w:szCs w:val="16"/>
                                </w:rPr>
                              </w:pPr>
                              <w:r>
                                <w:rPr>
                                  <w:sz w:val="16"/>
                                  <w:szCs w:val="16"/>
                                </w:rPr>
                                <w:t>t</w:t>
                              </w:r>
                              <w:r>
                                <w:rPr>
                                  <w:sz w:val="18"/>
                                  <w:szCs w:val="18"/>
                                  <w:vertAlign w:val="subscript"/>
                                </w:rPr>
                                <w:t>2 </w:t>
                              </w:r>
                              <w:r>
                                <w:rPr>
                                  <w:sz w:val="16"/>
                                  <w:szCs w:val="16"/>
                                </w:rPr>
                                <w:t>: temps de décélération réglable</w:t>
                              </w:r>
                            </w:p>
                          </w:txbxContent>
                        </wps:txbx>
                        <wps:bodyPr rot="0" vert="horz" wrap="square" lIns="91440" tIns="45720" rIns="91440" bIns="45720" anchor="t" anchorCtr="0" upright="1">
                          <a:noAutofit/>
                        </wps:bodyPr>
                      </wps:wsp>
                      <wpg:grpSp>
                        <wpg:cNvPr id="133" name="Group 108"/>
                        <wpg:cNvGrpSpPr>
                          <a:grpSpLocks/>
                        </wpg:cNvGrpSpPr>
                        <wpg:grpSpPr bwMode="auto">
                          <a:xfrm>
                            <a:off x="5830" y="8405"/>
                            <a:ext cx="4206" cy="2565"/>
                            <a:chOff x="5328" y="8451"/>
                            <a:chExt cx="4206" cy="2565"/>
                          </a:xfrm>
                        </wpg:grpSpPr>
                        <wps:wsp>
                          <wps:cNvPr id="134" name="AutoShape 109"/>
                          <wps:cNvCnPr>
                            <a:cxnSpLocks noChangeShapeType="1"/>
                          </wps:cNvCnPr>
                          <wps:spPr bwMode="auto">
                            <a:xfrm>
                              <a:off x="6177" y="8814"/>
                              <a:ext cx="1" cy="1936"/>
                            </a:xfrm>
                            <a:prstGeom prst="straightConnector1">
                              <a:avLst/>
                            </a:prstGeom>
                            <a:noFill/>
                            <a:ln w="9525">
                              <a:solidFill>
                                <a:srgbClr val="000000"/>
                              </a:solidFill>
                              <a:round/>
                              <a:headEnd type="arrow" w="med" len="med"/>
                              <a:tailEnd/>
                            </a:ln>
                          </wps:spPr>
                          <wps:bodyPr/>
                        </wps:wsp>
                        <wps:wsp>
                          <wps:cNvPr id="135" name="AutoShape 110"/>
                          <wps:cNvCnPr>
                            <a:cxnSpLocks noChangeShapeType="1"/>
                          </wps:cNvCnPr>
                          <wps:spPr bwMode="auto">
                            <a:xfrm flipH="1">
                              <a:off x="6184" y="10750"/>
                              <a:ext cx="2753" cy="0"/>
                            </a:xfrm>
                            <a:prstGeom prst="straightConnector1">
                              <a:avLst/>
                            </a:prstGeom>
                            <a:noFill/>
                            <a:ln w="9525">
                              <a:solidFill>
                                <a:srgbClr val="000000"/>
                              </a:solidFill>
                              <a:round/>
                              <a:headEnd type="arrow" w="med" len="med"/>
                              <a:tailEnd/>
                            </a:ln>
                          </wps:spPr>
                          <wps:bodyPr/>
                        </wps:wsp>
                        <wps:wsp>
                          <wps:cNvPr id="136" name="AutoShape 111"/>
                          <wps:cNvCnPr>
                            <a:cxnSpLocks noChangeShapeType="1"/>
                          </wps:cNvCnPr>
                          <wps:spPr bwMode="auto">
                            <a:xfrm>
                              <a:off x="8144" y="10742"/>
                              <a:ext cx="623" cy="1"/>
                            </a:xfrm>
                            <a:prstGeom prst="straightConnector1">
                              <a:avLst/>
                            </a:prstGeom>
                            <a:noFill/>
                            <a:ln w="19050">
                              <a:solidFill>
                                <a:srgbClr val="0070C0"/>
                              </a:solidFill>
                              <a:round/>
                              <a:headEnd/>
                              <a:tailEnd/>
                            </a:ln>
                          </wps:spPr>
                          <wps:bodyPr/>
                        </wps:wsp>
                        <wps:wsp>
                          <wps:cNvPr id="137" name="AutoShape 112"/>
                          <wps:cNvCnPr>
                            <a:cxnSpLocks noChangeShapeType="1"/>
                          </wps:cNvCnPr>
                          <wps:spPr bwMode="auto">
                            <a:xfrm>
                              <a:off x="7224" y="9129"/>
                              <a:ext cx="898" cy="1608"/>
                            </a:xfrm>
                            <a:prstGeom prst="straightConnector1">
                              <a:avLst/>
                            </a:prstGeom>
                            <a:noFill/>
                            <a:ln w="19050">
                              <a:solidFill>
                                <a:srgbClr val="0070C0"/>
                              </a:solidFill>
                              <a:round/>
                              <a:headEnd/>
                              <a:tailEnd/>
                            </a:ln>
                          </wps:spPr>
                          <wps:bodyPr/>
                        </wps:wsp>
                        <wps:wsp>
                          <wps:cNvPr id="138" name="AutoShape 113"/>
                          <wps:cNvCnPr>
                            <a:cxnSpLocks noChangeShapeType="1"/>
                          </wps:cNvCnPr>
                          <wps:spPr bwMode="auto">
                            <a:xfrm flipH="1">
                              <a:off x="6184" y="9143"/>
                              <a:ext cx="1046" cy="7"/>
                            </a:xfrm>
                            <a:prstGeom prst="straightConnector1">
                              <a:avLst/>
                            </a:prstGeom>
                            <a:noFill/>
                            <a:ln w="19050">
                              <a:solidFill>
                                <a:srgbClr val="0070C0"/>
                              </a:solidFill>
                              <a:round/>
                              <a:headEnd/>
                              <a:tailEnd/>
                            </a:ln>
                          </wps:spPr>
                          <wps:bodyPr/>
                        </wps:wsp>
                        <wps:wsp>
                          <wps:cNvPr id="139" name="AutoShape 114"/>
                          <wps:cNvCnPr>
                            <a:cxnSpLocks noChangeShapeType="1"/>
                          </wps:cNvCnPr>
                          <wps:spPr bwMode="auto">
                            <a:xfrm flipH="1" flipV="1">
                              <a:off x="7224" y="9136"/>
                              <a:ext cx="6" cy="1865"/>
                            </a:xfrm>
                            <a:prstGeom prst="straightConnector1">
                              <a:avLst/>
                            </a:prstGeom>
                            <a:noFill/>
                            <a:ln w="9525">
                              <a:solidFill>
                                <a:srgbClr val="000000"/>
                              </a:solidFill>
                              <a:prstDash val="sysDot"/>
                              <a:round/>
                              <a:headEnd/>
                              <a:tailEnd/>
                            </a:ln>
                          </wps:spPr>
                          <wps:bodyPr/>
                        </wps:wsp>
                        <wps:wsp>
                          <wps:cNvPr id="140" name="Text Box 115"/>
                          <wps:cNvSpPr txBox="1">
                            <a:spLocks noChangeArrowheads="1"/>
                          </wps:cNvSpPr>
                          <wps:spPr bwMode="auto">
                            <a:xfrm>
                              <a:off x="5328" y="8929"/>
                              <a:ext cx="804" cy="408"/>
                            </a:xfrm>
                            <a:prstGeom prst="rect">
                              <a:avLst/>
                            </a:prstGeom>
                            <a:noFill/>
                            <a:ln>
                              <a:noFill/>
                            </a:ln>
                          </wps:spPr>
                          <wps:txbx>
                            <w:txbxContent>
                              <w:p w14:paraId="74A6D98A" w14:textId="77777777" w:rsidR="009E41AD" w:rsidRPr="00762E70" w:rsidRDefault="009E41AD" w:rsidP="00B56394">
                                <w:pPr>
                                  <w:rPr>
                                    <w:sz w:val="18"/>
                                    <w:szCs w:val="18"/>
                                  </w:rPr>
                                </w:pPr>
                                <w:r w:rsidRPr="00762E70">
                                  <w:rPr>
                                    <w:sz w:val="18"/>
                                    <w:szCs w:val="18"/>
                                  </w:rPr>
                                  <w:t>50 Hz</w:t>
                                </w:r>
                              </w:p>
                            </w:txbxContent>
                          </wps:txbx>
                          <wps:bodyPr rot="0" vert="horz" wrap="square" lIns="91440" tIns="45720" rIns="91440" bIns="45720" anchor="t" anchorCtr="0" upright="1">
                            <a:noAutofit/>
                          </wps:bodyPr>
                        </wps:wsp>
                        <wps:wsp>
                          <wps:cNvPr id="141" name="Text Box 116"/>
                          <wps:cNvSpPr txBox="1">
                            <a:spLocks noChangeArrowheads="1"/>
                          </wps:cNvSpPr>
                          <wps:spPr bwMode="auto">
                            <a:xfrm>
                              <a:off x="5832" y="8451"/>
                              <a:ext cx="828" cy="380"/>
                            </a:xfrm>
                            <a:prstGeom prst="rect">
                              <a:avLst/>
                            </a:prstGeom>
                            <a:noFill/>
                            <a:ln>
                              <a:noFill/>
                            </a:ln>
                          </wps:spPr>
                          <wps:txbx>
                            <w:txbxContent>
                              <w:p w14:paraId="20E99CCE" w14:textId="77777777" w:rsidR="009E41AD" w:rsidRPr="00762E70" w:rsidRDefault="009E41AD" w:rsidP="00B56394">
                                <w:pPr>
                                  <w:rPr>
                                    <w:sz w:val="16"/>
                                    <w:szCs w:val="16"/>
                                  </w:rPr>
                                </w:pPr>
                                <w:proofErr w:type="gramStart"/>
                                <w:r>
                                  <w:rPr>
                                    <w:sz w:val="16"/>
                                    <w:szCs w:val="16"/>
                                  </w:rPr>
                                  <w:t>f</w:t>
                                </w:r>
                                <w:proofErr w:type="gramEnd"/>
                                <w:r w:rsidRPr="00762E70">
                                  <w:rPr>
                                    <w:sz w:val="16"/>
                                    <w:szCs w:val="16"/>
                                  </w:rPr>
                                  <w:t xml:space="preserve"> (Hz</w:t>
                                </w:r>
                                <w:r>
                                  <w:rPr>
                                    <w:sz w:val="16"/>
                                    <w:szCs w:val="16"/>
                                  </w:rPr>
                                  <w:t>)</w:t>
                                </w:r>
                              </w:p>
                            </w:txbxContent>
                          </wps:txbx>
                          <wps:bodyPr rot="0" vert="horz" wrap="square" lIns="91440" tIns="45720" rIns="91440" bIns="45720" anchor="t" anchorCtr="0" upright="1">
                            <a:noAutofit/>
                          </wps:bodyPr>
                        </wps:wsp>
                        <wps:wsp>
                          <wps:cNvPr id="142" name="AutoShape 117"/>
                          <wps:cNvCnPr>
                            <a:cxnSpLocks noChangeShapeType="1"/>
                          </wps:cNvCnPr>
                          <wps:spPr bwMode="auto">
                            <a:xfrm>
                              <a:off x="7217" y="11001"/>
                              <a:ext cx="905" cy="7"/>
                            </a:xfrm>
                            <a:prstGeom prst="straightConnector1">
                              <a:avLst/>
                            </a:prstGeom>
                            <a:noFill/>
                            <a:ln w="9525">
                              <a:solidFill>
                                <a:srgbClr val="000000"/>
                              </a:solidFill>
                              <a:round/>
                              <a:headEnd type="stealth" w="med" len="med"/>
                              <a:tailEnd type="stealth" w="med" len="med"/>
                            </a:ln>
                          </wps:spPr>
                          <wps:bodyPr/>
                        </wps:wsp>
                        <wps:wsp>
                          <wps:cNvPr id="143" name="AutoShape 118"/>
                          <wps:cNvCnPr>
                            <a:cxnSpLocks noChangeShapeType="1"/>
                          </wps:cNvCnPr>
                          <wps:spPr bwMode="auto">
                            <a:xfrm flipV="1">
                              <a:off x="8116" y="10760"/>
                              <a:ext cx="0" cy="256"/>
                            </a:xfrm>
                            <a:prstGeom prst="straightConnector1">
                              <a:avLst/>
                            </a:prstGeom>
                            <a:noFill/>
                            <a:ln w="9525">
                              <a:solidFill>
                                <a:srgbClr val="000000"/>
                              </a:solidFill>
                              <a:prstDash val="sysDot"/>
                              <a:round/>
                              <a:headEnd/>
                              <a:tailEnd/>
                            </a:ln>
                          </wps:spPr>
                          <wps:bodyPr/>
                        </wps:wsp>
                        <wps:wsp>
                          <wps:cNvPr id="144" name="Text Box 119"/>
                          <wps:cNvSpPr txBox="1">
                            <a:spLocks noChangeArrowheads="1"/>
                          </wps:cNvSpPr>
                          <wps:spPr bwMode="auto">
                            <a:xfrm>
                              <a:off x="8910" y="10575"/>
                              <a:ext cx="624" cy="360"/>
                            </a:xfrm>
                            <a:prstGeom prst="rect">
                              <a:avLst/>
                            </a:prstGeom>
                            <a:noFill/>
                            <a:ln>
                              <a:noFill/>
                            </a:ln>
                          </wps:spPr>
                          <wps:txbx>
                            <w:txbxContent>
                              <w:p w14:paraId="25F6ABD0" w14:textId="77777777" w:rsidR="009E41AD" w:rsidRPr="00C031B3" w:rsidRDefault="009E41AD" w:rsidP="00B56394">
                                <w:pPr>
                                  <w:rPr>
                                    <w:sz w:val="16"/>
                                    <w:szCs w:val="16"/>
                                  </w:rPr>
                                </w:pPr>
                                <w:r>
                                  <w:rPr>
                                    <w:sz w:val="16"/>
                                    <w:szCs w:val="16"/>
                                  </w:rPr>
                                  <w:t>t (s)</w:t>
                                </w:r>
                              </w:p>
                            </w:txbxContent>
                          </wps:txbx>
                          <wps:bodyPr rot="0" vert="horz" wrap="square" lIns="91440" tIns="45720" rIns="91440" bIns="45720" anchor="t" anchorCtr="0" upright="1">
                            <a:noAutofit/>
                          </wps:bodyPr>
                        </wps:wsp>
                      </wpg:grpSp>
                      <wps:wsp>
                        <wps:cNvPr id="145" name="Text Box 120"/>
                        <wps:cNvSpPr txBox="1">
                          <a:spLocks noChangeArrowheads="1"/>
                        </wps:cNvSpPr>
                        <wps:spPr bwMode="auto">
                          <a:xfrm>
                            <a:off x="6195" y="10493"/>
                            <a:ext cx="465" cy="368"/>
                          </a:xfrm>
                          <a:prstGeom prst="rect">
                            <a:avLst/>
                          </a:prstGeom>
                          <a:noFill/>
                          <a:ln>
                            <a:noFill/>
                          </a:ln>
                        </wps:spPr>
                        <wps:txbx>
                          <w:txbxContent>
                            <w:p w14:paraId="00539128" w14:textId="77777777" w:rsidR="009E41AD" w:rsidRPr="00D316B1" w:rsidRDefault="009E41AD" w:rsidP="00B56394">
                              <w:pPr>
                                <w:jc w:val="center"/>
                                <w:rPr>
                                  <w:sz w:val="18"/>
                                  <w:szCs w:val="18"/>
                                </w:rPr>
                              </w:pPr>
                              <w:r w:rsidRPr="00D316B1">
                                <w:rPr>
                                  <w:sz w:val="18"/>
                                  <w:szCs w:val="18"/>
                                </w:rPr>
                                <w:t>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6" o:spid="_x0000_s1036" style="position:absolute;margin-left:248.25pt;margin-top:.8pt;width:215.1pt;height:188.65pt;z-index:251625984" coordorigin="5830,8405" coordsize="4206,3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">
                <v:shape id="Text Box 107" o:spid="_x0000_s1037" type="#_x0000_t202" style="position:absolute;left:7480;top:11000;width:1416;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LuscIA&#10;AADcAAAADwAAAGRycy9kb3ducmV2LnhtbERPTWvCQBC9F/oflil4092qLW2ajRRF8GQxrUJvQ3ZM&#10;QrOzIbua+O9dQehtHu9z0sVgG3GmzteONTxPFAjiwpmaSw0/3+vxGwgfkA02jknDhTwssseHFBPj&#10;et7ROQ+liCHsE9RQhdAmUvqiIot+4lriyB1dZzFE2JXSdNjHcNvIqVKv0mLNsaHClpYVFX/5yWrY&#10;b4+/h7n6Klf2pe3doCTbd6n16Gn4/AARaAj/4rt7Y+L82RR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ou6xwgAAANwAAAAPAAAAAAAAAAAAAAAAAJgCAABkcnMvZG93&#10;bnJldi54bWxQSwUGAAAAAAQABAD1AAAAhwMAAAAA&#10;" filled="f" stroked="f">
                  <v:textbox>
                    <w:txbxContent>
                      <w:p w14:paraId="082AB160" w14:textId="77777777" w:rsidR="009E41AD" w:rsidRPr="00C031B3" w:rsidRDefault="009E41AD" w:rsidP="00B56394">
                        <w:pPr>
                          <w:jc w:val="center"/>
                          <w:rPr>
                            <w:sz w:val="16"/>
                            <w:szCs w:val="16"/>
                          </w:rPr>
                        </w:pPr>
                        <w:r>
                          <w:rPr>
                            <w:sz w:val="16"/>
                            <w:szCs w:val="16"/>
                          </w:rPr>
                          <w:t>t</w:t>
                        </w:r>
                        <w:r>
                          <w:rPr>
                            <w:sz w:val="18"/>
                            <w:szCs w:val="18"/>
                            <w:vertAlign w:val="subscript"/>
                          </w:rPr>
                          <w:t>2 </w:t>
                        </w:r>
                        <w:r>
                          <w:rPr>
                            <w:sz w:val="16"/>
                            <w:szCs w:val="16"/>
                          </w:rPr>
                          <w:t>: temps de décélération réglable</w:t>
                        </w:r>
                      </w:p>
                    </w:txbxContent>
                  </v:textbox>
                </v:shape>
                <v:group id="Group 108" o:spid="_x0000_s1038" style="position:absolute;left:5830;top:8405;width:4206;height:2565" coordorigin="5328,8451" coordsize="4206,2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shapetype id="_x0000_t32" coordsize="21600,21600" o:spt="32" o:oned="t" path="m,l21600,21600e" filled="f">
                    <v:path arrowok="t" fillok="f" o:connecttype="none"/>
                    <o:lock v:ext="edit" shapetype="t"/>
                  </v:shapetype>
                  <v:shape id="AutoShape 109" o:spid="_x0000_s1039" type="#_x0000_t32" style="position:absolute;left:6177;top:8814;width:1;height:19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SoCcEAAADcAAAADwAAAGRycy9kb3ducmV2LnhtbERPS2sCMRC+C/0PYQreNFFrka1RdEEo&#10;eKp68TZsZh+4mSxJ1LW/vhGE3ubje85y3dtW3MiHxrGGyViBIC6cabjScDruRgsQISIbbB2ThgcF&#10;WK/eBkvMjLvzD90OsRIphEOGGuoYu0zKUNRkMYxdR5y40nmLMUFfSePxnsJtK6dKfUqLDaeGGjvK&#10;ayouh6vVsL+06vgry1x18325mGznZ5+ftR6+95svEJH6+C9+ub9Nmj/7gOcz6QK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hKgJwQAAANwAAAAPAAAAAAAAAAAAAAAA&#10;AKECAABkcnMvZG93bnJldi54bWxQSwUGAAAAAAQABAD5AAAAjwMAAAAA&#10;">
                    <v:stroke startarrow="open"/>
                  </v:shape>
                  <v:shape id="AutoShape 110" o:spid="_x0000_s1040" type="#_x0000_t32" style="position:absolute;left:6184;top:10750;width:275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vEFcEAAADcAAAADwAAAGRycy9kb3ducmV2LnhtbERPzWoCMRC+F/oOYQrearaKUrZGsaKg&#10;XkptH2DYjJvUzWRJ4rq+vRGE3ubj+53ZoneN6ChE61nB27AAQVx5bblW8PuzeX0HEROyxsYzKbhS&#10;hMX8+WmGpfYX/qbukGqRQziWqMCk1JZSxsqQwzj0LXHmjj44TBmGWuqAlxzuGjkqiql0aDk3GGxp&#10;Zag6Hc5Oweep+huvd6tgrn76tbSy29vuqNTgpV9+gEjUp3/xw73Vef54Avdn8gVyf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2y8QVwQAAANwAAAAPAAAAAAAAAAAAAAAA&#10;AKECAABkcnMvZG93bnJldi54bWxQSwUGAAAAAAQABAD5AAAAjwMAAAAA&#10;">
                    <v:stroke startarrow="open"/>
                  </v:shape>
                  <v:shape id="AutoShape 111" o:spid="_x0000_s1041" type="#_x0000_t32" style="position:absolute;left:8144;top:10742;width:62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FF4MIAAADcAAAADwAAAGRycy9kb3ducmV2LnhtbERPTYvCMBC9L/gfwgjeNFVZcatRiiKo&#10;i4juXvY2NGNbbCYlidr992ZB2Ns83ufMl62pxZ2crywrGA4SEMS51RUXCr6/Nv0pCB+QNdaWScEv&#10;eVguOm9zTLV98Inu51CIGMI+RQVlCE0qpc9LMugHtiGO3MU6gyFCV0jt8BHDTS1HSTKRBiuODSU2&#10;tCopv55vRkFWfxyzfWt/3t0u7Jrx8PCZrLVSvW6bzUAEasO/+OXe6jh/PIG/Z+IFcvE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mFF4MIAAADcAAAADwAAAAAAAAAAAAAA&#10;AAChAgAAZHJzL2Rvd25yZXYueG1sUEsFBgAAAAAEAAQA+QAAAJADAAAAAA==&#10;" strokecolor="#0070c0" strokeweight="1.5pt"/>
                  <v:shape id="AutoShape 112" o:spid="_x0000_s1042" type="#_x0000_t32" style="position:absolute;left:7224;top:9129;width:898;height:16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3ge8MAAADcAAAADwAAAGRycy9kb3ducmV2LnhtbERPS2sCMRC+F/wPYQRvNati1dUoS0uh&#10;Wor4uHgbNuPu4mayJFHXf28Khd7m43vOYtWaWtzI+cqygkE/AUGcW11xoeB4+HydgvABWWNtmRQ8&#10;yMNq2XlZYKrtnXd024dCxBD2KSooQ2hSKX1ekkHftw1x5M7WGQwRukJqh/cYbmo5TJI3abDi2FBi&#10;Q+8l5Zf91SjI6tk227T2NHbrsG5Gg5/v5EMr1eu22RxEoDb8i//cXzrOH03g95l4gV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kt4HvDAAAA3AAAAA8AAAAAAAAAAAAA&#10;AAAAoQIAAGRycy9kb3ducmV2LnhtbFBLBQYAAAAABAAEAPkAAACRAwAAAAA=&#10;" strokecolor="#0070c0" strokeweight="1.5pt"/>
                  <v:shape id="AutoShape 113" o:spid="_x0000_s1043" type="#_x0000_t32" style="position:absolute;left:6184;top:9143;width:1046;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VeMYAAADcAAAADwAAAGRycy9kb3ducmV2LnhtbESPQU8CMRCF7yb+h2ZMvElXSZAsFGIQ&#10;osYTaALHSTtsN2ynm21hV369czDxNpP35r1v5sshNOpCXaojG3gcFaCIbXQ1Vwa+vzYPU1ApIzts&#10;IpOBH0qwXNzezLF0sectXXa5UhLCqUQDPue21DpZTwHTKLbEoh1jFzDL2lXaddhLeGj0U1FMdMCa&#10;pcFjSytP9rQ7BwNNf+2r51M6vq0PB/9p9x+vdtUac383vMxAZRryv/nv+t0J/lho5Rm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PlXjGAAAA3AAAAA8AAAAAAAAA&#10;AAAAAAAAoQIAAGRycy9kb3ducmV2LnhtbFBLBQYAAAAABAAEAPkAAACUAwAAAAA=&#10;" strokecolor="#0070c0" strokeweight="1.5pt"/>
                  <v:shape id="AutoShape 114" o:spid="_x0000_s1044" type="#_x0000_t32" style="position:absolute;left:7224;top:9136;width:6;height:186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vlpsIAAADcAAAADwAAAGRycy9kb3ducmV2LnhtbERPTWvCQBC9F/oflhF6qxstFI2uogWh&#10;lx6iIj1Os2MSzM6GzNZs/31XELzN433Och1dq67US+PZwGScgSIuvW24MnA87F5noCQgW2w9k4E/&#10;Elivnp+WmFs/cEHXfahUCmHJ0UAdQpdrLWVNDmXsO+LEnX3vMCTYV9r2OKRw1+pplr1rhw2nhho7&#10;+qipvOx/nYFy99VKHE7Zz+n7KNuZFHFabI15GcXNAlSgGB7iu/vTpvlvc7g9ky7Qq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7vlpsIAAADcAAAADwAAAAAAAAAAAAAA&#10;AAChAgAAZHJzL2Rvd25yZXYueG1sUEsFBgAAAAAEAAQA+QAAAJADAAAAAA==&#10;">
                    <v:stroke dashstyle="1 1"/>
                  </v:shape>
                  <v:shape id="Text Box 115" o:spid="_x0000_s1045" type="#_x0000_t202" style="position:absolute;left:5328;top:8929;width:804;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qmIMQA&#10;AADcAAAADwAAAGRycy9kb3ducmV2LnhtbESPQWvCQBCF70L/wzIFb7rbotJGVykVoSeL2grehuyY&#10;BLOzIbua9N93DoK3Gd6b975ZrHpfqxu1sQps4WVsQBHnwVVcWPg5bEZvoGJCdlgHJgt/FGG1fBos&#10;MHOh4x3d9qlQEsIxQwtlSk2mdcxL8hjHoSEW7Rxaj0nWttCuxU7Cfa1fjZlpjxVLQ4kNfZaUX/ZX&#10;b+F3ez4dJ+a7WPtp04XeaPbv2trhc/8xB5WoTw/z/frLCf5E8OUZmU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6piDEAAAA3AAAAA8AAAAAAAAAAAAAAAAAmAIAAGRycy9k&#10;b3ducmV2LnhtbFBLBQYAAAAABAAEAPUAAACJAwAAAAA=&#10;" filled="f" stroked="f">
                    <v:textbox>
                      <w:txbxContent>
                        <w:p w14:paraId="74A6D98A" w14:textId="77777777" w:rsidR="009E41AD" w:rsidRPr="00762E70" w:rsidRDefault="009E41AD" w:rsidP="00B56394">
                          <w:pPr>
                            <w:rPr>
                              <w:sz w:val="18"/>
                              <w:szCs w:val="18"/>
                            </w:rPr>
                          </w:pPr>
                          <w:r w:rsidRPr="00762E70">
                            <w:rPr>
                              <w:sz w:val="18"/>
                              <w:szCs w:val="18"/>
                            </w:rPr>
                            <w:t>50 Hz</w:t>
                          </w:r>
                        </w:p>
                      </w:txbxContent>
                    </v:textbox>
                  </v:shape>
                  <v:shape id="Text Box 116" o:spid="_x0000_s1046" type="#_x0000_t202" style="position:absolute;left:5832;top:8451;width:828;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Du8AA&#10;AADcAAAADwAAAGRycy9kb3ducmV2LnhtbERPTYvCMBC9C/sfwgh700RR0a5RFmXBk6LuCnsbmrEt&#10;NpPSRFv/vREEb/N4nzNftrYUN6p94VjDoK9AEKfOFJxp+D3+9KYgfEA2WDomDXfysFx8dOaYGNfw&#10;nm6HkIkYwj5BDXkIVSKlT3Oy6PuuIo7c2dUWQ4R1Jk2NTQy3pRwqNZEWC44NOVa0yim9HK5Ww9/2&#10;/H8aqV22tuOqca2SbGdS689u+/0FIlAb3uKXe2Pi/NEA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XYDu8AAAADcAAAADwAAAAAAAAAAAAAAAACYAgAAZHJzL2Rvd25y&#10;ZXYueG1sUEsFBgAAAAAEAAQA9QAAAIUDAAAAAA==&#10;" filled="f" stroked="f">
                    <v:textbox>
                      <w:txbxContent>
                        <w:p w14:paraId="20E99CCE" w14:textId="77777777" w:rsidR="009E41AD" w:rsidRPr="00762E70" w:rsidRDefault="009E41AD" w:rsidP="00B56394">
                          <w:pPr>
                            <w:rPr>
                              <w:sz w:val="16"/>
                              <w:szCs w:val="16"/>
                            </w:rPr>
                          </w:pPr>
                          <w:proofErr w:type="gramStart"/>
                          <w:r>
                            <w:rPr>
                              <w:sz w:val="16"/>
                              <w:szCs w:val="16"/>
                            </w:rPr>
                            <w:t>f</w:t>
                          </w:r>
                          <w:proofErr w:type="gramEnd"/>
                          <w:r w:rsidRPr="00762E70">
                            <w:rPr>
                              <w:sz w:val="16"/>
                              <w:szCs w:val="16"/>
                            </w:rPr>
                            <w:t xml:space="preserve"> (Hz</w:t>
                          </w:r>
                          <w:r>
                            <w:rPr>
                              <w:sz w:val="16"/>
                              <w:szCs w:val="16"/>
                            </w:rPr>
                            <w:t>)</w:t>
                          </w:r>
                        </w:p>
                      </w:txbxContent>
                    </v:textbox>
                  </v:shape>
                  <v:shape id="AutoShape 117" o:spid="_x0000_s1047" type="#_x0000_t32" style="position:absolute;left:7217;top:11001;width:905;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c2WsIAAADcAAAADwAAAGRycy9kb3ducmV2LnhtbERPTWsCMRC9F/wPYQRvmqilldUoYisU&#10;2oNaEY/DZja7uJksm6jbf98UhN7m8T5nsepcLW7UhsqzhvFIgSDOvanYajh+b4czECEiG6w9k4Yf&#10;CrBa9p4WmBl/5z3dDtGKFMIhQw1ljE0mZchLchhGviFOXOFbhzHB1krT4j2Fu1pOlHqRDitODSU2&#10;tCkpvxyuTkOhzm/8uZue1va1+JIc1N4W71oP+t16DiJSF//FD/eHSfOfJ/D3TLpAL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mc2WsIAAADcAAAADwAAAAAAAAAAAAAA&#10;AAChAgAAZHJzL2Rvd25yZXYueG1sUEsFBgAAAAAEAAQA+QAAAJADAAAAAA==&#10;">
                    <v:stroke startarrow="classic" endarrow="classic"/>
                  </v:shape>
                  <v:shape id="AutoShape 118" o:spid="_x0000_s1048" type="#_x0000_t32" style="position:absolute;left:8116;top:10760;width:0;height:25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dY48MAAADcAAAADwAAAGRycy9kb3ducmV2LnhtbERPTWvCQBC9C/6HZQRvdWOUKtFVakFR&#10;REFb2uuQHZNgdjZmV43/3i0UvM3jfc503phS3Kh2hWUF/V4Egji1uuBMwffX8m0MwnlkjaVlUvAg&#10;B/NZuzXFRNs7H+h29JkIIewSVJB7XyVSujQng65nK+LAnWxt0AdYZ1LXeA/hppRxFL1LgwWHhhwr&#10;+swpPR+vRsH4shjuVttHsRlVg3jhVj/0u4+V6naajwkIT41/if/dax3mDwfw90y4QM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XWOPDAAAA3AAAAA8AAAAAAAAAAAAA&#10;AAAAoQIAAGRycy9kb3ducmV2LnhtbFBLBQYAAAAABAAEAPkAAACRAwAAAAA=&#10;">
                    <v:stroke dashstyle="1 1"/>
                  </v:shape>
                  <v:shape id="Text Box 119" o:spid="_x0000_s1049" type="#_x0000_t202" style="position:absolute;left:8910;top:10575;width:624;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GgI8EA&#10;AADcAAAADwAAAGRycy9kb3ducmV2LnhtbERPTYvCMBC9L/gfwgje1sSlu2g1iqwInlbWVcHb0Ixt&#10;sZmUJtr6740g7G0e73Nmi85W4kaNLx1rGA0VCOLMmZJzDfu/9fsYhA/IBivHpOFOHhbz3tsMU+Na&#10;/qXbLuQihrBPUUMRQp1K6bOCLPqhq4kjd3aNxRBhk0vTYBvDbSU/lPqSFkuODQXW9F1QdtldrYbD&#10;z/l0TNQ2X9nPunWdkmwnUutBv1tOQQTqwr/45d6YOD9J4PlMvE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BoCPBAAAA3AAAAA8AAAAAAAAAAAAAAAAAmAIAAGRycy9kb3du&#10;cmV2LnhtbFBLBQYAAAAABAAEAPUAAACGAwAAAAA=&#10;" filled="f" stroked="f">
                    <v:textbox>
                      <w:txbxContent>
                        <w:p w14:paraId="25F6ABD0" w14:textId="77777777" w:rsidR="009E41AD" w:rsidRPr="00C031B3" w:rsidRDefault="009E41AD" w:rsidP="00B56394">
                          <w:pPr>
                            <w:rPr>
                              <w:sz w:val="16"/>
                              <w:szCs w:val="16"/>
                            </w:rPr>
                          </w:pPr>
                          <w:r>
                            <w:rPr>
                              <w:sz w:val="16"/>
                              <w:szCs w:val="16"/>
                            </w:rPr>
                            <w:t>t (s)</w:t>
                          </w:r>
                        </w:p>
                      </w:txbxContent>
                    </v:textbox>
                  </v:shape>
                </v:group>
                <v:shape id="Text Box 120" o:spid="_x0000_s1050" type="#_x0000_t202" style="position:absolute;left:6195;top:10493;width:465;height: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0FuMIA&#10;AADcAAAADwAAAGRycy9kb3ducmV2LnhtbERPTWvCQBC9C/6HZQRvZtdipKZZpbQUPLVoW6G3ITsm&#10;wexsyG6T9N93BcHbPN7n5LvRNqKnzteONSwTBYK4cKbmUsPX59viEYQPyAYbx6ThjzzsttNJjplx&#10;Ax+oP4ZSxBD2GWqoQmgzKX1RkUWfuJY4cmfXWQwRdqU0HQ4x3DbyQam1tFhzbKiwpZeKisvx12r4&#10;fj//nFbqo3y1aTu4UUm2G6n1fDY+P4EINIa7+Obemzh/l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TQW4wgAAANwAAAAPAAAAAAAAAAAAAAAAAJgCAABkcnMvZG93&#10;bnJldi54bWxQSwUGAAAAAAQABAD1AAAAhwMAAAAA&#10;" filled="f" stroked="f">
                  <v:textbox>
                    <w:txbxContent>
                      <w:p w14:paraId="00539128" w14:textId="77777777" w:rsidR="009E41AD" w:rsidRPr="00D316B1" w:rsidRDefault="009E41AD" w:rsidP="00B56394">
                        <w:pPr>
                          <w:jc w:val="center"/>
                          <w:rPr>
                            <w:sz w:val="18"/>
                            <w:szCs w:val="18"/>
                          </w:rPr>
                        </w:pPr>
                        <w:r w:rsidRPr="00D316B1">
                          <w:rPr>
                            <w:sz w:val="18"/>
                            <w:szCs w:val="18"/>
                          </w:rPr>
                          <w:t>0</w:t>
                        </w:r>
                      </w:p>
                    </w:txbxContent>
                  </v:textbox>
                </v:shape>
              </v:group>
            </w:pict>
          </mc:Fallback>
        </mc:AlternateContent>
      </w:r>
      <w:r>
        <w:rPr>
          <w:bCs/>
          <w:noProof/>
        </w:rPr>
        <mc:AlternateContent>
          <mc:Choice Requires="wpg">
            <w:drawing>
              <wp:anchor distT="0" distB="0" distL="114300" distR="114300" simplePos="0" relativeHeight="251624960" behindDoc="0" locked="0" layoutInCell="1" allowOverlap="1" wp14:anchorId="47509C6B" wp14:editId="70B933AF">
                <wp:simplePos x="0" y="0"/>
                <wp:positionH relativeFrom="column">
                  <wp:posOffset>767715</wp:posOffset>
                </wp:positionH>
                <wp:positionV relativeFrom="paragraph">
                  <wp:posOffset>33020</wp:posOffset>
                </wp:positionV>
                <wp:extent cx="2736850" cy="2339340"/>
                <wp:effectExtent l="0" t="0" r="0" b="0"/>
                <wp:wrapNone/>
                <wp:docPr id="115"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6850" cy="2339340"/>
                          <a:chOff x="1834" y="8408"/>
                          <a:chExt cx="4206" cy="3336"/>
                        </a:xfrm>
                      </wpg:grpSpPr>
                      <wpg:grpSp>
                        <wpg:cNvPr id="116" name="Group 91"/>
                        <wpg:cNvGrpSpPr>
                          <a:grpSpLocks/>
                        </wpg:cNvGrpSpPr>
                        <wpg:grpSpPr bwMode="auto">
                          <a:xfrm>
                            <a:off x="1834" y="8408"/>
                            <a:ext cx="4206" cy="3336"/>
                            <a:chOff x="2736" y="8466"/>
                            <a:chExt cx="4206" cy="3336"/>
                          </a:xfrm>
                        </wpg:grpSpPr>
                        <wps:wsp>
                          <wps:cNvPr id="117" name="AutoShape 92"/>
                          <wps:cNvCnPr>
                            <a:cxnSpLocks noChangeShapeType="1"/>
                          </wps:cNvCnPr>
                          <wps:spPr bwMode="auto">
                            <a:xfrm>
                              <a:off x="3585" y="8829"/>
                              <a:ext cx="1" cy="1936"/>
                            </a:xfrm>
                            <a:prstGeom prst="straightConnector1">
                              <a:avLst/>
                            </a:prstGeom>
                            <a:noFill/>
                            <a:ln w="9525">
                              <a:solidFill>
                                <a:srgbClr val="000000"/>
                              </a:solidFill>
                              <a:round/>
                              <a:headEnd type="arrow" w="med" len="med"/>
                              <a:tailEnd/>
                            </a:ln>
                          </wps:spPr>
                          <wps:bodyPr/>
                        </wps:wsp>
                        <wps:wsp>
                          <wps:cNvPr id="118" name="AutoShape 93"/>
                          <wps:cNvCnPr>
                            <a:cxnSpLocks noChangeShapeType="1"/>
                          </wps:cNvCnPr>
                          <wps:spPr bwMode="auto">
                            <a:xfrm flipH="1">
                              <a:off x="3592" y="10765"/>
                              <a:ext cx="2753" cy="0"/>
                            </a:xfrm>
                            <a:prstGeom prst="straightConnector1">
                              <a:avLst/>
                            </a:prstGeom>
                            <a:noFill/>
                            <a:ln w="9525">
                              <a:solidFill>
                                <a:srgbClr val="000000"/>
                              </a:solidFill>
                              <a:round/>
                              <a:headEnd type="arrow" w="med" len="med"/>
                              <a:tailEnd/>
                            </a:ln>
                          </wps:spPr>
                          <wps:bodyPr/>
                        </wps:wsp>
                        <wps:wsp>
                          <wps:cNvPr id="119" name="AutoShape 94"/>
                          <wps:cNvCnPr>
                            <a:cxnSpLocks noChangeShapeType="1"/>
                          </wps:cNvCnPr>
                          <wps:spPr bwMode="auto">
                            <a:xfrm>
                              <a:off x="5005" y="9158"/>
                              <a:ext cx="887" cy="0"/>
                            </a:xfrm>
                            <a:prstGeom prst="straightConnector1">
                              <a:avLst/>
                            </a:prstGeom>
                            <a:noFill/>
                            <a:ln w="19050">
                              <a:solidFill>
                                <a:srgbClr val="0070C0"/>
                              </a:solidFill>
                              <a:round/>
                              <a:headEnd/>
                              <a:tailEnd/>
                            </a:ln>
                          </wps:spPr>
                          <wps:bodyPr/>
                        </wps:wsp>
                        <wps:wsp>
                          <wps:cNvPr id="120" name="AutoShape 95"/>
                          <wps:cNvCnPr>
                            <a:cxnSpLocks noChangeShapeType="1"/>
                          </wps:cNvCnPr>
                          <wps:spPr bwMode="auto">
                            <a:xfrm flipH="1">
                              <a:off x="3976" y="9150"/>
                              <a:ext cx="1035" cy="1628"/>
                            </a:xfrm>
                            <a:prstGeom prst="straightConnector1">
                              <a:avLst/>
                            </a:prstGeom>
                            <a:noFill/>
                            <a:ln w="19050">
                              <a:solidFill>
                                <a:srgbClr val="0070C0"/>
                              </a:solidFill>
                              <a:round/>
                              <a:headEnd/>
                              <a:tailEnd/>
                            </a:ln>
                          </wps:spPr>
                          <wps:bodyPr/>
                        </wps:wsp>
                        <wps:wsp>
                          <wps:cNvPr id="121" name="AutoShape 96"/>
                          <wps:cNvCnPr>
                            <a:cxnSpLocks noChangeShapeType="1"/>
                          </wps:cNvCnPr>
                          <wps:spPr bwMode="auto">
                            <a:xfrm>
                              <a:off x="3592" y="10765"/>
                              <a:ext cx="384" cy="1"/>
                            </a:xfrm>
                            <a:prstGeom prst="straightConnector1">
                              <a:avLst/>
                            </a:prstGeom>
                            <a:noFill/>
                            <a:ln w="19050">
                              <a:solidFill>
                                <a:srgbClr val="0070C0"/>
                              </a:solidFill>
                              <a:round/>
                              <a:headEnd/>
                              <a:tailEnd/>
                            </a:ln>
                          </wps:spPr>
                          <wps:bodyPr/>
                        </wps:wsp>
                        <wps:wsp>
                          <wps:cNvPr id="122" name="AutoShape 97"/>
                          <wps:cNvCnPr>
                            <a:cxnSpLocks noChangeShapeType="1"/>
                          </wps:cNvCnPr>
                          <wps:spPr bwMode="auto">
                            <a:xfrm flipH="1">
                              <a:off x="3600" y="9158"/>
                              <a:ext cx="1411" cy="0"/>
                            </a:xfrm>
                            <a:prstGeom prst="straightConnector1">
                              <a:avLst/>
                            </a:prstGeom>
                            <a:noFill/>
                            <a:ln w="9525">
                              <a:solidFill>
                                <a:srgbClr val="000000"/>
                              </a:solidFill>
                              <a:prstDash val="sysDot"/>
                              <a:round/>
                              <a:headEnd/>
                              <a:tailEnd/>
                            </a:ln>
                          </wps:spPr>
                          <wps:bodyPr/>
                        </wps:wsp>
                        <wps:wsp>
                          <wps:cNvPr id="123" name="AutoShape 98"/>
                          <wps:cNvCnPr>
                            <a:cxnSpLocks noChangeShapeType="1"/>
                          </wps:cNvCnPr>
                          <wps:spPr bwMode="auto">
                            <a:xfrm flipH="1" flipV="1">
                              <a:off x="4986" y="9151"/>
                              <a:ext cx="6" cy="1865"/>
                            </a:xfrm>
                            <a:prstGeom prst="straightConnector1">
                              <a:avLst/>
                            </a:prstGeom>
                            <a:noFill/>
                            <a:ln w="9525">
                              <a:solidFill>
                                <a:srgbClr val="000000"/>
                              </a:solidFill>
                              <a:prstDash val="sysDot"/>
                              <a:round/>
                              <a:headEnd/>
                              <a:tailEnd/>
                            </a:ln>
                          </wps:spPr>
                          <wps:bodyPr/>
                        </wps:wsp>
                        <wps:wsp>
                          <wps:cNvPr id="124" name="Text Box 99"/>
                          <wps:cNvSpPr txBox="1">
                            <a:spLocks noChangeArrowheads="1"/>
                          </wps:cNvSpPr>
                          <wps:spPr bwMode="auto">
                            <a:xfrm>
                              <a:off x="2736" y="8944"/>
                              <a:ext cx="804" cy="408"/>
                            </a:xfrm>
                            <a:prstGeom prst="rect">
                              <a:avLst/>
                            </a:prstGeom>
                            <a:noFill/>
                            <a:ln>
                              <a:noFill/>
                            </a:ln>
                          </wps:spPr>
                          <wps:txbx>
                            <w:txbxContent>
                              <w:p w14:paraId="5BA5849C" w14:textId="77777777" w:rsidR="009E41AD" w:rsidRPr="00762E70" w:rsidRDefault="009E41AD" w:rsidP="00B56394">
                                <w:pPr>
                                  <w:rPr>
                                    <w:sz w:val="18"/>
                                    <w:szCs w:val="18"/>
                                  </w:rPr>
                                </w:pPr>
                                <w:r w:rsidRPr="00762E70">
                                  <w:rPr>
                                    <w:sz w:val="18"/>
                                    <w:szCs w:val="18"/>
                                  </w:rPr>
                                  <w:t>50 Hz</w:t>
                                </w:r>
                              </w:p>
                            </w:txbxContent>
                          </wps:txbx>
                          <wps:bodyPr rot="0" vert="horz" wrap="square" lIns="91440" tIns="45720" rIns="91440" bIns="45720" anchor="t" anchorCtr="0" upright="1">
                            <a:noAutofit/>
                          </wps:bodyPr>
                        </wps:wsp>
                        <wps:wsp>
                          <wps:cNvPr id="125" name="Text Box 100"/>
                          <wps:cNvSpPr txBox="1">
                            <a:spLocks noChangeArrowheads="1"/>
                          </wps:cNvSpPr>
                          <wps:spPr bwMode="auto">
                            <a:xfrm>
                              <a:off x="3240" y="8466"/>
                              <a:ext cx="828" cy="380"/>
                            </a:xfrm>
                            <a:prstGeom prst="rect">
                              <a:avLst/>
                            </a:prstGeom>
                            <a:noFill/>
                            <a:ln>
                              <a:noFill/>
                            </a:ln>
                          </wps:spPr>
                          <wps:txbx>
                            <w:txbxContent>
                              <w:p w14:paraId="7AB0105F" w14:textId="77777777" w:rsidR="009E41AD" w:rsidRPr="00762E70" w:rsidRDefault="009E41AD" w:rsidP="00B56394">
                                <w:pPr>
                                  <w:rPr>
                                    <w:sz w:val="16"/>
                                    <w:szCs w:val="16"/>
                                  </w:rPr>
                                </w:pPr>
                                <w:proofErr w:type="gramStart"/>
                                <w:r>
                                  <w:rPr>
                                    <w:sz w:val="16"/>
                                    <w:szCs w:val="16"/>
                                  </w:rPr>
                                  <w:t>f</w:t>
                                </w:r>
                                <w:proofErr w:type="gramEnd"/>
                                <w:r w:rsidRPr="00762E70">
                                  <w:rPr>
                                    <w:sz w:val="16"/>
                                    <w:szCs w:val="16"/>
                                  </w:rPr>
                                  <w:t xml:space="preserve"> (Hz</w:t>
                                </w:r>
                                <w:r>
                                  <w:rPr>
                                    <w:sz w:val="16"/>
                                    <w:szCs w:val="16"/>
                                  </w:rPr>
                                  <w:t>)</w:t>
                                </w:r>
                              </w:p>
                            </w:txbxContent>
                          </wps:txbx>
                          <wps:bodyPr rot="0" vert="horz" wrap="square" lIns="91440" tIns="45720" rIns="91440" bIns="45720" anchor="t" anchorCtr="0" upright="1">
                            <a:noAutofit/>
                          </wps:bodyPr>
                        </wps:wsp>
                        <wps:wsp>
                          <wps:cNvPr id="126" name="AutoShape 101"/>
                          <wps:cNvCnPr>
                            <a:cxnSpLocks noChangeShapeType="1"/>
                          </wps:cNvCnPr>
                          <wps:spPr bwMode="auto">
                            <a:xfrm>
                              <a:off x="4008" y="11028"/>
                              <a:ext cx="997" cy="0"/>
                            </a:xfrm>
                            <a:prstGeom prst="straightConnector1">
                              <a:avLst/>
                            </a:prstGeom>
                            <a:noFill/>
                            <a:ln w="9525">
                              <a:solidFill>
                                <a:srgbClr val="000000"/>
                              </a:solidFill>
                              <a:round/>
                              <a:headEnd type="stealth" w="med" len="med"/>
                              <a:tailEnd type="stealth" w="med" len="med"/>
                            </a:ln>
                          </wps:spPr>
                          <wps:bodyPr/>
                        </wps:wsp>
                        <wps:wsp>
                          <wps:cNvPr id="127" name="AutoShape 102"/>
                          <wps:cNvCnPr>
                            <a:cxnSpLocks noChangeShapeType="1"/>
                          </wps:cNvCnPr>
                          <wps:spPr bwMode="auto">
                            <a:xfrm flipV="1">
                              <a:off x="4002" y="10766"/>
                              <a:ext cx="0" cy="256"/>
                            </a:xfrm>
                            <a:prstGeom prst="straightConnector1">
                              <a:avLst/>
                            </a:prstGeom>
                            <a:noFill/>
                            <a:ln w="9525">
                              <a:solidFill>
                                <a:srgbClr val="000000"/>
                              </a:solidFill>
                              <a:prstDash val="sysDot"/>
                              <a:round/>
                              <a:headEnd/>
                              <a:tailEnd/>
                            </a:ln>
                          </wps:spPr>
                          <wps:bodyPr/>
                        </wps:wsp>
                        <wps:wsp>
                          <wps:cNvPr id="128" name="Text Box 103"/>
                          <wps:cNvSpPr txBox="1">
                            <a:spLocks noChangeArrowheads="1"/>
                          </wps:cNvSpPr>
                          <wps:spPr bwMode="auto">
                            <a:xfrm>
                              <a:off x="3798" y="11058"/>
                              <a:ext cx="1416" cy="744"/>
                            </a:xfrm>
                            <a:prstGeom prst="rect">
                              <a:avLst/>
                            </a:prstGeom>
                            <a:noFill/>
                            <a:ln>
                              <a:noFill/>
                            </a:ln>
                          </wps:spPr>
                          <wps:txbx>
                            <w:txbxContent>
                              <w:p w14:paraId="3E6C20F4" w14:textId="77777777" w:rsidR="009E41AD" w:rsidRPr="00C031B3" w:rsidRDefault="009E41AD" w:rsidP="00B56394">
                                <w:pPr>
                                  <w:jc w:val="center"/>
                                  <w:rPr>
                                    <w:sz w:val="16"/>
                                    <w:szCs w:val="16"/>
                                  </w:rPr>
                                </w:pPr>
                                <w:r>
                                  <w:rPr>
                                    <w:sz w:val="16"/>
                                    <w:szCs w:val="16"/>
                                  </w:rPr>
                                  <w:t>t</w:t>
                                </w:r>
                                <w:r>
                                  <w:rPr>
                                    <w:sz w:val="18"/>
                                    <w:szCs w:val="18"/>
                                    <w:vertAlign w:val="subscript"/>
                                  </w:rPr>
                                  <w:t>1 </w:t>
                                </w:r>
                                <w:r>
                                  <w:rPr>
                                    <w:sz w:val="16"/>
                                    <w:szCs w:val="16"/>
                                  </w:rPr>
                                  <w:t>: temps d’accélération réglable</w:t>
                                </w:r>
                              </w:p>
                            </w:txbxContent>
                          </wps:txbx>
                          <wps:bodyPr rot="0" vert="horz" wrap="square" lIns="91440" tIns="45720" rIns="91440" bIns="45720" anchor="t" anchorCtr="0" upright="1">
                            <a:noAutofit/>
                          </wps:bodyPr>
                        </wps:wsp>
                        <wps:wsp>
                          <wps:cNvPr id="129" name="Text Box 104"/>
                          <wps:cNvSpPr txBox="1">
                            <a:spLocks noChangeArrowheads="1"/>
                          </wps:cNvSpPr>
                          <wps:spPr bwMode="auto">
                            <a:xfrm>
                              <a:off x="6318" y="10590"/>
                              <a:ext cx="624" cy="360"/>
                            </a:xfrm>
                            <a:prstGeom prst="rect">
                              <a:avLst/>
                            </a:prstGeom>
                            <a:noFill/>
                            <a:ln>
                              <a:noFill/>
                            </a:ln>
                          </wps:spPr>
                          <wps:txbx>
                            <w:txbxContent>
                              <w:p w14:paraId="06EC9286" w14:textId="77777777" w:rsidR="009E41AD" w:rsidRPr="00C031B3" w:rsidRDefault="009E41AD" w:rsidP="00B56394">
                                <w:pPr>
                                  <w:rPr>
                                    <w:sz w:val="16"/>
                                    <w:szCs w:val="16"/>
                                  </w:rPr>
                                </w:pPr>
                                <w:r>
                                  <w:rPr>
                                    <w:sz w:val="16"/>
                                    <w:szCs w:val="16"/>
                                  </w:rPr>
                                  <w:t>t (s)</w:t>
                                </w:r>
                              </w:p>
                            </w:txbxContent>
                          </wps:txbx>
                          <wps:bodyPr rot="0" vert="horz" wrap="square" lIns="91440" tIns="45720" rIns="91440" bIns="45720" anchor="t" anchorCtr="0" upright="1">
                            <a:noAutofit/>
                          </wps:bodyPr>
                        </wps:wsp>
                      </wpg:grpSp>
                      <wps:wsp>
                        <wps:cNvPr id="130" name="Text Box 105"/>
                        <wps:cNvSpPr txBox="1">
                          <a:spLocks noChangeArrowheads="1"/>
                        </wps:cNvSpPr>
                        <wps:spPr bwMode="auto">
                          <a:xfrm>
                            <a:off x="2198" y="10493"/>
                            <a:ext cx="465" cy="368"/>
                          </a:xfrm>
                          <a:prstGeom prst="rect">
                            <a:avLst/>
                          </a:prstGeom>
                          <a:noFill/>
                          <a:ln>
                            <a:noFill/>
                          </a:ln>
                        </wps:spPr>
                        <wps:txbx>
                          <w:txbxContent>
                            <w:p w14:paraId="5B985EA8" w14:textId="77777777" w:rsidR="009E41AD" w:rsidRPr="00D316B1" w:rsidRDefault="009E41AD" w:rsidP="00B56394">
                              <w:pPr>
                                <w:jc w:val="center"/>
                                <w:rPr>
                                  <w:sz w:val="18"/>
                                  <w:szCs w:val="18"/>
                                </w:rPr>
                              </w:pPr>
                              <w:r w:rsidRPr="00D316B1">
                                <w:rPr>
                                  <w:sz w:val="18"/>
                                  <w:szCs w:val="18"/>
                                </w:rPr>
                                <w:t>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0" o:spid="_x0000_s1051" style="position:absolute;margin-left:60.45pt;margin-top:2.6pt;width:215.5pt;height:184.2pt;z-index:251624960" coordorigin="1834,8408" coordsize="4206,3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">
                <v:group id="Group 91" o:spid="_x0000_s1052" style="position:absolute;left:1834;top:8408;width:4206;height:3336" coordorigin="2736,8466" coordsize="4206,3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shape id="AutoShape 92" o:spid="_x0000_s1053" type="#_x0000_t32" style="position:absolute;left:3585;top:8829;width:1;height:19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NqHsEAAADcAAAADwAAAGRycy9kb3ducmV2LnhtbERPS2sCMRC+F/wPYQrearIFH6xGqQuC&#10;4KnqxduwmX3gZrIkqa799U1B8DYf33NWm8F24kY+tI41ZBMFgrh0puVaw/m0+1iACBHZYOeYNDwo&#10;wGY9elthbtydv+l2jLVIIRxy1NDE2OdShrIhi2HieuLEVc5bjAn6WhqP9xRuO/mp1ExabDk1NNhT&#10;0VB5Pf5YDYdrp06/sipUPz1Ui2w7vfjiovX4ffhagog0xJf46d6bND+bw/8z6QK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42oewQAAANwAAAAPAAAAAAAAAAAAAAAA&#10;AKECAABkcnMvZG93bnJldi54bWxQSwUGAAAAAAQABAD5AAAAjwMAAAAA&#10;">
                    <v:stroke startarrow="open"/>
                  </v:shape>
                  <v:shape id="AutoShape 93" o:spid="_x0000_s1054" type="#_x0000_t32" style="position:absolute;left:3592;top:10765;width:275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8368QAAADcAAAADwAAAGRycy9kb3ducmV2LnhtbESPQWsCMRCF74X+hzBCbzVrC1K2RlGp&#10;YHsRbX/AsBk3qZvJkqTr+u87h0JvM7w3732zWI2hUwOl7CMbmE0rUMRNtJ5bA1+fu8cXULkgW+wi&#10;k4EbZVgt7+8WWNt45SMNp9IqCeFcowFXSl9rnRtHAfM09sSinWMKWGRNrbYJrxIeOv1UVXMd0LM0&#10;OOxp66i5nH6Cgc2l+X5+e98md4vzw9rr4cMPZ2MeJuP6FVShsfyb/673VvBnQivPyAR6+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fzfrxAAAANwAAAAPAAAAAAAAAAAA&#10;AAAAAKECAABkcnMvZG93bnJldi54bWxQSwUGAAAAAAQABAD5AAAAkgMAAAAA&#10;">
                    <v:stroke startarrow="open"/>
                  </v:shape>
                  <v:shape id="AutoShape 94" o:spid="_x0000_s1055" type="#_x0000_t32" style="position:absolute;left:5005;top:9158;width:8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uN8sMAAADcAAAADwAAAGRycy9kb3ducmV2LnhtbERPS2vCQBC+C/0PyxR6q5tUFE3dhNAi&#10;+ECk1ou3ITtNQrOzYXer6b/vCgVv8/E9Z1kMphMXcr61rCAdJyCIK6tbrhWcPlfPcxA+IGvsLJOC&#10;X/JQ5A+jJWbaXvmDLsdQixjCPkMFTQh9JqWvGjLox7YnjtyXdQZDhK6W2uE1hptOviTJTBpsOTY0&#10;2NNbQ9X38ccoKLvFodwO9jx1m7DpJ+l+l7xrpZ4eh/IVRKAh3MX/7rWO89MF3J6JF8j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LjfLDAAAA3AAAAA8AAAAAAAAAAAAA&#10;AAAAoQIAAGRycy9kb3ducmV2LnhtbFBLBQYAAAAABAAEAPkAAACRAwAAAAA=&#10;" strokecolor="#0070c0" strokeweight="1.5pt"/>
                  <v:shape id="AutoShape 95" o:spid="_x0000_s1056" type="#_x0000_t32" style="position:absolute;left:3976;top:9150;width:1035;height:16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APo8YAAADcAAAADwAAAGRycy9kb3ducmV2LnhtbESPQW/CMAyF75P2HyJP4jZSOGxTR0CI&#10;DY1ppwHSOFqJaSoap2oCLfz6+TBpN1vv+b3Ps8UQGnWhLtWRDUzGBShiG13NlYH9bv34AiplZIdN&#10;ZDJwpQSL+f3dDEsXe/6myzZXSkI4lWjA59yWWifrKWAax5ZYtGPsAmZZu0q7DnsJD42eFsWTDliz&#10;NHhsaeXJnrbnYKDpb331fErHj/fDwX/Zn883u2qNGT0My1dQmYb8b/673jjBnwq+PCMT6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gD6PGAAAA3AAAAA8AAAAAAAAA&#10;AAAAAAAAoQIAAGRycy9kb3ducmV2LnhtbFBLBQYAAAAABAAEAPkAAACUAwAAAAA=&#10;" strokecolor="#0070c0" strokeweight="1.5pt"/>
                  <v:shape id="AutoShape 96" o:spid="_x0000_s1057" type="#_x0000_t32" style="position:absolute;left:3592;top:10765;width:38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FLScMAAADcAAAADwAAAGRycy9kb3ducmV2LnhtbERPS2vCQBC+C/0PyxS86SYWpUZXCS0F&#10;rUjxcfE2ZKdJaHY27K4a/71bELzNx/ec+bIzjbiQ87VlBekwAUFcWF1zqeB4+Bq8g/ABWWNjmRTc&#10;yMNy8dKbY6btlXd02YdSxBD2GSqoQmgzKX1RkUE/tC1x5H6tMxgidKXUDq8x3DRylCQTabDm2FBh&#10;Sx8VFX/7s1GQN9Of/Luzp7Fbh3X7lm43yadWqv/a5TMQgbrwFD/cKx3nj1L4fyZeIB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RS0nDAAAA3AAAAA8AAAAAAAAAAAAA&#10;AAAAoQIAAGRycy9kb3ducmV2LnhtbFBLBQYAAAAABAAEAPkAAACRAwAAAAA=&#10;" strokecolor="#0070c0" strokeweight="1.5pt"/>
                  <v:shape id="AutoShape 97" o:spid="_x0000_s1058" type="#_x0000_t32" style="position:absolute;left:3600;top:9158;width:141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QY2MMAAADcAAAADwAAAGRycy9kb3ducmV2LnhtbERP32vCMBB+F/wfwgl7m6mZaKlGUWEy&#10;GRvoxvZ6NGdbbC5dk2n97xdh4Nt9fD9vvuxsLc7U+sqxhtEwAUGcO1NxoeHz4/kxBeEDssHaMWm4&#10;koflot+bY2bchfd0PoRCxBD2GWooQ2gyKX1ekkU/dA1x5I6utRgibAtpWrzEcFtLlSQTabHi2FBi&#10;Q5uS8tPh12pIf9bjt+3rtdpNmye19tsv+n5XWj8MutUMRKAu3MX/7hcT5ysFt2fiBXL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EGNjDAAAA3AAAAA8AAAAAAAAAAAAA&#10;AAAAoQIAAGRycy9kb3ducmV2LnhtbFBLBQYAAAAABAAEAPkAAACRAwAAAAA=&#10;">
                    <v:stroke dashstyle="1 1"/>
                  </v:shape>
                  <v:shape id="AutoShape 98" o:spid="_x0000_s1059" type="#_x0000_t32" style="position:absolute;left:4986;top:9151;width:6;height:186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pEkcEAAADcAAAADwAAAGRycy9kb3ducmV2LnhtbERPTWvCQBC9F/oflil4q5umIJK6ihaE&#10;XnqIivQ4zU6TYHY2ZLZm/feuIHibx/ucxSq6Tp1pkNazgbdpBoq48rbl2sBhv32dg5KAbLHzTAYu&#10;JLBaPj8tsLB+5JLOu1CrFMJSoIEmhL7QWqqGHMrU98SJ+/ODw5DgUGs74JjCXafzLJtphy2nhgZ7&#10;+myoOu3+nYFq+91JHI/Z7/HnIJu5lDEvN8ZMXuL6A1SgGB7iu/vLpvn5O9yeSRfo5R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ikSRwQAAANwAAAAPAAAAAAAAAAAAAAAA&#10;AKECAABkcnMvZG93bnJldi54bWxQSwUGAAAAAAQABAD5AAAAjwMAAAAA&#10;">
                    <v:stroke dashstyle="1 1"/>
                  </v:shape>
                  <v:shape id="Text Box 99" o:spid="_x0000_s1060" type="#_x0000_t202" style="position:absolute;left:2736;top:8944;width:804;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5Fg8IA&#10;AADcAAAADwAAAGRycy9kb3ducmV2LnhtbERPTWvCQBC9C/6HZYTezK4SpaZZpbQUerJoW6G3ITsm&#10;wexsyG6T9N93BcHbPN7n5LvRNqKnzteONSwSBYK4cKbmUsPX59v8EYQPyAYbx6ThjzzsttNJjplx&#10;Ax+oP4ZSxBD2GWqoQmgzKX1RkUWfuJY4cmfXWQwRdqU0HQ4x3DZyqdRaWqw5NlTY0ktFxeX4azV8&#10;788/p1R9lK921Q5uVJLtRmr9MBufn0AEGsNdfHO/mzh/m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3kWDwgAAANwAAAAPAAAAAAAAAAAAAAAAAJgCAABkcnMvZG93&#10;bnJldi54bWxQSwUGAAAAAAQABAD1AAAAhwMAAAAA&#10;" filled="f" stroked="f">
                    <v:textbox>
                      <w:txbxContent>
                        <w:p w14:paraId="5BA5849C" w14:textId="77777777" w:rsidR="009E41AD" w:rsidRPr="00762E70" w:rsidRDefault="009E41AD" w:rsidP="00B56394">
                          <w:pPr>
                            <w:rPr>
                              <w:sz w:val="18"/>
                              <w:szCs w:val="18"/>
                            </w:rPr>
                          </w:pPr>
                          <w:r w:rsidRPr="00762E70">
                            <w:rPr>
                              <w:sz w:val="18"/>
                              <w:szCs w:val="18"/>
                            </w:rPr>
                            <w:t>50 Hz</w:t>
                          </w:r>
                        </w:p>
                      </w:txbxContent>
                    </v:textbox>
                  </v:shape>
                  <v:shape id="Text Box 100" o:spid="_x0000_s1061" type="#_x0000_t202" style="position:absolute;left:3240;top:8466;width:828;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LgGMIA&#10;AADcAAAADwAAAGRycy9kb3ducmV2LnhtbERPTWvCQBC9C/6HZQRvZldppKZZpbQUPFm0rdDbkB2T&#10;YHY2ZLdJ/PfdQsHbPN7n5LvRNqKnzteONSwTBYK4cKbmUsPnx9viEYQPyAYbx6ThRh522+kkx8y4&#10;gY/Un0IpYgj7DDVUIbSZlL6oyKJPXEscuYvrLIYIu1KaDocYbhu5UmotLdYcGyps6aWi4nr6sRq+&#10;Dpfv84N6L19t2g5uVJLtRmo9n43PTyACjeEu/nfvTZy/SuHvmXiB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kuAYwgAAANwAAAAPAAAAAAAAAAAAAAAAAJgCAABkcnMvZG93&#10;bnJldi54bWxQSwUGAAAAAAQABAD1AAAAhwMAAAAA&#10;" filled="f" stroked="f">
                    <v:textbox>
                      <w:txbxContent>
                        <w:p w14:paraId="7AB0105F" w14:textId="77777777" w:rsidR="009E41AD" w:rsidRPr="00762E70" w:rsidRDefault="009E41AD" w:rsidP="00B56394">
                          <w:pPr>
                            <w:rPr>
                              <w:sz w:val="16"/>
                              <w:szCs w:val="16"/>
                            </w:rPr>
                          </w:pPr>
                          <w:proofErr w:type="gramStart"/>
                          <w:r>
                            <w:rPr>
                              <w:sz w:val="16"/>
                              <w:szCs w:val="16"/>
                            </w:rPr>
                            <w:t>f</w:t>
                          </w:r>
                          <w:proofErr w:type="gramEnd"/>
                          <w:r w:rsidRPr="00762E70">
                            <w:rPr>
                              <w:sz w:val="16"/>
                              <w:szCs w:val="16"/>
                            </w:rPr>
                            <w:t xml:space="preserve"> (Hz</w:t>
                          </w:r>
                          <w:r>
                            <w:rPr>
                              <w:sz w:val="16"/>
                              <w:szCs w:val="16"/>
                            </w:rPr>
                            <w:t>)</w:t>
                          </w:r>
                        </w:p>
                      </w:txbxContent>
                    </v:textbox>
                  </v:shape>
                  <v:shape id="AutoShape 101" o:spid="_x0000_s1062" type="#_x0000_t32" style="position:absolute;left:4008;top:11028;width:99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PV+cIAAADcAAAADwAAAGRycy9kb3ducmV2LnhtbERP32vCMBB+H+x/CDfY20ym4EY1lrIp&#10;DObDdCI+Hs01LWsupYna/fdGEHy7j+/nzfPBteJEfWg8a3gdKRDEpTcNWw2739XLO4gQkQ22nknD&#10;PwXIF48Pc8yMP/OGTttoRQrhkKGGOsYukzKUNTkMI98RJ67yvcOYYG+l6fGcwl0rx0pNpcOGU0ON&#10;HX3UVP5tj05DpQ6f/P0z2Rf2rVpLDmpjq6XWz09DMQMRaYh38c39ZdL88RSuz6QL5OI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IPV+cIAAADcAAAADwAAAAAAAAAAAAAA&#10;AAChAgAAZHJzL2Rvd25yZXYueG1sUEsFBgAAAAAEAAQA+QAAAJADAAAAAA==&#10;">
                    <v:stroke startarrow="classic" endarrow="classic"/>
                  </v:shape>
                  <v:shape id="AutoShape 102" o:spid="_x0000_s1063" type="#_x0000_t32" style="position:absolute;left:4002;top:10766;width:0;height:25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7QMQAAADcAAAADwAAAGRycy9kb3ducmV2LnhtbERP22rCQBB9L/gPywi+1U3ToiHNRlSo&#10;tBQLXrCvQ3aaBLOzMbtq/PtuQejbHM51sllvGnGhztWWFTyNIxDEhdU1lwr2u7fHBITzyBoby6Tg&#10;Rg5m+eAhw1TbK2/osvWlCCHsUlRQed+mUrqiIoNubFviwP3YzqAPsCul7vAawk0j4yiaSIM1h4YK&#10;W1pWVBy3Z6MgOS1e1qvPW/0xbZ/jhVsd6PsrVmo07OevIDz1/l98d7/rMD+ewt8z4QKZ/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87tAxAAAANwAAAAPAAAAAAAAAAAA&#10;AAAAAKECAABkcnMvZG93bnJldi54bWxQSwUGAAAAAAQABAD5AAAAkgMAAAAA&#10;">
                    <v:stroke dashstyle="1 1"/>
                  </v:shape>
                  <v:shape id="Text Box 103" o:spid="_x0000_s1064" type="#_x0000_t202" style="position:absolute;left:3798;top:11058;width:1416;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NPhsQA&#10;AADcAAAADwAAAGRycy9kb3ducmV2LnhtbESPQWvCQBCF70L/wzKF3nS3UqWNrlJaBE8WtRW8Ddkx&#10;CWZnQ3Y18d93DoK3Gd6b976ZL3tfqyu1sQps4XVkQBHnwVVcWPjdr4bvoGJCdlgHJgs3irBcPA3m&#10;mLnQ8Zauu1QoCeGYoYUypSbTOuYleYyj0BCLdgqtxyRrW2jXYifhvtZjY6baY8XSUGJDXyXl593F&#10;W/jbnI6HN/NTfPtJ04XeaPYf2tqX5/5zBipRnx7m+/XaCf5YaOUZmU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TT4bEAAAA3AAAAA8AAAAAAAAAAAAAAAAAmAIAAGRycy9k&#10;b3ducmV2LnhtbFBLBQYAAAAABAAEAPUAAACJAwAAAAA=&#10;" filled="f" stroked="f">
                    <v:textbox>
                      <w:txbxContent>
                        <w:p w14:paraId="3E6C20F4" w14:textId="77777777" w:rsidR="009E41AD" w:rsidRPr="00C031B3" w:rsidRDefault="009E41AD" w:rsidP="00B56394">
                          <w:pPr>
                            <w:jc w:val="center"/>
                            <w:rPr>
                              <w:sz w:val="16"/>
                              <w:szCs w:val="16"/>
                            </w:rPr>
                          </w:pPr>
                          <w:r>
                            <w:rPr>
                              <w:sz w:val="16"/>
                              <w:szCs w:val="16"/>
                            </w:rPr>
                            <w:t>t</w:t>
                          </w:r>
                          <w:r>
                            <w:rPr>
                              <w:sz w:val="18"/>
                              <w:szCs w:val="18"/>
                              <w:vertAlign w:val="subscript"/>
                            </w:rPr>
                            <w:t>1 </w:t>
                          </w:r>
                          <w:r>
                            <w:rPr>
                              <w:sz w:val="16"/>
                              <w:szCs w:val="16"/>
                            </w:rPr>
                            <w:t>: temps d’accélération réglable</w:t>
                          </w:r>
                        </w:p>
                      </w:txbxContent>
                    </v:textbox>
                  </v:shape>
                  <v:shape id="Text Box 104" o:spid="_x0000_s1065" type="#_x0000_t202" style="position:absolute;left:6318;top:10590;width:624;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HcIA&#10;AADcAAAADwAAAGRycy9kb3ducmV2LnhtbERPyWrDMBC9F/IPYgK91VJCW2InsgktgZ5amg1yG6yJ&#10;bWKNjKXE7t9XhUJu83jrrIrRtuJGvW8ca5glCgRx6UzDlYb9bvO0AOEDssHWMWn4IQ9FPnlYYWbc&#10;wN9024ZKxBD2GWqoQ+gyKX1Zk0WfuI44cmfXWwwR9pU0PQ4x3LZyrtSrtNhwbKixo7eaysv2ajUc&#10;Ps+n47P6qt7tSze4UUm2qdT6cTqulyACjeEu/nd/mDh/ns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3+odwgAAANwAAAAPAAAAAAAAAAAAAAAAAJgCAABkcnMvZG93&#10;bnJldi54bWxQSwUGAAAAAAQABAD1AAAAhwMAAAAA&#10;" filled="f" stroked="f">
                    <v:textbox>
                      <w:txbxContent>
                        <w:p w14:paraId="06EC9286" w14:textId="77777777" w:rsidR="009E41AD" w:rsidRPr="00C031B3" w:rsidRDefault="009E41AD" w:rsidP="00B56394">
                          <w:pPr>
                            <w:rPr>
                              <w:sz w:val="16"/>
                              <w:szCs w:val="16"/>
                            </w:rPr>
                          </w:pPr>
                          <w:r>
                            <w:rPr>
                              <w:sz w:val="16"/>
                              <w:szCs w:val="16"/>
                            </w:rPr>
                            <w:t>t (s)</w:t>
                          </w:r>
                        </w:p>
                      </w:txbxContent>
                    </v:textbox>
                  </v:shape>
                </v:group>
                <v:shape id="Text Box 105" o:spid="_x0000_s1066" type="#_x0000_t202" style="position:absolute;left:2198;top:10493;width:465;height: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VXcUA&#10;AADcAAAADwAAAGRycy9kb3ducmV2LnhtbESPT2vCQBDF70K/wzKCN921amlTVykVwZNF+wd6G7Jj&#10;EpqdDdnVxG/vHAreZnhv3vvNct37Wl2ojVVgC9OJAUWcB1dxYeHrczt+BhUTssM6MFm4UoT16mGw&#10;xMyFjg90OaZCSQjHDC2UKTWZ1jEvyWOchIZYtFNoPSZZ20K7FjsJ97V+NOZJe6xYGkps6L2k/O94&#10;9ha+96ffn7n5KDZ+0XShN5r9i7Z2NOzfXkEl6tPd/H+9c4I/E3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NVdxQAAANwAAAAPAAAAAAAAAAAAAAAAAJgCAABkcnMv&#10;ZG93bnJldi54bWxQSwUGAAAAAAQABAD1AAAAigMAAAAA&#10;" filled="f" stroked="f">
                  <v:textbox>
                    <w:txbxContent>
                      <w:p w14:paraId="5B985EA8" w14:textId="77777777" w:rsidR="009E41AD" w:rsidRPr="00D316B1" w:rsidRDefault="009E41AD" w:rsidP="00B56394">
                        <w:pPr>
                          <w:jc w:val="center"/>
                          <w:rPr>
                            <w:sz w:val="18"/>
                            <w:szCs w:val="18"/>
                          </w:rPr>
                        </w:pPr>
                        <w:r w:rsidRPr="00D316B1">
                          <w:rPr>
                            <w:sz w:val="18"/>
                            <w:szCs w:val="18"/>
                          </w:rPr>
                          <w:t>0</w:t>
                        </w:r>
                      </w:p>
                    </w:txbxContent>
                  </v:textbox>
                </v:shape>
              </v:group>
            </w:pict>
          </mc:Fallback>
        </mc:AlternateContent>
      </w:r>
    </w:p>
    <w:p w14:paraId="7F5985D1" w14:textId="77777777" w:rsidR="00B56394" w:rsidRDefault="00B56394" w:rsidP="00B56394">
      <w:pPr>
        <w:rPr>
          <w:bCs/>
        </w:rPr>
      </w:pPr>
    </w:p>
    <w:p w14:paraId="286FA441" w14:textId="77777777" w:rsidR="00B56394" w:rsidRDefault="00B56394" w:rsidP="00B56394">
      <w:pPr>
        <w:rPr>
          <w:bCs/>
        </w:rPr>
      </w:pPr>
    </w:p>
    <w:p w14:paraId="5DFD18DE" w14:textId="77777777" w:rsidR="00B56394" w:rsidRDefault="00B47589" w:rsidP="00B56394">
      <w:pPr>
        <w:rPr>
          <w:bCs/>
        </w:rPr>
      </w:pPr>
      <w:r>
        <w:rPr>
          <w:bCs/>
        </w:rPr>
        <w:t xml:space="preserve">                       </w:t>
      </w:r>
    </w:p>
    <w:p w14:paraId="51AFF2E2" w14:textId="77777777" w:rsidR="00B56394" w:rsidRDefault="00B56394" w:rsidP="00B56394">
      <w:pPr>
        <w:rPr>
          <w:bCs/>
        </w:rPr>
      </w:pPr>
    </w:p>
    <w:p w14:paraId="6605BA11" w14:textId="77777777" w:rsidR="00B56394" w:rsidRDefault="00B56394" w:rsidP="00B56394">
      <w:pPr>
        <w:rPr>
          <w:bCs/>
        </w:rPr>
      </w:pPr>
    </w:p>
    <w:p w14:paraId="04C00295" w14:textId="77777777" w:rsidR="00B56394" w:rsidRDefault="00B56394" w:rsidP="00B56394">
      <w:pPr>
        <w:tabs>
          <w:tab w:val="left" w:pos="3402"/>
        </w:tabs>
        <w:rPr>
          <w:b/>
        </w:rPr>
      </w:pPr>
      <w:r>
        <w:rPr>
          <w:b/>
        </w:rPr>
        <w:tab/>
      </w:r>
    </w:p>
    <w:p w14:paraId="552FD0E4" w14:textId="77777777" w:rsidR="006B0442" w:rsidRDefault="006B0442" w:rsidP="00B47589">
      <w:pPr>
        <w:jc w:val="both"/>
        <w:rPr>
          <w:rFonts w:ascii="Arial" w:hAnsi="Arial" w:cs="Arial"/>
          <w:bCs/>
          <w:sz w:val="24"/>
          <w:szCs w:val="24"/>
        </w:rPr>
      </w:pPr>
    </w:p>
    <w:p w14:paraId="266D8E9A" w14:textId="77777777" w:rsidR="006B0442" w:rsidRPr="00A41933" w:rsidRDefault="006B0442" w:rsidP="00335BD7">
      <w:pPr>
        <w:pStyle w:val="Sansinterligne"/>
      </w:pPr>
    </w:p>
    <w:p w14:paraId="54046044" w14:textId="77777777" w:rsidR="00B47589" w:rsidRDefault="00B56394" w:rsidP="00B47589">
      <w:pPr>
        <w:jc w:val="both"/>
        <w:rPr>
          <w:rFonts w:ascii="Arial" w:hAnsi="Arial" w:cs="Arial"/>
          <w:bCs/>
          <w:sz w:val="24"/>
          <w:szCs w:val="24"/>
        </w:rPr>
      </w:pPr>
      <w:r w:rsidRPr="00B47589">
        <w:rPr>
          <w:rFonts w:ascii="Arial" w:hAnsi="Arial" w:cs="Arial"/>
          <w:bCs/>
          <w:sz w:val="24"/>
          <w:szCs w:val="24"/>
        </w:rPr>
        <w:t>On souhaite procéder au réglage des temps t</w:t>
      </w:r>
      <w:r w:rsidRPr="00B47589">
        <w:rPr>
          <w:rFonts w:ascii="Arial" w:hAnsi="Arial" w:cs="Arial"/>
          <w:bCs/>
          <w:sz w:val="24"/>
          <w:szCs w:val="24"/>
          <w:vertAlign w:val="subscript"/>
        </w:rPr>
        <w:t>1</w:t>
      </w:r>
      <w:r w:rsidRPr="00B47589">
        <w:rPr>
          <w:rFonts w:ascii="Arial" w:hAnsi="Arial" w:cs="Arial"/>
          <w:bCs/>
          <w:sz w:val="24"/>
          <w:szCs w:val="24"/>
        </w:rPr>
        <w:t xml:space="preserve"> et t</w:t>
      </w:r>
      <w:r w:rsidRPr="00B47589">
        <w:rPr>
          <w:rFonts w:ascii="Arial" w:hAnsi="Arial" w:cs="Arial"/>
          <w:bCs/>
          <w:sz w:val="24"/>
          <w:szCs w:val="24"/>
          <w:vertAlign w:val="subscript"/>
        </w:rPr>
        <w:t>2</w:t>
      </w:r>
      <w:r w:rsidRPr="00B47589">
        <w:rPr>
          <w:rFonts w:ascii="Arial" w:hAnsi="Arial" w:cs="Arial"/>
          <w:bCs/>
          <w:sz w:val="24"/>
          <w:szCs w:val="24"/>
        </w:rPr>
        <w:t xml:space="preserve"> de sorte que durant la phase de remplissage des seaux de 25 k</w:t>
      </w:r>
      <w:r w:rsidR="00A9431A">
        <w:rPr>
          <w:rFonts w:ascii="Arial" w:hAnsi="Arial" w:cs="Arial"/>
          <w:bCs/>
          <w:sz w:val="24"/>
          <w:szCs w:val="24"/>
        </w:rPr>
        <w:t>g</w:t>
      </w:r>
      <w:r w:rsidRPr="00B47589">
        <w:rPr>
          <w:rFonts w:ascii="Arial" w:hAnsi="Arial" w:cs="Arial"/>
          <w:bCs/>
          <w:sz w:val="24"/>
          <w:szCs w:val="24"/>
        </w:rPr>
        <w:t xml:space="preserve">, le temps nécessaire pour passer d’une fréquence de 0 Hz à 40 Hz (ou inversement de 40 Hz à 0 Hz), soit de 1 seconde au maximum. </w:t>
      </w:r>
    </w:p>
    <w:p w14:paraId="46EE04FE" w14:textId="77777777" w:rsidR="00FD3680" w:rsidRPr="00335BD7" w:rsidRDefault="00B56394" w:rsidP="00335BD7">
      <w:pPr>
        <w:jc w:val="both"/>
        <w:rPr>
          <w:rFonts w:ascii="Arial" w:hAnsi="Arial" w:cs="Arial"/>
          <w:bCs/>
          <w:sz w:val="24"/>
          <w:szCs w:val="24"/>
        </w:rPr>
      </w:pPr>
      <w:r w:rsidRPr="00B47589">
        <w:rPr>
          <w:rFonts w:ascii="Arial" w:hAnsi="Arial" w:cs="Arial"/>
          <w:b/>
          <w:sz w:val="24"/>
          <w:szCs w:val="24"/>
        </w:rPr>
        <w:t xml:space="preserve">Calculer </w:t>
      </w:r>
      <w:r w:rsidRPr="00B47589">
        <w:rPr>
          <w:rFonts w:ascii="Arial" w:hAnsi="Arial" w:cs="Arial"/>
          <w:bCs/>
          <w:sz w:val="24"/>
          <w:szCs w:val="24"/>
        </w:rPr>
        <w:t>les valeurs de t</w:t>
      </w:r>
      <w:r w:rsidRPr="00B47589">
        <w:rPr>
          <w:rFonts w:ascii="Arial" w:hAnsi="Arial" w:cs="Arial"/>
          <w:bCs/>
          <w:sz w:val="24"/>
          <w:szCs w:val="24"/>
          <w:vertAlign w:val="subscript"/>
        </w:rPr>
        <w:t>1</w:t>
      </w:r>
      <w:r w:rsidRPr="00B47589">
        <w:rPr>
          <w:rFonts w:ascii="Arial" w:hAnsi="Arial" w:cs="Arial"/>
          <w:bCs/>
          <w:sz w:val="24"/>
          <w:szCs w:val="24"/>
        </w:rPr>
        <w:t xml:space="preserve"> et t</w:t>
      </w:r>
      <w:r w:rsidRPr="00B47589">
        <w:rPr>
          <w:rFonts w:ascii="Arial" w:hAnsi="Arial" w:cs="Arial"/>
          <w:bCs/>
          <w:sz w:val="24"/>
          <w:szCs w:val="24"/>
          <w:vertAlign w:val="subscript"/>
        </w:rPr>
        <w:t>2</w:t>
      </w:r>
      <w:r w:rsidRPr="00B47589">
        <w:rPr>
          <w:rFonts w:ascii="Arial" w:hAnsi="Arial" w:cs="Arial"/>
          <w:bCs/>
          <w:sz w:val="24"/>
          <w:szCs w:val="24"/>
        </w:rPr>
        <w:t xml:space="preserve"> afin de paramétrer les phases d’accélération et de décélération du moteur de la pompe. </w:t>
      </w:r>
    </w:p>
    <w:p w14:paraId="34425A84" w14:textId="77777777" w:rsidR="00FD3680" w:rsidRDefault="00FD3680" w:rsidP="009C502B">
      <w:pPr>
        <w:spacing w:line="240" w:lineRule="auto"/>
        <w:rPr>
          <w:rFonts w:ascii="Arial" w:hAnsi="Arial" w:cs="Arial"/>
          <w:sz w:val="24"/>
          <w:szCs w:val="24"/>
        </w:rPr>
      </w:pPr>
    </w:p>
    <w:p w14:paraId="70975669" w14:textId="77777777" w:rsidR="00FD3680" w:rsidRPr="00B71AA3" w:rsidRDefault="00FD3680" w:rsidP="009C502B">
      <w:pPr>
        <w:spacing w:line="240" w:lineRule="auto"/>
        <w:rPr>
          <w:rFonts w:ascii="Arial" w:hAnsi="Arial" w:cs="Arial"/>
          <w:sz w:val="24"/>
          <w:szCs w:val="24"/>
        </w:rPr>
        <w:sectPr w:rsidR="00FD3680" w:rsidRPr="00B71AA3" w:rsidSect="00FB2C3D">
          <w:headerReference w:type="default" r:id="rId30"/>
          <w:footerReference w:type="default" r:id="rId31"/>
          <w:pgSz w:w="23814" w:h="16839" w:orient="landscape" w:code="8"/>
          <w:pgMar w:top="967" w:right="1417" w:bottom="1417" w:left="1417" w:header="708" w:footer="106" w:gutter="0"/>
          <w:cols w:num="2" w:space="1134"/>
          <w:docGrid w:linePitch="360"/>
        </w:sectPr>
      </w:pPr>
    </w:p>
    <w:p w14:paraId="78DAFFE3" w14:textId="77777777" w:rsidR="00961C5A" w:rsidRPr="00B71AA3" w:rsidRDefault="00961C5A" w:rsidP="009C502B">
      <w:pPr>
        <w:spacing w:line="240" w:lineRule="auto"/>
        <w:rPr>
          <w:rFonts w:ascii="Arial" w:hAnsi="Arial" w:cs="Arial"/>
          <w:sz w:val="24"/>
          <w:szCs w:val="24"/>
        </w:rPr>
      </w:pPr>
    </w:p>
    <w:p w14:paraId="0497B083" w14:textId="77777777" w:rsidR="00A3407F" w:rsidRPr="00B71AA3" w:rsidRDefault="00A3407F" w:rsidP="00961C5A">
      <w:pPr>
        <w:jc w:val="center"/>
        <w:rPr>
          <w:rFonts w:ascii="Arial" w:hAnsi="Arial" w:cs="Arial"/>
        </w:rPr>
      </w:pPr>
    </w:p>
    <w:p w14:paraId="4A5B4D9B" w14:textId="77777777" w:rsidR="00A3407F" w:rsidRPr="00B71AA3" w:rsidRDefault="00A3407F" w:rsidP="00961C5A">
      <w:pPr>
        <w:jc w:val="center"/>
        <w:rPr>
          <w:rFonts w:ascii="Arial" w:hAnsi="Arial" w:cs="Arial"/>
        </w:rPr>
      </w:pPr>
    </w:p>
    <w:p w14:paraId="2BBD201B" w14:textId="77777777" w:rsidR="00A3407F" w:rsidRPr="00B71AA3" w:rsidRDefault="00A3407F" w:rsidP="00961C5A">
      <w:pPr>
        <w:jc w:val="center"/>
        <w:rPr>
          <w:rFonts w:ascii="Arial" w:hAnsi="Arial" w:cs="Arial"/>
        </w:rPr>
      </w:pPr>
    </w:p>
    <w:p w14:paraId="11857BC3" w14:textId="77777777" w:rsidR="00A3407F" w:rsidRPr="00B71AA3" w:rsidRDefault="00A3407F" w:rsidP="00961C5A">
      <w:pPr>
        <w:jc w:val="center"/>
        <w:rPr>
          <w:rFonts w:ascii="Arial" w:hAnsi="Arial" w:cs="Arial"/>
        </w:rPr>
      </w:pPr>
    </w:p>
    <w:p w14:paraId="48E9940C" w14:textId="77777777" w:rsidR="00A3407F" w:rsidRPr="00B71AA3" w:rsidRDefault="00A3407F" w:rsidP="00961C5A">
      <w:pPr>
        <w:jc w:val="center"/>
        <w:rPr>
          <w:rFonts w:ascii="Arial" w:hAnsi="Arial" w:cs="Arial"/>
        </w:rPr>
      </w:pPr>
    </w:p>
    <w:p w14:paraId="43E170A4" w14:textId="77777777" w:rsidR="00A3407F" w:rsidRPr="00B71AA3" w:rsidRDefault="00A3407F" w:rsidP="00961C5A">
      <w:pPr>
        <w:jc w:val="center"/>
        <w:rPr>
          <w:rFonts w:ascii="Arial" w:hAnsi="Arial" w:cs="Arial"/>
        </w:rPr>
      </w:pPr>
    </w:p>
    <w:p w14:paraId="3AAB2D14" w14:textId="77777777" w:rsidR="00A3407F" w:rsidRPr="00B71AA3" w:rsidRDefault="00A3407F" w:rsidP="00961C5A">
      <w:pPr>
        <w:jc w:val="center"/>
        <w:rPr>
          <w:rFonts w:ascii="Arial" w:hAnsi="Arial" w:cs="Arial"/>
        </w:rPr>
      </w:pPr>
    </w:p>
    <w:p w14:paraId="53ED2883" w14:textId="77777777" w:rsidR="00A3407F" w:rsidRPr="00B71AA3" w:rsidRDefault="00A3407F" w:rsidP="00961C5A">
      <w:pPr>
        <w:jc w:val="center"/>
        <w:rPr>
          <w:rFonts w:ascii="Arial" w:hAnsi="Arial" w:cs="Arial"/>
        </w:rPr>
      </w:pPr>
    </w:p>
    <w:p w14:paraId="4C381809" w14:textId="77777777" w:rsidR="00A3407F" w:rsidRPr="00B71AA3" w:rsidRDefault="00A3407F" w:rsidP="00961C5A">
      <w:pPr>
        <w:jc w:val="center"/>
        <w:rPr>
          <w:rFonts w:ascii="Arial" w:hAnsi="Arial" w:cs="Arial"/>
        </w:rPr>
      </w:pPr>
    </w:p>
    <w:p w14:paraId="1EFEE112" w14:textId="77777777" w:rsidR="00A3407F" w:rsidRPr="00B71AA3" w:rsidRDefault="00A3407F" w:rsidP="00961C5A">
      <w:pPr>
        <w:jc w:val="center"/>
        <w:rPr>
          <w:rFonts w:ascii="Arial" w:hAnsi="Arial" w:cs="Arial"/>
        </w:rPr>
      </w:pPr>
    </w:p>
    <w:p w14:paraId="330D342D" w14:textId="77777777" w:rsidR="00A3407F" w:rsidRPr="00B71AA3" w:rsidRDefault="00A3407F" w:rsidP="00961C5A">
      <w:pPr>
        <w:jc w:val="center"/>
        <w:rPr>
          <w:rFonts w:ascii="Arial" w:hAnsi="Arial" w:cs="Arial"/>
        </w:rPr>
      </w:pPr>
    </w:p>
    <w:p w14:paraId="1C976483" w14:textId="77777777" w:rsidR="00A3407F" w:rsidRPr="00B71AA3" w:rsidRDefault="00A3407F" w:rsidP="00961C5A">
      <w:pPr>
        <w:jc w:val="center"/>
        <w:rPr>
          <w:rFonts w:ascii="Arial" w:hAnsi="Arial" w:cs="Arial"/>
        </w:rPr>
      </w:pPr>
    </w:p>
    <w:p w14:paraId="76F7B7F9" w14:textId="77777777" w:rsidR="00A3407F" w:rsidRPr="00B71AA3" w:rsidRDefault="00A3407F" w:rsidP="00961C5A">
      <w:pPr>
        <w:jc w:val="center"/>
        <w:rPr>
          <w:rFonts w:ascii="Arial" w:hAnsi="Arial" w:cs="Arial"/>
        </w:rPr>
      </w:pPr>
    </w:p>
    <w:p w14:paraId="1859C91D" w14:textId="77777777" w:rsidR="00A3407F" w:rsidRPr="00B71AA3" w:rsidRDefault="00A3407F" w:rsidP="00961C5A">
      <w:pPr>
        <w:jc w:val="center"/>
        <w:rPr>
          <w:rFonts w:ascii="Arial" w:hAnsi="Arial" w:cs="Arial"/>
        </w:rPr>
      </w:pPr>
    </w:p>
    <w:p w14:paraId="4785288A" w14:textId="77777777" w:rsidR="00A3407F" w:rsidRPr="00B71AA3" w:rsidRDefault="00A3407F" w:rsidP="00961C5A">
      <w:pPr>
        <w:jc w:val="center"/>
        <w:rPr>
          <w:rFonts w:ascii="Arial" w:hAnsi="Arial" w:cs="Arial"/>
        </w:rPr>
      </w:pPr>
    </w:p>
    <w:p w14:paraId="5A710927" w14:textId="77777777" w:rsidR="00A3407F" w:rsidRPr="00B71AA3" w:rsidRDefault="00A3407F" w:rsidP="00961C5A">
      <w:pPr>
        <w:jc w:val="center"/>
        <w:rPr>
          <w:rFonts w:ascii="Arial" w:hAnsi="Arial" w:cs="Arial"/>
        </w:rPr>
      </w:pPr>
    </w:p>
    <w:p w14:paraId="3D7900E6" w14:textId="77777777" w:rsidR="00A3407F" w:rsidRPr="00B71AA3" w:rsidRDefault="00A3407F" w:rsidP="00961C5A">
      <w:pPr>
        <w:jc w:val="center"/>
        <w:rPr>
          <w:rFonts w:ascii="Arial" w:hAnsi="Arial" w:cs="Arial"/>
        </w:rPr>
      </w:pPr>
    </w:p>
    <w:p w14:paraId="66244853" w14:textId="77777777" w:rsidR="00A3407F" w:rsidRPr="00B71AA3" w:rsidRDefault="00A3407F" w:rsidP="00961C5A">
      <w:pPr>
        <w:jc w:val="center"/>
        <w:rPr>
          <w:rFonts w:ascii="Arial" w:hAnsi="Arial" w:cs="Arial"/>
        </w:rPr>
      </w:pPr>
    </w:p>
    <w:p w14:paraId="18F79104" w14:textId="77777777" w:rsidR="00A3407F" w:rsidRPr="00B71AA3" w:rsidRDefault="00A3407F" w:rsidP="00961C5A">
      <w:pPr>
        <w:jc w:val="center"/>
        <w:rPr>
          <w:rFonts w:ascii="Arial" w:hAnsi="Arial" w:cs="Arial"/>
        </w:rPr>
      </w:pPr>
    </w:p>
    <w:p w14:paraId="6C82F967" w14:textId="77777777" w:rsidR="00A3407F" w:rsidRPr="00B71AA3" w:rsidRDefault="00A3407F" w:rsidP="00961C5A">
      <w:pPr>
        <w:jc w:val="center"/>
        <w:rPr>
          <w:rFonts w:ascii="Arial" w:hAnsi="Arial" w:cs="Arial"/>
        </w:rPr>
      </w:pPr>
    </w:p>
    <w:p w14:paraId="77A6D209" w14:textId="77777777" w:rsidR="00A3407F" w:rsidRPr="00B71AA3" w:rsidRDefault="00A3407F" w:rsidP="00961C5A">
      <w:pPr>
        <w:jc w:val="center"/>
        <w:rPr>
          <w:rFonts w:ascii="Arial" w:hAnsi="Arial" w:cs="Arial"/>
        </w:rPr>
      </w:pPr>
    </w:p>
    <w:p w14:paraId="55D49995" w14:textId="77777777" w:rsidR="00A3407F" w:rsidRPr="00B71AA3" w:rsidRDefault="00A3407F" w:rsidP="00961C5A">
      <w:pPr>
        <w:jc w:val="center"/>
        <w:rPr>
          <w:rFonts w:ascii="Arial" w:hAnsi="Arial" w:cs="Arial"/>
        </w:rPr>
      </w:pPr>
    </w:p>
    <w:p w14:paraId="5814BBC6" w14:textId="77777777" w:rsidR="00A3407F" w:rsidRPr="00B71AA3" w:rsidRDefault="00A3407F" w:rsidP="00961C5A">
      <w:pPr>
        <w:jc w:val="center"/>
        <w:rPr>
          <w:rFonts w:ascii="Arial" w:hAnsi="Arial" w:cs="Arial"/>
        </w:rPr>
      </w:pPr>
    </w:p>
    <w:p w14:paraId="2E74822F" w14:textId="77777777" w:rsidR="00A3407F" w:rsidRPr="00B71AA3" w:rsidRDefault="00A3407F" w:rsidP="00961C5A">
      <w:pPr>
        <w:jc w:val="center"/>
        <w:rPr>
          <w:rFonts w:ascii="Arial" w:hAnsi="Arial" w:cs="Arial"/>
        </w:rPr>
      </w:pPr>
    </w:p>
    <w:p w14:paraId="46B30417" w14:textId="77777777" w:rsidR="00A3407F" w:rsidRPr="00B71AA3" w:rsidRDefault="00A3407F" w:rsidP="00961C5A">
      <w:pPr>
        <w:jc w:val="center"/>
        <w:rPr>
          <w:rFonts w:ascii="Arial" w:hAnsi="Arial" w:cs="Arial"/>
        </w:rPr>
      </w:pPr>
    </w:p>
    <w:p w14:paraId="5CB0B6FA" w14:textId="77777777" w:rsidR="00A3407F" w:rsidRPr="00B71AA3" w:rsidRDefault="00A3407F" w:rsidP="00A3407F">
      <w:pPr>
        <w:pStyle w:val="Titre"/>
        <w:rPr>
          <w:b/>
        </w:rPr>
      </w:pPr>
    </w:p>
    <w:p w14:paraId="02687FBF" w14:textId="77777777" w:rsidR="00574BCA" w:rsidRPr="00B71AA3" w:rsidRDefault="00574BCA" w:rsidP="00A3407F">
      <w:pPr>
        <w:pStyle w:val="Titre"/>
        <w:rPr>
          <w:b/>
        </w:rPr>
      </w:pPr>
    </w:p>
    <w:p w14:paraId="7DF97D94" w14:textId="77777777" w:rsidR="0035793B" w:rsidRPr="00B71AA3" w:rsidRDefault="0035793B" w:rsidP="0035793B">
      <w:pPr>
        <w:pStyle w:val="Titre"/>
        <w:rPr>
          <w:b/>
          <w:sz w:val="28"/>
        </w:rPr>
      </w:pPr>
      <w:r w:rsidRPr="00B71AA3">
        <w:rPr>
          <w:b/>
        </w:rPr>
        <w:t>BREVET DE TECHNICIEN SUPÉRIEUR</w:t>
      </w:r>
    </w:p>
    <w:p w14:paraId="675383A3" w14:textId="77777777" w:rsidR="0035793B" w:rsidRPr="00B71AA3" w:rsidRDefault="0035793B" w:rsidP="0035793B">
      <w:pPr>
        <w:pStyle w:val="Titre"/>
        <w:rPr>
          <w:b/>
          <w:sz w:val="28"/>
        </w:rPr>
      </w:pPr>
    </w:p>
    <w:p w14:paraId="09EDF223" w14:textId="77777777" w:rsidR="0035793B" w:rsidRPr="00B71AA3" w:rsidRDefault="0035793B" w:rsidP="0035793B">
      <w:pPr>
        <w:jc w:val="center"/>
        <w:rPr>
          <w:rFonts w:ascii="Arial" w:hAnsi="Arial" w:cs="Arial"/>
          <w:b/>
          <w:caps/>
          <w:sz w:val="32"/>
        </w:rPr>
      </w:pPr>
      <w:r w:rsidRPr="00B71AA3">
        <w:rPr>
          <w:rFonts w:ascii="Arial" w:hAnsi="Arial" w:cs="Arial"/>
          <w:b/>
          <w:caps/>
          <w:sz w:val="32"/>
        </w:rPr>
        <w:t>maintenance des systÈmes</w:t>
      </w:r>
    </w:p>
    <w:p w14:paraId="086EEE1A" w14:textId="77777777" w:rsidR="0035793B" w:rsidRPr="00B71AA3" w:rsidRDefault="0035793B" w:rsidP="0035793B">
      <w:pPr>
        <w:ind w:left="142"/>
        <w:jc w:val="center"/>
        <w:rPr>
          <w:rFonts w:ascii="Arial" w:hAnsi="Arial" w:cs="Arial"/>
          <w:b/>
          <w:sz w:val="32"/>
        </w:rPr>
      </w:pPr>
    </w:p>
    <w:p w14:paraId="22B11691" w14:textId="77777777" w:rsidR="0035793B" w:rsidRPr="00B71AA3" w:rsidRDefault="00635A81" w:rsidP="00635A81">
      <w:pPr>
        <w:jc w:val="center"/>
        <w:rPr>
          <w:rFonts w:ascii="Arial" w:hAnsi="Arial" w:cs="Arial"/>
          <w:b/>
          <w:sz w:val="32"/>
        </w:rPr>
      </w:pPr>
      <w:r w:rsidRPr="00B71AA3">
        <w:rPr>
          <w:rFonts w:ascii="Arial" w:hAnsi="Arial" w:cs="Arial"/>
          <w:b/>
          <w:sz w:val="32"/>
        </w:rPr>
        <w:t>Option </w:t>
      </w:r>
      <w:r w:rsidR="0028327A" w:rsidRPr="00B71AA3">
        <w:rPr>
          <w:rFonts w:ascii="Arial" w:hAnsi="Arial" w:cs="Arial"/>
          <w:b/>
          <w:sz w:val="32"/>
        </w:rPr>
        <w:t>A</w:t>
      </w:r>
      <w:r w:rsidRPr="00B71AA3">
        <w:rPr>
          <w:rFonts w:ascii="Arial" w:hAnsi="Arial" w:cs="Arial"/>
          <w:b/>
          <w:sz w:val="32"/>
        </w:rPr>
        <w:t>: Systèmes de production</w:t>
      </w:r>
    </w:p>
    <w:p w14:paraId="7EBB7836" w14:textId="77777777" w:rsidR="0035793B" w:rsidRPr="00B71AA3" w:rsidRDefault="0035793B" w:rsidP="0035793B">
      <w:pPr>
        <w:ind w:left="1560"/>
        <w:rPr>
          <w:rFonts w:ascii="Arial" w:hAnsi="Arial" w:cs="Arial"/>
          <w:b/>
          <w:sz w:val="32"/>
        </w:rPr>
      </w:pPr>
    </w:p>
    <w:p w14:paraId="78FFB104" w14:textId="77777777" w:rsidR="0035793B" w:rsidRPr="00B71AA3" w:rsidRDefault="0035793B" w:rsidP="0035793B">
      <w:pPr>
        <w:jc w:val="center"/>
        <w:rPr>
          <w:rFonts w:ascii="Arial" w:hAnsi="Arial" w:cs="Arial"/>
          <w:b/>
          <w:caps/>
          <w:sz w:val="36"/>
        </w:rPr>
      </w:pPr>
      <w:r w:rsidRPr="00B71AA3">
        <w:rPr>
          <w:rFonts w:ascii="Arial" w:hAnsi="Arial" w:cs="Arial"/>
          <w:b/>
          <w:caps/>
          <w:sz w:val="36"/>
        </w:rPr>
        <w:t>S</w:t>
      </w:r>
      <w:r w:rsidRPr="00B71AA3">
        <w:rPr>
          <w:rFonts w:ascii="Arial" w:hAnsi="Arial" w:cs="Arial"/>
          <w:b/>
          <w:sz w:val="36"/>
        </w:rPr>
        <w:t>ession</w:t>
      </w:r>
      <w:r w:rsidR="00CE70E0" w:rsidRPr="00B71AA3">
        <w:rPr>
          <w:rFonts w:ascii="Arial" w:hAnsi="Arial" w:cs="Arial"/>
          <w:b/>
          <w:caps/>
          <w:sz w:val="36"/>
        </w:rPr>
        <w:t xml:space="preserve"> 2022</w:t>
      </w:r>
    </w:p>
    <w:p w14:paraId="0436DAF8" w14:textId="77777777" w:rsidR="0035793B" w:rsidRPr="00B71AA3" w:rsidRDefault="0035793B" w:rsidP="0035793B">
      <w:pPr>
        <w:jc w:val="center"/>
        <w:rPr>
          <w:rFonts w:ascii="Arial" w:hAnsi="Arial" w:cs="Arial"/>
          <w:b/>
          <w:caps/>
          <w:sz w:val="28"/>
        </w:rPr>
      </w:pPr>
    </w:p>
    <w:p w14:paraId="477B20F4" w14:textId="77777777" w:rsidR="00007326" w:rsidRPr="00B71AA3" w:rsidRDefault="00FE2B5D" w:rsidP="00FE2B5D">
      <w:pPr>
        <w:pStyle w:val="Titre1"/>
        <w:rPr>
          <w:rFonts w:ascii="Arial" w:hAnsi="Arial" w:cs="Arial"/>
        </w:rPr>
      </w:pPr>
      <w:r w:rsidRPr="00B71AA3">
        <w:rPr>
          <w:rFonts w:ascii="Arial" w:hAnsi="Arial" w:cs="Arial"/>
        </w:rPr>
        <w:t>U 4 : Analyse technique en vu</w:t>
      </w:r>
      <w:r w:rsidR="00AE15B2" w:rsidRPr="00B71AA3">
        <w:rPr>
          <w:rFonts w:ascii="Arial" w:hAnsi="Arial" w:cs="Arial"/>
        </w:rPr>
        <w:t>e</w:t>
      </w:r>
      <w:r w:rsidRPr="00B71AA3">
        <w:rPr>
          <w:rFonts w:ascii="Arial" w:hAnsi="Arial" w:cs="Arial"/>
        </w:rPr>
        <w:t xml:space="preserve"> </w:t>
      </w:r>
    </w:p>
    <w:p w14:paraId="59AC07B5" w14:textId="77777777" w:rsidR="00FE2B5D" w:rsidRPr="00B71AA3" w:rsidRDefault="00FE2B5D" w:rsidP="00FE2B5D">
      <w:pPr>
        <w:pStyle w:val="Titre1"/>
        <w:rPr>
          <w:rFonts w:ascii="Arial" w:hAnsi="Arial" w:cs="Arial"/>
        </w:rPr>
      </w:pPr>
      <w:r w:rsidRPr="00B71AA3">
        <w:rPr>
          <w:rFonts w:ascii="Arial" w:hAnsi="Arial" w:cs="Arial"/>
        </w:rPr>
        <w:t>de l’intégration d’un bien</w:t>
      </w:r>
    </w:p>
    <w:p w14:paraId="37B08724" w14:textId="77777777" w:rsidR="00FE2B5D" w:rsidRPr="00B71AA3" w:rsidRDefault="00FE2B5D" w:rsidP="00FE2B5D">
      <w:pPr>
        <w:pBdr>
          <w:top w:val="single" w:sz="4" w:space="1" w:color="auto"/>
          <w:left w:val="single" w:sz="4" w:space="4" w:color="auto"/>
          <w:bottom w:val="single" w:sz="4" w:space="1" w:color="auto"/>
          <w:right w:val="single" w:sz="4" w:space="4" w:color="auto"/>
        </w:pBdr>
        <w:jc w:val="center"/>
        <w:rPr>
          <w:rFonts w:ascii="Arial" w:hAnsi="Arial" w:cs="Arial"/>
          <w:sz w:val="28"/>
        </w:rPr>
      </w:pPr>
      <w:r w:rsidRPr="00B71AA3">
        <w:rPr>
          <w:rFonts w:ascii="Arial" w:hAnsi="Arial" w:cs="Arial"/>
          <w:sz w:val="28"/>
        </w:rPr>
        <w:t>Durée : 4 heures</w:t>
      </w:r>
      <w:r w:rsidR="0051738D" w:rsidRPr="00B71AA3">
        <w:rPr>
          <w:rFonts w:ascii="Arial" w:hAnsi="Arial" w:cs="Arial"/>
          <w:sz w:val="28"/>
        </w:rPr>
        <w:t xml:space="preserve"> </w:t>
      </w:r>
      <w:r w:rsidRPr="00B71AA3">
        <w:rPr>
          <w:rFonts w:ascii="Arial" w:hAnsi="Arial" w:cs="Arial"/>
          <w:sz w:val="28"/>
        </w:rPr>
        <w:t>– Coefficient : 6</w:t>
      </w:r>
    </w:p>
    <w:p w14:paraId="0A3D487F" w14:textId="77777777" w:rsidR="00A3407F" w:rsidRPr="00B71AA3" w:rsidRDefault="00A3407F" w:rsidP="00A3407F">
      <w:pPr>
        <w:jc w:val="center"/>
        <w:rPr>
          <w:rFonts w:ascii="Arial" w:hAnsi="Arial" w:cs="Arial"/>
          <w:b/>
          <w:sz w:val="40"/>
          <w:szCs w:val="40"/>
        </w:rPr>
      </w:pPr>
    </w:p>
    <w:p w14:paraId="6C12F07F" w14:textId="77777777" w:rsidR="00A3407F" w:rsidRPr="00B71AA3" w:rsidRDefault="00EA4DD5" w:rsidP="00A3407F">
      <w:pPr>
        <w:jc w:val="center"/>
        <w:rPr>
          <w:rFonts w:ascii="Arial" w:hAnsi="Arial" w:cs="Arial"/>
          <w:b/>
          <w:sz w:val="40"/>
          <w:szCs w:val="40"/>
        </w:rPr>
      </w:pPr>
      <w:r w:rsidRPr="00B71AA3">
        <w:rPr>
          <w:rFonts w:ascii="Arial" w:hAnsi="Arial" w:cs="Arial"/>
          <w:b/>
          <w:sz w:val="40"/>
          <w:szCs w:val="40"/>
        </w:rPr>
        <w:t>DOCUMENTS RÉ</w:t>
      </w:r>
      <w:r w:rsidR="00A3407F" w:rsidRPr="00B71AA3">
        <w:rPr>
          <w:rFonts w:ascii="Arial" w:hAnsi="Arial" w:cs="Arial"/>
          <w:b/>
          <w:sz w:val="40"/>
          <w:szCs w:val="40"/>
        </w:rPr>
        <w:t>PONSES</w:t>
      </w:r>
    </w:p>
    <w:p w14:paraId="2DA13977" w14:textId="77777777" w:rsidR="00A3407F" w:rsidRPr="00B71AA3" w:rsidRDefault="00A3407F" w:rsidP="00A3407F">
      <w:pPr>
        <w:rPr>
          <w:rFonts w:ascii="Arial" w:hAnsi="Arial" w:cs="Arial"/>
          <w:sz w:val="24"/>
          <w:szCs w:val="24"/>
        </w:rPr>
      </w:pPr>
    </w:p>
    <w:p w14:paraId="1D26517D" w14:textId="77777777" w:rsidR="00A3407F" w:rsidRPr="00B71AA3" w:rsidRDefault="00A3407F" w:rsidP="00A3407F">
      <w:pPr>
        <w:rPr>
          <w:rFonts w:ascii="Arial" w:hAnsi="Arial" w:cs="Arial"/>
          <w:sz w:val="24"/>
          <w:szCs w:val="24"/>
        </w:rPr>
      </w:pPr>
    </w:p>
    <w:p w14:paraId="6210F848" w14:textId="77777777" w:rsidR="00A3407F" w:rsidRPr="00B71AA3" w:rsidRDefault="00A3407F" w:rsidP="00A3407F">
      <w:pPr>
        <w:rPr>
          <w:rFonts w:ascii="Arial" w:hAnsi="Arial" w:cs="Arial"/>
          <w:sz w:val="24"/>
          <w:szCs w:val="24"/>
        </w:rPr>
      </w:pPr>
    </w:p>
    <w:p w14:paraId="4011D41F" w14:textId="368C4F80" w:rsidR="00A3407F" w:rsidRPr="00B71AA3" w:rsidRDefault="00A3407F" w:rsidP="00A3407F">
      <w:pPr>
        <w:jc w:val="center"/>
        <w:rPr>
          <w:rFonts w:ascii="Arial" w:hAnsi="Arial" w:cs="Arial"/>
          <w:b/>
          <w:sz w:val="24"/>
          <w:szCs w:val="24"/>
        </w:rPr>
      </w:pPr>
      <w:r w:rsidRPr="00B71AA3">
        <w:rPr>
          <w:rFonts w:ascii="Arial" w:hAnsi="Arial" w:cs="Arial"/>
          <w:b/>
          <w:sz w:val="24"/>
          <w:szCs w:val="24"/>
        </w:rPr>
        <w:t>Ce dossier contient les documents DR</w:t>
      </w:r>
      <w:r w:rsidR="00A90A9F">
        <w:rPr>
          <w:rFonts w:ascii="Arial" w:hAnsi="Arial" w:cs="Arial"/>
          <w:b/>
          <w:sz w:val="24"/>
          <w:szCs w:val="24"/>
        </w:rPr>
        <w:t>1</w:t>
      </w:r>
      <w:r w:rsidRPr="00B71AA3">
        <w:rPr>
          <w:rFonts w:ascii="Arial" w:hAnsi="Arial" w:cs="Arial"/>
          <w:b/>
          <w:sz w:val="24"/>
          <w:szCs w:val="24"/>
        </w:rPr>
        <w:t xml:space="preserve"> à DR</w:t>
      </w:r>
      <w:r w:rsidR="00FD2593">
        <w:rPr>
          <w:rFonts w:ascii="Arial" w:hAnsi="Arial" w:cs="Arial"/>
          <w:b/>
          <w:sz w:val="24"/>
          <w:szCs w:val="24"/>
        </w:rPr>
        <w:t>6</w:t>
      </w:r>
    </w:p>
    <w:p w14:paraId="07038DAB" w14:textId="77777777" w:rsidR="001E67D1" w:rsidRPr="00B71AA3" w:rsidRDefault="001E67D1" w:rsidP="001E67D1">
      <w:pPr>
        <w:spacing w:line="360" w:lineRule="auto"/>
        <w:ind w:firstLine="708"/>
        <w:jc w:val="center"/>
        <w:rPr>
          <w:rFonts w:ascii="Arial" w:hAnsi="Arial" w:cs="Arial"/>
          <w:b/>
          <w:sz w:val="24"/>
          <w:szCs w:val="24"/>
        </w:rPr>
      </w:pPr>
      <w:r w:rsidRPr="00B71AA3">
        <w:rPr>
          <w:rFonts w:ascii="Arial" w:hAnsi="Arial" w:cs="Arial"/>
          <w:b/>
          <w:sz w:val="24"/>
          <w:szCs w:val="24"/>
        </w:rPr>
        <w:t xml:space="preserve">de la page </w:t>
      </w:r>
      <w:r w:rsidR="001C33D9">
        <w:rPr>
          <w:rFonts w:ascii="Arial" w:hAnsi="Arial" w:cs="Arial"/>
          <w:b/>
          <w:sz w:val="24"/>
          <w:szCs w:val="24"/>
        </w:rPr>
        <w:t>14</w:t>
      </w:r>
      <w:r w:rsidRPr="00B71AA3">
        <w:rPr>
          <w:rFonts w:ascii="Arial" w:hAnsi="Arial" w:cs="Arial"/>
          <w:b/>
          <w:sz w:val="24"/>
          <w:szCs w:val="24"/>
        </w:rPr>
        <w:t xml:space="preserve"> à la page </w:t>
      </w:r>
      <w:r w:rsidR="00A90A9F">
        <w:rPr>
          <w:rFonts w:ascii="Arial" w:hAnsi="Arial" w:cs="Arial"/>
          <w:b/>
          <w:sz w:val="24"/>
          <w:szCs w:val="24"/>
        </w:rPr>
        <w:t>1</w:t>
      </w:r>
      <w:r w:rsidR="001C33D9">
        <w:rPr>
          <w:rFonts w:ascii="Arial" w:hAnsi="Arial" w:cs="Arial"/>
          <w:b/>
          <w:sz w:val="24"/>
          <w:szCs w:val="24"/>
        </w:rPr>
        <w:t>6</w:t>
      </w:r>
      <w:r w:rsidRPr="00B71AA3">
        <w:rPr>
          <w:rFonts w:ascii="Arial" w:hAnsi="Arial" w:cs="Arial"/>
          <w:b/>
          <w:sz w:val="24"/>
          <w:szCs w:val="24"/>
        </w:rPr>
        <w:t>.</w:t>
      </w:r>
    </w:p>
    <w:p w14:paraId="2E5E9BE2" w14:textId="77777777" w:rsidR="001E67D1" w:rsidRDefault="001E67D1" w:rsidP="00A3407F">
      <w:pPr>
        <w:jc w:val="center"/>
        <w:rPr>
          <w:rFonts w:ascii="Arial" w:hAnsi="Arial" w:cs="Arial"/>
          <w:b/>
          <w:sz w:val="24"/>
          <w:szCs w:val="24"/>
        </w:rPr>
      </w:pPr>
    </w:p>
    <w:p w14:paraId="7E8F00DE" w14:textId="77777777" w:rsidR="009F66F1" w:rsidRDefault="009F66F1" w:rsidP="00A3407F">
      <w:pPr>
        <w:jc w:val="center"/>
        <w:rPr>
          <w:rFonts w:ascii="Arial" w:hAnsi="Arial" w:cs="Arial"/>
          <w:b/>
          <w:sz w:val="24"/>
          <w:szCs w:val="24"/>
        </w:rPr>
      </w:pPr>
    </w:p>
    <w:p w14:paraId="4F2147B3" w14:textId="77777777" w:rsidR="009F66F1" w:rsidRDefault="009F66F1" w:rsidP="00A3407F">
      <w:pPr>
        <w:jc w:val="center"/>
        <w:rPr>
          <w:rFonts w:ascii="Arial" w:hAnsi="Arial" w:cs="Arial"/>
          <w:b/>
          <w:sz w:val="24"/>
          <w:szCs w:val="24"/>
        </w:rPr>
      </w:pPr>
    </w:p>
    <w:p w14:paraId="4AC86C07" w14:textId="77777777" w:rsidR="009F66F1" w:rsidRDefault="009F66F1" w:rsidP="00A3407F">
      <w:pPr>
        <w:jc w:val="center"/>
        <w:rPr>
          <w:rFonts w:ascii="Arial" w:hAnsi="Arial" w:cs="Arial"/>
          <w:b/>
          <w:sz w:val="24"/>
          <w:szCs w:val="24"/>
        </w:rPr>
      </w:pPr>
    </w:p>
    <w:p w14:paraId="05E525C2" w14:textId="77777777" w:rsidR="009F66F1" w:rsidRPr="00B71AA3" w:rsidRDefault="009F66F1" w:rsidP="009F66F1">
      <w:pPr>
        <w:jc w:val="center"/>
        <w:rPr>
          <w:rFonts w:ascii="Arial" w:hAnsi="Arial" w:cs="Arial"/>
          <w:b/>
          <w:sz w:val="24"/>
          <w:szCs w:val="24"/>
        </w:rPr>
        <w:sectPr w:rsidR="009F66F1" w:rsidRPr="00B71AA3" w:rsidSect="00FB2C3D">
          <w:headerReference w:type="default" r:id="rId32"/>
          <w:footerReference w:type="default" r:id="rId33"/>
          <w:pgSz w:w="23814" w:h="16839" w:orient="landscape" w:code="8"/>
          <w:pgMar w:top="967" w:right="1417" w:bottom="1417" w:left="1417" w:header="708" w:footer="106" w:gutter="0"/>
          <w:cols w:num="2" w:space="1134"/>
          <w:docGrid w:linePitch="360"/>
        </w:sectPr>
      </w:pPr>
    </w:p>
    <w:p w14:paraId="5C727B70" w14:textId="77777777" w:rsidR="00B70696" w:rsidRPr="00B70696" w:rsidRDefault="00B70696" w:rsidP="00B70696">
      <w:pPr>
        <w:pStyle w:val="Sansinterligne"/>
        <w:jc w:val="center"/>
        <w:rPr>
          <w:rFonts w:ascii="Arial" w:hAnsi="Arial" w:cs="Arial"/>
          <w:b/>
          <w:bCs/>
          <w:sz w:val="24"/>
          <w:szCs w:val="24"/>
        </w:rPr>
      </w:pPr>
      <w:r w:rsidRPr="00B70696">
        <w:rPr>
          <w:rFonts w:ascii="Arial" w:hAnsi="Arial" w:cs="Arial"/>
          <w:b/>
          <w:bCs/>
          <w:sz w:val="24"/>
          <w:szCs w:val="24"/>
        </w:rPr>
        <w:lastRenderedPageBreak/>
        <w:t>DR1 – Documents réponses</w:t>
      </w:r>
    </w:p>
    <w:p w14:paraId="2EF663CF" w14:textId="77777777" w:rsidR="00B70696" w:rsidRPr="00B70696" w:rsidRDefault="00B70696" w:rsidP="00B70696">
      <w:pPr>
        <w:pStyle w:val="Sansinterligne"/>
        <w:jc w:val="center"/>
        <w:rPr>
          <w:rFonts w:ascii="Arial" w:hAnsi="Arial" w:cs="Arial"/>
          <w:b/>
          <w:bCs/>
          <w:sz w:val="24"/>
          <w:szCs w:val="24"/>
        </w:rPr>
      </w:pPr>
    </w:p>
    <w:tbl>
      <w:tblPr>
        <w:tblpPr w:leftFromText="141" w:rightFromText="141" w:vertAnchor="page" w:horzAnchor="page" w:tblpX="901" w:tblpY="1471"/>
        <w:tblW w:w="99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1"/>
        <w:gridCol w:w="4151"/>
        <w:gridCol w:w="4885"/>
      </w:tblGrid>
      <w:tr w:rsidR="00B70696" w:rsidRPr="00B70696" w14:paraId="5BAFBCB6" w14:textId="77777777" w:rsidTr="009E41AD">
        <w:trPr>
          <w:trHeight w:val="563"/>
        </w:trPr>
        <w:tc>
          <w:tcPr>
            <w:tcW w:w="951" w:type="dxa"/>
            <w:vMerge w:val="restart"/>
            <w:vAlign w:val="center"/>
          </w:tcPr>
          <w:p w14:paraId="3D5FDA29" w14:textId="77777777" w:rsidR="00B70696" w:rsidRPr="00B70696" w:rsidRDefault="00B70696" w:rsidP="009E41AD">
            <w:pPr>
              <w:jc w:val="center"/>
              <w:rPr>
                <w:rFonts w:ascii="Arial" w:hAnsi="Arial" w:cs="Arial"/>
                <w:sz w:val="28"/>
                <w:szCs w:val="28"/>
              </w:rPr>
            </w:pPr>
            <w:r w:rsidRPr="00B70696">
              <w:rPr>
                <w:rFonts w:ascii="Arial" w:hAnsi="Arial" w:cs="Arial"/>
                <w:b/>
                <w:bCs/>
                <w:sz w:val="24"/>
                <w:szCs w:val="24"/>
              </w:rPr>
              <w:t>Q.1-1</w:t>
            </w:r>
          </w:p>
        </w:tc>
        <w:tc>
          <w:tcPr>
            <w:tcW w:w="9036" w:type="dxa"/>
            <w:gridSpan w:val="2"/>
            <w:vAlign w:val="center"/>
          </w:tcPr>
          <w:p w14:paraId="21412832" w14:textId="77777777" w:rsidR="00B70696" w:rsidRPr="00B70696" w:rsidRDefault="00B70696" w:rsidP="00B70696">
            <w:pPr>
              <w:spacing w:after="0" w:line="240" w:lineRule="auto"/>
              <w:jc w:val="center"/>
              <w:rPr>
                <w:rFonts w:ascii="Arial" w:hAnsi="Arial" w:cs="Arial"/>
              </w:rPr>
            </w:pPr>
            <w:r w:rsidRPr="00B70696">
              <w:rPr>
                <w:rFonts w:ascii="Arial" w:hAnsi="Arial" w:cs="Arial"/>
              </w:rPr>
              <w:t>Temps de cycle =………………secondes</w:t>
            </w:r>
          </w:p>
        </w:tc>
      </w:tr>
      <w:tr w:rsidR="00B70696" w:rsidRPr="00B70696" w14:paraId="11C7ACA7" w14:textId="77777777" w:rsidTr="009E41AD">
        <w:trPr>
          <w:trHeight w:val="56"/>
        </w:trPr>
        <w:tc>
          <w:tcPr>
            <w:tcW w:w="951" w:type="dxa"/>
            <w:vMerge/>
            <w:vAlign w:val="center"/>
          </w:tcPr>
          <w:p w14:paraId="7FE774F2" w14:textId="77777777" w:rsidR="00B70696" w:rsidRPr="00B70696" w:rsidRDefault="00B70696" w:rsidP="009E41AD">
            <w:pPr>
              <w:rPr>
                <w:rFonts w:ascii="Arial" w:hAnsi="Arial" w:cs="Arial"/>
              </w:rPr>
            </w:pPr>
          </w:p>
        </w:tc>
        <w:tc>
          <w:tcPr>
            <w:tcW w:w="4151" w:type="dxa"/>
          </w:tcPr>
          <w:p w14:paraId="6D7E5827" w14:textId="77777777" w:rsidR="00B70696" w:rsidRPr="00B70696" w:rsidRDefault="00B70696" w:rsidP="009E41AD">
            <w:pPr>
              <w:rPr>
                <w:rFonts w:ascii="Arial" w:hAnsi="Arial" w:cs="Arial"/>
              </w:rPr>
            </w:pPr>
            <w:r w:rsidRPr="00B70696">
              <w:rPr>
                <w:rFonts w:ascii="Arial" w:hAnsi="Arial" w:cs="Arial"/>
              </w:rPr>
              <w:t>Détail du calcul de la cadence horaire :</w:t>
            </w:r>
          </w:p>
          <w:p w14:paraId="2308D445" w14:textId="77777777" w:rsidR="00B70696" w:rsidRPr="00B70696" w:rsidRDefault="00B70696" w:rsidP="009E41AD">
            <w:pPr>
              <w:rPr>
                <w:rFonts w:ascii="Arial" w:hAnsi="Arial" w:cs="Arial"/>
              </w:rPr>
            </w:pPr>
          </w:p>
        </w:tc>
        <w:tc>
          <w:tcPr>
            <w:tcW w:w="4885" w:type="dxa"/>
            <w:vAlign w:val="center"/>
          </w:tcPr>
          <w:p w14:paraId="24C41789" w14:textId="77777777" w:rsidR="00B70696" w:rsidRPr="00B70696" w:rsidRDefault="00B70696" w:rsidP="009E41AD">
            <w:pPr>
              <w:jc w:val="center"/>
              <w:rPr>
                <w:rFonts w:ascii="Arial" w:hAnsi="Arial" w:cs="Arial"/>
              </w:rPr>
            </w:pPr>
            <w:r w:rsidRPr="00B70696">
              <w:rPr>
                <w:rFonts w:ascii="Arial" w:hAnsi="Arial" w:cs="Arial"/>
              </w:rPr>
              <w:t>Cadence =……………seaux/heure</w:t>
            </w:r>
          </w:p>
        </w:tc>
      </w:tr>
      <w:tr w:rsidR="00B70696" w:rsidRPr="00B70696" w14:paraId="7EF4DC75" w14:textId="77777777" w:rsidTr="009E41AD">
        <w:trPr>
          <w:trHeight w:val="982"/>
        </w:trPr>
        <w:tc>
          <w:tcPr>
            <w:tcW w:w="951" w:type="dxa"/>
            <w:vMerge/>
            <w:vAlign w:val="center"/>
          </w:tcPr>
          <w:p w14:paraId="343739E4" w14:textId="77777777" w:rsidR="00B70696" w:rsidRPr="00B70696" w:rsidRDefault="00B70696" w:rsidP="009E41AD">
            <w:pPr>
              <w:rPr>
                <w:rFonts w:ascii="Arial" w:hAnsi="Arial" w:cs="Arial"/>
              </w:rPr>
            </w:pPr>
          </w:p>
        </w:tc>
        <w:tc>
          <w:tcPr>
            <w:tcW w:w="4151" w:type="dxa"/>
          </w:tcPr>
          <w:p w14:paraId="45B4B4A6" w14:textId="77777777" w:rsidR="00B70696" w:rsidRPr="00B70696" w:rsidRDefault="00B70696" w:rsidP="009E41AD">
            <w:pPr>
              <w:rPr>
                <w:rFonts w:ascii="Arial" w:hAnsi="Arial" w:cs="Arial"/>
              </w:rPr>
            </w:pPr>
            <w:r w:rsidRPr="00B70696">
              <w:rPr>
                <w:rFonts w:ascii="Arial" w:hAnsi="Arial" w:cs="Arial"/>
              </w:rPr>
              <w:t>Détail du calcul de la disponibilité opérationnelle :</w:t>
            </w:r>
          </w:p>
        </w:tc>
        <w:tc>
          <w:tcPr>
            <w:tcW w:w="4885" w:type="dxa"/>
            <w:vAlign w:val="center"/>
          </w:tcPr>
          <w:p w14:paraId="40830F75" w14:textId="4B4E31CA" w:rsidR="00B70696" w:rsidRPr="00B70696" w:rsidRDefault="00B70696" w:rsidP="009E41AD">
            <w:pPr>
              <w:jc w:val="center"/>
              <w:rPr>
                <w:rFonts w:ascii="Arial" w:hAnsi="Arial" w:cs="Arial"/>
              </w:rPr>
            </w:pPr>
            <w:r w:rsidRPr="00B70696">
              <w:rPr>
                <w:rFonts w:ascii="Arial" w:hAnsi="Arial" w:cs="Arial"/>
              </w:rPr>
              <w:t>Disponibilité opérationnelle =…………………%</w:t>
            </w:r>
          </w:p>
        </w:tc>
      </w:tr>
    </w:tbl>
    <w:p w14:paraId="3F43420E" w14:textId="77777777" w:rsidR="00B70696" w:rsidRPr="00B70696" w:rsidRDefault="00B70696" w:rsidP="00B70696">
      <w:pPr>
        <w:pStyle w:val="Sansinterligne"/>
        <w:jc w:val="center"/>
        <w:rPr>
          <w:rFonts w:ascii="Arial" w:hAnsi="Arial" w:cs="Arial"/>
          <w:b/>
          <w:bCs/>
          <w:sz w:val="24"/>
          <w:szCs w:val="24"/>
        </w:rPr>
      </w:pPr>
    </w:p>
    <w:tbl>
      <w:tblPr>
        <w:tblpPr w:leftFromText="141" w:rightFromText="141" w:vertAnchor="text" w:horzAnchor="page" w:tblpX="847" w:tblpY="2543"/>
        <w:tblW w:w="9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4"/>
        <w:gridCol w:w="1087"/>
        <w:gridCol w:w="1466"/>
        <w:gridCol w:w="6136"/>
      </w:tblGrid>
      <w:tr w:rsidR="00B70696" w:rsidRPr="00B70696" w14:paraId="388BF7D9" w14:textId="77777777" w:rsidTr="00BE5524">
        <w:trPr>
          <w:trHeight w:val="411"/>
        </w:trPr>
        <w:tc>
          <w:tcPr>
            <w:tcW w:w="9993" w:type="dxa"/>
            <w:gridSpan w:val="4"/>
            <w:shd w:val="clear" w:color="auto" w:fill="auto"/>
          </w:tcPr>
          <w:p w14:paraId="1249E968" w14:textId="77777777" w:rsidR="00B70696" w:rsidRPr="00B70696" w:rsidRDefault="00B70696" w:rsidP="00BE5524">
            <w:pPr>
              <w:tabs>
                <w:tab w:val="left" w:pos="1095"/>
              </w:tabs>
              <w:spacing w:after="0" w:line="240" w:lineRule="auto"/>
              <w:jc w:val="center"/>
              <w:rPr>
                <w:rFonts w:ascii="Arial" w:hAnsi="Arial" w:cs="Arial"/>
                <w:b/>
                <w:bCs/>
                <w:sz w:val="28"/>
                <w:szCs w:val="28"/>
              </w:rPr>
            </w:pPr>
            <w:bookmarkStart w:id="38" w:name="_Hlk68715790"/>
            <w:r w:rsidRPr="00B70696">
              <w:rPr>
                <w:rFonts w:ascii="Arial" w:hAnsi="Arial" w:cs="Arial"/>
                <w:b/>
                <w:bCs/>
                <w:sz w:val="24"/>
                <w:szCs w:val="24"/>
              </w:rPr>
              <w:t>Q.2.7</w:t>
            </w:r>
          </w:p>
        </w:tc>
      </w:tr>
      <w:tr w:rsidR="00B70696" w:rsidRPr="00B70696" w14:paraId="4E23DE05" w14:textId="77777777" w:rsidTr="00BE5524">
        <w:trPr>
          <w:trHeight w:val="454"/>
        </w:trPr>
        <w:tc>
          <w:tcPr>
            <w:tcW w:w="1304" w:type="dxa"/>
            <w:shd w:val="clear" w:color="auto" w:fill="auto"/>
          </w:tcPr>
          <w:p w14:paraId="6CB01B18" w14:textId="77777777" w:rsidR="00B70696" w:rsidRPr="00B70696" w:rsidRDefault="00B70696" w:rsidP="00BE5524">
            <w:pPr>
              <w:tabs>
                <w:tab w:val="left" w:pos="1095"/>
              </w:tabs>
            </w:pPr>
            <w:r w:rsidRPr="00B70696">
              <w:t>Vérins</w:t>
            </w:r>
          </w:p>
        </w:tc>
        <w:tc>
          <w:tcPr>
            <w:tcW w:w="1087" w:type="dxa"/>
            <w:shd w:val="clear" w:color="auto" w:fill="auto"/>
          </w:tcPr>
          <w:p w14:paraId="3B0C4AB3" w14:textId="77777777" w:rsidR="00B70696" w:rsidRPr="00B70696" w:rsidRDefault="00B70696" w:rsidP="00BE5524">
            <w:pPr>
              <w:tabs>
                <w:tab w:val="left" w:pos="1095"/>
              </w:tabs>
            </w:pPr>
            <w:r w:rsidRPr="00B70696">
              <w:t>Bloqué</w:t>
            </w:r>
          </w:p>
        </w:tc>
        <w:tc>
          <w:tcPr>
            <w:tcW w:w="1466" w:type="dxa"/>
            <w:shd w:val="clear" w:color="auto" w:fill="auto"/>
          </w:tcPr>
          <w:p w14:paraId="619A8CEB" w14:textId="77777777" w:rsidR="00B70696" w:rsidRPr="00B70696" w:rsidRDefault="00B70696" w:rsidP="00BE5524">
            <w:pPr>
              <w:tabs>
                <w:tab w:val="left" w:pos="1095"/>
              </w:tabs>
            </w:pPr>
            <w:r w:rsidRPr="00B70696">
              <w:t>Non bloqué</w:t>
            </w:r>
          </w:p>
        </w:tc>
        <w:tc>
          <w:tcPr>
            <w:tcW w:w="6136" w:type="dxa"/>
            <w:shd w:val="clear" w:color="auto" w:fill="auto"/>
          </w:tcPr>
          <w:p w14:paraId="011CEFB0" w14:textId="77777777" w:rsidR="00B70696" w:rsidRPr="00B70696" w:rsidRDefault="00B70696" w:rsidP="00BE5524">
            <w:pPr>
              <w:tabs>
                <w:tab w:val="left" w:pos="1095"/>
              </w:tabs>
            </w:pPr>
            <w:r w:rsidRPr="00B70696">
              <w:t>Pourquoi ?</w:t>
            </w:r>
          </w:p>
        </w:tc>
      </w:tr>
      <w:tr w:rsidR="00B70696" w:rsidRPr="00B70696" w14:paraId="778B6F99" w14:textId="77777777" w:rsidTr="00BE5524">
        <w:trPr>
          <w:trHeight w:val="896"/>
        </w:trPr>
        <w:tc>
          <w:tcPr>
            <w:tcW w:w="1304" w:type="dxa"/>
            <w:shd w:val="clear" w:color="auto" w:fill="auto"/>
          </w:tcPr>
          <w:p w14:paraId="510950AA" w14:textId="77777777" w:rsidR="00B70696" w:rsidRPr="00B70696" w:rsidRDefault="00B70696" w:rsidP="00BE5524">
            <w:pPr>
              <w:tabs>
                <w:tab w:val="left" w:pos="1095"/>
              </w:tabs>
            </w:pPr>
            <w:r w:rsidRPr="00B70696">
              <w:t>1A et 2A</w:t>
            </w:r>
          </w:p>
          <w:p w14:paraId="6D686FCF" w14:textId="77777777" w:rsidR="00B70696" w:rsidRPr="00B70696" w:rsidRDefault="00B70696" w:rsidP="00BE5524">
            <w:pPr>
              <w:tabs>
                <w:tab w:val="left" w:pos="1095"/>
              </w:tabs>
            </w:pPr>
          </w:p>
          <w:p w14:paraId="5A96412C" w14:textId="77777777" w:rsidR="00B70696" w:rsidRPr="00B70696" w:rsidRDefault="00B70696" w:rsidP="00BE5524">
            <w:pPr>
              <w:tabs>
                <w:tab w:val="left" w:pos="1095"/>
              </w:tabs>
            </w:pPr>
          </w:p>
        </w:tc>
        <w:tc>
          <w:tcPr>
            <w:tcW w:w="1087" w:type="dxa"/>
            <w:shd w:val="clear" w:color="auto" w:fill="auto"/>
          </w:tcPr>
          <w:p w14:paraId="514F2141" w14:textId="77777777" w:rsidR="00B70696" w:rsidRPr="00B70696" w:rsidRDefault="00B70696" w:rsidP="00BE5524">
            <w:pPr>
              <w:tabs>
                <w:tab w:val="left" w:pos="1095"/>
              </w:tabs>
            </w:pPr>
          </w:p>
        </w:tc>
        <w:tc>
          <w:tcPr>
            <w:tcW w:w="1466" w:type="dxa"/>
            <w:shd w:val="clear" w:color="auto" w:fill="auto"/>
          </w:tcPr>
          <w:p w14:paraId="63BBA682" w14:textId="77777777" w:rsidR="00B70696" w:rsidRPr="00B70696" w:rsidRDefault="00B70696" w:rsidP="00BE5524">
            <w:pPr>
              <w:tabs>
                <w:tab w:val="left" w:pos="1095"/>
              </w:tabs>
            </w:pPr>
          </w:p>
        </w:tc>
        <w:tc>
          <w:tcPr>
            <w:tcW w:w="6136" w:type="dxa"/>
            <w:shd w:val="clear" w:color="auto" w:fill="auto"/>
          </w:tcPr>
          <w:p w14:paraId="30EFB8A5" w14:textId="77777777" w:rsidR="00B70696" w:rsidRPr="00B70696" w:rsidRDefault="00B70696" w:rsidP="00BE5524">
            <w:pPr>
              <w:tabs>
                <w:tab w:val="left" w:pos="1095"/>
              </w:tabs>
            </w:pPr>
          </w:p>
        </w:tc>
      </w:tr>
      <w:tr w:rsidR="00B70696" w:rsidRPr="00B70696" w14:paraId="456EDCB0" w14:textId="77777777" w:rsidTr="00BE5524">
        <w:trPr>
          <w:trHeight w:val="1391"/>
        </w:trPr>
        <w:tc>
          <w:tcPr>
            <w:tcW w:w="1304" w:type="dxa"/>
            <w:shd w:val="clear" w:color="auto" w:fill="auto"/>
          </w:tcPr>
          <w:p w14:paraId="3B4542BC" w14:textId="77777777" w:rsidR="00B70696" w:rsidRPr="00B70696" w:rsidRDefault="00B70696" w:rsidP="00BE5524">
            <w:pPr>
              <w:tabs>
                <w:tab w:val="left" w:pos="1095"/>
              </w:tabs>
            </w:pPr>
            <w:r w:rsidRPr="00B70696">
              <w:t>3A</w:t>
            </w:r>
          </w:p>
          <w:p w14:paraId="6B1DED67" w14:textId="77777777" w:rsidR="00B70696" w:rsidRPr="00B70696" w:rsidRDefault="00B70696" w:rsidP="00BE5524">
            <w:pPr>
              <w:tabs>
                <w:tab w:val="left" w:pos="1095"/>
              </w:tabs>
            </w:pPr>
          </w:p>
          <w:p w14:paraId="762970B7" w14:textId="77777777" w:rsidR="00B70696" w:rsidRPr="00B70696" w:rsidRDefault="00B70696" w:rsidP="00BE5524">
            <w:pPr>
              <w:tabs>
                <w:tab w:val="left" w:pos="1095"/>
              </w:tabs>
            </w:pPr>
          </w:p>
        </w:tc>
        <w:tc>
          <w:tcPr>
            <w:tcW w:w="1087" w:type="dxa"/>
            <w:shd w:val="clear" w:color="auto" w:fill="auto"/>
          </w:tcPr>
          <w:p w14:paraId="2ED616B1" w14:textId="77777777" w:rsidR="00B70696" w:rsidRPr="00B70696" w:rsidRDefault="00B70696" w:rsidP="00BE5524">
            <w:pPr>
              <w:tabs>
                <w:tab w:val="left" w:pos="1095"/>
              </w:tabs>
            </w:pPr>
          </w:p>
        </w:tc>
        <w:tc>
          <w:tcPr>
            <w:tcW w:w="1466" w:type="dxa"/>
            <w:shd w:val="clear" w:color="auto" w:fill="auto"/>
          </w:tcPr>
          <w:p w14:paraId="663141AA" w14:textId="77777777" w:rsidR="00B70696" w:rsidRPr="00B70696" w:rsidRDefault="00B70696" w:rsidP="00BE5524">
            <w:pPr>
              <w:tabs>
                <w:tab w:val="left" w:pos="1095"/>
              </w:tabs>
            </w:pPr>
          </w:p>
        </w:tc>
        <w:tc>
          <w:tcPr>
            <w:tcW w:w="6136" w:type="dxa"/>
            <w:shd w:val="clear" w:color="auto" w:fill="auto"/>
          </w:tcPr>
          <w:p w14:paraId="0AB10DE6" w14:textId="77777777" w:rsidR="00B70696" w:rsidRPr="00B70696" w:rsidRDefault="00B70696" w:rsidP="00BE5524">
            <w:pPr>
              <w:tabs>
                <w:tab w:val="left" w:pos="1095"/>
              </w:tabs>
            </w:pPr>
          </w:p>
        </w:tc>
      </w:tr>
      <w:tr w:rsidR="00B70696" w:rsidRPr="00B70696" w14:paraId="54672799" w14:textId="77777777" w:rsidTr="00BE5524">
        <w:trPr>
          <w:trHeight w:val="1391"/>
        </w:trPr>
        <w:tc>
          <w:tcPr>
            <w:tcW w:w="1304" w:type="dxa"/>
            <w:shd w:val="clear" w:color="auto" w:fill="auto"/>
          </w:tcPr>
          <w:p w14:paraId="49152540" w14:textId="77777777" w:rsidR="00B70696" w:rsidRPr="00B70696" w:rsidRDefault="00B70696" w:rsidP="00BE5524">
            <w:pPr>
              <w:tabs>
                <w:tab w:val="left" w:pos="1095"/>
              </w:tabs>
            </w:pPr>
            <w:r w:rsidRPr="00B70696">
              <w:t>4A</w:t>
            </w:r>
          </w:p>
          <w:p w14:paraId="4B42F5DF" w14:textId="77777777" w:rsidR="00B70696" w:rsidRPr="00B70696" w:rsidRDefault="00B70696" w:rsidP="00BE5524">
            <w:pPr>
              <w:tabs>
                <w:tab w:val="left" w:pos="1095"/>
              </w:tabs>
            </w:pPr>
          </w:p>
          <w:p w14:paraId="62DF3BE2" w14:textId="77777777" w:rsidR="00B70696" w:rsidRPr="00B70696" w:rsidRDefault="00B70696" w:rsidP="00BE5524">
            <w:pPr>
              <w:tabs>
                <w:tab w:val="left" w:pos="1095"/>
              </w:tabs>
            </w:pPr>
          </w:p>
        </w:tc>
        <w:tc>
          <w:tcPr>
            <w:tcW w:w="1087" w:type="dxa"/>
            <w:shd w:val="clear" w:color="auto" w:fill="auto"/>
          </w:tcPr>
          <w:p w14:paraId="29093F12" w14:textId="77777777" w:rsidR="00B70696" w:rsidRPr="00B70696" w:rsidRDefault="00B70696" w:rsidP="00BE5524">
            <w:pPr>
              <w:tabs>
                <w:tab w:val="left" w:pos="1095"/>
              </w:tabs>
            </w:pPr>
          </w:p>
        </w:tc>
        <w:tc>
          <w:tcPr>
            <w:tcW w:w="1466" w:type="dxa"/>
            <w:shd w:val="clear" w:color="auto" w:fill="auto"/>
          </w:tcPr>
          <w:p w14:paraId="62C55394" w14:textId="77777777" w:rsidR="00B70696" w:rsidRPr="00B70696" w:rsidRDefault="00B70696" w:rsidP="00BE5524">
            <w:pPr>
              <w:tabs>
                <w:tab w:val="left" w:pos="1095"/>
              </w:tabs>
            </w:pPr>
          </w:p>
        </w:tc>
        <w:tc>
          <w:tcPr>
            <w:tcW w:w="6136" w:type="dxa"/>
            <w:shd w:val="clear" w:color="auto" w:fill="auto"/>
          </w:tcPr>
          <w:p w14:paraId="47243DE4" w14:textId="77777777" w:rsidR="00B70696" w:rsidRPr="00B70696" w:rsidRDefault="00B70696" w:rsidP="00BE5524">
            <w:pPr>
              <w:tabs>
                <w:tab w:val="left" w:pos="1095"/>
              </w:tabs>
            </w:pPr>
          </w:p>
        </w:tc>
      </w:tr>
      <w:bookmarkEnd w:id="38"/>
    </w:tbl>
    <w:p w14:paraId="1466F545" w14:textId="77777777" w:rsidR="00B70696" w:rsidRDefault="00B70696" w:rsidP="00B70696">
      <w:pPr>
        <w:pStyle w:val="Sansinterligne"/>
        <w:jc w:val="center"/>
        <w:rPr>
          <w:rFonts w:ascii="Arial" w:hAnsi="Arial" w:cs="Arial"/>
          <w:b/>
          <w:bCs/>
          <w:sz w:val="24"/>
          <w:szCs w:val="24"/>
        </w:rPr>
      </w:pPr>
    </w:p>
    <w:p w14:paraId="18058A85" w14:textId="77777777" w:rsidR="00BE5524" w:rsidRDefault="00BE5524" w:rsidP="00B70696">
      <w:pPr>
        <w:pStyle w:val="Sansinterligne"/>
        <w:jc w:val="center"/>
        <w:rPr>
          <w:rFonts w:ascii="Arial" w:hAnsi="Arial" w:cs="Arial"/>
          <w:b/>
          <w:bCs/>
          <w:sz w:val="24"/>
          <w:szCs w:val="24"/>
        </w:rPr>
      </w:pPr>
    </w:p>
    <w:p w14:paraId="279FBE2D" w14:textId="77777777" w:rsidR="00BE5524" w:rsidRDefault="00BE5524" w:rsidP="00B70696">
      <w:pPr>
        <w:pStyle w:val="Sansinterligne"/>
        <w:jc w:val="center"/>
        <w:rPr>
          <w:rFonts w:ascii="Arial" w:hAnsi="Arial" w:cs="Arial"/>
          <w:b/>
          <w:bCs/>
          <w:sz w:val="24"/>
          <w:szCs w:val="24"/>
        </w:rPr>
      </w:pPr>
    </w:p>
    <w:p w14:paraId="364F7E1E" w14:textId="77777777" w:rsidR="00BE5524" w:rsidRDefault="00BE5524" w:rsidP="00B70696">
      <w:pPr>
        <w:pStyle w:val="Sansinterligne"/>
        <w:jc w:val="center"/>
        <w:rPr>
          <w:rFonts w:ascii="Arial" w:hAnsi="Arial" w:cs="Arial"/>
          <w:b/>
          <w:bCs/>
          <w:sz w:val="24"/>
          <w:szCs w:val="24"/>
        </w:rPr>
      </w:pPr>
    </w:p>
    <w:p w14:paraId="22A62077" w14:textId="77777777" w:rsidR="00BE5524" w:rsidRDefault="00BE5524" w:rsidP="00B70696">
      <w:pPr>
        <w:pStyle w:val="Sansinterligne"/>
        <w:jc w:val="center"/>
        <w:rPr>
          <w:rFonts w:ascii="Arial" w:hAnsi="Arial" w:cs="Arial"/>
          <w:b/>
          <w:bCs/>
          <w:sz w:val="24"/>
          <w:szCs w:val="24"/>
        </w:rPr>
      </w:pPr>
    </w:p>
    <w:p w14:paraId="5A38275B" w14:textId="77777777" w:rsidR="00BE5524" w:rsidRDefault="00BE5524" w:rsidP="00B70696">
      <w:pPr>
        <w:pStyle w:val="Sansinterligne"/>
        <w:jc w:val="center"/>
        <w:rPr>
          <w:rFonts w:ascii="Arial" w:hAnsi="Arial" w:cs="Arial"/>
          <w:b/>
          <w:bCs/>
          <w:sz w:val="24"/>
          <w:szCs w:val="24"/>
        </w:rPr>
      </w:pPr>
    </w:p>
    <w:p w14:paraId="374ABBC1" w14:textId="77777777" w:rsidR="00BE5524" w:rsidRDefault="00BE5524" w:rsidP="00B70696">
      <w:pPr>
        <w:pStyle w:val="Sansinterligne"/>
        <w:jc w:val="center"/>
        <w:rPr>
          <w:rFonts w:ascii="Arial" w:hAnsi="Arial" w:cs="Arial"/>
          <w:b/>
          <w:bCs/>
          <w:sz w:val="24"/>
          <w:szCs w:val="24"/>
        </w:rPr>
      </w:pPr>
    </w:p>
    <w:p w14:paraId="4911B1F4" w14:textId="77777777" w:rsidR="00BE5524" w:rsidRDefault="00BE5524" w:rsidP="00B70696">
      <w:pPr>
        <w:pStyle w:val="Sansinterligne"/>
        <w:jc w:val="center"/>
        <w:rPr>
          <w:rFonts w:ascii="Arial" w:hAnsi="Arial" w:cs="Arial"/>
          <w:b/>
          <w:bCs/>
          <w:sz w:val="24"/>
          <w:szCs w:val="24"/>
        </w:rPr>
      </w:pPr>
    </w:p>
    <w:p w14:paraId="46E4CB7C" w14:textId="77777777" w:rsidR="00BE5524" w:rsidRDefault="00BE5524" w:rsidP="00B70696">
      <w:pPr>
        <w:pStyle w:val="Sansinterligne"/>
        <w:jc w:val="center"/>
        <w:rPr>
          <w:rFonts w:ascii="Arial" w:hAnsi="Arial" w:cs="Arial"/>
          <w:b/>
          <w:bCs/>
          <w:sz w:val="24"/>
          <w:szCs w:val="24"/>
        </w:rPr>
      </w:pPr>
    </w:p>
    <w:p w14:paraId="525F38D3" w14:textId="77777777" w:rsidR="00BE5524" w:rsidRDefault="00BE5524" w:rsidP="00B70696">
      <w:pPr>
        <w:pStyle w:val="Sansinterligne"/>
        <w:jc w:val="center"/>
        <w:rPr>
          <w:rFonts w:ascii="Arial" w:hAnsi="Arial" w:cs="Arial"/>
          <w:b/>
          <w:bCs/>
          <w:sz w:val="24"/>
          <w:szCs w:val="24"/>
        </w:rPr>
      </w:pPr>
    </w:p>
    <w:p w14:paraId="2A13DC42" w14:textId="77777777" w:rsidR="00BE5524" w:rsidRDefault="00BE5524" w:rsidP="00B70696">
      <w:pPr>
        <w:pStyle w:val="Sansinterligne"/>
        <w:jc w:val="center"/>
        <w:rPr>
          <w:rFonts w:ascii="Arial" w:hAnsi="Arial" w:cs="Arial"/>
          <w:b/>
          <w:bCs/>
          <w:sz w:val="24"/>
          <w:szCs w:val="24"/>
        </w:rPr>
      </w:pPr>
    </w:p>
    <w:p w14:paraId="56F58F24" w14:textId="77777777" w:rsidR="00BE5524" w:rsidRDefault="00BE5524" w:rsidP="00B70696">
      <w:pPr>
        <w:pStyle w:val="Sansinterligne"/>
        <w:jc w:val="center"/>
        <w:rPr>
          <w:rFonts w:ascii="Arial" w:hAnsi="Arial" w:cs="Arial"/>
          <w:b/>
          <w:bCs/>
          <w:sz w:val="24"/>
          <w:szCs w:val="24"/>
        </w:rPr>
      </w:pPr>
    </w:p>
    <w:p w14:paraId="258136A4" w14:textId="77777777" w:rsidR="00BE5524" w:rsidRDefault="00BE5524" w:rsidP="00B70696">
      <w:pPr>
        <w:pStyle w:val="Sansinterligne"/>
        <w:jc w:val="center"/>
        <w:rPr>
          <w:rFonts w:ascii="Arial" w:hAnsi="Arial" w:cs="Arial"/>
          <w:b/>
          <w:bCs/>
          <w:sz w:val="24"/>
          <w:szCs w:val="24"/>
        </w:rPr>
      </w:pPr>
    </w:p>
    <w:p w14:paraId="6919EDE5" w14:textId="77777777" w:rsidR="00BE5524" w:rsidRDefault="00BE5524" w:rsidP="00B70696">
      <w:pPr>
        <w:pStyle w:val="Sansinterligne"/>
        <w:jc w:val="center"/>
        <w:rPr>
          <w:rFonts w:ascii="Arial" w:hAnsi="Arial" w:cs="Arial"/>
          <w:b/>
          <w:bCs/>
          <w:sz w:val="24"/>
          <w:szCs w:val="24"/>
        </w:rPr>
      </w:pPr>
    </w:p>
    <w:p w14:paraId="22C84C80" w14:textId="77777777" w:rsidR="00BE5524" w:rsidRDefault="00BE5524" w:rsidP="00B70696">
      <w:pPr>
        <w:pStyle w:val="Sansinterligne"/>
        <w:jc w:val="center"/>
        <w:rPr>
          <w:rFonts w:ascii="Arial" w:hAnsi="Arial" w:cs="Arial"/>
          <w:b/>
          <w:bCs/>
          <w:sz w:val="24"/>
          <w:szCs w:val="24"/>
        </w:rPr>
      </w:pPr>
    </w:p>
    <w:p w14:paraId="792B89F6" w14:textId="77777777" w:rsidR="00BE5524" w:rsidRDefault="00BE5524" w:rsidP="00B70696">
      <w:pPr>
        <w:pStyle w:val="Sansinterligne"/>
        <w:jc w:val="center"/>
        <w:rPr>
          <w:rFonts w:ascii="Arial" w:hAnsi="Arial" w:cs="Arial"/>
          <w:b/>
          <w:bCs/>
          <w:sz w:val="24"/>
          <w:szCs w:val="24"/>
        </w:rPr>
      </w:pPr>
    </w:p>
    <w:p w14:paraId="16589CCE" w14:textId="77777777" w:rsidR="00BE5524" w:rsidRDefault="00BE5524" w:rsidP="00B70696">
      <w:pPr>
        <w:pStyle w:val="Sansinterligne"/>
        <w:jc w:val="center"/>
        <w:rPr>
          <w:rFonts w:ascii="Arial" w:hAnsi="Arial" w:cs="Arial"/>
          <w:b/>
          <w:bCs/>
          <w:sz w:val="24"/>
          <w:szCs w:val="24"/>
        </w:rPr>
      </w:pPr>
    </w:p>
    <w:p w14:paraId="608436AB" w14:textId="77777777" w:rsidR="00BE5524" w:rsidRDefault="00BE5524" w:rsidP="00B70696">
      <w:pPr>
        <w:pStyle w:val="Sansinterligne"/>
        <w:jc w:val="center"/>
        <w:rPr>
          <w:rFonts w:ascii="Arial" w:hAnsi="Arial" w:cs="Arial"/>
          <w:b/>
          <w:bCs/>
          <w:sz w:val="24"/>
          <w:szCs w:val="24"/>
        </w:rPr>
      </w:pPr>
    </w:p>
    <w:p w14:paraId="4B3221ED" w14:textId="77777777" w:rsidR="00BE5524" w:rsidRDefault="00BE5524" w:rsidP="00B70696">
      <w:pPr>
        <w:pStyle w:val="Sansinterligne"/>
        <w:jc w:val="center"/>
        <w:rPr>
          <w:rFonts w:ascii="Arial" w:hAnsi="Arial" w:cs="Arial"/>
          <w:b/>
          <w:bCs/>
          <w:sz w:val="24"/>
          <w:szCs w:val="24"/>
        </w:rPr>
      </w:pPr>
    </w:p>
    <w:p w14:paraId="5D4C58D6" w14:textId="77777777" w:rsidR="00BE5524" w:rsidRDefault="00BE5524" w:rsidP="00B70696">
      <w:pPr>
        <w:pStyle w:val="Sansinterligne"/>
        <w:jc w:val="center"/>
        <w:rPr>
          <w:rFonts w:ascii="Arial" w:hAnsi="Arial" w:cs="Arial"/>
          <w:b/>
          <w:bCs/>
          <w:sz w:val="24"/>
          <w:szCs w:val="24"/>
        </w:rPr>
      </w:pPr>
    </w:p>
    <w:p w14:paraId="54F8FE7B" w14:textId="77777777" w:rsidR="00BE5524" w:rsidRDefault="00BE5524" w:rsidP="00B70696">
      <w:pPr>
        <w:pStyle w:val="Sansinterligne"/>
        <w:jc w:val="center"/>
        <w:rPr>
          <w:rFonts w:ascii="Arial" w:hAnsi="Arial" w:cs="Arial"/>
          <w:b/>
          <w:bCs/>
          <w:sz w:val="24"/>
          <w:szCs w:val="24"/>
        </w:rPr>
      </w:pPr>
    </w:p>
    <w:p w14:paraId="20A98E4E" w14:textId="77777777" w:rsidR="00BE5524" w:rsidRDefault="00BE5524" w:rsidP="00B70696">
      <w:pPr>
        <w:pStyle w:val="Sansinterligne"/>
        <w:jc w:val="center"/>
        <w:rPr>
          <w:rFonts w:ascii="Arial" w:hAnsi="Arial" w:cs="Arial"/>
          <w:b/>
          <w:bCs/>
          <w:sz w:val="24"/>
          <w:szCs w:val="24"/>
        </w:rPr>
      </w:pPr>
    </w:p>
    <w:p w14:paraId="23C513D0" w14:textId="77777777" w:rsidR="00BE5524" w:rsidRDefault="00BE5524" w:rsidP="00B70696">
      <w:pPr>
        <w:pStyle w:val="Sansinterligne"/>
        <w:jc w:val="center"/>
        <w:rPr>
          <w:rFonts w:ascii="Arial" w:hAnsi="Arial" w:cs="Arial"/>
          <w:b/>
          <w:bCs/>
          <w:sz w:val="24"/>
          <w:szCs w:val="24"/>
        </w:rPr>
      </w:pPr>
    </w:p>
    <w:p w14:paraId="5A95E55B" w14:textId="77777777" w:rsidR="00BE5524" w:rsidRDefault="00BE5524" w:rsidP="00B70696">
      <w:pPr>
        <w:pStyle w:val="Sansinterligne"/>
        <w:jc w:val="center"/>
        <w:rPr>
          <w:rFonts w:ascii="Arial" w:hAnsi="Arial" w:cs="Arial"/>
          <w:b/>
          <w:bCs/>
          <w:sz w:val="24"/>
          <w:szCs w:val="24"/>
        </w:rPr>
      </w:pPr>
    </w:p>
    <w:p w14:paraId="438CC93F" w14:textId="77777777" w:rsidR="00BE5524" w:rsidRDefault="00BE5524" w:rsidP="00B70696">
      <w:pPr>
        <w:pStyle w:val="Sansinterligne"/>
        <w:jc w:val="center"/>
        <w:rPr>
          <w:rFonts w:ascii="Arial" w:hAnsi="Arial" w:cs="Arial"/>
          <w:b/>
          <w:bCs/>
          <w:sz w:val="24"/>
          <w:szCs w:val="24"/>
        </w:rPr>
      </w:pPr>
    </w:p>
    <w:p w14:paraId="0B115307" w14:textId="77777777" w:rsidR="00BE5524" w:rsidRDefault="00BE5524" w:rsidP="00B70696">
      <w:pPr>
        <w:pStyle w:val="Sansinterligne"/>
        <w:jc w:val="center"/>
        <w:rPr>
          <w:rFonts w:ascii="Arial" w:hAnsi="Arial" w:cs="Arial"/>
          <w:b/>
          <w:bCs/>
          <w:sz w:val="24"/>
          <w:szCs w:val="24"/>
        </w:rPr>
      </w:pPr>
    </w:p>
    <w:p w14:paraId="32AADE8E" w14:textId="77777777" w:rsidR="00BE5524" w:rsidRDefault="00BE5524" w:rsidP="00B70696">
      <w:pPr>
        <w:pStyle w:val="Sansinterligne"/>
        <w:jc w:val="center"/>
        <w:rPr>
          <w:rFonts w:ascii="Arial" w:hAnsi="Arial" w:cs="Arial"/>
          <w:b/>
          <w:bCs/>
          <w:sz w:val="24"/>
          <w:szCs w:val="24"/>
        </w:rPr>
      </w:pPr>
    </w:p>
    <w:p w14:paraId="6028AB1A" w14:textId="77777777" w:rsidR="00BE5524" w:rsidRDefault="00BE5524" w:rsidP="00B70696">
      <w:pPr>
        <w:pStyle w:val="Sansinterligne"/>
        <w:jc w:val="center"/>
        <w:rPr>
          <w:rFonts w:ascii="Arial" w:hAnsi="Arial" w:cs="Arial"/>
          <w:b/>
          <w:bCs/>
          <w:sz w:val="24"/>
          <w:szCs w:val="24"/>
        </w:rPr>
      </w:pPr>
    </w:p>
    <w:p w14:paraId="1338E328" w14:textId="77777777" w:rsidR="00BE5524" w:rsidRDefault="00BE5524" w:rsidP="00B70696">
      <w:pPr>
        <w:pStyle w:val="Sansinterligne"/>
        <w:jc w:val="center"/>
        <w:rPr>
          <w:rFonts w:ascii="Arial" w:hAnsi="Arial" w:cs="Arial"/>
          <w:b/>
          <w:bCs/>
          <w:sz w:val="24"/>
          <w:szCs w:val="24"/>
        </w:rPr>
      </w:pPr>
    </w:p>
    <w:p w14:paraId="086F3FCA" w14:textId="77777777" w:rsidR="00BE5524" w:rsidRDefault="00BE5524" w:rsidP="00B70696">
      <w:pPr>
        <w:pStyle w:val="Sansinterligne"/>
        <w:jc w:val="center"/>
        <w:rPr>
          <w:rFonts w:ascii="Arial" w:hAnsi="Arial" w:cs="Arial"/>
          <w:b/>
          <w:bCs/>
          <w:sz w:val="24"/>
          <w:szCs w:val="24"/>
        </w:rPr>
      </w:pPr>
    </w:p>
    <w:p w14:paraId="6F478E5F" w14:textId="77777777" w:rsidR="00BE5524" w:rsidRDefault="00BE5524" w:rsidP="00B70696">
      <w:pPr>
        <w:pStyle w:val="Sansinterligne"/>
        <w:jc w:val="center"/>
        <w:rPr>
          <w:rFonts w:ascii="Arial" w:hAnsi="Arial" w:cs="Arial"/>
          <w:b/>
          <w:bCs/>
          <w:sz w:val="24"/>
          <w:szCs w:val="24"/>
        </w:rPr>
      </w:pPr>
    </w:p>
    <w:p w14:paraId="272DBC9D" w14:textId="77777777" w:rsidR="00BE5524" w:rsidRPr="00B70696" w:rsidRDefault="00BE5524" w:rsidP="00B70696">
      <w:pPr>
        <w:pStyle w:val="Sansinterligne"/>
        <w:jc w:val="center"/>
        <w:rPr>
          <w:rFonts w:ascii="Arial" w:hAnsi="Arial" w:cs="Arial"/>
          <w:b/>
          <w:bCs/>
          <w:sz w:val="24"/>
          <w:szCs w:val="24"/>
        </w:rPr>
      </w:pPr>
    </w:p>
    <w:p w14:paraId="206AEDD6" w14:textId="2033488C" w:rsidR="00B70696" w:rsidRPr="00B70696" w:rsidRDefault="00DE21CB" w:rsidP="00B70696">
      <w:pPr>
        <w:ind w:right="-142"/>
        <w:rPr>
          <w:rFonts w:ascii="Arial" w:hAnsi="Arial" w:cs="Arial"/>
          <w:bCs/>
        </w:rPr>
      </w:pPr>
      <w:r>
        <w:rPr>
          <w:rFonts w:ascii="Arial" w:hAnsi="Arial" w:cs="Arial"/>
          <w:b/>
          <w:noProof/>
        </w:rPr>
        <mc:AlternateContent>
          <mc:Choice Requires="wps">
            <w:drawing>
              <wp:anchor distT="0" distB="0" distL="114300" distR="114300" simplePos="0" relativeHeight="251681280" behindDoc="0" locked="0" layoutInCell="1" allowOverlap="1" wp14:anchorId="3B6CB612" wp14:editId="7CAD5217">
                <wp:simplePos x="0" y="0"/>
                <wp:positionH relativeFrom="column">
                  <wp:posOffset>5513705</wp:posOffset>
                </wp:positionH>
                <wp:positionV relativeFrom="paragraph">
                  <wp:posOffset>175260</wp:posOffset>
                </wp:positionV>
                <wp:extent cx="1176655" cy="607060"/>
                <wp:effectExtent l="0" t="0" r="0" b="0"/>
                <wp:wrapNone/>
                <wp:docPr id="114"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655" cy="607060"/>
                        </a:xfrm>
                        <a:prstGeom prst="rect">
                          <a:avLst/>
                        </a:prstGeom>
                        <a:noFill/>
                        <a:ln>
                          <a:noFill/>
                        </a:ln>
                      </wps:spPr>
                      <wps:txbx>
                        <w:txbxContent>
                          <w:p w14:paraId="5213BDC3" w14:textId="77777777" w:rsidR="009E41AD" w:rsidRPr="006F6A1F" w:rsidRDefault="009E41AD" w:rsidP="00B70696">
                            <w:pPr>
                              <w:jc w:val="center"/>
                              <w:rPr>
                                <w:rFonts w:ascii="Arial" w:hAnsi="Arial" w:cs="Arial"/>
                                <w:sz w:val="18"/>
                                <w:szCs w:val="18"/>
                              </w:rPr>
                            </w:pPr>
                            <w:r w:rsidRPr="006F6A1F">
                              <w:rPr>
                                <w:rFonts w:ascii="Arial" w:hAnsi="Arial" w:cs="Arial"/>
                                <w:sz w:val="18"/>
                                <w:szCs w:val="18"/>
                              </w:rPr>
                              <w:t>Présence/absence du premier défaut d’isolement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 o:spid="_x0000_s1067" type="#_x0000_t202" style="position:absolute;margin-left:434.15pt;margin-top:13.8pt;width:92.65pt;height:47.8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" filled="f" stroked="f">
                <v:textbox>
                  <w:txbxContent>
                    <w:p w14:paraId="5213BDC3" w14:textId="77777777" w:rsidR="009E41AD" w:rsidRPr="006F6A1F" w:rsidRDefault="009E41AD" w:rsidP="00B70696">
                      <w:pPr>
                        <w:jc w:val="center"/>
                        <w:rPr>
                          <w:rFonts w:ascii="Arial" w:hAnsi="Arial" w:cs="Arial"/>
                          <w:sz w:val="18"/>
                          <w:szCs w:val="18"/>
                        </w:rPr>
                      </w:pPr>
                      <w:r w:rsidRPr="006F6A1F">
                        <w:rPr>
                          <w:rFonts w:ascii="Arial" w:hAnsi="Arial" w:cs="Arial"/>
                          <w:sz w:val="18"/>
                          <w:szCs w:val="18"/>
                        </w:rPr>
                        <w:t>Présence/absence du premier défaut d’isolement</w:t>
                      </w:r>
                    </w:p>
                  </w:txbxContent>
                </v:textbox>
              </v:shape>
            </w:pict>
          </mc:Fallback>
        </mc:AlternateContent>
      </w:r>
      <w:r w:rsidR="00B70696" w:rsidRPr="00B70696">
        <w:rPr>
          <w:rFonts w:ascii="Arial" w:hAnsi="Arial" w:cs="Arial"/>
          <w:b/>
        </w:rPr>
        <w:t>Q.5-6</w:t>
      </w:r>
      <w:r w:rsidR="00B70696" w:rsidRPr="00B70696">
        <w:rPr>
          <w:rFonts w:ascii="Arial" w:hAnsi="Arial" w:cs="Arial"/>
          <w:b/>
        </w:rPr>
        <w:tab/>
      </w:r>
      <w:r w:rsidR="00B70696" w:rsidRPr="00B70696">
        <w:rPr>
          <w:rFonts w:ascii="Arial" w:hAnsi="Arial" w:cs="Arial"/>
          <w:bCs/>
          <w:sz w:val="24"/>
          <w:szCs w:val="24"/>
        </w:rPr>
        <w:t>Identification des composants de la chaîne de détection « présence d’un défaut d’isolement » </w:t>
      </w:r>
      <w:r w:rsidR="00B70696" w:rsidRPr="00B70696">
        <w:rPr>
          <w:rFonts w:ascii="Arial" w:hAnsi="Arial" w:cs="Arial"/>
          <w:bCs/>
        </w:rPr>
        <w:t>:</w:t>
      </w:r>
    </w:p>
    <w:p w14:paraId="4132DE71" w14:textId="6716CA14" w:rsidR="00B70696" w:rsidRDefault="00DE21CB" w:rsidP="00B70696">
      <w:pPr>
        <w:rPr>
          <w:rFonts w:ascii="Arial" w:hAnsi="Arial" w:cs="Arial"/>
          <w:bCs/>
        </w:rPr>
      </w:pPr>
      <w:r>
        <w:rPr>
          <w:rFonts w:ascii="Arial" w:hAnsi="Arial" w:cs="Arial"/>
          <w:bCs/>
          <w:noProof/>
        </w:rPr>
        <mc:AlternateContent>
          <mc:Choice Requires="wps">
            <w:drawing>
              <wp:anchor distT="0" distB="0" distL="114300" distR="114300" simplePos="0" relativeHeight="251686400" behindDoc="0" locked="0" layoutInCell="1" allowOverlap="1" wp14:anchorId="54919459" wp14:editId="0E1C19CF">
                <wp:simplePos x="0" y="0"/>
                <wp:positionH relativeFrom="column">
                  <wp:posOffset>4107180</wp:posOffset>
                </wp:positionH>
                <wp:positionV relativeFrom="paragraph">
                  <wp:posOffset>231140</wp:posOffset>
                </wp:positionV>
                <wp:extent cx="1612900" cy="604520"/>
                <wp:effectExtent l="0" t="0" r="6350" b="5080"/>
                <wp:wrapNone/>
                <wp:docPr id="113"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604520"/>
                        </a:xfrm>
                        <a:prstGeom prst="rect">
                          <a:avLst/>
                        </a:prstGeom>
                        <a:solidFill>
                          <a:srgbClr val="FFFFFF"/>
                        </a:solidFill>
                        <a:ln w="9525">
                          <a:solidFill>
                            <a:srgbClr val="000000"/>
                          </a:solidFill>
                          <a:miter lim="800000"/>
                          <a:headEnd/>
                          <a:tailEnd/>
                        </a:ln>
                      </wps:spPr>
                      <wps:txbx>
                        <w:txbxContent>
                          <w:p w14:paraId="5A63B289" w14:textId="77777777" w:rsidR="009E41AD" w:rsidRPr="006B170C" w:rsidRDefault="009E41AD" w:rsidP="00B70696">
                            <w:pPr>
                              <w:spacing w:before="120"/>
                              <w:jc w:val="center"/>
                              <w:rPr>
                                <w:rFonts w:ascii="Arial" w:hAnsi="Arial" w:cs="Arial"/>
                                <w:sz w:val="18"/>
                                <w:szCs w:val="18"/>
                              </w:rPr>
                            </w:pPr>
                            <w:r w:rsidRPr="006B170C">
                              <w:rPr>
                                <w:rFonts w:ascii="Arial" w:hAnsi="Arial" w:cs="Arial"/>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 o:spid="_x0000_s1068" type="#_x0000_t202" style="position:absolute;margin-left:323.4pt;margin-top:18.2pt;width:127pt;height:47.6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">
                <v:textbox>
                  <w:txbxContent>
                    <w:p w14:paraId="5A63B289" w14:textId="77777777" w:rsidR="009E41AD" w:rsidRPr="006B170C" w:rsidRDefault="009E41AD" w:rsidP="00B70696">
                      <w:pPr>
                        <w:spacing w:before="120"/>
                        <w:jc w:val="center"/>
                        <w:rPr>
                          <w:rFonts w:ascii="Arial" w:hAnsi="Arial" w:cs="Arial"/>
                          <w:sz w:val="18"/>
                          <w:szCs w:val="18"/>
                        </w:rPr>
                      </w:pPr>
                      <w:r w:rsidRPr="006B170C">
                        <w:rPr>
                          <w:rFonts w:ascii="Arial" w:hAnsi="Arial" w:cs="Arial"/>
                          <w:sz w:val="18"/>
                          <w:szCs w:val="18"/>
                        </w:rPr>
                        <w:t>………………………………………………………………</w:t>
                      </w:r>
                    </w:p>
                  </w:txbxContent>
                </v:textbox>
              </v:shape>
            </w:pict>
          </mc:Fallback>
        </mc:AlternateContent>
      </w:r>
      <w:r>
        <w:rPr>
          <w:rFonts w:ascii="Arial" w:hAnsi="Arial" w:cs="Arial"/>
          <w:bCs/>
          <w:noProof/>
        </w:rPr>
        <mc:AlternateContent>
          <mc:Choice Requires="wps">
            <w:drawing>
              <wp:anchor distT="0" distB="0" distL="114300" distR="114300" simplePos="0" relativeHeight="251685376" behindDoc="0" locked="0" layoutInCell="1" allowOverlap="1" wp14:anchorId="6FF502EE" wp14:editId="74FA7643">
                <wp:simplePos x="0" y="0"/>
                <wp:positionH relativeFrom="column">
                  <wp:posOffset>2160270</wp:posOffset>
                </wp:positionH>
                <wp:positionV relativeFrom="paragraph">
                  <wp:posOffset>240030</wp:posOffset>
                </wp:positionV>
                <wp:extent cx="1613535" cy="603250"/>
                <wp:effectExtent l="0" t="0" r="5715" b="6350"/>
                <wp:wrapNone/>
                <wp:docPr id="112"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3535" cy="603250"/>
                        </a:xfrm>
                        <a:prstGeom prst="rect">
                          <a:avLst/>
                        </a:prstGeom>
                        <a:solidFill>
                          <a:srgbClr val="FFFFFF"/>
                        </a:solidFill>
                        <a:ln w="9525">
                          <a:solidFill>
                            <a:srgbClr val="000000"/>
                          </a:solidFill>
                          <a:miter lim="800000"/>
                          <a:headEnd/>
                          <a:tailEnd/>
                        </a:ln>
                      </wps:spPr>
                      <wps:txbx>
                        <w:txbxContent>
                          <w:p w14:paraId="3DC523A9" w14:textId="77777777" w:rsidR="009E41AD" w:rsidRPr="006B170C" w:rsidRDefault="009E41AD" w:rsidP="00B70696">
                            <w:pPr>
                              <w:spacing w:before="120" w:after="120"/>
                              <w:jc w:val="center"/>
                              <w:rPr>
                                <w:rFonts w:ascii="Arial" w:hAnsi="Arial" w:cs="Arial"/>
                                <w:sz w:val="18"/>
                                <w:szCs w:val="18"/>
                              </w:rPr>
                            </w:pPr>
                            <w:r w:rsidRPr="006B170C">
                              <w:rPr>
                                <w:rFonts w:ascii="Arial" w:hAnsi="Arial" w:cs="Arial"/>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069" type="#_x0000_t202" style="position:absolute;margin-left:170.1pt;margin-top:18.9pt;width:127.05pt;height:4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">
                <v:textbox>
                  <w:txbxContent>
                    <w:p w14:paraId="3DC523A9" w14:textId="77777777" w:rsidR="009E41AD" w:rsidRPr="006B170C" w:rsidRDefault="009E41AD" w:rsidP="00B70696">
                      <w:pPr>
                        <w:spacing w:before="120" w:after="120"/>
                        <w:jc w:val="center"/>
                        <w:rPr>
                          <w:rFonts w:ascii="Arial" w:hAnsi="Arial" w:cs="Arial"/>
                          <w:sz w:val="18"/>
                          <w:szCs w:val="18"/>
                        </w:rPr>
                      </w:pPr>
                      <w:r w:rsidRPr="006B170C">
                        <w:rPr>
                          <w:rFonts w:ascii="Arial" w:hAnsi="Arial" w:cs="Arial"/>
                          <w:sz w:val="18"/>
                          <w:szCs w:val="18"/>
                        </w:rPr>
                        <w:t>………………………………………………………………</w:t>
                      </w:r>
                    </w:p>
                  </w:txbxContent>
                </v:textbox>
              </v:shape>
            </w:pict>
          </mc:Fallback>
        </mc:AlternateContent>
      </w:r>
      <w:r>
        <w:rPr>
          <w:rFonts w:ascii="Arial" w:hAnsi="Arial" w:cs="Arial"/>
          <w:bCs/>
          <w:noProof/>
        </w:rPr>
        <mc:AlternateContent>
          <mc:Choice Requires="wps">
            <w:drawing>
              <wp:anchor distT="0" distB="0" distL="114300" distR="114300" simplePos="0" relativeHeight="251683328" behindDoc="0" locked="0" layoutInCell="1" allowOverlap="1" wp14:anchorId="257E542E" wp14:editId="50F114A8">
                <wp:simplePos x="0" y="0"/>
                <wp:positionH relativeFrom="column">
                  <wp:posOffset>-716915</wp:posOffset>
                </wp:positionH>
                <wp:positionV relativeFrom="paragraph">
                  <wp:posOffset>191135</wp:posOffset>
                </wp:positionV>
                <wp:extent cx="633095" cy="290830"/>
                <wp:effectExtent l="0" t="0" r="0" b="0"/>
                <wp:wrapNone/>
                <wp:docPr id="111"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095" cy="290830"/>
                        </a:xfrm>
                        <a:prstGeom prst="rect">
                          <a:avLst/>
                        </a:prstGeom>
                        <a:noFill/>
                        <a:ln>
                          <a:noFill/>
                        </a:ln>
                      </wps:spPr>
                      <wps:txbx>
                        <w:txbxContent>
                          <w:p w14:paraId="4EF5E7D4" w14:textId="77777777" w:rsidR="009E41AD" w:rsidRPr="006F6A1F" w:rsidRDefault="009E41AD" w:rsidP="00B70696">
                            <w:pPr>
                              <w:jc w:val="center"/>
                              <w:rPr>
                                <w:sz w:val="24"/>
                                <w:szCs w:val="24"/>
                              </w:rPr>
                            </w:pPr>
                            <w:r w:rsidRPr="006F6A1F">
                              <w:rPr>
                                <w:rFonts w:ascii="Arial" w:hAnsi="Arial" w:cs="Arial"/>
                                <w:sz w:val="20"/>
                                <w:szCs w:val="20"/>
                              </w:rPr>
                              <w:t>400</w:t>
                            </w:r>
                            <w:r w:rsidRPr="006F6A1F">
                              <w:rPr>
                                <w:sz w:val="20"/>
                                <w:szCs w:val="20"/>
                              </w:rPr>
                              <w:t xml:space="preserve"> </w:t>
                            </w:r>
                            <w:r w:rsidRPr="006F6A1F">
                              <w:rPr>
                                <w:rFonts w:ascii="Arial" w:hAnsi="Arial" w:cs="Arial"/>
                                <w:sz w:val="20"/>
                                <w:szCs w:val="20"/>
                              </w:rPr>
                              <w:t>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070" type="#_x0000_t202" style="position:absolute;margin-left:-56.45pt;margin-top:15.05pt;width:49.85pt;height:22.9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" filled="f" stroked="f">
                <v:textbox>
                  <w:txbxContent>
                    <w:p w14:paraId="4EF5E7D4" w14:textId="77777777" w:rsidR="009E41AD" w:rsidRPr="006F6A1F" w:rsidRDefault="009E41AD" w:rsidP="00B70696">
                      <w:pPr>
                        <w:jc w:val="center"/>
                        <w:rPr>
                          <w:sz w:val="24"/>
                          <w:szCs w:val="24"/>
                        </w:rPr>
                      </w:pPr>
                      <w:r w:rsidRPr="006F6A1F">
                        <w:rPr>
                          <w:rFonts w:ascii="Arial" w:hAnsi="Arial" w:cs="Arial"/>
                          <w:sz w:val="20"/>
                          <w:szCs w:val="20"/>
                        </w:rPr>
                        <w:t>400</w:t>
                      </w:r>
                      <w:r w:rsidRPr="006F6A1F">
                        <w:rPr>
                          <w:sz w:val="20"/>
                          <w:szCs w:val="20"/>
                        </w:rPr>
                        <w:t xml:space="preserve"> </w:t>
                      </w:r>
                      <w:r w:rsidRPr="006F6A1F">
                        <w:rPr>
                          <w:rFonts w:ascii="Arial" w:hAnsi="Arial" w:cs="Arial"/>
                          <w:sz w:val="20"/>
                          <w:szCs w:val="20"/>
                        </w:rPr>
                        <w:t>V~</w:t>
                      </w:r>
                    </w:p>
                  </w:txbxContent>
                </v:textbox>
              </v:shape>
            </w:pict>
          </mc:Fallback>
        </mc:AlternateContent>
      </w:r>
      <w:r>
        <w:rPr>
          <w:rFonts w:ascii="Arial" w:hAnsi="Arial" w:cs="Arial"/>
          <w:bCs/>
          <w:noProof/>
        </w:rPr>
        <mc:AlternateContent>
          <mc:Choice Requires="wps">
            <w:drawing>
              <wp:anchor distT="0" distB="0" distL="114300" distR="114300" simplePos="0" relativeHeight="251694592" behindDoc="0" locked="0" layoutInCell="1" allowOverlap="1" wp14:anchorId="7A703BF4" wp14:editId="2AC1A94D">
                <wp:simplePos x="0" y="0"/>
                <wp:positionH relativeFrom="column">
                  <wp:posOffset>-11430</wp:posOffset>
                </wp:positionH>
                <wp:positionV relativeFrom="paragraph">
                  <wp:posOffset>231140</wp:posOffset>
                </wp:positionV>
                <wp:extent cx="1833880" cy="612140"/>
                <wp:effectExtent l="0" t="0" r="0" b="0"/>
                <wp:wrapNone/>
                <wp:docPr id="110"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3880" cy="612140"/>
                        </a:xfrm>
                        <a:prstGeom prst="rect">
                          <a:avLst/>
                        </a:prstGeom>
                        <a:solidFill>
                          <a:srgbClr val="FFFFFF"/>
                        </a:solidFill>
                        <a:ln w="9525">
                          <a:solidFill>
                            <a:srgbClr val="000000"/>
                          </a:solidFill>
                          <a:miter lim="800000"/>
                          <a:headEnd/>
                          <a:tailEnd/>
                        </a:ln>
                      </wps:spPr>
                      <wps:txbx>
                        <w:txbxContent>
                          <w:p w14:paraId="4ACB9D43" w14:textId="77777777" w:rsidR="009E41AD" w:rsidRPr="006F6A1F" w:rsidRDefault="009E41AD" w:rsidP="00B70696">
                            <w:pPr>
                              <w:spacing w:before="120"/>
                              <w:jc w:val="center"/>
                              <w:rPr>
                                <w:rFonts w:ascii="Arial" w:hAnsi="Arial" w:cs="Arial"/>
                                <w:sz w:val="20"/>
                                <w:szCs w:val="20"/>
                              </w:rPr>
                            </w:pPr>
                            <w:r w:rsidRPr="006F6A1F">
                              <w:rPr>
                                <w:rFonts w:ascii="Arial" w:hAnsi="Arial" w:cs="Arial"/>
                                <w:sz w:val="20"/>
                                <w:szCs w:val="20"/>
                              </w:rPr>
                              <w:t>Injecter un courant alternatif de fréquence 2,5 Hz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071" type="#_x0000_t202" style="position:absolute;margin-left:-.9pt;margin-top:18.2pt;width:144.4pt;height:48.2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">
                <v:textbox>
                  <w:txbxContent>
                    <w:p w14:paraId="4ACB9D43" w14:textId="77777777" w:rsidR="009E41AD" w:rsidRPr="006F6A1F" w:rsidRDefault="009E41AD" w:rsidP="00B70696">
                      <w:pPr>
                        <w:spacing w:before="120"/>
                        <w:jc w:val="center"/>
                        <w:rPr>
                          <w:rFonts w:ascii="Arial" w:hAnsi="Arial" w:cs="Arial"/>
                          <w:sz w:val="20"/>
                          <w:szCs w:val="20"/>
                        </w:rPr>
                      </w:pPr>
                      <w:r w:rsidRPr="006F6A1F">
                        <w:rPr>
                          <w:rFonts w:ascii="Arial" w:hAnsi="Arial" w:cs="Arial"/>
                          <w:sz w:val="20"/>
                          <w:szCs w:val="20"/>
                        </w:rPr>
                        <w:t>Injecter un courant alternatif de fréquence 2,5 Hz</w:t>
                      </w:r>
                    </w:p>
                  </w:txbxContent>
                </v:textbox>
              </v:shape>
            </w:pict>
          </mc:Fallback>
        </mc:AlternateContent>
      </w:r>
    </w:p>
    <w:p w14:paraId="578C7BA0" w14:textId="650E112F" w:rsidR="00B70696" w:rsidRDefault="00DE21CB" w:rsidP="00B70696">
      <w:pPr>
        <w:rPr>
          <w:rFonts w:ascii="Arial" w:hAnsi="Arial" w:cs="Arial"/>
          <w:bCs/>
        </w:rPr>
      </w:pPr>
      <w:r>
        <w:rPr>
          <w:rFonts w:ascii="Arial" w:hAnsi="Arial" w:cs="Arial"/>
          <w:bCs/>
          <w:noProof/>
        </w:rPr>
        <mc:AlternateContent>
          <mc:Choice Requires="wps">
            <w:drawing>
              <wp:anchor distT="0" distB="0" distL="114300" distR="114300" simplePos="0" relativeHeight="251692544" behindDoc="0" locked="0" layoutInCell="1" allowOverlap="1" wp14:anchorId="3EB8F847" wp14:editId="2C30BEA2">
                <wp:simplePos x="0" y="0"/>
                <wp:positionH relativeFrom="column">
                  <wp:posOffset>3911600</wp:posOffset>
                </wp:positionH>
                <wp:positionV relativeFrom="paragraph">
                  <wp:posOffset>250190</wp:posOffset>
                </wp:positionV>
                <wp:extent cx="5080" cy="828040"/>
                <wp:effectExtent l="95250" t="38100" r="52070" b="0"/>
                <wp:wrapNone/>
                <wp:docPr id="109"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080" cy="828040"/>
                        </a:xfrm>
                        <a:prstGeom prst="straightConnector1">
                          <a:avLst/>
                        </a:prstGeom>
                        <a:noFill/>
                        <a:ln w="9525">
                          <a:solidFill>
                            <a:srgbClr val="000000"/>
                          </a:solidFill>
                          <a:prstDash val="sysDot"/>
                          <a:round/>
                          <a:headEnd/>
                          <a:tailEnd type="arrow" w="med" len="me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F535C3F" id="AutoShape 143" o:spid="_x0000_s1026" type="#_x0000_t32" style="position:absolute;margin-left:308pt;margin-top:19.7pt;width:.4pt;height:65.2pt;flip:x y;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">
                <v:stroke dashstyle="1 1" endarrow="open"/>
              </v:shape>
            </w:pict>
          </mc:Fallback>
        </mc:AlternateContent>
      </w:r>
      <w:r>
        <w:rPr>
          <w:rFonts w:ascii="Arial" w:hAnsi="Arial" w:cs="Arial"/>
          <w:bCs/>
          <w:noProof/>
        </w:rPr>
        <mc:AlternateContent>
          <mc:Choice Requires="wps">
            <w:drawing>
              <wp:anchor distT="4294967294" distB="4294967294" distL="114300" distR="114300" simplePos="0" relativeHeight="251691520" behindDoc="0" locked="0" layoutInCell="1" allowOverlap="1" wp14:anchorId="5919805A" wp14:editId="18AB9A32">
                <wp:simplePos x="0" y="0"/>
                <wp:positionH relativeFrom="column">
                  <wp:posOffset>5725160</wp:posOffset>
                </wp:positionH>
                <wp:positionV relativeFrom="paragraph">
                  <wp:posOffset>222884</wp:posOffset>
                </wp:positionV>
                <wp:extent cx="345440" cy="0"/>
                <wp:effectExtent l="0" t="76200" r="0" b="76200"/>
                <wp:wrapNone/>
                <wp:docPr id="108" name="AutoShap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5440"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E4098B7" id="AutoShape 142" o:spid="_x0000_s1026" type="#_x0000_t32" style="position:absolute;margin-left:450.8pt;margin-top:17.55pt;width:27.2pt;height:0;z-index:2516915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">
                <v:stroke endarrow="block"/>
              </v:shape>
            </w:pict>
          </mc:Fallback>
        </mc:AlternateContent>
      </w:r>
      <w:r>
        <w:rPr>
          <w:rFonts w:ascii="Arial" w:hAnsi="Arial" w:cs="Arial"/>
          <w:bCs/>
          <w:noProof/>
        </w:rPr>
        <mc:AlternateContent>
          <mc:Choice Requires="wps">
            <w:drawing>
              <wp:anchor distT="4294967294" distB="4294967294" distL="114300" distR="114300" simplePos="0" relativeHeight="251688448" behindDoc="0" locked="0" layoutInCell="1" allowOverlap="1" wp14:anchorId="425DDE41" wp14:editId="14DFBBFA">
                <wp:simplePos x="0" y="0"/>
                <wp:positionH relativeFrom="column">
                  <wp:posOffset>3773805</wp:posOffset>
                </wp:positionH>
                <wp:positionV relativeFrom="paragraph">
                  <wp:posOffset>214629</wp:posOffset>
                </wp:positionV>
                <wp:extent cx="345440" cy="0"/>
                <wp:effectExtent l="0" t="76200" r="0" b="76200"/>
                <wp:wrapNone/>
                <wp:docPr id="107" name="AutoShap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5440"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39F70EE" id="AutoShape 139" o:spid="_x0000_s1026" type="#_x0000_t32" style="position:absolute;margin-left:297.15pt;margin-top:16.9pt;width:27.2pt;height:0;z-index:2516884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">
                <v:stroke endarrow="block"/>
              </v:shape>
            </w:pict>
          </mc:Fallback>
        </mc:AlternateContent>
      </w:r>
      <w:r>
        <w:rPr>
          <w:rFonts w:ascii="Arial" w:hAnsi="Arial" w:cs="Arial"/>
          <w:bCs/>
          <w:noProof/>
        </w:rPr>
        <mc:AlternateContent>
          <mc:Choice Requires="wps">
            <w:drawing>
              <wp:anchor distT="0" distB="0" distL="114300" distR="114300" simplePos="0" relativeHeight="251687424" behindDoc="0" locked="0" layoutInCell="1" allowOverlap="1" wp14:anchorId="26242A1F" wp14:editId="5B3E8B3A">
                <wp:simplePos x="0" y="0"/>
                <wp:positionH relativeFrom="column">
                  <wp:posOffset>1822450</wp:posOffset>
                </wp:positionH>
                <wp:positionV relativeFrom="paragraph">
                  <wp:posOffset>219075</wp:posOffset>
                </wp:positionV>
                <wp:extent cx="333375" cy="4445"/>
                <wp:effectExtent l="0" t="76200" r="9525" b="71755"/>
                <wp:wrapNone/>
                <wp:docPr id="106" name="AutoShap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444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975FCD7" id="AutoShape 138" o:spid="_x0000_s1026" type="#_x0000_t32" style="position:absolute;margin-left:143.5pt;margin-top:17.25pt;width:26.25pt;height:.3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">
                <v:stroke endarrow="block"/>
              </v:shape>
            </w:pict>
          </mc:Fallback>
        </mc:AlternateContent>
      </w:r>
      <w:r>
        <w:rPr>
          <w:rFonts w:ascii="Arial" w:hAnsi="Arial" w:cs="Arial"/>
          <w:bCs/>
          <w:noProof/>
        </w:rPr>
        <mc:AlternateContent>
          <mc:Choice Requires="wps">
            <w:drawing>
              <wp:anchor distT="4294967294" distB="4294967294" distL="114300" distR="114300" simplePos="0" relativeHeight="251682304" behindDoc="0" locked="0" layoutInCell="1" allowOverlap="1" wp14:anchorId="5470BE2D" wp14:editId="167D7DA4">
                <wp:simplePos x="0" y="0"/>
                <wp:positionH relativeFrom="column">
                  <wp:posOffset>-313055</wp:posOffset>
                </wp:positionH>
                <wp:positionV relativeFrom="paragraph">
                  <wp:posOffset>220344</wp:posOffset>
                </wp:positionV>
                <wp:extent cx="301625" cy="0"/>
                <wp:effectExtent l="0" t="76200" r="3175" b="76200"/>
                <wp:wrapNone/>
                <wp:docPr id="105" name="AutoShap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162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AB24920" id="AutoShape 133" o:spid="_x0000_s1026" type="#_x0000_t32" style="position:absolute;margin-left:-24.65pt;margin-top:17.35pt;width:23.75pt;height:0;z-index:2516823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">
                <v:stroke endarrow="block"/>
              </v:shape>
            </w:pict>
          </mc:Fallback>
        </mc:AlternateContent>
      </w:r>
    </w:p>
    <w:p w14:paraId="436F9C84" w14:textId="1F6EDAAD" w:rsidR="00B70696" w:rsidRDefault="00DE21CB" w:rsidP="00B70696">
      <w:pPr>
        <w:rPr>
          <w:rFonts w:ascii="Arial" w:hAnsi="Arial" w:cs="Arial"/>
          <w:bCs/>
          <w:sz w:val="20"/>
          <w:szCs w:val="20"/>
        </w:rPr>
      </w:pPr>
      <w:r>
        <w:rPr>
          <w:rFonts w:ascii="Arial" w:hAnsi="Arial" w:cs="Arial"/>
          <w:bCs/>
          <w:noProof/>
          <w:sz w:val="20"/>
          <w:szCs w:val="20"/>
        </w:rPr>
        <mc:AlternateContent>
          <mc:Choice Requires="wps">
            <w:drawing>
              <wp:anchor distT="0" distB="0" distL="114300" distR="114300" simplePos="0" relativeHeight="251690496" behindDoc="0" locked="0" layoutInCell="1" allowOverlap="1" wp14:anchorId="043CB92A" wp14:editId="5B246CCD">
                <wp:simplePos x="0" y="0"/>
                <wp:positionH relativeFrom="column">
                  <wp:posOffset>3958590</wp:posOffset>
                </wp:positionH>
                <wp:positionV relativeFrom="paragraph">
                  <wp:posOffset>255270</wp:posOffset>
                </wp:positionV>
                <wp:extent cx="2024380" cy="287655"/>
                <wp:effectExtent l="0" t="0" r="0" b="0"/>
                <wp:wrapNone/>
                <wp:docPr id="104"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4380" cy="287655"/>
                        </a:xfrm>
                        <a:prstGeom prst="rect">
                          <a:avLst/>
                        </a:prstGeom>
                        <a:noFill/>
                        <a:ln>
                          <a:noFill/>
                        </a:ln>
                      </wps:spPr>
                      <wps:txbx>
                        <w:txbxContent>
                          <w:p w14:paraId="005CE6BD" w14:textId="77777777" w:rsidR="009E41AD" w:rsidRPr="009E75AC" w:rsidRDefault="009E41AD" w:rsidP="00B70696">
                            <w:pPr>
                              <w:jc w:val="center"/>
                              <w:rPr>
                                <w:rFonts w:ascii="Arial" w:hAnsi="Arial" w:cs="Arial"/>
                                <w:sz w:val="20"/>
                                <w:szCs w:val="20"/>
                              </w:rPr>
                            </w:pPr>
                            <w:r w:rsidRPr="009E75AC">
                              <w:rPr>
                                <w:rFonts w:ascii="Arial" w:hAnsi="Arial" w:cs="Arial"/>
                                <w:sz w:val="20"/>
                                <w:szCs w:val="20"/>
                              </w:rPr>
                              <w:t>Composant 3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072" type="#_x0000_t202" style="position:absolute;margin-left:311.7pt;margin-top:20.1pt;width:159.4pt;height:22.6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" filled="f" stroked="f">
                <v:textbox>
                  <w:txbxContent>
                    <w:p w14:paraId="005CE6BD" w14:textId="77777777" w:rsidR="009E41AD" w:rsidRPr="009E75AC" w:rsidRDefault="009E41AD" w:rsidP="00B70696">
                      <w:pPr>
                        <w:jc w:val="center"/>
                        <w:rPr>
                          <w:rFonts w:ascii="Arial" w:hAnsi="Arial" w:cs="Arial"/>
                          <w:sz w:val="20"/>
                          <w:szCs w:val="20"/>
                        </w:rPr>
                      </w:pPr>
                      <w:r w:rsidRPr="009E75AC">
                        <w:rPr>
                          <w:rFonts w:ascii="Arial" w:hAnsi="Arial" w:cs="Arial"/>
                          <w:sz w:val="20"/>
                          <w:szCs w:val="20"/>
                        </w:rPr>
                        <w:t>Composant 3 : …………………..</w:t>
                      </w:r>
                    </w:p>
                  </w:txbxContent>
                </v:textbox>
              </v:shape>
            </w:pict>
          </mc:Fallback>
        </mc:AlternateContent>
      </w:r>
      <w:r>
        <w:rPr>
          <w:rFonts w:ascii="Arial" w:hAnsi="Arial" w:cs="Arial"/>
          <w:bCs/>
          <w:noProof/>
          <w:sz w:val="20"/>
          <w:szCs w:val="20"/>
        </w:rPr>
        <mc:AlternateContent>
          <mc:Choice Requires="wps">
            <w:drawing>
              <wp:anchor distT="0" distB="0" distL="114300" distR="114300" simplePos="0" relativeHeight="251684352" behindDoc="0" locked="0" layoutInCell="1" allowOverlap="1" wp14:anchorId="28983A8E" wp14:editId="0960F31C">
                <wp:simplePos x="0" y="0"/>
                <wp:positionH relativeFrom="column">
                  <wp:posOffset>-175260</wp:posOffset>
                </wp:positionH>
                <wp:positionV relativeFrom="paragraph">
                  <wp:posOffset>227330</wp:posOffset>
                </wp:positionV>
                <wp:extent cx="2047875" cy="287655"/>
                <wp:effectExtent l="0" t="0" r="0" b="0"/>
                <wp:wrapNone/>
                <wp:docPr id="103"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287655"/>
                        </a:xfrm>
                        <a:prstGeom prst="rect">
                          <a:avLst/>
                        </a:prstGeom>
                        <a:solidFill>
                          <a:srgbClr val="FFFFFF"/>
                        </a:solidFill>
                        <a:ln>
                          <a:noFill/>
                        </a:ln>
                      </wps:spPr>
                      <wps:txbx>
                        <w:txbxContent>
                          <w:p w14:paraId="070C9A82" w14:textId="77777777" w:rsidR="009E41AD" w:rsidRPr="009E75AC" w:rsidRDefault="009E41AD" w:rsidP="00B70696">
                            <w:pPr>
                              <w:jc w:val="center"/>
                              <w:rPr>
                                <w:rFonts w:ascii="Arial" w:hAnsi="Arial" w:cs="Arial"/>
                                <w:sz w:val="20"/>
                                <w:szCs w:val="20"/>
                              </w:rPr>
                            </w:pPr>
                            <w:r w:rsidRPr="009E75AC">
                              <w:rPr>
                                <w:rFonts w:ascii="Arial" w:hAnsi="Arial" w:cs="Arial"/>
                                <w:sz w:val="20"/>
                                <w:szCs w:val="20"/>
                              </w:rPr>
                              <w:t>Composant 1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073" type="#_x0000_t202" style="position:absolute;margin-left:-13.8pt;margin-top:17.9pt;width:161.25pt;height:22.6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" stroked="f">
                <v:textbox>
                  <w:txbxContent>
                    <w:p w14:paraId="070C9A82" w14:textId="77777777" w:rsidR="009E41AD" w:rsidRPr="009E75AC" w:rsidRDefault="009E41AD" w:rsidP="00B70696">
                      <w:pPr>
                        <w:jc w:val="center"/>
                        <w:rPr>
                          <w:rFonts w:ascii="Arial" w:hAnsi="Arial" w:cs="Arial"/>
                          <w:sz w:val="20"/>
                          <w:szCs w:val="20"/>
                        </w:rPr>
                      </w:pPr>
                      <w:r w:rsidRPr="009E75AC">
                        <w:rPr>
                          <w:rFonts w:ascii="Arial" w:hAnsi="Arial" w:cs="Arial"/>
                          <w:sz w:val="20"/>
                          <w:szCs w:val="20"/>
                        </w:rPr>
                        <w:t>Composant 1 : …………………..</w:t>
                      </w:r>
                    </w:p>
                  </w:txbxContent>
                </v:textbox>
              </v:shape>
            </w:pict>
          </mc:Fallback>
        </mc:AlternateContent>
      </w:r>
      <w:r>
        <w:rPr>
          <w:rFonts w:ascii="Arial" w:hAnsi="Arial" w:cs="Arial"/>
          <w:bCs/>
          <w:noProof/>
          <w:sz w:val="20"/>
          <w:szCs w:val="20"/>
        </w:rPr>
        <mc:AlternateContent>
          <mc:Choice Requires="wps">
            <w:drawing>
              <wp:anchor distT="0" distB="0" distL="114300" distR="114300" simplePos="0" relativeHeight="251689472" behindDoc="0" locked="0" layoutInCell="1" allowOverlap="1" wp14:anchorId="730B1933" wp14:editId="21169428">
                <wp:simplePos x="0" y="0"/>
                <wp:positionH relativeFrom="column">
                  <wp:posOffset>2077085</wp:posOffset>
                </wp:positionH>
                <wp:positionV relativeFrom="paragraph">
                  <wp:posOffset>242570</wp:posOffset>
                </wp:positionV>
                <wp:extent cx="1737360" cy="287655"/>
                <wp:effectExtent l="0" t="0" r="0" b="0"/>
                <wp:wrapNone/>
                <wp:docPr id="102"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87655"/>
                        </a:xfrm>
                        <a:prstGeom prst="rect">
                          <a:avLst/>
                        </a:prstGeom>
                        <a:noFill/>
                        <a:ln>
                          <a:noFill/>
                        </a:ln>
                      </wps:spPr>
                      <wps:txbx>
                        <w:txbxContent>
                          <w:p w14:paraId="09902966" w14:textId="77777777" w:rsidR="009E41AD" w:rsidRPr="009E75AC" w:rsidRDefault="009E41AD" w:rsidP="00B70696">
                            <w:pPr>
                              <w:jc w:val="center"/>
                              <w:rPr>
                                <w:rFonts w:ascii="Arial" w:hAnsi="Arial" w:cs="Arial"/>
                                <w:sz w:val="20"/>
                                <w:szCs w:val="20"/>
                              </w:rPr>
                            </w:pPr>
                            <w:r w:rsidRPr="009E75AC">
                              <w:rPr>
                                <w:rFonts w:ascii="Arial" w:hAnsi="Arial" w:cs="Arial"/>
                                <w:sz w:val="20"/>
                                <w:szCs w:val="20"/>
                              </w:rPr>
                              <w:t xml:space="preserve">Composant 2 : </w:t>
                            </w:r>
                            <w:r w:rsidRPr="009E75AC">
                              <w:rPr>
                                <w:rFonts w:ascii="Arial" w:hAnsi="Arial" w:cs="Arial"/>
                                <w:i/>
                                <w:iCs/>
                                <w:sz w:val="20"/>
                                <w:szCs w:val="20"/>
                              </w:rPr>
                              <w:t>Tore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074" type="#_x0000_t202" style="position:absolute;margin-left:163.55pt;margin-top:19.1pt;width:136.8pt;height:22.6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" filled="f" stroked="f">
                <v:textbox>
                  <w:txbxContent>
                    <w:p w14:paraId="09902966" w14:textId="77777777" w:rsidR="009E41AD" w:rsidRPr="009E75AC" w:rsidRDefault="009E41AD" w:rsidP="00B70696">
                      <w:pPr>
                        <w:jc w:val="center"/>
                        <w:rPr>
                          <w:rFonts w:ascii="Arial" w:hAnsi="Arial" w:cs="Arial"/>
                          <w:sz w:val="20"/>
                          <w:szCs w:val="20"/>
                        </w:rPr>
                      </w:pPr>
                      <w:r w:rsidRPr="009E75AC">
                        <w:rPr>
                          <w:rFonts w:ascii="Arial" w:hAnsi="Arial" w:cs="Arial"/>
                          <w:sz w:val="20"/>
                          <w:szCs w:val="20"/>
                        </w:rPr>
                        <w:t xml:space="preserve">Composant 2 : </w:t>
                      </w:r>
                      <w:r w:rsidRPr="009E75AC">
                        <w:rPr>
                          <w:rFonts w:ascii="Arial" w:hAnsi="Arial" w:cs="Arial"/>
                          <w:i/>
                          <w:iCs/>
                          <w:sz w:val="20"/>
                          <w:szCs w:val="20"/>
                        </w:rPr>
                        <w:t>Tore</w:t>
                      </w:r>
                    </w:p>
                  </w:txbxContent>
                </v:textbox>
              </v:shape>
            </w:pict>
          </mc:Fallback>
        </mc:AlternateContent>
      </w:r>
    </w:p>
    <w:p w14:paraId="2BD4434E" w14:textId="77777777" w:rsidR="00B70696" w:rsidRDefault="00B70696" w:rsidP="00B70696">
      <w:pPr>
        <w:rPr>
          <w:rFonts w:ascii="Arial" w:hAnsi="Arial" w:cs="Arial"/>
          <w:b/>
          <w:sz w:val="20"/>
          <w:szCs w:val="20"/>
        </w:rPr>
      </w:pPr>
    </w:p>
    <w:p w14:paraId="0926C887" w14:textId="648D3D5C" w:rsidR="00B70696" w:rsidRDefault="00DE21CB" w:rsidP="00B70696">
      <w:pPr>
        <w:rPr>
          <w:rFonts w:ascii="Arial" w:hAnsi="Arial" w:cs="Arial"/>
          <w:b/>
          <w:sz w:val="20"/>
          <w:szCs w:val="20"/>
        </w:rPr>
      </w:pPr>
      <w:r>
        <w:rPr>
          <w:rFonts w:ascii="Arial" w:hAnsi="Arial" w:cs="Arial"/>
          <w:b/>
          <w:noProof/>
          <w:sz w:val="20"/>
          <w:szCs w:val="20"/>
        </w:rPr>
        <mc:AlternateContent>
          <mc:Choice Requires="wps">
            <w:drawing>
              <wp:anchor distT="0" distB="0" distL="114300" distR="114300" simplePos="0" relativeHeight="251693568" behindDoc="0" locked="0" layoutInCell="1" allowOverlap="1" wp14:anchorId="0BD29B89" wp14:editId="7028B3F9">
                <wp:simplePos x="0" y="0"/>
                <wp:positionH relativeFrom="column">
                  <wp:posOffset>2783840</wp:posOffset>
                </wp:positionH>
                <wp:positionV relativeFrom="paragraph">
                  <wp:posOffset>191770</wp:posOffset>
                </wp:positionV>
                <wp:extent cx="2382520" cy="701040"/>
                <wp:effectExtent l="0" t="0" r="0" b="3810"/>
                <wp:wrapNone/>
                <wp:docPr id="101" name="AutoShap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2520" cy="701040"/>
                        </a:xfrm>
                        <a:prstGeom prst="roundRect">
                          <a:avLst>
                            <a:gd name="adj" fmla="val 16667"/>
                          </a:avLst>
                        </a:prstGeom>
                        <a:solidFill>
                          <a:srgbClr val="FFFFFF"/>
                        </a:solidFill>
                        <a:ln w="9525">
                          <a:solidFill>
                            <a:srgbClr val="000000"/>
                          </a:solidFill>
                          <a:round/>
                          <a:headEnd/>
                          <a:tailEnd/>
                        </a:ln>
                      </wps:spPr>
                      <wps:txbx>
                        <w:txbxContent>
                          <w:p w14:paraId="7A90EA6F" w14:textId="77777777" w:rsidR="009E41AD" w:rsidRDefault="009E41AD" w:rsidP="00B70696">
                            <w:pPr>
                              <w:spacing w:after="0"/>
                              <w:jc w:val="center"/>
                              <w:rPr>
                                <w:rFonts w:ascii="Arial" w:hAnsi="Arial" w:cs="Arial"/>
                                <w:b/>
                                <w:bCs/>
                                <w:sz w:val="20"/>
                                <w:szCs w:val="20"/>
                              </w:rPr>
                            </w:pPr>
                            <w:r w:rsidRPr="0027626E">
                              <w:rPr>
                                <w:rFonts w:ascii="Arial" w:hAnsi="Arial" w:cs="Arial"/>
                                <w:b/>
                                <w:bCs/>
                                <w:sz w:val="20"/>
                                <w:szCs w:val="20"/>
                              </w:rPr>
                              <w:t>Nature du signal en sortie de tore :</w:t>
                            </w:r>
                          </w:p>
                          <w:p w14:paraId="247EA4B5" w14:textId="77777777" w:rsidR="009E41AD" w:rsidRPr="00E37F4A" w:rsidRDefault="009E41AD" w:rsidP="00B70696">
                            <w:pPr>
                              <w:spacing w:after="0"/>
                              <w:jc w:val="center"/>
                              <w:rPr>
                                <w:rFonts w:ascii="Arial" w:hAnsi="Arial" w:cs="Arial"/>
                                <w:sz w:val="20"/>
                                <w:szCs w:val="20"/>
                              </w:rPr>
                            </w:pPr>
                            <w:r w:rsidRPr="00E37F4A">
                              <w:rPr>
                                <w:rFonts w:ascii="Arial" w:hAnsi="Arial" w:cs="Arial"/>
                                <w:sz w:val="20"/>
                                <w:szCs w:val="20"/>
                              </w:rPr>
                              <w:t>Analogique – Logique – Numérique</w:t>
                            </w:r>
                          </w:p>
                          <w:p w14:paraId="2981746B" w14:textId="77777777" w:rsidR="009E41AD" w:rsidRPr="00E37F4A" w:rsidRDefault="009E41AD" w:rsidP="00B70696">
                            <w:pPr>
                              <w:spacing w:after="0"/>
                              <w:jc w:val="center"/>
                              <w:rPr>
                                <w:rFonts w:ascii="Arial" w:hAnsi="Arial" w:cs="Arial"/>
                                <w:sz w:val="20"/>
                                <w:szCs w:val="20"/>
                              </w:rPr>
                            </w:pPr>
                            <w:r w:rsidRPr="00E37F4A">
                              <w:rPr>
                                <w:rFonts w:ascii="Arial" w:hAnsi="Arial" w:cs="Arial"/>
                                <w:sz w:val="20"/>
                                <w:szCs w:val="20"/>
                              </w:rPr>
                              <w:t>Courant - Tension</w:t>
                            </w:r>
                          </w:p>
                          <w:p w14:paraId="665BFD58" w14:textId="77777777" w:rsidR="009E41AD" w:rsidRPr="0027626E" w:rsidRDefault="009E41AD" w:rsidP="00B70696">
                            <w:pPr>
                              <w:spacing w:after="0"/>
                              <w:jc w:val="center"/>
                              <w:rPr>
                                <w:rFonts w:ascii="Arial"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4" o:spid="_x0000_s1075" style="position:absolute;margin-left:219.2pt;margin-top:15.1pt;width:187.6pt;height:55.2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">
                <v:textbox>
                  <w:txbxContent>
                    <w:p w14:paraId="7A90EA6F" w14:textId="77777777" w:rsidR="009E41AD" w:rsidRDefault="009E41AD" w:rsidP="00B70696">
                      <w:pPr>
                        <w:spacing w:after="0"/>
                        <w:jc w:val="center"/>
                        <w:rPr>
                          <w:rFonts w:ascii="Arial" w:hAnsi="Arial" w:cs="Arial"/>
                          <w:b/>
                          <w:bCs/>
                          <w:sz w:val="20"/>
                          <w:szCs w:val="20"/>
                        </w:rPr>
                      </w:pPr>
                      <w:r w:rsidRPr="0027626E">
                        <w:rPr>
                          <w:rFonts w:ascii="Arial" w:hAnsi="Arial" w:cs="Arial"/>
                          <w:b/>
                          <w:bCs/>
                          <w:sz w:val="20"/>
                          <w:szCs w:val="20"/>
                        </w:rPr>
                        <w:t>Nature du signal en sortie de tore :</w:t>
                      </w:r>
                    </w:p>
                    <w:p w14:paraId="247EA4B5" w14:textId="77777777" w:rsidR="009E41AD" w:rsidRPr="00E37F4A" w:rsidRDefault="009E41AD" w:rsidP="00B70696">
                      <w:pPr>
                        <w:spacing w:after="0"/>
                        <w:jc w:val="center"/>
                        <w:rPr>
                          <w:rFonts w:ascii="Arial" w:hAnsi="Arial" w:cs="Arial"/>
                          <w:sz w:val="20"/>
                          <w:szCs w:val="20"/>
                        </w:rPr>
                      </w:pPr>
                      <w:r w:rsidRPr="00E37F4A">
                        <w:rPr>
                          <w:rFonts w:ascii="Arial" w:hAnsi="Arial" w:cs="Arial"/>
                          <w:sz w:val="20"/>
                          <w:szCs w:val="20"/>
                        </w:rPr>
                        <w:t>Analogique – Logique – Numérique</w:t>
                      </w:r>
                    </w:p>
                    <w:p w14:paraId="2981746B" w14:textId="77777777" w:rsidR="009E41AD" w:rsidRPr="00E37F4A" w:rsidRDefault="009E41AD" w:rsidP="00B70696">
                      <w:pPr>
                        <w:spacing w:after="0"/>
                        <w:jc w:val="center"/>
                        <w:rPr>
                          <w:rFonts w:ascii="Arial" w:hAnsi="Arial" w:cs="Arial"/>
                          <w:sz w:val="20"/>
                          <w:szCs w:val="20"/>
                        </w:rPr>
                      </w:pPr>
                      <w:r w:rsidRPr="00E37F4A">
                        <w:rPr>
                          <w:rFonts w:ascii="Arial" w:hAnsi="Arial" w:cs="Arial"/>
                          <w:sz w:val="20"/>
                          <w:szCs w:val="20"/>
                        </w:rPr>
                        <w:t>Courant - Tension</w:t>
                      </w:r>
                    </w:p>
                    <w:p w14:paraId="665BFD58" w14:textId="77777777" w:rsidR="009E41AD" w:rsidRPr="0027626E" w:rsidRDefault="009E41AD" w:rsidP="00B70696">
                      <w:pPr>
                        <w:spacing w:after="0"/>
                        <w:jc w:val="center"/>
                        <w:rPr>
                          <w:rFonts w:ascii="Arial" w:hAnsi="Arial" w:cs="Arial"/>
                          <w:sz w:val="20"/>
                          <w:szCs w:val="20"/>
                        </w:rPr>
                      </w:pPr>
                    </w:p>
                  </w:txbxContent>
                </v:textbox>
              </v:roundrect>
            </w:pict>
          </mc:Fallback>
        </mc:AlternateContent>
      </w:r>
      <w:r>
        <w:rPr>
          <w:rFonts w:ascii="Arial" w:hAnsi="Arial" w:cs="Arial"/>
          <w:b/>
          <w:noProof/>
          <w:sz w:val="20"/>
          <w:szCs w:val="20"/>
        </w:rPr>
        <mc:AlternateContent>
          <mc:Choice Requires="wps">
            <w:drawing>
              <wp:anchor distT="0" distB="0" distL="114300" distR="114300" simplePos="0" relativeHeight="251680256" behindDoc="0" locked="0" layoutInCell="1" allowOverlap="1" wp14:anchorId="29A5A0BA" wp14:editId="05A7F377">
                <wp:simplePos x="0" y="0"/>
                <wp:positionH relativeFrom="column">
                  <wp:posOffset>1365885</wp:posOffset>
                </wp:positionH>
                <wp:positionV relativeFrom="paragraph">
                  <wp:posOffset>273050</wp:posOffset>
                </wp:positionV>
                <wp:extent cx="1402080" cy="652780"/>
                <wp:effectExtent l="0" t="0" r="0" b="0"/>
                <wp:wrapNone/>
                <wp:docPr id="100"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652780"/>
                        </a:xfrm>
                        <a:prstGeom prst="rect">
                          <a:avLst/>
                        </a:prstGeom>
                        <a:noFill/>
                        <a:ln>
                          <a:noFill/>
                        </a:ln>
                      </wps:spPr>
                      <wps:txbx>
                        <w:txbxContent>
                          <w:p w14:paraId="7212F5F4" w14:textId="77777777" w:rsidR="009E41AD" w:rsidRPr="00E37F4A" w:rsidRDefault="009E41AD" w:rsidP="00B70696">
                            <w:pPr>
                              <w:jc w:val="center"/>
                              <w:rPr>
                                <w:rFonts w:ascii="Arial" w:hAnsi="Arial" w:cs="Arial"/>
                                <w:i/>
                                <w:iCs/>
                                <w:sz w:val="20"/>
                                <w:szCs w:val="20"/>
                              </w:rPr>
                            </w:pPr>
                            <w:r w:rsidRPr="00E37F4A">
                              <w:rPr>
                                <w:rFonts w:ascii="Arial" w:hAnsi="Arial" w:cs="Arial"/>
                                <w:i/>
                                <w:iCs/>
                                <w:sz w:val="20"/>
                                <w:szCs w:val="20"/>
                              </w:rPr>
                              <w:t xml:space="preserve">Entourer les bonnes </w:t>
                            </w:r>
                            <w:r>
                              <w:rPr>
                                <w:rFonts w:ascii="Arial" w:hAnsi="Arial" w:cs="Arial"/>
                                <w:i/>
                                <w:iCs/>
                                <w:sz w:val="20"/>
                                <w:szCs w:val="20"/>
                              </w:rPr>
                              <w:t xml:space="preserve">réponses </w:t>
                            </w:r>
                            <w:r w:rsidRPr="00E37F4A">
                              <w:rPr>
                                <w:rFonts w:ascii="Arial" w:hAnsi="Arial" w:cs="Arial"/>
                                <w:i/>
                                <w:iCs/>
                                <w:sz w:val="20"/>
                                <w:szCs w:val="20"/>
                              </w:rPr>
                              <w:t xml:space="preserve">et rayer les </w:t>
                            </w:r>
                            <w:r>
                              <w:rPr>
                                <w:rFonts w:ascii="Arial" w:hAnsi="Arial" w:cs="Arial"/>
                                <w:i/>
                                <w:iCs/>
                                <w:sz w:val="20"/>
                                <w:szCs w:val="20"/>
                              </w:rPr>
                              <w:t>réponses erronées</w:t>
                            </w:r>
                            <w:r w:rsidRPr="00E37F4A">
                              <w:rPr>
                                <w:rFonts w:ascii="Arial" w:hAnsi="Arial" w:cs="Arial"/>
                                <w:i/>
                                <w:iCs/>
                                <w:sz w:val="20"/>
                                <w:szCs w:val="2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076" type="#_x0000_t202" style="position:absolute;margin-left:107.55pt;margin-top:21.5pt;width:110.4pt;height:51.4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" filled="f" stroked="f">
                <v:textbox>
                  <w:txbxContent>
                    <w:p w14:paraId="7212F5F4" w14:textId="77777777" w:rsidR="009E41AD" w:rsidRPr="00E37F4A" w:rsidRDefault="009E41AD" w:rsidP="00B70696">
                      <w:pPr>
                        <w:jc w:val="center"/>
                        <w:rPr>
                          <w:rFonts w:ascii="Arial" w:hAnsi="Arial" w:cs="Arial"/>
                          <w:i/>
                          <w:iCs/>
                          <w:sz w:val="20"/>
                          <w:szCs w:val="20"/>
                        </w:rPr>
                      </w:pPr>
                      <w:r w:rsidRPr="00E37F4A">
                        <w:rPr>
                          <w:rFonts w:ascii="Arial" w:hAnsi="Arial" w:cs="Arial"/>
                          <w:i/>
                          <w:iCs/>
                          <w:sz w:val="20"/>
                          <w:szCs w:val="20"/>
                        </w:rPr>
                        <w:t xml:space="preserve">Entourer les bonnes </w:t>
                      </w:r>
                      <w:r>
                        <w:rPr>
                          <w:rFonts w:ascii="Arial" w:hAnsi="Arial" w:cs="Arial"/>
                          <w:i/>
                          <w:iCs/>
                          <w:sz w:val="20"/>
                          <w:szCs w:val="20"/>
                        </w:rPr>
                        <w:t xml:space="preserve">réponses </w:t>
                      </w:r>
                      <w:r w:rsidRPr="00E37F4A">
                        <w:rPr>
                          <w:rFonts w:ascii="Arial" w:hAnsi="Arial" w:cs="Arial"/>
                          <w:i/>
                          <w:iCs/>
                          <w:sz w:val="20"/>
                          <w:szCs w:val="20"/>
                        </w:rPr>
                        <w:t xml:space="preserve">et rayer les </w:t>
                      </w:r>
                      <w:r>
                        <w:rPr>
                          <w:rFonts w:ascii="Arial" w:hAnsi="Arial" w:cs="Arial"/>
                          <w:i/>
                          <w:iCs/>
                          <w:sz w:val="20"/>
                          <w:szCs w:val="20"/>
                        </w:rPr>
                        <w:t>réponses erronées</w:t>
                      </w:r>
                      <w:r w:rsidRPr="00E37F4A">
                        <w:rPr>
                          <w:rFonts w:ascii="Arial" w:hAnsi="Arial" w:cs="Arial"/>
                          <w:i/>
                          <w:iCs/>
                          <w:sz w:val="20"/>
                          <w:szCs w:val="20"/>
                        </w:rPr>
                        <w:t xml:space="preserve"> </w:t>
                      </w:r>
                    </w:p>
                  </w:txbxContent>
                </v:textbox>
              </v:shape>
            </w:pict>
          </mc:Fallback>
        </mc:AlternateContent>
      </w:r>
    </w:p>
    <w:p w14:paraId="2FE79792" w14:textId="77777777" w:rsidR="00B70696" w:rsidRDefault="00B70696" w:rsidP="00B70696">
      <w:pPr>
        <w:rPr>
          <w:rFonts w:ascii="Arial" w:hAnsi="Arial" w:cs="Arial"/>
          <w:b/>
          <w:sz w:val="20"/>
          <w:szCs w:val="20"/>
        </w:rPr>
      </w:pPr>
    </w:p>
    <w:p w14:paraId="62AE7C2D" w14:textId="77777777" w:rsidR="00B70696" w:rsidRDefault="00B70696" w:rsidP="00B70696">
      <w:pPr>
        <w:rPr>
          <w:rFonts w:ascii="Arial" w:hAnsi="Arial" w:cs="Arial"/>
          <w:b/>
          <w:sz w:val="20"/>
          <w:szCs w:val="20"/>
        </w:rPr>
      </w:pPr>
    </w:p>
    <w:p w14:paraId="5ADEB6C5" w14:textId="77777777" w:rsidR="00B70696" w:rsidRDefault="00B70696" w:rsidP="00B70696">
      <w:pPr>
        <w:spacing w:line="240" w:lineRule="auto"/>
        <w:jc w:val="center"/>
        <w:rPr>
          <w:rFonts w:ascii="Arial" w:hAnsi="Arial" w:cs="Arial"/>
          <w:b/>
          <w:bCs/>
          <w:sz w:val="24"/>
          <w:szCs w:val="24"/>
        </w:rPr>
      </w:pPr>
    </w:p>
    <w:p w14:paraId="10C977CA" w14:textId="49D3F841" w:rsidR="00E744E7" w:rsidRDefault="00E744E7" w:rsidP="00E744E7">
      <w:pPr>
        <w:spacing w:line="240" w:lineRule="auto"/>
        <w:jc w:val="center"/>
        <w:rPr>
          <w:rFonts w:ascii="Arial" w:hAnsi="Arial" w:cs="Arial"/>
          <w:b/>
          <w:bCs/>
          <w:sz w:val="24"/>
          <w:szCs w:val="24"/>
        </w:rPr>
      </w:pPr>
      <w:r w:rsidRPr="00A96A4A">
        <w:rPr>
          <w:rFonts w:ascii="Arial" w:hAnsi="Arial" w:cs="Arial"/>
          <w:b/>
          <w:bCs/>
          <w:sz w:val="24"/>
          <w:szCs w:val="24"/>
        </w:rPr>
        <w:lastRenderedPageBreak/>
        <w:t>DR</w:t>
      </w:r>
      <w:r>
        <w:rPr>
          <w:rFonts w:ascii="Arial" w:hAnsi="Arial" w:cs="Arial"/>
          <w:b/>
          <w:bCs/>
          <w:sz w:val="24"/>
          <w:szCs w:val="24"/>
        </w:rPr>
        <w:t>2</w:t>
      </w:r>
      <w:r w:rsidRPr="00A96A4A">
        <w:rPr>
          <w:rFonts w:ascii="Arial" w:hAnsi="Arial" w:cs="Arial"/>
          <w:b/>
          <w:bCs/>
          <w:sz w:val="24"/>
          <w:szCs w:val="24"/>
        </w:rPr>
        <w:t xml:space="preserve"> – Documents réponses</w:t>
      </w:r>
    </w:p>
    <w:p w14:paraId="1C053090" w14:textId="77777777" w:rsidR="00E744E7" w:rsidRDefault="002A1B06" w:rsidP="00E744E7">
      <w:pPr>
        <w:jc w:val="center"/>
        <w:rPr>
          <w:rFonts w:ascii="Arial" w:hAnsi="Arial" w:cs="Arial"/>
          <w:b/>
          <w:bCs/>
          <w:sz w:val="24"/>
          <w:szCs w:val="24"/>
        </w:rPr>
      </w:pPr>
      <w:r w:rsidRPr="002A1B06">
        <w:rPr>
          <w:rFonts w:ascii="Arial" w:hAnsi="Arial" w:cs="Arial"/>
          <w:b/>
          <w:bCs/>
          <w:noProof/>
          <w:sz w:val="24"/>
          <w:szCs w:val="24"/>
        </w:rPr>
        <w:drawing>
          <wp:inline distT="0" distB="0" distL="0" distR="0" wp14:anchorId="082E3D43" wp14:editId="0A70F171">
            <wp:extent cx="6069866" cy="5501520"/>
            <wp:effectExtent l="19050" t="0" r="7084" b="0"/>
            <wp:docPr id="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l="13669" t="24742" r="34986" b="16999"/>
                    <a:stretch>
                      <a:fillRect/>
                    </a:stretch>
                  </pic:blipFill>
                  <pic:spPr bwMode="auto">
                    <a:xfrm>
                      <a:off x="0" y="0"/>
                      <a:ext cx="6086909" cy="5516967"/>
                    </a:xfrm>
                    <a:prstGeom prst="rect">
                      <a:avLst/>
                    </a:prstGeom>
                    <a:noFill/>
                    <a:ln w="9525">
                      <a:noFill/>
                      <a:miter lim="800000"/>
                      <a:headEnd/>
                      <a:tailEnd/>
                    </a:ln>
                  </pic:spPr>
                </pic:pic>
              </a:graphicData>
            </a:graphic>
          </wp:inline>
        </w:drawing>
      </w:r>
    </w:p>
    <w:p w14:paraId="0E24D64A" w14:textId="0F0B1E2F" w:rsidR="00E744E7" w:rsidRDefault="00DE21CB" w:rsidP="00E744E7">
      <w:pPr>
        <w:spacing w:line="240" w:lineRule="auto"/>
        <w:jc w:val="center"/>
        <w:rPr>
          <w:noProof/>
        </w:rPr>
      </w:pPr>
      <w:r>
        <w:rPr>
          <w:noProof/>
        </w:rPr>
        <mc:AlternateContent>
          <mc:Choice Requires="wps">
            <w:drawing>
              <wp:anchor distT="0" distB="0" distL="114300" distR="114300" simplePos="0" relativeHeight="251679232" behindDoc="0" locked="0" layoutInCell="1" allowOverlap="1" wp14:anchorId="6252AE6F" wp14:editId="72ED2757">
                <wp:simplePos x="0" y="0"/>
                <wp:positionH relativeFrom="column">
                  <wp:posOffset>4966335</wp:posOffset>
                </wp:positionH>
                <wp:positionV relativeFrom="paragraph">
                  <wp:posOffset>377825</wp:posOffset>
                </wp:positionV>
                <wp:extent cx="647700" cy="1962150"/>
                <wp:effectExtent l="0" t="0" r="0" b="0"/>
                <wp:wrapNone/>
                <wp:docPr id="207" name="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 cy="19621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1C147C2" id="Rectangle 198" o:spid="_x0000_s1026" style="position:absolute;margin-left:391.05pt;margin-top:29.75pt;width:51pt;height:154.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" fillcolor="white [3212]" stroked="f" strokeweight="2pt"/>
            </w:pict>
          </mc:Fallback>
        </mc:AlternateContent>
      </w:r>
      <w:r w:rsidR="00E744E7">
        <w:rPr>
          <w:noProof/>
        </w:rPr>
        <w:drawing>
          <wp:inline distT="0" distB="0" distL="0" distR="0" wp14:anchorId="18FAD66E" wp14:editId="29EB34D9">
            <wp:extent cx="4867275" cy="3198906"/>
            <wp:effectExtent l="0" t="0" r="0" b="1905"/>
            <wp:docPr id="36"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2"/>
                    <pic:cNvPicPr>
                      <a:picLocks noChangeAspect="1" noChangeArrowheads="1"/>
                    </pic:cNvPicPr>
                  </pic:nvPicPr>
                  <pic:blipFill rotWithShape="1">
                    <a:blip r:embed="rId35" cstate="print"/>
                    <a:srcRect l="3758" t="38158" r="53926" b="12491"/>
                    <a:stretch/>
                  </pic:blipFill>
                  <pic:spPr bwMode="auto">
                    <a:xfrm>
                      <a:off x="0" y="0"/>
                      <a:ext cx="4913906" cy="3229553"/>
                    </a:xfrm>
                    <a:prstGeom prst="rect">
                      <a:avLst/>
                    </a:prstGeom>
                    <a:noFill/>
                    <a:ln>
                      <a:noFill/>
                    </a:ln>
                    <a:extLst>
                      <a:ext uri="{53640926-AAD7-44D8-BBD7-CCE9431645EC}">
                        <a14:shadowObscured xmlns:a14="http://schemas.microsoft.com/office/drawing/2010/main"/>
                      </a:ext>
                    </a:extLst>
                  </pic:spPr>
                </pic:pic>
              </a:graphicData>
            </a:graphic>
          </wp:inline>
        </w:drawing>
      </w:r>
    </w:p>
    <w:p w14:paraId="700155F9" w14:textId="77777777" w:rsidR="003A6B74" w:rsidRPr="00A96A4A" w:rsidRDefault="003A6B74" w:rsidP="003A6B74">
      <w:pPr>
        <w:pStyle w:val="Sansinterligne"/>
        <w:jc w:val="center"/>
        <w:rPr>
          <w:rFonts w:ascii="Arial" w:hAnsi="Arial" w:cs="Arial"/>
          <w:b/>
          <w:bCs/>
          <w:sz w:val="24"/>
          <w:szCs w:val="24"/>
        </w:rPr>
      </w:pPr>
      <w:r w:rsidRPr="00A96A4A">
        <w:rPr>
          <w:rFonts w:ascii="Arial" w:hAnsi="Arial" w:cs="Arial"/>
          <w:b/>
          <w:bCs/>
          <w:sz w:val="24"/>
          <w:szCs w:val="24"/>
        </w:rPr>
        <w:lastRenderedPageBreak/>
        <w:t>DR</w:t>
      </w:r>
      <w:r>
        <w:rPr>
          <w:rFonts w:ascii="Arial" w:hAnsi="Arial" w:cs="Arial"/>
          <w:b/>
          <w:bCs/>
          <w:sz w:val="24"/>
          <w:szCs w:val="24"/>
        </w:rPr>
        <w:t>3</w:t>
      </w:r>
      <w:r w:rsidRPr="00A96A4A">
        <w:rPr>
          <w:rFonts w:ascii="Arial" w:hAnsi="Arial" w:cs="Arial"/>
          <w:b/>
          <w:bCs/>
          <w:sz w:val="24"/>
          <w:szCs w:val="24"/>
        </w:rPr>
        <w:t xml:space="preserve"> – Documents réponses</w:t>
      </w:r>
    </w:p>
    <w:p w14:paraId="7E4C2511" w14:textId="77777777" w:rsidR="001C4DFF" w:rsidRPr="006B229C" w:rsidRDefault="001C4DFF" w:rsidP="001C4DFF">
      <w:pPr>
        <w:spacing w:line="240" w:lineRule="auto"/>
        <w:rPr>
          <w:rFonts w:ascii="Arial" w:hAnsi="Arial" w:cs="Arial"/>
          <w:b/>
          <w:bCs/>
          <w:sz w:val="24"/>
          <w:szCs w:val="24"/>
        </w:rPr>
      </w:pPr>
      <w:r w:rsidRPr="006B229C">
        <w:rPr>
          <w:rFonts w:ascii="Arial" w:hAnsi="Arial" w:cs="Arial"/>
          <w:b/>
          <w:sz w:val="24"/>
          <w:szCs w:val="24"/>
        </w:rPr>
        <w:t>Q.5-5</w:t>
      </w:r>
    </w:p>
    <w:p w14:paraId="4A3707DE" w14:textId="44016A87" w:rsidR="00892965" w:rsidRDefault="00DE21CB" w:rsidP="00892965">
      <w:pPr>
        <w:pStyle w:val="Sansinterligne"/>
        <w:jc w:val="center"/>
        <w:rPr>
          <w:rFonts w:ascii="Arial" w:hAnsi="Arial" w:cs="Arial"/>
          <w:sz w:val="24"/>
          <w:szCs w:val="24"/>
        </w:rPr>
      </w:pPr>
      <w:r>
        <w:rPr>
          <w:rFonts w:ascii="Arial" w:hAnsi="Arial" w:cs="Arial"/>
          <w:b/>
          <w:noProof/>
          <w:sz w:val="20"/>
          <w:szCs w:val="20"/>
        </w:rPr>
        <mc:AlternateContent>
          <mc:Choice Requires="wps">
            <w:drawing>
              <wp:anchor distT="0" distB="0" distL="114300" distR="114300" simplePos="0" relativeHeight="251627008" behindDoc="0" locked="0" layoutInCell="1" allowOverlap="1" wp14:anchorId="44A9A4EE" wp14:editId="580B4921">
                <wp:simplePos x="0" y="0"/>
                <wp:positionH relativeFrom="column">
                  <wp:posOffset>12700</wp:posOffset>
                </wp:positionH>
                <wp:positionV relativeFrom="paragraph">
                  <wp:posOffset>106045</wp:posOffset>
                </wp:positionV>
                <wp:extent cx="1365885" cy="457835"/>
                <wp:effectExtent l="0" t="0" r="5715" b="0"/>
                <wp:wrapNone/>
                <wp:docPr id="99"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885" cy="457835"/>
                        </a:xfrm>
                        <a:prstGeom prst="rect">
                          <a:avLst/>
                        </a:prstGeom>
                        <a:solidFill>
                          <a:srgbClr val="FFFFFF"/>
                        </a:solidFill>
                        <a:ln w="19050">
                          <a:solidFill>
                            <a:srgbClr val="000000"/>
                          </a:solidFill>
                          <a:miter lim="800000"/>
                          <a:headEnd/>
                          <a:tailEnd/>
                        </a:ln>
                      </wps:spPr>
                      <wps:txbx>
                        <w:txbxContent>
                          <w:p w14:paraId="2C4D52BD" w14:textId="77777777" w:rsidR="009E41AD" w:rsidRPr="009C0AD3" w:rsidRDefault="009E41AD" w:rsidP="00892965">
                            <w:pPr>
                              <w:spacing w:before="120" w:after="120" w:line="240" w:lineRule="auto"/>
                              <w:jc w:val="center"/>
                              <w:rPr>
                                <w:rFonts w:ascii="Arial" w:hAnsi="Arial" w:cs="Arial"/>
                                <w:b/>
                                <w:bCs/>
                                <w:sz w:val="20"/>
                                <w:szCs w:val="20"/>
                              </w:rPr>
                            </w:pPr>
                            <w:r w:rsidRPr="009C0AD3">
                              <w:rPr>
                                <w:rFonts w:ascii="Arial" w:hAnsi="Arial" w:cs="Arial"/>
                                <w:b/>
                                <w:bCs/>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077" type="#_x0000_t202" style="position:absolute;left:0;text-align:left;margin-left:1pt;margin-top:8.35pt;width:107.55pt;height:36.0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" strokeweight="1.5pt">
                <v:textbox>
                  <w:txbxContent>
                    <w:p w14:paraId="2C4D52BD" w14:textId="77777777" w:rsidR="009E41AD" w:rsidRPr="009C0AD3" w:rsidRDefault="009E41AD" w:rsidP="00892965">
                      <w:pPr>
                        <w:spacing w:before="120" w:after="120" w:line="240" w:lineRule="auto"/>
                        <w:jc w:val="center"/>
                        <w:rPr>
                          <w:rFonts w:ascii="Arial" w:hAnsi="Arial" w:cs="Arial"/>
                          <w:b/>
                          <w:bCs/>
                          <w:sz w:val="20"/>
                          <w:szCs w:val="20"/>
                        </w:rPr>
                      </w:pPr>
                      <w:r w:rsidRPr="009C0AD3">
                        <w:rPr>
                          <w:rFonts w:ascii="Arial" w:hAnsi="Arial" w:cs="Arial"/>
                          <w:b/>
                          <w:bCs/>
                          <w:sz w:val="20"/>
                          <w:szCs w:val="20"/>
                        </w:rPr>
                        <w:t>………………………</w:t>
                      </w:r>
                    </w:p>
                  </w:txbxContent>
                </v:textbox>
              </v:shape>
            </w:pict>
          </mc:Fallback>
        </mc:AlternateContent>
      </w:r>
    </w:p>
    <w:p w14:paraId="3C35B1E1" w14:textId="359828C9" w:rsidR="00892965" w:rsidRPr="00B71AA3" w:rsidRDefault="00DE21CB" w:rsidP="004C0505">
      <w:pPr>
        <w:pStyle w:val="Sansinterligne"/>
        <w:rPr>
          <w:rFonts w:ascii="Arial" w:hAnsi="Arial" w:cs="Arial"/>
          <w:sz w:val="24"/>
          <w:szCs w:val="24"/>
        </w:rPr>
      </w:pPr>
      <w:r>
        <w:rPr>
          <w:rFonts w:ascii="Arial" w:hAnsi="Arial" w:cs="Arial"/>
          <w:b/>
          <w:noProof/>
          <w:sz w:val="20"/>
          <w:szCs w:val="20"/>
        </w:rPr>
        <mc:AlternateContent>
          <mc:Choice Requires="wps">
            <w:drawing>
              <wp:anchor distT="0" distB="0" distL="114300" distR="114300" simplePos="0" relativeHeight="251631104" behindDoc="0" locked="0" layoutInCell="1" allowOverlap="1" wp14:anchorId="3B29288F" wp14:editId="0BD99790">
                <wp:simplePos x="0" y="0"/>
                <wp:positionH relativeFrom="column">
                  <wp:posOffset>5640070</wp:posOffset>
                </wp:positionH>
                <wp:positionV relativeFrom="paragraph">
                  <wp:posOffset>3756660</wp:posOffset>
                </wp:positionV>
                <wp:extent cx="1365885" cy="457835"/>
                <wp:effectExtent l="0" t="0" r="5715" b="0"/>
                <wp:wrapNone/>
                <wp:docPr id="95"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885" cy="457835"/>
                        </a:xfrm>
                        <a:prstGeom prst="rect">
                          <a:avLst/>
                        </a:prstGeom>
                        <a:solidFill>
                          <a:srgbClr val="FFFFFF"/>
                        </a:solidFill>
                        <a:ln w="19050">
                          <a:solidFill>
                            <a:srgbClr val="000000"/>
                          </a:solidFill>
                          <a:miter lim="800000"/>
                          <a:headEnd/>
                          <a:tailEnd/>
                        </a:ln>
                      </wps:spPr>
                      <wps:txbx>
                        <w:txbxContent>
                          <w:p w14:paraId="1EC5E1BD" w14:textId="77777777" w:rsidR="009E41AD" w:rsidRPr="009C0AD3" w:rsidRDefault="009E41AD" w:rsidP="006F6A1F">
                            <w:pPr>
                              <w:spacing w:before="120" w:after="120" w:line="240" w:lineRule="auto"/>
                              <w:jc w:val="center"/>
                              <w:rPr>
                                <w:rFonts w:ascii="Arial" w:hAnsi="Arial" w:cs="Arial"/>
                                <w:b/>
                                <w:bCs/>
                                <w:sz w:val="20"/>
                                <w:szCs w:val="20"/>
                              </w:rPr>
                            </w:pPr>
                            <w:r w:rsidRPr="009C0AD3">
                              <w:rPr>
                                <w:rFonts w:ascii="Arial" w:hAnsi="Arial" w:cs="Arial"/>
                                <w:b/>
                                <w:bCs/>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078" type="#_x0000_t202" style="position:absolute;margin-left:444.1pt;margin-top:295.8pt;width:107.55pt;height:36.0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" strokeweight="1.5pt">
                <v:textbox>
                  <w:txbxContent>
                    <w:p w14:paraId="1EC5E1BD" w14:textId="77777777" w:rsidR="009E41AD" w:rsidRPr="009C0AD3" w:rsidRDefault="009E41AD" w:rsidP="006F6A1F">
                      <w:pPr>
                        <w:spacing w:before="120" w:after="120" w:line="240" w:lineRule="auto"/>
                        <w:jc w:val="center"/>
                        <w:rPr>
                          <w:rFonts w:ascii="Arial" w:hAnsi="Arial" w:cs="Arial"/>
                          <w:b/>
                          <w:bCs/>
                          <w:sz w:val="20"/>
                          <w:szCs w:val="20"/>
                        </w:rPr>
                      </w:pPr>
                      <w:r w:rsidRPr="009C0AD3">
                        <w:rPr>
                          <w:rFonts w:ascii="Arial" w:hAnsi="Arial" w:cs="Arial"/>
                          <w:b/>
                          <w:bCs/>
                          <w:sz w:val="20"/>
                          <w:szCs w:val="20"/>
                        </w:rPr>
                        <w:t>………………………</w:t>
                      </w:r>
                    </w:p>
                  </w:txbxContent>
                </v:textbox>
              </v:shape>
            </w:pict>
          </mc:Fallback>
        </mc:AlternateContent>
      </w:r>
      <w:r>
        <w:rPr>
          <w:rFonts w:ascii="Arial" w:hAnsi="Arial" w:cs="Arial"/>
          <w:b/>
          <w:noProof/>
          <w:sz w:val="20"/>
          <w:szCs w:val="20"/>
        </w:rPr>
        <mc:AlternateContent>
          <mc:Choice Requires="wps">
            <w:drawing>
              <wp:anchor distT="0" distB="0" distL="114300" distR="114300" simplePos="0" relativeHeight="251637248" behindDoc="0" locked="0" layoutInCell="1" allowOverlap="1" wp14:anchorId="3505D795" wp14:editId="376FEB7F">
                <wp:simplePos x="0" y="0"/>
                <wp:positionH relativeFrom="column">
                  <wp:posOffset>1378585</wp:posOffset>
                </wp:positionH>
                <wp:positionV relativeFrom="paragraph">
                  <wp:posOffset>175260</wp:posOffset>
                </wp:positionV>
                <wp:extent cx="312420" cy="358140"/>
                <wp:effectExtent l="0" t="0" r="30480" b="41910"/>
                <wp:wrapNone/>
                <wp:docPr id="206"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2420" cy="358140"/>
                        </a:xfrm>
                        <a:prstGeom prst="straightConnector1">
                          <a:avLst/>
                        </a:prstGeom>
                        <a:noFill/>
                        <a:ln w="19050">
                          <a:solidFill>
                            <a:srgbClr val="000000"/>
                          </a:solidFill>
                          <a:round/>
                          <a:headEnd/>
                          <a:tailEnd type="stealth" w="med" len="me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2E0FE0B" id="AutoShape 195" o:spid="_x0000_s1026" type="#_x0000_t32" style="position:absolute;margin-left:108.55pt;margin-top:13.8pt;width:24.6pt;height:28.2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" strokeweight="1.5pt">
                <v:stroke endarrow="classic"/>
              </v:shape>
            </w:pict>
          </mc:Fallback>
        </mc:AlternateContent>
      </w:r>
      <w:r>
        <w:rPr>
          <w:rFonts w:ascii="Arial" w:hAnsi="Arial" w:cs="Arial"/>
          <w:b/>
          <w:noProof/>
          <w:sz w:val="20"/>
          <w:szCs w:val="20"/>
        </w:rPr>
        <mc:AlternateContent>
          <mc:Choice Requires="wps">
            <w:drawing>
              <wp:anchor distT="0" distB="0" distL="114300" distR="114300" simplePos="0" relativeHeight="251632128" behindDoc="0" locked="0" layoutInCell="1" allowOverlap="1" wp14:anchorId="3C2C3C9B" wp14:editId="736296AE">
                <wp:simplePos x="0" y="0"/>
                <wp:positionH relativeFrom="column">
                  <wp:posOffset>5668645</wp:posOffset>
                </wp:positionH>
                <wp:positionV relativeFrom="paragraph">
                  <wp:posOffset>3418205</wp:posOffset>
                </wp:positionV>
                <wp:extent cx="464820" cy="330200"/>
                <wp:effectExtent l="38100" t="38100" r="11430" b="12700"/>
                <wp:wrapNone/>
                <wp:docPr id="96" name="AutoShap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64820" cy="330200"/>
                        </a:xfrm>
                        <a:prstGeom prst="straightConnector1">
                          <a:avLst/>
                        </a:prstGeom>
                        <a:noFill/>
                        <a:ln w="19050">
                          <a:solidFill>
                            <a:srgbClr val="000000"/>
                          </a:solidFill>
                          <a:round/>
                          <a:headEnd/>
                          <a:tailEnd type="stealth" w="med" len="me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C7FB7C1" id="AutoShape 128" o:spid="_x0000_s1026" type="#_x0000_t32" style="position:absolute;margin-left:446.35pt;margin-top:269.15pt;width:36.6pt;height:26pt;flip:x y;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" strokeweight="1.5pt">
                <v:stroke endarrow="classic"/>
              </v:shape>
            </w:pict>
          </mc:Fallback>
        </mc:AlternateContent>
      </w:r>
      <w:r>
        <w:rPr>
          <w:rFonts w:ascii="Arial" w:hAnsi="Arial" w:cs="Arial"/>
          <w:b/>
          <w:noProof/>
          <w:sz w:val="20"/>
          <w:szCs w:val="20"/>
        </w:rPr>
        <mc:AlternateContent>
          <mc:Choice Requires="wps">
            <w:drawing>
              <wp:anchor distT="0" distB="0" distL="114300" distR="114300" simplePos="0" relativeHeight="251636224" behindDoc="0" locked="0" layoutInCell="1" allowOverlap="1" wp14:anchorId="081DD91C" wp14:editId="75D1DC3D">
                <wp:simplePos x="0" y="0"/>
                <wp:positionH relativeFrom="column">
                  <wp:posOffset>5340985</wp:posOffset>
                </wp:positionH>
                <wp:positionV relativeFrom="paragraph">
                  <wp:posOffset>716280</wp:posOffset>
                </wp:positionV>
                <wp:extent cx="236220" cy="198120"/>
                <wp:effectExtent l="0" t="0" r="0" b="0"/>
                <wp:wrapNone/>
                <wp:docPr id="205"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98120"/>
                        </a:xfrm>
                        <a:prstGeom prst="rect">
                          <a:avLst/>
                        </a:prstGeom>
                        <a:solidFill>
                          <a:srgbClr val="FFFFFF"/>
                        </a:solidFill>
                        <a:ln>
                          <a:noFill/>
                        </a:ln>
                      </wps:spPr>
                      <wps:txbx>
                        <w:txbxContent>
                          <w:p w14:paraId="3262E457" w14:textId="77777777" w:rsidR="009E41AD" w:rsidRDefault="009E41A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079" type="#_x0000_t202" style="position:absolute;margin-left:420.55pt;margin-top:56.4pt;width:18.6pt;height:15.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" stroked="f">
                <v:textbox>
                  <w:txbxContent>
                    <w:p w14:paraId="3262E457" w14:textId="77777777" w:rsidR="009E41AD" w:rsidRDefault="009E41AD"/>
                  </w:txbxContent>
                </v:textbox>
              </v:shape>
            </w:pict>
          </mc:Fallback>
        </mc:AlternateContent>
      </w:r>
      <w:r>
        <w:rPr>
          <w:rFonts w:ascii="Arial" w:hAnsi="Arial" w:cs="Arial"/>
          <w:b/>
          <w:noProof/>
          <w:sz w:val="20"/>
          <w:szCs w:val="20"/>
        </w:rPr>
        <mc:AlternateContent>
          <mc:Choice Requires="wps">
            <w:drawing>
              <wp:anchor distT="0" distB="0" distL="114300" distR="114300" simplePos="0" relativeHeight="251630080" behindDoc="0" locked="0" layoutInCell="1" allowOverlap="1" wp14:anchorId="7C1EAFA1" wp14:editId="36F13A72">
                <wp:simplePos x="0" y="0"/>
                <wp:positionH relativeFrom="column">
                  <wp:posOffset>5624195</wp:posOffset>
                </wp:positionH>
                <wp:positionV relativeFrom="paragraph">
                  <wp:posOffset>967105</wp:posOffset>
                </wp:positionV>
                <wp:extent cx="1365885" cy="457835"/>
                <wp:effectExtent l="0" t="0" r="5715" b="0"/>
                <wp:wrapNone/>
                <wp:docPr id="9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885" cy="457835"/>
                        </a:xfrm>
                        <a:prstGeom prst="rect">
                          <a:avLst/>
                        </a:prstGeom>
                        <a:solidFill>
                          <a:srgbClr val="FFFFFF"/>
                        </a:solidFill>
                        <a:ln w="19050">
                          <a:solidFill>
                            <a:srgbClr val="000000"/>
                          </a:solidFill>
                          <a:miter lim="800000"/>
                          <a:headEnd/>
                          <a:tailEnd/>
                        </a:ln>
                      </wps:spPr>
                      <wps:txbx>
                        <w:txbxContent>
                          <w:p w14:paraId="787B4A3B" w14:textId="77777777" w:rsidR="009E41AD" w:rsidRPr="009C0AD3" w:rsidRDefault="009E41AD" w:rsidP="00892965">
                            <w:pPr>
                              <w:spacing w:before="120" w:after="120" w:line="240" w:lineRule="auto"/>
                              <w:jc w:val="center"/>
                              <w:rPr>
                                <w:rFonts w:ascii="Arial" w:hAnsi="Arial" w:cs="Arial"/>
                                <w:b/>
                                <w:bCs/>
                                <w:sz w:val="20"/>
                                <w:szCs w:val="20"/>
                              </w:rPr>
                            </w:pPr>
                            <w:r w:rsidRPr="009C0AD3">
                              <w:rPr>
                                <w:rFonts w:ascii="Arial" w:hAnsi="Arial" w:cs="Arial"/>
                                <w:b/>
                                <w:bCs/>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080" type="#_x0000_t202" style="position:absolute;margin-left:442.85pt;margin-top:76.15pt;width:107.55pt;height:36.0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" strokeweight="1.5pt">
                <v:textbox>
                  <w:txbxContent>
                    <w:p w14:paraId="787B4A3B" w14:textId="77777777" w:rsidR="009E41AD" w:rsidRPr="009C0AD3" w:rsidRDefault="009E41AD" w:rsidP="00892965">
                      <w:pPr>
                        <w:spacing w:before="120" w:after="120" w:line="240" w:lineRule="auto"/>
                        <w:jc w:val="center"/>
                        <w:rPr>
                          <w:rFonts w:ascii="Arial" w:hAnsi="Arial" w:cs="Arial"/>
                          <w:b/>
                          <w:bCs/>
                          <w:sz w:val="20"/>
                          <w:szCs w:val="20"/>
                        </w:rPr>
                      </w:pPr>
                      <w:r w:rsidRPr="009C0AD3">
                        <w:rPr>
                          <w:rFonts w:ascii="Arial" w:hAnsi="Arial" w:cs="Arial"/>
                          <w:b/>
                          <w:bCs/>
                          <w:sz w:val="20"/>
                          <w:szCs w:val="20"/>
                        </w:rPr>
                        <w:t>………………………</w:t>
                      </w:r>
                    </w:p>
                  </w:txbxContent>
                </v:textbox>
              </v:shape>
            </w:pict>
          </mc:Fallback>
        </mc:AlternateContent>
      </w:r>
      <w:r>
        <w:rPr>
          <w:rFonts w:ascii="Arial" w:hAnsi="Arial" w:cs="Arial"/>
          <w:b/>
          <w:noProof/>
          <w:sz w:val="20"/>
          <w:szCs w:val="20"/>
        </w:rPr>
        <mc:AlternateContent>
          <mc:Choice Requires="wps">
            <w:drawing>
              <wp:anchor distT="0" distB="0" distL="114300" distR="114300" simplePos="0" relativeHeight="251628032" behindDoc="0" locked="0" layoutInCell="1" allowOverlap="1" wp14:anchorId="4044B6FD" wp14:editId="396F1407">
                <wp:simplePos x="0" y="0"/>
                <wp:positionH relativeFrom="column">
                  <wp:posOffset>5273675</wp:posOffset>
                </wp:positionH>
                <wp:positionV relativeFrom="paragraph">
                  <wp:posOffset>1220470</wp:posOffset>
                </wp:positionV>
                <wp:extent cx="341630" cy="97155"/>
                <wp:effectExtent l="38100" t="0" r="1270" b="55245"/>
                <wp:wrapNone/>
                <wp:docPr id="93" name="AutoShap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1630" cy="97155"/>
                        </a:xfrm>
                        <a:prstGeom prst="straightConnector1">
                          <a:avLst/>
                        </a:prstGeom>
                        <a:noFill/>
                        <a:ln w="19050">
                          <a:solidFill>
                            <a:srgbClr val="000000"/>
                          </a:solidFill>
                          <a:round/>
                          <a:headEnd/>
                          <a:tailEnd type="stealth" w="med" len="me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45C2F29" id="AutoShape 125" o:spid="_x0000_s1026" type="#_x0000_t32" style="position:absolute;margin-left:415.25pt;margin-top:96.1pt;width:26.9pt;height:7.65pt;flip:x;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" strokeweight="1.5pt">
                <v:stroke endarrow="classic"/>
              </v:shape>
            </w:pict>
          </mc:Fallback>
        </mc:AlternateContent>
      </w:r>
      <w:r>
        <w:rPr>
          <w:rFonts w:ascii="Arial" w:hAnsi="Arial" w:cs="Arial"/>
          <w:b/>
          <w:noProof/>
          <w:sz w:val="20"/>
          <w:szCs w:val="20"/>
        </w:rPr>
        <mc:AlternateContent>
          <mc:Choice Requires="wps">
            <w:drawing>
              <wp:anchor distT="0" distB="0" distL="114300" distR="114300" simplePos="0" relativeHeight="251629056" behindDoc="0" locked="0" layoutInCell="1" allowOverlap="1" wp14:anchorId="272CD95C" wp14:editId="586A662F">
                <wp:simplePos x="0" y="0"/>
                <wp:positionH relativeFrom="column">
                  <wp:posOffset>5546725</wp:posOffset>
                </wp:positionH>
                <wp:positionV relativeFrom="paragraph">
                  <wp:posOffset>801370</wp:posOffset>
                </wp:positionV>
                <wp:extent cx="502920" cy="144780"/>
                <wp:effectExtent l="0" t="0" r="0" b="0"/>
                <wp:wrapNone/>
                <wp:docPr id="92"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 cy="144780"/>
                        </a:xfrm>
                        <a:prstGeom prst="rect">
                          <a:avLst/>
                        </a:prstGeom>
                        <a:solidFill>
                          <a:schemeClr val="bg1">
                            <a:lumMod val="100000"/>
                            <a:lumOff val="0"/>
                          </a:schemeClr>
                        </a:solidFill>
                        <a:ln>
                          <a:noFill/>
                        </a:ln>
                      </wps:spPr>
                      <wps:txbx>
                        <w:txbxContent>
                          <w:p w14:paraId="03062435" w14:textId="77777777" w:rsidR="009E41AD" w:rsidRDefault="009E41A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081" type="#_x0000_t202" style="position:absolute;margin-left:436.75pt;margin-top:63.1pt;width:39.6pt;height:11.4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" fillcolor="white [3212]" stroked="f">
                <v:textbox>
                  <w:txbxContent>
                    <w:p w14:paraId="03062435" w14:textId="77777777" w:rsidR="009E41AD" w:rsidRDefault="009E41AD"/>
                  </w:txbxContent>
                </v:textbox>
              </v:shape>
            </w:pict>
          </mc:Fallback>
        </mc:AlternateContent>
      </w:r>
      <w:r w:rsidR="00892965">
        <w:rPr>
          <w:rFonts w:ascii="Arial" w:hAnsi="Arial" w:cs="Arial"/>
          <w:b/>
          <w:noProof/>
          <w:sz w:val="20"/>
          <w:szCs w:val="20"/>
        </w:rPr>
        <w:drawing>
          <wp:inline distT="0" distB="0" distL="0" distR="0" wp14:anchorId="7E9B62E7" wp14:editId="3F573688">
            <wp:extent cx="6729401" cy="4252314"/>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750681" cy="4265761"/>
                    </a:xfrm>
                    <a:prstGeom prst="rect">
                      <a:avLst/>
                    </a:prstGeom>
                    <a:noFill/>
                  </pic:spPr>
                </pic:pic>
              </a:graphicData>
            </a:graphic>
          </wp:inline>
        </w:drawing>
      </w:r>
    </w:p>
    <w:p w14:paraId="72F5E398" w14:textId="77777777" w:rsidR="00A87AB6" w:rsidRPr="006B229C" w:rsidRDefault="00A87AB6" w:rsidP="00A87AB6">
      <w:pPr>
        <w:rPr>
          <w:rFonts w:ascii="Arial" w:hAnsi="Arial" w:cs="Arial"/>
          <w:b/>
          <w:sz w:val="24"/>
          <w:szCs w:val="24"/>
        </w:rPr>
      </w:pPr>
      <w:r w:rsidRPr="006B229C">
        <w:rPr>
          <w:rFonts w:ascii="Arial" w:hAnsi="Arial" w:cs="Arial"/>
          <w:b/>
          <w:sz w:val="24"/>
          <w:szCs w:val="24"/>
        </w:rPr>
        <w:t>Q.</w:t>
      </w:r>
      <w:r w:rsidR="006C1DA1" w:rsidRPr="006B229C">
        <w:rPr>
          <w:rFonts w:ascii="Arial" w:hAnsi="Arial" w:cs="Arial"/>
          <w:b/>
          <w:sz w:val="24"/>
          <w:szCs w:val="24"/>
        </w:rPr>
        <w:t>5</w:t>
      </w:r>
      <w:r w:rsidRPr="006B229C">
        <w:rPr>
          <w:rFonts w:ascii="Arial" w:hAnsi="Arial" w:cs="Arial"/>
          <w:b/>
          <w:sz w:val="24"/>
          <w:szCs w:val="24"/>
        </w:rPr>
        <w:t>-</w:t>
      </w:r>
      <w:r w:rsidR="006C1DA1" w:rsidRPr="006B229C">
        <w:rPr>
          <w:rFonts w:ascii="Arial" w:hAnsi="Arial" w:cs="Arial"/>
          <w:b/>
          <w:sz w:val="24"/>
          <w:szCs w:val="24"/>
        </w:rPr>
        <w:t>8</w:t>
      </w:r>
      <w:r w:rsidRPr="006B229C">
        <w:rPr>
          <w:rFonts w:ascii="Arial" w:hAnsi="Arial" w:cs="Arial"/>
          <w:b/>
          <w:sz w:val="24"/>
          <w:szCs w:val="24"/>
        </w:rPr>
        <w:tab/>
      </w:r>
      <w:r w:rsidRPr="006B229C">
        <w:rPr>
          <w:rFonts w:ascii="Arial" w:hAnsi="Arial" w:cs="Arial"/>
          <w:sz w:val="24"/>
          <w:szCs w:val="24"/>
        </w:rPr>
        <w:t>Calcul du courant d’emploi de la ligne Readymix :</w:t>
      </w:r>
    </w:p>
    <w:tbl>
      <w:tblPr>
        <w:tblStyle w:val="Grilledutableau"/>
        <w:tblW w:w="0" w:type="auto"/>
        <w:tblLook w:val="04A0" w:firstRow="1" w:lastRow="0" w:firstColumn="1" w:lastColumn="0" w:noHBand="0" w:noVBand="1"/>
      </w:tblPr>
      <w:tblGrid>
        <w:gridCol w:w="2802"/>
        <w:gridCol w:w="2409"/>
        <w:gridCol w:w="2127"/>
        <w:gridCol w:w="2801"/>
      </w:tblGrid>
      <w:tr w:rsidR="00541FAC" w:rsidRPr="00272B9B" w14:paraId="7AA40649" w14:textId="77777777" w:rsidTr="00905F5D">
        <w:tc>
          <w:tcPr>
            <w:tcW w:w="2802" w:type="dxa"/>
            <w:tcBorders>
              <w:top w:val="single" w:sz="12" w:space="0" w:color="000000" w:themeColor="text1"/>
              <w:left w:val="single" w:sz="12" w:space="0" w:color="000000" w:themeColor="text1"/>
              <w:bottom w:val="single" w:sz="12" w:space="0" w:color="000000" w:themeColor="text1"/>
            </w:tcBorders>
            <w:shd w:val="clear" w:color="auto" w:fill="BFBFBF" w:themeFill="background1" w:themeFillShade="BF"/>
          </w:tcPr>
          <w:p w14:paraId="5E293CC5" w14:textId="77777777" w:rsidR="00541FAC" w:rsidRPr="00272B9B" w:rsidRDefault="00541FAC" w:rsidP="00003300">
            <w:pPr>
              <w:spacing w:before="240" w:after="120"/>
              <w:jc w:val="center"/>
              <w:rPr>
                <w:rFonts w:ascii="Arial" w:hAnsi="Arial" w:cs="Arial"/>
                <w:b/>
                <w:sz w:val="20"/>
                <w:szCs w:val="20"/>
              </w:rPr>
            </w:pPr>
            <w:bookmarkStart w:id="39" w:name="_Hlk88469294"/>
            <w:r w:rsidRPr="00A87AB6">
              <w:rPr>
                <w:rFonts w:ascii="Arial" w:hAnsi="Arial" w:cs="Arial"/>
                <w:b/>
              </w:rPr>
              <w:t>Puissance électrique active absorbée P</w:t>
            </w:r>
            <w:r w:rsidRPr="00A87AB6">
              <w:rPr>
                <w:rFonts w:ascii="Arial" w:hAnsi="Arial" w:cs="Arial"/>
                <w:b/>
                <w:vertAlign w:val="subscript"/>
              </w:rPr>
              <w:t>a</w:t>
            </w:r>
            <w:r w:rsidRPr="00A87AB6">
              <w:rPr>
                <w:rFonts w:ascii="Arial" w:hAnsi="Arial" w:cs="Arial"/>
                <w:b/>
              </w:rPr>
              <w:t xml:space="preserve"> (kW)</w:t>
            </w:r>
          </w:p>
        </w:tc>
        <w:tc>
          <w:tcPr>
            <w:tcW w:w="2409" w:type="dxa"/>
            <w:tcBorders>
              <w:top w:val="single" w:sz="12" w:space="0" w:color="000000" w:themeColor="text1"/>
              <w:bottom w:val="single" w:sz="12" w:space="0" w:color="000000" w:themeColor="text1"/>
            </w:tcBorders>
            <w:shd w:val="clear" w:color="auto" w:fill="BFBFBF" w:themeFill="background1" w:themeFillShade="BF"/>
          </w:tcPr>
          <w:p w14:paraId="6F0D49D3" w14:textId="77777777" w:rsidR="00541FAC" w:rsidRPr="00A87AB6" w:rsidRDefault="00541FAC" w:rsidP="00003300">
            <w:pPr>
              <w:spacing w:before="240" w:after="120"/>
              <w:jc w:val="center"/>
              <w:rPr>
                <w:rFonts w:ascii="Arial" w:hAnsi="Arial" w:cs="Arial"/>
                <w:b/>
              </w:rPr>
            </w:pPr>
            <w:r>
              <w:rPr>
                <w:rFonts w:ascii="Arial" w:hAnsi="Arial" w:cs="Arial"/>
                <w:b/>
              </w:rPr>
              <w:t>Puissance électrique apparente S (kVA)</w:t>
            </w:r>
          </w:p>
        </w:tc>
        <w:tc>
          <w:tcPr>
            <w:tcW w:w="2127" w:type="dxa"/>
            <w:tcBorders>
              <w:top w:val="single" w:sz="12" w:space="0" w:color="000000" w:themeColor="text1"/>
              <w:bottom w:val="single" w:sz="12" w:space="0" w:color="000000" w:themeColor="text1"/>
            </w:tcBorders>
            <w:shd w:val="clear" w:color="auto" w:fill="BFBFBF" w:themeFill="background1" w:themeFillShade="BF"/>
          </w:tcPr>
          <w:p w14:paraId="6BD611F2" w14:textId="77777777" w:rsidR="00003300" w:rsidRDefault="00003300" w:rsidP="00003300">
            <w:pPr>
              <w:jc w:val="center"/>
              <w:rPr>
                <w:rFonts w:ascii="Arial" w:hAnsi="Arial" w:cs="Arial"/>
                <w:b/>
              </w:rPr>
            </w:pPr>
          </w:p>
          <w:p w14:paraId="0E7B5925" w14:textId="77777777" w:rsidR="00541FAC" w:rsidRPr="00272B9B" w:rsidRDefault="00541FAC" w:rsidP="00003300">
            <w:pPr>
              <w:spacing w:before="120" w:after="120"/>
              <w:jc w:val="center"/>
              <w:rPr>
                <w:rFonts w:ascii="Arial" w:hAnsi="Arial" w:cs="Arial"/>
                <w:sz w:val="20"/>
                <w:szCs w:val="20"/>
              </w:rPr>
            </w:pPr>
            <w:r w:rsidRPr="00A87AB6">
              <w:rPr>
                <w:rFonts w:ascii="Arial" w:hAnsi="Arial" w:cs="Arial"/>
                <w:b/>
              </w:rPr>
              <w:t>Cos φ</w:t>
            </w:r>
          </w:p>
        </w:tc>
        <w:tc>
          <w:tcPr>
            <w:tcW w:w="2801" w:type="dxa"/>
            <w:tcBorders>
              <w:top w:val="single" w:sz="12" w:space="0" w:color="000000" w:themeColor="text1"/>
              <w:bottom w:val="single" w:sz="12" w:space="0" w:color="000000" w:themeColor="text1"/>
              <w:right w:val="single" w:sz="12" w:space="0" w:color="000000" w:themeColor="text1"/>
            </w:tcBorders>
            <w:shd w:val="clear" w:color="auto" w:fill="BFBFBF" w:themeFill="background1" w:themeFillShade="BF"/>
          </w:tcPr>
          <w:p w14:paraId="2D178708" w14:textId="27A7D648" w:rsidR="00541FAC" w:rsidRPr="00272B9B" w:rsidRDefault="00541FAC" w:rsidP="00003300">
            <w:pPr>
              <w:spacing w:before="120" w:after="120"/>
              <w:jc w:val="center"/>
              <w:rPr>
                <w:rFonts w:ascii="Arial" w:hAnsi="Arial" w:cs="Arial"/>
                <w:sz w:val="20"/>
                <w:szCs w:val="20"/>
              </w:rPr>
            </w:pPr>
            <w:r w:rsidRPr="00A87AB6">
              <w:rPr>
                <w:rFonts w:ascii="Arial" w:hAnsi="Arial" w:cs="Arial"/>
                <w:b/>
              </w:rPr>
              <w:t xml:space="preserve">Puissance électrique réactive absorbée </w:t>
            </w:r>
            <w:proofErr w:type="spellStart"/>
            <w:r w:rsidRPr="00A87AB6">
              <w:rPr>
                <w:rFonts w:ascii="Arial" w:hAnsi="Arial" w:cs="Arial"/>
                <w:b/>
              </w:rPr>
              <w:t>Q</w:t>
            </w:r>
            <w:r w:rsidRPr="00A87AB6">
              <w:rPr>
                <w:rFonts w:ascii="Arial" w:hAnsi="Arial" w:cs="Arial"/>
                <w:b/>
                <w:vertAlign w:val="subscript"/>
              </w:rPr>
              <w:t>a</w:t>
            </w:r>
            <w:proofErr w:type="spellEnd"/>
            <w:r w:rsidR="00BE5524">
              <w:rPr>
                <w:rFonts w:ascii="Arial" w:hAnsi="Arial" w:cs="Arial"/>
                <w:b/>
              </w:rPr>
              <w:t xml:space="preserve"> (</w:t>
            </w:r>
            <w:proofErr w:type="spellStart"/>
            <w:r w:rsidR="00BE5524">
              <w:rPr>
                <w:rFonts w:ascii="Arial" w:hAnsi="Arial" w:cs="Arial"/>
                <w:b/>
              </w:rPr>
              <w:t>kVAr</w:t>
            </w:r>
            <w:proofErr w:type="spellEnd"/>
            <w:r w:rsidRPr="00A87AB6">
              <w:rPr>
                <w:rFonts w:ascii="Arial" w:hAnsi="Arial" w:cs="Arial"/>
                <w:b/>
              </w:rPr>
              <w:t>)</w:t>
            </w:r>
          </w:p>
        </w:tc>
      </w:tr>
      <w:tr w:rsidR="00541FAC" w:rsidRPr="009F0A75" w14:paraId="2B796C0C" w14:textId="77777777" w:rsidTr="00905F5D">
        <w:tc>
          <w:tcPr>
            <w:tcW w:w="2802" w:type="dxa"/>
            <w:tcBorders>
              <w:top w:val="single" w:sz="12" w:space="0" w:color="000000" w:themeColor="text1"/>
            </w:tcBorders>
          </w:tcPr>
          <w:p w14:paraId="01920A32" w14:textId="77777777" w:rsidR="00541FAC" w:rsidRPr="009F0A75" w:rsidRDefault="00541FAC" w:rsidP="007703D4">
            <w:pPr>
              <w:spacing w:before="240" w:after="240"/>
              <w:jc w:val="center"/>
              <w:rPr>
                <w:rFonts w:ascii="Arial" w:hAnsi="Arial" w:cs="Arial"/>
                <w:sz w:val="20"/>
                <w:szCs w:val="20"/>
              </w:rPr>
            </w:pPr>
            <w:r w:rsidRPr="00A87AB6">
              <w:rPr>
                <w:rFonts w:ascii="Arial" w:hAnsi="Arial" w:cs="Arial"/>
              </w:rPr>
              <w:t>Machine Feige : 9,7 kW</w:t>
            </w:r>
          </w:p>
        </w:tc>
        <w:tc>
          <w:tcPr>
            <w:tcW w:w="2409" w:type="dxa"/>
            <w:tcBorders>
              <w:top w:val="single" w:sz="12" w:space="0" w:color="000000" w:themeColor="text1"/>
            </w:tcBorders>
          </w:tcPr>
          <w:p w14:paraId="5A9DD463" w14:textId="77777777" w:rsidR="00541FAC" w:rsidRPr="009F0A75" w:rsidRDefault="00541FAC" w:rsidP="007703D4">
            <w:pPr>
              <w:spacing w:before="240" w:after="240"/>
              <w:jc w:val="center"/>
              <w:rPr>
                <w:rFonts w:ascii="Arial" w:hAnsi="Arial" w:cs="Arial"/>
                <w:sz w:val="20"/>
                <w:szCs w:val="20"/>
              </w:rPr>
            </w:pPr>
          </w:p>
        </w:tc>
        <w:tc>
          <w:tcPr>
            <w:tcW w:w="2127" w:type="dxa"/>
            <w:tcBorders>
              <w:top w:val="single" w:sz="12" w:space="0" w:color="000000" w:themeColor="text1"/>
            </w:tcBorders>
          </w:tcPr>
          <w:p w14:paraId="73E9CAF4" w14:textId="77777777" w:rsidR="00541FAC" w:rsidRPr="009F0A75" w:rsidRDefault="00541FAC" w:rsidP="007703D4">
            <w:pPr>
              <w:spacing w:before="240" w:after="240"/>
              <w:jc w:val="center"/>
              <w:rPr>
                <w:rFonts w:ascii="Arial" w:hAnsi="Arial" w:cs="Arial"/>
                <w:sz w:val="20"/>
                <w:szCs w:val="20"/>
              </w:rPr>
            </w:pPr>
          </w:p>
        </w:tc>
        <w:tc>
          <w:tcPr>
            <w:tcW w:w="2801" w:type="dxa"/>
            <w:tcBorders>
              <w:top w:val="single" w:sz="12" w:space="0" w:color="000000" w:themeColor="text1"/>
            </w:tcBorders>
          </w:tcPr>
          <w:p w14:paraId="6B1BFB02" w14:textId="77777777" w:rsidR="00541FAC" w:rsidRPr="009F0A75" w:rsidRDefault="00541FAC" w:rsidP="007703D4">
            <w:pPr>
              <w:spacing w:before="240" w:after="240"/>
              <w:jc w:val="center"/>
              <w:rPr>
                <w:rFonts w:ascii="Arial" w:hAnsi="Arial" w:cs="Arial"/>
                <w:sz w:val="20"/>
                <w:szCs w:val="20"/>
              </w:rPr>
            </w:pPr>
          </w:p>
        </w:tc>
      </w:tr>
      <w:tr w:rsidR="00541FAC" w:rsidRPr="009F0A75" w14:paraId="6C1B9B32" w14:textId="77777777" w:rsidTr="00905F5D">
        <w:tc>
          <w:tcPr>
            <w:tcW w:w="2802" w:type="dxa"/>
          </w:tcPr>
          <w:p w14:paraId="6C32C69F" w14:textId="77777777" w:rsidR="00541FAC" w:rsidRPr="009F0A75" w:rsidRDefault="00541FAC" w:rsidP="007703D4">
            <w:pPr>
              <w:spacing w:before="240" w:after="240"/>
              <w:jc w:val="center"/>
              <w:rPr>
                <w:rFonts w:ascii="Arial" w:hAnsi="Arial" w:cs="Arial"/>
                <w:sz w:val="20"/>
                <w:szCs w:val="20"/>
              </w:rPr>
            </w:pPr>
            <w:r w:rsidRPr="00A87AB6">
              <w:rPr>
                <w:rFonts w:ascii="Arial" w:hAnsi="Arial" w:cs="Arial"/>
              </w:rPr>
              <w:t>Moteur PD1 : 20,7 kW</w:t>
            </w:r>
          </w:p>
        </w:tc>
        <w:tc>
          <w:tcPr>
            <w:tcW w:w="2409" w:type="dxa"/>
          </w:tcPr>
          <w:p w14:paraId="72FABFCA" w14:textId="77777777" w:rsidR="00541FAC" w:rsidRPr="009F0A75" w:rsidRDefault="00541FAC" w:rsidP="007703D4">
            <w:pPr>
              <w:spacing w:before="240" w:after="240"/>
              <w:jc w:val="center"/>
              <w:rPr>
                <w:rFonts w:ascii="Arial" w:hAnsi="Arial" w:cs="Arial"/>
                <w:sz w:val="20"/>
                <w:szCs w:val="20"/>
              </w:rPr>
            </w:pPr>
          </w:p>
        </w:tc>
        <w:tc>
          <w:tcPr>
            <w:tcW w:w="2127" w:type="dxa"/>
          </w:tcPr>
          <w:p w14:paraId="189C964E" w14:textId="77777777" w:rsidR="00541FAC" w:rsidRPr="009F0A75" w:rsidRDefault="00541FAC" w:rsidP="007703D4">
            <w:pPr>
              <w:spacing w:before="240" w:after="240"/>
              <w:jc w:val="center"/>
              <w:rPr>
                <w:rFonts w:ascii="Arial" w:hAnsi="Arial" w:cs="Arial"/>
                <w:sz w:val="20"/>
                <w:szCs w:val="20"/>
              </w:rPr>
            </w:pPr>
          </w:p>
        </w:tc>
        <w:tc>
          <w:tcPr>
            <w:tcW w:w="2801" w:type="dxa"/>
          </w:tcPr>
          <w:p w14:paraId="4A3EF3CB" w14:textId="77777777" w:rsidR="00541FAC" w:rsidRPr="009F0A75" w:rsidRDefault="00541FAC" w:rsidP="007703D4">
            <w:pPr>
              <w:spacing w:before="240" w:after="240"/>
              <w:jc w:val="center"/>
              <w:rPr>
                <w:rFonts w:ascii="Arial" w:hAnsi="Arial" w:cs="Arial"/>
                <w:sz w:val="20"/>
                <w:szCs w:val="20"/>
              </w:rPr>
            </w:pPr>
          </w:p>
        </w:tc>
      </w:tr>
      <w:tr w:rsidR="00541FAC" w:rsidRPr="009F0A75" w14:paraId="6986F4B8" w14:textId="77777777" w:rsidTr="00905F5D">
        <w:tc>
          <w:tcPr>
            <w:tcW w:w="2802" w:type="dxa"/>
          </w:tcPr>
          <w:p w14:paraId="7A1DAEF1" w14:textId="77777777" w:rsidR="00541FAC" w:rsidRPr="009F0A75" w:rsidRDefault="00541FAC" w:rsidP="007703D4">
            <w:pPr>
              <w:spacing w:before="240" w:after="240"/>
              <w:jc w:val="center"/>
              <w:rPr>
                <w:rFonts w:ascii="Arial" w:hAnsi="Arial" w:cs="Arial"/>
                <w:sz w:val="20"/>
                <w:szCs w:val="20"/>
              </w:rPr>
            </w:pPr>
            <w:r w:rsidRPr="00A87AB6">
              <w:rPr>
                <w:rFonts w:ascii="Arial" w:hAnsi="Arial" w:cs="Arial"/>
              </w:rPr>
              <w:t>Autres circuits : 173,5 kW</w:t>
            </w:r>
          </w:p>
        </w:tc>
        <w:tc>
          <w:tcPr>
            <w:tcW w:w="2409" w:type="dxa"/>
          </w:tcPr>
          <w:p w14:paraId="5FCD5566" w14:textId="77777777" w:rsidR="00541FAC" w:rsidRPr="009F0A75" w:rsidRDefault="00541FAC" w:rsidP="007703D4">
            <w:pPr>
              <w:spacing w:before="240" w:after="240"/>
              <w:jc w:val="center"/>
              <w:rPr>
                <w:rFonts w:ascii="Arial" w:hAnsi="Arial" w:cs="Arial"/>
                <w:sz w:val="20"/>
                <w:szCs w:val="20"/>
              </w:rPr>
            </w:pPr>
          </w:p>
        </w:tc>
        <w:tc>
          <w:tcPr>
            <w:tcW w:w="2127" w:type="dxa"/>
          </w:tcPr>
          <w:p w14:paraId="63522203" w14:textId="77777777" w:rsidR="00541FAC" w:rsidRPr="009F0A75" w:rsidRDefault="00541FAC" w:rsidP="007703D4">
            <w:pPr>
              <w:spacing w:before="240" w:after="240"/>
              <w:jc w:val="center"/>
              <w:rPr>
                <w:rFonts w:ascii="Arial" w:hAnsi="Arial" w:cs="Arial"/>
                <w:sz w:val="20"/>
                <w:szCs w:val="20"/>
              </w:rPr>
            </w:pPr>
          </w:p>
        </w:tc>
        <w:tc>
          <w:tcPr>
            <w:tcW w:w="2801" w:type="dxa"/>
          </w:tcPr>
          <w:p w14:paraId="60EFC5DF" w14:textId="77777777" w:rsidR="00541FAC" w:rsidRPr="009F0A75" w:rsidRDefault="00541FAC" w:rsidP="007703D4">
            <w:pPr>
              <w:spacing w:before="240" w:after="240"/>
              <w:jc w:val="center"/>
              <w:rPr>
                <w:rFonts w:ascii="Arial" w:hAnsi="Arial" w:cs="Arial"/>
                <w:sz w:val="20"/>
                <w:szCs w:val="20"/>
              </w:rPr>
            </w:pPr>
          </w:p>
        </w:tc>
      </w:tr>
    </w:tbl>
    <w:bookmarkEnd w:id="39"/>
    <w:p w14:paraId="79672895" w14:textId="77777777" w:rsidR="00A87AB6" w:rsidRPr="00A87AB6" w:rsidRDefault="00A87AB6" w:rsidP="00A87AB6">
      <w:pPr>
        <w:spacing w:before="120" w:after="120"/>
        <w:rPr>
          <w:rFonts w:ascii="Arial" w:hAnsi="Arial" w:cs="Arial"/>
          <w:u w:val="single"/>
        </w:rPr>
      </w:pPr>
      <w:r w:rsidRPr="00A87AB6">
        <w:rPr>
          <w:rFonts w:ascii="Arial" w:hAnsi="Arial" w:cs="Arial"/>
          <w:u w:val="single"/>
        </w:rPr>
        <w:t>Puissances totales :</w:t>
      </w:r>
    </w:p>
    <w:p w14:paraId="058CD1FF" w14:textId="77777777" w:rsidR="00A87AB6" w:rsidRPr="00A87AB6" w:rsidRDefault="00A87AB6" w:rsidP="00A87AB6">
      <w:pPr>
        <w:spacing w:before="120" w:after="240"/>
        <w:rPr>
          <w:rFonts w:ascii="Arial" w:hAnsi="Arial" w:cs="Arial"/>
        </w:rPr>
      </w:pPr>
      <w:r w:rsidRPr="00A87AB6">
        <w:rPr>
          <w:rFonts w:ascii="Arial" w:hAnsi="Arial" w:cs="Arial"/>
        </w:rPr>
        <w:t>P</w:t>
      </w:r>
      <w:r w:rsidRPr="00A87AB6">
        <w:rPr>
          <w:rFonts w:ascii="Arial" w:hAnsi="Arial" w:cs="Arial"/>
          <w:vertAlign w:val="subscript"/>
        </w:rPr>
        <w:t>T</w:t>
      </w:r>
      <w:r w:rsidRPr="00A87AB6">
        <w:rPr>
          <w:rFonts w:ascii="Arial" w:hAnsi="Arial" w:cs="Arial"/>
        </w:rPr>
        <w:t xml:space="preserve"> = </w:t>
      </w:r>
    </w:p>
    <w:p w14:paraId="0660CC7A" w14:textId="77777777" w:rsidR="00A87AB6" w:rsidRPr="00A87AB6" w:rsidRDefault="00A87AB6" w:rsidP="00A87AB6">
      <w:pPr>
        <w:spacing w:before="240" w:after="240"/>
        <w:rPr>
          <w:rFonts w:ascii="Arial" w:hAnsi="Arial" w:cs="Arial"/>
        </w:rPr>
      </w:pPr>
      <w:r w:rsidRPr="00A87AB6">
        <w:rPr>
          <w:rFonts w:ascii="Arial" w:hAnsi="Arial" w:cs="Arial"/>
        </w:rPr>
        <w:t>Q</w:t>
      </w:r>
      <w:r w:rsidRPr="00A87AB6">
        <w:rPr>
          <w:rFonts w:ascii="Arial" w:hAnsi="Arial" w:cs="Arial"/>
          <w:vertAlign w:val="subscript"/>
        </w:rPr>
        <w:t>T</w:t>
      </w:r>
      <w:r w:rsidRPr="00A87AB6">
        <w:rPr>
          <w:rFonts w:ascii="Arial" w:hAnsi="Arial" w:cs="Arial"/>
        </w:rPr>
        <w:t xml:space="preserve"> =</w:t>
      </w:r>
    </w:p>
    <w:p w14:paraId="4A911792" w14:textId="77777777" w:rsidR="00E506AD" w:rsidRDefault="00A87AB6" w:rsidP="00F6153A">
      <w:pPr>
        <w:spacing w:before="240" w:after="240"/>
        <w:rPr>
          <w:rFonts w:ascii="Arial" w:hAnsi="Arial" w:cs="Arial"/>
        </w:rPr>
      </w:pPr>
      <w:r w:rsidRPr="00A87AB6">
        <w:rPr>
          <w:rFonts w:ascii="Arial" w:hAnsi="Arial" w:cs="Arial"/>
        </w:rPr>
        <w:t>S</w:t>
      </w:r>
      <w:r w:rsidRPr="00A87AB6">
        <w:rPr>
          <w:rFonts w:ascii="Arial" w:hAnsi="Arial" w:cs="Arial"/>
          <w:vertAlign w:val="subscript"/>
        </w:rPr>
        <w:t>T</w:t>
      </w:r>
      <w:r w:rsidRPr="00A87AB6">
        <w:rPr>
          <w:rFonts w:ascii="Arial" w:hAnsi="Arial" w:cs="Arial"/>
        </w:rPr>
        <w:t xml:space="preserve"> =</w:t>
      </w:r>
    </w:p>
    <w:p w14:paraId="3B421F2B" w14:textId="77777777" w:rsidR="00B517F4" w:rsidRDefault="00A87AB6" w:rsidP="00E506AD">
      <w:pPr>
        <w:spacing w:before="240" w:after="240"/>
        <w:rPr>
          <w:rFonts w:ascii="Arial" w:hAnsi="Arial" w:cs="Arial"/>
        </w:rPr>
      </w:pPr>
      <w:r w:rsidRPr="00A87AB6">
        <w:rPr>
          <w:rFonts w:ascii="Arial" w:hAnsi="Arial" w:cs="Arial"/>
        </w:rPr>
        <w:t xml:space="preserve"> </w:t>
      </w:r>
      <w:r w:rsidRPr="006C1DA1">
        <w:rPr>
          <w:rFonts w:ascii="Arial" w:hAnsi="Arial" w:cs="Arial"/>
          <w:u w:val="single"/>
        </w:rPr>
        <w:t>Courant d’emploi</w:t>
      </w:r>
      <w:r w:rsidRPr="00A87AB6">
        <w:rPr>
          <w:rFonts w:ascii="Arial" w:hAnsi="Arial" w:cs="Arial"/>
        </w:rPr>
        <w:t xml:space="preserve"> de la ligne Readymix :</w:t>
      </w:r>
      <w:r w:rsidR="00E506AD">
        <w:rPr>
          <w:rFonts w:ascii="Arial" w:hAnsi="Arial" w:cs="Arial"/>
        </w:rPr>
        <w:t xml:space="preserve"> </w:t>
      </w:r>
      <w:r w:rsidRPr="00A87AB6">
        <w:rPr>
          <w:rFonts w:ascii="Arial" w:hAnsi="Arial" w:cs="Arial"/>
        </w:rPr>
        <w:t>I</w:t>
      </w:r>
      <w:r w:rsidRPr="00A87AB6">
        <w:rPr>
          <w:rFonts w:ascii="Arial" w:hAnsi="Arial" w:cs="Arial"/>
          <w:vertAlign w:val="subscript"/>
        </w:rPr>
        <w:t>BRM</w:t>
      </w:r>
      <w:r w:rsidRPr="00A87AB6">
        <w:rPr>
          <w:rFonts w:ascii="Arial" w:hAnsi="Arial" w:cs="Arial"/>
        </w:rPr>
        <w:t xml:space="preserve"> = </w:t>
      </w:r>
    </w:p>
    <w:p w14:paraId="48D921FA" w14:textId="77777777" w:rsidR="00645295" w:rsidRPr="00A96A4A" w:rsidRDefault="00645295" w:rsidP="00645295">
      <w:pPr>
        <w:pStyle w:val="Sansinterligne"/>
        <w:jc w:val="center"/>
        <w:rPr>
          <w:rFonts w:ascii="Arial" w:hAnsi="Arial" w:cs="Arial"/>
          <w:b/>
          <w:bCs/>
          <w:sz w:val="24"/>
          <w:szCs w:val="24"/>
        </w:rPr>
      </w:pPr>
      <w:r w:rsidRPr="00A96A4A">
        <w:rPr>
          <w:rFonts w:ascii="Arial" w:hAnsi="Arial" w:cs="Arial"/>
          <w:b/>
          <w:bCs/>
          <w:sz w:val="24"/>
          <w:szCs w:val="24"/>
        </w:rPr>
        <w:lastRenderedPageBreak/>
        <w:t>DR</w:t>
      </w:r>
      <w:r w:rsidR="003A6B74">
        <w:rPr>
          <w:rFonts w:ascii="Arial" w:hAnsi="Arial" w:cs="Arial"/>
          <w:b/>
          <w:bCs/>
          <w:sz w:val="24"/>
          <w:szCs w:val="24"/>
        </w:rPr>
        <w:t>4</w:t>
      </w:r>
      <w:r w:rsidRPr="00A96A4A">
        <w:rPr>
          <w:rFonts w:ascii="Arial" w:hAnsi="Arial" w:cs="Arial"/>
          <w:b/>
          <w:bCs/>
          <w:sz w:val="24"/>
          <w:szCs w:val="24"/>
        </w:rPr>
        <w:t xml:space="preserve"> – Documents réponses</w:t>
      </w:r>
    </w:p>
    <w:p w14:paraId="4CF94A36" w14:textId="42D51675" w:rsidR="00793967" w:rsidRDefault="00DE21CB" w:rsidP="00A87AB6">
      <w:pPr>
        <w:spacing w:before="120" w:after="120"/>
        <w:rPr>
          <w:rFonts w:ascii="Arial" w:hAnsi="Arial" w:cs="Arial"/>
        </w:rPr>
      </w:pPr>
      <w:r>
        <w:rPr>
          <w:rFonts w:ascii="Arial" w:hAnsi="Arial" w:cs="Arial"/>
          <w:noProof/>
          <w:sz w:val="24"/>
          <w:szCs w:val="24"/>
        </w:rPr>
        <mc:AlternateContent>
          <mc:Choice Requires="wps">
            <w:drawing>
              <wp:anchor distT="0" distB="0" distL="114300" distR="114300" simplePos="0" relativeHeight="251633152" behindDoc="0" locked="0" layoutInCell="1" allowOverlap="1" wp14:anchorId="4A488DB7" wp14:editId="66115ACB">
                <wp:simplePos x="0" y="0"/>
                <wp:positionH relativeFrom="column">
                  <wp:posOffset>667385</wp:posOffset>
                </wp:positionH>
                <wp:positionV relativeFrom="paragraph">
                  <wp:posOffset>194310</wp:posOffset>
                </wp:positionV>
                <wp:extent cx="5562600" cy="2974340"/>
                <wp:effectExtent l="0" t="0" r="0" b="0"/>
                <wp:wrapNone/>
                <wp:docPr id="89"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0" cy="2974340"/>
                        </a:xfrm>
                        <a:prstGeom prst="rect">
                          <a:avLst/>
                        </a:prstGeom>
                        <a:solidFill>
                          <a:srgbClr val="FFFFFF"/>
                        </a:solidFill>
                        <a:ln>
                          <a:noFill/>
                        </a:ln>
                      </wps:spPr>
                      <wps:txbx>
                        <w:txbxContent>
                          <w:p w14:paraId="4521DE39" w14:textId="381868E5" w:rsidR="009E41AD" w:rsidRPr="00425612" w:rsidRDefault="009E41AD" w:rsidP="006C1DA1">
                            <w:pPr>
                              <w:rPr>
                                <w:rFonts w:ascii="Arial" w:hAnsi="Arial" w:cs="Arial"/>
                                <w:sz w:val="20"/>
                                <w:szCs w:val="20"/>
                              </w:rPr>
                            </w:pPr>
                            <w:r w:rsidRPr="00623F8F">
                              <w:rPr>
                                <w:rFonts w:ascii="Arial" w:hAnsi="Arial" w:cs="Arial"/>
                                <w:b/>
                              </w:rPr>
                              <w:t>Q.6-</w:t>
                            </w:r>
                            <w:r>
                              <w:rPr>
                                <w:rFonts w:ascii="Arial" w:hAnsi="Arial" w:cs="Arial"/>
                                <w:b/>
                              </w:rPr>
                              <w:t>4</w:t>
                            </w:r>
                            <w:r w:rsidRPr="00425612">
                              <w:rPr>
                                <w:rFonts w:ascii="Arial" w:hAnsi="Arial" w:cs="Arial"/>
                                <w:b/>
                                <w:sz w:val="20"/>
                                <w:szCs w:val="20"/>
                              </w:rPr>
                              <w:tab/>
                            </w:r>
                            <w:r w:rsidRPr="006C1DA1">
                              <w:rPr>
                                <w:rFonts w:ascii="Arial" w:hAnsi="Arial" w:cs="Arial"/>
                              </w:rPr>
                              <w:t>Calcul des vitesses présélectionnées :</w:t>
                            </w:r>
                          </w:p>
                          <w:tbl>
                            <w:tblPr>
                              <w:tblStyle w:val="Grilledutableau"/>
                              <w:tblW w:w="0" w:type="auto"/>
                              <w:tblLook w:val="04A0" w:firstRow="1" w:lastRow="0" w:firstColumn="1" w:lastColumn="0" w:noHBand="0" w:noVBand="1"/>
                            </w:tblPr>
                            <w:tblGrid>
                              <w:gridCol w:w="2209"/>
                              <w:gridCol w:w="2260"/>
                              <w:gridCol w:w="2084"/>
                              <w:gridCol w:w="2134"/>
                            </w:tblGrid>
                            <w:tr w:rsidR="009E41AD" w:rsidRPr="00425612" w14:paraId="732C7755" w14:textId="77777777" w:rsidTr="007703D4">
                              <w:tc>
                                <w:tcPr>
                                  <w:tcW w:w="2249" w:type="dxa"/>
                                  <w:tcBorders>
                                    <w:top w:val="single" w:sz="12" w:space="0" w:color="000000" w:themeColor="text1"/>
                                    <w:left w:val="single" w:sz="12" w:space="0" w:color="000000" w:themeColor="text1"/>
                                    <w:bottom w:val="single" w:sz="12" w:space="0" w:color="000000" w:themeColor="text1"/>
                                    <w:right w:val="single" w:sz="8" w:space="0" w:color="000000" w:themeColor="text1"/>
                                  </w:tcBorders>
                                  <w:shd w:val="pct10" w:color="auto" w:fill="auto"/>
                                </w:tcPr>
                                <w:p w14:paraId="3F57000E" w14:textId="77777777" w:rsidR="009E41AD" w:rsidRPr="00425612" w:rsidRDefault="009E41AD" w:rsidP="006C1DA1">
                                  <w:pPr>
                                    <w:spacing w:before="120" w:after="120"/>
                                    <w:jc w:val="center"/>
                                    <w:rPr>
                                      <w:rFonts w:ascii="Arial" w:hAnsi="Arial" w:cs="Arial"/>
                                      <w:b/>
                                      <w:sz w:val="20"/>
                                      <w:szCs w:val="20"/>
                                    </w:rPr>
                                  </w:pPr>
                                  <w:r w:rsidRPr="006C1DA1">
                                    <w:rPr>
                                      <w:rFonts w:ascii="Arial" w:hAnsi="Arial" w:cs="Arial"/>
                                      <w:b/>
                                    </w:rPr>
                                    <w:t>Vitesses présélectionnées</w:t>
                                  </w:r>
                                </w:p>
                              </w:tc>
                              <w:tc>
                                <w:tcPr>
                                  <w:tcW w:w="2374" w:type="dxa"/>
                                  <w:tcBorders>
                                    <w:top w:val="single" w:sz="12" w:space="0" w:color="000000" w:themeColor="text1"/>
                                    <w:left w:val="single" w:sz="8" w:space="0" w:color="000000" w:themeColor="text1"/>
                                    <w:bottom w:val="single" w:sz="12" w:space="0" w:color="000000" w:themeColor="text1"/>
                                    <w:right w:val="single" w:sz="8" w:space="0" w:color="000000" w:themeColor="text1"/>
                                  </w:tcBorders>
                                  <w:shd w:val="pct10" w:color="auto" w:fill="auto"/>
                                </w:tcPr>
                                <w:p w14:paraId="07AA00A4" w14:textId="77777777" w:rsidR="009E41AD" w:rsidRPr="00425612" w:rsidRDefault="009E41AD" w:rsidP="006C1DA1">
                                  <w:pPr>
                                    <w:spacing w:before="120" w:after="120"/>
                                    <w:jc w:val="center"/>
                                    <w:rPr>
                                      <w:rFonts w:ascii="Arial" w:hAnsi="Arial" w:cs="Arial"/>
                                      <w:b/>
                                      <w:sz w:val="20"/>
                                      <w:szCs w:val="20"/>
                                    </w:rPr>
                                  </w:pPr>
                                  <w:r w:rsidRPr="006C1DA1">
                                    <w:rPr>
                                      <w:rFonts w:ascii="Arial" w:hAnsi="Arial" w:cs="Arial"/>
                                      <w:b/>
                                    </w:rPr>
                                    <w:t xml:space="preserve">Fréquences d’alimentation (Hz) </w:t>
                                  </w:r>
                                </w:p>
                              </w:tc>
                              <w:tc>
                                <w:tcPr>
                                  <w:tcW w:w="2285" w:type="dxa"/>
                                  <w:tcBorders>
                                    <w:top w:val="single" w:sz="12" w:space="0" w:color="000000" w:themeColor="text1"/>
                                    <w:left w:val="single" w:sz="8" w:space="0" w:color="000000" w:themeColor="text1"/>
                                    <w:bottom w:val="single" w:sz="12" w:space="0" w:color="000000" w:themeColor="text1"/>
                                    <w:right w:val="single" w:sz="8" w:space="0" w:color="000000" w:themeColor="text1"/>
                                  </w:tcBorders>
                                  <w:shd w:val="pct10" w:color="auto" w:fill="auto"/>
                                </w:tcPr>
                                <w:p w14:paraId="1FE7481B" w14:textId="77777777" w:rsidR="009E41AD" w:rsidRPr="00425612" w:rsidRDefault="009E41AD" w:rsidP="006C1DA1">
                                  <w:pPr>
                                    <w:spacing w:before="120" w:after="120"/>
                                    <w:jc w:val="center"/>
                                    <w:rPr>
                                      <w:rFonts w:ascii="Arial" w:hAnsi="Arial" w:cs="Arial"/>
                                      <w:b/>
                                      <w:sz w:val="20"/>
                                      <w:szCs w:val="20"/>
                                    </w:rPr>
                                  </w:pPr>
                                  <w:r w:rsidRPr="006C1DA1">
                                    <w:rPr>
                                      <w:rFonts w:ascii="Arial" w:hAnsi="Arial" w:cs="Arial"/>
                                      <w:b/>
                                    </w:rPr>
                                    <w:t>Vitesses du moteur (tr/min)</w:t>
                                  </w:r>
                                </w:p>
                              </w:tc>
                              <w:tc>
                                <w:tcPr>
                                  <w:tcW w:w="2380" w:type="dxa"/>
                                  <w:tcBorders>
                                    <w:top w:val="single" w:sz="12" w:space="0" w:color="000000" w:themeColor="text1"/>
                                    <w:left w:val="single" w:sz="8" w:space="0" w:color="000000" w:themeColor="text1"/>
                                    <w:bottom w:val="single" w:sz="12" w:space="0" w:color="000000" w:themeColor="text1"/>
                                    <w:right w:val="single" w:sz="12" w:space="0" w:color="000000" w:themeColor="text1"/>
                                  </w:tcBorders>
                                  <w:shd w:val="pct10" w:color="auto" w:fill="auto"/>
                                </w:tcPr>
                                <w:p w14:paraId="06C5F3F3" w14:textId="77777777" w:rsidR="009E41AD" w:rsidRPr="00425612" w:rsidRDefault="009E41AD" w:rsidP="006C1DA1">
                                  <w:pPr>
                                    <w:spacing w:before="120" w:after="120"/>
                                    <w:jc w:val="center"/>
                                    <w:rPr>
                                      <w:rFonts w:ascii="Arial" w:hAnsi="Arial" w:cs="Arial"/>
                                      <w:b/>
                                      <w:sz w:val="20"/>
                                      <w:szCs w:val="20"/>
                                    </w:rPr>
                                  </w:pPr>
                                  <w:r w:rsidRPr="006C1DA1">
                                    <w:rPr>
                                      <w:rFonts w:ascii="Arial" w:hAnsi="Arial" w:cs="Arial"/>
                                      <w:b/>
                                    </w:rPr>
                                    <w:t>Débits de la pompe (m</w:t>
                                  </w:r>
                                  <w:r w:rsidRPr="006C1DA1">
                                    <w:rPr>
                                      <w:rFonts w:ascii="Arial" w:hAnsi="Arial" w:cs="Arial"/>
                                      <w:b/>
                                      <w:vertAlign w:val="superscript"/>
                                    </w:rPr>
                                    <w:t>3</w:t>
                                  </w:r>
                                  <w:r w:rsidRPr="000E6FA1">
                                    <w:rPr>
                                      <w:rFonts w:ascii="Arial" w:hAnsi="Arial" w:cs="Arial"/>
                                      <w:b/>
                                    </w:rPr>
                                    <w:t>.</w:t>
                                  </w:r>
                                  <w:r w:rsidRPr="006C1DA1">
                                    <w:rPr>
                                      <w:rFonts w:ascii="Arial" w:hAnsi="Arial" w:cs="Arial"/>
                                      <w:b/>
                                    </w:rPr>
                                    <w:t>h</w:t>
                                  </w:r>
                                  <w:r w:rsidRPr="000E6FA1">
                                    <w:rPr>
                                      <w:rFonts w:ascii="Arial" w:hAnsi="Arial" w:cs="Arial"/>
                                      <w:b/>
                                      <w:vertAlign w:val="superscript"/>
                                    </w:rPr>
                                    <w:t>-1</w:t>
                                  </w:r>
                                  <w:r w:rsidRPr="006C1DA1">
                                    <w:rPr>
                                      <w:rFonts w:ascii="Arial" w:hAnsi="Arial" w:cs="Arial"/>
                                      <w:b/>
                                    </w:rPr>
                                    <w:t>)</w:t>
                                  </w:r>
                                </w:p>
                              </w:tc>
                            </w:tr>
                            <w:tr w:rsidR="009E41AD" w:rsidRPr="00425612" w14:paraId="3D4A68E2" w14:textId="77777777" w:rsidTr="007703D4">
                              <w:tc>
                                <w:tcPr>
                                  <w:tcW w:w="2249" w:type="dxa"/>
                                  <w:tcBorders>
                                    <w:top w:val="single" w:sz="12" w:space="0" w:color="000000" w:themeColor="text1"/>
                                    <w:bottom w:val="single" w:sz="4" w:space="0" w:color="000000" w:themeColor="text1"/>
                                  </w:tcBorders>
                                </w:tcPr>
                                <w:p w14:paraId="0BEAF1B7" w14:textId="77777777" w:rsidR="009E41AD" w:rsidRPr="00425612" w:rsidRDefault="009E41AD" w:rsidP="006C1DA1">
                                  <w:pPr>
                                    <w:spacing w:before="240" w:after="240"/>
                                    <w:jc w:val="center"/>
                                    <w:rPr>
                                      <w:rFonts w:ascii="Arial" w:hAnsi="Arial" w:cs="Arial"/>
                                      <w:sz w:val="20"/>
                                      <w:szCs w:val="20"/>
                                    </w:rPr>
                                  </w:pPr>
                                  <w:r w:rsidRPr="006C1DA1">
                                    <w:rPr>
                                      <w:rFonts w:ascii="Arial" w:hAnsi="Arial" w:cs="Arial"/>
                                    </w:rPr>
                                    <w:t>Vit. Prés</w:t>
                                  </w:r>
                                  <w:r>
                                    <w:rPr>
                                      <w:rFonts w:ascii="Arial" w:hAnsi="Arial" w:cs="Arial"/>
                                    </w:rPr>
                                    <w:t>é</w:t>
                                  </w:r>
                                  <w:r w:rsidRPr="006C1DA1">
                                    <w:rPr>
                                      <w:rFonts w:ascii="Arial" w:hAnsi="Arial" w:cs="Arial"/>
                                    </w:rPr>
                                    <w:t>lec1 (PV)</w:t>
                                  </w:r>
                                </w:p>
                              </w:tc>
                              <w:tc>
                                <w:tcPr>
                                  <w:tcW w:w="2374" w:type="dxa"/>
                                  <w:tcBorders>
                                    <w:top w:val="single" w:sz="12" w:space="0" w:color="000000" w:themeColor="text1"/>
                                    <w:bottom w:val="single" w:sz="4" w:space="0" w:color="000000" w:themeColor="text1"/>
                                  </w:tcBorders>
                                </w:tcPr>
                                <w:p w14:paraId="4F47BA71" w14:textId="77777777" w:rsidR="009E41AD" w:rsidRPr="00425612" w:rsidRDefault="009E41AD" w:rsidP="006C1DA1">
                                  <w:pPr>
                                    <w:spacing w:before="240" w:after="240"/>
                                    <w:jc w:val="center"/>
                                    <w:rPr>
                                      <w:rFonts w:ascii="Arial" w:hAnsi="Arial" w:cs="Arial"/>
                                      <w:sz w:val="20"/>
                                      <w:szCs w:val="20"/>
                                    </w:rPr>
                                  </w:pPr>
                                </w:p>
                              </w:tc>
                              <w:tc>
                                <w:tcPr>
                                  <w:tcW w:w="2285" w:type="dxa"/>
                                  <w:tcBorders>
                                    <w:top w:val="single" w:sz="12" w:space="0" w:color="000000" w:themeColor="text1"/>
                                    <w:bottom w:val="single" w:sz="4" w:space="0" w:color="000000" w:themeColor="text1"/>
                                  </w:tcBorders>
                                </w:tcPr>
                                <w:p w14:paraId="0DC86D67" w14:textId="77777777" w:rsidR="009E41AD" w:rsidRPr="00425612" w:rsidRDefault="009E41AD" w:rsidP="006C1DA1">
                                  <w:pPr>
                                    <w:spacing w:before="240" w:after="240"/>
                                    <w:jc w:val="center"/>
                                    <w:rPr>
                                      <w:rFonts w:ascii="Arial" w:hAnsi="Arial" w:cs="Arial"/>
                                      <w:sz w:val="20"/>
                                      <w:szCs w:val="20"/>
                                    </w:rPr>
                                  </w:pPr>
                                </w:p>
                              </w:tc>
                              <w:tc>
                                <w:tcPr>
                                  <w:tcW w:w="2380" w:type="dxa"/>
                                  <w:tcBorders>
                                    <w:top w:val="single" w:sz="12" w:space="0" w:color="000000" w:themeColor="text1"/>
                                    <w:bottom w:val="single" w:sz="4" w:space="0" w:color="000000" w:themeColor="text1"/>
                                  </w:tcBorders>
                                </w:tcPr>
                                <w:p w14:paraId="5D19AE8E" w14:textId="77777777" w:rsidR="009E41AD" w:rsidRPr="00425612" w:rsidRDefault="009E41AD" w:rsidP="006C1DA1">
                                  <w:pPr>
                                    <w:spacing w:before="240" w:after="240"/>
                                    <w:jc w:val="center"/>
                                    <w:rPr>
                                      <w:rFonts w:ascii="Arial" w:hAnsi="Arial" w:cs="Arial"/>
                                      <w:sz w:val="20"/>
                                      <w:szCs w:val="20"/>
                                    </w:rPr>
                                  </w:pPr>
                                  <w:r>
                                    <w:rPr>
                                      <w:rFonts w:ascii="Arial" w:hAnsi="Arial" w:cs="Arial"/>
                                    </w:rPr>
                                    <w:t>2</w:t>
                                  </w:r>
                                  <w:r w:rsidRPr="006C1DA1">
                                    <w:rPr>
                                      <w:rFonts w:ascii="Arial" w:hAnsi="Arial" w:cs="Arial"/>
                                    </w:rPr>
                                    <w:t xml:space="preserve"> </w:t>
                                  </w:r>
                                  <w:r w:rsidRPr="000E6FA1">
                                    <w:rPr>
                                      <w:rFonts w:ascii="Arial" w:hAnsi="Arial" w:cs="Arial"/>
                                      <w:bCs/>
                                    </w:rPr>
                                    <w:t>m</w:t>
                                  </w:r>
                                  <w:r w:rsidRPr="000E6FA1">
                                    <w:rPr>
                                      <w:rFonts w:ascii="Arial" w:hAnsi="Arial" w:cs="Arial"/>
                                      <w:bCs/>
                                      <w:vertAlign w:val="superscript"/>
                                    </w:rPr>
                                    <w:t>3</w:t>
                                  </w:r>
                                  <w:r w:rsidRPr="000E6FA1">
                                    <w:rPr>
                                      <w:rFonts w:ascii="Arial" w:hAnsi="Arial" w:cs="Arial"/>
                                      <w:bCs/>
                                    </w:rPr>
                                    <w:t>.h</w:t>
                                  </w:r>
                                  <w:r w:rsidRPr="000E6FA1">
                                    <w:rPr>
                                      <w:rFonts w:ascii="Arial" w:hAnsi="Arial" w:cs="Arial"/>
                                      <w:bCs/>
                                      <w:vertAlign w:val="superscript"/>
                                    </w:rPr>
                                    <w:t>-1</w:t>
                                  </w:r>
                                </w:p>
                              </w:tc>
                            </w:tr>
                            <w:tr w:rsidR="009E41AD" w:rsidRPr="00425612" w14:paraId="318BD61E" w14:textId="77777777" w:rsidTr="007703D4">
                              <w:tc>
                                <w:tcPr>
                                  <w:tcW w:w="2249" w:type="dxa"/>
                                  <w:tcBorders>
                                    <w:top w:val="single" w:sz="4" w:space="0" w:color="000000" w:themeColor="text1"/>
                                    <w:bottom w:val="single" w:sz="4" w:space="0" w:color="000000" w:themeColor="text1"/>
                                  </w:tcBorders>
                                </w:tcPr>
                                <w:p w14:paraId="6AA68422" w14:textId="77777777" w:rsidR="009E41AD" w:rsidRPr="00425612" w:rsidRDefault="009E41AD" w:rsidP="006C1DA1">
                                  <w:pPr>
                                    <w:spacing w:before="240" w:after="240"/>
                                    <w:jc w:val="center"/>
                                    <w:rPr>
                                      <w:rFonts w:ascii="Arial" w:hAnsi="Arial" w:cs="Arial"/>
                                      <w:sz w:val="20"/>
                                      <w:szCs w:val="20"/>
                                    </w:rPr>
                                  </w:pPr>
                                  <w:r w:rsidRPr="006C1DA1">
                                    <w:rPr>
                                      <w:rFonts w:ascii="Arial" w:hAnsi="Arial" w:cs="Arial"/>
                                    </w:rPr>
                                    <w:t>Vit. Prés</w:t>
                                  </w:r>
                                  <w:r>
                                    <w:rPr>
                                      <w:rFonts w:ascii="Arial" w:hAnsi="Arial" w:cs="Arial"/>
                                    </w:rPr>
                                    <w:t>é</w:t>
                                  </w:r>
                                  <w:r w:rsidRPr="006C1DA1">
                                    <w:rPr>
                                      <w:rFonts w:ascii="Arial" w:hAnsi="Arial" w:cs="Arial"/>
                                    </w:rPr>
                                    <w:t>lec2</w:t>
                                  </w:r>
                                </w:p>
                              </w:tc>
                              <w:tc>
                                <w:tcPr>
                                  <w:tcW w:w="2374" w:type="dxa"/>
                                  <w:tcBorders>
                                    <w:top w:val="single" w:sz="4" w:space="0" w:color="000000" w:themeColor="text1"/>
                                    <w:bottom w:val="single" w:sz="4" w:space="0" w:color="000000" w:themeColor="text1"/>
                                  </w:tcBorders>
                                </w:tcPr>
                                <w:p w14:paraId="11280AFC" w14:textId="77777777" w:rsidR="009E41AD" w:rsidRPr="00425612" w:rsidRDefault="009E41AD" w:rsidP="006C1DA1">
                                  <w:pPr>
                                    <w:spacing w:before="240" w:after="240"/>
                                    <w:jc w:val="center"/>
                                    <w:rPr>
                                      <w:rFonts w:ascii="Arial" w:hAnsi="Arial" w:cs="Arial"/>
                                      <w:sz w:val="20"/>
                                      <w:szCs w:val="20"/>
                                    </w:rPr>
                                  </w:pPr>
                                </w:p>
                              </w:tc>
                              <w:tc>
                                <w:tcPr>
                                  <w:tcW w:w="2285" w:type="dxa"/>
                                  <w:tcBorders>
                                    <w:top w:val="single" w:sz="4" w:space="0" w:color="000000" w:themeColor="text1"/>
                                    <w:bottom w:val="single" w:sz="4" w:space="0" w:color="000000" w:themeColor="text1"/>
                                  </w:tcBorders>
                                </w:tcPr>
                                <w:p w14:paraId="483A17F9" w14:textId="77777777" w:rsidR="009E41AD" w:rsidRPr="00425612" w:rsidRDefault="009E41AD" w:rsidP="006C1DA1">
                                  <w:pPr>
                                    <w:spacing w:before="240" w:after="240"/>
                                    <w:jc w:val="center"/>
                                    <w:rPr>
                                      <w:rFonts w:ascii="Arial" w:hAnsi="Arial" w:cs="Arial"/>
                                      <w:sz w:val="20"/>
                                      <w:szCs w:val="20"/>
                                    </w:rPr>
                                  </w:pPr>
                                </w:p>
                              </w:tc>
                              <w:tc>
                                <w:tcPr>
                                  <w:tcW w:w="2380" w:type="dxa"/>
                                  <w:tcBorders>
                                    <w:top w:val="single" w:sz="4" w:space="0" w:color="000000" w:themeColor="text1"/>
                                    <w:bottom w:val="single" w:sz="4" w:space="0" w:color="000000" w:themeColor="text1"/>
                                  </w:tcBorders>
                                </w:tcPr>
                                <w:p w14:paraId="77B68EA9" w14:textId="77777777" w:rsidR="009E41AD" w:rsidRPr="00425612" w:rsidRDefault="009E41AD" w:rsidP="006C1DA1">
                                  <w:pPr>
                                    <w:spacing w:before="240" w:after="240"/>
                                    <w:jc w:val="center"/>
                                    <w:rPr>
                                      <w:rFonts w:ascii="Arial" w:hAnsi="Arial" w:cs="Arial"/>
                                      <w:sz w:val="20"/>
                                      <w:szCs w:val="20"/>
                                    </w:rPr>
                                  </w:pPr>
                                  <w:r>
                                    <w:rPr>
                                      <w:rFonts w:ascii="Arial" w:hAnsi="Arial" w:cs="Arial"/>
                                    </w:rPr>
                                    <w:t>3</w:t>
                                  </w:r>
                                  <w:r w:rsidRPr="006C1DA1">
                                    <w:rPr>
                                      <w:rFonts w:ascii="Arial" w:hAnsi="Arial" w:cs="Arial"/>
                                    </w:rPr>
                                    <w:t xml:space="preserve"> </w:t>
                                  </w:r>
                                  <w:r w:rsidRPr="000E6FA1">
                                    <w:rPr>
                                      <w:rFonts w:ascii="Arial" w:hAnsi="Arial" w:cs="Arial"/>
                                      <w:bCs/>
                                    </w:rPr>
                                    <w:t>m</w:t>
                                  </w:r>
                                  <w:r w:rsidRPr="000E6FA1">
                                    <w:rPr>
                                      <w:rFonts w:ascii="Arial" w:hAnsi="Arial" w:cs="Arial"/>
                                      <w:bCs/>
                                      <w:vertAlign w:val="superscript"/>
                                    </w:rPr>
                                    <w:t>3</w:t>
                                  </w:r>
                                  <w:r w:rsidRPr="000E6FA1">
                                    <w:rPr>
                                      <w:rFonts w:ascii="Arial" w:hAnsi="Arial" w:cs="Arial"/>
                                      <w:bCs/>
                                    </w:rPr>
                                    <w:t>.h</w:t>
                                  </w:r>
                                  <w:r w:rsidRPr="000E6FA1">
                                    <w:rPr>
                                      <w:rFonts w:ascii="Arial" w:hAnsi="Arial" w:cs="Arial"/>
                                      <w:bCs/>
                                      <w:vertAlign w:val="superscript"/>
                                    </w:rPr>
                                    <w:t>-1</w:t>
                                  </w:r>
                                </w:p>
                              </w:tc>
                            </w:tr>
                            <w:tr w:rsidR="009E41AD" w:rsidRPr="00425612" w14:paraId="19327759" w14:textId="77777777" w:rsidTr="007703D4">
                              <w:tc>
                                <w:tcPr>
                                  <w:tcW w:w="2249" w:type="dxa"/>
                                  <w:tcBorders>
                                    <w:top w:val="single" w:sz="4" w:space="0" w:color="000000" w:themeColor="text1"/>
                                    <w:bottom w:val="single" w:sz="4" w:space="0" w:color="000000" w:themeColor="text1"/>
                                  </w:tcBorders>
                                </w:tcPr>
                                <w:p w14:paraId="5CA205F4" w14:textId="77777777" w:rsidR="009E41AD" w:rsidRPr="00425612" w:rsidRDefault="009E41AD" w:rsidP="006C1DA1">
                                  <w:pPr>
                                    <w:spacing w:before="240" w:after="240"/>
                                    <w:jc w:val="center"/>
                                    <w:rPr>
                                      <w:rFonts w:ascii="Arial" w:hAnsi="Arial" w:cs="Arial"/>
                                      <w:sz w:val="20"/>
                                      <w:szCs w:val="20"/>
                                    </w:rPr>
                                  </w:pPr>
                                  <w:r w:rsidRPr="006C1DA1">
                                    <w:rPr>
                                      <w:rFonts w:ascii="Arial" w:hAnsi="Arial" w:cs="Arial"/>
                                    </w:rPr>
                                    <w:t>Vit. Prés</w:t>
                                  </w:r>
                                  <w:r>
                                    <w:rPr>
                                      <w:rFonts w:ascii="Arial" w:hAnsi="Arial" w:cs="Arial"/>
                                    </w:rPr>
                                    <w:t>é</w:t>
                                  </w:r>
                                  <w:r w:rsidRPr="006C1DA1">
                                    <w:rPr>
                                      <w:rFonts w:ascii="Arial" w:hAnsi="Arial" w:cs="Arial"/>
                                    </w:rPr>
                                    <w:t>lec3</w:t>
                                  </w:r>
                                </w:p>
                              </w:tc>
                              <w:tc>
                                <w:tcPr>
                                  <w:tcW w:w="2374" w:type="dxa"/>
                                  <w:tcBorders>
                                    <w:top w:val="single" w:sz="4" w:space="0" w:color="000000" w:themeColor="text1"/>
                                    <w:bottom w:val="single" w:sz="4" w:space="0" w:color="000000" w:themeColor="text1"/>
                                  </w:tcBorders>
                                </w:tcPr>
                                <w:p w14:paraId="4ECB3F4D" w14:textId="77777777" w:rsidR="009E41AD" w:rsidRPr="00425612" w:rsidRDefault="009E41AD" w:rsidP="006C1DA1">
                                  <w:pPr>
                                    <w:spacing w:before="240" w:after="240"/>
                                    <w:jc w:val="center"/>
                                    <w:rPr>
                                      <w:rFonts w:ascii="Arial" w:hAnsi="Arial" w:cs="Arial"/>
                                      <w:sz w:val="20"/>
                                      <w:szCs w:val="20"/>
                                    </w:rPr>
                                  </w:pPr>
                                </w:p>
                              </w:tc>
                              <w:tc>
                                <w:tcPr>
                                  <w:tcW w:w="2285" w:type="dxa"/>
                                  <w:tcBorders>
                                    <w:top w:val="single" w:sz="4" w:space="0" w:color="000000" w:themeColor="text1"/>
                                    <w:bottom w:val="single" w:sz="4" w:space="0" w:color="000000" w:themeColor="text1"/>
                                  </w:tcBorders>
                                </w:tcPr>
                                <w:p w14:paraId="664848C2" w14:textId="77777777" w:rsidR="009E41AD" w:rsidRPr="00425612" w:rsidRDefault="009E41AD" w:rsidP="006C1DA1">
                                  <w:pPr>
                                    <w:spacing w:before="240" w:after="240"/>
                                    <w:jc w:val="center"/>
                                    <w:rPr>
                                      <w:rFonts w:ascii="Arial" w:hAnsi="Arial" w:cs="Arial"/>
                                      <w:sz w:val="20"/>
                                      <w:szCs w:val="20"/>
                                    </w:rPr>
                                  </w:pPr>
                                </w:p>
                              </w:tc>
                              <w:tc>
                                <w:tcPr>
                                  <w:tcW w:w="2380" w:type="dxa"/>
                                  <w:tcBorders>
                                    <w:top w:val="single" w:sz="4" w:space="0" w:color="000000" w:themeColor="text1"/>
                                    <w:bottom w:val="single" w:sz="4" w:space="0" w:color="000000" w:themeColor="text1"/>
                                  </w:tcBorders>
                                </w:tcPr>
                                <w:p w14:paraId="7E1C27DE" w14:textId="77777777" w:rsidR="009E41AD" w:rsidRPr="00425612" w:rsidRDefault="009E41AD" w:rsidP="006C1DA1">
                                  <w:pPr>
                                    <w:spacing w:before="240" w:after="240"/>
                                    <w:jc w:val="center"/>
                                    <w:rPr>
                                      <w:rFonts w:ascii="Arial" w:hAnsi="Arial" w:cs="Arial"/>
                                      <w:sz w:val="20"/>
                                      <w:szCs w:val="20"/>
                                    </w:rPr>
                                  </w:pPr>
                                  <w:r w:rsidRPr="006C1DA1">
                                    <w:rPr>
                                      <w:rFonts w:ascii="Arial" w:hAnsi="Arial" w:cs="Arial"/>
                                    </w:rPr>
                                    <w:t xml:space="preserve">5 </w:t>
                                  </w:r>
                                  <w:r w:rsidRPr="000E6FA1">
                                    <w:rPr>
                                      <w:rFonts w:ascii="Arial" w:hAnsi="Arial" w:cs="Arial"/>
                                      <w:bCs/>
                                    </w:rPr>
                                    <w:t>m</w:t>
                                  </w:r>
                                  <w:r w:rsidRPr="000E6FA1">
                                    <w:rPr>
                                      <w:rFonts w:ascii="Arial" w:hAnsi="Arial" w:cs="Arial"/>
                                      <w:bCs/>
                                      <w:vertAlign w:val="superscript"/>
                                    </w:rPr>
                                    <w:t>3</w:t>
                                  </w:r>
                                  <w:r w:rsidRPr="000E6FA1">
                                    <w:rPr>
                                      <w:rFonts w:ascii="Arial" w:hAnsi="Arial" w:cs="Arial"/>
                                      <w:bCs/>
                                    </w:rPr>
                                    <w:t>.h</w:t>
                                  </w:r>
                                  <w:r w:rsidRPr="000E6FA1">
                                    <w:rPr>
                                      <w:rFonts w:ascii="Arial" w:hAnsi="Arial" w:cs="Arial"/>
                                      <w:bCs/>
                                      <w:vertAlign w:val="superscript"/>
                                    </w:rPr>
                                    <w:t>-1</w:t>
                                  </w:r>
                                </w:p>
                              </w:tc>
                            </w:tr>
                            <w:tr w:rsidR="009E41AD" w:rsidRPr="00425612" w14:paraId="69F093D6" w14:textId="77777777" w:rsidTr="007703D4">
                              <w:tc>
                                <w:tcPr>
                                  <w:tcW w:w="2249" w:type="dxa"/>
                                  <w:tcBorders>
                                    <w:top w:val="single" w:sz="4" w:space="0" w:color="000000" w:themeColor="text1"/>
                                  </w:tcBorders>
                                </w:tcPr>
                                <w:p w14:paraId="40194303" w14:textId="77777777" w:rsidR="009E41AD" w:rsidRPr="00425612" w:rsidRDefault="009E41AD" w:rsidP="006C1DA1">
                                  <w:pPr>
                                    <w:spacing w:before="240" w:after="240"/>
                                    <w:jc w:val="center"/>
                                    <w:rPr>
                                      <w:rFonts w:ascii="Arial" w:hAnsi="Arial" w:cs="Arial"/>
                                      <w:sz w:val="20"/>
                                      <w:szCs w:val="20"/>
                                    </w:rPr>
                                  </w:pPr>
                                  <w:r w:rsidRPr="006C1DA1">
                                    <w:rPr>
                                      <w:rFonts w:ascii="Arial" w:hAnsi="Arial" w:cs="Arial"/>
                                    </w:rPr>
                                    <w:t>Vit. Prés</w:t>
                                  </w:r>
                                  <w:r>
                                    <w:rPr>
                                      <w:rFonts w:ascii="Arial" w:hAnsi="Arial" w:cs="Arial"/>
                                    </w:rPr>
                                    <w:t>é</w:t>
                                  </w:r>
                                  <w:r w:rsidRPr="006C1DA1">
                                    <w:rPr>
                                      <w:rFonts w:ascii="Arial" w:hAnsi="Arial" w:cs="Arial"/>
                                    </w:rPr>
                                    <w:t>lec4 (GV)</w:t>
                                  </w:r>
                                </w:p>
                              </w:tc>
                              <w:tc>
                                <w:tcPr>
                                  <w:tcW w:w="2374" w:type="dxa"/>
                                  <w:tcBorders>
                                    <w:top w:val="single" w:sz="4" w:space="0" w:color="000000" w:themeColor="text1"/>
                                  </w:tcBorders>
                                </w:tcPr>
                                <w:p w14:paraId="242C8DFA" w14:textId="77777777" w:rsidR="009E41AD" w:rsidRPr="00425612" w:rsidRDefault="009E41AD" w:rsidP="006C1DA1">
                                  <w:pPr>
                                    <w:spacing w:before="240" w:after="240"/>
                                    <w:jc w:val="center"/>
                                    <w:rPr>
                                      <w:rFonts w:ascii="Arial" w:hAnsi="Arial" w:cs="Arial"/>
                                      <w:sz w:val="20"/>
                                      <w:szCs w:val="20"/>
                                    </w:rPr>
                                  </w:pPr>
                                </w:p>
                              </w:tc>
                              <w:tc>
                                <w:tcPr>
                                  <w:tcW w:w="2285" w:type="dxa"/>
                                  <w:tcBorders>
                                    <w:top w:val="single" w:sz="4" w:space="0" w:color="000000" w:themeColor="text1"/>
                                  </w:tcBorders>
                                </w:tcPr>
                                <w:p w14:paraId="5C4F7906" w14:textId="77777777" w:rsidR="009E41AD" w:rsidRPr="00425612" w:rsidRDefault="009E41AD" w:rsidP="006C1DA1">
                                  <w:pPr>
                                    <w:spacing w:before="240" w:after="240"/>
                                    <w:jc w:val="center"/>
                                    <w:rPr>
                                      <w:rFonts w:ascii="Arial" w:hAnsi="Arial" w:cs="Arial"/>
                                      <w:sz w:val="20"/>
                                      <w:szCs w:val="20"/>
                                    </w:rPr>
                                  </w:pPr>
                                </w:p>
                              </w:tc>
                              <w:tc>
                                <w:tcPr>
                                  <w:tcW w:w="2380" w:type="dxa"/>
                                  <w:tcBorders>
                                    <w:top w:val="single" w:sz="4" w:space="0" w:color="000000" w:themeColor="text1"/>
                                  </w:tcBorders>
                                </w:tcPr>
                                <w:p w14:paraId="6FE2C6C6" w14:textId="77777777" w:rsidR="009E41AD" w:rsidRPr="00425612" w:rsidRDefault="009E41AD" w:rsidP="006C1DA1">
                                  <w:pPr>
                                    <w:spacing w:before="240" w:after="240"/>
                                    <w:jc w:val="center"/>
                                    <w:rPr>
                                      <w:rFonts w:ascii="Arial" w:hAnsi="Arial" w:cs="Arial"/>
                                      <w:sz w:val="20"/>
                                      <w:szCs w:val="20"/>
                                    </w:rPr>
                                  </w:pPr>
                                  <w:r>
                                    <w:rPr>
                                      <w:rFonts w:ascii="Arial" w:hAnsi="Arial" w:cs="Arial"/>
                                    </w:rPr>
                                    <w:t>8</w:t>
                                  </w:r>
                                  <w:r w:rsidRPr="006C1DA1">
                                    <w:rPr>
                                      <w:rFonts w:ascii="Arial" w:hAnsi="Arial" w:cs="Arial"/>
                                    </w:rPr>
                                    <w:t xml:space="preserve"> </w:t>
                                  </w:r>
                                  <w:r w:rsidRPr="000E6FA1">
                                    <w:rPr>
                                      <w:rFonts w:ascii="Arial" w:hAnsi="Arial" w:cs="Arial"/>
                                      <w:bCs/>
                                    </w:rPr>
                                    <w:t>m</w:t>
                                  </w:r>
                                  <w:r w:rsidRPr="000E6FA1">
                                    <w:rPr>
                                      <w:rFonts w:ascii="Arial" w:hAnsi="Arial" w:cs="Arial"/>
                                      <w:bCs/>
                                      <w:vertAlign w:val="superscript"/>
                                    </w:rPr>
                                    <w:t>3</w:t>
                                  </w:r>
                                  <w:r w:rsidRPr="000E6FA1">
                                    <w:rPr>
                                      <w:rFonts w:ascii="Arial" w:hAnsi="Arial" w:cs="Arial"/>
                                      <w:bCs/>
                                    </w:rPr>
                                    <w:t>.h</w:t>
                                  </w:r>
                                  <w:r w:rsidRPr="000E6FA1">
                                    <w:rPr>
                                      <w:rFonts w:ascii="Arial" w:hAnsi="Arial" w:cs="Arial"/>
                                      <w:bCs/>
                                      <w:vertAlign w:val="superscript"/>
                                    </w:rPr>
                                    <w:t>-1</w:t>
                                  </w:r>
                                </w:p>
                              </w:tc>
                            </w:tr>
                          </w:tbl>
                          <w:p w14:paraId="4D6466F6" w14:textId="77777777" w:rsidR="009E41AD" w:rsidRDefault="009E41AD"/>
                          <w:p w14:paraId="1FCECCA0" w14:textId="77777777" w:rsidR="009E41AD" w:rsidRDefault="009E41AD"/>
                          <w:p w14:paraId="5B8CE71F" w14:textId="77777777" w:rsidR="009E41AD" w:rsidRDefault="009E41AD"/>
                          <w:p w14:paraId="478B77AA" w14:textId="77777777" w:rsidR="009E41AD" w:rsidRDefault="009E41AD"/>
                          <w:p w14:paraId="4C7A81B5" w14:textId="77777777" w:rsidR="009E41AD" w:rsidRDefault="009E41AD"/>
                          <w:p w14:paraId="12CEEB80" w14:textId="77777777" w:rsidR="009E41AD" w:rsidRDefault="009E41AD"/>
                          <w:p w14:paraId="272D52CF" w14:textId="77777777" w:rsidR="009E41AD" w:rsidRDefault="009E41AD"/>
                          <w:p w14:paraId="10CEA9B7" w14:textId="77777777" w:rsidR="009E41AD" w:rsidRDefault="009E41A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7" o:spid="_x0000_s1082" type="#_x0000_t202" style="position:absolute;margin-left:52.55pt;margin-top:15.3pt;width:438pt;height:234.2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" stroked="f">
                <v:textbox>
                  <w:txbxContent>
                    <w:p w14:paraId="4521DE39" w14:textId="381868E5" w:rsidR="009E41AD" w:rsidRPr="00425612" w:rsidRDefault="009E41AD" w:rsidP="006C1DA1">
                      <w:pPr>
                        <w:rPr>
                          <w:rFonts w:ascii="Arial" w:hAnsi="Arial" w:cs="Arial"/>
                          <w:sz w:val="20"/>
                          <w:szCs w:val="20"/>
                        </w:rPr>
                      </w:pPr>
                      <w:r w:rsidRPr="00623F8F">
                        <w:rPr>
                          <w:rFonts w:ascii="Arial" w:hAnsi="Arial" w:cs="Arial"/>
                          <w:b/>
                        </w:rPr>
                        <w:t>Q.6-</w:t>
                      </w:r>
                      <w:r>
                        <w:rPr>
                          <w:rFonts w:ascii="Arial" w:hAnsi="Arial" w:cs="Arial"/>
                          <w:b/>
                        </w:rPr>
                        <w:t>4</w:t>
                      </w:r>
                      <w:r w:rsidRPr="00425612">
                        <w:rPr>
                          <w:rFonts w:ascii="Arial" w:hAnsi="Arial" w:cs="Arial"/>
                          <w:b/>
                          <w:sz w:val="20"/>
                          <w:szCs w:val="20"/>
                        </w:rPr>
                        <w:tab/>
                      </w:r>
                      <w:r w:rsidRPr="006C1DA1">
                        <w:rPr>
                          <w:rFonts w:ascii="Arial" w:hAnsi="Arial" w:cs="Arial"/>
                        </w:rPr>
                        <w:t>Calcul des vitesses présélectionnées :</w:t>
                      </w:r>
                    </w:p>
                    <w:tbl>
                      <w:tblPr>
                        <w:tblStyle w:val="Grilledutableau"/>
                        <w:tblW w:w="0" w:type="auto"/>
                        <w:tblLook w:val="04A0" w:firstRow="1" w:lastRow="0" w:firstColumn="1" w:lastColumn="0" w:noHBand="0" w:noVBand="1"/>
                      </w:tblPr>
                      <w:tblGrid>
                        <w:gridCol w:w="2209"/>
                        <w:gridCol w:w="2260"/>
                        <w:gridCol w:w="2084"/>
                        <w:gridCol w:w="2134"/>
                      </w:tblGrid>
                      <w:tr w:rsidR="009E41AD" w:rsidRPr="00425612" w14:paraId="732C7755" w14:textId="77777777" w:rsidTr="007703D4">
                        <w:tc>
                          <w:tcPr>
                            <w:tcW w:w="2249" w:type="dxa"/>
                            <w:tcBorders>
                              <w:top w:val="single" w:sz="12" w:space="0" w:color="000000" w:themeColor="text1"/>
                              <w:left w:val="single" w:sz="12" w:space="0" w:color="000000" w:themeColor="text1"/>
                              <w:bottom w:val="single" w:sz="12" w:space="0" w:color="000000" w:themeColor="text1"/>
                              <w:right w:val="single" w:sz="8" w:space="0" w:color="000000" w:themeColor="text1"/>
                            </w:tcBorders>
                            <w:shd w:val="pct10" w:color="auto" w:fill="auto"/>
                          </w:tcPr>
                          <w:p w14:paraId="3F57000E" w14:textId="77777777" w:rsidR="009E41AD" w:rsidRPr="00425612" w:rsidRDefault="009E41AD" w:rsidP="006C1DA1">
                            <w:pPr>
                              <w:spacing w:before="120" w:after="120"/>
                              <w:jc w:val="center"/>
                              <w:rPr>
                                <w:rFonts w:ascii="Arial" w:hAnsi="Arial" w:cs="Arial"/>
                                <w:b/>
                                <w:sz w:val="20"/>
                                <w:szCs w:val="20"/>
                              </w:rPr>
                            </w:pPr>
                            <w:r w:rsidRPr="006C1DA1">
                              <w:rPr>
                                <w:rFonts w:ascii="Arial" w:hAnsi="Arial" w:cs="Arial"/>
                                <w:b/>
                              </w:rPr>
                              <w:t>Vitesses présélectionnées</w:t>
                            </w:r>
                          </w:p>
                        </w:tc>
                        <w:tc>
                          <w:tcPr>
                            <w:tcW w:w="2374" w:type="dxa"/>
                            <w:tcBorders>
                              <w:top w:val="single" w:sz="12" w:space="0" w:color="000000" w:themeColor="text1"/>
                              <w:left w:val="single" w:sz="8" w:space="0" w:color="000000" w:themeColor="text1"/>
                              <w:bottom w:val="single" w:sz="12" w:space="0" w:color="000000" w:themeColor="text1"/>
                              <w:right w:val="single" w:sz="8" w:space="0" w:color="000000" w:themeColor="text1"/>
                            </w:tcBorders>
                            <w:shd w:val="pct10" w:color="auto" w:fill="auto"/>
                          </w:tcPr>
                          <w:p w14:paraId="07AA00A4" w14:textId="77777777" w:rsidR="009E41AD" w:rsidRPr="00425612" w:rsidRDefault="009E41AD" w:rsidP="006C1DA1">
                            <w:pPr>
                              <w:spacing w:before="120" w:after="120"/>
                              <w:jc w:val="center"/>
                              <w:rPr>
                                <w:rFonts w:ascii="Arial" w:hAnsi="Arial" w:cs="Arial"/>
                                <w:b/>
                                <w:sz w:val="20"/>
                                <w:szCs w:val="20"/>
                              </w:rPr>
                            </w:pPr>
                            <w:r w:rsidRPr="006C1DA1">
                              <w:rPr>
                                <w:rFonts w:ascii="Arial" w:hAnsi="Arial" w:cs="Arial"/>
                                <w:b/>
                              </w:rPr>
                              <w:t xml:space="preserve">Fréquences d’alimentation (Hz) </w:t>
                            </w:r>
                          </w:p>
                        </w:tc>
                        <w:tc>
                          <w:tcPr>
                            <w:tcW w:w="2285" w:type="dxa"/>
                            <w:tcBorders>
                              <w:top w:val="single" w:sz="12" w:space="0" w:color="000000" w:themeColor="text1"/>
                              <w:left w:val="single" w:sz="8" w:space="0" w:color="000000" w:themeColor="text1"/>
                              <w:bottom w:val="single" w:sz="12" w:space="0" w:color="000000" w:themeColor="text1"/>
                              <w:right w:val="single" w:sz="8" w:space="0" w:color="000000" w:themeColor="text1"/>
                            </w:tcBorders>
                            <w:shd w:val="pct10" w:color="auto" w:fill="auto"/>
                          </w:tcPr>
                          <w:p w14:paraId="1FE7481B" w14:textId="77777777" w:rsidR="009E41AD" w:rsidRPr="00425612" w:rsidRDefault="009E41AD" w:rsidP="006C1DA1">
                            <w:pPr>
                              <w:spacing w:before="120" w:after="120"/>
                              <w:jc w:val="center"/>
                              <w:rPr>
                                <w:rFonts w:ascii="Arial" w:hAnsi="Arial" w:cs="Arial"/>
                                <w:b/>
                                <w:sz w:val="20"/>
                                <w:szCs w:val="20"/>
                              </w:rPr>
                            </w:pPr>
                            <w:r w:rsidRPr="006C1DA1">
                              <w:rPr>
                                <w:rFonts w:ascii="Arial" w:hAnsi="Arial" w:cs="Arial"/>
                                <w:b/>
                              </w:rPr>
                              <w:t>Vitesses du moteur (tr/min)</w:t>
                            </w:r>
                          </w:p>
                        </w:tc>
                        <w:tc>
                          <w:tcPr>
                            <w:tcW w:w="2380" w:type="dxa"/>
                            <w:tcBorders>
                              <w:top w:val="single" w:sz="12" w:space="0" w:color="000000" w:themeColor="text1"/>
                              <w:left w:val="single" w:sz="8" w:space="0" w:color="000000" w:themeColor="text1"/>
                              <w:bottom w:val="single" w:sz="12" w:space="0" w:color="000000" w:themeColor="text1"/>
                              <w:right w:val="single" w:sz="12" w:space="0" w:color="000000" w:themeColor="text1"/>
                            </w:tcBorders>
                            <w:shd w:val="pct10" w:color="auto" w:fill="auto"/>
                          </w:tcPr>
                          <w:p w14:paraId="06C5F3F3" w14:textId="77777777" w:rsidR="009E41AD" w:rsidRPr="00425612" w:rsidRDefault="009E41AD" w:rsidP="006C1DA1">
                            <w:pPr>
                              <w:spacing w:before="120" w:after="120"/>
                              <w:jc w:val="center"/>
                              <w:rPr>
                                <w:rFonts w:ascii="Arial" w:hAnsi="Arial" w:cs="Arial"/>
                                <w:b/>
                                <w:sz w:val="20"/>
                                <w:szCs w:val="20"/>
                              </w:rPr>
                            </w:pPr>
                            <w:r w:rsidRPr="006C1DA1">
                              <w:rPr>
                                <w:rFonts w:ascii="Arial" w:hAnsi="Arial" w:cs="Arial"/>
                                <w:b/>
                              </w:rPr>
                              <w:t>Débits de la pompe (m</w:t>
                            </w:r>
                            <w:r w:rsidRPr="006C1DA1">
                              <w:rPr>
                                <w:rFonts w:ascii="Arial" w:hAnsi="Arial" w:cs="Arial"/>
                                <w:b/>
                                <w:vertAlign w:val="superscript"/>
                              </w:rPr>
                              <w:t>3</w:t>
                            </w:r>
                            <w:r w:rsidRPr="000E6FA1">
                              <w:rPr>
                                <w:rFonts w:ascii="Arial" w:hAnsi="Arial" w:cs="Arial"/>
                                <w:b/>
                              </w:rPr>
                              <w:t>.</w:t>
                            </w:r>
                            <w:r w:rsidRPr="006C1DA1">
                              <w:rPr>
                                <w:rFonts w:ascii="Arial" w:hAnsi="Arial" w:cs="Arial"/>
                                <w:b/>
                              </w:rPr>
                              <w:t>h</w:t>
                            </w:r>
                            <w:r w:rsidRPr="000E6FA1">
                              <w:rPr>
                                <w:rFonts w:ascii="Arial" w:hAnsi="Arial" w:cs="Arial"/>
                                <w:b/>
                                <w:vertAlign w:val="superscript"/>
                              </w:rPr>
                              <w:t>-1</w:t>
                            </w:r>
                            <w:r w:rsidRPr="006C1DA1">
                              <w:rPr>
                                <w:rFonts w:ascii="Arial" w:hAnsi="Arial" w:cs="Arial"/>
                                <w:b/>
                              </w:rPr>
                              <w:t>)</w:t>
                            </w:r>
                          </w:p>
                        </w:tc>
                      </w:tr>
                      <w:tr w:rsidR="009E41AD" w:rsidRPr="00425612" w14:paraId="3D4A68E2" w14:textId="77777777" w:rsidTr="007703D4">
                        <w:tc>
                          <w:tcPr>
                            <w:tcW w:w="2249" w:type="dxa"/>
                            <w:tcBorders>
                              <w:top w:val="single" w:sz="12" w:space="0" w:color="000000" w:themeColor="text1"/>
                              <w:bottom w:val="single" w:sz="4" w:space="0" w:color="000000" w:themeColor="text1"/>
                            </w:tcBorders>
                          </w:tcPr>
                          <w:p w14:paraId="0BEAF1B7" w14:textId="77777777" w:rsidR="009E41AD" w:rsidRPr="00425612" w:rsidRDefault="009E41AD" w:rsidP="006C1DA1">
                            <w:pPr>
                              <w:spacing w:before="240" w:after="240"/>
                              <w:jc w:val="center"/>
                              <w:rPr>
                                <w:rFonts w:ascii="Arial" w:hAnsi="Arial" w:cs="Arial"/>
                                <w:sz w:val="20"/>
                                <w:szCs w:val="20"/>
                              </w:rPr>
                            </w:pPr>
                            <w:r w:rsidRPr="006C1DA1">
                              <w:rPr>
                                <w:rFonts w:ascii="Arial" w:hAnsi="Arial" w:cs="Arial"/>
                              </w:rPr>
                              <w:t>Vit. Prés</w:t>
                            </w:r>
                            <w:r>
                              <w:rPr>
                                <w:rFonts w:ascii="Arial" w:hAnsi="Arial" w:cs="Arial"/>
                              </w:rPr>
                              <w:t>é</w:t>
                            </w:r>
                            <w:r w:rsidRPr="006C1DA1">
                              <w:rPr>
                                <w:rFonts w:ascii="Arial" w:hAnsi="Arial" w:cs="Arial"/>
                              </w:rPr>
                              <w:t>lec1 (PV)</w:t>
                            </w:r>
                          </w:p>
                        </w:tc>
                        <w:tc>
                          <w:tcPr>
                            <w:tcW w:w="2374" w:type="dxa"/>
                            <w:tcBorders>
                              <w:top w:val="single" w:sz="12" w:space="0" w:color="000000" w:themeColor="text1"/>
                              <w:bottom w:val="single" w:sz="4" w:space="0" w:color="000000" w:themeColor="text1"/>
                            </w:tcBorders>
                          </w:tcPr>
                          <w:p w14:paraId="4F47BA71" w14:textId="77777777" w:rsidR="009E41AD" w:rsidRPr="00425612" w:rsidRDefault="009E41AD" w:rsidP="006C1DA1">
                            <w:pPr>
                              <w:spacing w:before="240" w:after="240"/>
                              <w:jc w:val="center"/>
                              <w:rPr>
                                <w:rFonts w:ascii="Arial" w:hAnsi="Arial" w:cs="Arial"/>
                                <w:sz w:val="20"/>
                                <w:szCs w:val="20"/>
                              </w:rPr>
                            </w:pPr>
                          </w:p>
                        </w:tc>
                        <w:tc>
                          <w:tcPr>
                            <w:tcW w:w="2285" w:type="dxa"/>
                            <w:tcBorders>
                              <w:top w:val="single" w:sz="12" w:space="0" w:color="000000" w:themeColor="text1"/>
                              <w:bottom w:val="single" w:sz="4" w:space="0" w:color="000000" w:themeColor="text1"/>
                            </w:tcBorders>
                          </w:tcPr>
                          <w:p w14:paraId="0DC86D67" w14:textId="77777777" w:rsidR="009E41AD" w:rsidRPr="00425612" w:rsidRDefault="009E41AD" w:rsidP="006C1DA1">
                            <w:pPr>
                              <w:spacing w:before="240" w:after="240"/>
                              <w:jc w:val="center"/>
                              <w:rPr>
                                <w:rFonts w:ascii="Arial" w:hAnsi="Arial" w:cs="Arial"/>
                                <w:sz w:val="20"/>
                                <w:szCs w:val="20"/>
                              </w:rPr>
                            </w:pPr>
                          </w:p>
                        </w:tc>
                        <w:tc>
                          <w:tcPr>
                            <w:tcW w:w="2380" w:type="dxa"/>
                            <w:tcBorders>
                              <w:top w:val="single" w:sz="12" w:space="0" w:color="000000" w:themeColor="text1"/>
                              <w:bottom w:val="single" w:sz="4" w:space="0" w:color="000000" w:themeColor="text1"/>
                            </w:tcBorders>
                          </w:tcPr>
                          <w:p w14:paraId="5D19AE8E" w14:textId="77777777" w:rsidR="009E41AD" w:rsidRPr="00425612" w:rsidRDefault="009E41AD" w:rsidP="006C1DA1">
                            <w:pPr>
                              <w:spacing w:before="240" w:after="240"/>
                              <w:jc w:val="center"/>
                              <w:rPr>
                                <w:rFonts w:ascii="Arial" w:hAnsi="Arial" w:cs="Arial"/>
                                <w:sz w:val="20"/>
                                <w:szCs w:val="20"/>
                              </w:rPr>
                            </w:pPr>
                            <w:r>
                              <w:rPr>
                                <w:rFonts w:ascii="Arial" w:hAnsi="Arial" w:cs="Arial"/>
                              </w:rPr>
                              <w:t>2</w:t>
                            </w:r>
                            <w:r w:rsidRPr="006C1DA1">
                              <w:rPr>
                                <w:rFonts w:ascii="Arial" w:hAnsi="Arial" w:cs="Arial"/>
                              </w:rPr>
                              <w:t xml:space="preserve"> </w:t>
                            </w:r>
                            <w:r w:rsidRPr="000E6FA1">
                              <w:rPr>
                                <w:rFonts w:ascii="Arial" w:hAnsi="Arial" w:cs="Arial"/>
                                <w:bCs/>
                              </w:rPr>
                              <w:t>m</w:t>
                            </w:r>
                            <w:r w:rsidRPr="000E6FA1">
                              <w:rPr>
                                <w:rFonts w:ascii="Arial" w:hAnsi="Arial" w:cs="Arial"/>
                                <w:bCs/>
                                <w:vertAlign w:val="superscript"/>
                              </w:rPr>
                              <w:t>3</w:t>
                            </w:r>
                            <w:r w:rsidRPr="000E6FA1">
                              <w:rPr>
                                <w:rFonts w:ascii="Arial" w:hAnsi="Arial" w:cs="Arial"/>
                                <w:bCs/>
                              </w:rPr>
                              <w:t>.h</w:t>
                            </w:r>
                            <w:r w:rsidRPr="000E6FA1">
                              <w:rPr>
                                <w:rFonts w:ascii="Arial" w:hAnsi="Arial" w:cs="Arial"/>
                                <w:bCs/>
                                <w:vertAlign w:val="superscript"/>
                              </w:rPr>
                              <w:t>-1</w:t>
                            </w:r>
                          </w:p>
                        </w:tc>
                      </w:tr>
                      <w:tr w:rsidR="009E41AD" w:rsidRPr="00425612" w14:paraId="318BD61E" w14:textId="77777777" w:rsidTr="007703D4">
                        <w:tc>
                          <w:tcPr>
                            <w:tcW w:w="2249" w:type="dxa"/>
                            <w:tcBorders>
                              <w:top w:val="single" w:sz="4" w:space="0" w:color="000000" w:themeColor="text1"/>
                              <w:bottom w:val="single" w:sz="4" w:space="0" w:color="000000" w:themeColor="text1"/>
                            </w:tcBorders>
                          </w:tcPr>
                          <w:p w14:paraId="6AA68422" w14:textId="77777777" w:rsidR="009E41AD" w:rsidRPr="00425612" w:rsidRDefault="009E41AD" w:rsidP="006C1DA1">
                            <w:pPr>
                              <w:spacing w:before="240" w:after="240"/>
                              <w:jc w:val="center"/>
                              <w:rPr>
                                <w:rFonts w:ascii="Arial" w:hAnsi="Arial" w:cs="Arial"/>
                                <w:sz w:val="20"/>
                                <w:szCs w:val="20"/>
                              </w:rPr>
                            </w:pPr>
                            <w:r w:rsidRPr="006C1DA1">
                              <w:rPr>
                                <w:rFonts w:ascii="Arial" w:hAnsi="Arial" w:cs="Arial"/>
                              </w:rPr>
                              <w:t>Vit. Prés</w:t>
                            </w:r>
                            <w:r>
                              <w:rPr>
                                <w:rFonts w:ascii="Arial" w:hAnsi="Arial" w:cs="Arial"/>
                              </w:rPr>
                              <w:t>é</w:t>
                            </w:r>
                            <w:r w:rsidRPr="006C1DA1">
                              <w:rPr>
                                <w:rFonts w:ascii="Arial" w:hAnsi="Arial" w:cs="Arial"/>
                              </w:rPr>
                              <w:t>lec2</w:t>
                            </w:r>
                          </w:p>
                        </w:tc>
                        <w:tc>
                          <w:tcPr>
                            <w:tcW w:w="2374" w:type="dxa"/>
                            <w:tcBorders>
                              <w:top w:val="single" w:sz="4" w:space="0" w:color="000000" w:themeColor="text1"/>
                              <w:bottom w:val="single" w:sz="4" w:space="0" w:color="000000" w:themeColor="text1"/>
                            </w:tcBorders>
                          </w:tcPr>
                          <w:p w14:paraId="11280AFC" w14:textId="77777777" w:rsidR="009E41AD" w:rsidRPr="00425612" w:rsidRDefault="009E41AD" w:rsidP="006C1DA1">
                            <w:pPr>
                              <w:spacing w:before="240" w:after="240"/>
                              <w:jc w:val="center"/>
                              <w:rPr>
                                <w:rFonts w:ascii="Arial" w:hAnsi="Arial" w:cs="Arial"/>
                                <w:sz w:val="20"/>
                                <w:szCs w:val="20"/>
                              </w:rPr>
                            </w:pPr>
                          </w:p>
                        </w:tc>
                        <w:tc>
                          <w:tcPr>
                            <w:tcW w:w="2285" w:type="dxa"/>
                            <w:tcBorders>
                              <w:top w:val="single" w:sz="4" w:space="0" w:color="000000" w:themeColor="text1"/>
                              <w:bottom w:val="single" w:sz="4" w:space="0" w:color="000000" w:themeColor="text1"/>
                            </w:tcBorders>
                          </w:tcPr>
                          <w:p w14:paraId="483A17F9" w14:textId="77777777" w:rsidR="009E41AD" w:rsidRPr="00425612" w:rsidRDefault="009E41AD" w:rsidP="006C1DA1">
                            <w:pPr>
                              <w:spacing w:before="240" w:after="240"/>
                              <w:jc w:val="center"/>
                              <w:rPr>
                                <w:rFonts w:ascii="Arial" w:hAnsi="Arial" w:cs="Arial"/>
                                <w:sz w:val="20"/>
                                <w:szCs w:val="20"/>
                              </w:rPr>
                            </w:pPr>
                          </w:p>
                        </w:tc>
                        <w:tc>
                          <w:tcPr>
                            <w:tcW w:w="2380" w:type="dxa"/>
                            <w:tcBorders>
                              <w:top w:val="single" w:sz="4" w:space="0" w:color="000000" w:themeColor="text1"/>
                              <w:bottom w:val="single" w:sz="4" w:space="0" w:color="000000" w:themeColor="text1"/>
                            </w:tcBorders>
                          </w:tcPr>
                          <w:p w14:paraId="77B68EA9" w14:textId="77777777" w:rsidR="009E41AD" w:rsidRPr="00425612" w:rsidRDefault="009E41AD" w:rsidP="006C1DA1">
                            <w:pPr>
                              <w:spacing w:before="240" w:after="240"/>
                              <w:jc w:val="center"/>
                              <w:rPr>
                                <w:rFonts w:ascii="Arial" w:hAnsi="Arial" w:cs="Arial"/>
                                <w:sz w:val="20"/>
                                <w:szCs w:val="20"/>
                              </w:rPr>
                            </w:pPr>
                            <w:r>
                              <w:rPr>
                                <w:rFonts w:ascii="Arial" w:hAnsi="Arial" w:cs="Arial"/>
                              </w:rPr>
                              <w:t>3</w:t>
                            </w:r>
                            <w:r w:rsidRPr="006C1DA1">
                              <w:rPr>
                                <w:rFonts w:ascii="Arial" w:hAnsi="Arial" w:cs="Arial"/>
                              </w:rPr>
                              <w:t xml:space="preserve"> </w:t>
                            </w:r>
                            <w:r w:rsidRPr="000E6FA1">
                              <w:rPr>
                                <w:rFonts w:ascii="Arial" w:hAnsi="Arial" w:cs="Arial"/>
                                <w:bCs/>
                              </w:rPr>
                              <w:t>m</w:t>
                            </w:r>
                            <w:r w:rsidRPr="000E6FA1">
                              <w:rPr>
                                <w:rFonts w:ascii="Arial" w:hAnsi="Arial" w:cs="Arial"/>
                                <w:bCs/>
                                <w:vertAlign w:val="superscript"/>
                              </w:rPr>
                              <w:t>3</w:t>
                            </w:r>
                            <w:r w:rsidRPr="000E6FA1">
                              <w:rPr>
                                <w:rFonts w:ascii="Arial" w:hAnsi="Arial" w:cs="Arial"/>
                                <w:bCs/>
                              </w:rPr>
                              <w:t>.h</w:t>
                            </w:r>
                            <w:r w:rsidRPr="000E6FA1">
                              <w:rPr>
                                <w:rFonts w:ascii="Arial" w:hAnsi="Arial" w:cs="Arial"/>
                                <w:bCs/>
                                <w:vertAlign w:val="superscript"/>
                              </w:rPr>
                              <w:t>-1</w:t>
                            </w:r>
                          </w:p>
                        </w:tc>
                      </w:tr>
                      <w:tr w:rsidR="009E41AD" w:rsidRPr="00425612" w14:paraId="19327759" w14:textId="77777777" w:rsidTr="007703D4">
                        <w:tc>
                          <w:tcPr>
                            <w:tcW w:w="2249" w:type="dxa"/>
                            <w:tcBorders>
                              <w:top w:val="single" w:sz="4" w:space="0" w:color="000000" w:themeColor="text1"/>
                              <w:bottom w:val="single" w:sz="4" w:space="0" w:color="000000" w:themeColor="text1"/>
                            </w:tcBorders>
                          </w:tcPr>
                          <w:p w14:paraId="5CA205F4" w14:textId="77777777" w:rsidR="009E41AD" w:rsidRPr="00425612" w:rsidRDefault="009E41AD" w:rsidP="006C1DA1">
                            <w:pPr>
                              <w:spacing w:before="240" w:after="240"/>
                              <w:jc w:val="center"/>
                              <w:rPr>
                                <w:rFonts w:ascii="Arial" w:hAnsi="Arial" w:cs="Arial"/>
                                <w:sz w:val="20"/>
                                <w:szCs w:val="20"/>
                              </w:rPr>
                            </w:pPr>
                            <w:r w:rsidRPr="006C1DA1">
                              <w:rPr>
                                <w:rFonts w:ascii="Arial" w:hAnsi="Arial" w:cs="Arial"/>
                              </w:rPr>
                              <w:t>Vit. Prés</w:t>
                            </w:r>
                            <w:r>
                              <w:rPr>
                                <w:rFonts w:ascii="Arial" w:hAnsi="Arial" w:cs="Arial"/>
                              </w:rPr>
                              <w:t>é</w:t>
                            </w:r>
                            <w:r w:rsidRPr="006C1DA1">
                              <w:rPr>
                                <w:rFonts w:ascii="Arial" w:hAnsi="Arial" w:cs="Arial"/>
                              </w:rPr>
                              <w:t>lec3</w:t>
                            </w:r>
                          </w:p>
                        </w:tc>
                        <w:tc>
                          <w:tcPr>
                            <w:tcW w:w="2374" w:type="dxa"/>
                            <w:tcBorders>
                              <w:top w:val="single" w:sz="4" w:space="0" w:color="000000" w:themeColor="text1"/>
                              <w:bottom w:val="single" w:sz="4" w:space="0" w:color="000000" w:themeColor="text1"/>
                            </w:tcBorders>
                          </w:tcPr>
                          <w:p w14:paraId="4ECB3F4D" w14:textId="77777777" w:rsidR="009E41AD" w:rsidRPr="00425612" w:rsidRDefault="009E41AD" w:rsidP="006C1DA1">
                            <w:pPr>
                              <w:spacing w:before="240" w:after="240"/>
                              <w:jc w:val="center"/>
                              <w:rPr>
                                <w:rFonts w:ascii="Arial" w:hAnsi="Arial" w:cs="Arial"/>
                                <w:sz w:val="20"/>
                                <w:szCs w:val="20"/>
                              </w:rPr>
                            </w:pPr>
                          </w:p>
                        </w:tc>
                        <w:tc>
                          <w:tcPr>
                            <w:tcW w:w="2285" w:type="dxa"/>
                            <w:tcBorders>
                              <w:top w:val="single" w:sz="4" w:space="0" w:color="000000" w:themeColor="text1"/>
                              <w:bottom w:val="single" w:sz="4" w:space="0" w:color="000000" w:themeColor="text1"/>
                            </w:tcBorders>
                          </w:tcPr>
                          <w:p w14:paraId="664848C2" w14:textId="77777777" w:rsidR="009E41AD" w:rsidRPr="00425612" w:rsidRDefault="009E41AD" w:rsidP="006C1DA1">
                            <w:pPr>
                              <w:spacing w:before="240" w:after="240"/>
                              <w:jc w:val="center"/>
                              <w:rPr>
                                <w:rFonts w:ascii="Arial" w:hAnsi="Arial" w:cs="Arial"/>
                                <w:sz w:val="20"/>
                                <w:szCs w:val="20"/>
                              </w:rPr>
                            </w:pPr>
                          </w:p>
                        </w:tc>
                        <w:tc>
                          <w:tcPr>
                            <w:tcW w:w="2380" w:type="dxa"/>
                            <w:tcBorders>
                              <w:top w:val="single" w:sz="4" w:space="0" w:color="000000" w:themeColor="text1"/>
                              <w:bottom w:val="single" w:sz="4" w:space="0" w:color="000000" w:themeColor="text1"/>
                            </w:tcBorders>
                          </w:tcPr>
                          <w:p w14:paraId="7E1C27DE" w14:textId="77777777" w:rsidR="009E41AD" w:rsidRPr="00425612" w:rsidRDefault="009E41AD" w:rsidP="006C1DA1">
                            <w:pPr>
                              <w:spacing w:before="240" w:after="240"/>
                              <w:jc w:val="center"/>
                              <w:rPr>
                                <w:rFonts w:ascii="Arial" w:hAnsi="Arial" w:cs="Arial"/>
                                <w:sz w:val="20"/>
                                <w:szCs w:val="20"/>
                              </w:rPr>
                            </w:pPr>
                            <w:r w:rsidRPr="006C1DA1">
                              <w:rPr>
                                <w:rFonts w:ascii="Arial" w:hAnsi="Arial" w:cs="Arial"/>
                              </w:rPr>
                              <w:t xml:space="preserve">5 </w:t>
                            </w:r>
                            <w:r w:rsidRPr="000E6FA1">
                              <w:rPr>
                                <w:rFonts w:ascii="Arial" w:hAnsi="Arial" w:cs="Arial"/>
                                <w:bCs/>
                              </w:rPr>
                              <w:t>m</w:t>
                            </w:r>
                            <w:r w:rsidRPr="000E6FA1">
                              <w:rPr>
                                <w:rFonts w:ascii="Arial" w:hAnsi="Arial" w:cs="Arial"/>
                                <w:bCs/>
                                <w:vertAlign w:val="superscript"/>
                              </w:rPr>
                              <w:t>3</w:t>
                            </w:r>
                            <w:r w:rsidRPr="000E6FA1">
                              <w:rPr>
                                <w:rFonts w:ascii="Arial" w:hAnsi="Arial" w:cs="Arial"/>
                                <w:bCs/>
                              </w:rPr>
                              <w:t>.h</w:t>
                            </w:r>
                            <w:r w:rsidRPr="000E6FA1">
                              <w:rPr>
                                <w:rFonts w:ascii="Arial" w:hAnsi="Arial" w:cs="Arial"/>
                                <w:bCs/>
                                <w:vertAlign w:val="superscript"/>
                              </w:rPr>
                              <w:t>-1</w:t>
                            </w:r>
                          </w:p>
                        </w:tc>
                      </w:tr>
                      <w:tr w:rsidR="009E41AD" w:rsidRPr="00425612" w14:paraId="69F093D6" w14:textId="77777777" w:rsidTr="007703D4">
                        <w:tc>
                          <w:tcPr>
                            <w:tcW w:w="2249" w:type="dxa"/>
                            <w:tcBorders>
                              <w:top w:val="single" w:sz="4" w:space="0" w:color="000000" w:themeColor="text1"/>
                            </w:tcBorders>
                          </w:tcPr>
                          <w:p w14:paraId="40194303" w14:textId="77777777" w:rsidR="009E41AD" w:rsidRPr="00425612" w:rsidRDefault="009E41AD" w:rsidP="006C1DA1">
                            <w:pPr>
                              <w:spacing w:before="240" w:after="240"/>
                              <w:jc w:val="center"/>
                              <w:rPr>
                                <w:rFonts w:ascii="Arial" w:hAnsi="Arial" w:cs="Arial"/>
                                <w:sz w:val="20"/>
                                <w:szCs w:val="20"/>
                              </w:rPr>
                            </w:pPr>
                            <w:r w:rsidRPr="006C1DA1">
                              <w:rPr>
                                <w:rFonts w:ascii="Arial" w:hAnsi="Arial" w:cs="Arial"/>
                              </w:rPr>
                              <w:t>Vit. Prés</w:t>
                            </w:r>
                            <w:r>
                              <w:rPr>
                                <w:rFonts w:ascii="Arial" w:hAnsi="Arial" w:cs="Arial"/>
                              </w:rPr>
                              <w:t>é</w:t>
                            </w:r>
                            <w:r w:rsidRPr="006C1DA1">
                              <w:rPr>
                                <w:rFonts w:ascii="Arial" w:hAnsi="Arial" w:cs="Arial"/>
                              </w:rPr>
                              <w:t>lec4 (GV)</w:t>
                            </w:r>
                          </w:p>
                        </w:tc>
                        <w:tc>
                          <w:tcPr>
                            <w:tcW w:w="2374" w:type="dxa"/>
                            <w:tcBorders>
                              <w:top w:val="single" w:sz="4" w:space="0" w:color="000000" w:themeColor="text1"/>
                            </w:tcBorders>
                          </w:tcPr>
                          <w:p w14:paraId="242C8DFA" w14:textId="77777777" w:rsidR="009E41AD" w:rsidRPr="00425612" w:rsidRDefault="009E41AD" w:rsidP="006C1DA1">
                            <w:pPr>
                              <w:spacing w:before="240" w:after="240"/>
                              <w:jc w:val="center"/>
                              <w:rPr>
                                <w:rFonts w:ascii="Arial" w:hAnsi="Arial" w:cs="Arial"/>
                                <w:sz w:val="20"/>
                                <w:szCs w:val="20"/>
                              </w:rPr>
                            </w:pPr>
                          </w:p>
                        </w:tc>
                        <w:tc>
                          <w:tcPr>
                            <w:tcW w:w="2285" w:type="dxa"/>
                            <w:tcBorders>
                              <w:top w:val="single" w:sz="4" w:space="0" w:color="000000" w:themeColor="text1"/>
                            </w:tcBorders>
                          </w:tcPr>
                          <w:p w14:paraId="5C4F7906" w14:textId="77777777" w:rsidR="009E41AD" w:rsidRPr="00425612" w:rsidRDefault="009E41AD" w:rsidP="006C1DA1">
                            <w:pPr>
                              <w:spacing w:before="240" w:after="240"/>
                              <w:jc w:val="center"/>
                              <w:rPr>
                                <w:rFonts w:ascii="Arial" w:hAnsi="Arial" w:cs="Arial"/>
                                <w:sz w:val="20"/>
                                <w:szCs w:val="20"/>
                              </w:rPr>
                            </w:pPr>
                          </w:p>
                        </w:tc>
                        <w:tc>
                          <w:tcPr>
                            <w:tcW w:w="2380" w:type="dxa"/>
                            <w:tcBorders>
                              <w:top w:val="single" w:sz="4" w:space="0" w:color="000000" w:themeColor="text1"/>
                            </w:tcBorders>
                          </w:tcPr>
                          <w:p w14:paraId="6FE2C6C6" w14:textId="77777777" w:rsidR="009E41AD" w:rsidRPr="00425612" w:rsidRDefault="009E41AD" w:rsidP="006C1DA1">
                            <w:pPr>
                              <w:spacing w:before="240" w:after="240"/>
                              <w:jc w:val="center"/>
                              <w:rPr>
                                <w:rFonts w:ascii="Arial" w:hAnsi="Arial" w:cs="Arial"/>
                                <w:sz w:val="20"/>
                                <w:szCs w:val="20"/>
                              </w:rPr>
                            </w:pPr>
                            <w:r>
                              <w:rPr>
                                <w:rFonts w:ascii="Arial" w:hAnsi="Arial" w:cs="Arial"/>
                              </w:rPr>
                              <w:t>8</w:t>
                            </w:r>
                            <w:r w:rsidRPr="006C1DA1">
                              <w:rPr>
                                <w:rFonts w:ascii="Arial" w:hAnsi="Arial" w:cs="Arial"/>
                              </w:rPr>
                              <w:t xml:space="preserve"> </w:t>
                            </w:r>
                            <w:r w:rsidRPr="000E6FA1">
                              <w:rPr>
                                <w:rFonts w:ascii="Arial" w:hAnsi="Arial" w:cs="Arial"/>
                                <w:bCs/>
                              </w:rPr>
                              <w:t>m</w:t>
                            </w:r>
                            <w:r w:rsidRPr="000E6FA1">
                              <w:rPr>
                                <w:rFonts w:ascii="Arial" w:hAnsi="Arial" w:cs="Arial"/>
                                <w:bCs/>
                                <w:vertAlign w:val="superscript"/>
                              </w:rPr>
                              <w:t>3</w:t>
                            </w:r>
                            <w:r w:rsidRPr="000E6FA1">
                              <w:rPr>
                                <w:rFonts w:ascii="Arial" w:hAnsi="Arial" w:cs="Arial"/>
                                <w:bCs/>
                              </w:rPr>
                              <w:t>.h</w:t>
                            </w:r>
                            <w:r w:rsidRPr="000E6FA1">
                              <w:rPr>
                                <w:rFonts w:ascii="Arial" w:hAnsi="Arial" w:cs="Arial"/>
                                <w:bCs/>
                                <w:vertAlign w:val="superscript"/>
                              </w:rPr>
                              <w:t>-1</w:t>
                            </w:r>
                          </w:p>
                        </w:tc>
                      </w:tr>
                    </w:tbl>
                    <w:p w14:paraId="4D6466F6" w14:textId="77777777" w:rsidR="009E41AD" w:rsidRDefault="009E41AD"/>
                    <w:p w14:paraId="1FCECCA0" w14:textId="77777777" w:rsidR="009E41AD" w:rsidRDefault="009E41AD"/>
                    <w:p w14:paraId="5B8CE71F" w14:textId="77777777" w:rsidR="009E41AD" w:rsidRDefault="009E41AD"/>
                    <w:p w14:paraId="478B77AA" w14:textId="77777777" w:rsidR="009E41AD" w:rsidRDefault="009E41AD"/>
                    <w:p w14:paraId="4C7A81B5" w14:textId="77777777" w:rsidR="009E41AD" w:rsidRDefault="009E41AD"/>
                    <w:p w14:paraId="12CEEB80" w14:textId="77777777" w:rsidR="009E41AD" w:rsidRDefault="009E41AD"/>
                    <w:p w14:paraId="272D52CF" w14:textId="77777777" w:rsidR="009E41AD" w:rsidRDefault="009E41AD"/>
                    <w:p w14:paraId="10CEA9B7" w14:textId="77777777" w:rsidR="009E41AD" w:rsidRDefault="009E41AD"/>
                  </w:txbxContent>
                </v:textbox>
              </v:shape>
            </w:pict>
          </mc:Fallback>
        </mc:AlternateContent>
      </w:r>
    </w:p>
    <w:p w14:paraId="12A0E405" w14:textId="77777777" w:rsidR="00793967" w:rsidRDefault="00793967" w:rsidP="00A87AB6">
      <w:pPr>
        <w:spacing w:before="120" w:after="120"/>
        <w:rPr>
          <w:rFonts w:ascii="Arial" w:hAnsi="Arial" w:cs="Arial"/>
        </w:rPr>
      </w:pPr>
    </w:p>
    <w:p w14:paraId="41584498" w14:textId="77777777" w:rsidR="00793967" w:rsidRDefault="00793967" w:rsidP="00A87AB6">
      <w:pPr>
        <w:spacing w:before="120" w:after="120"/>
        <w:rPr>
          <w:rFonts w:ascii="Arial" w:hAnsi="Arial" w:cs="Arial"/>
        </w:rPr>
      </w:pPr>
    </w:p>
    <w:p w14:paraId="724C5E92" w14:textId="77777777" w:rsidR="00793967" w:rsidRDefault="00793967" w:rsidP="00A87AB6">
      <w:pPr>
        <w:spacing w:before="120" w:after="120"/>
        <w:rPr>
          <w:rFonts w:ascii="Arial" w:hAnsi="Arial" w:cs="Arial"/>
        </w:rPr>
      </w:pPr>
    </w:p>
    <w:p w14:paraId="76D501B2" w14:textId="77777777" w:rsidR="00793967" w:rsidRDefault="00793967" w:rsidP="00A87AB6">
      <w:pPr>
        <w:spacing w:before="120" w:after="120"/>
        <w:rPr>
          <w:rFonts w:ascii="Arial" w:hAnsi="Arial" w:cs="Arial"/>
        </w:rPr>
      </w:pPr>
    </w:p>
    <w:p w14:paraId="64AEF0D7" w14:textId="77777777" w:rsidR="00793967" w:rsidRDefault="00793967" w:rsidP="00A87AB6">
      <w:pPr>
        <w:spacing w:before="120" w:after="120"/>
        <w:rPr>
          <w:rFonts w:ascii="Arial" w:hAnsi="Arial" w:cs="Arial"/>
        </w:rPr>
      </w:pPr>
    </w:p>
    <w:p w14:paraId="265A4698" w14:textId="77777777" w:rsidR="00793967" w:rsidRDefault="00793967" w:rsidP="00A87AB6">
      <w:pPr>
        <w:spacing w:before="120" w:after="120"/>
        <w:rPr>
          <w:rFonts w:ascii="Arial" w:hAnsi="Arial" w:cs="Arial"/>
        </w:rPr>
      </w:pPr>
    </w:p>
    <w:p w14:paraId="7052EA91" w14:textId="77777777" w:rsidR="00793967" w:rsidRDefault="00793967" w:rsidP="00A87AB6">
      <w:pPr>
        <w:spacing w:before="120" w:after="120"/>
        <w:rPr>
          <w:rFonts w:ascii="Arial" w:hAnsi="Arial" w:cs="Arial"/>
        </w:rPr>
      </w:pPr>
    </w:p>
    <w:p w14:paraId="37FDA31B" w14:textId="77777777" w:rsidR="00F6153A" w:rsidRDefault="00F6153A" w:rsidP="00A87AB6">
      <w:pPr>
        <w:spacing w:before="120" w:after="120"/>
        <w:rPr>
          <w:rFonts w:ascii="Arial" w:hAnsi="Arial" w:cs="Arial"/>
        </w:rPr>
      </w:pPr>
    </w:p>
    <w:p w14:paraId="186701FA" w14:textId="77777777" w:rsidR="00793967" w:rsidRDefault="00793967" w:rsidP="00A87AB6">
      <w:pPr>
        <w:spacing w:before="120" w:after="120"/>
        <w:rPr>
          <w:rFonts w:ascii="Arial" w:hAnsi="Arial" w:cs="Arial"/>
        </w:rPr>
      </w:pPr>
    </w:p>
    <w:p w14:paraId="42C38C04" w14:textId="77777777" w:rsidR="00793967" w:rsidRDefault="00793967" w:rsidP="00A87AB6">
      <w:pPr>
        <w:spacing w:before="120" w:after="120"/>
        <w:rPr>
          <w:rFonts w:ascii="Arial" w:hAnsi="Arial" w:cs="Arial"/>
        </w:rPr>
      </w:pPr>
    </w:p>
    <w:p w14:paraId="62DF5822" w14:textId="77777777" w:rsidR="00D421CA" w:rsidRDefault="00D421CA" w:rsidP="00A87AB6">
      <w:pPr>
        <w:spacing w:before="120" w:after="120"/>
        <w:rPr>
          <w:rFonts w:ascii="Arial" w:hAnsi="Arial" w:cs="Arial"/>
          <w:b/>
        </w:rPr>
      </w:pPr>
    </w:p>
    <w:p w14:paraId="491DFCDC" w14:textId="2E23F4E8" w:rsidR="00D421CA" w:rsidRDefault="00D421CA" w:rsidP="00A87AB6">
      <w:pPr>
        <w:spacing w:before="120" w:after="120"/>
        <w:rPr>
          <w:rFonts w:ascii="Arial" w:hAnsi="Arial" w:cs="Arial"/>
        </w:rPr>
      </w:pPr>
    </w:p>
    <w:p w14:paraId="1E7A57FE" w14:textId="77777777" w:rsidR="00D421CA" w:rsidRDefault="00D421CA" w:rsidP="00A87AB6">
      <w:pPr>
        <w:spacing w:before="120" w:after="120"/>
        <w:rPr>
          <w:rFonts w:ascii="Arial" w:hAnsi="Arial" w:cs="Arial"/>
        </w:rPr>
      </w:pPr>
    </w:p>
    <w:p w14:paraId="568E7D78" w14:textId="77777777" w:rsidR="00D421CA" w:rsidRDefault="00D421CA" w:rsidP="00A87AB6">
      <w:pPr>
        <w:spacing w:before="120" w:after="120"/>
        <w:rPr>
          <w:rFonts w:ascii="Arial" w:hAnsi="Arial" w:cs="Arial"/>
        </w:rPr>
      </w:pPr>
    </w:p>
    <w:p w14:paraId="33704866" w14:textId="77777777" w:rsidR="00D421CA" w:rsidRDefault="00D421CA" w:rsidP="00A87AB6">
      <w:pPr>
        <w:spacing w:before="120" w:after="120"/>
        <w:rPr>
          <w:rFonts w:ascii="Arial" w:hAnsi="Arial" w:cs="Arial"/>
        </w:rPr>
      </w:pPr>
    </w:p>
    <w:p w14:paraId="759648CB" w14:textId="77777777" w:rsidR="00D421CA" w:rsidRDefault="00D421CA" w:rsidP="00A87AB6">
      <w:pPr>
        <w:spacing w:before="120" w:after="120"/>
        <w:rPr>
          <w:rFonts w:ascii="Arial" w:hAnsi="Arial" w:cs="Arial"/>
        </w:rPr>
      </w:pPr>
    </w:p>
    <w:p w14:paraId="2173887D" w14:textId="77777777" w:rsidR="00D421CA" w:rsidRDefault="00D421CA" w:rsidP="00A87AB6">
      <w:pPr>
        <w:spacing w:before="120" w:after="120"/>
        <w:rPr>
          <w:rFonts w:ascii="Arial" w:hAnsi="Arial" w:cs="Arial"/>
        </w:rPr>
      </w:pPr>
    </w:p>
    <w:p w14:paraId="6847D6E2" w14:textId="77777777" w:rsidR="00D421CA" w:rsidRDefault="00D421CA" w:rsidP="00A87AB6">
      <w:pPr>
        <w:spacing w:before="120" w:after="120"/>
        <w:rPr>
          <w:rFonts w:ascii="Arial" w:hAnsi="Arial" w:cs="Arial"/>
        </w:rPr>
      </w:pPr>
    </w:p>
    <w:p w14:paraId="270B9423" w14:textId="77777777" w:rsidR="00D421CA" w:rsidRDefault="00D421CA" w:rsidP="00A87AB6">
      <w:pPr>
        <w:spacing w:before="120" w:after="120"/>
        <w:rPr>
          <w:rFonts w:ascii="Arial" w:hAnsi="Arial" w:cs="Arial"/>
        </w:rPr>
      </w:pPr>
    </w:p>
    <w:p w14:paraId="023EDC1C" w14:textId="2E5868D2" w:rsidR="00D421CA" w:rsidRDefault="00D421CA" w:rsidP="00A87AB6">
      <w:pPr>
        <w:spacing w:before="120" w:after="120"/>
        <w:rPr>
          <w:rFonts w:ascii="Arial" w:hAnsi="Arial" w:cs="Arial"/>
        </w:rPr>
      </w:pPr>
    </w:p>
    <w:p w14:paraId="408EC609" w14:textId="6F24DF63" w:rsidR="00D421CA" w:rsidRDefault="00D421CA" w:rsidP="00A87AB6">
      <w:pPr>
        <w:spacing w:before="120" w:after="120"/>
        <w:rPr>
          <w:rFonts w:ascii="Arial" w:hAnsi="Arial" w:cs="Arial"/>
        </w:rPr>
      </w:pPr>
    </w:p>
    <w:p w14:paraId="40501306" w14:textId="251B51EF" w:rsidR="00D421CA" w:rsidRDefault="00D421CA" w:rsidP="00A87AB6">
      <w:pPr>
        <w:spacing w:before="120" w:after="120"/>
        <w:rPr>
          <w:rFonts w:ascii="Arial" w:hAnsi="Arial" w:cs="Arial"/>
        </w:rPr>
      </w:pPr>
    </w:p>
    <w:p w14:paraId="5AF6B029" w14:textId="71EF0AC9" w:rsidR="00D421CA" w:rsidRDefault="00D421CA" w:rsidP="00A87AB6">
      <w:pPr>
        <w:spacing w:before="120" w:after="120"/>
        <w:rPr>
          <w:rFonts w:ascii="Arial" w:hAnsi="Arial" w:cs="Arial"/>
        </w:rPr>
      </w:pPr>
    </w:p>
    <w:p w14:paraId="44D0ECB6" w14:textId="41B02464" w:rsidR="00D421CA" w:rsidRDefault="00D421CA" w:rsidP="00A87AB6">
      <w:pPr>
        <w:spacing w:before="120" w:after="120"/>
        <w:rPr>
          <w:rFonts w:ascii="Arial" w:hAnsi="Arial" w:cs="Arial"/>
        </w:rPr>
      </w:pPr>
    </w:p>
    <w:p w14:paraId="1E15D777" w14:textId="1D70E3E0" w:rsidR="00D421CA" w:rsidRDefault="00D421CA" w:rsidP="00A87AB6">
      <w:pPr>
        <w:spacing w:before="120" w:after="120"/>
        <w:rPr>
          <w:rFonts w:ascii="Arial" w:hAnsi="Arial" w:cs="Arial"/>
        </w:rPr>
      </w:pPr>
    </w:p>
    <w:p w14:paraId="46F79F6F" w14:textId="77777777" w:rsidR="00D421CA" w:rsidRDefault="00D421CA" w:rsidP="00A87AB6">
      <w:pPr>
        <w:spacing w:before="120" w:after="120"/>
        <w:rPr>
          <w:rFonts w:ascii="Arial" w:hAnsi="Arial" w:cs="Arial"/>
        </w:rPr>
      </w:pPr>
    </w:p>
    <w:p w14:paraId="24AC4FCD" w14:textId="77777777" w:rsidR="00D421CA" w:rsidRDefault="00D421CA" w:rsidP="00A87AB6">
      <w:pPr>
        <w:spacing w:before="120" w:after="120"/>
        <w:rPr>
          <w:rFonts w:ascii="Arial" w:hAnsi="Arial" w:cs="Arial"/>
        </w:rPr>
      </w:pPr>
    </w:p>
    <w:p w14:paraId="017E2339" w14:textId="77777777" w:rsidR="00D421CA" w:rsidRDefault="00D421CA" w:rsidP="00A87AB6">
      <w:pPr>
        <w:spacing w:before="120" w:after="120"/>
        <w:rPr>
          <w:rFonts w:ascii="Arial" w:hAnsi="Arial" w:cs="Arial"/>
        </w:rPr>
      </w:pPr>
    </w:p>
    <w:p w14:paraId="5F19FA93" w14:textId="77777777" w:rsidR="00D421CA" w:rsidRDefault="00D421CA" w:rsidP="00A87AB6">
      <w:pPr>
        <w:spacing w:before="120" w:after="120"/>
        <w:rPr>
          <w:rFonts w:ascii="Arial" w:hAnsi="Arial" w:cs="Arial"/>
        </w:rPr>
      </w:pPr>
    </w:p>
    <w:p w14:paraId="02AED471" w14:textId="77777777" w:rsidR="003A6B74" w:rsidRDefault="003A6B74" w:rsidP="00AF6B04">
      <w:pPr>
        <w:pStyle w:val="Sansinterligne"/>
        <w:jc w:val="center"/>
        <w:rPr>
          <w:rFonts w:ascii="Arial" w:hAnsi="Arial" w:cs="Arial"/>
          <w:b/>
          <w:bCs/>
          <w:sz w:val="24"/>
          <w:szCs w:val="24"/>
        </w:rPr>
      </w:pPr>
    </w:p>
    <w:p w14:paraId="0818955F" w14:textId="2CF341EB" w:rsidR="003A6B74" w:rsidRDefault="003A6B74" w:rsidP="00AF6B04">
      <w:pPr>
        <w:pStyle w:val="Sansinterligne"/>
        <w:jc w:val="center"/>
        <w:rPr>
          <w:rFonts w:ascii="Arial" w:hAnsi="Arial" w:cs="Arial"/>
          <w:b/>
          <w:bCs/>
          <w:sz w:val="24"/>
          <w:szCs w:val="24"/>
        </w:rPr>
      </w:pPr>
    </w:p>
    <w:p w14:paraId="0B348D18" w14:textId="7A159873" w:rsidR="007E6F75" w:rsidRDefault="007E6F75" w:rsidP="00AF6B04">
      <w:pPr>
        <w:pStyle w:val="Sansinterligne"/>
        <w:jc w:val="center"/>
        <w:rPr>
          <w:rFonts w:ascii="Arial" w:hAnsi="Arial" w:cs="Arial"/>
          <w:b/>
          <w:bCs/>
          <w:sz w:val="24"/>
          <w:szCs w:val="24"/>
        </w:rPr>
      </w:pPr>
    </w:p>
    <w:p w14:paraId="29865F9A" w14:textId="77777777" w:rsidR="007E6F75" w:rsidRDefault="007E6F75" w:rsidP="00AF6B04">
      <w:pPr>
        <w:pStyle w:val="Sansinterligne"/>
        <w:jc w:val="center"/>
        <w:rPr>
          <w:rFonts w:ascii="Arial" w:hAnsi="Arial" w:cs="Arial"/>
          <w:b/>
          <w:bCs/>
          <w:sz w:val="24"/>
          <w:szCs w:val="24"/>
        </w:rPr>
      </w:pPr>
    </w:p>
    <w:p w14:paraId="32271855" w14:textId="77777777" w:rsidR="003A6B74" w:rsidRDefault="003A6B74" w:rsidP="00AF6B04">
      <w:pPr>
        <w:pStyle w:val="Sansinterligne"/>
        <w:jc w:val="center"/>
        <w:rPr>
          <w:rFonts w:ascii="Arial" w:hAnsi="Arial" w:cs="Arial"/>
          <w:b/>
          <w:bCs/>
          <w:sz w:val="24"/>
          <w:szCs w:val="24"/>
        </w:rPr>
      </w:pPr>
    </w:p>
    <w:p w14:paraId="20DD55E7" w14:textId="77777777" w:rsidR="003A6B74" w:rsidRDefault="003A6B74" w:rsidP="00AF6B04">
      <w:pPr>
        <w:pStyle w:val="Sansinterligne"/>
        <w:jc w:val="center"/>
        <w:rPr>
          <w:rFonts w:ascii="Arial" w:hAnsi="Arial" w:cs="Arial"/>
          <w:b/>
          <w:bCs/>
          <w:sz w:val="24"/>
          <w:szCs w:val="24"/>
        </w:rPr>
      </w:pPr>
    </w:p>
    <w:p w14:paraId="66355220" w14:textId="77777777" w:rsidR="003A6B74" w:rsidRPr="00545C0D" w:rsidRDefault="00AF6B04" w:rsidP="00545C0D">
      <w:pPr>
        <w:pStyle w:val="Sansinterligne"/>
        <w:jc w:val="center"/>
        <w:rPr>
          <w:rFonts w:ascii="Arial" w:hAnsi="Arial" w:cs="Arial"/>
          <w:b/>
          <w:bCs/>
          <w:sz w:val="24"/>
          <w:szCs w:val="24"/>
        </w:rPr>
      </w:pPr>
      <w:r w:rsidRPr="00A96A4A">
        <w:rPr>
          <w:rFonts w:ascii="Arial" w:hAnsi="Arial" w:cs="Arial"/>
          <w:b/>
          <w:bCs/>
          <w:sz w:val="24"/>
          <w:szCs w:val="24"/>
        </w:rPr>
        <w:lastRenderedPageBreak/>
        <w:t>DR</w:t>
      </w:r>
      <w:r w:rsidR="003A6B74">
        <w:rPr>
          <w:rFonts w:ascii="Arial" w:hAnsi="Arial" w:cs="Arial"/>
          <w:b/>
          <w:bCs/>
          <w:sz w:val="24"/>
          <w:szCs w:val="24"/>
        </w:rPr>
        <w:t>5</w:t>
      </w:r>
      <w:r w:rsidRPr="00A96A4A">
        <w:rPr>
          <w:rFonts w:ascii="Arial" w:hAnsi="Arial" w:cs="Arial"/>
          <w:b/>
          <w:bCs/>
          <w:sz w:val="24"/>
          <w:szCs w:val="24"/>
        </w:rPr>
        <w:t xml:space="preserve"> – Documents réponses</w:t>
      </w:r>
    </w:p>
    <w:p w14:paraId="269C7798" w14:textId="7C94B5FB" w:rsidR="00793967" w:rsidRDefault="00DE21CB" w:rsidP="00A87AB6">
      <w:pPr>
        <w:spacing w:before="120" w:after="120"/>
        <w:rPr>
          <w:rFonts w:ascii="Arial" w:hAnsi="Arial" w:cs="Arial"/>
        </w:rPr>
      </w:pPr>
      <w:r>
        <w:rPr>
          <w:rFonts w:ascii="Arial" w:hAnsi="Arial" w:cs="Arial"/>
          <w:b/>
          <w:noProof/>
        </w:rPr>
        <mc:AlternateContent>
          <mc:Choice Requires="wps">
            <w:drawing>
              <wp:anchor distT="0" distB="0" distL="114300" distR="114300" simplePos="0" relativeHeight="251634176" behindDoc="0" locked="0" layoutInCell="1" allowOverlap="1" wp14:anchorId="4DACCB4E" wp14:editId="2AF4635D">
                <wp:simplePos x="0" y="0"/>
                <wp:positionH relativeFrom="column">
                  <wp:posOffset>615950</wp:posOffset>
                </wp:positionH>
                <wp:positionV relativeFrom="paragraph">
                  <wp:posOffset>30480</wp:posOffset>
                </wp:positionV>
                <wp:extent cx="5715000" cy="2264410"/>
                <wp:effectExtent l="0" t="0" r="0" b="0"/>
                <wp:wrapNone/>
                <wp:docPr id="90"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264410"/>
                        </a:xfrm>
                        <a:prstGeom prst="rect">
                          <a:avLst/>
                        </a:prstGeom>
                        <a:solidFill>
                          <a:srgbClr val="FFFFFF"/>
                        </a:solidFill>
                        <a:ln>
                          <a:noFill/>
                        </a:ln>
                      </wps:spPr>
                      <wps:txbx>
                        <w:txbxContent>
                          <w:p w14:paraId="31E84C0D" w14:textId="236E6507" w:rsidR="009E41AD" w:rsidRPr="00793967" w:rsidRDefault="009E41AD" w:rsidP="00793967">
                            <w:pPr>
                              <w:rPr>
                                <w:rFonts w:ascii="Arial" w:eastAsia="Calibri" w:hAnsi="Arial" w:cs="Arial"/>
                              </w:rPr>
                            </w:pPr>
                            <w:r w:rsidRPr="008B0EE8">
                              <w:rPr>
                                <w:rFonts w:ascii="Arial" w:eastAsia="Calibri" w:hAnsi="Arial" w:cs="Arial"/>
                                <w:b/>
                                <w:sz w:val="24"/>
                                <w:szCs w:val="24"/>
                              </w:rPr>
                              <w:t>Q.6-</w:t>
                            </w:r>
                            <w:r>
                              <w:rPr>
                                <w:rFonts w:ascii="Arial" w:eastAsia="Calibri" w:hAnsi="Arial" w:cs="Arial"/>
                                <w:b/>
                                <w:sz w:val="24"/>
                                <w:szCs w:val="24"/>
                              </w:rPr>
                              <w:t>5</w:t>
                            </w:r>
                            <w:r w:rsidRPr="008B0EE8">
                              <w:rPr>
                                <w:rFonts w:ascii="Arial" w:eastAsia="Calibri" w:hAnsi="Arial" w:cs="Arial"/>
                                <w:b/>
                                <w:sz w:val="24"/>
                                <w:szCs w:val="24"/>
                              </w:rPr>
                              <w:tab/>
                            </w:r>
                            <w:r w:rsidRPr="008B0EE8">
                              <w:rPr>
                                <w:rFonts w:ascii="Arial" w:eastAsia="Calibri" w:hAnsi="Arial" w:cs="Arial"/>
                                <w:sz w:val="24"/>
                                <w:szCs w:val="24"/>
                              </w:rPr>
                              <w:t>Fonction assurée par les entrées logiques LI3 et LI4 </w:t>
                            </w:r>
                            <w:r w:rsidRPr="00793967">
                              <w:rPr>
                                <w:rFonts w:ascii="Arial" w:eastAsia="Calibri" w:hAnsi="Arial" w:cs="Arial"/>
                              </w:rPr>
                              <w:t xml:space="preserve">: </w:t>
                            </w:r>
                          </w:p>
                          <w:tbl>
                            <w:tblPr>
                              <w:tblStyle w:val="Grilledutableau1"/>
                              <w:tblW w:w="0" w:type="auto"/>
                              <w:tblInd w:w="-10" w:type="dxa"/>
                              <w:tblLook w:val="04A0" w:firstRow="1" w:lastRow="0" w:firstColumn="1" w:lastColumn="0" w:noHBand="0" w:noVBand="1"/>
                            </w:tblPr>
                            <w:tblGrid>
                              <w:gridCol w:w="2111"/>
                              <w:gridCol w:w="2111"/>
                              <w:gridCol w:w="4458"/>
                            </w:tblGrid>
                            <w:tr w:rsidR="009E41AD" w:rsidRPr="00793967" w14:paraId="41FF5B6E" w14:textId="77777777" w:rsidTr="00F6153A">
                              <w:tc>
                                <w:tcPr>
                                  <w:tcW w:w="2111" w:type="dxa"/>
                                  <w:tcBorders>
                                    <w:top w:val="single" w:sz="8" w:space="0" w:color="000000"/>
                                    <w:left w:val="single" w:sz="8" w:space="0" w:color="000000"/>
                                    <w:bottom w:val="single" w:sz="8" w:space="0" w:color="000000"/>
                                    <w:right w:val="single" w:sz="8" w:space="0" w:color="000000"/>
                                  </w:tcBorders>
                                  <w:shd w:val="pct5" w:color="auto" w:fill="auto"/>
                                </w:tcPr>
                                <w:p w14:paraId="37BA58AD" w14:textId="77777777" w:rsidR="009E41AD" w:rsidRPr="00793967" w:rsidRDefault="009E41AD" w:rsidP="00793967">
                                  <w:pPr>
                                    <w:spacing w:before="120" w:after="120"/>
                                    <w:jc w:val="center"/>
                                    <w:rPr>
                                      <w:rFonts w:ascii="Arial" w:eastAsia="Calibri" w:hAnsi="Arial" w:cs="Arial"/>
                                      <w:b/>
                                    </w:rPr>
                                  </w:pPr>
                                  <w:r w:rsidRPr="00793967">
                                    <w:rPr>
                                      <w:rFonts w:ascii="Arial" w:eastAsia="Calibri" w:hAnsi="Arial" w:cs="Arial"/>
                                      <w:b/>
                                    </w:rPr>
                                    <w:t>Sorties API</w:t>
                                  </w:r>
                                </w:p>
                              </w:tc>
                              <w:tc>
                                <w:tcPr>
                                  <w:tcW w:w="2111" w:type="dxa"/>
                                  <w:tcBorders>
                                    <w:top w:val="single" w:sz="8" w:space="0" w:color="000000"/>
                                    <w:left w:val="single" w:sz="8" w:space="0" w:color="000000"/>
                                    <w:bottom w:val="single" w:sz="8" w:space="0" w:color="000000"/>
                                    <w:right w:val="single" w:sz="8" w:space="0" w:color="000000"/>
                                  </w:tcBorders>
                                  <w:shd w:val="pct5" w:color="auto" w:fill="auto"/>
                                </w:tcPr>
                                <w:p w14:paraId="02E8C968" w14:textId="77777777" w:rsidR="009E41AD" w:rsidRPr="00793967" w:rsidRDefault="009E41AD" w:rsidP="00793967">
                                  <w:pPr>
                                    <w:spacing w:before="120" w:after="120"/>
                                    <w:jc w:val="center"/>
                                    <w:rPr>
                                      <w:rFonts w:ascii="Arial" w:eastAsia="Calibri" w:hAnsi="Arial" w:cs="Arial"/>
                                      <w:b/>
                                    </w:rPr>
                                  </w:pPr>
                                  <w:r w:rsidRPr="00793967">
                                    <w:rPr>
                                      <w:rFonts w:ascii="Arial" w:eastAsia="Calibri" w:hAnsi="Arial" w:cs="Arial"/>
                                      <w:b/>
                                    </w:rPr>
                                    <w:t>Entrées variateur</w:t>
                                  </w:r>
                                </w:p>
                              </w:tc>
                              <w:tc>
                                <w:tcPr>
                                  <w:tcW w:w="4458" w:type="dxa"/>
                                  <w:tcBorders>
                                    <w:top w:val="single" w:sz="8" w:space="0" w:color="000000"/>
                                    <w:left w:val="single" w:sz="8" w:space="0" w:color="000000"/>
                                    <w:bottom w:val="single" w:sz="8" w:space="0" w:color="000000"/>
                                    <w:right w:val="single" w:sz="8" w:space="0" w:color="000000"/>
                                  </w:tcBorders>
                                  <w:shd w:val="pct5" w:color="auto" w:fill="auto"/>
                                </w:tcPr>
                                <w:p w14:paraId="3783451E" w14:textId="77777777" w:rsidR="009E41AD" w:rsidRPr="00793967" w:rsidRDefault="009E41AD" w:rsidP="00793967">
                                  <w:pPr>
                                    <w:spacing w:before="120" w:after="120"/>
                                    <w:jc w:val="center"/>
                                    <w:rPr>
                                      <w:rFonts w:ascii="Arial" w:eastAsia="Calibri" w:hAnsi="Arial" w:cs="Arial"/>
                                      <w:b/>
                                    </w:rPr>
                                  </w:pPr>
                                  <w:r w:rsidRPr="00793967">
                                    <w:rPr>
                                      <w:rFonts w:ascii="Arial" w:eastAsia="Calibri" w:hAnsi="Arial" w:cs="Arial"/>
                                      <w:b/>
                                    </w:rPr>
                                    <w:t>Fonctions associées</w:t>
                                  </w:r>
                                </w:p>
                              </w:tc>
                            </w:tr>
                            <w:tr w:rsidR="009E41AD" w:rsidRPr="00793967" w14:paraId="160B0BA5" w14:textId="77777777" w:rsidTr="00F6153A">
                              <w:tc>
                                <w:tcPr>
                                  <w:tcW w:w="2111" w:type="dxa"/>
                                  <w:tcBorders>
                                    <w:top w:val="single" w:sz="8" w:space="0" w:color="000000"/>
                                    <w:bottom w:val="single" w:sz="4" w:space="0" w:color="000000"/>
                                  </w:tcBorders>
                                </w:tcPr>
                                <w:p w14:paraId="7C635908"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O10.0</w:t>
                                  </w:r>
                                </w:p>
                              </w:tc>
                              <w:tc>
                                <w:tcPr>
                                  <w:tcW w:w="2111" w:type="dxa"/>
                                  <w:tcBorders>
                                    <w:top w:val="single" w:sz="8" w:space="0" w:color="000000"/>
                                    <w:bottom w:val="single" w:sz="4" w:space="0" w:color="000000"/>
                                  </w:tcBorders>
                                </w:tcPr>
                                <w:p w14:paraId="0A5B9274"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LI1</w:t>
                                  </w:r>
                                </w:p>
                              </w:tc>
                              <w:tc>
                                <w:tcPr>
                                  <w:tcW w:w="4458" w:type="dxa"/>
                                  <w:tcBorders>
                                    <w:top w:val="single" w:sz="8" w:space="0" w:color="000000"/>
                                    <w:bottom w:val="single" w:sz="4" w:space="0" w:color="000000"/>
                                  </w:tcBorders>
                                </w:tcPr>
                                <w:p w14:paraId="760E1A12"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Arrêt Moteur Pompe (MPD1)</w:t>
                                  </w:r>
                                </w:p>
                              </w:tc>
                            </w:tr>
                            <w:tr w:rsidR="009E41AD" w:rsidRPr="00793967" w14:paraId="357BEB34" w14:textId="77777777" w:rsidTr="00F6153A">
                              <w:tc>
                                <w:tcPr>
                                  <w:tcW w:w="2111" w:type="dxa"/>
                                  <w:tcBorders>
                                    <w:top w:val="single" w:sz="4" w:space="0" w:color="000000"/>
                                    <w:bottom w:val="single" w:sz="4" w:space="0" w:color="000000"/>
                                  </w:tcBorders>
                                </w:tcPr>
                                <w:p w14:paraId="40CA6A05"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O10.1</w:t>
                                  </w:r>
                                </w:p>
                              </w:tc>
                              <w:tc>
                                <w:tcPr>
                                  <w:tcW w:w="2111" w:type="dxa"/>
                                  <w:tcBorders>
                                    <w:top w:val="single" w:sz="4" w:space="0" w:color="000000"/>
                                    <w:bottom w:val="single" w:sz="4" w:space="0" w:color="000000"/>
                                  </w:tcBorders>
                                </w:tcPr>
                                <w:p w14:paraId="30521AAF"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LI2</w:t>
                                  </w:r>
                                </w:p>
                              </w:tc>
                              <w:tc>
                                <w:tcPr>
                                  <w:tcW w:w="4458" w:type="dxa"/>
                                  <w:tcBorders>
                                    <w:top w:val="single" w:sz="4" w:space="0" w:color="000000"/>
                                  </w:tcBorders>
                                </w:tcPr>
                                <w:p w14:paraId="58D66F62"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Marche Moteur Pompe (MPD1)</w:t>
                                  </w:r>
                                </w:p>
                              </w:tc>
                            </w:tr>
                            <w:tr w:rsidR="009E41AD" w:rsidRPr="00793967" w14:paraId="6FF655F7" w14:textId="77777777" w:rsidTr="00F6153A">
                              <w:tc>
                                <w:tcPr>
                                  <w:tcW w:w="2111" w:type="dxa"/>
                                  <w:tcBorders>
                                    <w:top w:val="single" w:sz="4" w:space="0" w:color="000000"/>
                                    <w:bottom w:val="single" w:sz="4" w:space="0" w:color="000000"/>
                                  </w:tcBorders>
                                </w:tcPr>
                                <w:p w14:paraId="6DFAF33E"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O10.2</w:t>
                                  </w:r>
                                </w:p>
                              </w:tc>
                              <w:tc>
                                <w:tcPr>
                                  <w:tcW w:w="2111" w:type="dxa"/>
                                  <w:tcBorders>
                                    <w:top w:val="single" w:sz="4" w:space="0" w:color="000000"/>
                                    <w:bottom w:val="single" w:sz="4" w:space="0" w:color="000000"/>
                                  </w:tcBorders>
                                </w:tcPr>
                                <w:p w14:paraId="4F528B0E"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LI3</w:t>
                                  </w:r>
                                </w:p>
                              </w:tc>
                              <w:tc>
                                <w:tcPr>
                                  <w:tcW w:w="4458" w:type="dxa"/>
                                  <w:vMerge w:val="restart"/>
                                </w:tcPr>
                                <w:p w14:paraId="2CAD89E7"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w:t>
                                  </w:r>
                                </w:p>
                                <w:p w14:paraId="18903963"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w:t>
                                  </w:r>
                                </w:p>
                              </w:tc>
                            </w:tr>
                            <w:tr w:rsidR="009E41AD" w:rsidRPr="00793967" w14:paraId="5B64E9D1" w14:textId="77777777" w:rsidTr="00F6153A">
                              <w:tc>
                                <w:tcPr>
                                  <w:tcW w:w="2111" w:type="dxa"/>
                                  <w:tcBorders>
                                    <w:top w:val="single" w:sz="4" w:space="0" w:color="000000"/>
                                  </w:tcBorders>
                                </w:tcPr>
                                <w:p w14:paraId="584CDE1D"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O10.3</w:t>
                                  </w:r>
                                </w:p>
                              </w:tc>
                              <w:tc>
                                <w:tcPr>
                                  <w:tcW w:w="2111" w:type="dxa"/>
                                  <w:tcBorders>
                                    <w:top w:val="single" w:sz="4" w:space="0" w:color="000000"/>
                                  </w:tcBorders>
                                </w:tcPr>
                                <w:p w14:paraId="17F1E244"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LI4</w:t>
                                  </w:r>
                                </w:p>
                              </w:tc>
                              <w:tc>
                                <w:tcPr>
                                  <w:tcW w:w="4458" w:type="dxa"/>
                                  <w:vMerge/>
                                </w:tcPr>
                                <w:p w14:paraId="35821B7A" w14:textId="77777777" w:rsidR="009E41AD" w:rsidRPr="00793967" w:rsidRDefault="009E41AD" w:rsidP="00793967">
                                  <w:pPr>
                                    <w:spacing w:before="120" w:after="120"/>
                                    <w:jc w:val="center"/>
                                    <w:rPr>
                                      <w:rFonts w:ascii="Calibri" w:eastAsia="Calibri" w:hAnsi="Calibri" w:cs="Times New Roman"/>
                                    </w:rPr>
                                  </w:pPr>
                                </w:p>
                              </w:tc>
                            </w:tr>
                          </w:tbl>
                          <w:p w14:paraId="496AD03D" w14:textId="77777777" w:rsidR="009E41AD" w:rsidRDefault="009E41A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083" type="#_x0000_t202" style="position:absolute;margin-left:48.5pt;margin-top:2.4pt;width:450pt;height:178.3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" stroked="f">
                <v:textbox>
                  <w:txbxContent>
                    <w:p w14:paraId="31E84C0D" w14:textId="236E6507" w:rsidR="009E41AD" w:rsidRPr="00793967" w:rsidRDefault="009E41AD" w:rsidP="00793967">
                      <w:pPr>
                        <w:rPr>
                          <w:rFonts w:ascii="Arial" w:eastAsia="Calibri" w:hAnsi="Arial" w:cs="Arial"/>
                        </w:rPr>
                      </w:pPr>
                      <w:r w:rsidRPr="008B0EE8">
                        <w:rPr>
                          <w:rFonts w:ascii="Arial" w:eastAsia="Calibri" w:hAnsi="Arial" w:cs="Arial"/>
                          <w:b/>
                          <w:sz w:val="24"/>
                          <w:szCs w:val="24"/>
                        </w:rPr>
                        <w:t>Q.6-</w:t>
                      </w:r>
                      <w:r>
                        <w:rPr>
                          <w:rFonts w:ascii="Arial" w:eastAsia="Calibri" w:hAnsi="Arial" w:cs="Arial"/>
                          <w:b/>
                          <w:sz w:val="24"/>
                          <w:szCs w:val="24"/>
                        </w:rPr>
                        <w:t>5</w:t>
                      </w:r>
                      <w:r w:rsidRPr="008B0EE8">
                        <w:rPr>
                          <w:rFonts w:ascii="Arial" w:eastAsia="Calibri" w:hAnsi="Arial" w:cs="Arial"/>
                          <w:b/>
                          <w:sz w:val="24"/>
                          <w:szCs w:val="24"/>
                        </w:rPr>
                        <w:tab/>
                      </w:r>
                      <w:r w:rsidRPr="008B0EE8">
                        <w:rPr>
                          <w:rFonts w:ascii="Arial" w:eastAsia="Calibri" w:hAnsi="Arial" w:cs="Arial"/>
                          <w:sz w:val="24"/>
                          <w:szCs w:val="24"/>
                        </w:rPr>
                        <w:t>Fonction assurée par les entrées logiques LI3 et LI4 </w:t>
                      </w:r>
                      <w:r w:rsidRPr="00793967">
                        <w:rPr>
                          <w:rFonts w:ascii="Arial" w:eastAsia="Calibri" w:hAnsi="Arial" w:cs="Arial"/>
                        </w:rPr>
                        <w:t xml:space="preserve">: </w:t>
                      </w:r>
                    </w:p>
                    <w:tbl>
                      <w:tblPr>
                        <w:tblStyle w:val="Grilledutableau1"/>
                        <w:tblW w:w="0" w:type="auto"/>
                        <w:tblInd w:w="-10" w:type="dxa"/>
                        <w:tblLook w:val="04A0" w:firstRow="1" w:lastRow="0" w:firstColumn="1" w:lastColumn="0" w:noHBand="0" w:noVBand="1"/>
                      </w:tblPr>
                      <w:tblGrid>
                        <w:gridCol w:w="2111"/>
                        <w:gridCol w:w="2111"/>
                        <w:gridCol w:w="4458"/>
                      </w:tblGrid>
                      <w:tr w:rsidR="009E41AD" w:rsidRPr="00793967" w14:paraId="41FF5B6E" w14:textId="77777777" w:rsidTr="00F6153A">
                        <w:tc>
                          <w:tcPr>
                            <w:tcW w:w="2111" w:type="dxa"/>
                            <w:tcBorders>
                              <w:top w:val="single" w:sz="8" w:space="0" w:color="000000"/>
                              <w:left w:val="single" w:sz="8" w:space="0" w:color="000000"/>
                              <w:bottom w:val="single" w:sz="8" w:space="0" w:color="000000"/>
                              <w:right w:val="single" w:sz="8" w:space="0" w:color="000000"/>
                            </w:tcBorders>
                            <w:shd w:val="pct5" w:color="auto" w:fill="auto"/>
                          </w:tcPr>
                          <w:p w14:paraId="37BA58AD" w14:textId="77777777" w:rsidR="009E41AD" w:rsidRPr="00793967" w:rsidRDefault="009E41AD" w:rsidP="00793967">
                            <w:pPr>
                              <w:spacing w:before="120" w:after="120"/>
                              <w:jc w:val="center"/>
                              <w:rPr>
                                <w:rFonts w:ascii="Arial" w:eastAsia="Calibri" w:hAnsi="Arial" w:cs="Arial"/>
                                <w:b/>
                              </w:rPr>
                            </w:pPr>
                            <w:r w:rsidRPr="00793967">
                              <w:rPr>
                                <w:rFonts w:ascii="Arial" w:eastAsia="Calibri" w:hAnsi="Arial" w:cs="Arial"/>
                                <w:b/>
                              </w:rPr>
                              <w:t>Sorties API</w:t>
                            </w:r>
                          </w:p>
                        </w:tc>
                        <w:tc>
                          <w:tcPr>
                            <w:tcW w:w="2111" w:type="dxa"/>
                            <w:tcBorders>
                              <w:top w:val="single" w:sz="8" w:space="0" w:color="000000"/>
                              <w:left w:val="single" w:sz="8" w:space="0" w:color="000000"/>
                              <w:bottom w:val="single" w:sz="8" w:space="0" w:color="000000"/>
                              <w:right w:val="single" w:sz="8" w:space="0" w:color="000000"/>
                            </w:tcBorders>
                            <w:shd w:val="pct5" w:color="auto" w:fill="auto"/>
                          </w:tcPr>
                          <w:p w14:paraId="02E8C968" w14:textId="77777777" w:rsidR="009E41AD" w:rsidRPr="00793967" w:rsidRDefault="009E41AD" w:rsidP="00793967">
                            <w:pPr>
                              <w:spacing w:before="120" w:after="120"/>
                              <w:jc w:val="center"/>
                              <w:rPr>
                                <w:rFonts w:ascii="Arial" w:eastAsia="Calibri" w:hAnsi="Arial" w:cs="Arial"/>
                                <w:b/>
                              </w:rPr>
                            </w:pPr>
                            <w:r w:rsidRPr="00793967">
                              <w:rPr>
                                <w:rFonts w:ascii="Arial" w:eastAsia="Calibri" w:hAnsi="Arial" w:cs="Arial"/>
                                <w:b/>
                              </w:rPr>
                              <w:t>Entrées variateur</w:t>
                            </w:r>
                          </w:p>
                        </w:tc>
                        <w:tc>
                          <w:tcPr>
                            <w:tcW w:w="4458" w:type="dxa"/>
                            <w:tcBorders>
                              <w:top w:val="single" w:sz="8" w:space="0" w:color="000000"/>
                              <w:left w:val="single" w:sz="8" w:space="0" w:color="000000"/>
                              <w:bottom w:val="single" w:sz="8" w:space="0" w:color="000000"/>
                              <w:right w:val="single" w:sz="8" w:space="0" w:color="000000"/>
                            </w:tcBorders>
                            <w:shd w:val="pct5" w:color="auto" w:fill="auto"/>
                          </w:tcPr>
                          <w:p w14:paraId="3783451E" w14:textId="77777777" w:rsidR="009E41AD" w:rsidRPr="00793967" w:rsidRDefault="009E41AD" w:rsidP="00793967">
                            <w:pPr>
                              <w:spacing w:before="120" w:after="120"/>
                              <w:jc w:val="center"/>
                              <w:rPr>
                                <w:rFonts w:ascii="Arial" w:eastAsia="Calibri" w:hAnsi="Arial" w:cs="Arial"/>
                                <w:b/>
                              </w:rPr>
                            </w:pPr>
                            <w:r w:rsidRPr="00793967">
                              <w:rPr>
                                <w:rFonts w:ascii="Arial" w:eastAsia="Calibri" w:hAnsi="Arial" w:cs="Arial"/>
                                <w:b/>
                              </w:rPr>
                              <w:t>Fonctions associées</w:t>
                            </w:r>
                          </w:p>
                        </w:tc>
                      </w:tr>
                      <w:tr w:rsidR="009E41AD" w:rsidRPr="00793967" w14:paraId="160B0BA5" w14:textId="77777777" w:rsidTr="00F6153A">
                        <w:tc>
                          <w:tcPr>
                            <w:tcW w:w="2111" w:type="dxa"/>
                            <w:tcBorders>
                              <w:top w:val="single" w:sz="8" w:space="0" w:color="000000"/>
                              <w:bottom w:val="single" w:sz="4" w:space="0" w:color="000000"/>
                            </w:tcBorders>
                          </w:tcPr>
                          <w:p w14:paraId="7C635908"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O10.0</w:t>
                            </w:r>
                          </w:p>
                        </w:tc>
                        <w:tc>
                          <w:tcPr>
                            <w:tcW w:w="2111" w:type="dxa"/>
                            <w:tcBorders>
                              <w:top w:val="single" w:sz="8" w:space="0" w:color="000000"/>
                              <w:bottom w:val="single" w:sz="4" w:space="0" w:color="000000"/>
                            </w:tcBorders>
                          </w:tcPr>
                          <w:p w14:paraId="0A5B9274"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LI1</w:t>
                            </w:r>
                          </w:p>
                        </w:tc>
                        <w:tc>
                          <w:tcPr>
                            <w:tcW w:w="4458" w:type="dxa"/>
                            <w:tcBorders>
                              <w:top w:val="single" w:sz="8" w:space="0" w:color="000000"/>
                              <w:bottom w:val="single" w:sz="4" w:space="0" w:color="000000"/>
                            </w:tcBorders>
                          </w:tcPr>
                          <w:p w14:paraId="760E1A12"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Arrêt Moteur Pompe (MPD1)</w:t>
                            </w:r>
                          </w:p>
                        </w:tc>
                      </w:tr>
                      <w:tr w:rsidR="009E41AD" w:rsidRPr="00793967" w14:paraId="357BEB34" w14:textId="77777777" w:rsidTr="00F6153A">
                        <w:tc>
                          <w:tcPr>
                            <w:tcW w:w="2111" w:type="dxa"/>
                            <w:tcBorders>
                              <w:top w:val="single" w:sz="4" w:space="0" w:color="000000"/>
                              <w:bottom w:val="single" w:sz="4" w:space="0" w:color="000000"/>
                            </w:tcBorders>
                          </w:tcPr>
                          <w:p w14:paraId="40CA6A05"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O10.1</w:t>
                            </w:r>
                          </w:p>
                        </w:tc>
                        <w:tc>
                          <w:tcPr>
                            <w:tcW w:w="2111" w:type="dxa"/>
                            <w:tcBorders>
                              <w:top w:val="single" w:sz="4" w:space="0" w:color="000000"/>
                              <w:bottom w:val="single" w:sz="4" w:space="0" w:color="000000"/>
                            </w:tcBorders>
                          </w:tcPr>
                          <w:p w14:paraId="30521AAF"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LI2</w:t>
                            </w:r>
                          </w:p>
                        </w:tc>
                        <w:tc>
                          <w:tcPr>
                            <w:tcW w:w="4458" w:type="dxa"/>
                            <w:tcBorders>
                              <w:top w:val="single" w:sz="4" w:space="0" w:color="000000"/>
                            </w:tcBorders>
                          </w:tcPr>
                          <w:p w14:paraId="58D66F62"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Marche Moteur Pompe (MPD1)</w:t>
                            </w:r>
                          </w:p>
                        </w:tc>
                      </w:tr>
                      <w:tr w:rsidR="009E41AD" w:rsidRPr="00793967" w14:paraId="6FF655F7" w14:textId="77777777" w:rsidTr="00F6153A">
                        <w:tc>
                          <w:tcPr>
                            <w:tcW w:w="2111" w:type="dxa"/>
                            <w:tcBorders>
                              <w:top w:val="single" w:sz="4" w:space="0" w:color="000000"/>
                              <w:bottom w:val="single" w:sz="4" w:space="0" w:color="000000"/>
                            </w:tcBorders>
                          </w:tcPr>
                          <w:p w14:paraId="6DFAF33E"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O10.2</w:t>
                            </w:r>
                          </w:p>
                        </w:tc>
                        <w:tc>
                          <w:tcPr>
                            <w:tcW w:w="2111" w:type="dxa"/>
                            <w:tcBorders>
                              <w:top w:val="single" w:sz="4" w:space="0" w:color="000000"/>
                              <w:bottom w:val="single" w:sz="4" w:space="0" w:color="000000"/>
                            </w:tcBorders>
                          </w:tcPr>
                          <w:p w14:paraId="4F528B0E"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LI3</w:t>
                            </w:r>
                          </w:p>
                        </w:tc>
                        <w:tc>
                          <w:tcPr>
                            <w:tcW w:w="4458" w:type="dxa"/>
                            <w:vMerge w:val="restart"/>
                          </w:tcPr>
                          <w:p w14:paraId="2CAD89E7"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w:t>
                            </w:r>
                          </w:p>
                          <w:p w14:paraId="18903963"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w:t>
                            </w:r>
                          </w:p>
                        </w:tc>
                      </w:tr>
                      <w:tr w:rsidR="009E41AD" w:rsidRPr="00793967" w14:paraId="5B64E9D1" w14:textId="77777777" w:rsidTr="00F6153A">
                        <w:tc>
                          <w:tcPr>
                            <w:tcW w:w="2111" w:type="dxa"/>
                            <w:tcBorders>
                              <w:top w:val="single" w:sz="4" w:space="0" w:color="000000"/>
                            </w:tcBorders>
                          </w:tcPr>
                          <w:p w14:paraId="584CDE1D"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O10.3</w:t>
                            </w:r>
                          </w:p>
                        </w:tc>
                        <w:tc>
                          <w:tcPr>
                            <w:tcW w:w="2111" w:type="dxa"/>
                            <w:tcBorders>
                              <w:top w:val="single" w:sz="4" w:space="0" w:color="000000"/>
                            </w:tcBorders>
                          </w:tcPr>
                          <w:p w14:paraId="17F1E244" w14:textId="77777777" w:rsidR="009E41AD" w:rsidRPr="00793967" w:rsidRDefault="009E41AD" w:rsidP="00793967">
                            <w:pPr>
                              <w:spacing w:before="120" w:after="120"/>
                              <w:jc w:val="center"/>
                              <w:rPr>
                                <w:rFonts w:ascii="Arial" w:eastAsia="Calibri" w:hAnsi="Arial" w:cs="Arial"/>
                              </w:rPr>
                            </w:pPr>
                            <w:r w:rsidRPr="00793967">
                              <w:rPr>
                                <w:rFonts w:ascii="Arial" w:eastAsia="Calibri" w:hAnsi="Arial" w:cs="Arial"/>
                              </w:rPr>
                              <w:t>LI4</w:t>
                            </w:r>
                          </w:p>
                        </w:tc>
                        <w:tc>
                          <w:tcPr>
                            <w:tcW w:w="4458" w:type="dxa"/>
                            <w:vMerge/>
                          </w:tcPr>
                          <w:p w14:paraId="35821B7A" w14:textId="77777777" w:rsidR="009E41AD" w:rsidRPr="00793967" w:rsidRDefault="009E41AD" w:rsidP="00793967">
                            <w:pPr>
                              <w:spacing w:before="120" w:after="120"/>
                              <w:jc w:val="center"/>
                              <w:rPr>
                                <w:rFonts w:ascii="Calibri" w:eastAsia="Calibri" w:hAnsi="Calibri" w:cs="Times New Roman"/>
                              </w:rPr>
                            </w:pPr>
                          </w:p>
                        </w:tc>
                      </w:tr>
                    </w:tbl>
                    <w:p w14:paraId="496AD03D" w14:textId="77777777" w:rsidR="009E41AD" w:rsidRDefault="009E41AD"/>
                  </w:txbxContent>
                </v:textbox>
              </v:shape>
            </w:pict>
          </mc:Fallback>
        </mc:AlternateContent>
      </w:r>
    </w:p>
    <w:p w14:paraId="5BA4DBD5" w14:textId="77777777" w:rsidR="00793967" w:rsidRDefault="00793967" w:rsidP="00A87AB6">
      <w:pPr>
        <w:spacing w:before="120" w:after="120"/>
        <w:rPr>
          <w:rFonts w:ascii="Arial" w:hAnsi="Arial" w:cs="Arial"/>
        </w:rPr>
      </w:pPr>
    </w:p>
    <w:p w14:paraId="5E925D82" w14:textId="04DAD2C3" w:rsidR="00793967" w:rsidRDefault="00793967" w:rsidP="00A87AB6">
      <w:pPr>
        <w:spacing w:before="120" w:after="120"/>
        <w:rPr>
          <w:rFonts w:ascii="Arial" w:hAnsi="Arial" w:cs="Arial"/>
        </w:rPr>
      </w:pPr>
    </w:p>
    <w:p w14:paraId="301A29FB" w14:textId="77777777" w:rsidR="00793967" w:rsidRDefault="00793967" w:rsidP="00A87AB6">
      <w:pPr>
        <w:spacing w:before="120" w:after="120"/>
        <w:rPr>
          <w:rFonts w:ascii="Arial" w:hAnsi="Arial" w:cs="Arial"/>
        </w:rPr>
      </w:pPr>
    </w:p>
    <w:p w14:paraId="76C94F48" w14:textId="77777777" w:rsidR="00793967" w:rsidRDefault="00793967" w:rsidP="00A87AB6">
      <w:pPr>
        <w:spacing w:before="120" w:after="120"/>
        <w:rPr>
          <w:rFonts w:ascii="Arial" w:hAnsi="Arial" w:cs="Arial"/>
        </w:rPr>
      </w:pPr>
    </w:p>
    <w:p w14:paraId="23F379D7" w14:textId="77777777" w:rsidR="00793967" w:rsidRDefault="00793967" w:rsidP="00A87AB6">
      <w:pPr>
        <w:spacing w:before="120" w:after="120"/>
        <w:rPr>
          <w:rFonts w:ascii="Arial" w:hAnsi="Arial" w:cs="Arial"/>
        </w:rPr>
      </w:pPr>
    </w:p>
    <w:p w14:paraId="4E95EA2C" w14:textId="77777777" w:rsidR="00793967" w:rsidRDefault="00793967" w:rsidP="00A87AB6">
      <w:pPr>
        <w:spacing w:before="120" w:after="120"/>
        <w:rPr>
          <w:rFonts w:ascii="Arial" w:hAnsi="Arial" w:cs="Arial"/>
        </w:rPr>
      </w:pPr>
    </w:p>
    <w:p w14:paraId="6845753F" w14:textId="77777777" w:rsidR="00E506AD" w:rsidRDefault="00E506AD" w:rsidP="00B517F4">
      <w:pPr>
        <w:pStyle w:val="Sansinterligne"/>
        <w:rPr>
          <w:rFonts w:ascii="Arial" w:hAnsi="Arial" w:cs="Arial"/>
          <w:b/>
          <w:bCs/>
          <w:sz w:val="24"/>
          <w:szCs w:val="24"/>
        </w:rPr>
      </w:pPr>
    </w:p>
    <w:p w14:paraId="4BAFD4DE" w14:textId="77777777" w:rsidR="00B517F4" w:rsidRDefault="00B517F4" w:rsidP="00B517F4">
      <w:pPr>
        <w:pStyle w:val="Sansinterligne"/>
        <w:rPr>
          <w:rFonts w:ascii="Arial" w:hAnsi="Arial" w:cs="Arial"/>
          <w:b/>
          <w:bCs/>
          <w:sz w:val="24"/>
          <w:szCs w:val="24"/>
        </w:rPr>
      </w:pPr>
    </w:p>
    <w:p w14:paraId="33862077" w14:textId="77777777" w:rsidR="005F68AD" w:rsidRPr="00B90F01" w:rsidRDefault="005F68AD" w:rsidP="00B517F4">
      <w:pPr>
        <w:spacing w:before="240" w:after="0" w:line="240" w:lineRule="auto"/>
        <w:ind w:left="1134"/>
        <w:jc w:val="both"/>
        <w:rPr>
          <w:rFonts w:ascii="Arial" w:hAnsi="Arial" w:cs="Arial"/>
          <w:bCs/>
          <w:sz w:val="24"/>
          <w:szCs w:val="24"/>
        </w:rPr>
      </w:pPr>
      <w:r w:rsidRPr="00B90F01">
        <w:rPr>
          <w:rFonts w:ascii="Arial" w:hAnsi="Arial" w:cs="Arial"/>
          <w:bCs/>
          <w:sz w:val="24"/>
          <w:szCs w:val="24"/>
        </w:rPr>
        <w:t>Table de vérité des entrées logiques LI3 et LI4 :</w:t>
      </w:r>
    </w:p>
    <w:p w14:paraId="3B984A93" w14:textId="1F9BBEDF" w:rsidR="005F68AD" w:rsidRDefault="005F68AD" w:rsidP="005F68AD">
      <w:pPr>
        <w:spacing w:after="0" w:line="240" w:lineRule="auto"/>
        <w:jc w:val="both"/>
        <w:rPr>
          <w:rFonts w:ascii="Arial" w:hAnsi="Arial" w:cs="Arial"/>
          <w:b/>
          <w:sz w:val="20"/>
        </w:rPr>
      </w:pPr>
    </w:p>
    <w:tbl>
      <w:tblPr>
        <w:tblStyle w:val="Grilledutableau"/>
        <w:tblW w:w="0" w:type="auto"/>
        <w:tblInd w:w="1188" w:type="dxa"/>
        <w:tblLook w:val="04A0" w:firstRow="1" w:lastRow="0" w:firstColumn="1" w:lastColumn="0" w:noHBand="0" w:noVBand="1"/>
      </w:tblPr>
      <w:tblGrid>
        <w:gridCol w:w="2255"/>
        <w:gridCol w:w="2079"/>
        <w:gridCol w:w="2293"/>
      </w:tblGrid>
      <w:tr w:rsidR="005F68AD" w14:paraId="1D0AA041" w14:textId="77777777" w:rsidTr="000373C8">
        <w:tc>
          <w:tcPr>
            <w:tcW w:w="2255" w:type="dxa"/>
            <w:shd w:val="clear" w:color="auto" w:fill="D9D9D9" w:themeFill="background1" w:themeFillShade="D9"/>
          </w:tcPr>
          <w:p w14:paraId="5C71BEF8" w14:textId="77777777" w:rsidR="005F68AD" w:rsidRPr="000373C8" w:rsidRDefault="005F68AD" w:rsidP="007703D4">
            <w:pPr>
              <w:spacing w:before="240" w:after="120"/>
              <w:jc w:val="center"/>
              <w:rPr>
                <w:rFonts w:ascii="Arial" w:hAnsi="Arial" w:cs="Arial"/>
                <w:b/>
                <w:szCs w:val="24"/>
              </w:rPr>
            </w:pPr>
            <w:bookmarkStart w:id="40" w:name="_Hlk68454335"/>
            <w:r w:rsidRPr="000373C8">
              <w:rPr>
                <w:rFonts w:ascii="Arial" w:hAnsi="Arial" w:cs="Arial"/>
                <w:b/>
                <w:szCs w:val="24"/>
              </w:rPr>
              <w:t>LI4</w:t>
            </w:r>
          </w:p>
        </w:tc>
        <w:tc>
          <w:tcPr>
            <w:tcW w:w="2079" w:type="dxa"/>
            <w:shd w:val="clear" w:color="auto" w:fill="D9D9D9" w:themeFill="background1" w:themeFillShade="D9"/>
          </w:tcPr>
          <w:p w14:paraId="12B81A92" w14:textId="77777777" w:rsidR="005F68AD" w:rsidRPr="000373C8" w:rsidRDefault="005F68AD" w:rsidP="007703D4">
            <w:pPr>
              <w:spacing w:before="240" w:after="120"/>
              <w:jc w:val="center"/>
              <w:rPr>
                <w:rFonts w:ascii="Arial" w:hAnsi="Arial" w:cs="Arial"/>
                <w:b/>
                <w:szCs w:val="24"/>
              </w:rPr>
            </w:pPr>
            <w:r w:rsidRPr="000373C8">
              <w:rPr>
                <w:rFonts w:ascii="Arial" w:hAnsi="Arial" w:cs="Arial"/>
                <w:b/>
                <w:szCs w:val="24"/>
              </w:rPr>
              <w:t>LI3</w:t>
            </w:r>
          </w:p>
        </w:tc>
        <w:tc>
          <w:tcPr>
            <w:tcW w:w="2293" w:type="dxa"/>
            <w:shd w:val="clear" w:color="auto" w:fill="D9D9D9" w:themeFill="background1" w:themeFillShade="D9"/>
          </w:tcPr>
          <w:p w14:paraId="3BE00AC9" w14:textId="77777777" w:rsidR="005F68AD" w:rsidRPr="000373C8" w:rsidRDefault="005F68AD" w:rsidP="007703D4">
            <w:pPr>
              <w:spacing w:before="120" w:after="120"/>
              <w:jc w:val="center"/>
              <w:rPr>
                <w:rFonts w:ascii="Arial" w:hAnsi="Arial" w:cs="Arial"/>
                <w:b/>
                <w:szCs w:val="24"/>
              </w:rPr>
            </w:pPr>
            <w:r w:rsidRPr="000373C8">
              <w:rPr>
                <w:rFonts w:ascii="Arial" w:hAnsi="Arial" w:cs="Arial"/>
                <w:b/>
                <w:szCs w:val="24"/>
              </w:rPr>
              <w:t>Fréquences de sortie variateur (Hz)</w:t>
            </w:r>
          </w:p>
        </w:tc>
      </w:tr>
      <w:tr w:rsidR="005F68AD" w14:paraId="6107D2E0" w14:textId="77777777" w:rsidTr="000373C8">
        <w:tc>
          <w:tcPr>
            <w:tcW w:w="2255" w:type="dxa"/>
          </w:tcPr>
          <w:p w14:paraId="3BB2B248" w14:textId="77777777" w:rsidR="005F68AD" w:rsidRDefault="005F68AD" w:rsidP="007703D4">
            <w:pPr>
              <w:spacing w:before="120" w:after="120"/>
              <w:jc w:val="center"/>
              <w:rPr>
                <w:rFonts w:ascii="Arial" w:hAnsi="Arial" w:cs="Arial"/>
                <w:b/>
                <w:sz w:val="20"/>
              </w:rPr>
            </w:pPr>
          </w:p>
        </w:tc>
        <w:tc>
          <w:tcPr>
            <w:tcW w:w="2079" w:type="dxa"/>
          </w:tcPr>
          <w:p w14:paraId="516E57BC" w14:textId="77777777" w:rsidR="005F68AD" w:rsidRDefault="005F68AD" w:rsidP="007703D4">
            <w:pPr>
              <w:spacing w:before="120" w:after="120"/>
              <w:jc w:val="center"/>
              <w:rPr>
                <w:rFonts w:ascii="Arial" w:hAnsi="Arial" w:cs="Arial"/>
                <w:b/>
                <w:sz w:val="20"/>
              </w:rPr>
            </w:pPr>
          </w:p>
        </w:tc>
        <w:tc>
          <w:tcPr>
            <w:tcW w:w="2293" w:type="dxa"/>
          </w:tcPr>
          <w:p w14:paraId="1128B080" w14:textId="77777777" w:rsidR="005F68AD" w:rsidRDefault="005F68AD" w:rsidP="007703D4">
            <w:pPr>
              <w:spacing w:before="120" w:after="120"/>
              <w:jc w:val="center"/>
              <w:rPr>
                <w:rFonts w:ascii="Arial" w:hAnsi="Arial" w:cs="Arial"/>
                <w:b/>
                <w:sz w:val="20"/>
              </w:rPr>
            </w:pPr>
          </w:p>
        </w:tc>
      </w:tr>
      <w:tr w:rsidR="005F68AD" w14:paraId="78FC6A3A" w14:textId="77777777" w:rsidTr="000373C8">
        <w:tc>
          <w:tcPr>
            <w:tcW w:w="2255" w:type="dxa"/>
          </w:tcPr>
          <w:p w14:paraId="0431B3F2" w14:textId="77777777" w:rsidR="005F68AD" w:rsidRDefault="005F68AD" w:rsidP="007703D4">
            <w:pPr>
              <w:spacing w:before="120" w:after="120"/>
              <w:jc w:val="center"/>
              <w:rPr>
                <w:rFonts w:ascii="Arial" w:hAnsi="Arial" w:cs="Arial"/>
                <w:b/>
                <w:sz w:val="20"/>
              </w:rPr>
            </w:pPr>
          </w:p>
        </w:tc>
        <w:tc>
          <w:tcPr>
            <w:tcW w:w="2079" w:type="dxa"/>
          </w:tcPr>
          <w:p w14:paraId="01D0F2DB" w14:textId="77777777" w:rsidR="005F68AD" w:rsidRDefault="005F68AD" w:rsidP="007703D4">
            <w:pPr>
              <w:spacing w:before="120" w:after="120"/>
              <w:jc w:val="center"/>
              <w:rPr>
                <w:rFonts w:ascii="Arial" w:hAnsi="Arial" w:cs="Arial"/>
                <w:b/>
                <w:sz w:val="20"/>
              </w:rPr>
            </w:pPr>
          </w:p>
        </w:tc>
        <w:tc>
          <w:tcPr>
            <w:tcW w:w="2293" w:type="dxa"/>
          </w:tcPr>
          <w:p w14:paraId="480167EA" w14:textId="77777777" w:rsidR="005F68AD" w:rsidRDefault="005F68AD" w:rsidP="007703D4">
            <w:pPr>
              <w:spacing w:before="120" w:after="120"/>
              <w:jc w:val="center"/>
              <w:rPr>
                <w:rFonts w:ascii="Arial" w:hAnsi="Arial" w:cs="Arial"/>
                <w:b/>
                <w:sz w:val="20"/>
              </w:rPr>
            </w:pPr>
          </w:p>
        </w:tc>
      </w:tr>
      <w:tr w:rsidR="005F68AD" w14:paraId="5A30205D" w14:textId="77777777" w:rsidTr="000373C8">
        <w:tc>
          <w:tcPr>
            <w:tcW w:w="2255" w:type="dxa"/>
          </w:tcPr>
          <w:p w14:paraId="06842B56" w14:textId="77777777" w:rsidR="005F68AD" w:rsidRDefault="005F68AD" w:rsidP="007703D4">
            <w:pPr>
              <w:spacing w:before="120" w:after="120"/>
              <w:jc w:val="center"/>
              <w:rPr>
                <w:rFonts w:ascii="Arial" w:hAnsi="Arial" w:cs="Arial"/>
                <w:b/>
                <w:sz w:val="20"/>
              </w:rPr>
            </w:pPr>
          </w:p>
        </w:tc>
        <w:tc>
          <w:tcPr>
            <w:tcW w:w="2079" w:type="dxa"/>
          </w:tcPr>
          <w:p w14:paraId="177F23E3" w14:textId="77777777" w:rsidR="005F68AD" w:rsidRDefault="005F68AD" w:rsidP="007703D4">
            <w:pPr>
              <w:spacing w:before="120" w:after="120"/>
              <w:jc w:val="center"/>
              <w:rPr>
                <w:rFonts w:ascii="Arial" w:hAnsi="Arial" w:cs="Arial"/>
                <w:b/>
                <w:sz w:val="20"/>
              </w:rPr>
            </w:pPr>
          </w:p>
        </w:tc>
        <w:tc>
          <w:tcPr>
            <w:tcW w:w="2293" w:type="dxa"/>
          </w:tcPr>
          <w:p w14:paraId="0390844D" w14:textId="77777777" w:rsidR="005F68AD" w:rsidRDefault="005F68AD" w:rsidP="007703D4">
            <w:pPr>
              <w:spacing w:before="120" w:after="120"/>
              <w:jc w:val="center"/>
              <w:rPr>
                <w:rFonts w:ascii="Arial" w:hAnsi="Arial" w:cs="Arial"/>
                <w:b/>
                <w:sz w:val="20"/>
              </w:rPr>
            </w:pPr>
          </w:p>
        </w:tc>
      </w:tr>
      <w:tr w:rsidR="005F68AD" w14:paraId="6E322273" w14:textId="77777777" w:rsidTr="000373C8">
        <w:tc>
          <w:tcPr>
            <w:tcW w:w="2255" w:type="dxa"/>
          </w:tcPr>
          <w:p w14:paraId="035677F1" w14:textId="77777777" w:rsidR="005F68AD" w:rsidRDefault="005F68AD" w:rsidP="007703D4">
            <w:pPr>
              <w:spacing w:before="120" w:after="120"/>
              <w:jc w:val="center"/>
              <w:rPr>
                <w:rFonts w:ascii="Arial" w:hAnsi="Arial" w:cs="Arial"/>
                <w:b/>
                <w:sz w:val="20"/>
              </w:rPr>
            </w:pPr>
          </w:p>
        </w:tc>
        <w:tc>
          <w:tcPr>
            <w:tcW w:w="2079" w:type="dxa"/>
          </w:tcPr>
          <w:p w14:paraId="2743F819" w14:textId="77777777" w:rsidR="005F68AD" w:rsidRDefault="005F68AD" w:rsidP="007703D4">
            <w:pPr>
              <w:spacing w:before="120" w:after="120"/>
              <w:jc w:val="center"/>
              <w:rPr>
                <w:rFonts w:ascii="Arial" w:hAnsi="Arial" w:cs="Arial"/>
                <w:b/>
                <w:sz w:val="20"/>
              </w:rPr>
            </w:pPr>
          </w:p>
        </w:tc>
        <w:tc>
          <w:tcPr>
            <w:tcW w:w="2293" w:type="dxa"/>
          </w:tcPr>
          <w:p w14:paraId="75919C9D" w14:textId="77777777" w:rsidR="005F68AD" w:rsidRDefault="005F68AD" w:rsidP="007703D4">
            <w:pPr>
              <w:spacing w:before="120" w:after="120"/>
              <w:jc w:val="center"/>
              <w:rPr>
                <w:rFonts w:ascii="Arial" w:hAnsi="Arial" w:cs="Arial"/>
                <w:b/>
                <w:sz w:val="20"/>
              </w:rPr>
            </w:pPr>
          </w:p>
        </w:tc>
      </w:tr>
      <w:bookmarkEnd w:id="40"/>
    </w:tbl>
    <w:p w14:paraId="146099E1" w14:textId="77777777" w:rsidR="005F68AD" w:rsidRDefault="005F68AD" w:rsidP="005F68AD">
      <w:pPr>
        <w:spacing w:after="0" w:line="240" w:lineRule="auto"/>
        <w:ind w:left="708"/>
        <w:jc w:val="both"/>
        <w:rPr>
          <w:rFonts w:ascii="Arial" w:hAnsi="Arial" w:cs="Arial"/>
          <w:bCs/>
          <w:sz w:val="20"/>
        </w:rPr>
      </w:pPr>
    </w:p>
    <w:p w14:paraId="58FC0934" w14:textId="77777777" w:rsidR="006F5300" w:rsidRDefault="006F5300" w:rsidP="006F5300">
      <w:pPr>
        <w:spacing w:after="0" w:line="240" w:lineRule="auto"/>
        <w:jc w:val="both"/>
        <w:rPr>
          <w:rFonts w:ascii="Arial" w:hAnsi="Arial" w:cs="Arial"/>
          <w:bCs/>
          <w:szCs w:val="24"/>
        </w:rPr>
      </w:pPr>
    </w:p>
    <w:p w14:paraId="57FA0022" w14:textId="77777777" w:rsidR="005F68AD" w:rsidRPr="00B90F01" w:rsidRDefault="006F5300" w:rsidP="006F5300">
      <w:pPr>
        <w:spacing w:after="0" w:line="240" w:lineRule="auto"/>
        <w:jc w:val="both"/>
        <w:rPr>
          <w:rFonts w:ascii="Arial" w:hAnsi="Arial" w:cs="Arial"/>
          <w:bCs/>
          <w:sz w:val="24"/>
          <w:szCs w:val="28"/>
        </w:rPr>
      </w:pPr>
      <w:r>
        <w:rPr>
          <w:rFonts w:ascii="Arial" w:hAnsi="Arial" w:cs="Arial"/>
          <w:bCs/>
          <w:szCs w:val="24"/>
        </w:rPr>
        <w:t xml:space="preserve">                     </w:t>
      </w:r>
      <w:r w:rsidR="005F68AD" w:rsidRPr="00B90F01">
        <w:rPr>
          <w:rFonts w:ascii="Arial" w:hAnsi="Arial" w:cs="Arial"/>
          <w:bCs/>
          <w:sz w:val="24"/>
          <w:szCs w:val="28"/>
        </w:rPr>
        <w:t>Nom et fonction du composant P1 :</w:t>
      </w:r>
    </w:p>
    <w:p w14:paraId="2CE3F5F0" w14:textId="77777777" w:rsidR="005F68AD" w:rsidRDefault="005F68AD" w:rsidP="005F68AD">
      <w:pPr>
        <w:spacing w:after="0" w:line="240" w:lineRule="auto"/>
        <w:jc w:val="both"/>
        <w:rPr>
          <w:rFonts w:ascii="Arial" w:hAnsi="Arial" w:cs="Arial"/>
          <w:bCs/>
          <w:sz w:val="20"/>
        </w:rPr>
      </w:pPr>
    </w:p>
    <w:tbl>
      <w:tblPr>
        <w:tblStyle w:val="Grilledutableau"/>
        <w:tblW w:w="0" w:type="auto"/>
        <w:jc w:val="center"/>
        <w:tblLook w:val="04A0" w:firstRow="1" w:lastRow="0" w:firstColumn="1" w:lastColumn="0" w:noHBand="0" w:noVBand="1"/>
      </w:tblPr>
      <w:tblGrid>
        <w:gridCol w:w="2600"/>
        <w:gridCol w:w="2600"/>
        <w:gridCol w:w="2615"/>
      </w:tblGrid>
      <w:tr w:rsidR="005F68AD" w:rsidRPr="00A15D9C" w14:paraId="3EE8D027" w14:textId="77777777" w:rsidTr="007E6F75">
        <w:trPr>
          <w:trHeight w:val="570"/>
          <w:jc w:val="center"/>
        </w:trPr>
        <w:tc>
          <w:tcPr>
            <w:tcW w:w="2600" w:type="dxa"/>
            <w:shd w:val="clear" w:color="auto" w:fill="D9D9D9" w:themeFill="background1" w:themeFillShade="D9"/>
          </w:tcPr>
          <w:p w14:paraId="405ECD02" w14:textId="77777777" w:rsidR="005F68AD" w:rsidRPr="000373C8" w:rsidRDefault="005F68AD" w:rsidP="007703D4">
            <w:pPr>
              <w:spacing w:before="120" w:after="120"/>
              <w:jc w:val="center"/>
              <w:rPr>
                <w:rFonts w:ascii="Arial" w:hAnsi="Arial" w:cs="Arial"/>
                <w:b/>
                <w:szCs w:val="24"/>
              </w:rPr>
            </w:pPr>
            <w:r w:rsidRPr="000373C8">
              <w:rPr>
                <w:rFonts w:ascii="Arial" w:hAnsi="Arial" w:cs="Arial"/>
                <w:b/>
                <w:szCs w:val="24"/>
              </w:rPr>
              <w:t>Composant</w:t>
            </w:r>
          </w:p>
        </w:tc>
        <w:tc>
          <w:tcPr>
            <w:tcW w:w="2600" w:type="dxa"/>
            <w:shd w:val="clear" w:color="auto" w:fill="D9D9D9" w:themeFill="background1" w:themeFillShade="D9"/>
          </w:tcPr>
          <w:p w14:paraId="0FEB90E2" w14:textId="77777777" w:rsidR="005F68AD" w:rsidRPr="000373C8" w:rsidRDefault="005F68AD" w:rsidP="007703D4">
            <w:pPr>
              <w:spacing w:before="120" w:after="120"/>
              <w:jc w:val="center"/>
              <w:rPr>
                <w:rFonts w:ascii="Arial" w:hAnsi="Arial" w:cs="Arial"/>
                <w:b/>
                <w:szCs w:val="24"/>
              </w:rPr>
            </w:pPr>
            <w:r w:rsidRPr="000373C8">
              <w:rPr>
                <w:rFonts w:ascii="Arial" w:hAnsi="Arial" w:cs="Arial"/>
                <w:b/>
                <w:szCs w:val="24"/>
              </w:rPr>
              <w:t>Nom</w:t>
            </w:r>
          </w:p>
        </w:tc>
        <w:tc>
          <w:tcPr>
            <w:tcW w:w="2615" w:type="dxa"/>
            <w:shd w:val="clear" w:color="auto" w:fill="D9D9D9" w:themeFill="background1" w:themeFillShade="D9"/>
          </w:tcPr>
          <w:p w14:paraId="5B21E8B2" w14:textId="77777777" w:rsidR="005F68AD" w:rsidRPr="000373C8" w:rsidRDefault="005F68AD" w:rsidP="007703D4">
            <w:pPr>
              <w:spacing w:before="120" w:after="120"/>
              <w:jc w:val="center"/>
              <w:rPr>
                <w:rFonts w:ascii="Arial" w:hAnsi="Arial" w:cs="Arial"/>
                <w:b/>
                <w:szCs w:val="24"/>
              </w:rPr>
            </w:pPr>
            <w:r w:rsidRPr="000373C8">
              <w:rPr>
                <w:rFonts w:ascii="Arial" w:hAnsi="Arial" w:cs="Arial"/>
                <w:b/>
                <w:szCs w:val="24"/>
              </w:rPr>
              <w:t>Fonction</w:t>
            </w:r>
          </w:p>
        </w:tc>
      </w:tr>
      <w:tr w:rsidR="005F68AD" w14:paraId="0A2186A4" w14:textId="77777777" w:rsidTr="007E6F75">
        <w:trPr>
          <w:trHeight w:val="2171"/>
          <w:jc w:val="center"/>
        </w:trPr>
        <w:tc>
          <w:tcPr>
            <w:tcW w:w="2600" w:type="dxa"/>
          </w:tcPr>
          <w:p w14:paraId="048639B2" w14:textId="50C185DB" w:rsidR="005F68AD" w:rsidRDefault="00DE21CB" w:rsidP="007703D4">
            <w:pPr>
              <w:spacing w:before="120" w:after="120"/>
              <w:rPr>
                <w:rFonts w:ascii="Arial" w:hAnsi="Arial" w:cs="Arial"/>
                <w:bCs/>
                <w:sz w:val="20"/>
              </w:rPr>
            </w:pPr>
            <w:r>
              <w:rPr>
                <w:rFonts w:ascii="Times New Roman" w:hAnsi="Times New Roman" w:cs="Times New Roman"/>
                <w:b/>
                <w:noProof/>
                <w:sz w:val="20"/>
              </w:rPr>
              <mc:AlternateContent>
                <mc:Choice Requires="wpg">
                  <w:drawing>
                    <wp:anchor distT="0" distB="0" distL="114300" distR="114300" simplePos="0" relativeHeight="251635200" behindDoc="0" locked="0" layoutInCell="1" allowOverlap="1" wp14:anchorId="79005F33" wp14:editId="1E8789E3">
                      <wp:simplePos x="0" y="0"/>
                      <wp:positionH relativeFrom="column">
                        <wp:posOffset>456565</wp:posOffset>
                      </wp:positionH>
                      <wp:positionV relativeFrom="paragraph">
                        <wp:posOffset>156845</wp:posOffset>
                      </wp:positionV>
                      <wp:extent cx="396240" cy="932815"/>
                      <wp:effectExtent l="10795" t="8890" r="12065" b="10795"/>
                      <wp:wrapNone/>
                      <wp:docPr id="200"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240" cy="932815"/>
                                <a:chOff x="2657" y="9707"/>
                                <a:chExt cx="624" cy="1469"/>
                              </a:xfrm>
                            </wpg:grpSpPr>
                            <wps:wsp>
                              <wps:cNvPr id="201" name="Rectangle 153"/>
                              <wps:cNvSpPr>
                                <a:spLocks noChangeArrowheads="1"/>
                              </wps:cNvSpPr>
                              <wps:spPr bwMode="auto">
                                <a:xfrm>
                                  <a:off x="2968" y="10080"/>
                                  <a:ext cx="313" cy="7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2" name="AutoShape 154"/>
                              <wps:cNvCnPr>
                                <a:cxnSpLocks noChangeShapeType="1"/>
                              </wps:cNvCnPr>
                              <wps:spPr bwMode="auto">
                                <a:xfrm>
                                  <a:off x="3114" y="9707"/>
                                  <a:ext cx="7" cy="37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 name="AutoShape 155"/>
                              <wps:cNvCnPr>
                                <a:cxnSpLocks noChangeShapeType="1"/>
                              </wps:cNvCnPr>
                              <wps:spPr bwMode="auto">
                                <a:xfrm>
                                  <a:off x="3128" y="10800"/>
                                  <a:ext cx="0" cy="3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 name="AutoShape 156"/>
                              <wps:cNvCnPr>
                                <a:cxnSpLocks noChangeShapeType="1"/>
                              </wps:cNvCnPr>
                              <wps:spPr bwMode="auto">
                                <a:xfrm>
                                  <a:off x="2657" y="10433"/>
                                  <a:ext cx="305" cy="0"/>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F59E6E3" id="Group 266" o:spid="_x0000_s1026" style="position:absolute;margin-left:35.95pt;margin-top:12.35pt;width:31.2pt;height:73.45pt;z-index:251635200" coordorigin="2657,9707" coordsize="624,1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">
                      <v:rect id="Rectangle 153" o:spid="_x0000_s1027" style="position:absolute;left:2968;top:10080;width:313;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"/>
                      <v:shape id="AutoShape 154" o:spid="_x0000_s1028" type="#_x0000_t32" style="position:absolute;left:3114;top:9707;width:7;height:3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"/>
                      <v:shape id="AutoShape 155" o:spid="_x0000_s1029" type="#_x0000_t32" style="position:absolute;left:3128;top:10800;width:0;height:3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"/>
                      <v:shape id="AutoShape 156" o:spid="_x0000_s1030" type="#_x0000_t32" style="position:absolute;left:2657;top:10433;width:3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" strokeweight="1pt">
                        <v:stroke endarrow="block"/>
                      </v:shape>
                    </v:group>
                  </w:pict>
                </mc:Fallback>
              </mc:AlternateContent>
            </w:r>
          </w:p>
          <w:p w14:paraId="2C6006C1" w14:textId="77777777" w:rsidR="005F68AD" w:rsidRDefault="005F68AD" w:rsidP="007703D4">
            <w:pPr>
              <w:spacing w:before="120" w:after="120"/>
              <w:jc w:val="center"/>
              <w:rPr>
                <w:rFonts w:ascii="Arial" w:hAnsi="Arial" w:cs="Arial"/>
                <w:bCs/>
                <w:sz w:val="20"/>
              </w:rPr>
            </w:pPr>
          </w:p>
          <w:p w14:paraId="7AEFF094" w14:textId="77777777" w:rsidR="005F68AD" w:rsidRDefault="005F68AD" w:rsidP="007703D4">
            <w:pPr>
              <w:spacing w:before="120" w:after="120"/>
              <w:rPr>
                <w:rFonts w:ascii="Arial" w:hAnsi="Arial" w:cs="Arial"/>
                <w:bCs/>
                <w:sz w:val="20"/>
              </w:rPr>
            </w:pPr>
          </w:p>
          <w:p w14:paraId="61ED4F21" w14:textId="77777777" w:rsidR="005F68AD" w:rsidRDefault="005F68AD" w:rsidP="007703D4">
            <w:pPr>
              <w:spacing w:before="120" w:after="120"/>
              <w:rPr>
                <w:rFonts w:ascii="Arial" w:hAnsi="Arial" w:cs="Arial"/>
                <w:bCs/>
                <w:sz w:val="20"/>
              </w:rPr>
            </w:pPr>
          </w:p>
          <w:p w14:paraId="68019E72" w14:textId="77777777" w:rsidR="005F68AD" w:rsidRDefault="005F68AD" w:rsidP="007703D4">
            <w:pPr>
              <w:spacing w:before="120" w:after="120"/>
              <w:rPr>
                <w:rFonts w:ascii="Arial" w:hAnsi="Arial" w:cs="Arial"/>
                <w:bCs/>
                <w:sz w:val="20"/>
              </w:rPr>
            </w:pPr>
          </w:p>
        </w:tc>
        <w:tc>
          <w:tcPr>
            <w:tcW w:w="2600" w:type="dxa"/>
          </w:tcPr>
          <w:p w14:paraId="2128661D" w14:textId="77777777" w:rsidR="005F68AD" w:rsidRDefault="005F68AD" w:rsidP="007703D4">
            <w:pPr>
              <w:spacing w:before="120" w:after="120"/>
              <w:rPr>
                <w:rFonts w:ascii="Arial" w:hAnsi="Arial" w:cs="Arial"/>
                <w:bCs/>
                <w:sz w:val="20"/>
              </w:rPr>
            </w:pPr>
          </w:p>
          <w:p w14:paraId="25E23330" w14:textId="77777777" w:rsidR="005F68AD" w:rsidRDefault="005F68AD" w:rsidP="007703D4">
            <w:pPr>
              <w:spacing w:before="120" w:after="120"/>
              <w:rPr>
                <w:rFonts w:ascii="Arial" w:hAnsi="Arial" w:cs="Arial"/>
                <w:bCs/>
                <w:sz w:val="20"/>
              </w:rPr>
            </w:pPr>
            <w:r>
              <w:rPr>
                <w:rFonts w:ascii="Arial" w:hAnsi="Arial" w:cs="Arial"/>
                <w:bCs/>
                <w:sz w:val="20"/>
              </w:rPr>
              <w:t>……………………………</w:t>
            </w:r>
          </w:p>
          <w:p w14:paraId="71D28B4E" w14:textId="77777777" w:rsidR="005F68AD" w:rsidRDefault="005F68AD" w:rsidP="007703D4">
            <w:pPr>
              <w:spacing w:before="120" w:after="120"/>
              <w:rPr>
                <w:rFonts w:ascii="Arial" w:hAnsi="Arial" w:cs="Arial"/>
                <w:bCs/>
                <w:sz w:val="20"/>
              </w:rPr>
            </w:pPr>
            <w:r>
              <w:rPr>
                <w:rFonts w:ascii="Arial" w:hAnsi="Arial" w:cs="Arial"/>
                <w:bCs/>
                <w:sz w:val="20"/>
              </w:rPr>
              <w:t>……………………………</w:t>
            </w:r>
          </w:p>
        </w:tc>
        <w:tc>
          <w:tcPr>
            <w:tcW w:w="2615" w:type="dxa"/>
          </w:tcPr>
          <w:p w14:paraId="35372B7E" w14:textId="77777777" w:rsidR="005F68AD" w:rsidRDefault="005F68AD" w:rsidP="007703D4">
            <w:pPr>
              <w:spacing w:before="120" w:after="120"/>
              <w:rPr>
                <w:rFonts w:ascii="Arial" w:hAnsi="Arial" w:cs="Arial"/>
                <w:bCs/>
                <w:sz w:val="20"/>
              </w:rPr>
            </w:pPr>
            <w:r>
              <w:rPr>
                <w:rFonts w:ascii="Arial" w:hAnsi="Arial" w:cs="Arial"/>
                <w:bCs/>
                <w:sz w:val="20"/>
              </w:rPr>
              <w:t>……………………………</w:t>
            </w:r>
          </w:p>
          <w:p w14:paraId="208C59DE" w14:textId="77777777" w:rsidR="005F68AD" w:rsidRDefault="005F68AD" w:rsidP="007703D4">
            <w:pPr>
              <w:spacing w:before="120" w:after="120"/>
              <w:rPr>
                <w:rFonts w:ascii="Arial" w:hAnsi="Arial" w:cs="Arial"/>
                <w:bCs/>
                <w:sz w:val="20"/>
              </w:rPr>
            </w:pPr>
            <w:r>
              <w:rPr>
                <w:rFonts w:ascii="Arial" w:hAnsi="Arial" w:cs="Arial"/>
                <w:bCs/>
                <w:sz w:val="20"/>
              </w:rPr>
              <w:t>…………………………….</w:t>
            </w:r>
          </w:p>
          <w:p w14:paraId="43604C00" w14:textId="77777777" w:rsidR="005F68AD" w:rsidRDefault="005F68AD" w:rsidP="007703D4">
            <w:pPr>
              <w:spacing w:before="120" w:after="120"/>
              <w:rPr>
                <w:rFonts w:ascii="Arial" w:hAnsi="Arial" w:cs="Arial"/>
                <w:bCs/>
                <w:sz w:val="20"/>
              </w:rPr>
            </w:pPr>
            <w:r>
              <w:rPr>
                <w:rFonts w:ascii="Arial" w:hAnsi="Arial" w:cs="Arial"/>
                <w:bCs/>
                <w:sz w:val="20"/>
              </w:rPr>
              <w:t>…………………………….</w:t>
            </w:r>
          </w:p>
          <w:p w14:paraId="6050783C" w14:textId="77777777" w:rsidR="005F68AD" w:rsidRDefault="005F68AD" w:rsidP="007703D4">
            <w:pPr>
              <w:spacing w:before="120" w:after="120"/>
              <w:rPr>
                <w:rFonts w:ascii="Arial" w:hAnsi="Arial" w:cs="Arial"/>
                <w:bCs/>
                <w:sz w:val="20"/>
              </w:rPr>
            </w:pPr>
            <w:r>
              <w:rPr>
                <w:rFonts w:ascii="Arial" w:hAnsi="Arial" w:cs="Arial"/>
                <w:bCs/>
                <w:sz w:val="20"/>
              </w:rPr>
              <w:t>…………………………….</w:t>
            </w:r>
          </w:p>
        </w:tc>
      </w:tr>
    </w:tbl>
    <w:p w14:paraId="43370A2F" w14:textId="5D885EAC" w:rsidR="00737198" w:rsidRDefault="00737198" w:rsidP="00B517F4">
      <w:pPr>
        <w:spacing w:line="240" w:lineRule="auto"/>
        <w:rPr>
          <w:rFonts w:ascii="Arial" w:hAnsi="Arial" w:cs="Arial"/>
          <w:sz w:val="24"/>
          <w:szCs w:val="24"/>
        </w:rPr>
      </w:pPr>
    </w:p>
    <w:p w14:paraId="53A4C978" w14:textId="73D1EA64" w:rsidR="008B0EE8" w:rsidRDefault="008B0EE8" w:rsidP="00B517F4">
      <w:pPr>
        <w:spacing w:line="240" w:lineRule="auto"/>
        <w:rPr>
          <w:rFonts w:ascii="Arial" w:hAnsi="Arial" w:cs="Arial"/>
          <w:sz w:val="24"/>
          <w:szCs w:val="24"/>
        </w:rPr>
      </w:pPr>
    </w:p>
    <w:p w14:paraId="5719EA73" w14:textId="18441BD1" w:rsidR="008B0EE8" w:rsidRDefault="008B0EE8" w:rsidP="00B517F4">
      <w:pPr>
        <w:spacing w:line="240" w:lineRule="auto"/>
        <w:rPr>
          <w:rFonts w:ascii="Arial" w:hAnsi="Arial" w:cs="Arial"/>
          <w:sz w:val="24"/>
          <w:szCs w:val="24"/>
        </w:rPr>
      </w:pPr>
    </w:p>
    <w:p w14:paraId="07EBD2D5" w14:textId="7D03E7CD" w:rsidR="008B0EE8" w:rsidRDefault="008B0EE8" w:rsidP="00B517F4">
      <w:pPr>
        <w:spacing w:line="240" w:lineRule="auto"/>
        <w:rPr>
          <w:rFonts w:ascii="Arial" w:hAnsi="Arial" w:cs="Arial"/>
          <w:sz w:val="24"/>
          <w:szCs w:val="24"/>
        </w:rPr>
      </w:pPr>
    </w:p>
    <w:p w14:paraId="19E0AD0B" w14:textId="5B5B455A" w:rsidR="008B0EE8" w:rsidRDefault="008B0EE8" w:rsidP="00B517F4">
      <w:pPr>
        <w:spacing w:line="240" w:lineRule="auto"/>
        <w:rPr>
          <w:rFonts w:ascii="Arial" w:hAnsi="Arial" w:cs="Arial"/>
          <w:sz w:val="24"/>
          <w:szCs w:val="24"/>
        </w:rPr>
      </w:pPr>
    </w:p>
    <w:p w14:paraId="57807D0A" w14:textId="7749BF52" w:rsidR="008B0EE8" w:rsidRDefault="008B0EE8" w:rsidP="00B517F4">
      <w:pPr>
        <w:spacing w:line="240" w:lineRule="auto"/>
        <w:rPr>
          <w:rFonts w:ascii="Arial" w:hAnsi="Arial" w:cs="Arial"/>
          <w:sz w:val="24"/>
          <w:szCs w:val="24"/>
        </w:rPr>
      </w:pPr>
    </w:p>
    <w:p w14:paraId="633DB30F" w14:textId="14EC1EA6" w:rsidR="008B0EE8" w:rsidRDefault="008B0EE8" w:rsidP="00B517F4">
      <w:pPr>
        <w:spacing w:line="240" w:lineRule="auto"/>
        <w:rPr>
          <w:rFonts w:ascii="Arial" w:hAnsi="Arial" w:cs="Arial"/>
          <w:sz w:val="24"/>
          <w:szCs w:val="24"/>
        </w:rPr>
      </w:pPr>
    </w:p>
    <w:p w14:paraId="7DECE0F3" w14:textId="0B8F8B24" w:rsidR="008B0EE8" w:rsidRPr="008B0EE8" w:rsidRDefault="008B0EE8" w:rsidP="008B0EE8">
      <w:pPr>
        <w:pStyle w:val="Sansinterligne"/>
        <w:jc w:val="center"/>
        <w:rPr>
          <w:rFonts w:ascii="Arial" w:hAnsi="Arial" w:cs="Arial"/>
          <w:b/>
          <w:bCs/>
          <w:sz w:val="24"/>
          <w:szCs w:val="24"/>
        </w:rPr>
      </w:pPr>
      <w:r w:rsidRPr="00A96A4A">
        <w:rPr>
          <w:rFonts w:ascii="Arial" w:hAnsi="Arial" w:cs="Arial"/>
          <w:b/>
          <w:bCs/>
          <w:sz w:val="24"/>
          <w:szCs w:val="24"/>
        </w:rPr>
        <w:lastRenderedPageBreak/>
        <w:t>DR</w:t>
      </w:r>
      <w:r>
        <w:rPr>
          <w:rFonts w:ascii="Arial" w:hAnsi="Arial" w:cs="Arial"/>
          <w:b/>
          <w:bCs/>
          <w:sz w:val="24"/>
          <w:szCs w:val="24"/>
        </w:rPr>
        <w:t>6</w:t>
      </w:r>
      <w:r w:rsidRPr="00A96A4A">
        <w:rPr>
          <w:rFonts w:ascii="Arial" w:hAnsi="Arial" w:cs="Arial"/>
          <w:b/>
          <w:bCs/>
          <w:sz w:val="24"/>
          <w:szCs w:val="24"/>
        </w:rPr>
        <w:t xml:space="preserve"> – Documents réponses</w:t>
      </w:r>
    </w:p>
    <w:p w14:paraId="318E874A" w14:textId="62E3784B" w:rsidR="00737198" w:rsidRDefault="008B0EE8" w:rsidP="008B0EE8">
      <w:pPr>
        <w:spacing w:before="120" w:after="120"/>
        <w:rPr>
          <w:rFonts w:ascii="Arial" w:hAnsi="Arial" w:cs="Arial"/>
          <w:sz w:val="24"/>
          <w:szCs w:val="24"/>
        </w:rPr>
      </w:pPr>
      <w:r w:rsidRPr="008B0EE8">
        <w:rPr>
          <w:rFonts w:ascii="Arial" w:hAnsi="Arial" w:cs="Arial"/>
          <w:b/>
          <w:sz w:val="24"/>
          <w:szCs w:val="24"/>
        </w:rPr>
        <w:t>Q.6-</w:t>
      </w:r>
      <w:r w:rsidR="00B90F01">
        <w:rPr>
          <w:rFonts w:ascii="Arial" w:hAnsi="Arial" w:cs="Arial"/>
          <w:b/>
          <w:sz w:val="24"/>
          <w:szCs w:val="24"/>
        </w:rPr>
        <w:t>6</w:t>
      </w:r>
      <w:r w:rsidRPr="008B0EE8">
        <w:rPr>
          <w:rFonts w:ascii="Arial" w:hAnsi="Arial" w:cs="Arial"/>
          <w:b/>
          <w:sz w:val="24"/>
          <w:szCs w:val="24"/>
        </w:rPr>
        <w:tab/>
      </w:r>
      <w:r w:rsidRPr="008B0EE8">
        <w:rPr>
          <w:rFonts w:ascii="Arial" w:hAnsi="Arial" w:cs="Arial"/>
          <w:sz w:val="24"/>
          <w:szCs w:val="24"/>
        </w:rPr>
        <w:t>Chronogrammes des sorties automates :</w:t>
      </w:r>
    </w:p>
    <w:p w14:paraId="43E8F008" w14:textId="77A8F87F" w:rsidR="00737198" w:rsidRDefault="00DE21CB" w:rsidP="006C1DA1">
      <w:pPr>
        <w:spacing w:line="240" w:lineRule="auto"/>
        <w:jc w:val="center"/>
        <w:rPr>
          <w:rFonts w:ascii="Arial" w:hAnsi="Arial" w:cs="Arial"/>
          <w:sz w:val="24"/>
          <w:szCs w:val="24"/>
        </w:rPr>
      </w:pPr>
      <w:r>
        <w:rPr>
          <w:rFonts w:ascii="Arial" w:hAnsi="Arial" w:cs="Arial"/>
          <w:noProof/>
        </w:rPr>
        <mc:AlternateContent>
          <mc:Choice Requires="wpg">
            <w:drawing>
              <wp:anchor distT="0" distB="0" distL="114300" distR="114300" simplePos="0" relativeHeight="251652608" behindDoc="0" locked="0" layoutInCell="1" allowOverlap="1" wp14:anchorId="5C7182FD" wp14:editId="7C76E12A">
                <wp:simplePos x="0" y="0"/>
                <wp:positionH relativeFrom="column">
                  <wp:posOffset>-180975</wp:posOffset>
                </wp:positionH>
                <wp:positionV relativeFrom="paragraph">
                  <wp:posOffset>165100</wp:posOffset>
                </wp:positionV>
                <wp:extent cx="6526530" cy="4927600"/>
                <wp:effectExtent l="0" t="4445" r="20955" b="59055"/>
                <wp:wrapNone/>
                <wp:docPr id="55"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6530" cy="4927600"/>
                          <a:chOff x="200" y="5005"/>
                          <a:chExt cx="10843" cy="6460"/>
                        </a:xfrm>
                      </wpg:grpSpPr>
                      <wps:wsp>
                        <wps:cNvPr id="56" name="Text Box 204"/>
                        <wps:cNvSpPr txBox="1">
                          <a:spLocks noChangeArrowheads="1"/>
                        </wps:cNvSpPr>
                        <wps:spPr bwMode="auto">
                          <a:xfrm>
                            <a:off x="200" y="7655"/>
                            <a:ext cx="1220"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D360BE" w14:textId="77777777" w:rsidR="009E41AD" w:rsidRPr="005E7153" w:rsidRDefault="009E41AD" w:rsidP="00D421CA">
                              <w:pPr>
                                <w:jc w:val="center"/>
                                <w:rPr>
                                  <w:rFonts w:ascii="Arial" w:hAnsi="Arial" w:cs="Arial"/>
                                  <w:sz w:val="18"/>
                                  <w:szCs w:val="18"/>
                                </w:rPr>
                              </w:pPr>
                              <w:r w:rsidRPr="005E7153">
                                <w:rPr>
                                  <w:rFonts w:ascii="Arial" w:hAnsi="Arial" w:cs="Arial"/>
                                  <w:sz w:val="18"/>
                                  <w:szCs w:val="18"/>
                                </w:rPr>
                                <w:t>O10.0</w:t>
                              </w:r>
                            </w:p>
                          </w:txbxContent>
                        </wps:txbx>
                        <wps:bodyPr rot="0" vert="horz" wrap="square" lIns="91440" tIns="45720" rIns="91440" bIns="45720" anchor="t" anchorCtr="0" upright="1">
                          <a:noAutofit/>
                        </wps:bodyPr>
                      </wps:wsp>
                      <wpg:grpSp>
                        <wpg:cNvPr id="57" name="Group 205"/>
                        <wpg:cNvGrpSpPr>
                          <a:grpSpLocks/>
                        </wpg:cNvGrpSpPr>
                        <wpg:grpSpPr bwMode="auto">
                          <a:xfrm>
                            <a:off x="213" y="5005"/>
                            <a:ext cx="10830" cy="6460"/>
                            <a:chOff x="213" y="8500"/>
                            <a:chExt cx="10830" cy="6460"/>
                          </a:xfrm>
                        </wpg:grpSpPr>
                        <wps:wsp>
                          <wps:cNvPr id="58" name="AutoShape 206"/>
                          <wps:cNvCnPr>
                            <a:cxnSpLocks noChangeShapeType="1"/>
                          </wps:cNvCnPr>
                          <wps:spPr bwMode="auto">
                            <a:xfrm flipV="1">
                              <a:off x="1337" y="8930"/>
                              <a:ext cx="0" cy="2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AutoShape 207"/>
                          <wps:cNvCnPr>
                            <a:cxnSpLocks noChangeShapeType="1"/>
                          </wps:cNvCnPr>
                          <wps:spPr bwMode="auto">
                            <a:xfrm>
                              <a:off x="1337" y="10930"/>
                              <a:ext cx="96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Text Box 208"/>
                          <wps:cNvSpPr txBox="1">
                            <a:spLocks noChangeArrowheads="1"/>
                          </wps:cNvSpPr>
                          <wps:spPr bwMode="auto">
                            <a:xfrm>
                              <a:off x="443" y="8500"/>
                              <a:ext cx="1220"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F6E82F" w14:textId="77777777" w:rsidR="009E41AD" w:rsidRPr="005E7153" w:rsidRDefault="009E41AD" w:rsidP="00D421CA">
                                <w:pPr>
                                  <w:jc w:val="center"/>
                                  <w:rPr>
                                    <w:rFonts w:ascii="Arial" w:hAnsi="Arial" w:cs="Arial"/>
                                    <w:sz w:val="18"/>
                                    <w:szCs w:val="18"/>
                                  </w:rPr>
                                </w:pPr>
                                <w:proofErr w:type="gramStart"/>
                                <w:r w:rsidRPr="005E7153">
                                  <w:rPr>
                                    <w:rFonts w:ascii="Arial" w:hAnsi="Arial" w:cs="Arial"/>
                                    <w:sz w:val="18"/>
                                    <w:szCs w:val="18"/>
                                  </w:rPr>
                                  <w:t>f</w:t>
                                </w:r>
                                <w:proofErr w:type="gramEnd"/>
                                <w:r w:rsidRPr="005E7153">
                                  <w:rPr>
                                    <w:rFonts w:ascii="Arial" w:hAnsi="Arial" w:cs="Arial"/>
                                    <w:sz w:val="18"/>
                                    <w:szCs w:val="18"/>
                                  </w:rPr>
                                  <w:t xml:space="preserve"> (Hz)</w:t>
                                </w:r>
                              </w:p>
                            </w:txbxContent>
                          </wps:txbx>
                          <wps:bodyPr rot="0" vert="horz" wrap="square" lIns="91440" tIns="45720" rIns="91440" bIns="45720" anchor="t" anchorCtr="0" upright="1">
                            <a:noAutofit/>
                          </wps:bodyPr>
                        </wps:wsp>
                        <wps:wsp>
                          <wps:cNvPr id="61" name="AutoShape 209"/>
                          <wps:cNvCnPr>
                            <a:cxnSpLocks noChangeShapeType="1"/>
                          </wps:cNvCnPr>
                          <wps:spPr bwMode="auto">
                            <a:xfrm>
                              <a:off x="927" y="10930"/>
                              <a:ext cx="633" cy="0"/>
                            </a:xfrm>
                            <a:prstGeom prst="straightConnector1">
                              <a:avLst/>
                            </a:prstGeom>
                            <a:noFill/>
                            <a:ln w="19050">
                              <a:solidFill>
                                <a:srgbClr val="002060"/>
                              </a:solidFill>
                              <a:round/>
                              <a:headEnd/>
                              <a:tailEnd/>
                            </a:ln>
                            <a:extLst>
                              <a:ext uri="{909E8E84-426E-40DD-AFC4-6F175D3DCCD1}">
                                <a14:hiddenFill xmlns:a14="http://schemas.microsoft.com/office/drawing/2010/main">
                                  <a:noFill/>
                                </a14:hiddenFill>
                              </a:ext>
                            </a:extLst>
                          </wps:spPr>
                          <wps:bodyPr/>
                        </wps:wsp>
                        <wps:wsp>
                          <wps:cNvPr id="62" name="AutoShape 210"/>
                          <wps:cNvCnPr>
                            <a:cxnSpLocks noChangeShapeType="1"/>
                          </wps:cNvCnPr>
                          <wps:spPr bwMode="auto">
                            <a:xfrm>
                              <a:off x="1840" y="10651"/>
                              <a:ext cx="507" cy="1"/>
                            </a:xfrm>
                            <a:prstGeom prst="straightConnector1">
                              <a:avLst/>
                            </a:prstGeom>
                            <a:noFill/>
                            <a:ln w="19050">
                              <a:solidFill>
                                <a:srgbClr val="002060"/>
                              </a:solidFill>
                              <a:round/>
                              <a:headEnd/>
                              <a:tailEnd/>
                            </a:ln>
                            <a:extLst>
                              <a:ext uri="{909E8E84-426E-40DD-AFC4-6F175D3DCCD1}">
                                <a14:hiddenFill xmlns:a14="http://schemas.microsoft.com/office/drawing/2010/main">
                                  <a:noFill/>
                                </a14:hiddenFill>
                              </a:ext>
                            </a:extLst>
                          </wps:spPr>
                          <wps:bodyPr/>
                        </wps:wsp>
                        <wps:wsp>
                          <wps:cNvPr id="63" name="AutoShape 211"/>
                          <wps:cNvCnPr>
                            <a:cxnSpLocks noChangeShapeType="1"/>
                          </wps:cNvCnPr>
                          <wps:spPr bwMode="auto">
                            <a:xfrm flipV="1">
                              <a:off x="1560" y="10650"/>
                              <a:ext cx="280" cy="277"/>
                            </a:xfrm>
                            <a:prstGeom prst="straightConnector1">
                              <a:avLst/>
                            </a:prstGeom>
                            <a:noFill/>
                            <a:ln w="19050">
                              <a:solidFill>
                                <a:srgbClr val="002060"/>
                              </a:solidFill>
                              <a:round/>
                              <a:headEnd/>
                              <a:tailEnd/>
                            </a:ln>
                            <a:extLst>
                              <a:ext uri="{909E8E84-426E-40DD-AFC4-6F175D3DCCD1}">
                                <a14:hiddenFill xmlns:a14="http://schemas.microsoft.com/office/drawing/2010/main">
                                  <a:noFill/>
                                </a14:hiddenFill>
                              </a:ext>
                            </a:extLst>
                          </wps:spPr>
                          <wps:bodyPr/>
                        </wps:wsp>
                        <wps:wsp>
                          <wps:cNvPr id="160" name="AutoShape 212"/>
                          <wps:cNvCnPr>
                            <a:cxnSpLocks noChangeShapeType="1"/>
                          </wps:cNvCnPr>
                          <wps:spPr bwMode="auto">
                            <a:xfrm>
                              <a:off x="2770" y="10239"/>
                              <a:ext cx="833" cy="0"/>
                            </a:xfrm>
                            <a:prstGeom prst="straightConnector1">
                              <a:avLst/>
                            </a:prstGeom>
                            <a:noFill/>
                            <a:ln w="19050">
                              <a:solidFill>
                                <a:srgbClr val="002060"/>
                              </a:solidFill>
                              <a:round/>
                              <a:headEnd/>
                              <a:tailEnd/>
                            </a:ln>
                            <a:extLst>
                              <a:ext uri="{909E8E84-426E-40DD-AFC4-6F175D3DCCD1}">
                                <a14:hiddenFill xmlns:a14="http://schemas.microsoft.com/office/drawing/2010/main">
                                  <a:noFill/>
                                </a14:hiddenFill>
                              </a:ext>
                            </a:extLst>
                          </wps:spPr>
                          <wps:bodyPr/>
                        </wps:wsp>
                        <wps:wsp>
                          <wps:cNvPr id="161" name="AutoShape 213"/>
                          <wps:cNvCnPr>
                            <a:cxnSpLocks noChangeShapeType="1"/>
                          </wps:cNvCnPr>
                          <wps:spPr bwMode="auto">
                            <a:xfrm>
                              <a:off x="5730" y="9121"/>
                              <a:ext cx="1857" cy="0"/>
                            </a:xfrm>
                            <a:prstGeom prst="straightConnector1">
                              <a:avLst/>
                            </a:prstGeom>
                            <a:noFill/>
                            <a:ln w="19050">
                              <a:solidFill>
                                <a:srgbClr val="002060"/>
                              </a:solidFill>
                              <a:round/>
                              <a:headEnd/>
                              <a:tailEnd/>
                            </a:ln>
                            <a:extLst>
                              <a:ext uri="{909E8E84-426E-40DD-AFC4-6F175D3DCCD1}">
                                <a14:hiddenFill xmlns:a14="http://schemas.microsoft.com/office/drawing/2010/main">
                                  <a:noFill/>
                                </a14:hiddenFill>
                              </a:ext>
                            </a:extLst>
                          </wps:spPr>
                          <wps:bodyPr/>
                        </wps:wsp>
                        <wps:wsp>
                          <wps:cNvPr id="162" name="AutoShape 214"/>
                          <wps:cNvCnPr>
                            <a:cxnSpLocks noChangeShapeType="1"/>
                          </wps:cNvCnPr>
                          <wps:spPr bwMode="auto">
                            <a:xfrm flipV="1">
                              <a:off x="2347" y="10239"/>
                              <a:ext cx="423" cy="413"/>
                            </a:xfrm>
                            <a:prstGeom prst="straightConnector1">
                              <a:avLst/>
                            </a:prstGeom>
                            <a:noFill/>
                            <a:ln w="19050">
                              <a:solidFill>
                                <a:srgbClr val="002060"/>
                              </a:solidFill>
                              <a:round/>
                              <a:headEnd/>
                              <a:tailEnd/>
                            </a:ln>
                            <a:extLst>
                              <a:ext uri="{909E8E84-426E-40DD-AFC4-6F175D3DCCD1}">
                                <a14:hiddenFill xmlns:a14="http://schemas.microsoft.com/office/drawing/2010/main">
                                  <a:noFill/>
                                </a14:hiddenFill>
                              </a:ext>
                            </a:extLst>
                          </wps:spPr>
                          <wps:bodyPr/>
                        </wps:wsp>
                        <wps:wsp>
                          <wps:cNvPr id="163" name="AutoShape 215"/>
                          <wps:cNvCnPr>
                            <a:cxnSpLocks noChangeShapeType="1"/>
                          </wps:cNvCnPr>
                          <wps:spPr bwMode="auto">
                            <a:xfrm flipV="1">
                              <a:off x="3603" y="9730"/>
                              <a:ext cx="527" cy="509"/>
                            </a:xfrm>
                            <a:prstGeom prst="straightConnector1">
                              <a:avLst/>
                            </a:prstGeom>
                            <a:noFill/>
                            <a:ln w="19050">
                              <a:solidFill>
                                <a:srgbClr val="002060"/>
                              </a:solidFill>
                              <a:round/>
                              <a:headEnd/>
                              <a:tailEnd/>
                            </a:ln>
                            <a:extLst>
                              <a:ext uri="{909E8E84-426E-40DD-AFC4-6F175D3DCCD1}">
                                <a14:hiddenFill xmlns:a14="http://schemas.microsoft.com/office/drawing/2010/main">
                                  <a:noFill/>
                                </a14:hiddenFill>
                              </a:ext>
                            </a:extLst>
                          </wps:spPr>
                          <wps:bodyPr/>
                        </wps:wsp>
                        <wps:wsp>
                          <wps:cNvPr id="165" name="AutoShape 216"/>
                          <wps:cNvCnPr>
                            <a:cxnSpLocks noChangeShapeType="1"/>
                          </wps:cNvCnPr>
                          <wps:spPr bwMode="auto">
                            <a:xfrm>
                              <a:off x="4130" y="9730"/>
                              <a:ext cx="1000" cy="1"/>
                            </a:xfrm>
                            <a:prstGeom prst="straightConnector1">
                              <a:avLst/>
                            </a:prstGeom>
                            <a:noFill/>
                            <a:ln w="19050">
                              <a:solidFill>
                                <a:srgbClr val="002060"/>
                              </a:solidFill>
                              <a:round/>
                              <a:headEnd/>
                              <a:tailEnd/>
                            </a:ln>
                            <a:extLst>
                              <a:ext uri="{909E8E84-426E-40DD-AFC4-6F175D3DCCD1}">
                                <a14:hiddenFill xmlns:a14="http://schemas.microsoft.com/office/drawing/2010/main">
                                  <a:noFill/>
                                </a14:hiddenFill>
                              </a:ext>
                            </a:extLst>
                          </wps:spPr>
                          <wps:bodyPr/>
                        </wps:wsp>
                        <wps:wsp>
                          <wps:cNvPr id="168" name="AutoShape 217"/>
                          <wps:cNvCnPr>
                            <a:cxnSpLocks noChangeShapeType="1"/>
                          </wps:cNvCnPr>
                          <wps:spPr bwMode="auto">
                            <a:xfrm flipV="1">
                              <a:off x="5130" y="9121"/>
                              <a:ext cx="600" cy="610"/>
                            </a:xfrm>
                            <a:prstGeom prst="straightConnector1">
                              <a:avLst/>
                            </a:prstGeom>
                            <a:noFill/>
                            <a:ln w="19050">
                              <a:solidFill>
                                <a:srgbClr val="002060"/>
                              </a:solidFill>
                              <a:round/>
                              <a:headEnd/>
                              <a:tailEnd/>
                            </a:ln>
                            <a:extLst>
                              <a:ext uri="{909E8E84-426E-40DD-AFC4-6F175D3DCCD1}">
                                <a14:hiddenFill xmlns:a14="http://schemas.microsoft.com/office/drawing/2010/main">
                                  <a:noFill/>
                                </a14:hiddenFill>
                              </a:ext>
                            </a:extLst>
                          </wps:spPr>
                          <wps:bodyPr/>
                        </wps:wsp>
                        <wps:wsp>
                          <wps:cNvPr id="169" name="AutoShape 218"/>
                          <wps:cNvCnPr>
                            <a:cxnSpLocks noChangeShapeType="1"/>
                          </wps:cNvCnPr>
                          <wps:spPr bwMode="auto">
                            <a:xfrm flipH="1" flipV="1">
                              <a:off x="7587" y="9124"/>
                              <a:ext cx="1413" cy="1806"/>
                            </a:xfrm>
                            <a:prstGeom prst="straightConnector1">
                              <a:avLst/>
                            </a:prstGeom>
                            <a:noFill/>
                            <a:ln w="19050">
                              <a:solidFill>
                                <a:srgbClr val="002060"/>
                              </a:solidFill>
                              <a:round/>
                              <a:headEnd/>
                              <a:tailEnd/>
                            </a:ln>
                            <a:extLst>
                              <a:ext uri="{909E8E84-426E-40DD-AFC4-6F175D3DCCD1}">
                                <a14:hiddenFill xmlns:a14="http://schemas.microsoft.com/office/drawing/2010/main">
                                  <a:noFill/>
                                </a14:hiddenFill>
                              </a:ext>
                            </a:extLst>
                          </wps:spPr>
                          <wps:bodyPr/>
                        </wps:wsp>
                        <wps:wsp>
                          <wps:cNvPr id="170" name="AutoShape 219"/>
                          <wps:cNvCnPr>
                            <a:cxnSpLocks noChangeShapeType="1"/>
                          </wps:cNvCnPr>
                          <wps:spPr bwMode="auto">
                            <a:xfrm flipH="1">
                              <a:off x="1337" y="10650"/>
                              <a:ext cx="503" cy="2"/>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1" name="AutoShape 220"/>
                          <wps:cNvCnPr>
                            <a:cxnSpLocks noChangeShapeType="1"/>
                          </wps:cNvCnPr>
                          <wps:spPr bwMode="auto">
                            <a:xfrm flipH="1">
                              <a:off x="1337" y="10239"/>
                              <a:ext cx="1433"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2" name="AutoShape 221"/>
                          <wps:cNvCnPr>
                            <a:cxnSpLocks noChangeShapeType="1"/>
                          </wps:cNvCnPr>
                          <wps:spPr bwMode="auto">
                            <a:xfrm flipH="1">
                              <a:off x="1337" y="9730"/>
                              <a:ext cx="2793"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3" name="AutoShape 222"/>
                          <wps:cNvCnPr>
                            <a:cxnSpLocks noChangeShapeType="1"/>
                          </wps:cNvCnPr>
                          <wps:spPr bwMode="auto">
                            <a:xfrm flipH="1">
                              <a:off x="1337" y="9121"/>
                              <a:ext cx="4393"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4" name="AutoShape 223"/>
                          <wps:cNvCnPr>
                            <a:cxnSpLocks noChangeShapeType="1"/>
                          </wps:cNvCnPr>
                          <wps:spPr bwMode="auto">
                            <a:xfrm>
                              <a:off x="9000" y="10930"/>
                              <a:ext cx="1710" cy="0"/>
                            </a:xfrm>
                            <a:prstGeom prst="straightConnector1">
                              <a:avLst/>
                            </a:prstGeom>
                            <a:noFill/>
                            <a:ln w="19050">
                              <a:solidFill>
                                <a:srgbClr val="002060"/>
                              </a:solidFill>
                              <a:round/>
                              <a:headEnd/>
                              <a:tailEnd/>
                            </a:ln>
                            <a:extLst>
                              <a:ext uri="{909E8E84-426E-40DD-AFC4-6F175D3DCCD1}">
                                <a14:hiddenFill xmlns:a14="http://schemas.microsoft.com/office/drawing/2010/main">
                                  <a:noFill/>
                                </a14:hiddenFill>
                              </a:ext>
                            </a:extLst>
                          </wps:spPr>
                          <wps:bodyPr/>
                        </wps:wsp>
                        <wps:wsp>
                          <wps:cNvPr id="175" name="Text Box 224"/>
                          <wps:cNvSpPr txBox="1">
                            <a:spLocks noChangeArrowheads="1"/>
                          </wps:cNvSpPr>
                          <wps:spPr bwMode="auto">
                            <a:xfrm>
                              <a:off x="264" y="8891"/>
                              <a:ext cx="1073"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66B9C" w14:textId="77777777" w:rsidR="009E41AD" w:rsidRPr="00C71460" w:rsidRDefault="009E41AD" w:rsidP="00D421CA">
                                <w:pPr>
                                  <w:jc w:val="center"/>
                                  <w:rPr>
                                    <w:rFonts w:ascii="Times New Roman" w:hAnsi="Times New Roman" w:cs="Times New Roman"/>
                                    <w:sz w:val="20"/>
                                    <w:szCs w:val="20"/>
                                  </w:rPr>
                                </w:pPr>
                                <w:r>
                                  <w:rPr>
                                    <w:rFonts w:ascii="Times New Roman" w:hAnsi="Times New Roman" w:cs="Times New Roman"/>
                                    <w:sz w:val="20"/>
                                    <w:szCs w:val="20"/>
                                  </w:rPr>
                                  <w:t>……….</w:t>
                                </w:r>
                              </w:p>
                            </w:txbxContent>
                          </wps:txbx>
                          <wps:bodyPr rot="0" vert="horz" wrap="square" lIns="91440" tIns="45720" rIns="91440" bIns="45720" anchor="t" anchorCtr="0" upright="1">
                            <a:noAutofit/>
                          </wps:bodyPr>
                        </wps:wsp>
                        <wps:wsp>
                          <wps:cNvPr id="176" name="Text Box 225"/>
                          <wps:cNvSpPr txBox="1">
                            <a:spLocks noChangeArrowheads="1"/>
                          </wps:cNvSpPr>
                          <wps:spPr bwMode="auto">
                            <a:xfrm>
                              <a:off x="264" y="9510"/>
                              <a:ext cx="1073"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197E5" w14:textId="77777777" w:rsidR="009E41AD" w:rsidRPr="00C71460" w:rsidRDefault="009E41AD" w:rsidP="00D421CA">
                                <w:pPr>
                                  <w:jc w:val="center"/>
                                  <w:rPr>
                                    <w:rFonts w:ascii="Times New Roman" w:hAnsi="Times New Roman" w:cs="Times New Roman"/>
                                    <w:sz w:val="20"/>
                                    <w:szCs w:val="20"/>
                                  </w:rPr>
                                </w:pPr>
                                <w:r>
                                  <w:rPr>
                                    <w:rFonts w:ascii="Times New Roman" w:hAnsi="Times New Roman" w:cs="Times New Roman"/>
                                    <w:sz w:val="20"/>
                                    <w:szCs w:val="20"/>
                                  </w:rPr>
                                  <w:t>……….</w:t>
                                </w:r>
                              </w:p>
                            </w:txbxContent>
                          </wps:txbx>
                          <wps:bodyPr rot="0" vert="horz" wrap="square" lIns="91440" tIns="45720" rIns="91440" bIns="45720" anchor="t" anchorCtr="0" upright="1">
                            <a:noAutofit/>
                          </wps:bodyPr>
                        </wps:wsp>
                        <wps:wsp>
                          <wps:cNvPr id="177" name="Text Box 226"/>
                          <wps:cNvSpPr txBox="1">
                            <a:spLocks noChangeArrowheads="1"/>
                          </wps:cNvSpPr>
                          <wps:spPr bwMode="auto">
                            <a:xfrm>
                              <a:off x="264" y="10000"/>
                              <a:ext cx="1073"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93EFE" w14:textId="77777777" w:rsidR="009E41AD" w:rsidRPr="00C71460" w:rsidRDefault="009E41AD" w:rsidP="00D421CA">
                                <w:pPr>
                                  <w:jc w:val="center"/>
                                  <w:rPr>
                                    <w:rFonts w:ascii="Times New Roman" w:hAnsi="Times New Roman" w:cs="Times New Roman"/>
                                    <w:sz w:val="20"/>
                                    <w:szCs w:val="20"/>
                                  </w:rPr>
                                </w:pPr>
                                <w:r>
                                  <w:rPr>
                                    <w:rFonts w:ascii="Times New Roman" w:hAnsi="Times New Roman" w:cs="Times New Roman"/>
                                    <w:sz w:val="20"/>
                                    <w:szCs w:val="20"/>
                                  </w:rPr>
                                  <w:t>……….</w:t>
                                </w:r>
                              </w:p>
                            </w:txbxContent>
                          </wps:txbx>
                          <wps:bodyPr rot="0" vert="horz" wrap="square" lIns="91440" tIns="45720" rIns="91440" bIns="45720" anchor="t" anchorCtr="0" upright="1">
                            <a:noAutofit/>
                          </wps:bodyPr>
                        </wps:wsp>
                        <wps:wsp>
                          <wps:cNvPr id="178" name="Text Box 227"/>
                          <wps:cNvSpPr txBox="1">
                            <a:spLocks noChangeArrowheads="1"/>
                          </wps:cNvSpPr>
                          <wps:spPr bwMode="auto">
                            <a:xfrm>
                              <a:off x="264" y="10420"/>
                              <a:ext cx="1073"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E864B" w14:textId="77777777" w:rsidR="009E41AD" w:rsidRPr="00C71460" w:rsidRDefault="009E41AD" w:rsidP="00D421CA">
                                <w:pPr>
                                  <w:jc w:val="center"/>
                                  <w:rPr>
                                    <w:rFonts w:ascii="Times New Roman" w:hAnsi="Times New Roman" w:cs="Times New Roman"/>
                                    <w:sz w:val="20"/>
                                    <w:szCs w:val="20"/>
                                  </w:rPr>
                                </w:pPr>
                                <w:r>
                                  <w:rPr>
                                    <w:rFonts w:ascii="Times New Roman" w:hAnsi="Times New Roman" w:cs="Times New Roman"/>
                                    <w:sz w:val="20"/>
                                    <w:szCs w:val="20"/>
                                  </w:rPr>
                                  <w:t>……….</w:t>
                                </w:r>
                              </w:p>
                            </w:txbxContent>
                          </wps:txbx>
                          <wps:bodyPr rot="0" vert="horz" wrap="square" lIns="91440" tIns="45720" rIns="91440" bIns="45720" anchor="t" anchorCtr="0" upright="1">
                            <a:noAutofit/>
                          </wps:bodyPr>
                        </wps:wsp>
                        <wps:wsp>
                          <wps:cNvPr id="179" name="AutoShape 228"/>
                          <wps:cNvCnPr>
                            <a:cxnSpLocks noChangeShapeType="1"/>
                          </wps:cNvCnPr>
                          <wps:spPr bwMode="auto">
                            <a:xfrm flipV="1">
                              <a:off x="1340" y="11050"/>
                              <a:ext cx="0" cy="9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0" name="AutoShape 229"/>
                          <wps:cNvCnPr>
                            <a:cxnSpLocks noChangeShapeType="1"/>
                          </wps:cNvCnPr>
                          <wps:spPr bwMode="auto">
                            <a:xfrm>
                              <a:off x="1340" y="11960"/>
                              <a:ext cx="96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1" name="AutoShape 230"/>
                          <wps:cNvCnPr>
                            <a:cxnSpLocks noChangeShapeType="1"/>
                          </wps:cNvCnPr>
                          <wps:spPr bwMode="auto">
                            <a:xfrm flipV="1">
                              <a:off x="1353" y="12070"/>
                              <a:ext cx="0" cy="9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2" name="AutoShape 231"/>
                          <wps:cNvCnPr>
                            <a:cxnSpLocks noChangeShapeType="1"/>
                          </wps:cNvCnPr>
                          <wps:spPr bwMode="auto">
                            <a:xfrm>
                              <a:off x="1353" y="12980"/>
                              <a:ext cx="96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3" name="Text Box 232"/>
                          <wps:cNvSpPr txBox="1">
                            <a:spLocks noChangeArrowheads="1"/>
                          </wps:cNvSpPr>
                          <wps:spPr bwMode="auto">
                            <a:xfrm>
                              <a:off x="213" y="12170"/>
                              <a:ext cx="1220"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EF5365" w14:textId="77777777" w:rsidR="009E41AD" w:rsidRPr="005E7153" w:rsidRDefault="009E41AD" w:rsidP="00D421CA">
                                <w:pPr>
                                  <w:jc w:val="center"/>
                                  <w:rPr>
                                    <w:rFonts w:ascii="Arial" w:hAnsi="Arial" w:cs="Arial"/>
                                    <w:sz w:val="18"/>
                                    <w:szCs w:val="18"/>
                                  </w:rPr>
                                </w:pPr>
                                <w:r w:rsidRPr="005E7153">
                                  <w:rPr>
                                    <w:rFonts w:ascii="Arial" w:hAnsi="Arial" w:cs="Arial"/>
                                    <w:sz w:val="18"/>
                                    <w:szCs w:val="18"/>
                                  </w:rPr>
                                  <w:t>O10.1</w:t>
                                </w:r>
                              </w:p>
                            </w:txbxContent>
                          </wps:txbx>
                          <wps:bodyPr rot="0" vert="horz" wrap="square" lIns="91440" tIns="45720" rIns="91440" bIns="45720" anchor="t" anchorCtr="0" upright="1">
                            <a:noAutofit/>
                          </wps:bodyPr>
                        </wps:wsp>
                        <wps:wsp>
                          <wps:cNvPr id="184" name="AutoShape 233"/>
                          <wps:cNvCnPr>
                            <a:cxnSpLocks noChangeShapeType="1"/>
                          </wps:cNvCnPr>
                          <wps:spPr bwMode="auto">
                            <a:xfrm flipV="1">
                              <a:off x="1353" y="13050"/>
                              <a:ext cx="0" cy="9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5" name="AutoShape 234"/>
                          <wps:cNvCnPr>
                            <a:cxnSpLocks noChangeShapeType="1"/>
                          </wps:cNvCnPr>
                          <wps:spPr bwMode="auto">
                            <a:xfrm>
                              <a:off x="1353" y="13960"/>
                              <a:ext cx="96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6" name="Text Box 235"/>
                          <wps:cNvSpPr txBox="1">
                            <a:spLocks noChangeArrowheads="1"/>
                          </wps:cNvSpPr>
                          <wps:spPr bwMode="auto">
                            <a:xfrm>
                              <a:off x="213" y="13150"/>
                              <a:ext cx="1220"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D4B73" w14:textId="77777777" w:rsidR="009E41AD" w:rsidRPr="005E7153" w:rsidRDefault="009E41AD" w:rsidP="00D421CA">
                                <w:pPr>
                                  <w:jc w:val="center"/>
                                  <w:rPr>
                                    <w:rFonts w:ascii="Arial" w:hAnsi="Arial" w:cs="Arial"/>
                                    <w:sz w:val="18"/>
                                    <w:szCs w:val="18"/>
                                  </w:rPr>
                                </w:pPr>
                                <w:r w:rsidRPr="005E7153">
                                  <w:rPr>
                                    <w:rFonts w:ascii="Arial" w:hAnsi="Arial" w:cs="Arial"/>
                                    <w:sz w:val="18"/>
                                    <w:szCs w:val="18"/>
                                  </w:rPr>
                                  <w:t>O10.2</w:t>
                                </w:r>
                              </w:p>
                            </w:txbxContent>
                          </wps:txbx>
                          <wps:bodyPr rot="0" vert="horz" wrap="square" lIns="91440" tIns="45720" rIns="91440" bIns="45720" anchor="t" anchorCtr="0" upright="1">
                            <a:noAutofit/>
                          </wps:bodyPr>
                        </wps:wsp>
                        <wps:wsp>
                          <wps:cNvPr id="187" name="AutoShape 236"/>
                          <wps:cNvCnPr>
                            <a:cxnSpLocks noChangeShapeType="1"/>
                          </wps:cNvCnPr>
                          <wps:spPr bwMode="auto">
                            <a:xfrm flipV="1">
                              <a:off x="1353" y="14050"/>
                              <a:ext cx="0" cy="9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8" name="AutoShape 237"/>
                          <wps:cNvCnPr>
                            <a:cxnSpLocks noChangeShapeType="1"/>
                          </wps:cNvCnPr>
                          <wps:spPr bwMode="auto">
                            <a:xfrm>
                              <a:off x="1353" y="14960"/>
                              <a:ext cx="96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9" name="Text Box 238"/>
                          <wps:cNvSpPr txBox="1">
                            <a:spLocks noChangeArrowheads="1"/>
                          </wps:cNvSpPr>
                          <wps:spPr bwMode="auto">
                            <a:xfrm>
                              <a:off x="213" y="14150"/>
                              <a:ext cx="1220"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A58F2" w14:textId="77777777" w:rsidR="009E41AD" w:rsidRPr="005E7153" w:rsidRDefault="009E41AD" w:rsidP="00D421CA">
                                <w:pPr>
                                  <w:jc w:val="center"/>
                                  <w:rPr>
                                    <w:rFonts w:ascii="Arial" w:hAnsi="Arial" w:cs="Arial"/>
                                    <w:sz w:val="18"/>
                                    <w:szCs w:val="18"/>
                                  </w:rPr>
                                </w:pPr>
                                <w:r w:rsidRPr="005E7153">
                                  <w:rPr>
                                    <w:rFonts w:ascii="Arial" w:hAnsi="Arial" w:cs="Arial"/>
                                    <w:sz w:val="18"/>
                                    <w:szCs w:val="18"/>
                                  </w:rPr>
                                  <w:t>O10.3</w:t>
                                </w:r>
                              </w:p>
                            </w:txbxContent>
                          </wps:txbx>
                          <wps:bodyPr rot="0" vert="horz" wrap="square" lIns="91440" tIns="45720" rIns="91440" bIns="45720" anchor="t" anchorCtr="0" upright="1">
                            <a:noAutofit/>
                          </wps:bodyPr>
                        </wps:wsp>
                        <wps:wsp>
                          <wps:cNvPr id="190" name="AutoShape 239"/>
                          <wps:cNvCnPr>
                            <a:cxnSpLocks noChangeShapeType="1"/>
                          </wps:cNvCnPr>
                          <wps:spPr bwMode="auto">
                            <a:xfrm flipV="1">
                              <a:off x="1560" y="10927"/>
                              <a:ext cx="1" cy="4033"/>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1" name="AutoShape 240"/>
                          <wps:cNvCnPr>
                            <a:cxnSpLocks noChangeShapeType="1"/>
                          </wps:cNvCnPr>
                          <wps:spPr bwMode="auto">
                            <a:xfrm flipV="1">
                              <a:off x="1841" y="10650"/>
                              <a:ext cx="0" cy="431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2" name="AutoShape 241"/>
                          <wps:cNvCnPr>
                            <a:cxnSpLocks noChangeShapeType="1"/>
                          </wps:cNvCnPr>
                          <wps:spPr bwMode="auto">
                            <a:xfrm flipV="1">
                              <a:off x="2348" y="10652"/>
                              <a:ext cx="0" cy="4308"/>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3" name="AutoShape 242"/>
                          <wps:cNvCnPr>
                            <a:cxnSpLocks noChangeShapeType="1"/>
                          </wps:cNvCnPr>
                          <wps:spPr bwMode="auto">
                            <a:xfrm flipV="1">
                              <a:off x="2770" y="10239"/>
                              <a:ext cx="1" cy="472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4" name="AutoShape 243"/>
                          <wps:cNvCnPr>
                            <a:cxnSpLocks noChangeShapeType="1"/>
                          </wps:cNvCnPr>
                          <wps:spPr bwMode="auto">
                            <a:xfrm flipV="1">
                              <a:off x="3602" y="10239"/>
                              <a:ext cx="1" cy="472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5" name="AutoShape 244"/>
                          <wps:cNvCnPr>
                            <a:cxnSpLocks noChangeShapeType="1"/>
                          </wps:cNvCnPr>
                          <wps:spPr bwMode="auto">
                            <a:xfrm flipV="1">
                              <a:off x="4129" y="9731"/>
                              <a:ext cx="1" cy="5229"/>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6" name="AutoShape 245"/>
                          <wps:cNvCnPr>
                            <a:cxnSpLocks noChangeShapeType="1"/>
                          </wps:cNvCnPr>
                          <wps:spPr bwMode="auto">
                            <a:xfrm flipV="1">
                              <a:off x="5130" y="9730"/>
                              <a:ext cx="0" cy="523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7" name="AutoShape 246"/>
                          <wps:cNvCnPr>
                            <a:cxnSpLocks noChangeShapeType="1"/>
                          </wps:cNvCnPr>
                          <wps:spPr bwMode="auto">
                            <a:xfrm flipV="1">
                              <a:off x="5729" y="9121"/>
                              <a:ext cx="1" cy="5839"/>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8" name="AutoShape 247"/>
                          <wps:cNvCnPr>
                            <a:cxnSpLocks noChangeShapeType="1"/>
                          </wps:cNvCnPr>
                          <wps:spPr bwMode="auto">
                            <a:xfrm flipV="1">
                              <a:off x="7587" y="9124"/>
                              <a:ext cx="0" cy="5836"/>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9" name="AutoShape 248"/>
                          <wps:cNvCnPr>
                            <a:cxnSpLocks noChangeShapeType="1"/>
                          </wps:cNvCnPr>
                          <wps:spPr bwMode="auto">
                            <a:xfrm flipV="1">
                              <a:off x="9000" y="10927"/>
                              <a:ext cx="1" cy="4033"/>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203" o:spid="_x0000_s1084" style="position:absolute;left:0;text-align:left;margin-left:-14.25pt;margin-top:13pt;width:513.9pt;height:388pt;z-index:251652608" coordorigin="200,5005" coordsize="10843,6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">
                <v:shape id="Text Box 204" o:spid="_x0000_s1085" type="#_x0000_t202" style="position:absolute;left:200;top:7655;width:1220;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9R1sIA&#10;AADbAAAADwAAAGRycy9kb3ducmV2LnhtbESPT4vCMBTE74LfITxhb5ooq2g1iijCnlzWf+Dt0Tzb&#10;YvNSmmi7394sLHgcZuY3zGLV2lI8qfaFYw3DgQJBnDpTcKbhdNz1pyB8QDZYOiYNv+Rhtex2FpgY&#10;1/APPQ8hExHCPkENeQhVIqVPc7LoB64ijt7N1RZDlHUmTY1NhNtSjpSaSIsFx4UcK9rklN4PD6vh&#10;vL9dL5/qO9vacdW4Vkm2M6n1R69dz0EEasM7/N/+MhrGE/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1HWwgAAANsAAAAPAAAAAAAAAAAAAAAAAJgCAABkcnMvZG93&#10;bnJldi54bWxQSwUGAAAAAAQABAD1AAAAhwMAAAAA&#10;" filled="f" stroked="f">
                  <v:textbox>
                    <w:txbxContent>
                      <w:p w14:paraId="4BD360BE" w14:textId="77777777" w:rsidR="009E41AD" w:rsidRPr="005E7153" w:rsidRDefault="009E41AD" w:rsidP="00D421CA">
                        <w:pPr>
                          <w:jc w:val="center"/>
                          <w:rPr>
                            <w:rFonts w:ascii="Arial" w:hAnsi="Arial" w:cs="Arial"/>
                            <w:sz w:val="18"/>
                            <w:szCs w:val="18"/>
                          </w:rPr>
                        </w:pPr>
                        <w:r w:rsidRPr="005E7153">
                          <w:rPr>
                            <w:rFonts w:ascii="Arial" w:hAnsi="Arial" w:cs="Arial"/>
                            <w:sz w:val="18"/>
                            <w:szCs w:val="18"/>
                          </w:rPr>
                          <w:t>O10.0</w:t>
                        </w:r>
                      </w:p>
                    </w:txbxContent>
                  </v:textbox>
                </v:shape>
                <v:group id="Group 205" o:spid="_x0000_s1086" style="position:absolute;left:213;top:5005;width:10830;height:6460" coordorigin="213,8500" coordsize="10830,6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AutoShape 206" o:spid="_x0000_s1087" type="#_x0000_t32" style="position:absolute;left:1337;top:8930;width:0;height:20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alnb4AAADbAAAADwAAAGRycy9kb3ducmV2LnhtbERPy4rCMBTdC/5DuII7mzqgDNUoM4Ig&#10;bsQH6PLS3GnDNDelyTT1781iwOXhvNfbwTaip84bxwrmWQ6CuHTacKXgdt3PPkH4gKyxcUwKnuRh&#10;uxmP1lhoF/lM/SVUIoWwL1BBHUJbSOnLmiz6zLXEiftxncWQYFdJ3WFM4baRH3m+lBYNp4YaW9rV&#10;VP5e/qwCE0+mbw+7+H28P7yOZJ4LZ5SaToavFYhAQ3iL/90HrWCRxqYv6QfIzQ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fZqWdvgAAANsAAAAPAAAAAAAAAAAAAAAAAKEC&#10;AABkcnMvZG93bnJldi54bWxQSwUGAAAAAAQABAD5AAAAjAMAAAAA&#10;">
                    <v:stroke endarrow="block"/>
                  </v:shape>
                  <v:shape id="AutoShape 207" o:spid="_x0000_s1088" type="#_x0000_t32" style="position:absolute;left:1337;top:10930;width:96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H4JMQAAADbAAAADwAAAGRycy9kb3ducmV2LnhtbESPQWvCQBSE74L/YXmF3nSjUGmiqxTB&#10;UhQP1RLq7ZF9JsHs27C7auyv7wqCx2FmvmFmi8404kLO15YVjIYJCOLC6ppLBT/71eAdhA/IGhvL&#10;pOBGHhbzfm+GmbZX/qbLLpQiQthnqKAKoc2k9EVFBv3QtsTRO1pnMETpSqkdXiPcNHKcJBNpsOa4&#10;UGFLy4qK0+5sFPxu0nN+y7e0zkfp+oDO+L/9p1KvL93HFESgLjzDj/aXVvCWwv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UfgkxAAAANsAAAAPAAAAAAAAAAAA&#10;AAAAAKECAABkcnMvZG93bnJldi54bWxQSwUGAAAAAAQABAD5AAAAkgMAAAAA&#10;">
                    <v:stroke endarrow="block"/>
                  </v:shape>
                  <v:shape id="Text Box 208" o:spid="_x0000_s1089" type="#_x0000_t202" style="position:absolute;left:443;top:8500;width:1220;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mhL4A&#10;AADbAAAADwAAAGRycy9kb3ducmV2LnhtbERPy4rCMBTdC/5DuMLsNFFUtBpFFGFWI+ML3F2aa1ts&#10;bkoTbefvzUKY5eG8l+vWluJFtS8caxgOFAji1JmCMw3n074/A+EDssHSMWn4Iw/rVbezxMS4hn/p&#10;dQyZiCHsE9SQh1AlUvo0J4t+4CriyN1dbTFEWGfS1NjEcFvKkVJTabHg2JBjRduc0sfxaTVcfu63&#10;61gdsp2dVI1rlWQ7l1p/9drNAkSgNvyLP+5vo2Ea18c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SGpoS+AAAA2wAAAA8AAAAAAAAAAAAAAAAAmAIAAGRycy9kb3ducmV2&#10;LnhtbFBLBQYAAAAABAAEAPUAAACDAwAAAAA=&#10;" filled="f" stroked="f">
                    <v:textbox>
                      <w:txbxContent>
                        <w:p w14:paraId="50F6E82F" w14:textId="77777777" w:rsidR="009E41AD" w:rsidRPr="005E7153" w:rsidRDefault="009E41AD" w:rsidP="00D421CA">
                          <w:pPr>
                            <w:jc w:val="center"/>
                            <w:rPr>
                              <w:rFonts w:ascii="Arial" w:hAnsi="Arial" w:cs="Arial"/>
                              <w:sz w:val="18"/>
                              <w:szCs w:val="18"/>
                            </w:rPr>
                          </w:pPr>
                          <w:proofErr w:type="gramStart"/>
                          <w:r w:rsidRPr="005E7153">
                            <w:rPr>
                              <w:rFonts w:ascii="Arial" w:hAnsi="Arial" w:cs="Arial"/>
                              <w:sz w:val="18"/>
                              <w:szCs w:val="18"/>
                            </w:rPr>
                            <w:t>f</w:t>
                          </w:r>
                          <w:proofErr w:type="gramEnd"/>
                          <w:r w:rsidRPr="005E7153">
                            <w:rPr>
                              <w:rFonts w:ascii="Arial" w:hAnsi="Arial" w:cs="Arial"/>
                              <w:sz w:val="18"/>
                              <w:szCs w:val="18"/>
                            </w:rPr>
                            <w:t xml:space="preserve"> (Hz)</w:t>
                          </w:r>
                        </w:p>
                      </w:txbxContent>
                    </v:textbox>
                  </v:shape>
                  <v:shape id="AutoShape 209" o:spid="_x0000_s1090" type="#_x0000_t32" style="position:absolute;left:927;top:10930;width:63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vPJcIAAADbAAAADwAAAGRycy9kb3ducmV2LnhtbESP3YrCMBSE74V9h3AWvNNUxbJ0jbII&#10;BfdC/H2AQ3Nsq8lJt8lqfXsjCF4OM/MNM1t01ogrtb52rGA0TEAQF07XXCo4HvLBFwgfkDUax6Tg&#10;Th4W84/eDDPtbryj6z6UIkLYZ6igCqHJpPRFRRb90DXE0Tu51mKIsi2lbvEW4dbIcZKk0mLNcaHC&#10;hpYVFZf9v1Wgt+Z3KTdrlx+LydRYTC/5+U+p/mf38w0iUBfe4Vd7pRWkI3h+iT9Az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nvPJcIAAADbAAAADwAAAAAAAAAAAAAA&#10;AAChAgAAZHJzL2Rvd25yZXYueG1sUEsFBgAAAAAEAAQA+QAAAJADAAAAAA==&#10;" strokecolor="#002060" strokeweight="1.5pt"/>
                  <v:shape id="AutoShape 210" o:spid="_x0000_s1091" type="#_x0000_t32" style="position:absolute;left:1840;top:10651;width:507;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RUsIAAADbAAAADwAAAGRycy9kb3ducmV2LnhtbESP3YrCMBSE7wXfIRxh7zTVxbJ0jSJC&#10;YfdC/H2AQ3Nsq8lJt8lqfXsjCF4OM/MNM1t01ogrtb52rGA8SkAQF07XXCo4HvLhFwgfkDUax6Tg&#10;Th4W835vhpl2N97RdR9KESHsM1RQhdBkUvqiIot+5Bri6J1cazFE2ZZSt3iLcGvkJElSabHmuFBh&#10;Q6uKisv+3yrQW/O7kpu1y4/F59RYTC/5+U+pj0G3/AYRqAvv8Kv9oxWkE3h+iT9Az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lRUsIAAADbAAAADwAAAAAAAAAAAAAA&#10;AAChAgAAZHJzL2Rvd25yZXYueG1sUEsFBgAAAAAEAAQA+QAAAJADAAAAAA==&#10;" strokecolor="#002060" strokeweight="1.5pt"/>
                  <v:shape id="AutoShape 211" o:spid="_x0000_s1092" type="#_x0000_t32" style="position:absolute;left:1560;top:10650;width:280;height:2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MlisMAAADbAAAADwAAAGRycy9kb3ducmV2LnhtbESPUWvCQBCE3wv+h2OFvtWLFUJJPaUV&#10;CiJYbBro65LbJtHcbsidMf33PUHwcZiZb5jlenStGqj3jbCB+SwBRVyKbbgyUHx/PL2A8gHZYitM&#10;Bv7Iw3o1eVhiZuXCXzTkoVIRwj5DA3UIXaa1L2ty6GfSEUfvV3qHIcq+0rbHS4S7Vj8nSaodNhwX&#10;auxoU1N5ys/OgBw/830hP8VufzoMKcl4bKp3Yx6n49srqEBjuIdv7a01kC7g+iX+AL3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zJYrDAAAA2wAAAA8AAAAAAAAAAAAA&#10;AAAAoQIAAGRycy9kb3ducmV2LnhtbFBLBQYAAAAABAAEAPkAAACRAwAAAAA=&#10;" strokecolor="#002060" strokeweight="1.5pt"/>
                  <v:shape id="AutoShape 212" o:spid="_x0000_s1093" type="#_x0000_t32" style="position:absolute;left:2770;top:10239;width:83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YYfcQAAADcAAAADwAAAGRycy9kb3ducmV2LnhtbESPQWvCQBCF7wX/wzJCb3Wj0iDRVUQI&#10;1ENpq/6AITsm0d3ZmN1q+u87h0JvM7w3732z2gzeqTv1sQ1sYDrJQBFXwbZcGzgdy5cFqJiQLbrA&#10;ZOCHImzWo6cVFjY8+Ivuh1QrCeFYoIEmpa7QOlYNeYyT0BGLdg69xyRrX2vb40PCvdOzLMu1x5al&#10;ocGOdg1V18O3N2A/3X6nP95Dearmr85jfi0vN2Oex8N2CSrRkP7Nf9dvVvBzwZdnZAK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1hh9xAAAANwAAAAPAAAAAAAAAAAA&#10;AAAAAKECAABkcnMvZG93bnJldi54bWxQSwUGAAAAAAQABAD5AAAAkgMAAAAA&#10;" strokecolor="#002060" strokeweight="1.5pt"/>
                  <v:shape id="AutoShape 213" o:spid="_x0000_s1094" type="#_x0000_t32" style="position:absolute;left:5730;top:9121;width:18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q95sAAAADcAAAADwAAAGRycy9kb3ducmV2LnhtbERP24rCMBB9F/Yfwiz4pqmKZekaZREK&#10;7oN4/YChGdtqMuk2Wa1/bwTBtzmc68wWnTXiSq2vHSsYDRMQxIXTNZcKjod88AXCB2SNxjEpuJOH&#10;xfyjN8NMuxvv6LoPpYgh7DNUUIXQZFL6oiKLfuga4sidXGsxRNiWUrd4i+HWyHGSpNJizbGhwoaW&#10;FRWX/b9VoLfmdyk3a5cfi8nUWEwv+flPqf5n9/MNIlAX3uKXe6Xj/HQEz2fiBXL+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iavebAAAAA3AAAAA8AAAAAAAAAAAAAAAAA&#10;oQIAAGRycy9kb3ducmV2LnhtbFBLBQYAAAAABAAEAPkAAACOAwAAAAA=&#10;" strokecolor="#002060" strokeweight="1.5pt"/>
                  <v:shape id="AutoShape 214" o:spid="_x0000_s1095" type="#_x0000_t32" style="position:absolute;left:2347;top:10239;width:423;height:4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9is8EAAADcAAAADwAAAGRycy9kb3ducmV2LnhtbERPTWvCQBC9F/wPywje6kYPoaSu0gqC&#10;CJY2DfQ6ZKdJNDsTsmuM/74rCL3N433OajO6Vg3U+0bYwGKegCIuxTZcGSi+d88voHxAttgKk4Eb&#10;edisJ08rzKxc+YuGPFQqhrDP0EAdQpdp7cuaHPq5dMSR+5XeYYiwr7Tt8RrDXauXSZJqhw3Hhho7&#10;2tZUnvOLMyCnj/xYyE9xOJ4/h5RkPDXVuzGz6fj2CirQGP7FD/fexvnpEu7PxAv0+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j2KzwQAAANwAAAAPAAAAAAAAAAAAAAAA&#10;AKECAABkcnMvZG93bnJldi54bWxQSwUGAAAAAAQABAD5AAAAjwMAAAAA&#10;" strokecolor="#002060" strokeweight="1.5pt"/>
                  <v:shape id="AutoShape 215" o:spid="_x0000_s1096" type="#_x0000_t32" style="position:absolute;left:3603;top:9730;width:527;height:50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PHKMIAAADcAAAADwAAAGRycy9kb3ducmV2LnhtbERPTWvCQBC9F/wPywi91Y0VQkldpRUK&#10;IlhsGuh1yE6TaHYmZNeY/vuuIHibx/uc5Xp0rRqo942wgfksAUVcim24MlB8fzy9gPIB2WIrTAb+&#10;yMN6NXlYYmblwl805KFSMYR9hgbqELpMa1/W5NDPpCOO3K/0DkOEfaVtj5cY7lr9nCSpdthwbKix&#10;o01N5Sk/OwNy/Mz3hfwUu/3pMKQk47Gp3o15nI5vr6ACjeEuvrm3Ns5PF3B9Jl6g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MPHKMIAAADcAAAADwAAAAAAAAAAAAAA&#10;AAChAgAAZHJzL2Rvd25yZXYueG1sUEsFBgAAAAAEAAQA+QAAAJADAAAAAA==&#10;" strokecolor="#002060" strokeweight="1.5pt"/>
                  <v:shape id="AutoShape 216" o:spid="_x0000_s1097" type="#_x0000_t32" style="position:absolute;left:4130;top:9730;width:100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G75cAAAADcAAAADwAAAGRycy9kb3ducmV2LnhtbERP24rCMBB9F/Yfwiz4pumuWJauURah&#10;oA/i9QOGZmyryaTbRK1/bwTBtzmc60xmnTXiSq2vHSv4GiYgiAunay4VHPb54AeED8gajWNScCcP&#10;s+lHb4KZdjfe0nUXShFD2GeooAqhyaT0RUUW/dA1xJE7utZiiLAtpW7xFsOtkd9JkkqLNceGChua&#10;V1ScdxerQG/Mci7XK5cfitHYWEzP+elfqf5n9/cLIlAX3uKXe6Hj/HQMz2fiBXL6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ehu+XAAAAA3AAAAA8AAAAAAAAAAAAAAAAA&#10;oQIAAGRycy9kb3ducmV2LnhtbFBLBQYAAAAABAAEAPkAAACOAwAAAAA=&#10;" strokecolor="#002060" strokeweight="1.5pt"/>
                  <v:shape id="AutoShape 217" o:spid="_x0000_s1098" type="#_x0000_t32" style="position:absolute;left:5130;top:9121;width:600;height:6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dVWcQAAADcAAAADwAAAGRycy9kb3ducmV2LnhtbESPQUvDQBCF74L/YRnBm93UQ5DYbWkL&#10;hSJUNAa8DtkxSZudCdk1jf/eOQjeZnhv3vtmtZlDbyYaYyfsYLnIwBDX4jtuHFQfh4cnMDEhe+yF&#10;ycEPRdisb29WWHi58jtNZWqMhnAs0EGb0lBYG+uWAsaFDMSqfckYMOk6NtaPeNXw0NvHLMttwI61&#10;ocWB9i3Vl/I7OJDza3mq5LN6OV3eppxkPnfNzrn7u3n7DCbRnP7Nf9dHr/i50uozOoFd/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Z1VZxAAAANwAAAAPAAAAAAAAAAAA&#10;AAAAAKECAABkcnMvZG93bnJldi54bWxQSwUGAAAAAAQABAD5AAAAkgMAAAAA&#10;" strokecolor="#002060" strokeweight="1.5pt"/>
                  <v:shape id="AutoShape 218" o:spid="_x0000_s1099" type="#_x0000_t32" style="position:absolute;left:7587;top:9124;width:1413;height:180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1VXsUAAADcAAAADwAAAGRycy9kb3ducmV2LnhtbESPT2sCMRDF74LfIYzQi9SsLZV2a1ZK&#10;UezVf9DjsJluVpPJsonr2k/fFARvM7w37/dmvuidFR21ofasYDrJQBCXXtdcKdjvVo+vIEJE1mg9&#10;k4IrBVgUw8Ecc+0vvKFuGyuRQjjkqMDE2ORShtKQwzDxDXHSfnzrMKa1raRu8ZLCnZVPWTaTDmtO&#10;BIMNfRoqT9uzS5Dd7/Ewvpr9M/nNemm/bfPST5V6GPUf7yAi9fFuvl1/6VR/9gb/z6QJZP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11VXsUAAADcAAAADwAAAAAAAAAA&#10;AAAAAAChAgAAZHJzL2Rvd25yZXYueG1sUEsFBgAAAAAEAAQA+QAAAJMDAAAAAA==&#10;" strokecolor="#002060" strokeweight="1.5pt"/>
                  <v:shape id="AutoShape 219" o:spid="_x0000_s1100" type="#_x0000_t32" style="position:absolute;left:1337;top:10650;width:503;height: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OycMcAAADcAAAADwAAAGRycy9kb3ducmV2LnhtbESPT2sCQQzF74V+hyFCb3XWFtqydRQV&#10;pBahoC2lx7CT/aM7mXVm6q7fvjkUvCW8l/d+mc4H16ozhdh4NjAZZ6CIC28brgx8fa7vX0DFhGyx&#10;9UwGLhRhPru9mWJufc87Ou9TpSSEY44G6pS6XOtY1OQwjn1HLFrpg8Mka6i0DdhLuGv1Q5Y9aYcN&#10;S0ONHa1qKo77X2fgLe5O36Fc9u8fi2J7WD1u+mX5Y8zdaFi8gko0pKv5/3pjBf9Z8OUZmUDP/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47JwxwAAANwAAAAPAAAAAAAA&#10;AAAAAAAAAKECAABkcnMvZG93bnJldi54bWxQSwUGAAAAAAQABAD5AAAAlQMAAAAA&#10;">
                    <v:stroke dashstyle="dash"/>
                  </v:shape>
                  <v:shape id="AutoShape 220" o:spid="_x0000_s1101" type="#_x0000_t32" style="position:absolute;left:1337;top:10239;width:143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8X68MAAADcAAAADwAAAGRycy9kb3ducmV2LnhtbERP22oCMRB9F/yHMIW+aVYLtaxGUaHU&#10;UhC8ID4Om9mL3Uy2Sepu/94IQt/mcK4zW3SmFldyvrKsYDRMQBBnVldcKDge3gdvIHxA1lhbJgV/&#10;5GEx7/dmmGrb8o6u+1CIGMI+RQVlCE0qpc9KMuiHtiGOXG6dwRChK6R22MZwU8txkrxKgxXHhhIb&#10;WpeUfe9/jYIPv/s5uXzVfm6X2ddl/bJpV/lZqeenbjkFEagL/+KHe6Pj/MkI7s/EC+T8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vF+vDAAAA3AAAAA8AAAAAAAAAAAAA&#10;AAAAoQIAAGRycy9kb3ducmV2LnhtbFBLBQYAAAAABAAEAPkAAACRAwAAAAA=&#10;">
                    <v:stroke dashstyle="dash"/>
                  </v:shape>
                  <v:shape id="AutoShape 221" o:spid="_x0000_s1102" type="#_x0000_t32" style="position:absolute;left:1337;top:9730;width:279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2JnMMAAADcAAAADwAAAGRycy9kb3ducmV2LnhtbERP22oCMRB9L/gPYYS+1WwVWlmNokLR&#10;Uih4QXwcNrMXu5lsk9Td/r0RBN/mcK4znXemFhdyvrKs4HWQgCDOrK64UHDYf7yMQfiArLG2TAr+&#10;ycN81nuaYqpty1u67EIhYgj7FBWUITSplD4ryaAf2IY4crl1BkOErpDaYRvDTS2HSfImDVYcG0ps&#10;aFVS9rP7MwrWfvt7dPmy/fxeZF/n1WjTLvOTUs/9bjEBEagLD/HdvdFx/vsQbs/EC+Ts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9iZzDAAAA3AAAAA8AAAAAAAAAAAAA&#10;AAAAoQIAAGRycy9kb3ducmV2LnhtbFBLBQYAAAAABAAEAPkAAACRAwAAAAA=&#10;">
                    <v:stroke dashstyle="dash"/>
                  </v:shape>
                  <v:shape id="AutoShape 222" o:spid="_x0000_s1103" type="#_x0000_t32" style="position:absolute;left:1337;top:9121;width:439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EsB8QAAADcAAAADwAAAGRycy9kb3ducmV2LnhtbERP22oCMRB9L/gPYYS+dbMq1LI1igql&#10;loKgLeLjsJm91M1kTVJ3+/dGEPo2h3Od2aI3jbiQ87VlBaMkBUGcW11zqeD76+3pBYQPyBoby6Tg&#10;jzws5oOHGWbadryjyz6UIoawz1BBFUKbSenzigz6xLbEkSusMxgidKXUDrsYbho5TtNnabDm2FBh&#10;S+uK8tP+1yh497vzwRWr7mO7zD9/1pNNtyqOSj0O++UriEB9+Bff3Rsd508ncHsmXi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MSwHxAAAANwAAAAPAAAAAAAAAAAA&#10;AAAAAKECAABkcnMvZG93bnJldi54bWxQSwUGAAAAAAQABAD5AAAAkgMAAAAA&#10;">
                    <v:stroke dashstyle="dash"/>
                  </v:shape>
                  <v:shape id="AutoShape 223" o:spid="_x0000_s1104" type="#_x0000_t32" style="position:absolute;left:9000;top:10930;width:17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SIo8MAAADcAAAADwAAAGRycy9kb3ducmV2LnhtbERP22rCQBB9F/yHZQp9000vphKzigiB&#10;9qF4aT5gyI5JdHc2zW41/ftuQfBtDuc6+WqwRlyo961jBU/TBARx5XTLtYLyq5jMQfiArNE4JgW/&#10;5GG1HI9yzLS78p4uh1CLGMI+QwVNCF0mpa8asuinriOO3NH1FkOEfS11j9cYbo18TpJUWmw5NjTY&#10;0aah6nz4sQr0znxs5PbTFWX1MjMW03Nx+lbq8WFYL0AEGsJdfHO/6zj/7RX+n4kX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00iKPDAAAA3AAAAA8AAAAAAAAAAAAA&#10;AAAAoQIAAGRycy9kb3ducmV2LnhtbFBLBQYAAAAABAAEAPkAAACRAwAAAAA=&#10;" strokecolor="#002060" strokeweight="1.5pt"/>
                  <v:shape id="Text Box 224" o:spid="_x0000_s1105" type="#_x0000_t202" style="position:absolute;left:264;top:8891;width:1073;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HPBcEA&#10;AADcAAAADwAAAGRycy9kb3ducmV2LnhtbERPTWvCQBC9C/0PyxS86W6L1ja6SqkInizGKvQ2ZMck&#10;mJ0N2dXEf+8Kgrd5vM+ZLTpbiQs1vnSs4W2oQBBnzpSca/jbrQafIHxANlg5Jg1X8rCYv/RmmBjX&#10;8pYuachFDGGfoIYihDqR0mcFWfRDVxNH7ugaiyHCJpemwTaG20q+K/UhLZYcGwqs6aeg7JSerYb9&#10;5vh/GKnffGnHdes6Jdl+Sa37r933FESgLjzFD/faxPmTM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hzwXBAAAA3AAAAA8AAAAAAAAAAAAAAAAAmAIAAGRycy9kb3du&#10;cmV2LnhtbFBLBQYAAAAABAAEAPUAAACGAwAAAAA=&#10;" filled="f" stroked="f">
                    <v:textbox>
                      <w:txbxContent>
                        <w:p w14:paraId="57466B9C" w14:textId="77777777" w:rsidR="009E41AD" w:rsidRPr="00C71460" w:rsidRDefault="009E41AD" w:rsidP="00D421CA">
                          <w:pPr>
                            <w:jc w:val="center"/>
                            <w:rPr>
                              <w:rFonts w:ascii="Times New Roman" w:hAnsi="Times New Roman" w:cs="Times New Roman"/>
                              <w:sz w:val="20"/>
                              <w:szCs w:val="20"/>
                            </w:rPr>
                          </w:pPr>
                          <w:r>
                            <w:rPr>
                              <w:rFonts w:ascii="Times New Roman" w:hAnsi="Times New Roman" w:cs="Times New Roman"/>
                              <w:sz w:val="20"/>
                              <w:szCs w:val="20"/>
                            </w:rPr>
                            <w:t>……….</w:t>
                          </w:r>
                        </w:p>
                      </w:txbxContent>
                    </v:textbox>
                  </v:shape>
                  <v:shape id="Text Box 225" o:spid="_x0000_s1106" type="#_x0000_t202" style="position:absolute;left:264;top:9510;width:1073;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NRcsIA&#10;AADcAAAADwAAAGRycy9kb3ducmV2LnhtbERPS2vCQBC+C/0PyxR6092Kjza6SlEKPSnGKvQ2ZMck&#10;mJ0N2a2J/94VBG/z8T1nvuxsJS7U+NKxhveBAkGcOVNyruF3/93/AOEDssHKMWm4kofl4qU3x8S4&#10;lnd0SUMuYgj7BDUUIdSJlD4ryKIfuJo4cifXWAwRNrk0DbYx3FZyqNREWiw5NhRY06qg7Jz+Ww2H&#10;zenvOFLbfG3Hdes6Jdl+Sq3fXruvGYhAXXiKH+4fE+dPJ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81FywgAAANwAAAAPAAAAAAAAAAAAAAAAAJgCAABkcnMvZG93&#10;bnJldi54bWxQSwUGAAAAAAQABAD1AAAAhwMAAAAA&#10;" filled="f" stroked="f">
                    <v:textbox>
                      <w:txbxContent>
                        <w:p w14:paraId="346197E5" w14:textId="77777777" w:rsidR="009E41AD" w:rsidRPr="00C71460" w:rsidRDefault="009E41AD" w:rsidP="00D421CA">
                          <w:pPr>
                            <w:jc w:val="center"/>
                            <w:rPr>
                              <w:rFonts w:ascii="Times New Roman" w:hAnsi="Times New Roman" w:cs="Times New Roman"/>
                              <w:sz w:val="20"/>
                              <w:szCs w:val="20"/>
                            </w:rPr>
                          </w:pPr>
                          <w:r>
                            <w:rPr>
                              <w:rFonts w:ascii="Times New Roman" w:hAnsi="Times New Roman" w:cs="Times New Roman"/>
                              <w:sz w:val="20"/>
                              <w:szCs w:val="20"/>
                            </w:rPr>
                            <w:t>……….</w:t>
                          </w:r>
                        </w:p>
                      </w:txbxContent>
                    </v:textbox>
                  </v:shape>
                  <v:shape id="Text Box 226" o:spid="_x0000_s1107" type="#_x0000_t202" style="position:absolute;left:264;top:10000;width:1073;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06cIA&#10;AADcAAAADwAAAGRycy9kb3ducmV2LnhtbERPS2vCQBC+C/0PyxR6092Kjza6SlEKPSnGKvQ2ZMck&#10;mJ0N2a2J/94VBG/z8T1nvuxsJS7U+NKxhveBAkGcOVNyruF3/93/AOEDssHKMWm4kofl4qU3x8S4&#10;lnd0SUMuYgj7BDUUIdSJlD4ryKIfuJo4cifXWAwRNrk0DbYx3FZyqNREWiw5NhRY06qg7Jz+Ww2H&#10;zenvOFLbfG3Hdes6Jdl+Sq3fXruvGYhAXXiKH+4fE+dPp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v/TpwgAAANwAAAAPAAAAAAAAAAAAAAAAAJgCAABkcnMvZG93&#10;bnJldi54bWxQSwUGAAAAAAQABAD1AAAAhwMAAAAA&#10;" filled="f" stroked="f">
                    <v:textbox>
                      <w:txbxContent>
                        <w:p w14:paraId="50993EFE" w14:textId="77777777" w:rsidR="009E41AD" w:rsidRPr="00C71460" w:rsidRDefault="009E41AD" w:rsidP="00D421CA">
                          <w:pPr>
                            <w:jc w:val="center"/>
                            <w:rPr>
                              <w:rFonts w:ascii="Times New Roman" w:hAnsi="Times New Roman" w:cs="Times New Roman"/>
                              <w:sz w:val="20"/>
                              <w:szCs w:val="20"/>
                            </w:rPr>
                          </w:pPr>
                          <w:r>
                            <w:rPr>
                              <w:rFonts w:ascii="Times New Roman" w:hAnsi="Times New Roman" w:cs="Times New Roman"/>
                              <w:sz w:val="20"/>
                              <w:szCs w:val="20"/>
                            </w:rPr>
                            <w:t>……….</w:t>
                          </w:r>
                        </w:p>
                      </w:txbxContent>
                    </v:textbox>
                  </v:shape>
                  <v:shape id="Text Box 227" o:spid="_x0000_s1108" type="#_x0000_t202" style="position:absolute;left:264;top:10420;width:1073;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Bgm8UA&#10;AADcAAAADwAAAGRycy9kb3ducmV2LnhtbESPT2vCQBDF70K/wzKCN921qG1TVykVwZNF+wd6G7Jj&#10;EpqdDdnVxG/vHAreZnhv3vvNct37Wl2ojVVgC9OJAUWcB1dxYeHrczt+BhUTssM6MFm4UoT16mGw&#10;xMyFjg90OaZCSQjHDC2UKTWZ1jEvyWOchIZYtFNoPSZZ20K7FjsJ97V+NGahPVYsDSU29F5S/nc8&#10;ewvf+9Pvz8x8FBs/b7rQG83+RVs7GvZvr6AS9elu/r/eOcF/Elp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IGCbxQAAANwAAAAPAAAAAAAAAAAAAAAAAJgCAABkcnMv&#10;ZG93bnJldi54bWxQSwUGAAAAAAQABAD1AAAAigMAAAAA&#10;" filled="f" stroked="f">
                    <v:textbox>
                      <w:txbxContent>
                        <w:p w14:paraId="3A1E864B" w14:textId="77777777" w:rsidR="009E41AD" w:rsidRPr="00C71460" w:rsidRDefault="009E41AD" w:rsidP="00D421CA">
                          <w:pPr>
                            <w:jc w:val="center"/>
                            <w:rPr>
                              <w:rFonts w:ascii="Times New Roman" w:hAnsi="Times New Roman" w:cs="Times New Roman"/>
                              <w:sz w:val="20"/>
                              <w:szCs w:val="20"/>
                            </w:rPr>
                          </w:pPr>
                          <w:r>
                            <w:rPr>
                              <w:rFonts w:ascii="Times New Roman" w:hAnsi="Times New Roman" w:cs="Times New Roman"/>
                              <w:sz w:val="20"/>
                              <w:szCs w:val="20"/>
                            </w:rPr>
                            <w:t>……….</w:t>
                          </w:r>
                        </w:p>
                      </w:txbxContent>
                    </v:textbox>
                  </v:shape>
                  <v:shape id="AutoShape 228" o:spid="_x0000_s1109" type="#_x0000_t32" style="position:absolute;left:1340;top:11050;width:0;height:9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K/N8EAAADcAAAADwAAAGRycy9kb3ducmV2LnhtbERPTWsCMRC9C/6HMEJvmrVg1a1RVBCk&#10;F1EL9ThsprvBzWTZpJv13zdCobd5vM9ZbXpbi45abxwrmE4yEMSF04ZLBZ/Xw3gBwgdkjbVjUvAg&#10;D5v1cLDCXLvIZ+ouoRQphH2OCqoQmlxKX1Rk0U9cQ5y4b9daDAm2pdQtxhRua/maZW/SouHUUGFD&#10;+4qK++XHKjDxZLrmuI+7j6+b15HMY+aMUi+jfvsOIlAf/sV/7qNO8+dLeD6TLpD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kr83wQAAANwAAAAPAAAAAAAAAAAAAAAA&#10;AKECAABkcnMvZG93bnJldi54bWxQSwUGAAAAAAQABAD5AAAAjwMAAAAA&#10;">
                    <v:stroke endarrow="block"/>
                  </v:shape>
                  <v:shape id="AutoShape 229" o:spid="_x0000_s1110" type="#_x0000_t32" style="position:absolute;left:1340;top:11960;width:96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wtzsYAAADcAAAADwAAAGRycy9kb3ducmV2LnhtbESPQWvCQBCF70L/wzKF3nRjD0Wjq0ih&#10;pVg8VCXobciOSTA7G3ZXjf76zqHQ2wzvzXvfzJe9a9WVQmw8GxiPMlDEpbcNVwb2u4/hBFRMyBZb&#10;z2TgThGWi6fBHHPrb/xD122qlIRwzNFAnVKXax3LmhzGke+IRTv54DDJGiptA94k3LX6NcvetMOG&#10;paHGjt5rKs/bizNw+J5einuxoXUxnq6PGFx87D6NeXnuVzNQifr0b/67/rKCPxF8eUYm0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psLc7GAAAA3AAAAA8AAAAAAAAA&#10;AAAAAAAAoQIAAGRycy9kb3ducmV2LnhtbFBLBQYAAAAABAAEAPkAAACUAwAAAAA=&#10;">
                    <v:stroke endarrow="block"/>
                  </v:shape>
                  <v:shape id="AutoShape 230" o:spid="_x0000_s1111" type="#_x0000_t32" style="position:absolute;left:1353;top:12070;width:0;height:9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HDFsEAAADcAAAADwAAAGRycy9kb3ducmV2LnhtbERPTWvDMAy9F/YfjAa7NU4HKyGLW7bC&#10;oPQymg22o4jVxDSWQ+zG6b+fC4Xd9Hifqraz7cVEozeOFayyHARx47ThVsH318eyAOEDssbeMSm4&#10;koft5mFRYald5CNNdWhFCmFfooIuhKGU0jcdWfSZG4gTd3KjxZDg2Eo9YkzhtpfPeb6WFg2nhg4H&#10;2nXUnOuLVWDip5mG/S6+H35+vY5kri/OKPX0OL+9ggg0h3/x3b3XaX6xgtsz6QK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McMWwQAAANwAAAAPAAAAAAAAAAAAAAAA&#10;AKECAABkcnMvZG93bnJldi54bWxQSwUGAAAAAAQABAD5AAAAjwMAAAAA&#10;">
                    <v:stroke endarrow="block"/>
                  </v:shape>
                  <v:shape id="AutoShape 231" o:spid="_x0000_s1112" type="#_x0000_t32" style="position:absolute;left:1353;top:12980;width:96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IWIsQAAADcAAAADwAAAGRycy9kb3ducmV2LnhtbERPTWvCQBC9C/0PyxR6Mxs9FI1ZpRSU&#10;ktJDVYLehuw0Cc3Oht3VxP76bqHgbR7vc/LNaDpxJedbywpmSQqCuLK65VrB8bCdLkD4gKyxs0wK&#10;buRhs36Y5JhpO/AnXfehFjGEfYYKmhD6TEpfNWTQJ7YnjtyXdQZDhK6W2uEQw00n52n6LA22HBsa&#10;7Om1oep7fzEKTu/LS3krP6goZ8vijM74n8NOqafH8WUFItAY7uJ/95uO8xdz+HsmXi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8hYixAAAANwAAAAPAAAAAAAAAAAA&#10;AAAAAKECAABkcnMvZG93bnJldi54bWxQSwUGAAAAAAQABAD5AAAAkgMAAAAA&#10;">
                    <v:stroke endarrow="block"/>
                  </v:shape>
                  <v:shape id="Text Box 232" o:spid="_x0000_s1113" type="#_x0000_t202" style="position:absolute;left:213;top:12170;width:1220;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CzcEA&#10;AADcAAAADwAAAGRycy9kb3ducmV2LnhtbERPS4vCMBC+L/gfwgje1sTHilajiLLgycUneBuasS02&#10;k9Jkbfffb4SFvc3H95zFqrWleFLtC8caBn0Fgjh1puBMw/n0+T4F4QOywdIxafghD6tl522BiXEN&#10;H+h5DJmIIewT1JCHUCVS+jQni77vKuLI3V1tMURYZ9LU2MRwW8qhUhNpseDYkGNFm5zSx/Hbarjs&#10;77frWH1lW/tRNa5Vku1Mat3rtus5iEBt+Bf/uXcmzp+O4PVMvE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Rgs3BAAAA3AAAAA8AAAAAAAAAAAAAAAAAmAIAAGRycy9kb3du&#10;cmV2LnhtbFBLBQYAAAAABAAEAPUAAACGAwAAAAA=&#10;" filled="f" stroked="f">
                    <v:textbox>
                      <w:txbxContent>
                        <w:p w14:paraId="27EF5365" w14:textId="77777777" w:rsidR="009E41AD" w:rsidRPr="005E7153" w:rsidRDefault="009E41AD" w:rsidP="00D421CA">
                          <w:pPr>
                            <w:jc w:val="center"/>
                            <w:rPr>
                              <w:rFonts w:ascii="Arial" w:hAnsi="Arial" w:cs="Arial"/>
                              <w:sz w:val="18"/>
                              <w:szCs w:val="18"/>
                            </w:rPr>
                          </w:pPr>
                          <w:r w:rsidRPr="005E7153">
                            <w:rPr>
                              <w:rFonts w:ascii="Arial" w:hAnsi="Arial" w:cs="Arial"/>
                              <w:sz w:val="18"/>
                              <w:szCs w:val="18"/>
                            </w:rPr>
                            <w:t>O10.1</w:t>
                          </w:r>
                        </w:p>
                      </w:txbxContent>
                    </v:textbox>
                  </v:shape>
                  <v:shape id="AutoShape 233" o:spid="_x0000_s1114" type="#_x0000_t32" style="position:absolute;left:1353;top:13050;width:0;height:9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ZgjsEAAADcAAAADwAAAGRycy9kb3ducmV2LnhtbERPS2sCMRC+F/wPYYTealZpy7IaRYWC&#10;9FJ8gB6Hzbgb3EyWTdys/74pCL3Nx/ecxWqwjeip88axgukkA0FcOm24UnA6fr3lIHxA1tg4JgUP&#10;8rBajl4WWGgXeU/9IVQihbAvUEEdQltI6cuaLPqJa4kTd3WdxZBgV0ndYUzhtpGzLPuUFg2nhhpb&#10;2tZU3g53q8DEH9O3u23cfJ8vXkcyjw9nlHodD+s5iEBD+Bc/3Tud5ufv8PdMukAu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RmCOwQAAANwAAAAPAAAAAAAAAAAAAAAA&#10;AKECAABkcnMvZG93bnJldi54bWxQSwUGAAAAAAQABAD5AAAAjwMAAAAA&#10;">
                    <v:stroke endarrow="block"/>
                  </v:shape>
                  <v:shape id="AutoShape 234" o:spid="_x0000_s1115" type="#_x0000_t32" style="position:absolute;left:1353;top:13960;width:96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uOVsMAAADcAAAADwAAAGRycy9kb3ducmV2LnhtbERPTWvCQBC9C/6HZQRvukmhoqmriGAp&#10;Sg/VEtrbkJ0mwexs2F1N9Nd3C0Jv83ifs1z3phFXcr62rCCdJiCIC6trLhV8nnaTOQgfkDU2lknB&#10;jTysV8PBEjNtO/6g6zGUIoawz1BBFUKbSemLigz6qW2JI/djncEQoSuldtjFcNPIpySZSYM1x4YK&#10;W9pWVJyPF6Pg67C45Lf8nfZ5uth/ozP+fnpVajzqNy8gAvXhX/xwv+k4f/4Mf8/EC+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bjlbDAAAA3AAAAA8AAAAAAAAAAAAA&#10;AAAAoQIAAGRycy9kb3ducmV2LnhtbFBLBQYAAAAABAAEAPkAAACRAwAAAAA=&#10;">
                    <v:stroke endarrow="block"/>
                  </v:shape>
                  <v:shape id="Text Box 235" o:spid="_x0000_s1116" type="#_x0000_t202" style="position:absolute;left:213;top:13150;width:1220;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YhVcAA&#10;AADcAAAADwAAAGRycy9kb3ducmV2LnhtbERPTYvCMBC9C/6HMII3TZRV3K5RRFnwpOjuCt6GZmzL&#10;NpPSRFv/vREEb/N4nzNftrYUN6p94VjDaKhAEKfOFJxp+P35HsxA+IBssHRMGu7kYbnoduaYGNfw&#10;gW7HkIkYwj5BDXkIVSKlT3Oy6IeuIo7cxdUWQ4R1Jk2NTQy3pRwrNZUWC44NOVa0zin9P16thr/d&#10;5Xz6UPtsYydV41ol2X5Krfu9dvUFIlAb3uKXe2vi/Nk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SYhVcAAAADcAAAADwAAAAAAAAAAAAAAAACYAgAAZHJzL2Rvd25y&#10;ZXYueG1sUEsFBgAAAAAEAAQA9QAAAIUDAAAAAA==&#10;" filled="f" stroked="f">
                    <v:textbox>
                      <w:txbxContent>
                        <w:p w14:paraId="10FD4B73" w14:textId="77777777" w:rsidR="009E41AD" w:rsidRPr="005E7153" w:rsidRDefault="009E41AD" w:rsidP="00D421CA">
                          <w:pPr>
                            <w:jc w:val="center"/>
                            <w:rPr>
                              <w:rFonts w:ascii="Arial" w:hAnsi="Arial" w:cs="Arial"/>
                              <w:sz w:val="18"/>
                              <w:szCs w:val="18"/>
                            </w:rPr>
                          </w:pPr>
                          <w:r w:rsidRPr="005E7153">
                            <w:rPr>
                              <w:rFonts w:ascii="Arial" w:hAnsi="Arial" w:cs="Arial"/>
                              <w:sz w:val="18"/>
                              <w:szCs w:val="18"/>
                            </w:rPr>
                            <w:t>O10.2</w:t>
                          </w:r>
                        </w:p>
                      </w:txbxContent>
                    </v:textbox>
                  </v:shape>
                  <v:shape id="AutoShape 236" o:spid="_x0000_s1117" type="#_x0000_t32" style="position:absolute;left:1353;top:14050;width:0;height:9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T++cEAAADcAAAADwAAAGRycy9kb3ducmV2LnhtbERPS2sCMRC+F/wPYYTealah7bIaRYWC&#10;9FJ8gB6Hzbgb3EyWTdys/74pCL3Nx/ecxWqwjeip88axgukkA0FcOm24UnA6fr3lIHxA1tg4JgUP&#10;8rBajl4WWGgXeU/9IVQihbAvUEEdQltI6cuaLPqJa4kTd3WdxZBgV0ndYUzhtpGzLPuQFg2nhhpb&#10;2tZU3g53q8DEH9O3u23cfJ8vXkcyj3dnlHodD+s5iEBD+Bc/3Tud5uef8PdMukAu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lP75wQAAANwAAAAPAAAAAAAAAAAAAAAA&#10;AKECAABkcnMvZG93bnJldi54bWxQSwUGAAAAAAQABAD5AAAAjwMAAAAA&#10;">
                    <v:stroke endarrow="block"/>
                  </v:shape>
                  <v:shape id="AutoShape 237" o:spid="_x0000_s1118" type="#_x0000_t32" style="position:absolute;left:1353;top:14960;width:96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ohyMYAAADcAAAADwAAAGRycy9kb3ducmV2LnhtbESPQWvCQBCF70L/wzKF3nRjD0Wjq0ih&#10;pVg8VCXobciOSTA7G3ZXjf76zqHQ2wzvzXvfzJe9a9WVQmw8GxiPMlDEpbcNVwb2u4/hBFRMyBZb&#10;z2TgThGWi6fBHHPrb/xD122qlIRwzNFAnVKXax3LmhzGke+IRTv54DDJGiptA94k3LX6NcvetMOG&#10;paHGjt5rKs/bizNw+J5einuxoXUxnq6PGFx87D6NeXnuVzNQifr0b/67/rKCPxFaeUYm0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QaIcjGAAAA3AAAAA8AAAAAAAAA&#10;AAAAAAAAoQIAAGRycy9kb3ducmV2LnhtbFBLBQYAAAAABAAEAPkAAACUAwAAAAA=&#10;">
                    <v:stroke endarrow="block"/>
                  </v:shape>
                  <v:shape id="Text Box 238" o:spid="_x0000_s1119" type="#_x0000_t202" style="position:absolute;left:213;top:14150;width:1220;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m1J8AA&#10;AADcAAAADwAAAGRycy9kb3ducmV2LnhtbERPS4vCMBC+C/6HMII3TVZUtBpFlAVPiu4DvA3N2JZt&#10;JqXJ2vrvjSB4m4/vOct1a0txo9oXjjV8DBUI4tSZgjMN31+fgxkIH5ANlo5Jw508rFfdzhIT4xo+&#10;0e0cMhFD2CeoIQ+hSqT0aU4W/dBVxJG7utpiiLDOpKmxieG2lCOlptJiwbEhx4q2OaV/53+r4edw&#10;vfyO1THb2UnVuFZJtnOpdb/XbhYgArXhLX659ybOn83h+Uy8QK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Lm1J8AAAADcAAAADwAAAAAAAAAAAAAAAACYAgAAZHJzL2Rvd25y&#10;ZXYueG1sUEsFBgAAAAAEAAQA9QAAAIUDAAAAAA==&#10;" filled="f" stroked="f">
                    <v:textbox>
                      <w:txbxContent>
                        <w:p w14:paraId="30FA58F2" w14:textId="77777777" w:rsidR="009E41AD" w:rsidRPr="005E7153" w:rsidRDefault="009E41AD" w:rsidP="00D421CA">
                          <w:pPr>
                            <w:jc w:val="center"/>
                            <w:rPr>
                              <w:rFonts w:ascii="Arial" w:hAnsi="Arial" w:cs="Arial"/>
                              <w:sz w:val="18"/>
                              <w:szCs w:val="18"/>
                            </w:rPr>
                          </w:pPr>
                          <w:r w:rsidRPr="005E7153">
                            <w:rPr>
                              <w:rFonts w:ascii="Arial" w:hAnsi="Arial" w:cs="Arial"/>
                              <w:sz w:val="18"/>
                              <w:szCs w:val="18"/>
                            </w:rPr>
                            <w:t>O10.3</w:t>
                          </w:r>
                        </w:p>
                      </w:txbxContent>
                    </v:textbox>
                  </v:shape>
                  <v:shape id="AutoShape 239" o:spid="_x0000_s1120" type="#_x0000_t32" style="position:absolute;left:1560;top:10927;width:1;height:40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9UiscAAADcAAAADwAAAGRycy9kb3ducmV2LnhtbESPT2sCQQzF74V+hyFCb3XWFkq7dRQV&#10;pBahoC2lx7CT/aM7mXVm6q7fvjkUvCW8l/d+mc4H16ozhdh4NjAZZ6CIC28brgx8fa7vn0HFhGyx&#10;9UwGLhRhPru9mWJufc87Ou9TpSSEY44G6pS6XOtY1OQwjn1HLFrpg8Mka6i0DdhLuGv1Q5Y9aYcN&#10;S0ONHa1qKo77X2fgLe5O36Fc9u8fi2J7WD1u+mX5Y8zdaFi8gko0pKv5/3pjBf9F8OUZmUDP/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71SKxwAAANwAAAAPAAAAAAAA&#10;AAAAAAAAAKECAABkcnMvZG93bnJldi54bWxQSwUGAAAAAAQABAD5AAAAlQMAAAAA&#10;">
                    <v:stroke dashstyle="dash"/>
                  </v:shape>
                  <v:shape id="AutoShape 240" o:spid="_x0000_s1121" type="#_x0000_t32" style="position:absolute;left:1841;top:10650;width:0;height:43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PxEcMAAADcAAAADwAAAGRycy9kb3ducmV2LnhtbERP22oCMRB9F/yHMIW+aVYLxa5GUaHU&#10;UhC8ID4Om9mL3Uy2Sepu/94IQt/mcK4zW3SmFldyvrKsYDRMQBBnVldcKDge3gcTED4ga6wtk4I/&#10;8rCY93szTLVteUfXfShEDGGfooIyhCaV0mclGfRD2xBHLrfOYIjQFVI7bGO4qeU4SV6lwYpjQ4kN&#10;rUvKvve/RsGH3/2cXL5qP7fL7Ouyftm0q/ys1PNTt5yCCNSFf/HDvdFx/tsI7s/EC+T8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Gj8RHDAAAA3AAAAA8AAAAAAAAAAAAA&#10;AAAAoQIAAGRycy9kb3ducmV2LnhtbFBLBQYAAAAABAAEAPkAAACRAwAAAAA=&#10;">
                    <v:stroke dashstyle="dash"/>
                  </v:shape>
                  <v:shape id="AutoShape 241" o:spid="_x0000_s1122" type="#_x0000_t32" style="position:absolute;left:2348;top:10652;width:0;height:430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FvZsMAAADcAAAADwAAAGRycy9kb3ducmV2LnhtbERP22oCMRB9L/gPYYS+1WwVSl2NokLR&#10;Uih4QXwcNrMXu5lsk9Td/r0RBN/mcK4znXemFhdyvrKs4HWQgCDOrK64UHDYf7y8g/ABWWNtmRT8&#10;k4f5rPc0xVTblrd02YVCxBD2KSooQ2hSKX1WkkE/sA1x5HLrDIYIXSG1wzaGm1oOk+RNGqw4NpTY&#10;0Kqk7Gf3ZxSs/fb36PJl+/m9yL7Oq9GmXeYnpZ773WICIlAXHuK7e6Pj/PEQbs/EC+Ts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xb2bDAAAA3AAAAA8AAAAAAAAAAAAA&#10;AAAAoQIAAGRycy9kb3ducmV2LnhtbFBLBQYAAAAABAAEAPkAAACRAwAAAAA=&#10;">
                    <v:stroke dashstyle="dash"/>
                  </v:shape>
                  <v:shape id="AutoShape 242" o:spid="_x0000_s1123" type="#_x0000_t32" style="position:absolute;left:2770;top:10239;width:1;height:472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3K/cQAAADcAAAADwAAAGRycy9kb3ducmV2LnhtbERP22oCMRB9L/gPYYS+dbMqFLs1igql&#10;loKgLeLjsJm91M1kTVJ3+/dGEPo2h3Od2aI3jbiQ87VlBaMkBUGcW11zqeD76+1pCsIHZI2NZVLw&#10;Rx4W88HDDDNtO97RZR9KEUPYZ6igCqHNpPR5RQZ9YlviyBXWGQwRulJqh10MN40cp+mzNFhzbKiw&#10;pXVF+Wn/axS8+9354IpV97Fd5p8/68mmWxVHpR6H/fIVRKA+/Ivv7o2O818mcHsmXi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Pcr9xAAAANwAAAAPAAAAAAAAAAAA&#10;AAAAAKECAABkcnMvZG93bnJldi54bWxQSwUGAAAAAAQABAD5AAAAkgMAAAAA&#10;">
                    <v:stroke dashstyle="dash"/>
                  </v:shape>
                  <v:shape id="AutoShape 243" o:spid="_x0000_s1124" type="#_x0000_t32" style="position:absolute;left:3602;top:10239;width:1;height:472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RSicQAAADcAAAADwAAAGRycy9kb3ducmV2LnhtbERP22oCMRB9F/yHMELfNFtbpG6NokKp&#10;pSB4Qfo4bGYvdTPZJqm7/r0pCH2bw7nObNGZWlzI+cqygsdRAoI4s7riQsHx8DZ8AeEDssbaMim4&#10;kofFvN+bYaptyzu67EMhYgj7FBWUITSplD4ryaAf2YY4crl1BkOErpDaYRvDTS3HSTKRBiuODSU2&#10;tC4pO+9/jYJ3v/s5uXzVfmyX2ef3+mnTrvIvpR4G3fIVRKAu/Ivv7o2O86fP8PdMvED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1FKJxAAAANwAAAAPAAAAAAAAAAAA&#10;AAAAAKECAABkcnMvZG93bnJldi54bWxQSwUGAAAAAAQABAD5AAAAkgMAAAAA&#10;">
                    <v:stroke dashstyle="dash"/>
                  </v:shape>
                  <v:shape id="AutoShape 244" o:spid="_x0000_s1125" type="#_x0000_t32" style="position:absolute;left:4129;top:9731;width:1;height:52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j3EsQAAADcAAAADwAAAGRycy9kb3ducmV2LnhtbERP22oCMRB9F/yHMELfNFtLpW6NokKp&#10;pSB4Qfo4bGYvdTPZJqm7/r0pCH2bw7nObNGZWlzI+cqygsdRAoI4s7riQsHx8DZ8AeEDssbaMim4&#10;kofFvN+bYaptyzu67EMhYgj7FBWUITSplD4ryaAf2YY4crl1BkOErpDaYRvDTS3HSTKRBiuODSU2&#10;tC4pO+9/jYJ3v/s5uXzVfmyX2ef3+mnTrvIvpR4G3fIVRKAu/Ivv7o2O86fP8PdMvED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PcSxAAAANwAAAAPAAAAAAAAAAAA&#10;AAAAAKECAABkcnMvZG93bnJldi54bWxQSwUGAAAAAAQABAD5AAAAkgMAAAAA&#10;">
                    <v:stroke dashstyle="dash"/>
                  </v:shape>
                  <v:shape id="AutoShape 245" o:spid="_x0000_s1126" type="#_x0000_t32" style="position:absolute;left:5130;top:9730;width:0;height:52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ppZcMAAADcAAAADwAAAGRycy9kb3ducmV2LnhtbERP22oCMRB9F/oPYQp906wtSLsaRQVR&#10;KRS8ID4Om9mLbibbJLrbv28KQt/mcK4zmXWmFndyvrKsYDhIQBBnVldcKDgeVv13ED4ga6wtk4If&#10;8jCbPvUmmGrb8o7u+1CIGMI+RQVlCE0qpc9KMugHtiGOXG6dwRChK6R22MZwU8vXJBlJgxXHhhIb&#10;WpaUXfc3o2Dtd98nly/a7dc8+7ws3zbtIj8r9fLczccgAnXhX/xwb3Sc/zGCv2fiBXL6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5KaWXDAAAA3AAAAA8AAAAAAAAAAAAA&#10;AAAAoQIAAGRycy9kb3ducmV2LnhtbFBLBQYAAAAABAAEAPkAAACRAwAAAAA=&#10;">
                    <v:stroke dashstyle="dash"/>
                  </v:shape>
                  <v:shape id="AutoShape 246" o:spid="_x0000_s1127" type="#_x0000_t32" style="position:absolute;left:5729;top:9121;width:1;height:583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bM/sQAAADcAAAADwAAAGRycy9kb3ducmV2LnhtbERP22oCMRB9F/yHMELfNFsLtW6NokKp&#10;pSB4Qfo4bGYvdTPZJqm7/r0pCH2bw7nObNGZWlzI+cqygsdRAoI4s7riQsHx8DZ8AeEDssbaMim4&#10;kofFvN+bYaptyzu67EMhYgj7FBWUITSplD4ryaAf2YY4crl1BkOErpDaYRvDTS3HSfIsDVYcG0ps&#10;aF1Sdt7/GgXvfvdzcvmq/dgus8/v9dOmXeVfSj0MuuUriEBd+Bff3Rsd508n8PdMvED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Bsz+xAAAANwAAAAPAAAAAAAAAAAA&#10;AAAAAKECAABkcnMvZG93bnJldi54bWxQSwUGAAAAAAQABAD5AAAAkgMAAAAA&#10;">
                    <v:stroke dashstyle="dash"/>
                  </v:shape>
                  <v:shape id="AutoShape 247" o:spid="_x0000_s1128" type="#_x0000_t32" style="position:absolute;left:7587;top:9124;width:0;height:58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lYjMcAAADcAAAADwAAAGRycy9kb3ducmV2LnhtbESPT2sCQQzF74V+hyFCb3XWFkq7dRQV&#10;pBahoC2lx7CT/aM7mXVm6q7fvjkUvCW8l/d+mc4H16ozhdh4NjAZZ6CIC28brgx8fa7vn0HFhGyx&#10;9UwGLhRhPru9mWJufc87Ou9TpSSEY44G6pS6XOtY1OQwjn1HLFrpg8Mka6i0DdhLuGv1Q5Y9aYcN&#10;S0ONHa1qKo77X2fgLe5O36Fc9u8fi2J7WD1u+mX5Y8zdaFi8gko0pKv5/3pjBf9FaOUZmUDP/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mViMxwAAANwAAAAPAAAAAAAA&#10;AAAAAAAAAKECAABkcnMvZG93bnJldi54bWxQSwUGAAAAAAQABAD5AAAAlQMAAAAA&#10;">
                    <v:stroke dashstyle="dash"/>
                  </v:shape>
                  <v:shape id="AutoShape 248" o:spid="_x0000_s1129" type="#_x0000_t32" style="position:absolute;left:9000;top:10927;width:1;height:40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X9F8MAAADcAAAADwAAAGRycy9kb3ducmV2LnhtbERP22oCMRB9F/yHMELfNKuFoqtRVCi1&#10;FAS1FB+Hzeyl3Uy2Sepu/94Igm9zONdZrDpTiws5X1lWMB4lIIgzqysuFHyeXodTED4ga6wtk4J/&#10;8rBa9nsLTLVt+UCXYyhEDGGfooIyhCaV0mclGfQj2xBHLrfOYIjQFVI7bGO4qeUkSV6kwYpjQ4kN&#10;bUvKfo5/RsGbP/x+uXzTvu/X2cf39nnXbvKzUk+Dbj0HEagLD/HdvdNx/mwGt2fiBXJ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RfDAAAA3AAAAA8AAAAAAAAAAAAA&#10;AAAAoQIAAGRycy9kb3ducmV2LnhtbFBLBQYAAAAABAAEAPkAAACRAwAAAAA=&#10;">
                    <v:stroke dashstyle="dash"/>
                  </v:shape>
                </v:group>
              </v:group>
            </w:pict>
          </mc:Fallback>
        </mc:AlternateContent>
      </w:r>
    </w:p>
    <w:p w14:paraId="5A4D4E0D" w14:textId="77777777" w:rsidR="00737198" w:rsidRDefault="00737198" w:rsidP="006C1DA1">
      <w:pPr>
        <w:spacing w:line="240" w:lineRule="auto"/>
        <w:jc w:val="center"/>
        <w:rPr>
          <w:rFonts w:ascii="Arial" w:hAnsi="Arial" w:cs="Arial"/>
          <w:sz w:val="24"/>
          <w:szCs w:val="24"/>
        </w:rPr>
      </w:pPr>
    </w:p>
    <w:p w14:paraId="62B83F2F" w14:textId="77777777" w:rsidR="00737198" w:rsidRDefault="00737198" w:rsidP="006C1DA1">
      <w:pPr>
        <w:spacing w:line="240" w:lineRule="auto"/>
        <w:jc w:val="center"/>
        <w:rPr>
          <w:rFonts w:ascii="Arial" w:hAnsi="Arial" w:cs="Arial"/>
          <w:sz w:val="24"/>
          <w:szCs w:val="24"/>
        </w:rPr>
      </w:pPr>
    </w:p>
    <w:p w14:paraId="515CCE95" w14:textId="77777777" w:rsidR="00737198" w:rsidRDefault="00737198" w:rsidP="006C1DA1">
      <w:pPr>
        <w:spacing w:line="240" w:lineRule="auto"/>
        <w:jc w:val="center"/>
        <w:rPr>
          <w:rFonts w:ascii="Arial" w:hAnsi="Arial" w:cs="Arial"/>
          <w:sz w:val="24"/>
          <w:szCs w:val="24"/>
        </w:rPr>
      </w:pPr>
    </w:p>
    <w:p w14:paraId="706E022B" w14:textId="687390C2" w:rsidR="00737198" w:rsidRDefault="00DE21CB" w:rsidP="00CC6A6B">
      <w:pPr>
        <w:spacing w:line="240" w:lineRule="auto"/>
        <w:rPr>
          <w:rFonts w:ascii="Arial" w:hAnsi="Arial" w:cs="Arial"/>
          <w:sz w:val="24"/>
          <w:szCs w:val="24"/>
        </w:rPr>
      </w:pPr>
      <w:r>
        <w:rPr>
          <w:rFonts w:ascii="Arial" w:hAnsi="Arial" w:cs="Arial"/>
          <w:noProof/>
        </w:rPr>
        <mc:AlternateContent>
          <mc:Choice Requires="wpg">
            <w:drawing>
              <wp:anchor distT="0" distB="0" distL="114300" distR="114300" simplePos="0" relativeHeight="251653632" behindDoc="0" locked="0" layoutInCell="1" allowOverlap="1" wp14:anchorId="68DA988D" wp14:editId="3E554637">
                <wp:simplePos x="0" y="0"/>
                <wp:positionH relativeFrom="column">
                  <wp:posOffset>504825</wp:posOffset>
                </wp:positionH>
                <wp:positionV relativeFrom="paragraph">
                  <wp:posOffset>1094740</wp:posOffset>
                </wp:positionV>
                <wp:extent cx="5917565" cy="1292225"/>
                <wp:effectExtent l="15240" t="19050" r="20320" b="22225"/>
                <wp:wrapNone/>
                <wp:docPr id="46"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7565" cy="1292225"/>
                          <a:chOff x="13704" y="10952"/>
                          <a:chExt cx="9319" cy="2035"/>
                        </a:xfrm>
                      </wpg:grpSpPr>
                      <wps:wsp>
                        <wps:cNvPr id="47" name="AutoShape 231"/>
                        <wps:cNvCnPr>
                          <a:cxnSpLocks noChangeShapeType="1"/>
                        </wps:cNvCnPr>
                        <wps:spPr bwMode="auto">
                          <a:xfrm>
                            <a:off x="13704" y="11747"/>
                            <a:ext cx="5922" cy="1"/>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232"/>
                        <wps:cNvCnPr>
                          <a:cxnSpLocks noChangeShapeType="1"/>
                        </wps:cNvCnPr>
                        <wps:spPr bwMode="auto">
                          <a:xfrm>
                            <a:off x="19626" y="10952"/>
                            <a:ext cx="3397"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 name="AutoShape 233"/>
                        <wps:cNvCnPr>
                          <a:cxnSpLocks noChangeShapeType="1"/>
                        </wps:cNvCnPr>
                        <wps:spPr bwMode="auto">
                          <a:xfrm>
                            <a:off x="19641" y="10952"/>
                            <a:ext cx="0" cy="79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0" name="AutoShape 234"/>
                        <wps:cNvCnPr>
                          <a:cxnSpLocks noChangeShapeType="1"/>
                        </wps:cNvCnPr>
                        <wps:spPr bwMode="auto">
                          <a:xfrm>
                            <a:off x="13731" y="12979"/>
                            <a:ext cx="214"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235"/>
                        <wps:cNvCnPr>
                          <a:cxnSpLocks noChangeShapeType="1"/>
                        </wps:cNvCnPr>
                        <wps:spPr bwMode="auto">
                          <a:xfrm>
                            <a:off x="13932" y="12170"/>
                            <a:ext cx="0" cy="79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2" name="AutoShape 236"/>
                        <wps:cNvCnPr>
                          <a:cxnSpLocks noChangeShapeType="1"/>
                        </wps:cNvCnPr>
                        <wps:spPr bwMode="auto">
                          <a:xfrm>
                            <a:off x="13932" y="12190"/>
                            <a:ext cx="5694"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3" name="AutoShape 237"/>
                        <wps:cNvCnPr>
                          <a:cxnSpLocks noChangeShapeType="1"/>
                        </wps:cNvCnPr>
                        <wps:spPr bwMode="auto">
                          <a:xfrm>
                            <a:off x="19626" y="12192"/>
                            <a:ext cx="1" cy="79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4" name="AutoShape 238"/>
                        <wps:cNvCnPr>
                          <a:cxnSpLocks noChangeShapeType="1"/>
                        </wps:cNvCnPr>
                        <wps:spPr bwMode="auto">
                          <a:xfrm>
                            <a:off x="19627" y="12965"/>
                            <a:ext cx="2959"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694894A4" id="Group 443" o:spid="_x0000_s1026" style="position:absolute;margin-left:39.75pt;margin-top:86.2pt;width:465.95pt;height:101.75pt;z-index:251653632" coordorigin="13704,10952" coordsize="9319,2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">
                <v:shape id="AutoShape 231" o:spid="_x0000_s1027" type="#_x0000_t32" style="position:absolute;left:13704;top:11747;width:59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" strokeweight="2.25pt"/>
                <v:shape id="AutoShape 232" o:spid="_x0000_s1028" type="#_x0000_t32" style="position:absolute;left:19626;top:10952;width:33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" strokeweight="2.25pt"/>
                <v:shape id="AutoShape 233" o:spid="_x0000_s1029" type="#_x0000_t32" style="position:absolute;left:19641;top:10952;width:0;height:7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" strokeweight="2.25pt"/>
                <v:shape id="AutoShape 234" o:spid="_x0000_s1030" type="#_x0000_t32" style="position:absolute;left:13731;top:12979;width:2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" strokeweight="2.25pt"/>
                <v:shape id="AutoShape 235" o:spid="_x0000_s1031" type="#_x0000_t32" style="position:absolute;left:13932;top:12170;width:0;height:7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" strokeweight="2.25pt"/>
                <v:shape id="AutoShape 236" o:spid="_x0000_s1032" type="#_x0000_t32" style="position:absolute;left:13932;top:12190;width:56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" strokeweight="2.25pt"/>
                <v:shape id="AutoShape 237" o:spid="_x0000_s1033" type="#_x0000_t32" style="position:absolute;left:19626;top:12192;width:1;height:7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" strokeweight="2.25pt"/>
                <v:shape id="AutoShape 238" o:spid="_x0000_s1034" type="#_x0000_t32" style="position:absolute;left:19627;top:12965;width:295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" strokeweight="2.25pt"/>
              </v:group>
            </w:pict>
          </mc:Fallback>
        </mc:AlternateContent>
      </w:r>
    </w:p>
    <w:p w14:paraId="475615DF" w14:textId="77777777" w:rsidR="00066E74" w:rsidRDefault="00066E74" w:rsidP="00A3407F">
      <w:pPr>
        <w:jc w:val="center"/>
        <w:rPr>
          <w:rFonts w:ascii="Arial" w:hAnsi="Arial" w:cs="Arial"/>
        </w:rPr>
        <w:sectPr w:rsidR="00066E74" w:rsidSect="00FB2C3D">
          <w:headerReference w:type="default" r:id="rId37"/>
          <w:footerReference w:type="default" r:id="rId38"/>
          <w:pgSz w:w="23814" w:h="16839" w:orient="landscape" w:code="8"/>
          <w:pgMar w:top="967" w:right="1417" w:bottom="1417" w:left="1417" w:header="708" w:footer="106" w:gutter="0"/>
          <w:cols w:num="2" w:space="1134"/>
          <w:docGrid w:linePitch="360"/>
        </w:sectPr>
      </w:pPr>
    </w:p>
    <w:p w14:paraId="4C91D55E" w14:textId="77777777" w:rsidR="00574BCA" w:rsidRPr="00B71AA3" w:rsidRDefault="00574BCA" w:rsidP="00A3407F">
      <w:pPr>
        <w:jc w:val="center"/>
        <w:rPr>
          <w:rFonts w:ascii="Arial" w:hAnsi="Arial" w:cs="Arial"/>
        </w:rPr>
      </w:pPr>
    </w:p>
    <w:p w14:paraId="11B34A52" w14:textId="77777777" w:rsidR="00574BCA" w:rsidRDefault="00574BCA" w:rsidP="00574BCA">
      <w:pPr>
        <w:pStyle w:val="Titre"/>
        <w:rPr>
          <w:b/>
        </w:rPr>
      </w:pPr>
    </w:p>
    <w:p w14:paraId="2636F718" w14:textId="77777777" w:rsidR="00132B98" w:rsidRDefault="00132B98" w:rsidP="00574BCA">
      <w:pPr>
        <w:pStyle w:val="Titre"/>
        <w:rPr>
          <w:b/>
        </w:rPr>
      </w:pPr>
    </w:p>
    <w:p w14:paraId="25B21C40" w14:textId="77777777" w:rsidR="00132B98" w:rsidRDefault="00132B98" w:rsidP="00574BCA">
      <w:pPr>
        <w:pStyle w:val="Titre"/>
        <w:rPr>
          <w:b/>
        </w:rPr>
      </w:pPr>
    </w:p>
    <w:p w14:paraId="3CF2967F" w14:textId="77777777" w:rsidR="00132B98" w:rsidRPr="00B71AA3" w:rsidRDefault="00132B98" w:rsidP="00574BCA">
      <w:pPr>
        <w:pStyle w:val="Titre"/>
        <w:rPr>
          <w:b/>
        </w:rPr>
      </w:pPr>
    </w:p>
    <w:p w14:paraId="41845869" w14:textId="77777777" w:rsidR="00574BCA" w:rsidRPr="00B71AA3" w:rsidRDefault="00574BCA" w:rsidP="00574BCA">
      <w:pPr>
        <w:pStyle w:val="Titre"/>
        <w:rPr>
          <w:b/>
        </w:rPr>
      </w:pPr>
    </w:p>
    <w:p w14:paraId="0D40788F" w14:textId="77777777" w:rsidR="00574BCA" w:rsidRPr="00B71AA3" w:rsidRDefault="00574BCA" w:rsidP="00574BCA">
      <w:pPr>
        <w:pStyle w:val="Titre"/>
        <w:rPr>
          <w:b/>
        </w:rPr>
      </w:pPr>
    </w:p>
    <w:p w14:paraId="7D5DB334" w14:textId="77777777" w:rsidR="00574BCA" w:rsidRPr="00B71AA3" w:rsidRDefault="00574BCA" w:rsidP="00574BCA">
      <w:pPr>
        <w:pStyle w:val="Titre"/>
        <w:rPr>
          <w:b/>
        </w:rPr>
      </w:pPr>
    </w:p>
    <w:p w14:paraId="0EB0C702" w14:textId="77777777" w:rsidR="00574BCA" w:rsidRDefault="00574BCA" w:rsidP="00574BCA">
      <w:pPr>
        <w:pStyle w:val="Titre"/>
        <w:rPr>
          <w:b/>
        </w:rPr>
      </w:pPr>
    </w:p>
    <w:p w14:paraId="2ECF479B" w14:textId="77777777" w:rsidR="00A93BFD" w:rsidRDefault="00A93BFD" w:rsidP="00574BCA">
      <w:pPr>
        <w:pStyle w:val="Titre"/>
        <w:rPr>
          <w:b/>
        </w:rPr>
      </w:pPr>
    </w:p>
    <w:p w14:paraId="60FAE1C5" w14:textId="77777777" w:rsidR="00A93BFD" w:rsidRDefault="00A93BFD" w:rsidP="00574BCA">
      <w:pPr>
        <w:pStyle w:val="Titre"/>
        <w:rPr>
          <w:b/>
        </w:rPr>
      </w:pPr>
    </w:p>
    <w:p w14:paraId="13B421F4" w14:textId="77777777" w:rsidR="00A93BFD" w:rsidRDefault="00A93BFD" w:rsidP="00574BCA">
      <w:pPr>
        <w:pStyle w:val="Titre"/>
        <w:rPr>
          <w:b/>
        </w:rPr>
      </w:pPr>
    </w:p>
    <w:p w14:paraId="008749E3" w14:textId="77777777" w:rsidR="00A93BFD" w:rsidRDefault="00A93BFD" w:rsidP="00574BCA">
      <w:pPr>
        <w:pStyle w:val="Titre"/>
        <w:rPr>
          <w:b/>
        </w:rPr>
      </w:pPr>
    </w:p>
    <w:p w14:paraId="612A3E70" w14:textId="77777777" w:rsidR="00A93BFD" w:rsidRDefault="00A93BFD" w:rsidP="00574BCA">
      <w:pPr>
        <w:pStyle w:val="Titre"/>
        <w:rPr>
          <w:b/>
        </w:rPr>
      </w:pPr>
    </w:p>
    <w:p w14:paraId="2CAA38A4" w14:textId="77777777" w:rsidR="00A93BFD" w:rsidRDefault="00A93BFD" w:rsidP="00574BCA">
      <w:pPr>
        <w:pStyle w:val="Titre"/>
        <w:rPr>
          <w:b/>
        </w:rPr>
      </w:pPr>
    </w:p>
    <w:p w14:paraId="194BA460" w14:textId="77777777" w:rsidR="00A93BFD" w:rsidRDefault="00A93BFD" w:rsidP="00574BCA">
      <w:pPr>
        <w:pStyle w:val="Titre"/>
        <w:rPr>
          <w:b/>
        </w:rPr>
      </w:pPr>
    </w:p>
    <w:p w14:paraId="05EDC494" w14:textId="77777777" w:rsidR="00A93BFD" w:rsidRDefault="00A93BFD" w:rsidP="00574BCA">
      <w:pPr>
        <w:pStyle w:val="Titre"/>
        <w:rPr>
          <w:b/>
        </w:rPr>
      </w:pPr>
    </w:p>
    <w:p w14:paraId="0D9B231B" w14:textId="77777777" w:rsidR="00A93BFD" w:rsidRDefault="00A93BFD" w:rsidP="00574BCA">
      <w:pPr>
        <w:pStyle w:val="Titre"/>
        <w:rPr>
          <w:b/>
        </w:rPr>
      </w:pPr>
    </w:p>
    <w:p w14:paraId="139E8546" w14:textId="77777777" w:rsidR="00066E74" w:rsidRDefault="00066E74" w:rsidP="00574BCA">
      <w:pPr>
        <w:pStyle w:val="Titre"/>
        <w:rPr>
          <w:b/>
        </w:rPr>
      </w:pPr>
    </w:p>
    <w:p w14:paraId="436B8654" w14:textId="77777777" w:rsidR="00066E74" w:rsidRDefault="00066E74" w:rsidP="00574BCA">
      <w:pPr>
        <w:pStyle w:val="Titre"/>
        <w:rPr>
          <w:b/>
        </w:rPr>
      </w:pPr>
    </w:p>
    <w:p w14:paraId="0F0D0B54" w14:textId="77777777" w:rsidR="00066E74" w:rsidRDefault="00066E74" w:rsidP="00574BCA">
      <w:pPr>
        <w:pStyle w:val="Titre"/>
        <w:rPr>
          <w:b/>
        </w:rPr>
      </w:pPr>
    </w:p>
    <w:p w14:paraId="02783B95" w14:textId="77777777" w:rsidR="00066E74" w:rsidRDefault="00066E74" w:rsidP="00574BCA">
      <w:pPr>
        <w:pStyle w:val="Titre"/>
        <w:rPr>
          <w:b/>
        </w:rPr>
      </w:pPr>
    </w:p>
    <w:p w14:paraId="59928118" w14:textId="77777777" w:rsidR="00066E74" w:rsidRDefault="00066E74" w:rsidP="00574BCA">
      <w:pPr>
        <w:pStyle w:val="Titre"/>
        <w:rPr>
          <w:b/>
        </w:rPr>
      </w:pPr>
    </w:p>
    <w:p w14:paraId="646F57E0" w14:textId="77777777" w:rsidR="00066E74" w:rsidRDefault="00066E74" w:rsidP="00574BCA">
      <w:pPr>
        <w:pStyle w:val="Titre"/>
        <w:rPr>
          <w:b/>
        </w:rPr>
      </w:pPr>
    </w:p>
    <w:p w14:paraId="1E8B1B45" w14:textId="77777777" w:rsidR="00066E74" w:rsidRDefault="00066E74" w:rsidP="00574BCA">
      <w:pPr>
        <w:pStyle w:val="Titre"/>
        <w:rPr>
          <w:b/>
        </w:rPr>
      </w:pPr>
    </w:p>
    <w:p w14:paraId="59A1F94F" w14:textId="77777777" w:rsidR="00066E74" w:rsidRDefault="00066E74" w:rsidP="00574BCA">
      <w:pPr>
        <w:pStyle w:val="Titre"/>
        <w:rPr>
          <w:b/>
        </w:rPr>
      </w:pPr>
    </w:p>
    <w:p w14:paraId="35E64456" w14:textId="77777777" w:rsidR="00066E74" w:rsidRDefault="00066E74" w:rsidP="00574BCA">
      <w:pPr>
        <w:pStyle w:val="Titre"/>
        <w:rPr>
          <w:b/>
        </w:rPr>
      </w:pPr>
    </w:p>
    <w:p w14:paraId="5DD85BA6" w14:textId="77777777" w:rsidR="00066E74" w:rsidRDefault="00066E74" w:rsidP="00574BCA">
      <w:pPr>
        <w:pStyle w:val="Titre"/>
        <w:rPr>
          <w:b/>
        </w:rPr>
      </w:pPr>
    </w:p>
    <w:p w14:paraId="5040E94A" w14:textId="77777777" w:rsidR="00066E74" w:rsidRDefault="00066E74" w:rsidP="00574BCA">
      <w:pPr>
        <w:pStyle w:val="Titre"/>
        <w:rPr>
          <w:b/>
        </w:rPr>
      </w:pPr>
    </w:p>
    <w:p w14:paraId="65428AA1" w14:textId="77777777" w:rsidR="00066E74" w:rsidRDefault="00066E74" w:rsidP="00574BCA">
      <w:pPr>
        <w:pStyle w:val="Titre"/>
        <w:rPr>
          <w:b/>
        </w:rPr>
      </w:pPr>
    </w:p>
    <w:p w14:paraId="44CD3F05" w14:textId="77777777" w:rsidR="00066E74" w:rsidRDefault="00066E74" w:rsidP="00574BCA">
      <w:pPr>
        <w:pStyle w:val="Titre"/>
        <w:rPr>
          <w:b/>
        </w:rPr>
      </w:pPr>
    </w:p>
    <w:p w14:paraId="10F77850" w14:textId="77777777" w:rsidR="00066E74" w:rsidRDefault="00066E74" w:rsidP="00574BCA">
      <w:pPr>
        <w:pStyle w:val="Titre"/>
        <w:rPr>
          <w:b/>
        </w:rPr>
      </w:pPr>
    </w:p>
    <w:p w14:paraId="00CF5235" w14:textId="77777777" w:rsidR="00574BCA" w:rsidRPr="00B71AA3" w:rsidRDefault="00574BCA" w:rsidP="00574BCA">
      <w:pPr>
        <w:pStyle w:val="Titre"/>
        <w:rPr>
          <w:b/>
        </w:rPr>
      </w:pPr>
    </w:p>
    <w:p w14:paraId="2C917720" w14:textId="77777777" w:rsidR="0035793B" w:rsidRPr="00B71AA3" w:rsidRDefault="0035793B" w:rsidP="0035793B">
      <w:pPr>
        <w:pStyle w:val="Titre"/>
        <w:rPr>
          <w:b/>
          <w:sz w:val="28"/>
        </w:rPr>
      </w:pPr>
      <w:r w:rsidRPr="00B71AA3">
        <w:rPr>
          <w:b/>
        </w:rPr>
        <w:t>BREVET DE TECHNICIEN SUPÉRIEUR</w:t>
      </w:r>
    </w:p>
    <w:p w14:paraId="6393BF1F" w14:textId="77777777" w:rsidR="0035793B" w:rsidRPr="00B71AA3" w:rsidRDefault="0035793B" w:rsidP="0035793B">
      <w:pPr>
        <w:pStyle w:val="Titre"/>
        <w:rPr>
          <w:b/>
          <w:sz w:val="28"/>
        </w:rPr>
      </w:pPr>
    </w:p>
    <w:p w14:paraId="3617EBF4" w14:textId="77777777" w:rsidR="0035793B" w:rsidRPr="00B71AA3" w:rsidRDefault="0035793B" w:rsidP="0035793B">
      <w:pPr>
        <w:jc w:val="center"/>
        <w:rPr>
          <w:rFonts w:ascii="Arial" w:hAnsi="Arial" w:cs="Arial"/>
          <w:b/>
          <w:caps/>
          <w:sz w:val="32"/>
        </w:rPr>
      </w:pPr>
      <w:r w:rsidRPr="00B71AA3">
        <w:rPr>
          <w:rFonts w:ascii="Arial" w:hAnsi="Arial" w:cs="Arial"/>
          <w:b/>
          <w:caps/>
          <w:sz w:val="32"/>
        </w:rPr>
        <w:t>maintenance des systÈmes</w:t>
      </w:r>
    </w:p>
    <w:p w14:paraId="4EC3D026" w14:textId="77777777" w:rsidR="0035793B" w:rsidRPr="00B71AA3" w:rsidRDefault="0035793B" w:rsidP="0035793B">
      <w:pPr>
        <w:ind w:left="142"/>
        <w:jc w:val="center"/>
        <w:rPr>
          <w:rFonts w:ascii="Arial" w:hAnsi="Arial" w:cs="Arial"/>
          <w:b/>
          <w:sz w:val="32"/>
        </w:rPr>
      </w:pPr>
    </w:p>
    <w:p w14:paraId="491519D8" w14:textId="77777777" w:rsidR="00FB42A4" w:rsidRPr="00B71AA3" w:rsidRDefault="00635A81" w:rsidP="00635A81">
      <w:pPr>
        <w:jc w:val="center"/>
        <w:rPr>
          <w:rFonts w:ascii="Arial" w:hAnsi="Arial" w:cs="Arial"/>
          <w:b/>
          <w:sz w:val="32"/>
        </w:rPr>
      </w:pPr>
      <w:r w:rsidRPr="00B71AA3">
        <w:rPr>
          <w:rFonts w:ascii="Arial" w:hAnsi="Arial" w:cs="Arial"/>
          <w:b/>
          <w:sz w:val="32"/>
        </w:rPr>
        <w:t>Option </w:t>
      </w:r>
      <w:r w:rsidR="00EA4DD5" w:rsidRPr="00B71AA3">
        <w:rPr>
          <w:rFonts w:ascii="Arial" w:hAnsi="Arial" w:cs="Arial"/>
          <w:b/>
          <w:sz w:val="32"/>
        </w:rPr>
        <w:t xml:space="preserve">A </w:t>
      </w:r>
      <w:r w:rsidRPr="00B71AA3">
        <w:rPr>
          <w:rFonts w:ascii="Arial" w:hAnsi="Arial" w:cs="Arial"/>
          <w:b/>
          <w:sz w:val="32"/>
        </w:rPr>
        <w:t>: Systèmes de production</w:t>
      </w:r>
    </w:p>
    <w:p w14:paraId="498D5DB8" w14:textId="77777777" w:rsidR="0035793B" w:rsidRPr="00B71AA3" w:rsidRDefault="0035793B" w:rsidP="0035793B">
      <w:pPr>
        <w:ind w:left="1560"/>
        <w:rPr>
          <w:rFonts w:ascii="Arial" w:hAnsi="Arial" w:cs="Arial"/>
          <w:b/>
          <w:sz w:val="32"/>
        </w:rPr>
      </w:pPr>
    </w:p>
    <w:p w14:paraId="4F51250C" w14:textId="77777777" w:rsidR="0035793B" w:rsidRPr="00B71AA3" w:rsidRDefault="0035793B" w:rsidP="0035793B">
      <w:pPr>
        <w:jc w:val="center"/>
        <w:rPr>
          <w:rFonts w:ascii="Arial" w:hAnsi="Arial" w:cs="Arial"/>
          <w:b/>
          <w:caps/>
          <w:sz w:val="36"/>
        </w:rPr>
      </w:pPr>
      <w:r w:rsidRPr="00B71AA3">
        <w:rPr>
          <w:rFonts w:ascii="Arial" w:hAnsi="Arial" w:cs="Arial"/>
          <w:b/>
          <w:caps/>
          <w:sz w:val="36"/>
        </w:rPr>
        <w:t>S</w:t>
      </w:r>
      <w:r w:rsidRPr="00B71AA3">
        <w:rPr>
          <w:rFonts w:ascii="Arial" w:hAnsi="Arial" w:cs="Arial"/>
          <w:b/>
          <w:sz w:val="36"/>
        </w:rPr>
        <w:t>ession</w:t>
      </w:r>
      <w:r w:rsidR="00707694" w:rsidRPr="00B71AA3">
        <w:rPr>
          <w:rFonts w:ascii="Arial" w:hAnsi="Arial" w:cs="Arial"/>
          <w:b/>
          <w:caps/>
          <w:sz w:val="36"/>
        </w:rPr>
        <w:t xml:space="preserve"> 20</w:t>
      </w:r>
      <w:r w:rsidR="00CE70E0" w:rsidRPr="00B71AA3">
        <w:rPr>
          <w:rFonts w:ascii="Arial" w:hAnsi="Arial" w:cs="Arial"/>
          <w:b/>
          <w:caps/>
          <w:sz w:val="36"/>
        </w:rPr>
        <w:t>22</w:t>
      </w:r>
    </w:p>
    <w:p w14:paraId="770728F4" w14:textId="77777777" w:rsidR="0035793B" w:rsidRPr="00B71AA3" w:rsidRDefault="0035793B" w:rsidP="0035793B">
      <w:pPr>
        <w:jc w:val="center"/>
        <w:rPr>
          <w:rFonts w:ascii="Arial" w:hAnsi="Arial" w:cs="Arial"/>
          <w:b/>
          <w:caps/>
          <w:sz w:val="28"/>
        </w:rPr>
      </w:pPr>
    </w:p>
    <w:p w14:paraId="68BB128C" w14:textId="77777777" w:rsidR="00007326" w:rsidRPr="00B71AA3" w:rsidRDefault="00FE2B5D" w:rsidP="00FE2B5D">
      <w:pPr>
        <w:pStyle w:val="Titre1"/>
        <w:rPr>
          <w:rFonts w:ascii="Arial" w:hAnsi="Arial" w:cs="Arial"/>
        </w:rPr>
      </w:pPr>
      <w:r w:rsidRPr="00B71AA3">
        <w:rPr>
          <w:rFonts w:ascii="Arial" w:hAnsi="Arial" w:cs="Arial"/>
        </w:rPr>
        <w:t>U 4 : Analyse technique en vu</w:t>
      </w:r>
      <w:r w:rsidR="00AE15B2" w:rsidRPr="00B71AA3">
        <w:rPr>
          <w:rFonts w:ascii="Arial" w:hAnsi="Arial" w:cs="Arial"/>
        </w:rPr>
        <w:t>e</w:t>
      </w:r>
      <w:r w:rsidRPr="00B71AA3">
        <w:rPr>
          <w:rFonts w:ascii="Arial" w:hAnsi="Arial" w:cs="Arial"/>
        </w:rPr>
        <w:t xml:space="preserve"> </w:t>
      </w:r>
    </w:p>
    <w:p w14:paraId="6BC37314" w14:textId="77777777" w:rsidR="00FE2B5D" w:rsidRPr="00B71AA3" w:rsidRDefault="00FE2B5D" w:rsidP="00FE2B5D">
      <w:pPr>
        <w:pStyle w:val="Titre1"/>
        <w:rPr>
          <w:rFonts w:ascii="Arial" w:hAnsi="Arial" w:cs="Arial"/>
        </w:rPr>
      </w:pPr>
      <w:r w:rsidRPr="00B71AA3">
        <w:rPr>
          <w:rFonts w:ascii="Arial" w:hAnsi="Arial" w:cs="Arial"/>
        </w:rPr>
        <w:t>de l’intégration d’un bien</w:t>
      </w:r>
    </w:p>
    <w:p w14:paraId="4422A786" w14:textId="77777777" w:rsidR="00FE2B5D" w:rsidRPr="00B71AA3" w:rsidRDefault="00FE2B5D" w:rsidP="00FE2B5D">
      <w:pPr>
        <w:pBdr>
          <w:top w:val="single" w:sz="4" w:space="1" w:color="auto"/>
          <w:left w:val="single" w:sz="4" w:space="4" w:color="auto"/>
          <w:bottom w:val="single" w:sz="4" w:space="1" w:color="auto"/>
          <w:right w:val="single" w:sz="4" w:space="4" w:color="auto"/>
        </w:pBdr>
        <w:jc w:val="center"/>
        <w:rPr>
          <w:rFonts w:ascii="Arial" w:hAnsi="Arial" w:cs="Arial"/>
          <w:sz w:val="28"/>
        </w:rPr>
      </w:pPr>
      <w:r w:rsidRPr="00B71AA3">
        <w:rPr>
          <w:rFonts w:ascii="Arial" w:hAnsi="Arial" w:cs="Arial"/>
          <w:sz w:val="28"/>
        </w:rPr>
        <w:t>Durée : 4 heures</w:t>
      </w:r>
      <w:r w:rsidR="0051738D" w:rsidRPr="00B71AA3">
        <w:rPr>
          <w:rFonts w:ascii="Arial" w:hAnsi="Arial" w:cs="Arial"/>
          <w:sz w:val="28"/>
        </w:rPr>
        <w:t xml:space="preserve"> </w:t>
      </w:r>
      <w:r w:rsidRPr="00B71AA3">
        <w:rPr>
          <w:rFonts w:ascii="Arial" w:hAnsi="Arial" w:cs="Arial"/>
          <w:sz w:val="28"/>
        </w:rPr>
        <w:t>– Coefficient : 6</w:t>
      </w:r>
    </w:p>
    <w:p w14:paraId="008190D5" w14:textId="77777777" w:rsidR="00574BCA" w:rsidRPr="00B71AA3" w:rsidRDefault="00574BCA" w:rsidP="00574BCA">
      <w:pPr>
        <w:jc w:val="center"/>
        <w:rPr>
          <w:rFonts w:ascii="Arial" w:hAnsi="Arial" w:cs="Arial"/>
          <w:b/>
          <w:sz w:val="40"/>
          <w:szCs w:val="40"/>
        </w:rPr>
      </w:pPr>
    </w:p>
    <w:p w14:paraId="059DE3FE" w14:textId="77777777" w:rsidR="00574BCA" w:rsidRPr="00B71AA3" w:rsidRDefault="00574BCA" w:rsidP="00574BCA">
      <w:pPr>
        <w:jc w:val="center"/>
        <w:rPr>
          <w:rFonts w:ascii="Arial" w:hAnsi="Arial" w:cs="Arial"/>
          <w:b/>
          <w:sz w:val="40"/>
          <w:szCs w:val="40"/>
        </w:rPr>
      </w:pPr>
      <w:r w:rsidRPr="00B71AA3">
        <w:rPr>
          <w:rFonts w:ascii="Arial" w:hAnsi="Arial" w:cs="Arial"/>
          <w:b/>
          <w:sz w:val="40"/>
          <w:szCs w:val="40"/>
        </w:rPr>
        <w:t>DOCUMENTS TECHNIQUES</w:t>
      </w:r>
    </w:p>
    <w:p w14:paraId="15404BFD" w14:textId="77777777" w:rsidR="00574BCA" w:rsidRPr="00B71AA3" w:rsidRDefault="00574BCA" w:rsidP="00574BCA">
      <w:pPr>
        <w:rPr>
          <w:rFonts w:ascii="Arial" w:hAnsi="Arial" w:cs="Arial"/>
          <w:sz w:val="24"/>
          <w:szCs w:val="24"/>
        </w:rPr>
      </w:pPr>
    </w:p>
    <w:p w14:paraId="5EAFD72C" w14:textId="77777777" w:rsidR="00574BCA" w:rsidRPr="00B71AA3" w:rsidRDefault="00574BCA" w:rsidP="00574BCA">
      <w:pPr>
        <w:rPr>
          <w:rFonts w:ascii="Arial" w:hAnsi="Arial" w:cs="Arial"/>
          <w:sz w:val="24"/>
          <w:szCs w:val="24"/>
        </w:rPr>
      </w:pPr>
    </w:p>
    <w:p w14:paraId="1ADE9EA4" w14:textId="77777777" w:rsidR="00574BCA" w:rsidRPr="00B71AA3" w:rsidRDefault="00574BCA" w:rsidP="00574BCA">
      <w:pPr>
        <w:rPr>
          <w:rFonts w:ascii="Arial" w:hAnsi="Arial" w:cs="Arial"/>
          <w:sz w:val="24"/>
          <w:szCs w:val="24"/>
        </w:rPr>
      </w:pPr>
    </w:p>
    <w:p w14:paraId="6978B598" w14:textId="77777777" w:rsidR="00574BCA" w:rsidRPr="00B71AA3" w:rsidRDefault="00574BCA" w:rsidP="00574BCA">
      <w:pPr>
        <w:jc w:val="center"/>
        <w:rPr>
          <w:rFonts w:ascii="Arial" w:hAnsi="Arial" w:cs="Arial"/>
          <w:b/>
          <w:sz w:val="24"/>
          <w:szCs w:val="24"/>
        </w:rPr>
      </w:pPr>
      <w:r w:rsidRPr="00B71AA3">
        <w:rPr>
          <w:rFonts w:ascii="Arial" w:hAnsi="Arial" w:cs="Arial"/>
          <w:b/>
          <w:sz w:val="24"/>
          <w:szCs w:val="24"/>
        </w:rPr>
        <w:t>Ce dossier contient les documents DT</w:t>
      </w:r>
      <w:r w:rsidR="00A90A9F">
        <w:rPr>
          <w:rFonts w:ascii="Arial" w:hAnsi="Arial" w:cs="Arial"/>
          <w:b/>
          <w:sz w:val="24"/>
          <w:szCs w:val="24"/>
        </w:rPr>
        <w:t>1</w:t>
      </w:r>
      <w:r w:rsidRPr="00B71AA3">
        <w:rPr>
          <w:rFonts w:ascii="Arial" w:hAnsi="Arial" w:cs="Arial"/>
          <w:b/>
          <w:sz w:val="24"/>
          <w:szCs w:val="24"/>
        </w:rPr>
        <w:t xml:space="preserve"> à DT</w:t>
      </w:r>
      <w:r w:rsidR="001C33D9">
        <w:rPr>
          <w:rFonts w:ascii="Arial" w:hAnsi="Arial" w:cs="Arial"/>
          <w:b/>
          <w:sz w:val="24"/>
          <w:szCs w:val="24"/>
        </w:rPr>
        <w:t>20</w:t>
      </w:r>
    </w:p>
    <w:p w14:paraId="56DB7503" w14:textId="77777777" w:rsidR="001E67D1" w:rsidRPr="00B71AA3" w:rsidRDefault="001E67D1" w:rsidP="001E67D1">
      <w:pPr>
        <w:spacing w:line="360" w:lineRule="auto"/>
        <w:ind w:firstLine="708"/>
        <w:jc w:val="center"/>
        <w:rPr>
          <w:rFonts w:ascii="Arial" w:hAnsi="Arial" w:cs="Arial"/>
          <w:b/>
          <w:sz w:val="24"/>
          <w:szCs w:val="24"/>
        </w:rPr>
      </w:pPr>
      <w:r w:rsidRPr="00B71AA3">
        <w:rPr>
          <w:rFonts w:ascii="Arial" w:hAnsi="Arial" w:cs="Arial"/>
          <w:b/>
          <w:sz w:val="24"/>
          <w:szCs w:val="24"/>
        </w:rPr>
        <w:t xml:space="preserve">de la page </w:t>
      </w:r>
      <w:r w:rsidR="001C33D9">
        <w:rPr>
          <w:rFonts w:ascii="Arial" w:hAnsi="Arial" w:cs="Arial"/>
          <w:b/>
          <w:sz w:val="24"/>
          <w:szCs w:val="24"/>
        </w:rPr>
        <w:t>18</w:t>
      </w:r>
      <w:r w:rsidRPr="00B71AA3">
        <w:rPr>
          <w:rFonts w:ascii="Arial" w:hAnsi="Arial" w:cs="Arial"/>
          <w:b/>
          <w:sz w:val="24"/>
          <w:szCs w:val="24"/>
        </w:rPr>
        <w:t xml:space="preserve"> à la page </w:t>
      </w:r>
      <w:r w:rsidR="001C33D9">
        <w:rPr>
          <w:rFonts w:ascii="Arial" w:hAnsi="Arial" w:cs="Arial"/>
          <w:b/>
          <w:sz w:val="24"/>
          <w:szCs w:val="24"/>
        </w:rPr>
        <w:t>27</w:t>
      </w:r>
      <w:r w:rsidRPr="00B71AA3">
        <w:rPr>
          <w:rFonts w:ascii="Arial" w:hAnsi="Arial" w:cs="Arial"/>
          <w:b/>
          <w:sz w:val="24"/>
          <w:szCs w:val="24"/>
        </w:rPr>
        <w:t>.</w:t>
      </w:r>
    </w:p>
    <w:p w14:paraId="3C24EA67" w14:textId="77777777" w:rsidR="001E67D1" w:rsidRPr="00B71AA3" w:rsidRDefault="001E67D1" w:rsidP="00574BCA">
      <w:pPr>
        <w:jc w:val="center"/>
        <w:rPr>
          <w:rFonts w:ascii="Arial" w:hAnsi="Arial" w:cs="Arial"/>
          <w:b/>
          <w:sz w:val="24"/>
          <w:szCs w:val="24"/>
        </w:rPr>
        <w:sectPr w:rsidR="001E67D1" w:rsidRPr="00B71AA3" w:rsidSect="00FB2C3D">
          <w:footerReference w:type="default" r:id="rId39"/>
          <w:pgSz w:w="23814" w:h="16839" w:orient="landscape" w:code="8"/>
          <w:pgMar w:top="967" w:right="1417" w:bottom="1417" w:left="1417" w:header="708" w:footer="106" w:gutter="0"/>
          <w:cols w:num="2" w:space="1134"/>
          <w:docGrid w:linePitch="360"/>
        </w:sectPr>
      </w:pPr>
    </w:p>
    <w:p w14:paraId="6F4143FD" w14:textId="77777777" w:rsidR="00645295" w:rsidRPr="00645295" w:rsidRDefault="00645295" w:rsidP="00645295">
      <w:pPr>
        <w:jc w:val="center"/>
        <w:rPr>
          <w:rFonts w:ascii="Arial" w:hAnsi="Arial" w:cs="Arial"/>
          <w:b/>
          <w:bCs/>
          <w:sz w:val="24"/>
          <w:szCs w:val="24"/>
        </w:rPr>
      </w:pPr>
      <w:r w:rsidRPr="00645295">
        <w:rPr>
          <w:rFonts w:ascii="Arial" w:hAnsi="Arial" w:cs="Arial"/>
          <w:b/>
          <w:bCs/>
          <w:sz w:val="24"/>
          <w:szCs w:val="24"/>
        </w:rPr>
        <w:lastRenderedPageBreak/>
        <w:t>DT</w:t>
      </w:r>
      <w:r w:rsidR="00CD7C29">
        <w:rPr>
          <w:rFonts w:ascii="Arial" w:hAnsi="Arial" w:cs="Arial"/>
          <w:b/>
          <w:bCs/>
          <w:sz w:val="24"/>
          <w:szCs w:val="24"/>
        </w:rPr>
        <w:t>1</w:t>
      </w:r>
      <w:r w:rsidRPr="00645295">
        <w:rPr>
          <w:rFonts w:ascii="Arial" w:hAnsi="Arial" w:cs="Arial"/>
          <w:b/>
          <w:bCs/>
          <w:sz w:val="24"/>
          <w:szCs w:val="24"/>
        </w:rPr>
        <w:t xml:space="preserve"> – Documents techniques</w:t>
      </w:r>
    </w:p>
    <w:tbl>
      <w:tblPr>
        <w:tblStyle w:val="Grilledutableau"/>
        <w:tblW w:w="0" w:type="auto"/>
        <w:tblLook w:val="04A0" w:firstRow="1" w:lastRow="0" w:firstColumn="1" w:lastColumn="0" w:noHBand="0" w:noVBand="1"/>
      </w:tblPr>
      <w:tblGrid>
        <w:gridCol w:w="774"/>
        <w:gridCol w:w="8114"/>
      </w:tblGrid>
      <w:tr w:rsidR="00441F3C" w14:paraId="5E7F1CAD" w14:textId="77777777" w:rsidTr="00441F3C">
        <w:trPr>
          <w:cantSplit/>
          <w:trHeight w:val="1167"/>
        </w:trPr>
        <w:tc>
          <w:tcPr>
            <w:tcW w:w="774" w:type="dxa"/>
            <w:textDirection w:val="btLr"/>
          </w:tcPr>
          <w:p w14:paraId="35DA2132" w14:textId="77777777" w:rsidR="00441F3C" w:rsidRPr="009F26C4" w:rsidRDefault="00441F3C" w:rsidP="00441F3C">
            <w:pPr>
              <w:ind w:left="113" w:right="113"/>
              <w:rPr>
                <w:rFonts w:ascii="Times New Roman" w:hAnsi="Times New Roman"/>
              </w:rPr>
            </w:pPr>
            <w:r w:rsidRPr="009F26C4">
              <w:rPr>
                <w:rFonts w:ascii="Times New Roman" w:hAnsi="Times New Roman"/>
                <w:b/>
              </w:rPr>
              <w:t>Chronogramme de description de l’évolution du Grafcet de Coordination des Tâches du poste de dépose de couvercles</w:t>
            </w:r>
          </w:p>
          <w:p w14:paraId="0C383E61" w14:textId="77777777" w:rsidR="00441F3C" w:rsidRDefault="00441F3C" w:rsidP="00441F3C">
            <w:pPr>
              <w:ind w:left="113" w:right="113"/>
              <w:rPr>
                <w:rFonts w:ascii="Times New Roman" w:hAnsi="Times New Roman"/>
              </w:rPr>
            </w:pPr>
          </w:p>
        </w:tc>
        <w:tc>
          <w:tcPr>
            <w:tcW w:w="8114" w:type="dxa"/>
          </w:tcPr>
          <w:p w14:paraId="64BDC017" w14:textId="77777777" w:rsidR="00441F3C" w:rsidRDefault="000549BC" w:rsidP="00441F3C">
            <w:pPr>
              <w:jc w:val="center"/>
              <w:rPr>
                <w:rFonts w:ascii="Times New Roman" w:hAnsi="Times New Roman"/>
              </w:rPr>
            </w:pPr>
            <w:r>
              <w:object w:dxaOrig="7607" w:dyaOrig="8641" w14:anchorId="1E512F00">
                <v:shape id="_x0000_i1029" type="#_x0000_t75" style="width:306.2pt;height:347.8pt" o:ole="">
                  <v:imagedata r:id="rId40" o:title=""/>
                </v:shape>
                <o:OLEObject Type="Embed" ProgID="Visio.Drawing.11" ShapeID="_x0000_i1029" DrawAspect="Content" ObjectID="_1731906225" r:id="rId41"/>
              </w:object>
            </w:r>
          </w:p>
        </w:tc>
      </w:tr>
      <w:tr w:rsidR="00441F3C" w14:paraId="2AFA7530" w14:textId="77777777" w:rsidTr="00441F3C">
        <w:trPr>
          <w:cantSplit/>
          <w:trHeight w:val="1167"/>
        </w:trPr>
        <w:tc>
          <w:tcPr>
            <w:tcW w:w="774" w:type="dxa"/>
            <w:textDirection w:val="btLr"/>
          </w:tcPr>
          <w:p w14:paraId="4D7C0F62" w14:textId="77777777" w:rsidR="00441F3C" w:rsidRDefault="00441F3C" w:rsidP="00441F3C">
            <w:pPr>
              <w:ind w:left="113" w:right="113"/>
              <w:rPr>
                <w:rFonts w:ascii="Times New Roman" w:hAnsi="Times New Roman"/>
              </w:rPr>
            </w:pPr>
            <w:r w:rsidRPr="00E76D65">
              <w:rPr>
                <w:rFonts w:ascii="Times New Roman" w:hAnsi="Times New Roman"/>
                <w:b/>
              </w:rPr>
              <w:t>GCT : Grafcet de coordination des tâches de gestion du poste de dépose de couvercles</w:t>
            </w:r>
          </w:p>
        </w:tc>
        <w:tc>
          <w:tcPr>
            <w:tcW w:w="8114" w:type="dxa"/>
          </w:tcPr>
          <w:p w14:paraId="2B670A14" w14:textId="7C7127F0" w:rsidR="00441F3C" w:rsidRDefault="00F730D2" w:rsidP="00441F3C">
            <w:pPr>
              <w:jc w:val="center"/>
              <w:rPr>
                <w:rFonts w:ascii="Times New Roman" w:hAnsi="Times New Roman"/>
              </w:rPr>
            </w:pPr>
            <w:r>
              <w:object w:dxaOrig="14133" w:dyaOrig="14247" w14:anchorId="2B84D610">
                <v:shape id="_x0000_i1030" type="#_x0000_t75" style="width:342pt;height:344.05pt" o:ole="">
                  <v:imagedata r:id="rId42" o:title=""/>
                </v:shape>
                <o:OLEObject Type="Embed" ProgID="Visio.Drawing.11" ShapeID="_x0000_i1030" DrawAspect="Content" ObjectID="_1731906226" r:id="rId43"/>
              </w:object>
            </w:r>
          </w:p>
        </w:tc>
      </w:tr>
    </w:tbl>
    <w:p w14:paraId="656E76B2" w14:textId="77777777" w:rsidR="00007A87" w:rsidRDefault="00007A87" w:rsidP="00645295">
      <w:pPr>
        <w:jc w:val="center"/>
        <w:rPr>
          <w:rFonts w:ascii="Arial" w:hAnsi="Arial" w:cs="Arial"/>
          <w:b/>
          <w:bCs/>
          <w:sz w:val="24"/>
          <w:szCs w:val="24"/>
        </w:rPr>
      </w:pPr>
    </w:p>
    <w:p w14:paraId="59CC76B6" w14:textId="77777777" w:rsidR="00645295" w:rsidRPr="00645295" w:rsidRDefault="00645295" w:rsidP="00645295">
      <w:pPr>
        <w:jc w:val="center"/>
        <w:rPr>
          <w:rFonts w:ascii="Arial" w:hAnsi="Arial" w:cs="Arial"/>
          <w:b/>
          <w:bCs/>
          <w:sz w:val="24"/>
          <w:szCs w:val="24"/>
        </w:rPr>
      </w:pPr>
      <w:r w:rsidRPr="00645295">
        <w:rPr>
          <w:rFonts w:ascii="Arial" w:hAnsi="Arial" w:cs="Arial"/>
          <w:b/>
          <w:bCs/>
          <w:sz w:val="24"/>
          <w:szCs w:val="24"/>
        </w:rPr>
        <w:lastRenderedPageBreak/>
        <w:t>DT</w:t>
      </w:r>
      <w:r w:rsidR="00CD7C29">
        <w:rPr>
          <w:rFonts w:ascii="Arial" w:hAnsi="Arial" w:cs="Arial"/>
          <w:b/>
          <w:bCs/>
          <w:sz w:val="24"/>
          <w:szCs w:val="24"/>
        </w:rPr>
        <w:t>2</w:t>
      </w:r>
      <w:r w:rsidRPr="00645295">
        <w:rPr>
          <w:rFonts w:ascii="Arial" w:hAnsi="Arial" w:cs="Arial"/>
          <w:b/>
          <w:bCs/>
          <w:sz w:val="24"/>
          <w:szCs w:val="24"/>
        </w:rPr>
        <w:t xml:space="preserve"> – Documents techniques</w:t>
      </w:r>
    </w:p>
    <w:p w14:paraId="13F2FB1D" w14:textId="77777777" w:rsidR="00EE434E" w:rsidRPr="00EE434E" w:rsidRDefault="00EE434E" w:rsidP="00645295">
      <w:pPr>
        <w:jc w:val="center"/>
        <w:rPr>
          <w:rFonts w:ascii="Arial" w:hAnsi="Arial" w:cs="Arial"/>
          <w:b/>
          <w:sz w:val="28"/>
          <w:szCs w:val="28"/>
        </w:rPr>
      </w:pPr>
      <w:r w:rsidRPr="00EE434E">
        <w:rPr>
          <w:rFonts w:ascii="Arial" w:hAnsi="Arial" w:cs="Arial"/>
          <w:b/>
          <w:sz w:val="28"/>
          <w:szCs w:val="28"/>
        </w:rPr>
        <w:t>Schéma pneumatique du poste de dépose de couvercles</w:t>
      </w:r>
    </w:p>
    <w:p w14:paraId="6B983696" w14:textId="77777777" w:rsidR="005D688E" w:rsidRDefault="00AD5709" w:rsidP="005D688E">
      <w:pPr>
        <w:rPr>
          <w:rFonts w:ascii="Times New Roman" w:hAnsi="Times New Roman"/>
        </w:rPr>
      </w:pPr>
      <w:r>
        <w:object w:dxaOrig="25041" w:dyaOrig="27639" w14:anchorId="2214ED18">
          <v:shape id="_x0000_i1031" type="#_x0000_t75" style="width:530.85pt;height:585.95pt" o:ole="">
            <v:imagedata r:id="rId44" o:title=""/>
          </v:shape>
          <o:OLEObject Type="Embed" ProgID="Visio.Drawing.11" ShapeID="_x0000_i1031" DrawAspect="Content" ObjectID="_1731906227" r:id="rId45"/>
        </w:object>
      </w:r>
    </w:p>
    <w:p w14:paraId="49731B64" w14:textId="77777777" w:rsidR="00574BCA" w:rsidRPr="00B71AA3" w:rsidRDefault="00574BCA" w:rsidP="004C0505">
      <w:pPr>
        <w:pStyle w:val="Sansinterligne"/>
        <w:rPr>
          <w:rFonts w:ascii="Arial" w:hAnsi="Arial" w:cs="Arial"/>
          <w:sz w:val="24"/>
          <w:szCs w:val="24"/>
        </w:rPr>
      </w:pPr>
    </w:p>
    <w:p w14:paraId="5FEEB1C1" w14:textId="77777777" w:rsidR="00EE434E" w:rsidRDefault="00EE434E" w:rsidP="009C502B">
      <w:pPr>
        <w:spacing w:line="240" w:lineRule="auto"/>
      </w:pPr>
    </w:p>
    <w:p w14:paraId="63261E90" w14:textId="77777777" w:rsidR="003D2EFC" w:rsidRDefault="003D2EFC" w:rsidP="009C502B">
      <w:pPr>
        <w:spacing w:line="240" w:lineRule="auto"/>
      </w:pPr>
    </w:p>
    <w:p w14:paraId="486F7844" w14:textId="77777777" w:rsidR="003D2EFC" w:rsidRDefault="003D2EFC" w:rsidP="009C502B">
      <w:pPr>
        <w:spacing w:line="240" w:lineRule="auto"/>
      </w:pPr>
    </w:p>
    <w:p w14:paraId="7765AF80" w14:textId="77777777" w:rsidR="00645295" w:rsidRPr="00645295" w:rsidRDefault="00645295" w:rsidP="00645295">
      <w:pPr>
        <w:jc w:val="center"/>
        <w:rPr>
          <w:rFonts w:ascii="Arial" w:hAnsi="Arial" w:cs="Arial"/>
          <w:b/>
          <w:bCs/>
          <w:sz w:val="24"/>
          <w:szCs w:val="24"/>
        </w:rPr>
      </w:pPr>
      <w:r w:rsidRPr="00645295">
        <w:rPr>
          <w:rFonts w:ascii="Arial" w:hAnsi="Arial" w:cs="Arial"/>
          <w:b/>
          <w:bCs/>
          <w:sz w:val="24"/>
          <w:szCs w:val="24"/>
        </w:rPr>
        <w:lastRenderedPageBreak/>
        <w:t>DT</w:t>
      </w:r>
      <w:r w:rsidR="00E402E6">
        <w:rPr>
          <w:rFonts w:ascii="Arial" w:hAnsi="Arial" w:cs="Arial"/>
          <w:b/>
          <w:bCs/>
          <w:sz w:val="24"/>
          <w:szCs w:val="24"/>
        </w:rPr>
        <w:t>3</w:t>
      </w:r>
      <w:r w:rsidRPr="00645295">
        <w:rPr>
          <w:rFonts w:ascii="Arial" w:hAnsi="Arial" w:cs="Arial"/>
          <w:b/>
          <w:bCs/>
          <w:sz w:val="24"/>
          <w:szCs w:val="24"/>
        </w:rPr>
        <w:t xml:space="preserve"> – Documents techniques</w:t>
      </w:r>
    </w:p>
    <w:p w14:paraId="130AC9CC" w14:textId="77777777" w:rsidR="00EE434E" w:rsidRDefault="00EE434E" w:rsidP="00645295">
      <w:pPr>
        <w:jc w:val="center"/>
        <w:rPr>
          <w:rFonts w:ascii="Arial" w:hAnsi="Arial" w:cs="Arial"/>
          <w:b/>
          <w:sz w:val="28"/>
          <w:szCs w:val="28"/>
        </w:rPr>
      </w:pPr>
      <w:r w:rsidRPr="00EE434E">
        <w:rPr>
          <w:rFonts w:ascii="Arial" w:hAnsi="Arial" w:cs="Arial"/>
          <w:b/>
          <w:sz w:val="28"/>
          <w:szCs w:val="28"/>
        </w:rPr>
        <w:t>GEMMA du poste de dépose de couvercles</w:t>
      </w:r>
    </w:p>
    <w:p w14:paraId="1FEC5A2C" w14:textId="77777777" w:rsidR="00CD7C29" w:rsidRDefault="00CD7C29" w:rsidP="00645295">
      <w:pPr>
        <w:jc w:val="center"/>
        <w:rPr>
          <w:rFonts w:ascii="Arial" w:hAnsi="Arial" w:cs="Arial"/>
          <w:b/>
          <w:sz w:val="28"/>
          <w:szCs w:val="28"/>
        </w:rPr>
      </w:pPr>
    </w:p>
    <w:p w14:paraId="494C1344" w14:textId="77777777" w:rsidR="00CD7C29" w:rsidRDefault="00CD7C29" w:rsidP="00645295">
      <w:pPr>
        <w:jc w:val="center"/>
        <w:rPr>
          <w:rFonts w:ascii="Arial" w:hAnsi="Arial" w:cs="Arial"/>
          <w:b/>
          <w:sz w:val="28"/>
          <w:szCs w:val="28"/>
        </w:rPr>
      </w:pPr>
      <w:r w:rsidRPr="00536787">
        <w:object w:dxaOrig="14530" w:dyaOrig="8826" w14:anchorId="17D87DEC">
          <v:shape id="_x0000_i1032" type="#_x0000_t75" style="width:543.4pt;height:330.1pt" o:ole="">
            <v:imagedata r:id="rId46" o:title=""/>
          </v:shape>
          <o:OLEObject Type="Embed" ProgID="Visio.Drawing.11" ShapeID="_x0000_i1032" DrawAspect="Content" ObjectID="_1731906228" r:id="rId47"/>
        </w:object>
      </w:r>
    </w:p>
    <w:p w14:paraId="068BE3E9" w14:textId="77777777" w:rsidR="00CD7C29" w:rsidRDefault="00CD7C29" w:rsidP="00645295">
      <w:pPr>
        <w:jc w:val="center"/>
        <w:rPr>
          <w:rFonts w:ascii="Arial" w:hAnsi="Arial" w:cs="Arial"/>
          <w:b/>
          <w:sz w:val="28"/>
          <w:szCs w:val="28"/>
        </w:rPr>
      </w:pPr>
    </w:p>
    <w:p w14:paraId="3FB30AB5" w14:textId="77777777" w:rsidR="00CD7C29" w:rsidRDefault="00CD7C29" w:rsidP="00645295">
      <w:pPr>
        <w:jc w:val="center"/>
        <w:rPr>
          <w:rFonts w:ascii="Arial" w:hAnsi="Arial" w:cs="Arial"/>
          <w:b/>
          <w:sz w:val="28"/>
          <w:szCs w:val="28"/>
        </w:rPr>
      </w:pPr>
    </w:p>
    <w:p w14:paraId="52AE89E9" w14:textId="77777777" w:rsidR="00CD7C29" w:rsidRDefault="00CD7C29" w:rsidP="00645295">
      <w:pPr>
        <w:jc w:val="center"/>
        <w:rPr>
          <w:rFonts w:ascii="Arial" w:hAnsi="Arial" w:cs="Arial"/>
          <w:b/>
          <w:sz w:val="28"/>
          <w:szCs w:val="28"/>
        </w:rPr>
      </w:pPr>
    </w:p>
    <w:p w14:paraId="0CED866A" w14:textId="77777777" w:rsidR="00CD7C29" w:rsidRDefault="00CD7C29" w:rsidP="00645295">
      <w:pPr>
        <w:jc w:val="center"/>
        <w:rPr>
          <w:rFonts w:ascii="Arial" w:hAnsi="Arial" w:cs="Arial"/>
          <w:b/>
          <w:sz w:val="28"/>
          <w:szCs w:val="28"/>
        </w:rPr>
      </w:pPr>
    </w:p>
    <w:p w14:paraId="0F4A5106" w14:textId="77777777" w:rsidR="00CD7C29" w:rsidRDefault="00CD7C29" w:rsidP="00645295">
      <w:pPr>
        <w:jc w:val="center"/>
        <w:rPr>
          <w:rFonts w:ascii="Arial" w:hAnsi="Arial" w:cs="Arial"/>
          <w:b/>
          <w:sz w:val="28"/>
          <w:szCs w:val="28"/>
        </w:rPr>
      </w:pPr>
    </w:p>
    <w:p w14:paraId="311315B8" w14:textId="77777777" w:rsidR="00CD7C29" w:rsidRDefault="00CD7C29" w:rsidP="00645295">
      <w:pPr>
        <w:jc w:val="center"/>
        <w:rPr>
          <w:rFonts w:ascii="Arial" w:hAnsi="Arial" w:cs="Arial"/>
          <w:b/>
          <w:sz w:val="28"/>
          <w:szCs w:val="28"/>
        </w:rPr>
      </w:pPr>
    </w:p>
    <w:p w14:paraId="4434F2B5" w14:textId="77777777" w:rsidR="00CD7C29" w:rsidRDefault="00CD7C29" w:rsidP="00645295">
      <w:pPr>
        <w:jc w:val="center"/>
        <w:rPr>
          <w:rFonts w:ascii="Arial" w:hAnsi="Arial" w:cs="Arial"/>
          <w:b/>
          <w:sz w:val="28"/>
          <w:szCs w:val="28"/>
        </w:rPr>
      </w:pPr>
    </w:p>
    <w:p w14:paraId="3E4FF2CE" w14:textId="77777777" w:rsidR="00CD7C29" w:rsidRDefault="00CD7C29" w:rsidP="00645295">
      <w:pPr>
        <w:jc w:val="center"/>
        <w:rPr>
          <w:rFonts w:ascii="Arial" w:hAnsi="Arial" w:cs="Arial"/>
          <w:b/>
          <w:sz w:val="28"/>
          <w:szCs w:val="28"/>
        </w:rPr>
      </w:pPr>
    </w:p>
    <w:p w14:paraId="1C2295A4" w14:textId="77777777" w:rsidR="00CD7C29" w:rsidRDefault="00CD7C29" w:rsidP="00645295">
      <w:pPr>
        <w:jc w:val="center"/>
        <w:rPr>
          <w:rFonts w:ascii="Arial" w:hAnsi="Arial" w:cs="Arial"/>
          <w:b/>
          <w:sz w:val="28"/>
          <w:szCs w:val="28"/>
        </w:rPr>
      </w:pPr>
    </w:p>
    <w:p w14:paraId="75D36F05" w14:textId="77777777" w:rsidR="00CD7C29" w:rsidRDefault="00CD7C29" w:rsidP="00645295">
      <w:pPr>
        <w:jc w:val="center"/>
        <w:rPr>
          <w:rFonts w:ascii="Arial" w:hAnsi="Arial" w:cs="Arial"/>
          <w:b/>
          <w:sz w:val="28"/>
          <w:szCs w:val="28"/>
        </w:rPr>
      </w:pPr>
    </w:p>
    <w:p w14:paraId="4B5706BB" w14:textId="77777777" w:rsidR="003D2EFC" w:rsidRDefault="003D2EFC" w:rsidP="00645295">
      <w:pPr>
        <w:jc w:val="center"/>
        <w:rPr>
          <w:rFonts w:ascii="Arial" w:hAnsi="Arial" w:cs="Arial"/>
          <w:b/>
          <w:sz w:val="28"/>
          <w:szCs w:val="28"/>
        </w:rPr>
      </w:pPr>
    </w:p>
    <w:p w14:paraId="64AA0DC5" w14:textId="77777777" w:rsidR="00CD7C29" w:rsidRPr="00645295" w:rsidRDefault="00CD7C29" w:rsidP="00CD7C29">
      <w:pPr>
        <w:jc w:val="center"/>
        <w:rPr>
          <w:rFonts w:ascii="Arial" w:hAnsi="Arial" w:cs="Arial"/>
          <w:b/>
          <w:bCs/>
          <w:sz w:val="24"/>
          <w:szCs w:val="24"/>
        </w:rPr>
      </w:pPr>
      <w:r w:rsidRPr="00645295">
        <w:rPr>
          <w:rFonts w:ascii="Arial" w:hAnsi="Arial" w:cs="Arial"/>
          <w:b/>
          <w:bCs/>
          <w:sz w:val="24"/>
          <w:szCs w:val="24"/>
        </w:rPr>
        <w:lastRenderedPageBreak/>
        <w:t>DT</w:t>
      </w:r>
      <w:r w:rsidR="00E402E6">
        <w:rPr>
          <w:rFonts w:ascii="Arial" w:hAnsi="Arial" w:cs="Arial"/>
          <w:b/>
          <w:bCs/>
          <w:sz w:val="24"/>
          <w:szCs w:val="24"/>
        </w:rPr>
        <w:t>4</w:t>
      </w:r>
      <w:r w:rsidRPr="00645295">
        <w:rPr>
          <w:rFonts w:ascii="Arial" w:hAnsi="Arial" w:cs="Arial"/>
          <w:b/>
          <w:bCs/>
          <w:sz w:val="24"/>
          <w:szCs w:val="24"/>
        </w:rPr>
        <w:t xml:space="preserve"> – Documents techniques</w:t>
      </w:r>
    </w:p>
    <w:p w14:paraId="6ADF3699" w14:textId="77777777" w:rsidR="00CD7C29" w:rsidRPr="00B14C70" w:rsidRDefault="00CD7C29" w:rsidP="00CD7C29">
      <w:pPr>
        <w:jc w:val="center"/>
        <w:rPr>
          <w:rFonts w:ascii="Arial" w:hAnsi="Arial" w:cs="Arial"/>
          <w:b/>
          <w:sz w:val="28"/>
          <w:szCs w:val="28"/>
        </w:rPr>
      </w:pPr>
      <w:r w:rsidRPr="00B14C70">
        <w:rPr>
          <w:rFonts w:ascii="Arial" w:hAnsi="Arial" w:cs="Arial"/>
          <w:b/>
          <w:sz w:val="28"/>
          <w:szCs w:val="28"/>
        </w:rPr>
        <w:t>Module de sécurité PILZ PNOZ X1</w:t>
      </w:r>
    </w:p>
    <w:p w14:paraId="103E8B57" w14:textId="77777777" w:rsidR="00CD7C29" w:rsidRPr="00C27F4D" w:rsidRDefault="00CD7C29" w:rsidP="00CD7C29">
      <w:pPr>
        <w:autoSpaceDE w:val="0"/>
        <w:autoSpaceDN w:val="0"/>
        <w:adjustRightInd w:val="0"/>
        <w:rPr>
          <w:rFonts w:ascii="Times New Roman" w:hAnsi="Times New Roman"/>
          <w:sz w:val="24"/>
          <w:szCs w:val="24"/>
        </w:rPr>
      </w:pPr>
      <w:r w:rsidRPr="00C27F4D">
        <w:rPr>
          <w:rFonts w:ascii="Times New Roman" w:hAnsi="Times New Roman"/>
          <w:sz w:val="24"/>
          <w:szCs w:val="24"/>
        </w:rPr>
        <w:t xml:space="preserve">Le bloc logique de sécurité sert à interrompre en toute sécurité un circuit de sécurité, il est utilisé dans des applications avec des : </w:t>
      </w:r>
      <w:r w:rsidRPr="00C27F4D">
        <w:rPr>
          <w:rFonts w:ascii="Times New Roman" w:hAnsi="Times New Roman"/>
          <w:sz w:val="24"/>
          <w:szCs w:val="24"/>
        </w:rPr>
        <w:tab/>
      </w:r>
    </w:p>
    <w:p w14:paraId="4A74308B" w14:textId="77777777" w:rsidR="00CD7C29" w:rsidRPr="00C27F4D" w:rsidRDefault="00CD7C29" w:rsidP="007845F4">
      <w:pPr>
        <w:numPr>
          <w:ilvl w:val="0"/>
          <w:numId w:val="14"/>
        </w:num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Relais</w:t>
      </w:r>
      <w:r w:rsidRPr="00C27F4D">
        <w:rPr>
          <w:rFonts w:ascii="Times New Roman" w:hAnsi="Times New Roman"/>
          <w:sz w:val="24"/>
          <w:szCs w:val="24"/>
        </w:rPr>
        <w:t xml:space="preserve"> d’arrêt d’urgence</w:t>
      </w:r>
    </w:p>
    <w:p w14:paraId="66771737" w14:textId="77777777" w:rsidR="00CD7C29" w:rsidRPr="00C27F4D" w:rsidRDefault="00CD7C29" w:rsidP="007845F4">
      <w:pPr>
        <w:numPr>
          <w:ilvl w:val="0"/>
          <w:numId w:val="14"/>
        </w:numPr>
        <w:autoSpaceDE w:val="0"/>
        <w:autoSpaceDN w:val="0"/>
        <w:adjustRightInd w:val="0"/>
        <w:spacing w:after="0" w:line="240" w:lineRule="auto"/>
        <w:rPr>
          <w:rFonts w:ascii="Times New Roman" w:hAnsi="Times New Roman"/>
          <w:sz w:val="24"/>
          <w:szCs w:val="24"/>
        </w:rPr>
      </w:pPr>
      <w:r w:rsidRPr="00C27F4D">
        <w:rPr>
          <w:rFonts w:ascii="Times New Roman" w:hAnsi="Times New Roman"/>
          <w:sz w:val="24"/>
          <w:szCs w:val="24"/>
        </w:rPr>
        <w:t>Protecteurs mobiles</w:t>
      </w:r>
    </w:p>
    <w:p w14:paraId="01C28734" w14:textId="4133C941" w:rsidR="00CD7C29" w:rsidRDefault="00DE21CB" w:rsidP="00CD7C29">
      <w:pPr>
        <w:autoSpaceDE w:val="0"/>
        <w:autoSpaceDN w:val="0"/>
        <w:adjustRightInd w:val="0"/>
        <w:rPr>
          <w:rFonts w:ascii="Times New Roman" w:hAnsi="Times New Roman"/>
          <w:b/>
          <w:sz w:val="24"/>
          <w:szCs w:val="24"/>
        </w:rPr>
      </w:pPr>
      <w:r>
        <w:rPr>
          <w:rFonts w:ascii="Times New Roman" w:hAnsi="Times New Roman"/>
          <w:noProof/>
        </w:rPr>
        <mc:AlternateContent>
          <mc:Choice Requires="wps">
            <w:drawing>
              <wp:anchor distT="0" distB="0" distL="114300" distR="114300" simplePos="0" relativeHeight="251638272" behindDoc="0" locked="0" layoutInCell="1" allowOverlap="1" wp14:anchorId="67639628" wp14:editId="6A044764">
                <wp:simplePos x="0" y="0"/>
                <wp:positionH relativeFrom="column">
                  <wp:posOffset>2024380</wp:posOffset>
                </wp:positionH>
                <wp:positionV relativeFrom="paragraph">
                  <wp:posOffset>105410</wp:posOffset>
                </wp:positionV>
                <wp:extent cx="4686300" cy="1876425"/>
                <wp:effectExtent l="0" t="0" r="0" b="0"/>
                <wp:wrapSquare wrapText="bothSides"/>
                <wp:docPr id="164" name="Zone de texte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1876425"/>
                        </a:xfrm>
                        <a:prstGeom prst="rect">
                          <a:avLst/>
                        </a:prstGeom>
                        <a:solidFill>
                          <a:srgbClr val="FFFFFF"/>
                        </a:solidFill>
                        <a:ln>
                          <a:noFill/>
                        </a:ln>
                      </wps:spPr>
                      <wps:txbx>
                        <w:txbxContent>
                          <w:p w14:paraId="69224587" w14:textId="77777777" w:rsidR="009E41AD" w:rsidRPr="00A3625E" w:rsidRDefault="009E41AD" w:rsidP="00CD7C29">
                            <w:pPr>
                              <w:autoSpaceDE w:val="0"/>
                              <w:autoSpaceDN w:val="0"/>
                              <w:adjustRightInd w:val="0"/>
                              <w:rPr>
                                <w:rFonts w:ascii="Times New Roman" w:hAnsi="Times New Roman"/>
                                <w:b/>
                                <w:bCs/>
                                <w:color w:val="000000"/>
                                <w:sz w:val="24"/>
                                <w:szCs w:val="24"/>
                                <w:u w:val="single"/>
                              </w:rPr>
                            </w:pPr>
                            <w:r w:rsidRPr="00A3625E">
                              <w:rPr>
                                <w:rFonts w:ascii="Times New Roman" w:hAnsi="Times New Roman"/>
                                <w:b/>
                                <w:bCs/>
                                <w:color w:val="000000"/>
                                <w:sz w:val="24"/>
                                <w:szCs w:val="24"/>
                                <w:u w:val="single"/>
                              </w:rPr>
                              <w:t>Caractéristiques de sécurité</w:t>
                            </w:r>
                            <w:r>
                              <w:rPr>
                                <w:rFonts w:ascii="Times New Roman" w:hAnsi="Times New Roman"/>
                                <w:b/>
                                <w:bCs/>
                                <w:color w:val="000000"/>
                                <w:sz w:val="24"/>
                                <w:szCs w:val="24"/>
                                <w:u w:val="single"/>
                              </w:rPr>
                              <w:t> :</w:t>
                            </w:r>
                          </w:p>
                          <w:p w14:paraId="62D23E02" w14:textId="77777777" w:rsidR="009E41AD" w:rsidRPr="00835444" w:rsidRDefault="009E41AD" w:rsidP="00CD7C29">
                            <w:pPr>
                              <w:autoSpaceDE w:val="0"/>
                              <w:autoSpaceDN w:val="0"/>
                              <w:adjustRightInd w:val="0"/>
                              <w:rPr>
                                <w:rFonts w:ascii="Times New Roman" w:hAnsi="Times New Roman"/>
                                <w:color w:val="000000"/>
                                <w:sz w:val="24"/>
                                <w:szCs w:val="24"/>
                              </w:rPr>
                            </w:pPr>
                            <w:r w:rsidRPr="00835444">
                              <w:rPr>
                                <w:rFonts w:ascii="Times New Roman" w:hAnsi="Times New Roman"/>
                                <w:color w:val="000000"/>
                                <w:sz w:val="24"/>
                                <w:szCs w:val="24"/>
                              </w:rPr>
                              <w:t>Le relais satisfait aux exigences de sécurité suivantes :</w:t>
                            </w:r>
                          </w:p>
                          <w:p w14:paraId="36A1B722" w14:textId="77777777" w:rsidR="009E41AD" w:rsidRPr="00DD70C1" w:rsidRDefault="009E41AD" w:rsidP="007845F4">
                            <w:pPr>
                              <w:numPr>
                                <w:ilvl w:val="0"/>
                                <w:numId w:val="12"/>
                              </w:numPr>
                              <w:autoSpaceDE w:val="0"/>
                              <w:autoSpaceDN w:val="0"/>
                              <w:adjustRightInd w:val="0"/>
                              <w:spacing w:after="0" w:line="240" w:lineRule="auto"/>
                              <w:rPr>
                                <w:rFonts w:ascii="Times New Roman" w:hAnsi="Times New Roman"/>
                                <w:color w:val="000000"/>
                                <w:sz w:val="24"/>
                                <w:szCs w:val="24"/>
                              </w:rPr>
                            </w:pPr>
                            <w:r w:rsidRPr="00DD70C1">
                              <w:rPr>
                                <w:rFonts w:ascii="Times New Roman" w:hAnsi="Times New Roman"/>
                                <w:color w:val="000000"/>
                                <w:sz w:val="24"/>
                                <w:szCs w:val="24"/>
                              </w:rPr>
                              <w:t xml:space="preserve">La conception interne </w:t>
                            </w:r>
                            <w:r w:rsidRPr="00D60E48">
                              <w:rPr>
                                <w:rFonts w:ascii="Times New Roman" w:hAnsi="Times New Roman"/>
                                <w:b/>
                                <w:color w:val="000000"/>
                                <w:sz w:val="24"/>
                                <w:szCs w:val="24"/>
                              </w:rPr>
                              <w:t>est redondante avec un autocontrôle.</w:t>
                            </w:r>
                          </w:p>
                          <w:p w14:paraId="74FB561C" w14:textId="77777777" w:rsidR="009E41AD" w:rsidRPr="00835444" w:rsidRDefault="009E41AD" w:rsidP="007845F4">
                            <w:pPr>
                              <w:numPr>
                                <w:ilvl w:val="0"/>
                                <w:numId w:val="12"/>
                              </w:numPr>
                              <w:autoSpaceDE w:val="0"/>
                              <w:autoSpaceDN w:val="0"/>
                              <w:adjustRightInd w:val="0"/>
                              <w:spacing w:after="0" w:line="240" w:lineRule="auto"/>
                              <w:rPr>
                                <w:rFonts w:ascii="Times New Roman" w:hAnsi="Times New Roman"/>
                                <w:color w:val="000000"/>
                                <w:sz w:val="24"/>
                                <w:szCs w:val="24"/>
                              </w:rPr>
                            </w:pPr>
                            <w:r w:rsidRPr="00835444">
                              <w:rPr>
                                <w:rFonts w:ascii="Times New Roman" w:hAnsi="Times New Roman"/>
                                <w:color w:val="000000"/>
                                <w:sz w:val="24"/>
                                <w:szCs w:val="24"/>
                              </w:rPr>
                              <w:t>Le dispositif de sécurité reste actif, même en cas de défaillance d'un composant.</w:t>
                            </w:r>
                          </w:p>
                          <w:p w14:paraId="69236A4E" w14:textId="77777777" w:rsidR="009E41AD" w:rsidRPr="00835444" w:rsidRDefault="009E41AD" w:rsidP="007845F4">
                            <w:pPr>
                              <w:numPr>
                                <w:ilvl w:val="0"/>
                                <w:numId w:val="12"/>
                              </w:numPr>
                              <w:autoSpaceDE w:val="0"/>
                              <w:autoSpaceDN w:val="0"/>
                              <w:adjustRightInd w:val="0"/>
                              <w:spacing w:after="0" w:line="240" w:lineRule="auto"/>
                              <w:rPr>
                                <w:rFonts w:ascii="Times New Roman" w:hAnsi="Times New Roman"/>
                                <w:color w:val="666666"/>
                                <w:sz w:val="24"/>
                                <w:szCs w:val="24"/>
                              </w:rPr>
                            </w:pPr>
                            <w:r w:rsidRPr="00835444">
                              <w:rPr>
                                <w:rFonts w:ascii="Times New Roman" w:hAnsi="Times New Roman"/>
                                <w:color w:val="000000"/>
                                <w:sz w:val="24"/>
                                <w:szCs w:val="24"/>
                              </w:rPr>
                              <w:t>L'ouverture et la fermeture correctes des relais internes sont contrôlées automatiquement à chaque cycle marche/arrêt de la machine.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64" o:spid="_x0000_s1130" type="#_x0000_t202" style="position:absolute;margin-left:159.4pt;margin-top:8.3pt;width:369pt;height:147.7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" stroked="f">
                <v:textbox>
                  <w:txbxContent>
                    <w:p w14:paraId="69224587" w14:textId="77777777" w:rsidR="009E41AD" w:rsidRPr="00A3625E" w:rsidRDefault="009E41AD" w:rsidP="00CD7C29">
                      <w:pPr>
                        <w:autoSpaceDE w:val="0"/>
                        <w:autoSpaceDN w:val="0"/>
                        <w:adjustRightInd w:val="0"/>
                        <w:rPr>
                          <w:rFonts w:ascii="Times New Roman" w:hAnsi="Times New Roman"/>
                          <w:b/>
                          <w:bCs/>
                          <w:color w:val="000000"/>
                          <w:sz w:val="24"/>
                          <w:szCs w:val="24"/>
                          <w:u w:val="single"/>
                        </w:rPr>
                      </w:pPr>
                      <w:r w:rsidRPr="00A3625E">
                        <w:rPr>
                          <w:rFonts w:ascii="Times New Roman" w:hAnsi="Times New Roman"/>
                          <w:b/>
                          <w:bCs/>
                          <w:color w:val="000000"/>
                          <w:sz w:val="24"/>
                          <w:szCs w:val="24"/>
                          <w:u w:val="single"/>
                        </w:rPr>
                        <w:t>Caractéristiques de sécurité</w:t>
                      </w:r>
                      <w:r>
                        <w:rPr>
                          <w:rFonts w:ascii="Times New Roman" w:hAnsi="Times New Roman"/>
                          <w:b/>
                          <w:bCs/>
                          <w:color w:val="000000"/>
                          <w:sz w:val="24"/>
                          <w:szCs w:val="24"/>
                          <w:u w:val="single"/>
                        </w:rPr>
                        <w:t> :</w:t>
                      </w:r>
                    </w:p>
                    <w:p w14:paraId="62D23E02" w14:textId="77777777" w:rsidR="009E41AD" w:rsidRPr="00835444" w:rsidRDefault="009E41AD" w:rsidP="00CD7C29">
                      <w:pPr>
                        <w:autoSpaceDE w:val="0"/>
                        <w:autoSpaceDN w:val="0"/>
                        <w:adjustRightInd w:val="0"/>
                        <w:rPr>
                          <w:rFonts w:ascii="Times New Roman" w:hAnsi="Times New Roman"/>
                          <w:color w:val="000000"/>
                          <w:sz w:val="24"/>
                          <w:szCs w:val="24"/>
                        </w:rPr>
                      </w:pPr>
                      <w:r w:rsidRPr="00835444">
                        <w:rPr>
                          <w:rFonts w:ascii="Times New Roman" w:hAnsi="Times New Roman"/>
                          <w:color w:val="000000"/>
                          <w:sz w:val="24"/>
                          <w:szCs w:val="24"/>
                        </w:rPr>
                        <w:t>Le relais satisfait aux exigences de sécurité suivantes :</w:t>
                      </w:r>
                    </w:p>
                    <w:p w14:paraId="36A1B722" w14:textId="77777777" w:rsidR="009E41AD" w:rsidRPr="00DD70C1" w:rsidRDefault="009E41AD" w:rsidP="007845F4">
                      <w:pPr>
                        <w:numPr>
                          <w:ilvl w:val="0"/>
                          <w:numId w:val="12"/>
                        </w:numPr>
                        <w:autoSpaceDE w:val="0"/>
                        <w:autoSpaceDN w:val="0"/>
                        <w:adjustRightInd w:val="0"/>
                        <w:spacing w:after="0" w:line="240" w:lineRule="auto"/>
                        <w:rPr>
                          <w:rFonts w:ascii="Times New Roman" w:hAnsi="Times New Roman"/>
                          <w:color w:val="000000"/>
                          <w:sz w:val="24"/>
                          <w:szCs w:val="24"/>
                        </w:rPr>
                      </w:pPr>
                      <w:r w:rsidRPr="00DD70C1">
                        <w:rPr>
                          <w:rFonts w:ascii="Times New Roman" w:hAnsi="Times New Roman"/>
                          <w:color w:val="000000"/>
                          <w:sz w:val="24"/>
                          <w:szCs w:val="24"/>
                        </w:rPr>
                        <w:t xml:space="preserve">La conception interne </w:t>
                      </w:r>
                      <w:r w:rsidRPr="00D60E48">
                        <w:rPr>
                          <w:rFonts w:ascii="Times New Roman" w:hAnsi="Times New Roman"/>
                          <w:b/>
                          <w:color w:val="000000"/>
                          <w:sz w:val="24"/>
                          <w:szCs w:val="24"/>
                        </w:rPr>
                        <w:t>est redondante avec un autocontrôle.</w:t>
                      </w:r>
                    </w:p>
                    <w:p w14:paraId="74FB561C" w14:textId="77777777" w:rsidR="009E41AD" w:rsidRPr="00835444" w:rsidRDefault="009E41AD" w:rsidP="007845F4">
                      <w:pPr>
                        <w:numPr>
                          <w:ilvl w:val="0"/>
                          <w:numId w:val="12"/>
                        </w:numPr>
                        <w:autoSpaceDE w:val="0"/>
                        <w:autoSpaceDN w:val="0"/>
                        <w:adjustRightInd w:val="0"/>
                        <w:spacing w:after="0" w:line="240" w:lineRule="auto"/>
                        <w:rPr>
                          <w:rFonts w:ascii="Times New Roman" w:hAnsi="Times New Roman"/>
                          <w:color w:val="000000"/>
                          <w:sz w:val="24"/>
                          <w:szCs w:val="24"/>
                        </w:rPr>
                      </w:pPr>
                      <w:r w:rsidRPr="00835444">
                        <w:rPr>
                          <w:rFonts w:ascii="Times New Roman" w:hAnsi="Times New Roman"/>
                          <w:color w:val="000000"/>
                          <w:sz w:val="24"/>
                          <w:szCs w:val="24"/>
                        </w:rPr>
                        <w:t>Le dispositif de sécurité reste actif, même en cas de défaillance d'un composant.</w:t>
                      </w:r>
                    </w:p>
                    <w:p w14:paraId="69236A4E" w14:textId="77777777" w:rsidR="009E41AD" w:rsidRPr="00835444" w:rsidRDefault="009E41AD" w:rsidP="007845F4">
                      <w:pPr>
                        <w:numPr>
                          <w:ilvl w:val="0"/>
                          <w:numId w:val="12"/>
                        </w:numPr>
                        <w:autoSpaceDE w:val="0"/>
                        <w:autoSpaceDN w:val="0"/>
                        <w:adjustRightInd w:val="0"/>
                        <w:spacing w:after="0" w:line="240" w:lineRule="auto"/>
                        <w:rPr>
                          <w:rFonts w:ascii="Times New Roman" w:hAnsi="Times New Roman"/>
                          <w:color w:val="666666"/>
                          <w:sz w:val="24"/>
                          <w:szCs w:val="24"/>
                        </w:rPr>
                      </w:pPr>
                      <w:r w:rsidRPr="00835444">
                        <w:rPr>
                          <w:rFonts w:ascii="Times New Roman" w:hAnsi="Times New Roman"/>
                          <w:color w:val="000000"/>
                          <w:sz w:val="24"/>
                          <w:szCs w:val="24"/>
                        </w:rPr>
                        <w:t>L'ouverture et la fermeture correctes des relais internes sont contrôlées automatiquement à chaque cycle marche/arrêt de la machine.</w:t>
                      </w:r>
                    </w:p>
                  </w:txbxContent>
                </v:textbox>
                <w10:wrap type="square"/>
              </v:shape>
            </w:pict>
          </mc:Fallback>
        </mc:AlternateContent>
      </w:r>
    </w:p>
    <w:p w14:paraId="1EC990C9" w14:textId="77777777" w:rsidR="00CD7C29" w:rsidRDefault="00CD7C29" w:rsidP="00CD7C29">
      <w:pPr>
        <w:autoSpaceDE w:val="0"/>
        <w:autoSpaceDN w:val="0"/>
        <w:adjustRightInd w:val="0"/>
        <w:rPr>
          <w:rFonts w:ascii="Times New Roman" w:hAnsi="Times New Roman"/>
          <w:b/>
          <w:sz w:val="24"/>
          <w:szCs w:val="24"/>
        </w:rPr>
      </w:pPr>
      <w:r w:rsidRPr="009F026A">
        <w:rPr>
          <w:rFonts w:ascii="Times New Roman" w:hAnsi="Times New Roman"/>
          <w:noProof/>
        </w:rPr>
        <w:drawing>
          <wp:anchor distT="0" distB="0" distL="114300" distR="114300" simplePos="0" relativeHeight="251621888" behindDoc="0" locked="0" layoutInCell="1" allowOverlap="1" wp14:anchorId="72846B0C" wp14:editId="0FD3E71C">
            <wp:simplePos x="0" y="0"/>
            <wp:positionH relativeFrom="column">
              <wp:posOffset>540385</wp:posOffset>
            </wp:positionH>
            <wp:positionV relativeFrom="paragraph">
              <wp:posOffset>162560</wp:posOffset>
            </wp:positionV>
            <wp:extent cx="1038225" cy="1152525"/>
            <wp:effectExtent l="0" t="0" r="9525" b="9525"/>
            <wp:wrapSquare wrapText="right"/>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38225" cy="1152525"/>
                    </a:xfrm>
                    <a:prstGeom prst="rect">
                      <a:avLst/>
                    </a:prstGeom>
                    <a:noFill/>
                    <a:ln>
                      <a:noFill/>
                    </a:ln>
                  </pic:spPr>
                </pic:pic>
              </a:graphicData>
            </a:graphic>
          </wp:anchor>
        </w:drawing>
      </w:r>
    </w:p>
    <w:p w14:paraId="35C44005" w14:textId="77777777" w:rsidR="00CD7C29" w:rsidRPr="00A3625E" w:rsidRDefault="00CD7C29" w:rsidP="00CD7C29">
      <w:pPr>
        <w:rPr>
          <w:rFonts w:ascii="Times New Roman" w:hAnsi="Times New Roman"/>
          <w:b/>
          <w:bCs/>
          <w:u w:val="single"/>
        </w:rPr>
      </w:pPr>
      <w:r w:rsidRPr="00A3625E">
        <w:rPr>
          <w:rFonts w:ascii="Times New Roman" w:hAnsi="Times New Roman"/>
          <w:b/>
          <w:bCs/>
          <w:u w:val="single"/>
        </w:rPr>
        <w:t>Schéma de principe :</w:t>
      </w:r>
    </w:p>
    <w:p w14:paraId="44D8D7DB" w14:textId="77777777" w:rsidR="00CD7C29" w:rsidRPr="00A3625E" w:rsidRDefault="00CD7C29" w:rsidP="003577C3">
      <w:pPr>
        <w:jc w:val="center"/>
        <w:rPr>
          <w:rFonts w:ascii="Times New Roman" w:hAnsi="Times New Roman"/>
          <w:b/>
          <w:bCs/>
        </w:rPr>
      </w:pPr>
      <w:r w:rsidRPr="00A3625E">
        <w:rPr>
          <w:rFonts w:ascii="Times New Roman" w:hAnsi="Times New Roman"/>
          <w:b/>
          <w:bCs/>
          <w:noProof/>
        </w:rPr>
        <w:drawing>
          <wp:inline distT="0" distB="0" distL="0" distR="0" wp14:anchorId="234BAA70" wp14:editId="4F55DFA2">
            <wp:extent cx="4857115" cy="2882121"/>
            <wp:effectExtent l="0" t="0" r="635" b="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862379" cy="2885245"/>
                    </a:xfrm>
                    <a:prstGeom prst="rect">
                      <a:avLst/>
                    </a:prstGeom>
                    <a:noFill/>
                    <a:ln>
                      <a:noFill/>
                    </a:ln>
                  </pic:spPr>
                </pic:pic>
              </a:graphicData>
            </a:graphic>
          </wp:inline>
        </w:drawing>
      </w:r>
    </w:p>
    <w:p w14:paraId="4DDDD6CE" w14:textId="02F6AFAD" w:rsidR="00CD7C29" w:rsidRPr="00DC2EB2" w:rsidRDefault="00CD7C29" w:rsidP="00CD7C29">
      <w:pPr>
        <w:autoSpaceDE w:val="0"/>
        <w:autoSpaceDN w:val="0"/>
        <w:adjustRightInd w:val="0"/>
        <w:rPr>
          <w:rFonts w:ascii="Times New Roman" w:hAnsi="Times New Roman"/>
          <w:b/>
          <w:bCs/>
          <w:color w:val="000000"/>
          <w:sz w:val="28"/>
          <w:szCs w:val="28"/>
          <w:u w:val="single"/>
        </w:rPr>
      </w:pPr>
      <w:r w:rsidRPr="00DC2EB2">
        <w:rPr>
          <w:rFonts w:ascii="Times New Roman" w:hAnsi="Times New Roman"/>
          <w:b/>
          <w:bCs/>
          <w:color w:val="000000"/>
          <w:sz w:val="28"/>
          <w:szCs w:val="28"/>
          <w:u w:val="single"/>
        </w:rPr>
        <w:t>Description du fonctionnement</w:t>
      </w:r>
      <w:r w:rsidR="00004F8F">
        <w:rPr>
          <w:rFonts w:ascii="Times New Roman" w:hAnsi="Times New Roman"/>
          <w:b/>
          <w:bCs/>
          <w:color w:val="000000"/>
          <w:sz w:val="28"/>
          <w:szCs w:val="28"/>
          <w:u w:val="single"/>
        </w:rPr>
        <w:t xml:space="preserve"> normal</w:t>
      </w:r>
      <w:r w:rsidRPr="00DC2EB2">
        <w:rPr>
          <w:rFonts w:ascii="Times New Roman" w:hAnsi="Times New Roman"/>
          <w:b/>
          <w:bCs/>
          <w:color w:val="000000"/>
          <w:sz w:val="28"/>
          <w:szCs w:val="28"/>
          <w:u w:val="single"/>
        </w:rPr>
        <w:t> :</w:t>
      </w:r>
    </w:p>
    <w:p w14:paraId="52868C67" w14:textId="0D26C35A" w:rsidR="00CD7C29" w:rsidRPr="00DC2EB2" w:rsidRDefault="00CD7C29" w:rsidP="007845F4">
      <w:pPr>
        <w:numPr>
          <w:ilvl w:val="0"/>
          <w:numId w:val="13"/>
        </w:numPr>
        <w:tabs>
          <w:tab w:val="clear" w:pos="720"/>
          <w:tab w:val="num" w:pos="180"/>
        </w:tabs>
        <w:autoSpaceDE w:val="0"/>
        <w:autoSpaceDN w:val="0"/>
        <w:adjustRightInd w:val="0"/>
        <w:spacing w:after="0" w:line="240" w:lineRule="auto"/>
        <w:ind w:left="180" w:hanging="180"/>
        <w:rPr>
          <w:rFonts w:ascii="Times New Roman" w:hAnsi="Times New Roman"/>
          <w:b/>
          <w:color w:val="000000"/>
          <w:sz w:val="24"/>
          <w:szCs w:val="24"/>
        </w:rPr>
      </w:pPr>
      <w:r w:rsidRPr="00DC2EB2">
        <w:rPr>
          <w:rFonts w:ascii="Times New Roman" w:hAnsi="Times New Roman"/>
          <w:b/>
          <w:color w:val="000000"/>
          <w:sz w:val="24"/>
          <w:szCs w:val="24"/>
        </w:rPr>
        <w:t xml:space="preserve">Commande par 1 canal : pas de redondance dans la </w:t>
      </w:r>
      <w:r w:rsidR="00EF219B">
        <w:rPr>
          <w:rFonts w:ascii="Times New Roman" w:hAnsi="Times New Roman"/>
          <w:b/>
          <w:color w:val="000000"/>
          <w:sz w:val="24"/>
          <w:szCs w:val="24"/>
        </w:rPr>
        <w:t>chaîne</w:t>
      </w:r>
      <w:r w:rsidRPr="00DC2EB2">
        <w:rPr>
          <w:rFonts w:ascii="Times New Roman" w:hAnsi="Times New Roman"/>
          <w:b/>
          <w:color w:val="000000"/>
          <w:sz w:val="24"/>
          <w:szCs w:val="24"/>
        </w:rPr>
        <w:t xml:space="preserve"> de sécurité.</w:t>
      </w:r>
    </w:p>
    <w:p w14:paraId="0EC53705" w14:textId="77777777" w:rsidR="00CD7C29" w:rsidRPr="00DC2EB2" w:rsidRDefault="00CD7C29" w:rsidP="00CD7C29">
      <w:pPr>
        <w:autoSpaceDE w:val="0"/>
        <w:autoSpaceDN w:val="0"/>
        <w:adjustRightInd w:val="0"/>
        <w:rPr>
          <w:rFonts w:ascii="Times New Roman" w:hAnsi="Times New Roman"/>
          <w:b/>
          <w:color w:val="000000"/>
          <w:sz w:val="24"/>
          <w:szCs w:val="24"/>
        </w:rPr>
      </w:pPr>
    </w:p>
    <w:p w14:paraId="3EDC6800" w14:textId="0E0ED7E7" w:rsidR="00CD7C29" w:rsidRPr="00DC2EB2" w:rsidRDefault="00CD7C29" w:rsidP="007845F4">
      <w:pPr>
        <w:numPr>
          <w:ilvl w:val="0"/>
          <w:numId w:val="13"/>
        </w:numPr>
        <w:tabs>
          <w:tab w:val="clear" w:pos="720"/>
          <w:tab w:val="num" w:pos="180"/>
        </w:tabs>
        <w:autoSpaceDE w:val="0"/>
        <w:autoSpaceDN w:val="0"/>
        <w:adjustRightInd w:val="0"/>
        <w:spacing w:after="0" w:line="240" w:lineRule="auto"/>
        <w:ind w:left="180" w:hanging="180"/>
        <w:rPr>
          <w:rFonts w:ascii="Times New Roman" w:hAnsi="Times New Roman"/>
          <w:b/>
          <w:color w:val="000000"/>
          <w:sz w:val="24"/>
          <w:szCs w:val="24"/>
        </w:rPr>
      </w:pPr>
      <w:r w:rsidRPr="00DC2EB2">
        <w:rPr>
          <w:rFonts w:ascii="Times New Roman" w:hAnsi="Times New Roman"/>
          <w:b/>
          <w:color w:val="000000"/>
          <w:sz w:val="24"/>
          <w:szCs w:val="24"/>
        </w:rPr>
        <w:t xml:space="preserve">Réarmement automatique : l'appareil est activé dès que la </w:t>
      </w:r>
      <w:r w:rsidR="00222563">
        <w:rPr>
          <w:rFonts w:ascii="Times New Roman" w:hAnsi="Times New Roman"/>
          <w:b/>
          <w:color w:val="000000"/>
          <w:sz w:val="24"/>
          <w:szCs w:val="24"/>
        </w:rPr>
        <w:t>chaîne</w:t>
      </w:r>
      <w:r w:rsidRPr="00DC2EB2">
        <w:rPr>
          <w:rFonts w:ascii="Times New Roman" w:hAnsi="Times New Roman"/>
          <w:b/>
          <w:color w:val="000000"/>
          <w:sz w:val="24"/>
          <w:szCs w:val="24"/>
        </w:rPr>
        <w:t xml:space="preserve"> de sécurité est fermée.</w:t>
      </w:r>
    </w:p>
    <w:p w14:paraId="288E8FC8" w14:textId="77777777" w:rsidR="00CD7C29" w:rsidRPr="00DC2EB2" w:rsidRDefault="00CD7C29" w:rsidP="00CD7C29">
      <w:pPr>
        <w:tabs>
          <w:tab w:val="num" w:pos="180"/>
        </w:tabs>
        <w:autoSpaceDE w:val="0"/>
        <w:autoSpaceDN w:val="0"/>
        <w:adjustRightInd w:val="0"/>
        <w:ind w:hanging="720"/>
        <w:rPr>
          <w:rFonts w:ascii="Times New Roman" w:hAnsi="Times New Roman"/>
          <w:b/>
          <w:color w:val="000000"/>
          <w:sz w:val="24"/>
          <w:szCs w:val="24"/>
        </w:rPr>
      </w:pPr>
    </w:p>
    <w:p w14:paraId="002EC5F3" w14:textId="6A7D8485" w:rsidR="00CD7C29" w:rsidRPr="00DC2EB2" w:rsidRDefault="00CD7C29" w:rsidP="007845F4">
      <w:pPr>
        <w:numPr>
          <w:ilvl w:val="0"/>
          <w:numId w:val="13"/>
        </w:numPr>
        <w:tabs>
          <w:tab w:val="clear" w:pos="720"/>
          <w:tab w:val="num" w:pos="180"/>
        </w:tabs>
        <w:autoSpaceDE w:val="0"/>
        <w:autoSpaceDN w:val="0"/>
        <w:adjustRightInd w:val="0"/>
        <w:spacing w:after="0" w:line="240" w:lineRule="auto"/>
        <w:ind w:left="180" w:hanging="180"/>
        <w:rPr>
          <w:rFonts w:ascii="Times New Roman" w:hAnsi="Times New Roman"/>
          <w:b/>
          <w:color w:val="000000"/>
          <w:sz w:val="24"/>
          <w:szCs w:val="24"/>
        </w:rPr>
      </w:pPr>
      <w:r w:rsidRPr="00DC2EB2">
        <w:rPr>
          <w:rFonts w:ascii="Times New Roman" w:hAnsi="Times New Roman"/>
          <w:b/>
          <w:color w:val="000000"/>
          <w:sz w:val="24"/>
          <w:szCs w:val="24"/>
        </w:rPr>
        <w:t>Réarmement manuel : l'appareil est activé lorsque la</w:t>
      </w:r>
      <w:r w:rsidR="00222563">
        <w:rPr>
          <w:rFonts w:ascii="Times New Roman" w:hAnsi="Times New Roman"/>
          <w:b/>
          <w:color w:val="000000"/>
          <w:sz w:val="24"/>
          <w:szCs w:val="24"/>
        </w:rPr>
        <w:t xml:space="preserve"> chaîne de sécurité</w:t>
      </w:r>
      <w:r w:rsidRPr="00DC2EB2">
        <w:rPr>
          <w:rFonts w:ascii="Times New Roman" w:hAnsi="Times New Roman"/>
          <w:b/>
          <w:color w:val="000000"/>
          <w:sz w:val="24"/>
          <w:szCs w:val="24"/>
        </w:rPr>
        <w:t xml:space="preserve"> est fermée et après que le circuit de réarmement </w:t>
      </w:r>
      <w:r w:rsidR="00222563">
        <w:rPr>
          <w:rFonts w:ascii="Times New Roman" w:hAnsi="Times New Roman"/>
          <w:b/>
          <w:color w:val="000000"/>
          <w:sz w:val="24"/>
          <w:szCs w:val="24"/>
        </w:rPr>
        <w:t>ait été</w:t>
      </w:r>
      <w:r w:rsidRPr="00DC2EB2">
        <w:rPr>
          <w:rFonts w:ascii="Times New Roman" w:hAnsi="Times New Roman"/>
          <w:b/>
          <w:color w:val="000000"/>
          <w:sz w:val="24"/>
          <w:szCs w:val="24"/>
        </w:rPr>
        <w:t xml:space="preserve"> fermé.</w:t>
      </w:r>
    </w:p>
    <w:p w14:paraId="1D6CAA09" w14:textId="77777777" w:rsidR="00CD7C29" w:rsidRDefault="00CD7C29" w:rsidP="00645295">
      <w:pPr>
        <w:jc w:val="center"/>
        <w:rPr>
          <w:rFonts w:ascii="Arial" w:hAnsi="Arial" w:cs="Arial"/>
          <w:b/>
          <w:sz w:val="28"/>
          <w:szCs w:val="28"/>
        </w:rPr>
      </w:pPr>
    </w:p>
    <w:p w14:paraId="6CC3DBEF" w14:textId="77777777" w:rsidR="00CD7C29" w:rsidRDefault="00CD7C29" w:rsidP="00645295">
      <w:pPr>
        <w:jc w:val="center"/>
        <w:rPr>
          <w:rFonts w:ascii="Arial" w:hAnsi="Arial" w:cs="Arial"/>
          <w:b/>
          <w:sz w:val="28"/>
          <w:szCs w:val="28"/>
        </w:rPr>
      </w:pPr>
    </w:p>
    <w:p w14:paraId="30D93EAF" w14:textId="77777777" w:rsidR="00EE434E" w:rsidRPr="00B71AA3" w:rsidRDefault="00EE434E" w:rsidP="009C502B">
      <w:pPr>
        <w:spacing w:line="240" w:lineRule="auto"/>
        <w:rPr>
          <w:rFonts w:ascii="Arial" w:hAnsi="Arial" w:cs="Arial"/>
          <w:sz w:val="24"/>
          <w:szCs w:val="24"/>
        </w:rPr>
        <w:sectPr w:rsidR="00EE434E" w:rsidRPr="00B71AA3" w:rsidSect="005D688E">
          <w:headerReference w:type="default" r:id="rId50"/>
          <w:footerReference w:type="default" r:id="rId51"/>
          <w:pgSz w:w="23814" w:h="16839" w:orient="landscape" w:code="8"/>
          <w:pgMar w:top="720" w:right="720" w:bottom="720" w:left="720" w:header="708" w:footer="106" w:gutter="0"/>
          <w:cols w:num="2" w:space="1134"/>
          <w:docGrid w:linePitch="360"/>
        </w:sectPr>
      </w:pPr>
    </w:p>
    <w:p w14:paraId="194697EB" w14:textId="77777777" w:rsidR="00645295" w:rsidRPr="00645295" w:rsidRDefault="00645295" w:rsidP="00645295">
      <w:pPr>
        <w:jc w:val="center"/>
        <w:rPr>
          <w:rFonts w:ascii="Arial" w:hAnsi="Arial" w:cs="Arial"/>
          <w:b/>
          <w:bCs/>
          <w:sz w:val="24"/>
          <w:szCs w:val="24"/>
        </w:rPr>
      </w:pPr>
      <w:r w:rsidRPr="00645295">
        <w:rPr>
          <w:rFonts w:ascii="Arial" w:hAnsi="Arial" w:cs="Arial"/>
          <w:b/>
          <w:bCs/>
          <w:sz w:val="24"/>
          <w:szCs w:val="24"/>
        </w:rPr>
        <w:lastRenderedPageBreak/>
        <w:t>DT</w:t>
      </w:r>
      <w:r w:rsidR="00E402E6">
        <w:rPr>
          <w:rFonts w:ascii="Arial" w:hAnsi="Arial" w:cs="Arial"/>
          <w:b/>
          <w:bCs/>
          <w:sz w:val="24"/>
          <w:szCs w:val="24"/>
        </w:rPr>
        <w:t>5</w:t>
      </w:r>
      <w:r w:rsidRPr="00645295">
        <w:rPr>
          <w:rFonts w:ascii="Arial" w:hAnsi="Arial" w:cs="Arial"/>
          <w:b/>
          <w:bCs/>
          <w:sz w:val="24"/>
          <w:szCs w:val="24"/>
        </w:rPr>
        <w:t xml:space="preserve"> – Documents techniques</w:t>
      </w:r>
    </w:p>
    <w:p w14:paraId="443ECBC4" w14:textId="77777777" w:rsidR="00EE434E" w:rsidRPr="00B14C70" w:rsidRDefault="00EE434E" w:rsidP="00645295">
      <w:pPr>
        <w:jc w:val="center"/>
        <w:rPr>
          <w:rFonts w:ascii="Arial" w:hAnsi="Arial" w:cs="Arial"/>
          <w:b/>
          <w:bCs/>
        </w:rPr>
      </w:pPr>
      <w:r w:rsidRPr="00B14C70">
        <w:rPr>
          <w:rFonts w:ascii="Arial" w:hAnsi="Arial" w:cs="Arial"/>
          <w:b/>
          <w:sz w:val="28"/>
          <w:szCs w:val="28"/>
        </w:rPr>
        <w:t>Module de sécurité PILZ PNOZ X1</w:t>
      </w:r>
    </w:p>
    <w:p w14:paraId="381BFD4A" w14:textId="77777777" w:rsidR="00EE434E" w:rsidRPr="00835444" w:rsidRDefault="00EE434E" w:rsidP="00EE434E">
      <w:pPr>
        <w:jc w:val="center"/>
        <w:rPr>
          <w:rFonts w:ascii="Times New Roman" w:hAnsi="Times New Roman"/>
        </w:rPr>
      </w:pPr>
      <w:r w:rsidRPr="00C27F4D">
        <w:rPr>
          <w:rFonts w:ascii="Times New Roman" w:hAnsi="Times New Roman"/>
          <w:b/>
          <w:bCs/>
          <w:sz w:val="24"/>
          <w:szCs w:val="24"/>
        </w:rPr>
        <w:t>Schéma de principe dans le cas d’un réarmement automatique :</w:t>
      </w:r>
    </w:p>
    <w:p w14:paraId="24D0C69E" w14:textId="77777777" w:rsidR="00EE434E" w:rsidRPr="00835444" w:rsidRDefault="007F195A" w:rsidP="00EE434E">
      <w:pPr>
        <w:jc w:val="center"/>
        <w:rPr>
          <w:rFonts w:ascii="Times New Roman" w:hAnsi="Times New Roman"/>
        </w:rPr>
      </w:pPr>
      <w:r>
        <w:object w:dxaOrig="9712" w:dyaOrig="4450" w14:anchorId="427410E1">
          <v:shape id="_x0000_i1033" type="#_x0000_t75" style="width:282.6pt;height:129.05pt" o:ole="">
            <v:imagedata r:id="rId52" o:title=""/>
          </v:shape>
          <o:OLEObject Type="Embed" ProgID="Visio.Drawing.11" ShapeID="_x0000_i1033" DrawAspect="Content" ObjectID="_1731906229" r:id="rId53"/>
        </w:object>
      </w:r>
    </w:p>
    <w:tbl>
      <w:tblPr>
        <w:tblW w:w="10349" w:type="dxa"/>
        <w:tblInd w:w="-176" w:type="dxa"/>
        <w:tblLayout w:type="fixed"/>
        <w:tblLook w:val="01E0" w:firstRow="1" w:lastRow="1" w:firstColumn="1" w:lastColumn="1" w:noHBand="0" w:noVBand="0"/>
      </w:tblPr>
      <w:tblGrid>
        <w:gridCol w:w="10349"/>
      </w:tblGrid>
      <w:tr w:rsidR="00EE434E" w:rsidRPr="00E76D65" w14:paraId="24709A03" w14:textId="77777777" w:rsidTr="00F71EB9">
        <w:tc>
          <w:tcPr>
            <w:tcW w:w="10349" w:type="dxa"/>
          </w:tcPr>
          <w:p w14:paraId="786060DB" w14:textId="17A73BDB" w:rsidR="00EE434E" w:rsidRPr="00E76D65" w:rsidRDefault="00EE434E" w:rsidP="00EE434E">
            <w:pPr>
              <w:jc w:val="center"/>
              <w:rPr>
                <w:rFonts w:ascii="Times New Roman" w:hAnsi="Times New Roman"/>
                <w:b/>
                <w:bCs/>
              </w:rPr>
            </w:pPr>
            <w:r w:rsidRPr="00835444">
              <w:rPr>
                <w:rFonts w:ascii="Times New Roman" w:hAnsi="Times New Roman"/>
                <w:b/>
                <w:bCs/>
              </w:rPr>
              <w:t xml:space="preserve">Comportement du module de sécurité dans le </w:t>
            </w:r>
            <w:r>
              <w:rPr>
                <w:rFonts w:ascii="Times New Roman" w:hAnsi="Times New Roman"/>
                <w:b/>
                <w:bCs/>
              </w:rPr>
              <w:t>cas d’un réarmement automatique :</w:t>
            </w:r>
            <w:r w:rsidR="007269A1" w:rsidRPr="00E76D65">
              <w:rPr>
                <w:rFonts w:ascii="Times New Roman" w:hAnsi="Times New Roman"/>
              </w:rPr>
              <w:object w:dxaOrig="9032" w:dyaOrig="4159" w14:anchorId="79B87189">
                <v:shape id="_x0000_i1034" type="#_x0000_t75" style="width:449.35pt;height:212.95pt" o:ole="">
                  <v:imagedata r:id="rId54" o:title="" cropleft="623f" cropright="1506f"/>
                </v:shape>
                <o:OLEObject Type="Embed" ProgID="Visio.Drawing.11" ShapeID="_x0000_i1034" DrawAspect="Content" ObjectID="_1731906230" r:id="rId55"/>
              </w:object>
            </w:r>
          </w:p>
        </w:tc>
      </w:tr>
    </w:tbl>
    <w:p w14:paraId="0ED120A9" w14:textId="77777777" w:rsidR="00EE434E" w:rsidRDefault="00EE434E" w:rsidP="00EE434E">
      <w:pPr>
        <w:autoSpaceDE w:val="0"/>
        <w:autoSpaceDN w:val="0"/>
        <w:adjustRightInd w:val="0"/>
        <w:rPr>
          <w:rFonts w:ascii="Times New Roman" w:hAnsi="Times New Roman"/>
          <w:b/>
          <w:bCs/>
          <w:color w:val="000000"/>
        </w:rPr>
      </w:pPr>
      <w:r w:rsidRPr="00835444">
        <w:rPr>
          <w:rFonts w:ascii="Times New Roman" w:hAnsi="Times New Roman"/>
          <w:b/>
          <w:bCs/>
          <w:color w:val="000000"/>
        </w:rPr>
        <w:t>Légende</w:t>
      </w:r>
      <w:r>
        <w:rPr>
          <w:rFonts w:ascii="Times New Roman" w:hAnsi="Times New Roman"/>
          <w:b/>
          <w:bCs/>
          <w:color w:val="000000"/>
        </w:rPr>
        <w:t> :</w:t>
      </w:r>
    </w:p>
    <w:tbl>
      <w:tblPr>
        <w:tblW w:w="0" w:type="auto"/>
        <w:tblLook w:val="01E0" w:firstRow="1" w:lastRow="1" w:firstColumn="1" w:lastColumn="1" w:noHBand="0" w:noVBand="0"/>
      </w:tblPr>
      <w:tblGrid>
        <w:gridCol w:w="5244"/>
        <w:gridCol w:w="5244"/>
      </w:tblGrid>
      <w:tr w:rsidR="00EE434E" w:rsidRPr="00E76D65" w14:paraId="7C238630" w14:textId="77777777" w:rsidTr="00F71EB9">
        <w:tc>
          <w:tcPr>
            <w:tcW w:w="5244" w:type="dxa"/>
          </w:tcPr>
          <w:p w14:paraId="07DEB662" w14:textId="77777777" w:rsidR="00EE434E" w:rsidRPr="00E76D65" w:rsidRDefault="00EE434E" w:rsidP="007845F4">
            <w:pPr>
              <w:numPr>
                <w:ilvl w:val="0"/>
                <w:numId w:val="15"/>
              </w:numPr>
              <w:tabs>
                <w:tab w:val="clear" w:pos="720"/>
                <w:tab w:val="num" w:pos="180"/>
              </w:tabs>
              <w:autoSpaceDE w:val="0"/>
              <w:autoSpaceDN w:val="0"/>
              <w:adjustRightInd w:val="0"/>
              <w:spacing w:after="0" w:line="240" w:lineRule="auto"/>
              <w:ind w:hanging="720"/>
              <w:rPr>
                <w:rFonts w:ascii="Times New Roman" w:hAnsi="Times New Roman"/>
                <w:color w:val="000000"/>
                <w:sz w:val="20"/>
              </w:rPr>
            </w:pPr>
            <w:r w:rsidRPr="00E76D65">
              <w:rPr>
                <w:rFonts w:ascii="Times New Roman" w:hAnsi="Times New Roman"/>
                <w:color w:val="000000"/>
                <w:sz w:val="20"/>
              </w:rPr>
              <w:t>Alimentation: tension d'alimentation</w:t>
            </w:r>
          </w:p>
          <w:p w14:paraId="06078FEB" w14:textId="77777777" w:rsidR="00EE434E" w:rsidRPr="00E76D65" w:rsidRDefault="00EE434E" w:rsidP="007845F4">
            <w:pPr>
              <w:numPr>
                <w:ilvl w:val="0"/>
                <w:numId w:val="15"/>
              </w:numPr>
              <w:tabs>
                <w:tab w:val="clear" w:pos="720"/>
                <w:tab w:val="num" w:pos="180"/>
              </w:tabs>
              <w:autoSpaceDE w:val="0"/>
              <w:autoSpaceDN w:val="0"/>
              <w:adjustRightInd w:val="0"/>
              <w:spacing w:after="0" w:line="240" w:lineRule="auto"/>
              <w:ind w:hanging="720"/>
              <w:rPr>
                <w:rFonts w:ascii="Times New Roman" w:hAnsi="Times New Roman"/>
                <w:color w:val="000000"/>
                <w:sz w:val="20"/>
              </w:rPr>
            </w:pPr>
            <w:r w:rsidRPr="00E76D65">
              <w:rPr>
                <w:rFonts w:ascii="Times New Roman" w:hAnsi="Times New Roman"/>
                <w:color w:val="000000"/>
                <w:sz w:val="20"/>
              </w:rPr>
              <w:t>Circuit de réarmement : Y1-Y2</w:t>
            </w:r>
          </w:p>
          <w:p w14:paraId="6B28D454" w14:textId="3C3625E9" w:rsidR="00EE434E" w:rsidRPr="00E76D65" w:rsidRDefault="007269A1" w:rsidP="007845F4">
            <w:pPr>
              <w:numPr>
                <w:ilvl w:val="0"/>
                <w:numId w:val="15"/>
              </w:numPr>
              <w:tabs>
                <w:tab w:val="clear" w:pos="720"/>
                <w:tab w:val="num" w:pos="180"/>
              </w:tabs>
              <w:autoSpaceDE w:val="0"/>
              <w:autoSpaceDN w:val="0"/>
              <w:adjustRightInd w:val="0"/>
              <w:spacing w:after="0" w:line="240" w:lineRule="auto"/>
              <w:ind w:hanging="720"/>
              <w:rPr>
                <w:rFonts w:ascii="Times New Roman" w:hAnsi="Times New Roman"/>
                <w:color w:val="000000"/>
                <w:sz w:val="20"/>
              </w:rPr>
            </w:pPr>
            <w:r>
              <w:rPr>
                <w:rFonts w:ascii="Times New Roman" w:hAnsi="Times New Roman"/>
                <w:color w:val="000000"/>
                <w:sz w:val="20"/>
              </w:rPr>
              <w:t>Chaîne de</w:t>
            </w:r>
            <w:r w:rsidR="00EE434E">
              <w:rPr>
                <w:rFonts w:ascii="Times New Roman" w:hAnsi="Times New Roman"/>
                <w:color w:val="000000"/>
                <w:sz w:val="20"/>
              </w:rPr>
              <w:t xml:space="preserve"> sécurité</w:t>
            </w:r>
            <w:r w:rsidR="00EE434E" w:rsidRPr="00E76D65">
              <w:rPr>
                <w:rFonts w:ascii="Times New Roman" w:hAnsi="Times New Roman"/>
                <w:color w:val="000000"/>
                <w:sz w:val="20"/>
              </w:rPr>
              <w:t> : 24V- A1</w:t>
            </w:r>
          </w:p>
          <w:p w14:paraId="18668FEE" w14:textId="77777777" w:rsidR="00EE434E" w:rsidRPr="00EE434E" w:rsidRDefault="00EE434E" w:rsidP="007845F4">
            <w:pPr>
              <w:numPr>
                <w:ilvl w:val="0"/>
                <w:numId w:val="15"/>
              </w:numPr>
              <w:tabs>
                <w:tab w:val="clear" w:pos="720"/>
                <w:tab w:val="num" w:pos="142"/>
              </w:tabs>
              <w:autoSpaceDE w:val="0"/>
              <w:autoSpaceDN w:val="0"/>
              <w:adjustRightInd w:val="0"/>
              <w:spacing w:after="0" w:line="240" w:lineRule="auto"/>
              <w:ind w:hanging="720"/>
              <w:rPr>
                <w:rFonts w:ascii="Times New Roman" w:hAnsi="Times New Roman"/>
                <w:b/>
                <w:bCs/>
                <w:color w:val="000000"/>
                <w:sz w:val="20"/>
              </w:rPr>
            </w:pPr>
            <w:r>
              <w:rPr>
                <w:rFonts w:ascii="Times New Roman" w:hAnsi="Times New Roman"/>
                <w:sz w:val="20"/>
              </w:rPr>
              <w:t xml:space="preserve"> C</w:t>
            </w:r>
            <w:r w:rsidRPr="00E6196A">
              <w:rPr>
                <w:rFonts w:ascii="Times New Roman" w:hAnsi="Times New Roman"/>
                <w:sz w:val="20"/>
              </w:rPr>
              <w:t>ontacts de sécurité 13-14, 23-24, 33-34</w:t>
            </w:r>
          </w:p>
          <w:p w14:paraId="31AC6937" w14:textId="77777777" w:rsidR="00EE434E" w:rsidRPr="00E6196A" w:rsidRDefault="00EE434E" w:rsidP="00EE434E">
            <w:pPr>
              <w:autoSpaceDE w:val="0"/>
              <w:autoSpaceDN w:val="0"/>
              <w:adjustRightInd w:val="0"/>
              <w:spacing w:after="0" w:line="240" w:lineRule="auto"/>
              <w:ind w:left="720"/>
              <w:rPr>
                <w:rFonts w:ascii="Times New Roman" w:hAnsi="Times New Roman"/>
                <w:b/>
                <w:bCs/>
                <w:color w:val="000000"/>
                <w:sz w:val="20"/>
              </w:rPr>
            </w:pPr>
          </w:p>
        </w:tc>
        <w:tc>
          <w:tcPr>
            <w:tcW w:w="5244" w:type="dxa"/>
          </w:tcPr>
          <w:p w14:paraId="3E4D2EF5" w14:textId="77777777" w:rsidR="00EE434E" w:rsidRPr="00E76D65" w:rsidRDefault="00EE434E" w:rsidP="007845F4">
            <w:pPr>
              <w:numPr>
                <w:ilvl w:val="0"/>
                <w:numId w:val="15"/>
              </w:numPr>
              <w:tabs>
                <w:tab w:val="clear" w:pos="720"/>
                <w:tab w:val="num" w:pos="180"/>
              </w:tabs>
              <w:autoSpaceDE w:val="0"/>
              <w:autoSpaceDN w:val="0"/>
              <w:adjustRightInd w:val="0"/>
              <w:spacing w:after="0" w:line="240" w:lineRule="auto"/>
              <w:ind w:hanging="720"/>
              <w:rPr>
                <w:rFonts w:ascii="Times New Roman" w:hAnsi="Times New Roman"/>
                <w:color w:val="000000"/>
                <w:sz w:val="20"/>
              </w:rPr>
            </w:pPr>
            <w:r w:rsidRPr="00E76D65">
              <w:rPr>
                <w:rFonts w:ascii="Times New Roman" w:hAnsi="Times New Roman"/>
                <w:color w:val="000000"/>
                <w:sz w:val="20"/>
              </w:rPr>
              <w:t>Contacts d’information : 4</w:t>
            </w:r>
            <w:r w:rsidR="007F195A">
              <w:rPr>
                <w:rFonts w:ascii="Times New Roman" w:hAnsi="Times New Roman"/>
                <w:color w:val="000000"/>
                <w:sz w:val="20"/>
              </w:rPr>
              <w:t>1</w:t>
            </w:r>
            <w:r w:rsidRPr="00E76D65">
              <w:rPr>
                <w:rFonts w:ascii="Times New Roman" w:hAnsi="Times New Roman"/>
                <w:color w:val="000000"/>
                <w:sz w:val="20"/>
              </w:rPr>
              <w:t>-4</w:t>
            </w:r>
            <w:r w:rsidR="007F195A">
              <w:rPr>
                <w:rFonts w:ascii="Times New Roman" w:hAnsi="Times New Roman"/>
                <w:color w:val="000000"/>
                <w:sz w:val="20"/>
              </w:rPr>
              <w:t>2</w:t>
            </w:r>
          </w:p>
          <w:p w14:paraId="320F4DE3" w14:textId="77777777" w:rsidR="00EE434E" w:rsidRPr="00E76D65" w:rsidRDefault="00EE434E" w:rsidP="007845F4">
            <w:pPr>
              <w:numPr>
                <w:ilvl w:val="0"/>
                <w:numId w:val="15"/>
              </w:numPr>
              <w:tabs>
                <w:tab w:val="clear" w:pos="720"/>
                <w:tab w:val="num" w:pos="180"/>
              </w:tabs>
              <w:autoSpaceDE w:val="0"/>
              <w:autoSpaceDN w:val="0"/>
              <w:adjustRightInd w:val="0"/>
              <w:spacing w:after="0" w:line="240" w:lineRule="auto"/>
              <w:ind w:hanging="720"/>
              <w:rPr>
                <w:rFonts w:ascii="Times New Roman" w:hAnsi="Times New Roman"/>
                <w:color w:val="666666"/>
                <w:sz w:val="20"/>
              </w:rPr>
            </w:pPr>
            <w:r w:rsidRPr="00E76D65">
              <w:rPr>
                <w:rFonts w:ascii="Times New Roman" w:hAnsi="Times New Roman"/>
                <w:color w:val="000000"/>
                <w:sz w:val="20"/>
              </w:rPr>
              <w:t>t1 : temps de montée</w:t>
            </w:r>
          </w:p>
          <w:p w14:paraId="102BD1FD" w14:textId="77777777" w:rsidR="00EE434E" w:rsidRPr="00E76D65" w:rsidRDefault="00EE434E" w:rsidP="007845F4">
            <w:pPr>
              <w:numPr>
                <w:ilvl w:val="0"/>
                <w:numId w:val="15"/>
              </w:numPr>
              <w:tabs>
                <w:tab w:val="clear" w:pos="720"/>
                <w:tab w:val="num" w:pos="180"/>
              </w:tabs>
              <w:autoSpaceDE w:val="0"/>
              <w:autoSpaceDN w:val="0"/>
              <w:adjustRightInd w:val="0"/>
              <w:spacing w:after="0" w:line="240" w:lineRule="auto"/>
              <w:ind w:hanging="720"/>
              <w:rPr>
                <w:rFonts w:ascii="Times New Roman" w:hAnsi="Times New Roman"/>
                <w:b/>
                <w:bCs/>
                <w:color w:val="000000"/>
              </w:rPr>
            </w:pPr>
            <w:r w:rsidRPr="00E76D65">
              <w:rPr>
                <w:rFonts w:ascii="Times New Roman" w:hAnsi="Times New Roman"/>
                <w:color w:val="000000"/>
                <w:sz w:val="20"/>
              </w:rPr>
              <w:t>t2 : temps de retombée</w:t>
            </w:r>
          </w:p>
        </w:tc>
      </w:tr>
    </w:tbl>
    <w:p w14:paraId="79DFD0E0" w14:textId="77777777" w:rsidR="00EE434E" w:rsidRPr="00835444" w:rsidRDefault="00EE434E" w:rsidP="00EE434E">
      <w:pPr>
        <w:ind w:left="-426" w:firstLine="426"/>
        <w:jc w:val="center"/>
        <w:rPr>
          <w:rFonts w:ascii="Times New Roman" w:hAnsi="Times New Roman"/>
          <w:b/>
          <w:bCs/>
        </w:rPr>
      </w:pPr>
      <w:r w:rsidRPr="00C27F4D">
        <w:rPr>
          <w:rFonts w:ascii="Times New Roman" w:hAnsi="Times New Roman"/>
          <w:b/>
          <w:bCs/>
          <w:sz w:val="24"/>
          <w:szCs w:val="24"/>
        </w:rPr>
        <w:t>Schéma de principe dans le cas d’un réarmement manuel :</w:t>
      </w:r>
    </w:p>
    <w:p w14:paraId="1A5D21E1" w14:textId="77777777" w:rsidR="004C0505" w:rsidRPr="00B71AA3" w:rsidRDefault="007F195A" w:rsidP="00EE434E">
      <w:pPr>
        <w:pStyle w:val="Sansinterligne"/>
        <w:jc w:val="center"/>
        <w:rPr>
          <w:rFonts w:ascii="Arial" w:hAnsi="Arial" w:cs="Arial"/>
          <w:sz w:val="24"/>
          <w:szCs w:val="24"/>
        </w:rPr>
      </w:pPr>
      <w:r>
        <w:object w:dxaOrig="9712" w:dyaOrig="5142" w14:anchorId="33E880E4">
          <v:shape id="_x0000_i1035" type="#_x0000_t75" style="width:284.55pt;height:149.4pt" o:ole="">
            <v:imagedata r:id="rId56" o:title=""/>
          </v:shape>
          <o:OLEObject Type="Embed" ProgID="Visio.Drawing.11" ShapeID="_x0000_i1035" DrawAspect="Content" ObjectID="_1731906231" r:id="rId57"/>
        </w:object>
      </w:r>
    </w:p>
    <w:p w14:paraId="01E97C00" w14:textId="77777777" w:rsidR="00E402E6" w:rsidRPr="00645295" w:rsidRDefault="00E402E6" w:rsidP="00E402E6">
      <w:pPr>
        <w:jc w:val="center"/>
        <w:rPr>
          <w:rFonts w:ascii="Arial" w:hAnsi="Arial" w:cs="Arial"/>
          <w:b/>
          <w:bCs/>
          <w:sz w:val="24"/>
          <w:szCs w:val="24"/>
        </w:rPr>
      </w:pPr>
      <w:r w:rsidRPr="00645295">
        <w:rPr>
          <w:rFonts w:ascii="Arial" w:hAnsi="Arial" w:cs="Arial"/>
          <w:b/>
          <w:bCs/>
          <w:sz w:val="24"/>
          <w:szCs w:val="24"/>
        </w:rPr>
        <w:lastRenderedPageBreak/>
        <w:t>DT</w:t>
      </w:r>
      <w:r w:rsidR="003577C3">
        <w:rPr>
          <w:rFonts w:ascii="Arial" w:hAnsi="Arial" w:cs="Arial"/>
          <w:b/>
          <w:bCs/>
          <w:sz w:val="24"/>
          <w:szCs w:val="24"/>
        </w:rPr>
        <w:t>6</w:t>
      </w:r>
      <w:r w:rsidRPr="00645295">
        <w:rPr>
          <w:rFonts w:ascii="Arial" w:hAnsi="Arial" w:cs="Arial"/>
          <w:b/>
          <w:bCs/>
          <w:sz w:val="24"/>
          <w:szCs w:val="24"/>
        </w:rPr>
        <w:t xml:space="preserve"> – Documents techniques</w:t>
      </w:r>
    </w:p>
    <w:p w14:paraId="7546B582" w14:textId="77777777" w:rsidR="00E402E6" w:rsidRDefault="00E402E6" w:rsidP="00645295">
      <w:pPr>
        <w:jc w:val="center"/>
        <w:rPr>
          <w:rFonts w:ascii="Arial" w:hAnsi="Arial" w:cs="Arial"/>
          <w:b/>
          <w:sz w:val="28"/>
          <w:szCs w:val="28"/>
        </w:rPr>
      </w:pPr>
      <w:r w:rsidRPr="00BC632A">
        <w:rPr>
          <w:rFonts w:ascii="Arial" w:hAnsi="Arial" w:cs="Arial"/>
          <w:b/>
          <w:sz w:val="28"/>
          <w:szCs w:val="28"/>
        </w:rPr>
        <w:t>Extrait du circuit de sécurité de la ligne de conditionnement</w:t>
      </w:r>
    </w:p>
    <w:p w14:paraId="34AE2E32" w14:textId="77777777" w:rsidR="00E402E6" w:rsidRDefault="00E402E6" w:rsidP="00645295">
      <w:pPr>
        <w:jc w:val="center"/>
        <w:rPr>
          <w:rFonts w:ascii="Arial" w:hAnsi="Arial" w:cs="Arial"/>
          <w:b/>
          <w:sz w:val="28"/>
          <w:szCs w:val="28"/>
        </w:rPr>
      </w:pPr>
    </w:p>
    <w:p w14:paraId="192F0936" w14:textId="77777777" w:rsidR="00E402E6" w:rsidRDefault="00E402E6" w:rsidP="00645295">
      <w:pPr>
        <w:jc w:val="center"/>
        <w:rPr>
          <w:rFonts w:ascii="Arial" w:hAnsi="Arial" w:cs="Arial"/>
          <w:b/>
          <w:bCs/>
          <w:sz w:val="24"/>
          <w:szCs w:val="24"/>
        </w:rPr>
      </w:pPr>
      <w:r>
        <w:object w:dxaOrig="17082" w:dyaOrig="17252" w14:anchorId="79A588DC">
          <v:shape id="_x0000_i1036" type="#_x0000_t75" style="width:550.9pt;height:558.1pt" o:ole="">
            <v:imagedata r:id="rId58" o:title=""/>
          </v:shape>
          <o:OLEObject Type="Embed" ProgID="Visio.Drawing.11" ShapeID="_x0000_i1036" DrawAspect="Content" ObjectID="_1731906232" r:id="rId59"/>
        </w:object>
      </w:r>
    </w:p>
    <w:p w14:paraId="3C811650" w14:textId="77777777" w:rsidR="00E402E6" w:rsidRDefault="00E402E6" w:rsidP="00645295">
      <w:pPr>
        <w:jc w:val="center"/>
        <w:rPr>
          <w:rFonts w:ascii="Arial" w:hAnsi="Arial" w:cs="Arial"/>
          <w:b/>
          <w:bCs/>
          <w:sz w:val="24"/>
          <w:szCs w:val="24"/>
        </w:rPr>
      </w:pPr>
    </w:p>
    <w:p w14:paraId="3F41CFA8" w14:textId="1C41E529" w:rsidR="00E402E6" w:rsidRDefault="00E402E6" w:rsidP="00645295">
      <w:pPr>
        <w:jc w:val="center"/>
        <w:rPr>
          <w:rFonts w:ascii="Arial" w:hAnsi="Arial" w:cs="Arial"/>
          <w:b/>
          <w:bCs/>
          <w:sz w:val="24"/>
          <w:szCs w:val="24"/>
        </w:rPr>
      </w:pPr>
    </w:p>
    <w:p w14:paraId="5AC83CA4" w14:textId="77777777" w:rsidR="003F23C0" w:rsidRDefault="003F23C0" w:rsidP="003F23C0">
      <w:pPr>
        <w:jc w:val="center"/>
        <w:rPr>
          <w:rFonts w:ascii="Arial" w:hAnsi="Arial" w:cs="Arial"/>
          <w:b/>
          <w:bCs/>
          <w:sz w:val="24"/>
          <w:szCs w:val="24"/>
        </w:rPr>
      </w:pPr>
      <w:r w:rsidRPr="00645295">
        <w:rPr>
          <w:rFonts w:ascii="Arial" w:hAnsi="Arial" w:cs="Arial"/>
          <w:b/>
          <w:bCs/>
          <w:sz w:val="24"/>
          <w:szCs w:val="24"/>
        </w:rPr>
        <w:lastRenderedPageBreak/>
        <w:t>DT</w:t>
      </w:r>
      <w:r w:rsidR="009E08DF">
        <w:rPr>
          <w:rFonts w:ascii="Arial" w:hAnsi="Arial" w:cs="Arial"/>
          <w:b/>
          <w:bCs/>
          <w:sz w:val="24"/>
          <w:szCs w:val="24"/>
        </w:rPr>
        <w:t>7</w:t>
      </w:r>
      <w:r w:rsidRPr="00645295">
        <w:rPr>
          <w:rFonts w:ascii="Arial" w:hAnsi="Arial" w:cs="Arial"/>
          <w:b/>
          <w:bCs/>
          <w:sz w:val="24"/>
          <w:szCs w:val="24"/>
        </w:rPr>
        <w:t xml:space="preserve"> – Documents techniques</w:t>
      </w:r>
    </w:p>
    <w:p w14:paraId="4ECB4CE6" w14:textId="77777777" w:rsidR="00645295" w:rsidRPr="00A73500" w:rsidRDefault="003F23C0" w:rsidP="009E5DB2">
      <w:pPr>
        <w:pStyle w:val="Sansinterligne"/>
        <w:jc w:val="center"/>
        <w:rPr>
          <w:rFonts w:ascii="Arial" w:hAnsi="Arial" w:cs="Arial"/>
          <w:b/>
          <w:bCs/>
          <w:sz w:val="28"/>
          <w:szCs w:val="28"/>
        </w:rPr>
      </w:pPr>
      <w:r w:rsidRPr="00B2691C">
        <w:rPr>
          <w:rFonts w:ascii="Arial" w:hAnsi="Arial" w:cs="Arial"/>
          <w:b/>
          <w:bCs/>
          <w:sz w:val="28"/>
          <w:szCs w:val="28"/>
        </w:rPr>
        <w:t>Poste de transformation et TGBT de l’installation</w:t>
      </w:r>
    </w:p>
    <w:p w14:paraId="6851EDEB" w14:textId="77777777" w:rsidR="009E5DB2" w:rsidRPr="005C3DFA" w:rsidRDefault="00FB0D3D" w:rsidP="005C3DFA">
      <w:pPr>
        <w:pStyle w:val="Sansinterligne"/>
        <w:spacing w:after="120"/>
        <w:jc w:val="center"/>
        <w:rPr>
          <w:rFonts w:ascii="Arial" w:hAnsi="Arial" w:cs="Arial"/>
          <w:b/>
          <w:bCs/>
          <w:sz w:val="28"/>
          <w:szCs w:val="28"/>
        </w:rPr>
      </w:pPr>
      <w:r>
        <w:rPr>
          <w:noProof/>
        </w:rPr>
        <w:drawing>
          <wp:inline distT="0" distB="0" distL="0" distR="0" wp14:anchorId="5E805E8D" wp14:editId="2C71281D">
            <wp:extent cx="5216679" cy="862584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20520" cy="8632191"/>
                    </a:xfrm>
                    <a:prstGeom prst="rect">
                      <a:avLst/>
                    </a:prstGeom>
                    <a:noFill/>
                    <a:ln>
                      <a:noFill/>
                    </a:ln>
                  </pic:spPr>
                </pic:pic>
              </a:graphicData>
            </a:graphic>
          </wp:inline>
        </w:drawing>
      </w:r>
    </w:p>
    <w:p w14:paraId="2A212C76" w14:textId="77777777" w:rsidR="00EE434E" w:rsidRDefault="009B5333" w:rsidP="009B5333">
      <w:pPr>
        <w:jc w:val="center"/>
        <w:rPr>
          <w:rFonts w:ascii="Arial" w:hAnsi="Arial" w:cs="Arial"/>
          <w:sz w:val="24"/>
          <w:szCs w:val="24"/>
        </w:rPr>
      </w:pPr>
      <w:r w:rsidRPr="00645295">
        <w:rPr>
          <w:rFonts w:ascii="Arial" w:hAnsi="Arial" w:cs="Arial"/>
          <w:b/>
          <w:bCs/>
          <w:sz w:val="24"/>
          <w:szCs w:val="24"/>
        </w:rPr>
        <w:lastRenderedPageBreak/>
        <w:t>DT</w:t>
      </w:r>
      <w:r w:rsidR="009E08DF">
        <w:rPr>
          <w:rFonts w:ascii="Arial" w:hAnsi="Arial" w:cs="Arial"/>
          <w:b/>
          <w:bCs/>
          <w:sz w:val="24"/>
          <w:szCs w:val="24"/>
        </w:rPr>
        <w:t>8</w:t>
      </w:r>
      <w:r w:rsidRPr="00645295">
        <w:rPr>
          <w:rFonts w:ascii="Arial" w:hAnsi="Arial" w:cs="Arial"/>
          <w:b/>
          <w:bCs/>
          <w:sz w:val="24"/>
          <w:szCs w:val="24"/>
        </w:rPr>
        <w:t xml:space="preserve"> – Documents techniques</w:t>
      </w:r>
    </w:p>
    <w:p w14:paraId="55B36769" w14:textId="77777777" w:rsidR="00EE434E" w:rsidRPr="005B71F6" w:rsidRDefault="007B188E" w:rsidP="00996536">
      <w:pPr>
        <w:pStyle w:val="Sansinterligne"/>
        <w:jc w:val="center"/>
        <w:rPr>
          <w:rFonts w:ascii="Arial" w:hAnsi="Arial" w:cs="Arial"/>
          <w:b/>
          <w:bCs/>
          <w:sz w:val="28"/>
          <w:szCs w:val="28"/>
        </w:rPr>
      </w:pPr>
      <w:r w:rsidRPr="005B71F6">
        <w:rPr>
          <w:rFonts w:ascii="Arial" w:hAnsi="Arial" w:cs="Arial"/>
          <w:b/>
          <w:bCs/>
          <w:sz w:val="28"/>
          <w:szCs w:val="28"/>
        </w:rPr>
        <w:t>Circuits de distribution de la ligne Readymix</w:t>
      </w:r>
    </w:p>
    <w:p w14:paraId="5E92F7FE" w14:textId="77777777" w:rsidR="00EE434E" w:rsidRDefault="001A5716" w:rsidP="00B2691C">
      <w:pPr>
        <w:pStyle w:val="Sansinterligne"/>
        <w:jc w:val="center"/>
        <w:rPr>
          <w:rFonts w:ascii="Arial" w:hAnsi="Arial" w:cs="Arial"/>
          <w:sz w:val="24"/>
          <w:szCs w:val="24"/>
        </w:rPr>
      </w:pPr>
      <w:r>
        <w:rPr>
          <w:rFonts w:ascii="Arial" w:hAnsi="Arial" w:cs="Arial"/>
          <w:noProof/>
          <w:sz w:val="24"/>
          <w:szCs w:val="24"/>
        </w:rPr>
        <w:drawing>
          <wp:inline distT="0" distB="0" distL="0" distR="0" wp14:anchorId="1BB6B60A" wp14:editId="0C1CA759">
            <wp:extent cx="4724400" cy="8515239"/>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35461" cy="8535175"/>
                    </a:xfrm>
                    <a:prstGeom prst="rect">
                      <a:avLst/>
                    </a:prstGeom>
                    <a:noFill/>
                    <a:ln>
                      <a:noFill/>
                    </a:ln>
                  </pic:spPr>
                </pic:pic>
              </a:graphicData>
            </a:graphic>
          </wp:inline>
        </w:drawing>
      </w:r>
    </w:p>
    <w:p w14:paraId="4740A4BD" w14:textId="77777777" w:rsidR="009B5333" w:rsidRDefault="009B5333" w:rsidP="009B5333">
      <w:pPr>
        <w:jc w:val="center"/>
        <w:rPr>
          <w:rFonts w:ascii="Arial" w:hAnsi="Arial" w:cs="Arial"/>
          <w:b/>
          <w:bCs/>
          <w:sz w:val="28"/>
          <w:szCs w:val="28"/>
        </w:rPr>
      </w:pPr>
      <w:r w:rsidRPr="00645295">
        <w:rPr>
          <w:rFonts w:ascii="Arial" w:hAnsi="Arial" w:cs="Arial"/>
          <w:b/>
          <w:bCs/>
          <w:sz w:val="24"/>
          <w:szCs w:val="24"/>
        </w:rPr>
        <w:lastRenderedPageBreak/>
        <w:t>DT</w:t>
      </w:r>
      <w:r w:rsidR="003B523E">
        <w:rPr>
          <w:rFonts w:ascii="Arial" w:hAnsi="Arial" w:cs="Arial"/>
          <w:b/>
          <w:bCs/>
          <w:sz w:val="24"/>
          <w:szCs w:val="24"/>
        </w:rPr>
        <w:t>9</w:t>
      </w:r>
      <w:r w:rsidRPr="00645295">
        <w:rPr>
          <w:rFonts w:ascii="Arial" w:hAnsi="Arial" w:cs="Arial"/>
          <w:b/>
          <w:bCs/>
          <w:sz w:val="24"/>
          <w:szCs w:val="24"/>
        </w:rPr>
        <w:t xml:space="preserve"> – Documents techniques</w:t>
      </w:r>
    </w:p>
    <w:p w14:paraId="15FCBBDB" w14:textId="77777777" w:rsidR="00EE434E" w:rsidRPr="00B2691C" w:rsidRDefault="005F5C6D" w:rsidP="00B2691C">
      <w:pPr>
        <w:pStyle w:val="Sansinterligne"/>
        <w:jc w:val="center"/>
        <w:rPr>
          <w:rFonts w:ascii="Arial" w:hAnsi="Arial" w:cs="Arial"/>
          <w:b/>
          <w:bCs/>
          <w:sz w:val="28"/>
          <w:szCs w:val="28"/>
        </w:rPr>
      </w:pPr>
      <w:r>
        <w:rPr>
          <w:rFonts w:ascii="Arial" w:hAnsi="Arial" w:cs="Arial"/>
          <w:b/>
          <w:bCs/>
          <w:sz w:val="28"/>
          <w:szCs w:val="28"/>
        </w:rPr>
        <w:t>Présentation du Système Vigilohm</w:t>
      </w:r>
    </w:p>
    <w:p w14:paraId="1BBF8831" w14:textId="77777777" w:rsidR="00EE434E" w:rsidRDefault="009054D6" w:rsidP="00996536">
      <w:pPr>
        <w:pStyle w:val="Sansinterligne"/>
        <w:jc w:val="center"/>
        <w:rPr>
          <w:rFonts w:ascii="Arial" w:hAnsi="Arial" w:cs="Arial"/>
          <w:sz w:val="24"/>
          <w:szCs w:val="24"/>
        </w:rPr>
      </w:pPr>
      <w:r>
        <w:rPr>
          <w:rFonts w:ascii="Arial" w:hAnsi="Arial" w:cs="Arial"/>
          <w:noProof/>
          <w:sz w:val="24"/>
          <w:szCs w:val="24"/>
        </w:rPr>
        <w:drawing>
          <wp:inline distT="0" distB="0" distL="0" distR="0" wp14:anchorId="7D3C5E38" wp14:editId="424CA765">
            <wp:extent cx="6710654" cy="7858125"/>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746954" cy="7900632"/>
                    </a:xfrm>
                    <a:prstGeom prst="rect">
                      <a:avLst/>
                    </a:prstGeom>
                    <a:noFill/>
                    <a:ln>
                      <a:noFill/>
                    </a:ln>
                  </pic:spPr>
                </pic:pic>
              </a:graphicData>
            </a:graphic>
          </wp:inline>
        </w:drawing>
      </w:r>
    </w:p>
    <w:p w14:paraId="1DD88C28" w14:textId="77777777" w:rsidR="005F5C6D" w:rsidRDefault="005F5C6D" w:rsidP="009B5333">
      <w:pPr>
        <w:jc w:val="center"/>
        <w:rPr>
          <w:rFonts w:ascii="Arial" w:hAnsi="Arial" w:cs="Arial"/>
          <w:b/>
          <w:bCs/>
          <w:sz w:val="24"/>
          <w:szCs w:val="24"/>
        </w:rPr>
      </w:pPr>
    </w:p>
    <w:p w14:paraId="17859188" w14:textId="77777777" w:rsidR="005F5C6D" w:rsidRDefault="005F5C6D" w:rsidP="009B5333">
      <w:pPr>
        <w:jc w:val="center"/>
        <w:rPr>
          <w:rFonts w:ascii="Arial" w:hAnsi="Arial" w:cs="Arial"/>
          <w:b/>
          <w:bCs/>
          <w:sz w:val="24"/>
          <w:szCs w:val="24"/>
        </w:rPr>
      </w:pPr>
    </w:p>
    <w:p w14:paraId="7A2CCE51" w14:textId="77777777" w:rsidR="009B5333" w:rsidRDefault="009B5333" w:rsidP="009B5333">
      <w:pPr>
        <w:jc w:val="center"/>
        <w:rPr>
          <w:rFonts w:ascii="Arial" w:hAnsi="Arial" w:cs="Arial"/>
          <w:sz w:val="24"/>
          <w:szCs w:val="24"/>
        </w:rPr>
      </w:pPr>
      <w:r w:rsidRPr="00645295">
        <w:rPr>
          <w:rFonts w:ascii="Arial" w:hAnsi="Arial" w:cs="Arial"/>
          <w:b/>
          <w:bCs/>
          <w:sz w:val="24"/>
          <w:szCs w:val="24"/>
        </w:rPr>
        <w:lastRenderedPageBreak/>
        <w:t>DT</w:t>
      </w:r>
      <w:r>
        <w:rPr>
          <w:rFonts w:ascii="Arial" w:hAnsi="Arial" w:cs="Arial"/>
          <w:b/>
          <w:bCs/>
          <w:sz w:val="24"/>
          <w:szCs w:val="24"/>
        </w:rPr>
        <w:t>1</w:t>
      </w:r>
      <w:r w:rsidR="003B523E">
        <w:rPr>
          <w:rFonts w:ascii="Arial" w:hAnsi="Arial" w:cs="Arial"/>
          <w:b/>
          <w:bCs/>
          <w:sz w:val="24"/>
          <w:szCs w:val="24"/>
        </w:rPr>
        <w:t>0</w:t>
      </w:r>
      <w:r w:rsidRPr="00645295">
        <w:rPr>
          <w:rFonts w:ascii="Arial" w:hAnsi="Arial" w:cs="Arial"/>
          <w:b/>
          <w:bCs/>
          <w:sz w:val="24"/>
          <w:szCs w:val="24"/>
        </w:rPr>
        <w:t xml:space="preserve"> – Documents techniques</w:t>
      </w:r>
    </w:p>
    <w:p w14:paraId="23F3F74F" w14:textId="77777777" w:rsidR="00EE434E" w:rsidRPr="00D04734" w:rsidRDefault="0017659A" w:rsidP="000A735F">
      <w:pPr>
        <w:pStyle w:val="Sansinterligne"/>
        <w:jc w:val="center"/>
        <w:rPr>
          <w:rFonts w:ascii="Arial" w:hAnsi="Arial" w:cs="Arial"/>
          <w:b/>
          <w:bCs/>
          <w:sz w:val="28"/>
          <w:szCs w:val="28"/>
        </w:rPr>
      </w:pPr>
      <w:r>
        <w:rPr>
          <w:rFonts w:ascii="Arial" w:hAnsi="Arial" w:cs="Arial"/>
          <w:b/>
          <w:bCs/>
          <w:sz w:val="28"/>
          <w:szCs w:val="28"/>
        </w:rPr>
        <w:t xml:space="preserve">Le contrôleur permanent d’isolement </w:t>
      </w:r>
      <w:r w:rsidR="00503E48">
        <w:rPr>
          <w:rFonts w:ascii="Arial" w:hAnsi="Arial" w:cs="Arial"/>
          <w:b/>
          <w:bCs/>
          <w:sz w:val="28"/>
          <w:szCs w:val="28"/>
        </w:rPr>
        <w:t>XM200</w:t>
      </w:r>
    </w:p>
    <w:p w14:paraId="61634B2B" w14:textId="77777777" w:rsidR="00EE434E" w:rsidRDefault="00F57423" w:rsidP="00D04734">
      <w:pPr>
        <w:pStyle w:val="Sansinterligne"/>
        <w:jc w:val="center"/>
        <w:rPr>
          <w:rFonts w:ascii="Arial" w:hAnsi="Arial" w:cs="Arial"/>
          <w:sz w:val="24"/>
          <w:szCs w:val="24"/>
        </w:rPr>
      </w:pPr>
      <w:r>
        <w:rPr>
          <w:rFonts w:ascii="Arial" w:hAnsi="Arial" w:cs="Arial"/>
          <w:noProof/>
          <w:sz w:val="24"/>
          <w:szCs w:val="24"/>
        </w:rPr>
        <w:drawing>
          <wp:inline distT="0" distB="0" distL="0" distR="0" wp14:anchorId="23C7CE6C" wp14:editId="11BEB206">
            <wp:extent cx="6267450" cy="7781925"/>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267450" cy="7781925"/>
                    </a:xfrm>
                    <a:prstGeom prst="rect">
                      <a:avLst/>
                    </a:prstGeom>
                    <a:noFill/>
                    <a:ln>
                      <a:noFill/>
                    </a:ln>
                  </pic:spPr>
                </pic:pic>
              </a:graphicData>
            </a:graphic>
          </wp:inline>
        </w:drawing>
      </w:r>
    </w:p>
    <w:p w14:paraId="394796AD" w14:textId="77777777" w:rsidR="00EE434E" w:rsidRDefault="00EE434E" w:rsidP="00D04734">
      <w:pPr>
        <w:pStyle w:val="Sansinterligne"/>
        <w:jc w:val="center"/>
        <w:rPr>
          <w:rFonts w:ascii="Arial" w:hAnsi="Arial" w:cs="Arial"/>
          <w:sz w:val="24"/>
          <w:szCs w:val="24"/>
        </w:rPr>
      </w:pPr>
    </w:p>
    <w:p w14:paraId="0A6C2D76" w14:textId="77777777" w:rsidR="00D04734" w:rsidRDefault="00D04734" w:rsidP="00D04734">
      <w:pPr>
        <w:pStyle w:val="Sansinterligne"/>
        <w:jc w:val="center"/>
        <w:rPr>
          <w:rFonts w:ascii="Arial" w:hAnsi="Arial" w:cs="Arial"/>
          <w:sz w:val="24"/>
          <w:szCs w:val="24"/>
        </w:rPr>
      </w:pPr>
    </w:p>
    <w:p w14:paraId="7318CDB3" w14:textId="77777777" w:rsidR="00D04734" w:rsidRDefault="00D04734" w:rsidP="00D04734">
      <w:pPr>
        <w:pStyle w:val="Sansinterligne"/>
        <w:jc w:val="center"/>
        <w:rPr>
          <w:rFonts w:ascii="Arial" w:hAnsi="Arial" w:cs="Arial"/>
          <w:sz w:val="24"/>
          <w:szCs w:val="24"/>
        </w:rPr>
      </w:pPr>
    </w:p>
    <w:p w14:paraId="199830F5" w14:textId="77777777" w:rsidR="00EE434E" w:rsidRDefault="00EE434E" w:rsidP="004C0505">
      <w:pPr>
        <w:pStyle w:val="Sansinterligne"/>
        <w:rPr>
          <w:rFonts w:ascii="Arial" w:hAnsi="Arial" w:cs="Arial"/>
          <w:sz w:val="24"/>
          <w:szCs w:val="24"/>
        </w:rPr>
      </w:pPr>
    </w:p>
    <w:p w14:paraId="7E9AF440" w14:textId="77777777" w:rsidR="009B5333" w:rsidRDefault="009B5333" w:rsidP="009B5333">
      <w:pPr>
        <w:jc w:val="center"/>
        <w:rPr>
          <w:rFonts w:ascii="Arial" w:hAnsi="Arial" w:cs="Arial"/>
          <w:sz w:val="24"/>
          <w:szCs w:val="24"/>
        </w:rPr>
      </w:pPr>
      <w:r w:rsidRPr="00645295">
        <w:rPr>
          <w:rFonts w:ascii="Arial" w:hAnsi="Arial" w:cs="Arial"/>
          <w:b/>
          <w:bCs/>
          <w:sz w:val="24"/>
          <w:szCs w:val="24"/>
        </w:rPr>
        <w:lastRenderedPageBreak/>
        <w:t>DT</w:t>
      </w:r>
      <w:r>
        <w:rPr>
          <w:rFonts w:ascii="Arial" w:hAnsi="Arial" w:cs="Arial"/>
          <w:b/>
          <w:bCs/>
          <w:sz w:val="24"/>
          <w:szCs w:val="24"/>
        </w:rPr>
        <w:t>1</w:t>
      </w:r>
      <w:r w:rsidR="003B523E">
        <w:rPr>
          <w:rFonts w:ascii="Arial" w:hAnsi="Arial" w:cs="Arial"/>
          <w:b/>
          <w:bCs/>
          <w:sz w:val="24"/>
          <w:szCs w:val="24"/>
        </w:rPr>
        <w:t>1</w:t>
      </w:r>
      <w:r w:rsidRPr="00645295">
        <w:rPr>
          <w:rFonts w:ascii="Arial" w:hAnsi="Arial" w:cs="Arial"/>
          <w:b/>
          <w:bCs/>
          <w:sz w:val="24"/>
          <w:szCs w:val="24"/>
        </w:rPr>
        <w:t xml:space="preserve"> – Documents techniques</w:t>
      </w:r>
    </w:p>
    <w:p w14:paraId="199945DF" w14:textId="77777777" w:rsidR="00EE434E" w:rsidRPr="00D04734" w:rsidRDefault="0017659A" w:rsidP="00D04734">
      <w:pPr>
        <w:pStyle w:val="Sansinterligne"/>
        <w:jc w:val="center"/>
        <w:rPr>
          <w:rFonts w:ascii="Arial" w:hAnsi="Arial" w:cs="Arial"/>
          <w:b/>
          <w:bCs/>
          <w:sz w:val="28"/>
          <w:szCs w:val="28"/>
        </w:rPr>
      </w:pPr>
      <w:r>
        <w:rPr>
          <w:rFonts w:ascii="Arial" w:hAnsi="Arial" w:cs="Arial"/>
          <w:b/>
          <w:bCs/>
          <w:sz w:val="28"/>
          <w:szCs w:val="28"/>
        </w:rPr>
        <w:t>L</w:t>
      </w:r>
      <w:r w:rsidR="00503E48">
        <w:rPr>
          <w:rFonts w:ascii="Arial" w:hAnsi="Arial" w:cs="Arial"/>
          <w:b/>
          <w:bCs/>
          <w:sz w:val="28"/>
          <w:szCs w:val="28"/>
        </w:rPr>
        <w:t>es détecteurs de défaut d’isolement</w:t>
      </w:r>
    </w:p>
    <w:p w14:paraId="281A30FD" w14:textId="77777777" w:rsidR="00EE434E" w:rsidRDefault="00A17A3D" w:rsidP="00A17A3D">
      <w:pPr>
        <w:pStyle w:val="Sansinterligne"/>
        <w:jc w:val="center"/>
        <w:rPr>
          <w:rFonts w:ascii="Arial" w:hAnsi="Arial" w:cs="Arial"/>
          <w:sz w:val="24"/>
          <w:szCs w:val="24"/>
        </w:rPr>
      </w:pPr>
      <w:r>
        <w:rPr>
          <w:rFonts w:ascii="Arial" w:hAnsi="Arial" w:cs="Arial"/>
          <w:noProof/>
          <w:sz w:val="24"/>
          <w:szCs w:val="24"/>
        </w:rPr>
        <w:drawing>
          <wp:inline distT="0" distB="0" distL="0" distR="0" wp14:anchorId="0E95A859" wp14:editId="5BC04BF9">
            <wp:extent cx="6458224" cy="7953375"/>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476381" cy="7975735"/>
                    </a:xfrm>
                    <a:prstGeom prst="rect">
                      <a:avLst/>
                    </a:prstGeom>
                    <a:noFill/>
                    <a:ln>
                      <a:noFill/>
                    </a:ln>
                  </pic:spPr>
                </pic:pic>
              </a:graphicData>
            </a:graphic>
          </wp:inline>
        </w:drawing>
      </w:r>
    </w:p>
    <w:p w14:paraId="0FD61D80" w14:textId="77777777" w:rsidR="00EE434E" w:rsidRDefault="00EE434E" w:rsidP="00D04734">
      <w:pPr>
        <w:pStyle w:val="Sansinterligne"/>
        <w:jc w:val="center"/>
        <w:rPr>
          <w:rFonts w:ascii="Arial" w:hAnsi="Arial" w:cs="Arial"/>
          <w:sz w:val="24"/>
          <w:szCs w:val="24"/>
        </w:rPr>
      </w:pPr>
    </w:p>
    <w:p w14:paraId="243664D5" w14:textId="77777777" w:rsidR="00EE434E" w:rsidRDefault="00EE434E" w:rsidP="004C0505">
      <w:pPr>
        <w:pStyle w:val="Sansinterligne"/>
        <w:rPr>
          <w:rFonts w:ascii="Arial" w:hAnsi="Arial" w:cs="Arial"/>
          <w:sz w:val="24"/>
          <w:szCs w:val="24"/>
        </w:rPr>
      </w:pPr>
    </w:p>
    <w:p w14:paraId="55C71519" w14:textId="77777777" w:rsidR="00EE434E" w:rsidRDefault="00EE434E" w:rsidP="004C0505">
      <w:pPr>
        <w:pStyle w:val="Sansinterligne"/>
        <w:rPr>
          <w:rFonts w:ascii="Arial" w:hAnsi="Arial" w:cs="Arial"/>
          <w:sz w:val="24"/>
          <w:szCs w:val="24"/>
        </w:rPr>
      </w:pPr>
    </w:p>
    <w:p w14:paraId="51813221" w14:textId="77777777" w:rsidR="009B5333" w:rsidRDefault="009B5333" w:rsidP="009B5333">
      <w:pPr>
        <w:jc w:val="center"/>
        <w:rPr>
          <w:rFonts w:ascii="Arial" w:hAnsi="Arial" w:cs="Arial"/>
          <w:sz w:val="24"/>
          <w:szCs w:val="24"/>
        </w:rPr>
      </w:pPr>
      <w:r w:rsidRPr="00645295">
        <w:rPr>
          <w:rFonts w:ascii="Arial" w:hAnsi="Arial" w:cs="Arial"/>
          <w:b/>
          <w:bCs/>
          <w:sz w:val="24"/>
          <w:szCs w:val="24"/>
        </w:rPr>
        <w:lastRenderedPageBreak/>
        <w:t>DT</w:t>
      </w:r>
      <w:r>
        <w:rPr>
          <w:rFonts w:ascii="Arial" w:hAnsi="Arial" w:cs="Arial"/>
          <w:b/>
          <w:bCs/>
          <w:sz w:val="24"/>
          <w:szCs w:val="24"/>
        </w:rPr>
        <w:t>1</w:t>
      </w:r>
      <w:r w:rsidR="003B523E">
        <w:rPr>
          <w:rFonts w:ascii="Arial" w:hAnsi="Arial" w:cs="Arial"/>
          <w:b/>
          <w:bCs/>
          <w:sz w:val="24"/>
          <w:szCs w:val="24"/>
        </w:rPr>
        <w:t>2</w:t>
      </w:r>
      <w:r w:rsidRPr="00645295">
        <w:rPr>
          <w:rFonts w:ascii="Arial" w:hAnsi="Arial" w:cs="Arial"/>
          <w:b/>
          <w:bCs/>
          <w:sz w:val="24"/>
          <w:szCs w:val="24"/>
        </w:rPr>
        <w:t xml:space="preserve"> – Documents techniques</w:t>
      </w:r>
    </w:p>
    <w:p w14:paraId="646CF1DB" w14:textId="77777777" w:rsidR="00EE434E" w:rsidRDefault="0017659A" w:rsidP="00941C58">
      <w:pPr>
        <w:pStyle w:val="Sansinterligne"/>
        <w:spacing w:after="120"/>
        <w:jc w:val="center"/>
        <w:rPr>
          <w:rFonts w:ascii="Arial" w:hAnsi="Arial" w:cs="Arial"/>
          <w:b/>
          <w:bCs/>
          <w:sz w:val="28"/>
          <w:szCs w:val="28"/>
        </w:rPr>
      </w:pPr>
      <w:r>
        <w:rPr>
          <w:rFonts w:ascii="Arial" w:hAnsi="Arial" w:cs="Arial"/>
          <w:b/>
          <w:bCs/>
          <w:sz w:val="28"/>
          <w:szCs w:val="28"/>
        </w:rPr>
        <w:t>Les tores de détection</w:t>
      </w:r>
    </w:p>
    <w:p w14:paraId="42873E8B" w14:textId="77777777" w:rsidR="00D04734" w:rsidRDefault="00941C58" w:rsidP="00D04734">
      <w:pPr>
        <w:pStyle w:val="Sansinterligne"/>
        <w:jc w:val="center"/>
        <w:rPr>
          <w:rFonts w:ascii="Arial" w:hAnsi="Arial" w:cs="Arial"/>
          <w:b/>
          <w:bCs/>
          <w:sz w:val="28"/>
          <w:szCs w:val="28"/>
        </w:rPr>
      </w:pPr>
      <w:r>
        <w:rPr>
          <w:rFonts w:ascii="Arial" w:hAnsi="Arial" w:cs="Arial"/>
          <w:b/>
          <w:bCs/>
          <w:noProof/>
          <w:sz w:val="28"/>
          <w:szCs w:val="28"/>
        </w:rPr>
        <w:drawing>
          <wp:inline distT="0" distB="0" distL="0" distR="0" wp14:anchorId="1ACA9500" wp14:editId="7B2F6758">
            <wp:extent cx="5962650" cy="788670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62650" cy="7886700"/>
                    </a:xfrm>
                    <a:prstGeom prst="rect">
                      <a:avLst/>
                    </a:prstGeom>
                    <a:noFill/>
                    <a:ln>
                      <a:noFill/>
                    </a:ln>
                  </pic:spPr>
                </pic:pic>
              </a:graphicData>
            </a:graphic>
          </wp:inline>
        </w:drawing>
      </w:r>
    </w:p>
    <w:p w14:paraId="5977281F" w14:textId="77777777" w:rsidR="00D04734" w:rsidRDefault="00D04734" w:rsidP="00D04734">
      <w:pPr>
        <w:pStyle w:val="Sansinterligne"/>
        <w:jc w:val="center"/>
        <w:rPr>
          <w:rFonts w:ascii="Arial" w:hAnsi="Arial" w:cs="Arial"/>
          <w:b/>
          <w:bCs/>
          <w:sz w:val="28"/>
          <w:szCs w:val="28"/>
        </w:rPr>
      </w:pPr>
    </w:p>
    <w:p w14:paraId="4B4B0DFE" w14:textId="77777777" w:rsidR="00D04734" w:rsidRDefault="00D04734" w:rsidP="00D04734">
      <w:pPr>
        <w:pStyle w:val="Sansinterligne"/>
        <w:jc w:val="center"/>
        <w:rPr>
          <w:rFonts w:ascii="Arial" w:hAnsi="Arial" w:cs="Arial"/>
          <w:b/>
          <w:bCs/>
          <w:sz w:val="28"/>
          <w:szCs w:val="28"/>
        </w:rPr>
      </w:pPr>
    </w:p>
    <w:p w14:paraId="1964B639" w14:textId="77777777" w:rsidR="004E2EFC" w:rsidRDefault="004E2EFC" w:rsidP="0069304A">
      <w:pPr>
        <w:pStyle w:val="Sansinterligne"/>
        <w:rPr>
          <w:rFonts w:ascii="Arial" w:hAnsi="Arial" w:cs="Arial"/>
          <w:b/>
          <w:bCs/>
          <w:sz w:val="28"/>
          <w:szCs w:val="28"/>
        </w:rPr>
      </w:pPr>
    </w:p>
    <w:p w14:paraId="47AF603B" w14:textId="77777777" w:rsidR="004E2EFC" w:rsidRDefault="009B5333" w:rsidP="009B5333">
      <w:pPr>
        <w:jc w:val="center"/>
        <w:rPr>
          <w:rFonts w:ascii="Arial" w:hAnsi="Arial" w:cs="Arial"/>
          <w:b/>
          <w:bCs/>
          <w:sz w:val="28"/>
          <w:szCs w:val="28"/>
        </w:rPr>
      </w:pPr>
      <w:r w:rsidRPr="00645295">
        <w:rPr>
          <w:rFonts w:ascii="Arial" w:hAnsi="Arial" w:cs="Arial"/>
          <w:b/>
          <w:bCs/>
          <w:sz w:val="24"/>
          <w:szCs w:val="24"/>
        </w:rPr>
        <w:lastRenderedPageBreak/>
        <w:t>DT</w:t>
      </w:r>
      <w:r>
        <w:rPr>
          <w:rFonts w:ascii="Arial" w:hAnsi="Arial" w:cs="Arial"/>
          <w:b/>
          <w:bCs/>
          <w:sz w:val="24"/>
          <w:szCs w:val="24"/>
        </w:rPr>
        <w:t>1</w:t>
      </w:r>
      <w:r w:rsidR="00765AA2">
        <w:rPr>
          <w:rFonts w:ascii="Arial" w:hAnsi="Arial" w:cs="Arial"/>
          <w:b/>
          <w:bCs/>
          <w:sz w:val="24"/>
          <w:szCs w:val="24"/>
        </w:rPr>
        <w:t>3</w:t>
      </w:r>
      <w:r w:rsidRPr="00645295">
        <w:rPr>
          <w:rFonts w:ascii="Arial" w:hAnsi="Arial" w:cs="Arial"/>
          <w:b/>
          <w:bCs/>
          <w:sz w:val="24"/>
          <w:szCs w:val="24"/>
        </w:rPr>
        <w:t xml:space="preserve"> – Documents techniques</w:t>
      </w:r>
    </w:p>
    <w:p w14:paraId="2E0B81C4" w14:textId="77777777" w:rsidR="004E2EFC" w:rsidRDefault="00306405" w:rsidP="00037FCB">
      <w:pPr>
        <w:pStyle w:val="Sansinterligne"/>
        <w:spacing w:after="120"/>
        <w:jc w:val="center"/>
        <w:rPr>
          <w:rFonts w:ascii="Arial" w:hAnsi="Arial" w:cs="Arial"/>
          <w:b/>
          <w:bCs/>
          <w:sz w:val="28"/>
          <w:szCs w:val="28"/>
        </w:rPr>
      </w:pPr>
      <w:r>
        <w:rPr>
          <w:rFonts w:ascii="Arial" w:hAnsi="Arial" w:cs="Arial"/>
          <w:b/>
          <w:bCs/>
          <w:sz w:val="28"/>
          <w:szCs w:val="28"/>
        </w:rPr>
        <w:t>Choix d</w:t>
      </w:r>
      <w:r w:rsidR="006553F8">
        <w:rPr>
          <w:rFonts w:ascii="Arial" w:hAnsi="Arial" w:cs="Arial"/>
          <w:b/>
          <w:bCs/>
          <w:sz w:val="28"/>
          <w:szCs w:val="28"/>
        </w:rPr>
        <w:t>u</w:t>
      </w:r>
      <w:r>
        <w:rPr>
          <w:rFonts w:ascii="Arial" w:hAnsi="Arial" w:cs="Arial"/>
          <w:b/>
          <w:bCs/>
          <w:sz w:val="28"/>
          <w:szCs w:val="28"/>
        </w:rPr>
        <w:t xml:space="preserve"> disjoncteur</w:t>
      </w:r>
      <w:r w:rsidR="006553F8">
        <w:rPr>
          <w:rFonts w:ascii="Arial" w:hAnsi="Arial" w:cs="Arial"/>
          <w:b/>
          <w:bCs/>
          <w:sz w:val="28"/>
          <w:szCs w:val="28"/>
        </w:rPr>
        <w:t xml:space="preserve"> QRM</w:t>
      </w:r>
    </w:p>
    <w:p w14:paraId="0A7DF6E0" w14:textId="77777777" w:rsidR="00306405" w:rsidRDefault="006553F8" w:rsidP="000A735F">
      <w:pPr>
        <w:pStyle w:val="Sansinterligne"/>
        <w:jc w:val="center"/>
        <w:rPr>
          <w:rFonts w:ascii="Arial" w:hAnsi="Arial" w:cs="Arial"/>
          <w:b/>
          <w:bCs/>
          <w:sz w:val="28"/>
          <w:szCs w:val="28"/>
        </w:rPr>
      </w:pPr>
      <w:r>
        <w:rPr>
          <w:rFonts w:ascii="Arial" w:hAnsi="Arial" w:cs="Arial"/>
          <w:b/>
          <w:bCs/>
          <w:noProof/>
          <w:sz w:val="28"/>
          <w:szCs w:val="28"/>
        </w:rPr>
        <w:drawing>
          <wp:inline distT="0" distB="0" distL="0" distR="0" wp14:anchorId="190453F7" wp14:editId="649C9DA4">
            <wp:extent cx="6912556" cy="256222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940042" cy="2572413"/>
                    </a:xfrm>
                    <a:prstGeom prst="rect">
                      <a:avLst/>
                    </a:prstGeom>
                    <a:noFill/>
                    <a:ln>
                      <a:noFill/>
                    </a:ln>
                  </pic:spPr>
                </pic:pic>
              </a:graphicData>
            </a:graphic>
          </wp:inline>
        </w:drawing>
      </w:r>
    </w:p>
    <w:p w14:paraId="1D74AB78" w14:textId="77777777" w:rsidR="00383ACF" w:rsidRPr="00383ACF" w:rsidRDefault="00383ACF" w:rsidP="000A735F">
      <w:pPr>
        <w:pStyle w:val="Sansinterligne"/>
        <w:jc w:val="center"/>
        <w:rPr>
          <w:rFonts w:ascii="Arial" w:hAnsi="Arial" w:cs="Arial"/>
          <w:b/>
          <w:bCs/>
          <w:sz w:val="12"/>
          <w:szCs w:val="12"/>
        </w:rPr>
      </w:pPr>
    </w:p>
    <w:p w14:paraId="1FE2E7FF" w14:textId="77777777" w:rsidR="00765AA2" w:rsidRDefault="006553F8" w:rsidP="00765AA2">
      <w:pPr>
        <w:pStyle w:val="Sansinterligne"/>
        <w:spacing w:after="120"/>
        <w:jc w:val="center"/>
        <w:rPr>
          <w:rFonts w:ascii="Arial" w:hAnsi="Arial" w:cs="Arial"/>
          <w:b/>
          <w:bCs/>
          <w:noProof/>
          <w:sz w:val="28"/>
          <w:szCs w:val="28"/>
        </w:rPr>
      </w:pPr>
      <w:r>
        <w:rPr>
          <w:rFonts w:ascii="Arial" w:hAnsi="Arial" w:cs="Arial"/>
          <w:b/>
          <w:bCs/>
          <w:noProof/>
          <w:sz w:val="28"/>
          <w:szCs w:val="28"/>
        </w:rPr>
        <w:t>Chute</w:t>
      </w:r>
      <w:r w:rsidR="00765AA2">
        <w:rPr>
          <w:rFonts w:ascii="Arial" w:hAnsi="Arial" w:cs="Arial"/>
          <w:b/>
          <w:bCs/>
          <w:noProof/>
          <w:sz w:val="28"/>
          <w:szCs w:val="28"/>
        </w:rPr>
        <w:t>s</w:t>
      </w:r>
      <w:r>
        <w:rPr>
          <w:rFonts w:ascii="Arial" w:hAnsi="Arial" w:cs="Arial"/>
          <w:b/>
          <w:bCs/>
          <w:noProof/>
          <w:sz w:val="28"/>
          <w:szCs w:val="28"/>
        </w:rPr>
        <w:t xml:space="preserve"> maximale</w:t>
      </w:r>
      <w:r w:rsidR="00765AA2">
        <w:rPr>
          <w:rFonts w:ascii="Arial" w:hAnsi="Arial" w:cs="Arial"/>
          <w:b/>
          <w:bCs/>
          <w:noProof/>
          <w:sz w:val="28"/>
          <w:szCs w:val="28"/>
        </w:rPr>
        <w:t>s</w:t>
      </w:r>
      <w:r>
        <w:rPr>
          <w:rFonts w:ascii="Arial" w:hAnsi="Arial" w:cs="Arial"/>
          <w:b/>
          <w:bCs/>
          <w:noProof/>
          <w:sz w:val="28"/>
          <w:szCs w:val="28"/>
        </w:rPr>
        <w:t xml:space="preserve"> de tension en ligne</w:t>
      </w:r>
    </w:p>
    <w:p w14:paraId="5EEAED76" w14:textId="0CDE450F" w:rsidR="00C32C1B" w:rsidRDefault="00C32C1B" w:rsidP="00765AA2">
      <w:pPr>
        <w:pStyle w:val="Sansinterligne"/>
        <w:spacing w:after="120"/>
        <w:jc w:val="center"/>
        <w:rPr>
          <w:rFonts w:ascii="Arial" w:hAnsi="Arial" w:cs="Arial"/>
          <w:b/>
          <w:bCs/>
          <w:noProof/>
          <w:sz w:val="28"/>
          <w:szCs w:val="28"/>
        </w:rPr>
      </w:pPr>
      <w:r>
        <w:rPr>
          <w:rFonts w:ascii="Arial" w:hAnsi="Arial" w:cs="Arial"/>
          <w:b/>
          <w:bCs/>
          <w:noProof/>
          <w:sz w:val="28"/>
          <w:szCs w:val="28"/>
        </w:rPr>
        <w:drawing>
          <wp:anchor distT="0" distB="0" distL="114300" distR="114300" simplePos="0" relativeHeight="251620864" behindDoc="1" locked="0" layoutInCell="1" allowOverlap="1" wp14:anchorId="206A83E2" wp14:editId="67589463">
            <wp:simplePos x="0" y="0"/>
            <wp:positionH relativeFrom="column">
              <wp:posOffset>2726146</wp:posOffset>
            </wp:positionH>
            <wp:positionV relativeFrom="paragraph">
              <wp:posOffset>207826</wp:posOffset>
            </wp:positionV>
            <wp:extent cx="4144645" cy="2781300"/>
            <wp:effectExtent l="0" t="0" r="0" b="0"/>
            <wp:wrapTight wrapText="bothSides">
              <wp:wrapPolygon edited="0">
                <wp:start x="0" y="0"/>
                <wp:lineTo x="0" y="21452"/>
                <wp:lineTo x="21544" y="21452"/>
                <wp:lineTo x="21544" y="0"/>
                <wp:lineTo x="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144645" cy="2781300"/>
                    </a:xfrm>
                    <a:prstGeom prst="rect">
                      <a:avLst/>
                    </a:prstGeom>
                    <a:noFill/>
                    <a:ln>
                      <a:noFill/>
                    </a:ln>
                  </pic:spPr>
                </pic:pic>
              </a:graphicData>
            </a:graphic>
          </wp:anchor>
        </w:drawing>
      </w:r>
      <w:r w:rsidR="00DE21CB">
        <w:rPr>
          <w:rFonts w:ascii="Arial" w:hAnsi="Arial" w:cs="Arial"/>
          <w:b/>
          <w:bCs/>
          <w:noProof/>
          <w:sz w:val="28"/>
          <w:szCs w:val="28"/>
        </w:rPr>
        <mc:AlternateContent>
          <mc:Choice Requires="wps">
            <w:drawing>
              <wp:anchor distT="0" distB="0" distL="114300" distR="114300" simplePos="0" relativeHeight="251655680" behindDoc="0" locked="0" layoutInCell="1" allowOverlap="1" wp14:anchorId="3C83328B" wp14:editId="2F73E9D4">
                <wp:simplePos x="0" y="0"/>
                <wp:positionH relativeFrom="column">
                  <wp:posOffset>16510</wp:posOffset>
                </wp:positionH>
                <wp:positionV relativeFrom="paragraph">
                  <wp:posOffset>143510</wp:posOffset>
                </wp:positionV>
                <wp:extent cx="2571750" cy="3333750"/>
                <wp:effectExtent l="1905" t="2540" r="0" b="0"/>
                <wp:wrapNone/>
                <wp:docPr id="45"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3333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CE6D8" w14:textId="77777777" w:rsidR="009E41AD" w:rsidRDefault="009E41AD" w:rsidP="005B5392">
                            <w:pPr>
                              <w:spacing w:after="0"/>
                              <w:jc w:val="both"/>
                              <w:rPr>
                                <w:rFonts w:ascii="Arial" w:hAnsi="Arial" w:cs="Arial"/>
                                <w:sz w:val="20"/>
                                <w:szCs w:val="20"/>
                              </w:rPr>
                            </w:pPr>
                            <w:r w:rsidRPr="005B5392">
                              <w:rPr>
                                <w:rFonts w:ascii="Arial" w:hAnsi="Arial" w:cs="Arial"/>
                                <w:sz w:val="20"/>
                                <w:szCs w:val="20"/>
                              </w:rPr>
                              <w:t xml:space="preserve">L’impédance </w:t>
                            </w:r>
                            <w:r>
                              <w:rPr>
                                <w:rFonts w:ascii="Arial" w:hAnsi="Arial" w:cs="Arial"/>
                                <w:sz w:val="20"/>
                                <w:szCs w:val="20"/>
                              </w:rPr>
                              <w:t xml:space="preserve">d’un câble est faible mais non nulle : lorsqu’il est traversé par le courant de service, il y a chute de tension entre son origine et son extrémité. </w:t>
                            </w:r>
                          </w:p>
                          <w:p w14:paraId="0430E0D6" w14:textId="77777777" w:rsidR="009E41AD" w:rsidRDefault="009E41AD" w:rsidP="005B5392">
                            <w:pPr>
                              <w:spacing w:after="0"/>
                              <w:jc w:val="both"/>
                              <w:rPr>
                                <w:rFonts w:ascii="Arial" w:hAnsi="Arial" w:cs="Arial"/>
                                <w:sz w:val="20"/>
                                <w:szCs w:val="20"/>
                              </w:rPr>
                            </w:pPr>
                            <w:r>
                              <w:rPr>
                                <w:rFonts w:ascii="Arial" w:hAnsi="Arial" w:cs="Arial"/>
                                <w:sz w:val="20"/>
                                <w:szCs w:val="20"/>
                              </w:rPr>
                              <w:t>Or, le bon fonctionnement d’un récepteur (surtout un moteur) est conditionné par la valeur de la tension à ses bornes.</w:t>
                            </w:r>
                          </w:p>
                          <w:p w14:paraId="622E2897" w14:textId="77777777" w:rsidR="009E41AD" w:rsidRDefault="009E41AD" w:rsidP="005B5392">
                            <w:pPr>
                              <w:jc w:val="both"/>
                              <w:rPr>
                                <w:rFonts w:ascii="Arial" w:hAnsi="Arial" w:cs="Arial"/>
                                <w:sz w:val="20"/>
                                <w:szCs w:val="20"/>
                              </w:rPr>
                            </w:pPr>
                            <w:r>
                              <w:rPr>
                                <w:rFonts w:ascii="Arial" w:hAnsi="Arial" w:cs="Arial"/>
                                <w:sz w:val="20"/>
                                <w:szCs w:val="20"/>
                              </w:rPr>
                              <w:t xml:space="preserve">Il est donc nécessaire de limiter les chutes de tension en ligne par un dimensionnement correct des câbles d’alimentation. </w:t>
                            </w:r>
                          </w:p>
                          <w:p w14:paraId="1FD80133" w14:textId="77777777" w:rsidR="009E41AD" w:rsidRDefault="009E41AD" w:rsidP="005B5392">
                            <w:pPr>
                              <w:spacing w:after="0"/>
                              <w:jc w:val="both"/>
                              <w:rPr>
                                <w:rFonts w:ascii="Arial" w:hAnsi="Arial" w:cs="Arial"/>
                                <w:sz w:val="20"/>
                                <w:szCs w:val="20"/>
                              </w:rPr>
                            </w:pPr>
                            <w:r>
                              <w:rPr>
                                <w:rFonts w:ascii="Arial" w:hAnsi="Arial" w:cs="Arial"/>
                                <w:sz w:val="20"/>
                                <w:szCs w:val="20"/>
                              </w:rPr>
                              <w:t>Ces pages vous aident à déterminer les chutes de tension en ligne afin de vérifier :</w:t>
                            </w:r>
                          </w:p>
                          <w:p w14:paraId="3CB2BAEC" w14:textId="77777777" w:rsidR="009E41AD" w:rsidRDefault="009E41AD" w:rsidP="005B5392">
                            <w:pPr>
                              <w:pStyle w:val="Paragraphedeliste"/>
                              <w:numPr>
                                <w:ilvl w:val="0"/>
                                <w:numId w:val="35"/>
                              </w:numPr>
                              <w:rPr>
                                <w:rFonts w:cs="Arial"/>
                                <w:sz w:val="20"/>
                              </w:rPr>
                            </w:pPr>
                            <w:r>
                              <w:rPr>
                                <w:rFonts w:cs="Arial"/>
                                <w:sz w:val="20"/>
                              </w:rPr>
                              <w:t xml:space="preserve">La conformité par rapport aux normes </w:t>
                            </w:r>
                          </w:p>
                          <w:p w14:paraId="2FB9CED2" w14:textId="77777777" w:rsidR="009E41AD" w:rsidRDefault="009E41AD" w:rsidP="005B5392">
                            <w:pPr>
                              <w:pStyle w:val="Paragraphedeliste"/>
                              <w:numPr>
                                <w:ilvl w:val="0"/>
                                <w:numId w:val="35"/>
                              </w:numPr>
                              <w:rPr>
                                <w:rFonts w:cs="Arial"/>
                                <w:sz w:val="20"/>
                              </w:rPr>
                            </w:pPr>
                            <w:r>
                              <w:rPr>
                                <w:rFonts w:cs="Arial"/>
                                <w:sz w:val="20"/>
                              </w:rPr>
                              <w:t>La tension d’alimentation du point de vue du récepteur</w:t>
                            </w:r>
                          </w:p>
                          <w:p w14:paraId="06401506" w14:textId="77777777" w:rsidR="009E41AD" w:rsidRPr="005B5392" w:rsidRDefault="009E41AD" w:rsidP="005B5392">
                            <w:pPr>
                              <w:pStyle w:val="Paragraphedeliste"/>
                              <w:numPr>
                                <w:ilvl w:val="0"/>
                                <w:numId w:val="35"/>
                              </w:numPr>
                              <w:rPr>
                                <w:rFonts w:cs="Arial"/>
                                <w:sz w:val="20"/>
                              </w:rPr>
                            </w:pPr>
                            <w:r>
                              <w:rPr>
                                <w:rFonts w:cs="Arial"/>
                                <w:sz w:val="20"/>
                              </w:rPr>
                              <w:t>L’adaptation aux impératifs d’exploitation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1" o:spid="_x0000_s1131" type="#_x0000_t202" style="position:absolute;left:0;text-align:left;margin-left:1.3pt;margin-top:11.3pt;width:202.5pt;height:26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" stroked="f">
                <v:textbox>
                  <w:txbxContent>
                    <w:p w14:paraId="5FFCE6D8" w14:textId="77777777" w:rsidR="009E41AD" w:rsidRDefault="009E41AD" w:rsidP="005B5392">
                      <w:pPr>
                        <w:spacing w:after="0"/>
                        <w:jc w:val="both"/>
                        <w:rPr>
                          <w:rFonts w:ascii="Arial" w:hAnsi="Arial" w:cs="Arial"/>
                          <w:sz w:val="20"/>
                          <w:szCs w:val="20"/>
                        </w:rPr>
                      </w:pPr>
                      <w:r w:rsidRPr="005B5392">
                        <w:rPr>
                          <w:rFonts w:ascii="Arial" w:hAnsi="Arial" w:cs="Arial"/>
                          <w:sz w:val="20"/>
                          <w:szCs w:val="20"/>
                        </w:rPr>
                        <w:t xml:space="preserve">L’impédance </w:t>
                      </w:r>
                      <w:r>
                        <w:rPr>
                          <w:rFonts w:ascii="Arial" w:hAnsi="Arial" w:cs="Arial"/>
                          <w:sz w:val="20"/>
                          <w:szCs w:val="20"/>
                        </w:rPr>
                        <w:t xml:space="preserve">d’un câble est faible mais non nulle : lorsqu’il est traversé par le courant de service, il y a chute de tension entre son origine et son extrémité. </w:t>
                      </w:r>
                    </w:p>
                    <w:p w14:paraId="0430E0D6" w14:textId="77777777" w:rsidR="009E41AD" w:rsidRDefault="009E41AD" w:rsidP="005B5392">
                      <w:pPr>
                        <w:spacing w:after="0"/>
                        <w:jc w:val="both"/>
                        <w:rPr>
                          <w:rFonts w:ascii="Arial" w:hAnsi="Arial" w:cs="Arial"/>
                          <w:sz w:val="20"/>
                          <w:szCs w:val="20"/>
                        </w:rPr>
                      </w:pPr>
                      <w:r>
                        <w:rPr>
                          <w:rFonts w:ascii="Arial" w:hAnsi="Arial" w:cs="Arial"/>
                          <w:sz w:val="20"/>
                          <w:szCs w:val="20"/>
                        </w:rPr>
                        <w:t>Or, le bon fonctionnement d’un récepteur (surtout un moteur) est conditionné par la valeur de la tension à ses bornes.</w:t>
                      </w:r>
                    </w:p>
                    <w:p w14:paraId="622E2897" w14:textId="77777777" w:rsidR="009E41AD" w:rsidRDefault="009E41AD" w:rsidP="005B5392">
                      <w:pPr>
                        <w:jc w:val="both"/>
                        <w:rPr>
                          <w:rFonts w:ascii="Arial" w:hAnsi="Arial" w:cs="Arial"/>
                          <w:sz w:val="20"/>
                          <w:szCs w:val="20"/>
                        </w:rPr>
                      </w:pPr>
                      <w:r>
                        <w:rPr>
                          <w:rFonts w:ascii="Arial" w:hAnsi="Arial" w:cs="Arial"/>
                          <w:sz w:val="20"/>
                          <w:szCs w:val="20"/>
                        </w:rPr>
                        <w:t xml:space="preserve">Il est donc nécessaire de limiter les chutes de tension en ligne par un dimensionnement correct des câbles d’alimentation. </w:t>
                      </w:r>
                    </w:p>
                    <w:p w14:paraId="1FD80133" w14:textId="77777777" w:rsidR="009E41AD" w:rsidRDefault="009E41AD" w:rsidP="005B5392">
                      <w:pPr>
                        <w:spacing w:after="0"/>
                        <w:jc w:val="both"/>
                        <w:rPr>
                          <w:rFonts w:ascii="Arial" w:hAnsi="Arial" w:cs="Arial"/>
                          <w:sz w:val="20"/>
                          <w:szCs w:val="20"/>
                        </w:rPr>
                      </w:pPr>
                      <w:r>
                        <w:rPr>
                          <w:rFonts w:ascii="Arial" w:hAnsi="Arial" w:cs="Arial"/>
                          <w:sz w:val="20"/>
                          <w:szCs w:val="20"/>
                        </w:rPr>
                        <w:t>Ces pages vous aident à déterminer les chutes de tension en ligne afin de vérifier :</w:t>
                      </w:r>
                    </w:p>
                    <w:p w14:paraId="3CB2BAEC" w14:textId="77777777" w:rsidR="009E41AD" w:rsidRDefault="009E41AD" w:rsidP="005B5392">
                      <w:pPr>
                        <w:pStyle w:val="Paragraphedeliste"/>
                        <w:numPr>
                          <w:ilvl w:val="0"/>
                          <w:numId w:val="35"/>
                        </w:numPr>
                        <w:rPr>
                          <w:rFonts w:cs="Arial"/>
                          <w:sz w:val="20"/>
                        </w:rPr>
                      </w:pPr>
                      <w:r>
                        <w:rPr>
                          <w:rFonts w:cs="Arial"/>
                          <w:sz w:val="20"/>
                        </w:rPr>
                        <w:t xml:space="preserve">La conformité par rapport aux normes </w:t>
                      </w:r>
                    </w:p>
                    <w:p w14:paraId="2FB9CED2" w14:textId="77777777" w:rsidR="009E41AD" w:rsidRDefault="009E41AD" w:rsidP="005B5392">
                      <w:pPr>
                        <w:pStyle w:val="Paragraphedeliste"/>
                        <w:numPr>
                          <w:ilvl w:val="0"/>
                          <w:numId w:val="35"/>
                        </w:numPr>
                        <w:rPr>
                          <w:rFonts w:cs="Arial"/>
                          <w:sz w:val="20"/>
                        </w:rPr>
                      </w:pPr>
                      <w:r>
                        <w:rPr>
                          <w:rFonts w:cs="Arial"/>
                          <w:sz w:val="20"/>
                        </w:rPr>
                        <w:t>La tension d’alimentation du point de vue du récepteur</w:t>
                      </w:r>
                    </w:p>
                    <w:p w14:paraId="06401506" w14:textId="77777777" w:rsidR="009E41AD" w:rsidRPr="005B5392" w:rsidRDefault="009E41AD" w:rsidP="005B5392">
                      <w:pPr>
                        <w:pStyle w:val="Paragraphedeliste"/>
                        <w:numPr>
                          <w:ilvl w:val="0"/>
                          <w:numId w:val="35"/>
                        </w:numPr>
                        <w:rPr>
                          <w:rFonts w:cs="Arial"/>
                          <w:sz w:val="20"/>
                        </w:rPr>
                      </w:pPr>
                      <w:r>
                        <w:rPr>
                          <w:rFonts w:cs="Arial"/>
                          <w:sz w:val="20"/>
                        </w:rPr>
                        <w:t>L’adaptation aux impératifs d’exploitation</w:t>
                      </w:r>
                    </w:p>
                  </w:txbxContent>
                </v:textbox>
              </v:shape>
            </w:pict>
          </mc:Fallback>
        </mc:AlternateContent>
      </w:r>
    </w:p>
    <w:p w14:paraId="75A4C12C" w14:textId="77777777" w:rsidR="00C32C1B" w:rsidRDefault="00C32C1B" w:rsidP="00765AA2">
      <w:pPr>
        <w:pStyle w:val="Sansinterligne"/>
        <w:spacing w:after="120"/>
        <w:jc w:val="center"/>
        <w:rPr>
          <w:rFonts w:ascii="Arial" w:hAnsi="Arial" w:cs="Arial"/>
          <w:b/>
          <w:bCs/>
          <w:noProof/>
          <w:sz w:val="28"/>
          <w:szCs w:val="28"/>
        </w:rPr>
      </w:pPr>
    </w:p>
    <w:p w14:paraId="4C93B81C" w14:textId="77777777" w:rsidR="00C32C1B" w:rsidRDefault="00C32C1B" w:rsidP="00765AA2">
      <w:pPr>
        <w:pStyle w:val="Sansinterligne"/>
        <w:spacing w:after="120"/>
        <w:jc w:val="center"/>
        <w:rPr>
          <w:rFonts w:ascii="Arial" w:hAnsi="Arial" w:cs="Arial"/>
          <w:b/>
          <w:bCs/>
          <w:noProof/>
          <w:sz w:val="28"/>
          <w:szCs w:val="28"/>
        </w:rPr>
      </w:pPr>
    </w:p>
    <w:p w14:paraId="5A0ADF37" w14:textId="77777777" w:rsidR="00C32C1B" w:rsidRDefault="00C32C1B" w:rsidP="00765AA2">
      <w:pPr>
        <w:pStyle w:val="Sansinterligne"/>
        <w:spacing w:after="120"/>
        <w:jc w:val="center"/>
        <w:rPr>
          <w:rFonts w:ascii="Arial" w:hAnsi="Arial" w:cs="Arial"/>
          <w:b/>
          <w:bCs/>
          <w:noProof/>
          <w:sz w:val="28"/>
          <w:szCs w:val="28"/>
        </w:rPr>
      </w:pPr>
    </w:p>
    <w:p w14:paraId="6E222109" w14:textId="77777777" w:rsidR="00C32C1B" w:rsidRDefault="00C32C1B" w:rsidP="00765AA2">
      <w:pPr>
        <w:pStyle w:val="Sansinterligne"/>
        <w:spacing w:after="120"/>
        <w:jc w:val="center"/>
        <w:rPr>
          <w:rFonts w:ascii="Arial" w:hAnsi="Arial" w:cs="Arial"/>
          <w:b/>
          <w:bCs/>
          <w:noProof/>
          <w:sz w:val="28"/>
          <w:szCs w:val="28"/>
        </w:rPr>
      </w:pPr>
    </w:p>
    <w:p w14:paraId="2E5A513A" w14:textId="77777777" w:rsidR="00C32C1B" w:rsidRDefault="00C32C1B" w:rsidP="00765AA2">
      <w:pPr>
        <w:pStyle w:val="Sansinterligne"/>
        <w:spacing w:after="120"/>
        <w:jc w:val="center"/>
        <w:rPr>
          <w:rFonts w:ascii="Arial" w:hAnsi="Arial" w:cs="Arial"/>
          <w:b/>
          <w:bCs/>
          <w:noProof/>
          <w:sz w:val="28"/>
          <w:szCs w:val="28"/>
        </w:rPr>
      </w:pPr>
    </w:p>
    <w:p w14:paraId="59EAFAC1" w14:textId="77777777" w:rsidR="00C32C1B" w:rsidRDefault="00C32C1B" w:rsidP="00765AA2">
      <w:pPr>
        <w:pStyle w:val="Sansinterligne"/>
        <w:spacing w:after="120"/>
        <w:jc w:val="center"/>
        <w:rPr>
          <w:rFonts w:ascii="Arial" w:hAnsi="Arial" w:cs="Arial"/>
          <w:b/>
          <w:bCs/>
          <w:noProof/>
          <w:sz w:val="28"/>
          <w:szCs w:val="28"/>
        </w:rPr>
      </w:pPr>
    </w:p>
    <w:p w14:paraId="26A2B267" w14:textId="77777777" w:rsidR="00C32C1B" w:rsidRDefault="00C32C1B" w:rsidP="00765AA2">
      <w:pPr>
        <w:pStyle w:val="Sansinterligne"/>
        <w:spacing w:after="120"/>
        <w:jc w:val="center"/>
        <w:rPr>
          <w:rFonts w:ascii="Arial" w:hAnsi="Arial" w:cs="Arial"/>
          <w:b/>
          <w:bCs/>
          <w:noProof/>
          <w:sz w:val="28"/>
          <w:szCs w:val="28"/>
        </w:rPr>
      </w:pPr>
    </w:p>
    <w:p w14:paraId="4AA2EFA9" w14:textId="77777777" w:rsidR="00C32C1B" w:rsidRDefault="00C32C1B" w:rsidP="00765AA2">
      <w:pPr>
        <w:pStyle w:val="Sansinterligne"/>
        <w:spacing w:after="120"/>
        <w:jc w:val="center"/>
        <w:rPr>
          <w:rFonts w:ascii="Arial" w:hAnsi="Arial" w:cs="Arial"/>
          <w:b/>
          <w:bCs/>
          <w:noProof/>
          <w:sz w:val="28"/>
          <w:szCs w:val="28"/>
        </w:rPr>
      </w:pPr>
    </w:p>
    <w:p w14:paraId="67D102DB" w14:textId="77777777" w:rsidR="00C32C1B" w:rsidRDefault="00C32C1B" w:rsidP="00765AA2">
      <w:pPr>
        <w:pStyle w:val="Sansinterligne"/>
        <w:spacing w:after="120"/>
        <w:jc w:val="center"/>
        <w:rPr>
          <w:rFonts w:ascii="Arial" w:hAnsi="Arial" w:cs="Arial"/>
          <w:b/>
          <w:bCs/>
          <w:noProof/>
          <w:sz w:val="28"/>
          <w:szCs w:val="28"/>
        </w:rPr>
      </w:pPr>
    </w:p>
    <w:p w14:paraId="58676AF1" w14:textId="77777777" w:rsidR="00C32C1B" w:rsidRDefault="00C32C1B" w:rsidP="00765AA2">
      <w:pPr>
        <w:pStyle w:val="Sansinterligne"/>
        <w:spacing w:after="120"/>
        <w:jc w:val="center"/>
        <w:rPr>
          <w:rFonts w:ascii="Arial" w:hAnsi="Arial" w:cs="Arial"/>
          <w:b/>
          <w:bCs/>
          <w:noProof/>
          <w:sz w:val="28"/>
          <w:szCs w:val="28"/>
        </w:rPr>
      </w:pPr>
    </w:p>
    <w:p w14:paraId="127E8229" w14:textId="77777777" w:rsidR="00C32C1B" w:rsidRDefault="00C32C1B" w:rsidP="00765AA2">
      <w:pPr>
        <w:pStyle w:val="Sansinterligne"/>
        <w:spacing w:after="120"/>
        <w:jc w:val="center"/>
        <w:rPr>
          <w:rFonts w:ascii="Arial" w:hAnsi="Arial" w:cs="Arial"/>
          <w:b/>
          <w:bCs/>
          <w:noProof/>
          <w:sz w:val="28"/>
          <w:szCs w:val="28"/>
        </w:rPr>
      </w:pPr>
    </w:p>
    <w:p w14:paraId="1A5413DF" w14:textId="77777777" w:rsidR="00C32C1B" w:rsidRDefault="00B1432B" w:rsidP="00765AA2">
      <w:pPr>
        <w:pStyle w:val="Sansinterligne"/>
        <w:spacing w:after="120"/>
        <w:jc w:val="center"/>
        <w:rPr>
          <w:rFonts w:ascii="Arial" w:hAnsi="Arial" w:cs="Arial"/>
          <w:b/>
          <w:bCs/>
          <w:noProof/>
          <w:sz w:val="28"/>
          <w:szCs w:val="28"/>
        </w:rPr>
      </w:pPr>
      <w:r>
        <w:rPr>
          <w:rFonts w:ascii="Arial" w:hAnsi="Arial" w:cs="Arial"/>
          <w:b/>
          <w:bCs/>
          <w:noProof/>
          <w:sz w:val="28"/>
          <w:szCs w:val="28"/>
        </w:rPr>
        <w:drawing>
          <wp:anchor distT="0" distB="0" distL="114300" distR="114300" simplePos="0" relativeHeight="251622912" behindDoc="0" locked="0" layoutInCell="1" allowOverlap="1" wp14:anchorId="1036DA5D" wp14:editId="4C4184D0">
            <wp:simplePos x="0" y="0"/>
            <wp:positionH relativeFrom="column">
              <wp:posOffset>684712</wp:posOffset>
            </wp:positionH>
            <wp:positionV relativeFrom="paragraph">
              <wp:posOffset>58511</wp:posOffset>
            </wp:positionV>
            <wp:extent cx="5033440" cy="1197429"/>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33440" cy="1197429"/>
                    </a:xfrm>
                    <a:prstGeom prst="rect">
                      <a:avLst/>
                    </a:prstGeom>
                    <a:noFill/>
                    <a:ln>
                      <a:noFill/>
                    </a:ln>
                  </pic:spPr>
                </pic:pic>
              </a:graphicData>
            </a:graphic>
          </wp:anchor>
        </w:drawing>
      </w:r>
    </w:p>
    <w:p w14:paraId="268B1599" w14:textId="77777777" w:rsidR="00C32C1B" w:rsidRDefault="00C32C1B" w:rsidP="00765AA2">
      <w:pPr>
        <w:pStyle w:val="Sansinterligne"/>
        <w:spacing w:after="120"/>
        <w:jc w:val="center"/>
        <w:rPr>
          <w:rFonts w:ascii="Arial" w:hAnsi="Arial" w:cs="Arial"/>
          <w:b/>
          <w:bCs/>
          <w:noProof/>
          <w:sz w:val="28"/>
          <w:szCs w:val="28"/>
        </w:rPr>
      </w:pPr>
    </w:p>
    <w:p w14:paraId="40C86247" w14:textId="77777777" w:rsidR="00C32C1B" w:rsidRDefault="00C32C1B" w:rsidP="00765AA2">
      <w:pPr>
        <w:pStyle w:val="Sansinterligne"/>
        <w:spacing w:after="120"/>
        <w:jc w:val="center"/>
        <w:rPr>
          <w:rFonts w:ascii="Arial" w:hAnsi="Arial" w:cs="Arial"/>
          <w:b/>
          <w:bCs/>
          <w:noProof/>
          <w:sz w:val="28"/>
          <w:szCs w:val="28"/>
        </w:rPr>
      </w:pPr>
    </w:p>
    <w:p w14:paraId="626F1382" w14:textId="77777777" w:rsidR="00C32C1B" w:rsidRDefault="00C32C1B" w:rsidP="00765AA2">
      <w:pPr>
        <w:pStyle w:val="Sansinterligne"/>
        <w:spacing w:after="120"/>
        <w:jc w:val="center"/>
        <w:rPr>
          <w:rFonts w:ascii="Arial" w:hAnsi="Arial" w:cs="Arial"/>
          <w:b/>
          <w:bCs/>
          <w:noProof/>
          <w:sz w:val="28"/>
          <w:szCs w:val="28"/>
        </w:rPr>
      </w:pPr>
    </w:p>
    <w:p w14:paraId="5A4C5AA3" w14:textId="77777777" w:rsidR="00C32C1B" w:rsidRDefault="00C32C1B" w:rsidP="00765AA2">
      <w:pPr>
        <w:pStyle w:val="Sansinterligne"/>
        <w:spacing w:after="120"/>
        <w:jc w:val="center"/>
        <w:rPr>
          <w:rFonts w:ascii="Arial" w:hAnsi="Arial" w:cs="Arial"/>
          <w:b/>
          <w:bCs/>
          <w:noProof/>
          <w:sz w:val="28"/>
          <w:szCs w:val="28"/>
        </w:rPr>
      </w:pPr>
    </w:p>
    <w:p w14:paraId="3E3DF515" w14:textId="77777777" w:rsidR="00C32C1B" w:rsidRDefault="00C32C1B" w:rsidP="00765AA2">
      <w:pPr>
        <w:pStyle w:val="Sansinterligne"/>
        <w:spacing w:after="120"/>
        <w:jc w:val="center"/>
        <w:rPr>
          <w:rFonts w:ascii="Arial" w:hAnsi="Arial" w:cs="Arial"/>
          <w:b/>
          <w:bCs/>
          <w:noProof/>
          <w:sz w:val="28"/>
          <w:szCs w:val="28"/>
        </w:rPr>
      </w:pPr>
    </w:p>
    <w:p w14:paraId="69F0069C" w14:textId="77777777" w:rsidR="00C32C1B" w:rsidRDefault="00C32C1B" w:rsidP="00765AA2">
      <w:pPr>
        <w:pStyle w:val="Sansinterligne"/>
        <w:spacing w:after="120"/>
        <w:jc w:val="center"/>
        <w:rPr>
          <w:rFonts w:ascii="Arial" w:hAnsi="Arial" w:cs="Arial"/>
          <w:b/>
          <w:bCs/>
          <w:noProof/>
          <w:sz w:val="28"/>
          <w:szCs w:val="28"/>
        </w:rPr>
      </w:pPr>
    </w:p>
    <w:p w14:paraId="383A82A9" w14:textId="77777777" w:rsidR="00C32C1B" w:rsidRDefault="00C32C1B" w:rsidP="00765AA2">
      <w:pPr>
        <w:pStyle w:val="Sansinterligne"/>
        <w:spacing w:after="120"/>
        <w:jc w:val="center"/>
        <w:rPr>
          <w:rFonts w:ascii="Arial" w:hAnsi="Arial" w:cs="Arial"/>
          <w:b/>
          <w:bCs/>
          <w:noProof/>
          <w:sz w:val="28"/>
          <w:szCs w:val="28"/>
        </w:rPr>
      </w:pPr>
    </w:p>
    <w:p w14:paraId="37B36E21" w14:textId="77777777" w:rsidR="00037FCB" w:rsidRDefault="009B5333" w:rsidP="00D216B4">
      <w:pPr>
        <w:jc w:val="center"/>
        <w:rPr>
          <w:rFonts w:ascii="Arial" w:hAnsi="Arial" w:cs="Arial"/>
          <w:b/>
          <w:bCs/>
          <w:sz w:val="28"/>
          <w:szCs w:val="28"/>
        </w:rPr>
      </w:pPr>
      <w:r w:rsidRPr="00645295">
        <w:rPr>
          <w:rFonts w:ascii="Arial" w:hAnsi="Arial" w:cs="Arial"/>
          <w:b/>
          <w:bCs/>
          <w:sz w:val="24"/>
          <w:szCs w:val="24"/>
        </w:rPr>
        <w:lastRenderedPageBreak/>
        <w:t>DT</w:t>
      </w:r>
      <w:r>
        <w:rPr>
          <w:rFonts w:ascii="Arial" w:hAnsi="Arial" w:cs="Arial"/>
          <w:b/>
          <w:bCs/>
          <w:sz w:val="24"/>
          <w:szCs w:val="24"/>
        </w:rPr>
        <w:t>1</w:t>
      </w:r>
      <w:r w:rsidR="00D216B4">
        <w:rPr>
          <w:rFonts w:ascii="Arial" w:hAnsi="Arial" w:cs="Arial"/>
          <w:b/>
          <w:bCs/>
          <w:sz w:val="24"/>
          <w:szCs w:val="24"/>
        </w:rPr>
        <w:t>4</w:t>
      </w:r>
      <w:r w:rsidRPr="00645295">
        <w:rPr>
          <w:rFonts w:ascii="Arial" w:hAnsi="Arial" w:cs="Arial"/>
          <w:b/>
          <w:bCs/>
          <w:sz w:val="24"/>
          <w:szCs w:val="24"/>
        </w:rPr>
        <w:t xml:space="preserve"> – Documents techniques</w:t>
      </w:r>
    </w:p>
    <w:p w14:paraId="57F9F4EC" w14:textId="70588A6D" w:rsidR="00647BFF" w:rsidRPr="00647BFF" w:rsidRDefault="00030BA6" w:rsidP="00647BFF">
      <w:pPr>
        <w:pStyle w:val="Sansinterligne"/>
        <w:jc w:val="center"/>
        <w:rPr>
          <w:rFonts w:ascii="Arial" w:hAnsi="Arial" w:cs="Arial"/>
          <w:b/>
          <w:bCs/>
          <w:sz w:val="6"/>
          <w:szCs w:val="6"/>
        </w:rPr>
      </w:pPr>
      <w:r>
        <w:rPr>
          <w:rFonts w:ascii="Arial" w:hAnsi="Arial" w:cs="Arial"/>
          <w:b/>
          <w:bCs/>
          <w:sz w:val="28"/>
          <w:szCs w:val="28"/>
        </w:rPr>
        <w:t xml:space="preserve">Détermination de la chute de tension </w:t>
      </w:r>
      <w:r w:rsidR="00CC6223">
        <w:rPr>
          <w:rFonts w:ascii="Arial" w:hAnsi="Arial" w:cs="Arial"/>
          <w:b/>
          <w:bCs/>
          <w:sz w:val="28"/>
          <w:szCs w:val="28"/>
        </w:rPr>
        <w:t>en ligne</w:t>
      </w:r>
    </w:p>
    <w:p w14:paraId="2B35F281" w14:textId="28A30D9F" w:rsidR="00851B04" w:rsidRDefault="00B51FB2" w:rsidP="00891215">
      <w:pPr>
        <w:pStyle w:val="Sansinterligne"/>
        <w:jc w:val="center"/>
        <w:rPr>
          <w:rFonts w:ascii="Arial" w:hAnsi="Arial" w:cs="Arial"/>
          <w:b/>
          <w:bCs/>
          <w:sz w:val="28"/>
          <w:szCs w:val="28"/>
        </w:rPr>
      </w:pPr>
      <w:r>
        <w:rPr>
          <w:rFonts w:ascii="Arial" w:hAnsi="Arial" w:cs="Arial"/>
          <w:b/>
          <w:bCs/>
          <w:noProof/>
          <w:sz w:val="28"/>
          <w:szCs w:val="28"/>
        </w:rPr>
        <mc:AlternateContent>
          <mc:Choice Requires="wps">
            <w:drawing>
              <wp:anchor distT="0" distB="0" distL="114300" distR="114300" simplePos="0" relativeHeight="251698688" behindDoc="0" locked="0" layoutInCell="1" allowOverlap="1" wp14:anchorId="124E590B" wp14:editId="493A2958">
                <wp:simplePos x="0" y="0"/>
                <wp:positionH relativeFrom="column">
                  <wp:posOffset>198475</wp:posOffset>
                </wp:positionH>
                <wp:positionV relativeFrom="paragraph">
                  <wp:posOffset>7808265</wp:posOffset>
                </wp:positionV>
                <wp:extent cx="6507678" cy="118753"/>
                <wp:effectExtent l="0" t="0" r="7620" b="0"/>
                <wp:wrapNone/>
                <wp:docPr id="64" name="Zone de texte 64"/>
                <wp:cNvGraphicFramePr/>
                <a:graphic xmlns:a="http://schemas.openxmlformats.org/drawingml/2006/main">
                  <a:graphicData uri="http://schemas.microsoft.com/office/word/2010/wordprocessingShape">
                    <wps:wsp>
                      <wps:cNvSpPr txBox="1"/>
                      <wps:spPr>
                        <a:xfrm>
                          <a:off x="0" y="0"/>
                          <a:ext cx="6507678" cy="118753"/>
                        </a:xfrm>
                        <a:prstGeom prst="rect">
                          <a:avLst/>
                        </a:prstGeom>
                        <a:solidFill>
                          <a:schemeClr val="lt1"/>
                        </a:solidFill>
                        <a:ln w="6350">
                          <a:noFill/>
                        </a:ln>
                      </wps:spPr>
                      <wps:txbx>
                        <w:txbxContent>
                          <w:p w14:paraId="65D6D7E8" w14:textId="77777777" w:rsidR="009E41AD" w:rsidRDefault="009E41A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4" o:spid="_x0000_s1132" type="#_x0000_t202" style="position:absolute;left:0;text-align:left;margin-left:15.65pt;margin-top:614.8pt;width:512.4pt;height:9.35pt;z-index:25169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" fillcolor="white [3201]" stroked="f" strokeweight=".5pt">
                <v:textbox>
                  <w:txbxContent>
                    <w:p w14:paraId="65D6D7E8" w14:textId="77777777" w:rsidR="009E41AD" w:rsidRDefault="009E41AD"/>
                  </w:txbxContent>
                </v:textbox>
              </v:shape>
            </w:pict>
          </mc:Fallback>
        </mc:AlternateContent>
      </w:r>
      <w:r w:rsidR="007A13A8">
        <w:rPr>
          <w:rFonts w:ascii="Arial" w:hAnsi="Arial" w:cs="Arial"/>
          <w:b/>
          <w:bCs/>
          <w:noProof/>
          <w:sz w:val="28"/>
          <w:szCs w:val="28"/>
        </w:rPr>
        <w:drawing>
          <wp:inline distT="0" distB="0" distL="0" distR="0" wp14:anchorId="46331172" wp14:editId="42C54B57">
            <wp:extent cx="6333141" cy="7861465"/>
            <wp:effectExtent l="0" t="0" r="0" b="635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359804" cy="7894563"/>
                    </a:xfrm>
                    <a:prstGeom prst="rect">
                      <a:avLst/>
                    </a:prstGeom>
                    <a:noFill/>
                    <a:ln>
                      <a:noFill/>
                    </a:ln>
                  </pic:spPr>
                </pic:pic>
              </a:graphicData>
            </a:graphic>
          </wp:inline>
        </w:drawing>
      </w:r>
    </w:p>
    <w:p w14:paraId="4FA50080" w14:textId="77777777" w:rsidR="00A238A8" w:rsidRDefault="00A238A8" w:rsidP="007A13A8">
      <w:pPr>
        <w:pStyle w:val="Sansinterligne"/>
        <w:rPr>
          <w:rFonts w:ascii="Arial" w:hAnsi="Arial" w:cs="Arial"/>
          <w:b/>
          <w:bCs/>
          <w:sz w:val="28"/>
          <w:szCs w:val="28"/>
        </w:rPr>
      </w:pPr>
    </w:p>
    <w:p w14:paraId="16264E17" w14:textId="77777777" w:rsidR="007E6F75" w:rsidRDefault="007E6F75" w:rsidP="00FB35AF">
      <w:pPr>
        <w:jc w:val="center"/>
        <w:rPr>
          <w:rFonts w:ascii="Arial" w:hAnsi="Arial" w:cs="Arial"/>
          <w:b/>
          <w:bCs/>
          <w:sz w:val="24"/>
          <w:szCs w:val="24"/>
        </w:rPr>
      </w:pPr>
    </w:p>
    <w:p w14:paraId="33C6E554" w14:textId="77777777" w:rsidR="007E6F75" w:rsidRDefault="007E6F75" w:rsidP="00FB35AF">
      <w:pPr>
        <w:jc w:val="center"/>
        <w:rPr>
          <w:rFonts w:ascii="Arial" w:hAnsi="Arial" w:cs="Arial"/>
          <w:b/>
          <w:bCs/>
          <w:sz w:val="24"/>
          <w:szCs w:val="24"/>
        </w:rPr>
      </w:pPr>
    </w:p>
    <w:p w14:paraId="08110CD7" w14:textId="568E7FBA" w:rsidR="00647BFF" w:rsidRDefault="00A238A8" w:rsidP="00FB35AF">
      <w:pPr>
        <w:jc w:val="center"/>
        <w:rPr>
          <w:rFonts w:ascii="Arial" w:hAnsi="Arial" w:cs="Arial"/>
          <w:b/>
          <w:bCs/>
          <w:sz w:val="24"/>
          <w:szCs w:val="24"/>
        </w:rPr>
      </w:pPr>
      <w:r w:rsidRPr="00645295">
        <w:rPr>
          <w:rFonts w:ascii="Arial" w:hAnsi="Arial" w:cs="Arial"/>
          <w:b/>
          <w:bCs/>
          <w:sz w:val="24"/>
          <w:szCs w:val="24"/>
        </w:rPr>
        <w:lastRenderedPageBreak/>
        <w:t>DT</w:t>
      </w:r>
      <w:r>
        <w:rPr>
          <w:rFonts w:ascii="Arial" w:hAnsi="Arial" w:cs="Arial"/>
          <w:b/>
          <w:bCs/>
          <w:sz w:val="24"/>
          <w:szCs w:val="24"/>
        </w:rPr>
        <w:t xml:space="preserve">15 </w:t>
      </w:r>
      <w:r w:rsidRPr="00645295">
        <w:rPr>
          <w:rFonts w:ascii="Arial" w:hAnsi="Arial" w:cs="Arial"/>
          <w:b/>
          <w:bCs/>
          <w:sz w:val="24"/>
          <w:szCs w:val="24"/>
        </w:rPr>
        <w:t>– Documents techniques</w:t>
      </w:r>
    </w:p>
    <w:p w14:paraId="11263B85" w14:textId="77777777" w:rsidR="004B1388" w:rsidRDefault="00CC6223" w:rsidP="00FB35AF">
      <w:pPr>
        <w:pStyle w:val="Sansinterligne"/>
        <w:jc w:val="center"/>
        <w:rPr>
          <w:rFonts w:ascii="Arial" w:hAnsi="Arial" w:cs="Arial"/>
          <w:b/>
          <w:bCs/>
          <w:sz w:val="28"/>
          <w:szCs w:val="28"/>
        </w:rPr>
      </w:pPr>
      <w:r>
        <w:rPr>
          <w:rFonts w:ascii="Arial" w:hAnsi="Arial" w:cs="Arial"/>
          <w:b/>
          <w:bCs/>
          <w:sz w:val="28"/>
          <w:szCs w:val="28"/>
        </w:rPr>
        <w:t>Détermination des courants de court-circuit</w:t>
      </w:r>
    </w:p>
    <w:p w14:paraId="02C625A0" w14:textId="77777777" w:rsidR="00CC6223" w:rsidRDefault="00A238A8" w:rsidP="00891215">
      <w:pPr>
        <w:pStyle w:val="Sansinterligne"/>
        <w:jc w:val="center"/>
        <w:rPr>
          <w:rFonts w:ascii="Arial" w:hAnsi="Arial" w:cs="Arial"/>
          <w:b/>
          <w:bCs/>
          <w:sz w:val="28"/>
          <w:szCs w:val="28"/>
        </w:rPr>
      </w:pPr>
      <w:r>
        <w:rPr>
          <w:rFonts w:ascii="Arial" w:hAnsi="Arial" w:cs="Arial"/>
          <w:b/>
          <w:bCs/>
          <w:noProof/>
          <w:sz w:val="28"/>
          <w:szCs w:val="28"/>
        </w:rPr>
        <w:drawing>
          <wp:inline distT="0" distB="0" distL="0" distR="0" wp14:anchorId="66DC3DDF" wp14:editId="3CD974CC">
            <wp:extent cx="6748164" cy="4789714"/>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771994" cy="4806628"/>
                    </a:xfrm>
                    <a:prstGeom prst="rect">
                      <a:avLst/>
                    </a:prstGeom>
                    <a:noFill/>
                    <a:ln>
                      <a:noFill/>
                    </a:ln>
                  </pic:spPr>
                </pic:pic>
              </a:graphicData>
            </a:graphic>
          </wp:inline>
        </w:drawing>
      </w:r>
    </w:p>
    <w:p w14:paraId="069E2978" w14:textId="77777777" w:rsidR="00FB35AF" w:rsidRDefault="00FB35AF" w:rsidP="00971C05">
      <w:pPr>
        <w:spacing w:after="0"/>
        <w:jc w:val="center"/>
        <w:rPr>
          <w:rFonts w:ascii="Arial" w:hAnsi="Arial" w:cs="Arial"/>
          <w:b/>
          <w:bCs/>
          <w:noProof/>
          <w:sz w:val="24"/>
          <w:szCs w:val="24"/>
        </w:rPr>
      </w:pPr>
    </w:p>
    <w:p w14:paraId="7CA998DD" w14:textId="086AEFB1" w:rsidR="00971C05" w:rsidRDefault="00DE21CB" w:rsidP="009B5333">
      <w:pPr>
        <w:jc w:val="center"/>
        <w:rPr>
          <w:rFonts w:ascii="Arial" w:hAnsi="Arial" w:cs="Arial"/>
          <w:b/>
          <w:bCs/>
          <w:sz w:val="24"/>
          <w:szCs w:val="24"/>
        </w:rPr>
      </w:pPr>
      <w:r>
        <w:rPr>
          <w:rFonts w:ascii="Arial" w:hAnsi="Arial" w:cs="Arial"/>
          <w:b/>
          <w:bCs/>
          <w:noProof/>
          <w:sz w:val="24"/>
          <w:szCs w:val="24"/>
        </w:rPr>
        <mc:AlternateContent>
          <mc:Choice Requires="wps">
            <w:drawing>
              <wp:anchor distT="0" distB="0" distL="114300" distR="114300" simplePos="0" relativeHeight="251654656" behindDoc="0" locked="0" layoutInCell="1" allowOverlap="1" wp14:anchorId="38D24CD1" wp14:editId="75102BBD">
                <wp:simplePos x="0" y="0"/>
                <wp:positionH relativeFrom="column">
                  <wp:posOffset>43180</wp:posOffset>
                </wp:positionH>
                <wp:positionV relativeFrom="paragraph">
                  <wp:posOffset>156845</wp:posOffset>
                </wp:positionV>
                <wp:extent cx="2743200" cy="2333625"/>
                <wp:effectExtent l="0" t="0" r="0" b="0"/>
                <wp:wrapNone/>
                <wp:docPr id="44"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333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4FF1AA" w14:textId="77777777" w:rsidR="009E41AD" w:rsidRDefault="009E41AD" w:rsidP="00F974A9">
                            <w:pPr>
                              <w:spacing w:after="0"/>
                              <w:jc w:val="both"/>
                              <w:rPr>
                                <w:rFonts w:ascii="Arial" w:hAnsi="Arial" w:cs="Arial"/>
                                <w:sz w:val="18"/>
                                <w:szCs w:val="18"/>
                              </w:rPr>
                            </w:pPr>
                            <w:r w:rsidRPr="00F974A9">
                              <w:rPr>
                                <w:rFonts w:ascii="Arial" w:hAnsi="Arial" w:cs="Arial"/>
                                <w:sz w:val="18"/>
                                <w:szCs w:val="18"/>
                              </w:rPr>
                              <w:t xml:space="preserve">Les moteurs sont donnés pour une tension d’alimentation Un </w:t>
                            </w:r>
                            <w:r w:rsidRPr="00F974A9">
                              <w:rPr>
                                <w:rFonts w:ascii="Arial" w:hAnsi="Arial" w:cs="Arial"/>
                                <w:sz w:val="18"/>
                                <w:szCs w:val="18"/>
                              </w:rPr>
                              <w:sym w:font="Symbol" w:char="F0B1"/>
                            </w:r>
                            <w:r w:rsidRPr="00F974A9">
                              <w:rPr>
                                <w:rFonts w:ascii="Arial" w:hAnsi="Arial" w:cs="Arial"/>
                                <w:sz w:val="18"/>
                                <w:szCs w:val="18"/>
                              </w:rPr>
                              <w:t xml:space="preserve"> 5 %. En dehors de cette plage, les caractéristiques mécaniques se dégradent rapidement. </w:t>
                            </w:r>
                          </w:p>
                          <w:p w14:paraId="6AF6E889" w14:textId="77777777" w:rsidR="009E41AD" w:rsidRPr="00F974A9" w:rsidRDefault="009E41AD" w:rsidP="00F974A9">
                            <w:pPr>
                              <w:spacing w:after="0"/>
                              <w:jc w:val="both"/>
                              <w:rPr>
                                <w:rFonts w:ascii="Arial" w:hAnsi="Arial" w:cs="Arial"/>
                                <w:sz w:val="18"/>
                                <w:szCs w:val="18"/>
                              </w:rPr>
                            </w:pPr>
                            <w:r w:rsidRPr="00F974A9">
                              <w:rPr>
                                <w:rFonts w:ascii="Arial" w:hAnsi="Arial" w:cs="Arial"/>
                                <w:sz w:val="18"/>
                                <w:szCs w:val="18"/>
                              </w:rPr>
                              <w:t>Dans la pratique, plus un moteur est gros, plus il est sensible aux tensions :</w:t>
                            </w:r>
                          </w:p>
                          <w:p w14:paraId="1D43D18C" w14:textId="77777777" w:rsidR="009E41AD" w:rsidRDefault="009E41AD" w:rsidP="00F974A9">
                            <w:pPr>
                              <w:pStyle w:val="Paragraphedeliste"/>
                              <w:numPr>
                                <w:ilvl w:val="0"/>
                                <w:numId w:val="34"/>
                              </w:numPr>
                              <w:jc w:val="both"/>
                              <w:rPr>
                                <w:rFonts w:cs="Arial"/>
                                <w:sz w:val="18"/>
                                <w:szCs w:val="18"/>
                              </w:rPr>
                            </w:pPr>
                            <w:r w:rsidRPr="00F974A9">
                              <w:rPr>
                                <w:rFonts w:cs="Arial"/>
                                <w:sz w:val="18"/>
                                <w:szCs w:val="18"/>
                              </w:rPr>
                              <w:t>Inférieures à Un : échauffements anormaux</w:t>
                            </w:r>
                            <w:r>
                              <w:rPr>
                                <w:rFonts w:cs="Arial"/>
                                <w:sz w:val="18"/>
                                <w:szCs w:val="18"/>
                              </w:rPr>
                              <w:t xml:space="preserve"> par augmentation du temps de démarrage.</w:t>
                            </w:r>
                          </w:p>
                          <w:p w14:paraId="4DCAB26A" w14:textId="77777777" w:rsidR="009E41AD" w:rsidRDefault="009E41AD" w:rsidP="00F974A9">
                            <w:pPr>
                              <w:pStyle w:val="Paragraphedeliste"/>
                              <w:numPr>
                                <w:ilvl w:val="0"/>
                                <w:numId w:val="34"/>
                              </w:numPr>
                              <w:jc w:val="both"/>
                              <w:rPr>
                                <w:rFonts w:cs="Arial"/>
                                <w:sz w:val="18"/>
                                <w:szCs w:val="18"/>
                              </w:rPr>
                            </w:pPr>
                            <w:r>
                              <w:rPr>
                                <w:rFonts w:cs="Arial"/>
                                <w:sz w:val="18"/>
                                <w:szCs w:val="18"/>
                              </w:rPr>
                              <w:t>Supérieures à Un : augmentation des pertes Joules et des pertes fer.</w:t>
                            </w:r>
                          </w:p>
                          <w:p w14:paraId="742B5C14" w14:textId="77777777" w:rsidR="009E41AD" w:rsidRPr="003C3F08" w:rsidRDefault="009E41AD" w:rsidP="003C3F08">
                            <w:pPr>
                              <w:spacing w:after="0"/>
                              <w:jc w:val="both"/>
                              <w:rPr>
                                <w:rFonts w:cs="Arial"/>
                                <w:sz w:val="18"/>
                                <w:szCs w:val="18"/>
                              </w:rPr>
                            </w:pPr>
                          </w:p>
                          <w:p w14:paraId="3E7867B9" w14:textId="77777777" w:rsidR="009E41AD" w:rsidRPr="00F974A9" w:rsidRDefault="009E41AD" w:rsidP="00F974A9">
                            <w:pPr>
                              <w:jc w:val="both"/>
                              <w:rPr>
                                <w:rFonts w:ascii="Arial" w:hAnsi="Arial" w:cs="Arial"/>
                                <w:sz w:val="18"/>
                                <w:szCs w:val="18"/>
                              </w:rPr>
                            </w:pPr>
                            <w:r w:rsidRPr="00F974A9">
                              <w:rPr>
                                <w:rFonts w:ascii="Arial" w:hAnsi="Arial" w:cs="Arial"/>
                                <w:sz w:val="18"/>
                                <w:szCs w:val="18"/>
                              </w:rPr>
                              <w:t>Sur l</w:t>
                            </w:r>
                            <w:r>
                              <w:rPr>
                                <w:rFonts w:ascii="Arial" w:hAnsi="Arial" w:cs="Arial"/>
                                <w:sz w:val="18"/>
                                <w:szCs w:val="18"/>
                              </w:rPr>
                              <w:t>e plan thermique, une baisse de tension d’alimentation, en diminuant fortement le couple de démarrage fait augmenter le temps de démarrage et échauffe les enroulements.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0" o:spid="_x0000_s1133" type="#_x0000_t202" style="position:absolute;left:0;text-align:left;margin-left:3.4pt;margin-top:12.35pt;width:3in;height:183.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" stroked="f">
                <v:textbox>
                  <w:txbxContent>
                    <w:p w14:paraId="594FF1AA" w14:textId="77777777" w:rsidR="009E41AD" w:rsidRDefault="009E41AD" w:rsidP="00F974A9">
                      <w:pPr>
                        <w:spacing w:after="0"/>
                        <w:jc w:val="both"/>
                        <w:rPr>
                          <w:rFonts w:ascii="Arial" w:hAnsi="Arial" w:cs="Arial"/>
                          <w:sz w:val="18"/>
                          <w:szCs w:val="18"/>
                        </w:rPr>
                      </w:pPr>
                      <w:r w:rsidRPr="00F974A9">
                        <w:rPr>
                          <w:rFonts w:ascii="Arial" w:hAnsi="Arial" w:cs="Arial"/>
                          <w:sz w:val="18"/>
                          <w:szCs w:val="18"/>
                        </w:rPr>
                        <w:t xml:space="preserve">Les moteurs sont donnés pour une tension d’alimentation Un </w:t>
                      </w:r>
                      <w:r w:rsidRPr="00F974A9">
                        <w:rPr>
                          <w:rFonts w:ascii="Arial" w:hAnsi="Arial" w:cs="Arial"/>
                          <w:sz w:val="18"/>
                          <w:szCs w:val="18"/>
                        </w:rPr>
                        <w:sym w:font="Symbol" w:char="F0B1"/>
                      </w:r>
                      <w:r w:rsidRPr="00F974A9">
                        <w:rPr>
                          <w:rFonts w:ascii="Arial" w:hAnsi="Arial" w:cs="Arial"/>
                          <w:sz w:val="18"/>
                          <w:szCs w:val="18"/>
                        </w:rPr>
                        <w:t xml:space="preserve"> 5 %. En dehors de cette plage, les caractéristiques mécaniques se dégradent rapidement. </w:t>
                      </w:r>
                    </w:p>
                    <w:p w14:paraId="6AF6E889" w14:textId="77777777" w:rsidR="009E41AD" w:rsidRPr="00F974A9" w:rsidRDefault="009E41AD" w:rsidP="00F974A9">
                      <w:pPr>
                        <w:spacing w:after="0"/>
                        <w:jc w:val="both"/>
                        <w:rPr>
                          <w:rFonts w:ascii="Arial" w:hAnsi="Arial" w:cs="Arial"/>
                          <w:sz w:val="18"/>
                          <w:szCs w:val="18"/>
                        </w:rPr>
                      </w:pPr>
                      <w:r w:rsidRPr="00F974A9">
                        <w:rPr>
                          <w:rFonts w:ascii="Arial" w:hAnsi="Arial" w:cs="Arial"/>
                          <w:sz w:val="18"/>
                          <w:szCs w:val="18"/>
                        </w:rPr>
                        <w:t>Dans la pratique, plus un moteur est gros, plus il est sensible aux tensions :</w:t>
                      </w:r>
                    </w:p>
                    <w:p w14:paraId="1D43D18C" w14:textId="77777777" w:rsidR="009E41AD" w:rsidRDefault="009E41AD" w:rsidP="00F974A9">
                      <w:pPr>
                        <w:pStyle w:val="Paragraphedeliste"/>
                        <w:numPr>
                          <w:ilvl w:val="0"/>
                          <w:numId w:val="34"/>
                        </w:numPr>
                        <w:jc w:val="both"/>
                        <w:rPr>
                          <w:rFonts w:cs="Arial"/>
                          <w:sz w:val="18"/>
                          <w:szCs w:val="18"/>
                        </w:rPr>
                      </w:pPr>
                      <w:r w:rsidRPr="00F974A9">
                        <w:rPr>
                          <w:rFonts w:cs="Arial"/>
                          <w:sz w:val="18"/>
                          <w:szCs w:val="18"/>
                        </w:rPr>
                        <w:t>Inférieures à Un : échauffements anormaux</w:t>
                      </w:r>
                      <w:r>
                        <w:rPr>
                          <w:rFonts w:cs="Arial"/>
                          <w:sz w:val="18"/>
                          <w:szCs w:val="18"/>
                        </w:rPr>
                        <w:t xml:space="preserve"> par augmentation du temps de démarrage.</w:t>
                      </w:r>
                    </w:p>
                    <w:p w14:paraId="4DCAB26A" w14:textId="77777777" w:rsidR="009E41AD" w:rsidRDefault="009E41AD" w:rsidP="00F974A9">
                      <w:pPr>
                        <w:pStyle w:val="Paragraphedeliste"/>
                        <w:numPr>
                          <w:ilvl w:val="0"/>
                          <w:numId w:val="34"/>
                        </w:numPr>
                        <w:jc w:val="both"/>
                        <w:rPr>
                          <w:rFonts w:cs="Arial"/>
                          <w:sz w:val="18"/>
                          <w:szCs w:val="18"/>
                        </w:rPr>
                      </w:pPr>
                      <w:r>
                        <w:rPr>
                          <w:rFonts w:cs="Arial"/>
                          <w:sz w:val="18"/>
                          <w:szCs w:val="18"/>
                        </w:rPr>
                        <w:t>Supérieures à Un : augmentation des pertes Joules et des pertes fer.</w:t>
                      </w:r>
                    </w:p>
                    <w:p w14:paraId="742B5C14" w14:textId="77777777" w:rsidR="009E41AD" w:rsidRPr="003C3F08" w:rsidRDefault="009E41AD" w:rsidP="003C3F08">
                      <w:pPr>
                        <w:spacing w:after="0"/>
                        <w:jc w:val="both"/>
                        <w:rPr>
                          <w:rFonts w:cs="Arial"/>
                          <w:sz w:val="18"/>
                          <w:szCs w:val="18"/>
                        </w:rPr>
                      </w:pPr>
                    </w:p>
                    <w:p w14:paraId="3E7867B9" w14:textId="77777777" w:rsidR="009E41AD" w:rsidRPr="00F974A9" w:rsidRDefault="009E41AD" w:rsidP="00F974A9">
                      <w:pPr>
                        <w:jc w:val="both"/>
                        <w:rPr>
                          <w:rFonts w:ascii="Arial" w:hAnsi="Arial" w:cs="Arial"/>
                          <w:sz w:val="18"/>
                          <w:szCs w:val="18"/>
                        </w:rPr>
                      </w:pPr>
                      <w:r w:rsidRPr="00F974A9">
                        <w:rPr>
                          <w:rFonts w:ascii="Arial" w:hAnsi="Arial" w:cs="Arial"/>
                          <w:sz w:val="18"/>
                          <w:szCs w:val="18"/>
                        </w:rPr>
                        <w:t>Sur l</w:t>
                      </w:r>
                      <w:r>
                        <w:rPr>
                          <w:rFonts w:ascii="Arial" w:hAnsi="Arial" w:cs="Arial"/>
                          <w:sz w:val="18"/>
                          <w:szCs w:val="18"/>
                        </w:rPr>
                        <w:t>e plan thermique, une baisse de tension d’alimentation, en diminuant fortement le couple de démarrage fait augmenter le temps de démarrage et échauffe les enroulements.</w:t>
                      </w:r>
                    </w:p>
                  </w:txbxContent>
                </v:textbox>
              </v:shape>
            </w:pict>
          </mc:Fallback>
        </mc:AlternateContent>
      </w:r>
      <w:r w:rsidR="00971C05">
        <w:rPr>
          <w:rFonts w:ascii="Arial" w:hAnsi="Arial" w:cs="Arial"/>
          <w:b/>
          <w:bCs/>
          <w:noProof/>
          <w:sz w:val="24"/>
          <w:szCs w:val="24"/>
        </w:rPr>
        <w:drawing>
          <wp:inline distT="0" distB="0" distL="0" distR="0" wp14:anchorId="76D9B362" wp14:editId="7D628CA6">
            <wp:extent cx="6541863" cy="360426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557818" cy="3613051"/>
                    </a:xfrm>
                    <a:prstGeom prst="rect">
                      <a:avLst/>
                    </a:prstGeom>
                    <a:noFill/>
                    <a:ln>
                      <a:noFill/>
                    </a:ln>
                  </pic:spPr>
                </pic:pic>
              </a:graphicData>
            </a:graphic>
          </wp:inline>
        </w:drawing>
      </w:r>
    </w:p>
    <w:p w14:paraId="115A56EE" w14:textId="77777777" w:rsidR="009B5333" w:rsidRDefault="009B5333" w:rsidP="009B5333">
      <w:pPr>
        <w:jc w:val="center"/>
        <w:rPr>
          <w:rFonts w:ascii="Arial" w:hAnsi="Arial" w:cs="Arial"/>
          <w:b/>
          <w:bCs/>
          <w:sz w:val="28"/>
          <w:szCs w:val="28"/>
        </w:rPr>
      </w:pPr>
      <w:r w:rsidRPr="00645295">
        <w:rPr>
          <w:rFonts w:ascii="Arial" w:hAnsi="Arial" w:cs="Arial"/>
          <w:b/>
          <w:bCs/>
          <w:sz w:val="24"/>
          <w:szCs w:val="24"/>
        </w:rPr>
        <w:lastRenderedPageBreak/>
        <w:t>DT</w:t>
      </w:r>
      <w:r w:rsidR="007A13A8">
        <w:rPr>
          <w:rFonts w:ascii="Arial" w:hAnsi="Arial" w:cs="Arial"/>
          <w:b/>
          <w:bCs/>
          <w:sz w:val="24"/>
          <w:szCs w:val="24"/>
        </w:rPr>
        <w:t>16</w:t>
      </w:r>
      <w:r w:rsidRPr="00645295">
        <w:rPr>
          <w:rFonts w:ascii="Arial" w:hAnsi="Arial" w:cs="Arial"/>
          <w:b/>
          <w:bCs/>
          <w:sz w:val="24"/>
          <w:szCs w:val="24"/>
        </w:rPr>
        <w:t xml:space="preserve"> – Documents techniques</w:t>
      </w:r>
    </w:p>
    <w:p w14:paraId="51C5AE5E" w14:textId="77777777" w:rsidR="00AD0C53" w:rsidRPr="005B6047" w:rsidRDefault="00AD0C53" w:rsidP="00E33B75">
      <w:pPr>
        <w:pStyle w:val="Sansinterligne"/>
        <w:jc w:val="center"/>
        <w:rPr>
          <w:rFonts w:ascii="Arial" w:hAnsi="Arial" w:cs="Arial"/>
          <w:b/>
          <w:bCs/>
          <w:sz w:val="28"/>
          <w:szCs w:val="28"/>
        </w:rPr>
      </w:pPr>
      <w:r>
        <w:rPr>
          <w:rFonts w:ascii="Arial" w:hAnsi="Arial" w:cs="Arial"/>
          <w:b/>
          <w:bCs/>
          <w:sz w:val="28"/>
          <w:szCs w:val="28"/>
        </w:rPr>
        <w:t>Variateurs de vitesse Altivar 61</w:t>
      </w:r>
    </w:p>
    <w:p w14:paraId="27BF380C" w14:textId="77777777" w:rsidR="00FC69AC" w:rsidRDefault="00866553" w:rsidP="00586910">
      <w:pPr>
        <w:pStyle w:val="Sansinterligne"/>
        <w:spacing w:before="120"/>
        <w:jc w:val="center"/>
        <w:rPr>
          <w:rFonts w:ascii="Arial" w:hAnsi="Arial" w:cs="Arial"/>
          <w:b/>
          <w:bCs/>
          <w:sz w:val="28"/>
          <w:szCs w:val="28"/>
        </w:rPr>
      </w:pPr>
      <w:r>
        <w:rPr>
          <w:rFonts w:ascii="Arial" w:hAnsi="Arial" w:cs="Arial"/>
          <w:b/>
          <w:bCs/>
          <w:noProof/>
          <w:sz w:val="28"/>
          <w:szCs w:val="28"/>
        </w:rPr>
        <w:drawing>
          <wp:inline distT="0" distB="0" distL="0" distR="0" wp14:anchorId="23B997A8" wp14:editId="48BAB4A4">
            <wp:extent cx="6833359" cy="668274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845783" cy="6694890"/>
                    </a:xfrm>
                    <a:prstGeom prst="rect">
                      <a:avLst/>
                    </a:prstGeom>
                    <a:noFill/>
                    <a:ln>
                      <a:noFill/>
                    </a:ln>
                  </pic:spPr>
                </pic:pic>
              </a:graphicData>
            </a:graphic>
          </wp:inline>
        </w:drawing>
      </w:r>
    </w:p>
    <w:p w14:paraId="6DD5ED69" w14:textId="77777777" w:rsidR="00586910" w:rsidRDefault="00586910" w:rsidP="005B7990">
      <w:pPr>
        <w:pStyle w:val="Sansinterligne"/>
        <w:spacing w:before="120"/>
        <w:jc w:val="center"/>
        <w:rPr>
          <w:rFonts w:ascii="Arial" w:hAnsi="Arial" w:cs="Arial"/>
          <w:b/>
          <w:bCs/>
          <w:sz w:val="28"/>
          <w:szCs w:val="28"/>
        </w:rPr>
      </w:pPr>
    </w:p>
    <w:p w14:paraId="4301D92B" w14:textId="77777777" w:rsidR="00586910" w:rsidRDefault="00586910" w:rsidP="005B7990">
      <w:pPr>
        <w:pStyle w:val="Sansinterligne"/>
        <w:spacing w:before="120"/>
        <w:jc w:val="center"/>
        <w:rPr>
          <w:rFonts w:ascii="Arial" w:hAnsi="Arial" w:cs="Arial"/>
          <w:b/>
          <w:bCs/>
          <w:sz w:val="28"/>
          <w:szCs w:val="28"/>
        </w:rPr>
      </w:pPr>
    </w:p>
    <w:p w14:paraId="38F5228F" w14:textId="77777777" w:rsidR="00866553" w:rsidRDefault="00866553" w:rsidP="005B7990">
      <w:pPr>
        <w:pStyle w:val="Sansinterligne"/>
        <w:spacing w:before="120"/>
        <w:jc w:val="center"/>
        <w:rPr>
          <w:rFonts w:ascii="Arial" w:hAnsi="Arial" w:cs="Arial"/>
          <w:b/>
          <w:bCs/>
          <w:sz w:val="28"/>
          <w:szCs w:val="28"/>
        </w:rPr>
      </w:pPr>
    </w:p>
    <w:p w14:paraId="2F3B9CEB" w14:textId="77777777" w:rsidR="00866553" w:rsidRDefault="00866553" w:rsidP="005B7990">
      <w:pPr>
        <w:pStyle w:val="Sansinterligne"/>
        <w:spacing w:before="120"/>
        <w:jc w:val="center"/>
        <w:rPr>
          <w:rFonts w:ascii="Arial" w:hAnsi="Arial" w:cs="Arial"/>
          <w:b/>
          <w:bCs/>
          <w:sz w:val="28"/>
          <w:szCs w:val="28"/>
        </w:rPr>
      </w:pPr>
    </w:p>
    <w:p w14:paraId="1CFFBC77" w14:textId="77777777" w:rsidR="00866553" w:rsidRDefault="00866553" w:rsidP="005B7990">
      <w:pPr>
        <w:pStyle w:val="Sansinterligne"/>
        <w:spacing w:before="120"/>
        <w:jc w:val="center"/>
        <w:rPr>
          <w:rFonts w:ascii="Arial" w:hAnsi="Arial" w:cs="Arial"/>
          <w:b/>
          <w:bCs/>
          <w:sz w:val="28"/>
          <w:szCs w:val="28"/>
        </w:rPr>
      </w:pPr>
    </w:p>
    <w:p w14:paraId="19EDD396" w14:textId="77777777" w:rsidR="005C6869" w:rsidRDefault="005C6869" w:rsidP="005B7990">
      <w:pPr>
        <w:pStyle w:val="Sansinterligne"/>
        <w:spacing w:before="120"/>
        <w:jc w:val="center"/>
        <w:rPr>
          <w:rFonts w:ascii="Arial" w:hAnsi="Arial" w:cs="Arial"/>
          <w:b/>
          <w:bCs/>
          <w:sz w:val="28"/>
          <w:szCs w:val="28"/>
        </w:rPr>
      </w:pPr>
    </w:p>
    <w:p w14:paraId="0D84FBA1" w14:textId="77777777" w:rsidR="007373D2" w:rsidRDefault="009B5333" w:rsidP="00B51FB2">
      <w:pPr>
        <w:spacing w:before="120"/>
        <w:jc w:val="center"/>
        <w:rPr>
          <w:rFonts w:ascii="Arial" w:hAnsi="Arial" w:cs="Arial"/>
          <w:b/>
          <w:bCs/>
          <w:sz w:val="28"/>
          <w:szCs w:val="28"/>
        </w:rPr>
      </w:pPr>
      <w:r w:rsidRPr="00645295">
        <w:rPr>
          <w:rFonts w:ascii="Arial" w:hAnsi="Arial" w:cs="Arial"/>
          <w:b/>
          <w:bCs/>
          <w:sz w:val="24"/>
          <w:szCs w:val="24"/>
        </w:rPr>
        <w:lastRenderedPageBreak/>
        <w:t>DT</w:t>
      </w:r>
      <w:r w:rsidR="005B7990">
        <w:rPr>
          <w:rFonts w:ascii="Arial" w:hAnsi="Arial" w:cs="Arial"/>
          <w:b/>
          <w:bCs/>
          <w:sz w:val="24"/>
          <w:szCs w:val="24"/>
        </w:rPr>
        <w:t>17</w:t>
      </w:r>
      <w:r w:rsidRPr="00645295">
        <w:rPr>
          <w:rFonts w:ascii="Arial" w:hAnsi="Arial" w:cs="Arial"/>
          <w:b/>
          <w:bCs/>
          <w:sz w:val="24"/>
          <w:szCs w:val="24"/>
        </w:rPr>
        <w:t xml:space="preserve"> – Documents techniques</w:t>
      </w:r>
    </w:p>
    <w:p w14:paraId="41B61818" w14:textId="77777777" w:rsidR="00371D32" w:rsidRDefault="00ED486B" w:rsidP="00371D32">
      <w:pPr>
        <w:pStyle w:val="Sansinterligne"/>
        <w:spacing w:before="120" w:after="120"/>
        <w:jc w:val="center"/>
        <w:rPr>
          <w:rFonts w:ascii="Arial" w:hAnsi="Arial" w:cs="Arial"/>
          <w:b/>
          <w:bCs/>
          <w:sz w:val="28"/>
          <w:szCs w:val="28"/>
        </w:rPr>
      </w:pPr>
      <w:r>
        <w:rPr>
          <w:rFonts w:ascii="Arial" w:hAnsi="Arial" w:cs="Arial"/>
          <w:b/>
          <w:bCs/>
          <w:sz w:val="28"/>
          <w:szCs w:val="28"/>
        </w:rPr>
        <w:t>Tensions de commande des c</w:t>
      </w:r>
      <w:r w:rsidR="00371D32">
        <w:rPr>
          <w:rFonts w:ascii="Arial" w:hAnsi="Arial" w:cs="Arial"/>
          <w:b/>
          <w:bCs/>
          <w:sz w:val="28"/>
          <w:szCs w:val="28"/>
        </w:rPr>
        <w:t>ontacteur</w:t>
      </w:r>
      <w:r>
        <w:rPr>
          <w:rFonts w:ascii="Arial" w:hAnsi="Arial" w:cs="Arial"/>
          <w:b/>
          <w:bCs/>
          <w:sz w:val="28"/>
          <w:szCs w:val="28"/>
        </w:rPr>
        <w:t>s</w:t>
      </w:r>
      <w:r w:rsidR="00371D32">
        <w:rPr>
          <w:rFonts w:ascii="Arial" w:hAnsi="Arial" w:cs="Arial"/>
          <w:b/>
          <w:bCs/>
          <w:sz w:val="28"/>
          <w:szCs w:val="28"/>
        </w:rPr>
        <w:t xml:space="preserve"> de puissance</w:t>
      </w:r>
      <w:r w:rsidR="00276EA4">
        <w:rPr>
          <w:rFonts w:ascii="Arial" w:hAnsi="Arial" w:cs="Arial"/>
          <w:b/>
          <w:bCs/>
          <w:sz w:val="28"/>
          <w:szCs w:val="28"/>
        </w:rPr>
        <w:t xml:space="preserve"> TeSys d</w:t>
      </w:r>
    </w:p>
    <w:p w14:paraId="01C72AF0" w14:textId="77777777" w:rsidR="00371D32" w:rsidRDefault="009F5CC5" w:rsidP="00FC69AC">
      <w:pPr>
        <w:pStyle w:val="Sansinterligne"/>
        <w:spacing w:before="120"/>
        <w:jc w:val="center"/>
        <w:rPr>
          <w:rFonts w:ascii="Arial" w:hAnsi="Arial" w:cs="Arial"/>
          <w:b/>
          <w:bCs/>
          <w:sz w:val="28"/>
          <w:szCs w:val="28"/>
        </w:rPr>
      </w:pPr>
      <w:r>
        <w:rPr>
          <w:rFonts w:ascii="Arial" w:hAnsi="Arial" w:cs="Arial"/>
          <w:b/>
          <w:bCs/>
          <w:noProof/>
          <w:sz w:val="28"/>
          <w:szCs w:val="28"/>
        </w:rPr>
        <w:drawing>
          <wp:inline distT="0" distB="0" distL="0" distR="0" wp14:anchorId="53A84121" wp14:editId="3DB0C6A1">
            <wp:extent cx="6876607" cy="3228975"/>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882170" cy="3231587"/>
                    </a:xfrm>
                    <a:prstGeom prst="rect">
                      <a:avLst/>
                    </a:prstGeom>
                    <a:noFill/>
                    <a:ln>
                      <a:noFill/>
                    </a:ln>
                  </pic:spPr>
                </pic:pic>
              </a:graphicData>
            </a:graphic>
          </wp:inline>
        </w:drawing>
      </w:r>
    </w:p>
    <w:p w14:paraId="50C6E0F9" w14:textId="77777777" w:rsidR="007373D2" w:rsidRDefault="00BB0776" w:rsidP="007373D2">
      <w:pPr>
        <w:pStyle w:val="Sansinterligne"/>
        <w:spacing w:before="120"/>
        <w:jc w:val="center"/>
        <w:rPr>
          <w:rFonts w:ascii="Arial" w:hAnsi="Arial" w:cs="Arial"/>
          <w:b/>
          <w:bCs/>
          <w:sz w:val="28"/>
          <w:szCs w:val="28"/>
        </w:rPr>
      </w:pPr>
      <w:r>
        <w:rPr>
          <w:rFonts w:ascii="Arial" w:hAnsi="Arial" w:cs="Arial"/>
          <w:b/>
          <w:bCs/>
          <w:sz w:val="28"/>
          <w:szCs w:val="28"/>
        </w:rPr>
        <w:t>Composants à associer à</w:t>
      </w:r>
      <w:r w:rsidR="007373D2">
        <w:rPr>
          <w:rFonts w:ascii="Arial" w:hAnsi="Arial" w:cs="Arial"/>
          <w:b/>
          <w:bCs/>
          <w:sz w:val="28"/>
          <w:szCs w:val="28"/>
        </w:rPr>
        <w:t xml:space="preserve"> l’Altivar 61</w:t>
      </w:r>
    </w:p>
    <w:p w14:paraId="78B19B9B" w14:textId="77777777" w:rsidR="003633BE" w:rsidRDefault="00A95304" w:rsidP="00A95304">
      <w:pPr>
        <w:pStyle w:val="Sansinterligne"/>
        <w:spacing w:before="120"/>
        <w:jc w:val="center"/>
        <w:rPr>
          <w:rFonts w:ascii="Arial" w:hAnsi="Arial" w:cs="Arial"/>
          <w:b/>
          <w:bCs/>
          <w:sz w:val="28"/>
          <w:szCs w:val="28"/>
        </w:rPr>
      </w:pPr>
      <w:r>
        <w:rPr>
          <w:rFonts w:ascii="Arial" w:hAnsi="Arial" w:cs="Arial"/>
          <w:b/>
          <w:bCs/>
          <w:noProof/>
          <w:sz w:val="28"/>
          <w:szCs w:val="28"/>
        </w:rPr>
        <w:drawing>
          <wp:inline distT="0" distB="0" distL="0" distR="0" wp14:anchorId="79704F1C" wp14:editId="41C0DA2B">
            <wp:extent cx="4831080" cy="4732916"/>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874476" cy="4775430"/>
                    </a:xfrm>
                    <a:prstGeom prst="rect">
                      <a:avLst/>
                    </a:prstGeom>
                    <a:noFill/>
                    <a:ln>
                      <a:noFill/>
                    </a:ln>
                  </pic:spPr>
                </pic:pic>
              </a:graphicData>
            </a:graphic>
          </wp:inline>
        </w:drawing>
      </w:r>
    </w:p>
    <w:p w14:paraId="4786D9D9" w14:textId="77777777" w:rsidR="005C6775" w:rsidRDefault="005C6775" w:rsidP="009B5333">
      <w:pPr>
        <w:jc w:val="center"/>
        <w:rPr>
          <w:rFonts w:ascii="Arial" w:hAnsi="Arial" w:cs="Arial"/>
          <w:b/>
          <w:bCs/>
          <w:sz w:val="24"/>
          <w:szCs w:val="24"/>
        </w:rPr>
      </w:pPr>
    </w:p>
    <w:p w14:paraId="5C044396" w14:textId="46A1C81D" w:rsidR="002D3EF3" w:rsidRDefault="009B5333" w:rsidP="009B5333">
      <w:pPr>
        <w:jc w:val="center"/>
        <w:rPr>
          <w:rFonts w:ascii="Arial" w:hAnsi="Arial" w:cs="Arial"/>
          <w:b/>
          <w:bCs/>
          <w:sz w:val="28"/>
          <w:szCs w:val="28"/>
        </w:rPr>
      </w:pPr>
      <w:r w:rsidRPr="00645295">
        <w:rPr>
          <w:rFonts w:ascii="Arial" w:hAnsi="Arial" w:cs="Arial"/>
          <w:b/>
          <w:bCs/>
          <w:sz w:val="24"/>
          <w:szCs w:val="24"/>
        </w:rPr>
        <w:lastRenderedPageBreak/>
        <w:t>DT</w:t>
      </w:r>
      <w:r w:rsidR="005B7990">
        <w:rPr>
          <w:rFonts w:ascii="Arial" w:hAnsi="Arial" w:cs="Arial"/>
          <w:b/>
          <w:bCs/>
          <w:sz w:val="24"/>
          <w:szCs w:val="24"/>
        </w:rPr>
        <w:t>18</w:t>
      </w:r>
      <w:r w:rsidRPr="00645295">
        <w:rPr>
          <w:rFonts w:ascii="Arial" w:hAnsi="Arial" w:cs="Arial"/>
          <w:b/>
          <w:bCs/>
          <w:sz w:val="24"/>
          <w:szCs w:val="24"/>
        </w:rPr>
        <w:t xml:space="preserve"> – Documents techniques</w:t>
      </w:r>
    </w:p>
    <w:p w14:paraId="2AA1AA5C" w14:textId="77777777" w:rsidR="007373D2" w:rsidRDefault="007373D2" w:rsidP="007373D2">
      <w:pPr>
        <w:pStyle w:val="Sansinterligne"/>
        <w:spacing w:before="120"/>
        <w:jc w:val="center"/>
        <w:rPr>
          <w:rFonts w:ascii="Arial" w:hAnsi="Arial" w:cs="Arial"/>
          <w:b/>
          <w:bCs/>
          <w:sz w:val="28"/>
          <w:szCs w:val="28"/>
        </w:rPr>
      </w:pPr>
      <w:r>
        <w:rPr>
          <w:rFonts w:ascii="Arial" w:hAnsi="Arial" w:cs="Arial"/>
          <w:b/>
          <w:bCs/>
          <w:sz w:val="28"/>
          <w:szCs w:val="28"/>
        </w:rPr>
        <w:t xml:space="preserve">Schémas </w:t>
      </w:r>
      <w:r w:rsidR="00F85CE2">
        <w:rPr>
          <w:rFonts w:ascii="Arial" w:hAnsi="Arial" w:cs="Arial"/>
          <w:b/>
          <w:bCs/>
          <w:sz w:val="28"/>
          <w:szCs w:val="28"/>
        </w:rPr>
        <w:t>normalisés</w:t>
      </w:r>
      <w:r>
        <w:rPr>
          <w:rFonts w:ascii="Arial" w:hAnsi="Arial" w:cs="Arial"/>
          <w:b/>
          <w:bCs/>
          <w:sz w:val="28"/>
          <w:szCs w:val="28"/>
        </w:rPr>
        <w:t xml:space="preserve"> de l’Altivar 61</w:t>
      </w:r>
    </w:p>
    <w:p w14:paraId="17114F3C" w14:textId="77777777" w:rsidR="007373D2" w:rsidRDefault="00F85CE2" w:rsidP="00FC69AC">
      <w:pPr>
        <w:pStyle w:val="Sansinterligne"/>
        <w:spacing w:before="120"/>
        <w:jc w:val="center"/>
        <w:rPr>
          <w:rFonts w:ascii="Arial" w:hAnsi="Arial" w:cs="Arial"/>
          <w:b/>
          <w:bCs/>
          <w:sz w:val="28"/>
          <w:szCs w:val="28"/>
        </w:rPr>
      </w:pPr>
      <w:r>
        <w:rPr>
          <w:rFonts w:ascii="Arial" w:hAnsi="Arial" w:cs="Arial"/>
          <w:b/>
          <w:bCs/>
          <w:noProof/>
          <w:sz w:val="28"/>
          <w:szCs w:val="28"/>
        </w:rPr>
        <w:drawing>
          <wp:inline distT="0" distB="0" distL="0" distR="0" wp14:anchorId="302AFDF0" wp14:editId="1E7E68A2">
            <wp:extent cx="6494842" cy="682942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502858" cy="6837854"/>
                    </a:xfrm>
                    <a:prstGeom prst="rect">
                      <a:avLst/>
                    </a:prstGeom>
                    <a:noFill/>
                    <a:ln>
                      <a:noFill/>
                    </a:ln>
                  </pic:spPr>
                </pic:pic>
              </a:graphicData>
            </a:graphic>
          </wp:inline>
        </w:drawing>
      </w:r>
    </w:p>
    <w:p w14:paraId="0E197309" w14:textId="77777777" w:rsidR="00CE2680" w:rsidRDefault="00CE2680" w:rsidP="00FC69AC">
      <w:pPr>
        <w:pStyle w:val="Sansinterligne"/>
        <w:spacing w:before="120"/>
        <w:jc w:val="center"/>
        <w:rPr>
          <w:rFonts w:ascii="Arial" w:hAnsi="Arial" w:cs="Arial"/>
          <w:b/>
          <w:bCs/>
          <w:noProof/>
          <w:sz w:val="28"/>
          <w:szCs w:val="28"/>
        </w:rPr>
      </w:pPr>
    </w:p>
    <w:p w14:paraId="015EE9A1" w14:textId="77777777" w:rsidR="00AB7751" w:rsidRDefault="00AB7751" w:rsidP="00FC69AC">
      <w:pPr>
        <w:pStyle w:val="Sansinterligne"/>
        <w:spacing w:before="120"/>
        <w:jc w:val="center"/>
        <w:rPr>
          <w:rFonts w:ascii="Arial" w:hAnsi="Arial" w:cs="Arial"/>
          <w:b/>
          <w:bCs/>
          <w:noProof/>
          <w:sz w:val="28"/>
          <w:szCs w:val="28"/>
        </w:rPr>
      </w:pPr>
    </w:p>
    <w:p w14:paraId="3135724C" w14:textId="77777777" w:rsidR="00AB7751" w:rsidRDefault="00AB7751" w:rsidP="00FC69AC">
      <w:pPr>
        <w:pStyle w:val="Sansinterligne"/>
        <w:spacing w:before="120"/>
        <w:jc w:val="center"/>
        <w:rPr>
          <w:rFonts w:ascii="Arial" w:hAnsi="Arial" w:cs="Arial"/>
          <w:b/>
          <w:bCs/>
          <w:noProof/>
          <w:sz w:val="28"/>
          <w:szCs w:val="28"/>
        </w:rPr>
      </w:pPr>
    </w:p>
    <w:p w14:paraId="6A6E98E9" w14:textId="77777777" w:rsidR="00AB7751" w:rsidRDefault="00AB7751" w:rsidP="00FC69AC">
      <w:pPr>
        <w:pStyle w:val="Sansinterligne"/>
        <w:spacing w:before="120"/>
        <w:jc w:val="center"/>
        <w:rPr>
          <w:rFonts w:ascii="Arial" w:hAnsi="Arial" w:cs="Arial"/>
          <w:b/>
          <w:bCs/>
          <w:noProof/>
          <w:sz w:val="28"/>
          <w:szCs w:val="28"/>
        </w:rPr>
      </w:pPr>
    </w:p>
    <w:p w14:paraId="2FED1D0B" w14:textId="77777777" w:rsidR="00AB7751" w:rsidRDefault="00AB7751" w:rsidP="00FC69AC">
      <w:pPr>
        <w:pStyle w:val="Sansinterligne"/>
        <w:spacing w:before="120"/>
        <w:jc w:val="center"/>
        <w:rPr>
          <w:rFonts w:ascii="Arial" w:hAnsi="Arial" w:cs="Arial"/>
          <w:b/>
          <w:bCs/>
          <w:noProof/>
          <w:sz w:val="28"/>
          <w:szCs w:val="28"/>
        </w:rPr>
      </w:pPr>
    </w:p>
    <w:p w14:paraId="367FEA7D" w14:textId="77777777" w:rsidR="00AB7751" w:rsidRDefault="00AB7751" w:rsidP="006E10AA">
      <w:pPr>
        <w:pStyle w:val="Sansinterligne"/>
        <w:spacing w:before="120"/>
        <w:rPr>
          <w:rFonts w:ascii="Arial" w:hAnsi="Arial" w:cs="Arial"/>
          <w:b/>
          <w:bCs/>
          <w:sz w:val="28"/>
          <w:szCs w:val="28"/>
        </w:rPr>
      </w:pPr>
    </w:p>
    <w:p w14:paraId="64539FCA" w14:textId="77777777" w:rsidR="009B5333" w:rsidRDefault="009B5333" w:rsidP="009B5333">
      <w:pPr>
        <w:jc w:val="center"/>
        <w:rPr>
          <w:rFonts w:ascii="Arial" w:hAnsi="Arial" w:cs="Arial"/>
          <w:b/>
          <w:bCs/>
          <w:sz w:val="28"/>
          <w:szCs w:val="28"/>
        </w:rPr>
      </w:pPr>
      <w:r w:rsidRPr="00645295">
        <w:rPr>
          <w:rFonts w:ascii="Arial" w:hAnsi="Arial" w:cs="Arial"/>
          <w:b/>
          <w:bCs/>
          <w:sz w:val="24"/>
          <w:szCs w:val="24"/>
        </w:rPr>
        <w:lastRenderedPageBreak/>
        <w:t>DT</w:t>
      </w:r>
      <w:r w:rsidR="005B7990">
        <w:rPr>
          <w:rFonts w:ascii="Arial" w:hAnsi="Arial" w:cs="Arial"/>
          <w:b/>
          <w:bCs/>
          <w:sz w:val="24"/>
          <w:szCs w:val="24"/>
        </w:rPr>
        <w:t>19</w:t>
      </w:r>
      <w:r w:rsidRPr="00645295">
        <w:rPr>
          <w:rFonts w:ascii="Arial" w:hAnsi="Arial" w:cs="Arial"/>
          <w:b/>
          <w:bCs/>
          <w:sz w:val="24"/>
          <w:szCs w:val="24"/>
        </w:rPr>
        <w:t xml:space="preserve"> – Documents techniques</w:t>
      </w:r>
    </w:p>
    <w:p w14:paraId="7725F52D" w14:textId="77777777" w:rsidR="008B4B44" w:rsidRDefault="008B4B44" w:rsidP="00FC69AC">
      <w:pPr>
        <w:pStyle w:val="Sansinterligne"/>
        <w:spacing w:before="120"/>
        <w:jc w:val="center"/>
        <w:rPr>
          <w:rFonts w:ascii="Arial" w:hAnsi="Arial" w:cs="Arial"/>
          <w:b/>
          <w:bCs/>
          <w:sz w:val="28"/>
          <w:szCs w:val="28"/>
        </w:rPr>
      </w:pPr>
      <w:r>
        <w:rPr>
          <w:rFonts w:ascii="Arial" w:hAnsi="Arial" w:cs="Arial"/>
          <w:b/>
          <w:bCs/>
          <w:sz w:val="28"/>
          <w:szCs w:val="28"/>
        </w:rPr>
        <w:t>Fonctions associées à l’Altivar 61</w:t>
      </w:r>
    </w:p>
    <w:p w14:paraId="063BB5AA" w14:textId="77777777" w:rsidR="008738CD" w:rsidRDefault="008738CD" w:rsidP="00FC69AC">
      <w:pPr>
        <w:pStyle w:val="Sansinterligne"/>
        <w:spacing w:before="120"/>
        <w:jc w:val="center"/>
        <w:rPr>
          <w:rFonts w:ascii="Arial" w:hAnsi="Arial" w:cs="Arial"/>
          <w:b/>
          <w:bCs/>
          <w:sz w:val="28"/>
          <w:szCs w:val="28"/>
        </w:rPr>
      </w:pPr>
      <w:r>
        <w:rPr>
          <w:rFonts w:ascii="Arial" w:hAnsi="Arial" w:cs="Arial"/>
          <w:b/>
          <w:bCs/>
          <w:noProof/>
          <w:sz w:val="28"/>
          <w:szCs w:val="28"/>
        </w:rPr>
        <w:drawing>
          <wp:inline distT="0" distB="0" distL="0" distR="0" wp14:anchorId="08B33A40" wp14:editId="7280CD7D">
            <wp:extent cx="4817533" cy="2028153"/>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832887" cy="2034617"/>
                    </a:xfrm>
                    <a:prstGeom prst="rect">
                      <a:avLst/>
                    </a:prstGeom>
                    <a:noFill/>
                    <a:ln>
                      <a:noFill/>
                    </a:ln>
                  </pic:spPr>
                </pic:pic>
              </a:graphicData>
            </a:graphic>
          </wp:inline>
        </w:drawing>
      </w:r>
    </w:p>
    <w:p w14:paraId="3BB4E70B" w14:textId="6955CCD7" w:rsidR="008B4B44" w:rsidRDefault="00DE21CB" w:rsidP="00FC69AC">
      <w:pPr>
        <w:pStyle w:val="Sansinterligne"/>
        <w:spacing w:before="120"/>
        <w:jc w:val="center"/>
        <w:rPr>
          <w:rFonts w:ascii="Arial" w:hAnsi="Arial" w:cs="Arial"/>
          <w:b/>
          <w:bCs/>
          <w:sz w:val="28"/>
          <w:szCs w:val="28"/>
        </w:rPr>
      </w:pPr>
      <w:r>
        <w:rPr>
          <w:rFonts w:ascii="Arial" w:hAnsi="Arial" w:cs="Arial"/>
          <w:b/>
          <w:bCs/>
          <w:noProof/>
          <w:sz w:val="28"/>
          <w:szCs w:val="28"/>
        </w:rPr>
        <mc:AlternateContent>
          <mc:Choice Requires="wps">
            <w:drawing>
              <wp:anchor distT="0" distB="0" distL="114300" distR="114300" simplePos="0" relativeHeight="251644416" behindDoc="0" locked="0" layoutInCell="1" allowOverlap="1" wp14:anchorId="2D3863B6" wp14:editId="5A938B59">
                <wp:simplePos x="0" y="0"/>
                <wp:positionH relativeFrom="column">
                  <wp:posOffset>581660</wp:posOffset>
                </wp:positionH>
                <wp:positionV relativeFrom="paragraph">
                  <wp:posOffset>1225550</wp:posOffset>
                </wp:positionV>
                <wp:extent cx="626745" cy="295910"/>
                <wp:effectExtent l="0" t="0" r="0" b="3810"/>
                <wp:wrapNone/>
                <wp:docPr id="43"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82B76E" w14:textId="77777777" w:rsidR="009E41AD" w:rsidRPr="00920E33" w:rsidRDefault="009E41AD" w:rsidP="00920E33">
                            <w:pPr>
                              <w:jc w:val="center"/>
                              <w:rPr>
                                <w:rFonts w:ascii="Times New Roman" w:hAnsi="Times New Roman" w:cs="Times New Roman"/>
                                <w:sz w:val="24"/>
                                <w:szCs w:val="24"/>
                              </w:rPr>
                            </w:pPr>
                            <w:r w:rsidRPr="00920E33">
                              <w:rPr>
                                <w:rFonts w:ascii="Times New Roman" w:hAnsi="Times New Roman" w:cs="Times New Roman"/>
                                <w:sz w:val="24"/>
                                <w:szCs w:val="24"/>
                              </w:rPr>
                              <w:t>LI</w:t>
                            </w:r>
                            <w:r>
                              <w:rPr>
                                <w:rFonts w:ascii="Times New Roman" w:hAnsi="Times New Roman" w:cs="Times New Roman"/>
                                <w:sz w:val="24"/>
                                <w:szCs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 o:spid="_x0000_s1134" type="#_x0000_t202" style="position:absolute;left:0;text-align:left;margin-left:45.8pt;margin-top:96.5pt;width:49.35pt;height:23.3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" stroked="f">
                <v:textbox>
                  <w:txbxContent>
                    <w:p w14:paraId="4682B76E" w14:textId="77777777" w:rsidR="009E41AD" w:rsidRPr="00920E33" w:rsidRDefault="009E41AD" w:rsidP="00920E33">
                      <w:pPr>
                        <w:jc w:val="center"/>
                        <w:rPr>
                          <w:rFonts w:ascii="Times New Roman" w:hAnsi="Times New Roman" w:cs="Times New Roman"/>
                          <w:sz w:val="24"/>
                          <w:szCs w:val="24"/>
                        </w:rPr>
                      </w:pPr>
                      <w:r w:rsidRPr="00920E33">
                        <w:rPr>
                          <w:rFonts w:ascii="Times New Roman" w:hAnsi="Times New Roman" w:cs="Times New Roman"/>
                          <w:sz w:val="24"/>
                          <w:szCs w:val="24"/>
                        </w:rPr>
                        <w:t>LI</w:t>
                      </w:r>
                      <w:r>
                        <w:rPr>
                          <w:rFonts w:ascii="Times New Roman" w:hAnsi="Times New Roman" w:cs="Times New Roman"/>
                          <w:sz w:val="24"/>
                          <w:szCs w:val="24"/>
                        </w:rPr>
                        <w:t>2</w:t>
                      </w:r>
                    </w:p>
                  </w:txbxContent>
                </v:textbox>
              </v:shape>
            </w:pict>
          </mc:Fallback>
        </mc:AlternateContent>
      </w:r>
      <w:r>
        <w:rPr>
          <w:rFonts w:ascii="Arial" w:hAnsi="Arial" w:cs="Arial"/>
          <w:b/>
          <w:bCs/>
          <w:noProof/>
          <w:sz w:val="28"/>
          <w:szCs w:val="28"/>
        </w:rPr>
        <mc:AlternateContent>
          <mc:Choice Requires="wps">
            <w:drawing>
              <wp:anchor distT="0" distB="0" distL="114300" distR="114300" simplePos="0" relativeHeight="251645440" behindDoc="0" locked="0" layoutInCell="1" allowOverlap="1" wp14:anchorId="6755FE61" wp14:editId="3BE4F416">
                <wp:simplePos x="0" y="0"/>
                <wp:positionH relativeFrom="column">
                  <wp:posOffset>1132840</wp:posOffset>
                </wp:positionH>
                <wp:positionV relativeFrom="paragraph">
                  <wp:posOffset>1370330</wp:posOffset>
                </wp:positionV>
                <wp:extent cx="465455" cy="0"/>
                <wp:effectExtent l="22860" t="92710" r="35560" b="88265"/>
                <wp:wrapNone/>
                <wp:docPr id="42" name="AutoShap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5455" cy="0"/>
                        </a:xfrm>
                        <a:prstGeom prst="straightConnector1">
                          <a:avLst/>
                        </a:prstGeom>
                        <a:noFill/>
                        <a:ln w="38100">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8C2DF5E" id="AutoShape 175" o:spid="_x0000_s1026" type="#_x0000_t32" style="position:absolute;margin-left:89.2pt;margin-top:107.9pt;width:36.65pt;height:0;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" strokeweight="3pt">
                <v:stroke endarrow="classic"/>
              </v:shape>
            </w:pict>
          </mc:Fallback>
        </mc:AlternateContent>
      </w:r>
      <w:r>
        <w:rPr>
          <w:rFonts w:ascii="Arial" w:hAnsi="Arial" w:cs="Arial"/>
          <w:b/>
          <w:bCs/>
          <w:noProof/>
          <w:sz w:val="28"/>
          <w:szCs w:val="28"/>
        </w:rPr>
        <mc:AlternateContent>
          <mc:Choice Requires="wps">
            <w:drawing>
              <wp:anchor distT="0" distB="0" distL="114300" distR="114300" simplePos="0" relativeHeight="251643392" behindDoc="0" locked="0" layoutInCell="1" allowOverlap="1" wp14:anchorId="690CB118" wp14:editId="20971EA5">
                <wp:simplePos x="0" y="0"/>
                <wp:positionH relativeFrom="column">
                  <wp:posOffset>1141095</wp:posOffset>
                </wp:positionH>
                <wp:positionV relativeFrom="paragraph">
                  <wp:posOffset>854075</wp:posOffset>
                </wp:positionV>
                <wp:extent cx="465455" cy="0"/>
                <wp:effectExtent l="21590" t="90805" r="36830" b="90170"/>
                <wp:wrapNone/>
                <wp:docPr id="41" name="AutoShap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5455" cy="0"/>
                        </a:xfrm>
                        <a:prstGeom prst="straightConnector1">
                          <a:avLst/>
                        </a:prstGeom>
                        <a:noFill/>
                        <a:ln w="38100">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2C56EEC" id="AutoShape 173" o:spid="_x0000_s1026" type="#_x0000_t32" style="position:absolute;margin-left:89.85pt;margin-top:67.25pt;width:36.65pt;height:0;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" strokeweight="3pt">
                <v:stroke endarrow="classic"/>
              </v:shape>
            </w:pict>
          </mc:Fallback>
        </mc:AlternateContent>
      </w:r>
      <w:r>
        <w:rPr>
          <w:rFonts w:ascii="Arial" w:hAnsi="Arial" w:cs="Arial"/>
          <w:b/>
          <w:bCs/>
          <w:noProof/>
          <w:sz w:val="28"/>
          <w:szCs w:val="28"/>
        </w:rPr>
        <mc:AlternateContent>
          <mc:Choice Requires="wps">
            <w:drawing>
              <wp:anchor distT="0" distB="0" distL="114300" distR="114300" simplePos="0" relativeHeight="251642368" behindDoc="0" locked="0" layoutInCell="1" allowOverlap="1" wp14:anchorId="26F2C81A" wp14:editId="146FFC9C">
                <wp:simplePos x="0" y="0"/>
                <wp:positionH relativeFrom="column">
                  <wp:posOffset>556260</wp:posOffset>
                </wp:positionH>
                <wp:positionV relativeFrom="paragraph">
                  <wp:posOffset>718185</wp:posOffset>
                </wp:positionV>
                <wp:extent cx="626745" cy="295910"/>
                <wp:effectExtent l="0" t="2540" r="3175" b="0"/>
                <wp:wrapNone/>
                <wp:docPr id="40"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C3936C" w14:textId="77777777" w:rsidR="009E41AD" w:rsidRPr="00920E33" w:rsidRDefault="009E41AD" w:rsidP="008738CD">
                            <w:pPr>
                              <w:jc w:val="center"/>
                              <w:rPr>
                                <w:rFonts w:ascii="Times New Roman" w:hAnsi="Times New Roman" w:cs="Times New Roman"/>
                                <w:sz w:val="24"/>
                                <w:szCs w:val="24"/>
                              </w:rPr>
                            </w:pPr>
                            <w:r w:rsidRPr="00920E33">
                              <w:rPr>
                                <w:rFonts w:ascii="Times New Roman" w:hAnsi="Times New Roman" w:cs="Times New Roman"/>
                                <w:sz w:val="24"/>
                                <w:szCs w:val="24"/>
                              </w:rPr>
                              <w:t>LI1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2" o:spid="_x0000_s1135" type="#_x0000_t202" style="position:absolute;left:0;text-align:left;margin-left:43.8pt;margin-top:56.55pt;width:49.35pt;height:23.3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" stroked="f">
                <v:textbox>
                  <w:txbxContent>
                    <w:p w14:paraId="36C3936C" w14:textId="77777777" w:rsidR="009E41AD" w:rsidRPr="00920E33" w:rsidRDefault="009E41AD" w:rsidP="008738CD">
                      <w:pPr>
                        <w:jc w:val="center"/>
                        <w:rPr>
                          <w:rFonts w:ascii="Times New Roman" w:hAnsi="Times New Roman" w:cs="Times New Roman"/>
                          <w:sz w:val="24"/>
                          <w:szCs w:val="24"/>
                        </w:rPr>
                      </w:pPr>
                      <w:r w:rsidRPr="00920E33">
                        <w:rPr>
                          <w:rFonts w:ascii="Times New Roman" w:hAnsi="Times New Roman" w:cs="Times New Roman"/>
                          <w:sz w:val="24"/>
                          <w:szCs w:val="24"/>
                        </w:rPr>
                        <w:t>LI1</w:t>
                      </w:r>
                    </w:p>
                  </w:txbxContent>
                </v:textbox>
              </v:shape>
            </w:pict>
          </mc:Fallback>
        </mc:AlternateContent>
      </w:r>
      <w:r w:rsidR="003D4BFE">
        <w:rPr>
          <w:rFonts w:ascii="Arial" w:hAnsi="Arial" w:cs="Arial"/>
          <w:b/>
          <w:bCs/>
          <w:noProof/>
          <w:sz w:val="28"/>
          <w:szCs w:val="28"/>
        </w:rPr>
        <w:drawing>
          <wp:inline distT="0" distB="0" distL="0" distR="0" wp14:anchorId="4AF353E1" wp14:editId="52582EEB">
            <wp:extent cx="3352800" cy="2270657"/>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357011" cy="2273509"/>
                    </a:xfrm>
                    <a:prstGeom prst="rect">
                      <a:avLst/>
                    </a:prstGeom>
                    <a:noFill/>
                    <a:ln>
                      <a:noFill/>
                    </a:ln>
                  </pic:spPr>
                </pic:pic>
              </a:graphicData>
            </a:graphic>
          </wp:inline>
        </w:drawing>
      </w:r>
    </w:p>
    <w:p w14:paraId="261051E3" w14:textId="114F92FA" w:rsidR="008B4B44" w:rsidRDefault="00DE21CB" w:rsidP="00FC69AC">
      <w:pPr>
        <w:pStyle w:val="Sansinterligne"/>
        <w:spacing w:before="120"/>
        <w:jc w:val="center"/>
        <w:rPr>
          <w:rFonts w:ascii="Arial" w:hAnsi="Arial" w:cs="Arial"/>
          <w:b/>
          <w:bCs/>
          <w:sz w:val="28"/>
          <w:szCs w:val="28"/>
        </w:rPr>
      </w:pPr>
      <w:r>
        <w:rPr>
          <w:rFonts w:ascii="Arial" w:hAnsi="Arial" w:cs="Arial"/>
          <w:b/>
          <w:bCs/>
          <w:noProof/>
          <w:sz w:val="28"/>
          <w:szCs w:val="28"/>
        </w:rPr>
        <mc:AlternateContent>
          <mc:Choice Requires="wps">
            <w:drawing>
              <wp:anchor distT="0" distB="0" distL="114300" distR="114300" simplePos="0" relativeHeight="251651584" behindDoc="0" locked="0" layoutInCell="1" allowOverlap="1" wp14:anchorId="4D6B6882" wp14:editId="1DDF0F02">
                <wp:simplePos x="0" y="0"/>
                <wp:positionH relativeFrom="column">
                  <wp:posOffset>5323205</wp:posOffset>
                </wp:positionH>
                <wp:positionV relativeFrom="paragraph">
                  <wp:posOffset>3469005</wp:posOffset>
                </wp:positionV>
                <wp:extent cx="465455" cy="0"/>
                <wp:effectExtent l="22225" t="89535" r="36195" b="91440"/>
                <wp:wrapNone/>
                <wp:docPr id="39" name="AutoShap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5455" cy="0"/>
                        </a:xfrm>
                        <a:prstGeom prst="straightConnector1">
                          <a:avLst/>
                        </a:prstGeom>
                        <a:noFill/>
                        <a:ln w="38100">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11BF5B2" id="AutoShape 183" o:spid="_x0000_s1026" type="#_x0000_t32" style="position:absolute;margin-left:419.15pt;margin-top:273.15pt;width:36.65pt;height:0;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" strokeweight="3pt">
                <v:stroke endarrow="classic"/>
              </v:shape>
            </w:pict>
          </mc:Fallback>
        </mc:AlternateContent>
      </w:r>
      <w:r>
        <w:rPr>
          <w:rFonts w:ascii="Arial" w:hAnsi="Arial" w:cs="Arial"/>
          <w:b/>
          <w:bCs/>
          <w:noProof/>
          <w:sz w:val="28"/>
          <w:szCs w:val="28"/>
        </w:rPr>
        <mc:AlternateContent>
          <mc:Choice Requires="wps">
            <w:drawing>
              <wp:anchor distT="0" distB="0" distL="114300" distR="114300" simplePos="0" relativeHeight="251650560" behindDoc="0" locked="0" layoutInCell="1" allowOverlap="1" wp14:anchorId="2C9523A9" wp14:editId="79610B93">
                <wp:simplePos x="0" y="0"/>
                <wp:positionH relativeFrom="column">
                  <wp:posOffset>5323205</wp:posOffset>
                </wp:positionH>
                <wp:positionV relativeFrom="paragraph">
                  <wp:posOffset>2985770</wp:posOffset>
                </wp:positionV>
                <wp:extent cx="465455" cy="0"/>
                <wp:effectExtent l="22225" t="92075" r="36195" b="88900"/>
                <wp:wrapNone/>
                <wp:docPr id="38" name="AutoShap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5455" cy="0"/>
                        </a:xfrm>
                        <a:prstGeom prst="straightConnector1">
                          <a:avLst/>
                        </a:prstGeom>
                        <a:noFill/>
                        <a:ln w="38100">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1E350EA" id="AutoShape 181" o:spid="_x0000_s1026" type="#_x0000_t32" style="position:absolute;margin-left:419.15pt;margin-top:235.1pt;width:36.65pt;height:0;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" strokeweight="3pt">
                <v:stroke endarrow="classic"/>
              </v:shape>
            </w:pict>
          </mc:Fallback>
        </mc:AlternateContent>
      </w:r>
      <w:r>
        <w:rPr>
          <w:rFonts w:ascii="Arial" w:hAnsi="Arial" w:cs="Arial"/>
          <w:b/>
          <w:bCs/>
          <w:noProof/>
          <w:sz w:val="28"/>
          <w:szCs w:val="28"/>
        </w:rPr>
        <mc:AlternateContent>
          <mc:Choice Requires="wps">
            <w:drawing>
              <wp:anchor distT="0" distB="0" distL="114300" distR="114300" simplePos="0" relativeHeight="251649536" behindDoc="0" locked="0" layoutInCell="1" allowOverlap="1" wp14:anchorId="7085DB77" wp14:editId="77E6DAF3">
                <wp:simplePos x="0" y="0"/>
                <wp:positionH relativeFrom="column">
                  <wp:posOffset>5349240</wp:posOffset>
                </wp:positionH>
                <wp:positionV relativeFrom="paragraph">
                  <wp:posOffset>2529205</wp:posOffset>
                </wp:positionV>
                <wp:extent cx="465455" cy="0"/>
                <wp:effectExtent l="19685" t="92710" r="29210" b="88265"/>
                <wp:wrapNone/>
                <wp:docPr id="35" name="AutoShap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5455" cy="0"/>
                        </a:xfrm>
                        <a:prstGeom prst="straightConnector1">
                          <a:avLst/>
                        </a:prstGeom>
                        <a:noFill/>
                        <a:ln w="38100">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97F549D" id="AutoShape 180" o:spid="_x0000_s1026" type="#_x0000_t32" style="position:absolute;margin-left:421.2pt;margin-top:199.15pt;width:36.65pt;height:0;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" strokeweight="3pt">
                <v:stroke endarrow="classic"/>
              </v:shape>
            </w:pict>
          </mc:Fallback>
        </mc:AlternateContent>
      </w:r>
      <w:r>
        <w:rPr>
          <w:rFonts w:ascii="Arial" w:hAnsi="Arial" w:cs="Arial"/>
          <w:b/>
          <w:bCs/>
          <w:noProof/>
          <w:sz w:val="28"/>
          <w:szCs w:val="28"/>
        </w:rPr>
        <mc:AlternateContent>
          <mc:Choice Requires="wps">
            <w:drawing>
              <wp:anchor distT="0" distB="0" distL="114300" distR="114300" simplePos="0" relativeHeight="251648512" behindDoc="0" locked="0" layoutInCell="1" allowOverlap="1" wp14:anchorId="5A415299" wp14:editId="0A6FCDA1">
                <wp:simplePos x="0" y="0"/>
                <wp:positionH relativeFrom="column">
                  <wp:posOffset>5746115</wp:posOffset>
                </wp:positionH>
                <wp:positionV relativeFrom="paragraph">
                  <wp:posOffset>3341370</wp:posOffset>
                </wp:positionV>
                <wp:extent cx="626745" cy="295910"/>
                <wp:effectExtent l="0" t="0" r="4445" b="0"/>
                <wp:wrapNone/>
                <wp:docPr id="34"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97C226" w14:textId="77777777" w:rsidR="009E41AD" w:rsidRPr="00920E33" w:rsidRDefault="009E41AD" w:rsidP="002A657F">
                            <w:pPr>
                              <w:jc w:val="center"/>
                              <w:rPr>
                                <w:rFonts w:ascii="Times New Roman" w:hAnsi="Times New Roman" w:cs="Times New Roman"/>
                                <w:sz w:val="24"/>
                                <w:szCs w:val="24"/>
                              </w:rPr>
                            </w:pPr>
                            <w:r w:rsidRPr="00920E33">
                              <w:rPr>
                                <w:rFonts w:ascii="Times New Roman" w:hAnsi="Times New Roman" w:cs="Times New Roman"/>
                                <w:sz w:val="24"/>
                                <w:szCs w:val="24"/>
                              </w:rPr>
                              <w:t>LI</w:t>
                            </w:r>
                            <w:r>
                              <w:rPr>
                                <w:rFonts w:ascii="Times New Roman" w:hAnsi="Times New Roman" w:cs="Times New Roman"/>
                                <w:sz w:val="24"/>
                                <w:szCs w:val="24"/>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 o:spid="_x0000_s1136" type="#_x0000_t202" style="position:absolute;left:0;text-align:left;margin-left:452.45pt;margin-top:263.1pt;width:49.35pt;height:23.3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fiQIAABk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" stroked="f">
                <v:textbox>
                  <w:txbxContent>
                    <w:p w14:paraId="5097C226" w14:textId="77777777" w:rsidR="009E41AD" w:rsidRPr="00920E33" w:rsidRDefault="009E41AD" w:rsidP="002A657F">
                      <w:pPr>
                        <w:jc w:val="center"/>
                        <w:rPr>
                          <w:rFonts w:ascii="Times New Roman" w:hAnsi="Times New Roman" w:cs="Times New Roman"/>
                          <w:sz w:val="24"/>
                          <w:szCs w:val="24"/>
                        </w:rPr>
                      </w:pPr>
                      <w:r w:rsidRPr="00920E33">
                        <w:rPr>
                          <w:rFonts w:ascii="Times New Roman" w:hAnsi="Times New Roman" w:cs="Times New Roman"/>
                          <w:sz w:val="24"/>
                          <w:szCs w:val="24"/>
                        </w:rPr>
                        <w:t>LI</w:t>
                      </w:r>
                      <w:r>
                        <w:rPr>
                          <w:rFonts w:ascii="Times New Roman" w:hAnsi="Times New Roman" w:cs="Times New Roman"/>
                          <w:sz w:val="24"/>
                          <w:szCs w:val="24"/>
                        </w:rPr>
                        <w:t>4</w:t>
                      </w:r>
                    </w:p>
                  </w:txbxContent>
                </v:textbox>
              </v:shape>
            </w:pict>
          </mc:Fallback>
        </mc:AlternateContent>
      </w:r>
      <w:r>
        <w:rPr>
          <w:rFonts w:ascii="Arial" w:hAnsi="Arial" w:cs="Arial"/>
          <w:b/>
          <w:bCs/>
          <w:noProof/>
          <w:sz w:val="28"/>
          <w:szCs w:val="28"/>
        </w:rPr>
        <mc:AlternateContent>
          <mc:Choice Requires="wps">
            <w:drawing>
              <wp:anchor distT="0" distB="0" distL="114300" distR="114300" simplePos="0" relativeHeight="251647488" behindDoc="0" locked="0" layoutInCell="1" allowOverlap="1" wp14:anchorId="170AA6DA" wp14:editId="30150583">
                <wp:simplePos x="0" y="0"/>
                <wp:positionH relativeFrom="column">
                  <wp:posOffset>5728335</wp:posOffset>
                </wp:positionH>
                <wp:positionV relativeFrom="paragraph">
                  <wp:posOffset>2841625</wp:posOffset>
                </wp:positionV>
                <wp:extent cx="626745" cy="295910"/>
                <wp:effectExtent l="0" t="0" r="3175" b="3810"/>
                <wp:wrapNone/>
                <wp:docPr id="33"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1665ED" w14:textId="77777777" w:rsidR="009E41AD" w:rsidRPr="00920E33" w:rsidRDefault="009E41AD" w:rsidP="002A657F">
                            <w:pPr>
                              <w:jc w:val="center"/>
                              <w:rPr>
                                <w:rFonts w:ascii="Times New Roman" w:hAnsi="Times New Roman" w:cs="Times New Roman"/>
                                <w:sz w:val="24"/>
                                <w:szCs w:val="24"/>
                              </w:rPr>
                            </w:pPr>
                            <w:r w:rsidRPr="00920E33">
                              <w:rPr>
                                <w:rFonts w:ascii="Times New Roman" w:hAnsi="Times New Roman" w:cs="Times New Roman"/>
                                <w:sz w:val="24"/>
                                <w:szCs w:val="24"/>
                              </w:rPr>
                              <w:t>LI</w:t>
                            </w:r>
                            <w:r>
                              <w:rPr>
                                <w:rFonts w:ascii="Times New Roman" w:hAnsi="Times New Roman" w:cs="Times New Roman"/>
                                <w:sz w:val="24"/>
                                <w:szCs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137" type="#_x0000_t202" style="position:absolute;left:0;text-align:left;margin-left:451.05pt;margin-top:223.75pt;width:49.35pt;height:23.3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" stroked="f">
                <v:textbox>
                  <w:txbxContent>
                    <w:p w14:paraId="401665ED" w14:textId="77777777" w:rsidR="009E41AD" w:rsidRPr="00920E33" w:rsidRDefault="009E41AD" w:rsidP="002A657F">
                      <w:pPr>
                        <w:jc w:val="center"/>
                        <w:rPr>
                          <w:rFonts w:ascii="Times New Roman" w:hAnsi="Times New Roman" w:cs="Times New Roman"/>
                          <w:sz w:val="24"/>
                          <w:szCs w:val="24"/>
                        </w:rPr>
                      </w:pPr>
                      <w:r w:rsidRPr="00920E33">
                        <w:rPr>
                          <w:rFonts w:ascii="Times New Roman" w:hAnsi="Times New Roman" w:cs="Times New Roman"/>
                          <w:sz w:val="24"/>
                          <w:szCs w:val="24"/>
                        </w:rPr>
                        <w:t>LI</w:t>
                      </w:r>
                      <w:r>
                        <w:rPr>
                          <w:rFonts w:ascii="Times New Roman" w:hAnsi="Times New Roman" w:cs="Times New Roman"/>
                          <w:sz w:val="24"/>
                          <w:szCs w:val="24"/>
                        </w:rPr>
                        <w:t>3</w:t>
                      </w:r>
                    </w:p>
                  </w:txbxContent>
                </v:textbox>
              </v:shape>
            </w:pict>
          </mc:Fallback>
        </mc:AlternateContent>
      </w:r>
      <w:r>
        <w:rPr>
          <w:rFonts w:ascii="Arial" w:hAnsi="Arial" w:cs="Arial"/>
          <w:b/>
          <w:bCs/>
          <w:noProof/>
          <w:sz w:val="28"/>
          <w:szCs w:val="28"/>
        </w:rPr>
        <mc:AlternateContent>
          <mc:Choice Requires="wps">
            <w:drawing>
              <wp:anchor distT="0" distB="0" distL="114300" distR="114300" simplePos="0" relativeHeight="251646464" behindDoc="0" locked="0" layoutInCell="1" allowOverlap="1" wp14:anchorId="0EAFC8EC" wp14:editId="2E83DE04">
                <wp:simplePos x="0" y="0"/>
                <wp:positionH relativeFrom="column">
                  <wp:posOffset>5737225</wp:posOffset>
                </wp:positionH>
                <wp:positionV relativeFrom="paragraph">
                  <wp:posOffset>2385060</wp:posOffset>
                </wp:positionV>
                <wp:extent cx="626745" cy="295910"/>
                <wp:effectExtent l="0" t="0" r="3810" b="3175"/>
                <wp:wrapNone/>
                <wp:docPr id="26"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1EB139" w14:textId="77777777" w:rsidR="009E41AD" w:rsidRPr="00920E33" w:rsidRDefault="009E41AD" w:rsidP="002A657F">
                            <w:pPr>
                              <w:jc w:val="center"/>
                              <w:rPr>
                                <w:rFonts w:ascii="Times New Roman" w:hAnsi="Times New Roman" w:cs="Times New Roman"/>
                                <w:sz w:val="24"/>
                                <w:szCs w:val="24"/>
                              </w:rPr>
                            </w:pPr>
                            <w:r w:rsidRPr="00920E33">
                              <w:rPr>
                                <w:rFonts w:ascii="Times New Roman" w:hAnsi="Times New Roman" w:cs="Times New Roman"/>
                                <w:sz w:val="24"/>
                                <w:szCs w:val="24"/>
                              </w:rPr>
                              <w:t>LI</w:t>
                            </w:r>
                            <w:r>
                              <w:rPr>
                                <w:rFonts w:ascii="Times New Roman" w:hAnsi="Times New Roman" w:cs="Times New Roman"/>
                                <w:sz w:val="24"/>
                                <w:szCs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138" type="#_x0000_t202" style="position:absolute;left:0;text-align:left;margin-left:451.75pt;margin-top:187.8pt;width:49.35pt;height:23.3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" stroked="f">
                <v:textbox>
                  <w:txbxContent>
                    <w:p w14:paraId="5D1EB139" w14:textId="77777777" w:rsidR="009E41AD" w:rsidRPr="00920E33" w:rsidRDefault="009E41AD" w:rsidP="002A657F">
                      <w:pPr>
                        <w:jc w:val="center"/>
                        <w:rPr>
                          <w:rFonts w:ascii="Times New Roman" w:hAnsi="Times New Roman" w:cs="Times New Roman"/>
                          <w:sz w:val="24"/>
                          <w:szCs w:val="24"/>
                        </w:rPr>
                      </w:pPr>
                      <w:r w:rsidRPr="00920E33">
                        <w:rPr>
                          <w:rFonts w:ascii="Times New Roman" w:hAnsi="Times New Roman" w:cs="Times New Roman"/>
                          <w:sz w:val="24"/>
                          <w:szCs w:val="24"/>
                        </w:rPr>
                        <w:t>LI</w:t>
                      </w:r>
                      <w:r>
                        <w:rPr>
                          <w:rFonts w:ascii="Times New Roman" w:hAnsi="Times New Roman" w:cs="Times New Roman"/>
                          <w:sz w:val="24"/>
                          <w:szCs w:val="24"/>
                        </w:rPr>
                        <w:t>2</w:t>
                      </w:r>
                    </w:p>
                  </w:txbxContent>
                </v:textbox>
              </v:shape>
            </w:pict>
          </mc:Fallback>
        </mc:AlternateContent>
      </w:r>
      <w:r>
        <w:rPr>
          <w:rFonts w:ascii="Arial" w:hAnsi="Arial" w:cs="Arial"/>
          <w:b/>
          <w:bCs/>
          <w:noProof/>
          <w:sz w:val="28"/>
          <w:szCs w:val="28"/>
        </w:rPr>
        <mc:AlternateContent>
          <mc:Choice Requires="wps">
            <w:drawing>
              <wp:anchor distT="0" distB="0" distL="114300" distR="114300" simplePos="0" relativeHeight="251641344" behindDoc="0" locked="0" layoutInCell="1" allowOverlap="1" wp14:anchorId="08BBC367" wp14:editId="435A7092">
                <wp:simplePos x="0" y="0"/>
                <wp:positionH relativeFrom="column">
                  <wp:posOffset>5382260</wp:posOffset>
                </wp:positionH>
                <wp:positionV relativeFrom="paragraph">
                  <wp:posOffset>1520190</wp:posOffset>
                </wp:positionV>
                <wp:extent cx="1549400" cy="822325"/>
                <wp:effectExtent l="0" t="0" r="0" b="0"/>
                <wp:wrapNone/>
                <wp:docPr id="25"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0" cy="822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E9897E" w14:textId="77777777" w:rsidR="009E41AD" w:rsidRPr="00471C70" w:rsidRDefault="009E41AD">
                            <w:pPr>
                              <w:rPr>
                                <w:rFonts w:ascii="Times New Roman" w:hAnsi="Times New Roman" w:cs="Times New Roman"/>
                              </w:rPr>
                            </w:pPr>
                            <w:r>
                              <w:rPr>
                                <w:rFonts w:ascii="Times New Roman" w:hAnsi="Times New Roman" w:cs="Times New Roman"/>
                              </w:rPr>
                              <w:t xml:space="preserve">La vitesse obtenue avec les entrées LI3 et LI4 à 0 est PV ou la vitesse de référence.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1" o:spid="_x0000_s1139" type="#_x0000_t202" style="position:absolute;left:0;text-align:left;margin-left:423.8pt;margin-top:119.7pt;width:122pt;height:64.7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" stroked="f">
                <v:textbox>
                  <w:txbxContent>
                    <w:p w14:paraId="74E9897E" w14:textId="77777777" w:rsidR="009E41AD" w:rsidRPr="00471C70" w:rsidRDefault="009E41AD">
                      <w:pPr>
                        <w:rPr>
                          <w:rFonts w:ascii="Times New Roman" w:hAnsi="Times New Roman" w:cs="Times New Roman"/>
                        </w:rPr>
                      </w:pPr>
                      <w:r>
                        <w:rPr>
                          <w:rFonts w:ascii="Times New Roman" w:hAnsi="Times New Roman" w:cs="Times New Roman"/>
                        </w:rPr>
                        <w:t xml:space="preserve">La vitesse obtenue avec les entrées LI3 et LI4 à 0 est PV ou la vitesse de référence. </w:t>
                      </w:r>
                    </w:p>
                  </w:txbxContent>
                </v:textbox>
              </v:shape>
            </w:pict>
          </mc:Fallback>
        </mc:AlternateContent>
      </w:r>
      <w:r>
        <w:rPr>
          <w:rFonts w:ascii="Arial" w:hAnsi="Arial" w:cs="Arial"/>
          <w:b/>
          <w:bCs/>
          <w:noProof/>
          <w:sz w:val="28"/>
          <w:szCs w:val="28"/>
        </w:rPr>
        <mc:AlternateContent>
          <mc:Choice Requires="wps">
            <w:drawing>
              <wp:anchor distT="0" distB="0" distL="114300" distR="114300" simplePos="0" relativeHeight="251640320" behindDoc="0" locked="0" layoutInCell="1" allowOverlap="1" wp14:anchorId="26440CB4" wp14:editId="593536B8">
                <wp:simplePos x="0" y="0"/>
                <wp:positionH relativeFrom="column">
                  <wp:posOffset>1986915</wp:posOffset>
                </wp:positionH>
                <wp:positionV relativeFrom="paragraph">
                  <wp:posOffset>2494280</wp:posOffset>
                </wp:positionV>
                <wp:extent cx="593090" cy="635"/>
                <wp:effectExtent l="19685" t="86360" r="34925" b="93980"/>
                <wp:wrapNone/>
                <wp:docPr id="7" name="AutoShap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090" cy="635"/>
                        </a:xfrm>
                        <a:prstGeom prst="straightConnector1">
                          <a:avLst/>
                        </a:prstGeom>
                        <a:noFill/>
                        <a:ln w="38100">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BA6F746" id="AutoShape 170" o:spid="_x0000_s1026" type="#_x0000_t32" style="position:absolute;margin-left:156.45pt;margin-top:196.4pt;width:46.7pt;height:.0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" strokeweight="3pt">
                <v:stroke endarrow="classic"/>
              </v:shape>
            </w:pict>
          </mc:Fallback>
        </mc:AlternateContent>
      </w:r>
      <w:r>
        <w:rPr>
          <w:rFonts w:ascii="Arial" w:hAnsi="Arial" w:cs="Arial"/>
          <w:b/>
          <w:bCs/>
          <w:noProof/>
          <w:sz w:val="28"/>
          <w:szCs w:val="28"/>
        </w:rPr>
        <mc:AlternateContent>
          <mc:Choice Requires="wps">
            <w:drawing>
              <wp:anchor distT="0" distB="0" distL="114300" distR="114300" simplePos="0" relativeHeight="251639296" behindDoc="0" locked="0" layoutInCell="1" allowOverlap="1" wp14:anchorId="1BA81768" wp14:editId="4E0D7F30">
                <wp:simplePos x="0" y="0"/>
                <wp:positionH relativeFrom="column">
                  <wp:posOffset>487680</wp:posOffset>
                </wp:positionH>
                <wp:positionV relativeFrom="paragraph">
                  <wp:posOffset>1918335</wp:posOffset>
                </wp:positionV>
                <wp:extent cx="1981200" cy="1151255"/>
                <wp:effectExtent l="0" t="0" r="3175" b="0"/>
                <wp:wrapNone/>
                <wp:docPr id="5"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151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CBAC4C" w14:textId="77777777" w:rsidR="009E41AD" w:rsidRPr="00382E4B" w:rsidRDefault="009E41AD" w:rsidP="00382E4B">
                            <w:pPr>
                              <w:spacing w:after="0" w:line="240" w:lineRule="auto"/>
                              <w:rPr>
                                <w:rFonts w:ascii="Times New Roman" w:hAnsi="Times New Roman" w:cs="Times New Roman"/>
                                <w:b/>
                                <w:bCs/>
                              </w:rPr>
                            </w:pPr>
                            <w:r w:rsidRPr="00382E4B">
                              <w:rPr>
                                <w:rFonts w:ascii="Times New Roman" w:hAnsi="Times New Roman" w:cs="Times New Roman"/>
                                <w:b/>
                                <w:bCs/>
                              </w:rPr>
                              <w:t>Préréglages :</w:t>
                            </w:r>
                          </w:p>
                          <w:p w14:paraId="6F9D9B66" w14:textId="77777777" w:rsidR="009E41AD" w:rsidRDefault="009E41AD" w:rsidP="00382E4B">
                            <w:pPr>
                              <w:spacing w:after="0" w:line="240" w:lineRule="auto"/>
                              <w:rPr>
                                <w:rFonts w:ascii="Times New Roman" w:hAnsi="Times New Roman" w:cs="Times New Roman"/>
                              </w:rPr>
                            </w:pPr>
                            <w:r w:rsidRPr="00382E4B">
                              <w:rPr>
                                <w:rFonts w:ascii="Times New Roman" w:hAnsi="Times New Roman" w:cs="Times New Roman"/>
                              </w:rPr>
                              <w:t>1</w:t>
                            </w:r>
                            <w:r w:rsidRPr="00382E4B">
                              <w:rPr>
                                <w:rFonts w:ascii="Times New Roman" w:hAnsi="Times New Roman" w:cs="Times New Roman"/>
                                <w:vertAlign w:val="superscript"/>
                              </w:rPr>
                              <w:t>ère</w:t>
                            </w:r>
                            <w:r w:rsidRPr="00382E4B">
                              <w:rPr>
                                <w:rFonts w:ascii="Times New Roman" w:hAnsi="Times New Roman" w:cs="Times New Roman"/>
                              </w:rPr>
                              <w:t xml:space="preserve"> vitesse : PV (petite vitesse ou référence vitesse)</w:t>
                            </w:r>
                          </w:p>
                          <w:p w14:paraId="0C5F9650" w14:textId="77777777" w:rsidR="009E41AD" w:rsidRDefault="009E41AD" w:rsidP="00382E4B">
                            <w:pPr>
                              <w:spacing w:after="0" w:line="240" w:lineRule="auto"/>
                              <w:rPr>
                                <w:rFonts w:ascii="Times New Roman" w:hAnsi="Times New Roman" w:cs="Times New Roman"/>
                              </w:rPr>
                            </w:pPr>
                            <w:r>
                              <w:rPr>
                                <w:rFonts w:ascii="Times New Roman" w:hAnsi="Times New Roman" w:cs="Times New Roman"/>
                              </w:rPr>
                              <w:t>2</w:t>
                            </w:r>
                            <w:r w:rsidRPr="00382E4B">
                              <w:rPr>
                                <w:rFonts w:ascii="Times New Roman" w:hAnsi="Times New Roman" w:cs="Times New Roman"/>
                                <w:vertAlign w:val="superscript"/>
                              </w:rPr>
                              <w:t>ème</w:t>
                            </w:r>
                            <w:r>
                              <w:rPr>
                                <w:rFonts w:ascii="Times New Roman" w:hAnsi="Times New Roman" w:cs="Times New Roman"/>
                              </w:rPr>
                              <w:t xml:space="preserve"> vitesse : 10 Hz</w:t>
                            </w:r>
                          </w:p>
                          <w:p w14:paraId="4A163116" w14:textId="77777777" w:rsidR="009E41AD" w:rsidRDefault="009E41AD" w:rsidP="00382E4B">
                            <w:pPr>
                              <w:spacing w:after="0" w:line="240" w:lineRule="auto"/>
                              <w:rPr>
                                <w:rFonts w:ascii="Times New Roman" w:hAnsi="Times New Roman" w:cs="Times New Roman"/>
                              </w:rPr>
                            </w:pPr>
                            <w:r>
                              <w:rPr>
                                <w:rFonts w:ascii="Times New Roman" w:hAnsi="Times New Roman" w:cs="Times New Roman"/>
                              </w:rPr>
                              <w:t>3</w:t>
                            </w:r>
                            <w:r w:rsidRPr="00382E4B">
                              <w:rPr>
                                <w:rFonts w:ascii="Times New Roman" w:hAnsi="Times New Roman" w:cs="Times New Roman"/>
                                <w:vertAlign w:val="superscript"/>
                              </w:rPr>
                              <w:t>ème</w:t>
                            </w:r>
                            <w:r>
                              <w:rPr>
                                <w:rFonts w:ascii="Times New Roman" w:hAnsi="Times New Roman" w:cs="Times New Roman"/>
                              </w:rPr>
                              <w:t xml:space="preserve"> vitesse : 15 Hz</w:t>
                            </w:r>
                          </w:p>
                          <w:p w14:paraId="5065F168" w14:textId="77777777" w:rsidR="009E41AD" w:rsidRPr="00382E4B" w:rsidRDefault="009E41AD" w:rsidP="00382E4B">
                            <w:pPr>
                              <w:spacing w:after="0" w:line="240" w:lineRule="auto"/>
                              <w:rPr>
                                <w:rFonts w:ascii="Times New Roman" w:hAnsi="Times New Roman" w:cs="Times New Roman"/>
                              </w:rPr>
                            </w:pPr>
                            <w:r>
                              <w:rPr>
                                <w:rFonts w:ascii="Times New Roman" w:hAnsi="Times New Roman" w:cs="Times New Roman"/>
                              </w:rPr>
                              <w:t>4</w:t>
                            </w:r>
                            <w:r w:rsidRPr="00382E4B">
                              <w:rPr>
                                <w:rFonts w:ascii="Times New Roman" w:hAnsi="Times New Roman" w:cs="Times New Roman"/>
                                <w:vertAlign w:val="superscript"/>
                              </w:rPr>
                              <w:t>ème</w:t>
                            </w:r>
                            <w:r>
                              <w:rPr>
                                <w:rFonts w:ascii="Times New Roman" w:hAnsi="Times New Roman" w:cs="Times New Roman"/>
                              </w:rPr>
                              <w:t xml:space="preserve"> vitesse : 20 Hz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140" type="#_x0000_t202" style="position:absolute;left:0;text-align:left;margin-left:38.4pt;margin-top:151.05pt;width:156pt;height:90.6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" stroked="f">
                <v:textbox>
                  <w:txbxContent>
                    <w:p w14:paraId="1BCBAC4C" w14:textId="77777777" w:rsidR="009E41AD" w:rsidRPr="00382E4B" w:rsidRDefault="009E41AD" w:rsidP="00382E4B">
                      <w:pPr>
                        <w:spacing w:after="0" w:line="240" w:lineRule="auto"/>
                        <w:rPr>
                          <w:rFonts w:ascii="Times New Roman" w:hAnsi="Times New Roman" w:cs="Times New Roman"/>
                          <w:b/>
                          <w:bCs/>
                        </w:rPr>
                      </w:pPr>
                      <w:r w:rsidRPr="00382E4B">
                        <w:rPr>
                          <w:rFonts w:ascii="Times New Roman" w:hAnsi="Times New Roman" w:cs="Times New Roman"/>
                          <w:b/>
                          <w:bCs/>
                        </w:rPr>
                        <w:t>Préréglages :</w:t>
                      </w:r>
                    </w:p>
                    <w:p w14:paraId="6F9D9B66" w14:textId="77777777" w:rsidR="009E41AD" w:rsidRDefault="009E41AD" w:rsidP="00382E4B">
                      <w:pPr>
                        <w:spacing w:after="0" w:line="240" w:lineRule="auto"/>
                        <w:rPr>
                          <w:rFonts w:ascii="Times New Roman" w:hAnsi="Times New Roman" w:cs="Times New Roman"/>
                        </w:rPr>
                      </w:pPr>
                      <w:r w:rsidRPr="00382E4B">
                        <w:rPr>
                          <w:rFonts w:ascii="Times New Roman" w:hAnsi="Times New Roman" w:cs="Times New Roman"/>
                        </w:rPr>
                        <w:t>1</w:t>
                      </w:r>
                      <w:r w:rsidRPr="00382E4B">
                        <w:rPr>
                          <w:rFonts w:ascii="Times New Roman" w:hAnsi="Times New Roman" w:cs="Times New Roman"/>
                          <w:vertAlign w:val="superscript"/>
                        </w:rPr>
                        <w:t>ère</w:t>
                      </w:r>
                      <w:r w:rsidRPr="00382E4B">
                        <w:rPr>
                          <w:rFonts w:ascii="Times New Roman" w:hAnsi="Times New Roman" w:cs="Times New Roman"/>
                        </w:rPr>
                        <w:t xml:space="preserve"> vitesse : PV (petite vitesse ou référence vitesse)</w:t>
                      </w:r>
                    </w:p>
                    <w:p w14:paraId="0C5F9650" w14:textId="77777777" w:rsidR="009E41AD" w:rsidRDefault="009E41AD" w:rsidP="00382E4B">
                      <w:pPr>
                        <w:spacing w:after="0" w:line="240" w:lineRule="auto"/>
                        <w:rPr>
                          <w:rFonts w:ascii="Times New Roman" w:hAnsi="Times New Roman" w:cs="Times New Roman"/>
                        </w:rPr>
                      </w:pPr>
                      <w:r>
                        <w:rPr>
                          <w:rFonts w:ascii="Times New Roman" w:hAnsi="Times New Roman" w:cs="Times New Roman"/>
                        </w:rPr>
                        <w:t>2</w:t>
                      </w:r>
                      <w:r w:rsidRPr="00382E4B">
                        <w:rPr>
                          <w:rFonts w:ascii="Times New Roman" w:hAnsi="Times New Roman" w:cs="Times New Roman"/>
                          <w:vertAlign w:val="superscript"/>
                        </w:rPr>
                        <w:t>ème</w:t>
                      </w:r>
                      <w:r>
                        <w:rPr>
                          <w:rFonts w:ascii="Times New Roman" w:hAnsi="Times New Roman" w:cs="Times New Roman"/>
                        </w:rPr>
                        <w:t xml:space="preserve"> vitesse : 10 Hz</w:t>
                      </w:r>
                    </w:p>
                    <w:p w14:paraId="4A163116" w14:textId="77777777" w:rsidR="009E41AD" w:rsidRDefault="009E41AD" w:rsidP="00382E4B">
                      <w:pPr>
                        <w:spacing w:after="0" w:line="240" w:lineRule="auto"/>
                        <w:rPr>
                          <w:rFonts w:ascii="Times New Roman" w:hAnsi="Times New Roman" w:cs="Times New Roman"/>
                        </w:rPr>
                      </w:pPr>
                      <w:r>
                        <w:rPr>
                          <w:rFonts w:ascii="Times New Roman" w:hAnsi="Times New Roman" w:cs="Times New Roman"/>
                        </w:rPr>
                        <w:t>3</w:t>
                      </w:r>
                      <w:r w:rsidRPr="00382E4B">
                        <w:rPr>
                          <w:rFonts w:ascii="Times New Roman" w:hAnsi="Times New Roman" w:cs="Times New Roman"/>
                          <w:vertAlign w:val="superscript"/>
                        </w:rPr>
                        <w:t>ème</w:t>
                      </w:r>
                      <w:r>
                        <w:rPr>
                          <w:rFonts w:ascii="Times New Roman" w:hAnsi="Times New Roman" w:cs="Times New Roman"/>
                        </w:rPr>
                        <w:t xml:space="preserve"> vitesse : 15 Hz</w:t>
                      </w:r>
                    </w:p>
                    <w:p w14:paraId="5065F168" w14:textId="77777777" w:rsidR="009E41AD" w:rsidRPr="00382E4B" w:rsidRDefault="009E41AD" w:rsidP="00382E4B">
                      <w:pPr>
                        <w:spacing w:after="0" w:line="240" w:lineRule="auto"/>
                        <w:rPr>
                          <w:rFonts w:ascii="Times New Roman" w:hAnsi="Times New Roman" w:cs="Times New Roman"/>
                        </w:rPr>
                      </w:pPr>
                      <w:r>
                        <w:rPr>
                          <w:rFonts w:ascii="Times New Roman" w:hAnsi="Times New Roman" w:cs="Times New Roman"/>
                        </w:rPr>
                        <w:t>4</w:t>
                      </w:r>
                      <w:r w:rsidRPr="00382E4B">
                        <w:rPr>
                          <w:rFonts w:ascii="Times New Roman" w:hAnsi="Times New Roman" w:cs="Times New Roman"/>
                          <w:vertAlign w:val="superscript"/>
                        </w:rPr>
                        <w:t>ème</w:t>
                      </w:r>
                      <w:r>
                        <w:rPr>
                          <w:rFonts w:ascii="Times New Roman" w:hAnsi="Times New Roman" w:cs="Times New Roman"/>
                        </w:rPr>
                        <w:t xml:space="preserve"> vitesse : 20 Hz</w:t>
                      </w:r>
                    </w:p>
                  </w:txbxContent>
                </v:textbox>
              </v:shape>
            </w:pict>
          </mc:Fallback>
        </mc:AlternateContent>
      </w:r>
      <w:r w:rsidR="00E010BD">
        <w:rPr>
          <w:rFonts w:ascii="Arial" w:hAnsi="Arial" w:cs="Arial"/>
          <w:b/>
          <w:bCs/>
          <w:noProof/>
          <w:sz w:val="28"/>
          <w:szCs w:val="28"/>
        </w:rPr>
        <w:drawing>
          <wp:inline distT="0" distB="0" distL="0" distR="0" wp14:anchorId="1A96A53C" wp14:editId="1C0CC69D">
            <wp:extent cx="6783465" cy="3615266"/>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796345" cy="3622130"/>
                    </a:xfrm>
                    <a:prstGeom prst="rect">
                      <a:avLst/>
                    </a:prstGeom>
                    <a:noFill/>
                    <a:ln>
                      <a:noFill/>
                    </a:ln>
                  </pic:spPr>
                </pic:pic>
              </a:graphicData>
            </a:graphic>
          </wp:inline>
        </w:drawing>
      </w:r>
    </w:p>
    <w:p w14:paraId="5B22307A" w14:textId="77777777" w:rsidR="009B5333" w:rsidRDefault="009B5333" w:rsidP="009B5333">
      <w:pPr>
        <w:jc w:val="center"/>
        <w:rPr>
          <w:rFonts w:ascii="Arial" w:hAnsi="Arial" w:cs="Arial"/>
          <w:b/>
          <w:bCs/>
          <w:sz w:val="24"/>
          <w:szCs w:val="24"/>
        </w:rPr>
      </w:pPr>
    </w:p>
    <w:p w14:paraId="49AAAF4E" w14:textId="77777777" w:rsidR="001171FC" w:rsidRDefault="009B5333" w:rsidP="009B5333">
      <w:pPr>
        <w:jc w:val="center"/>
        <w:rPr>
          <w:rFonts w:ascii="Arial" w:hAnsi="Arial" w:cs="Arial"/>
          <w:b/>
          <w:bCs/>
          <w:sz w:val="28"/>
          <w:szCs w:val="28"/>
        </w:rPr>
      </w:pPr>
      <w:r w:rsidRPr="00645295">
        <w:rPr>
          <w:rFonts w:ascii="Arial" w:hAnsi="Arial" w:cs="Arial"/>
          <w:b/>
          <w:bCs/>
          <w:sz w:val="24"/>
          <w:szCs w:val="24"/>
        </w:rPr>
        <w:lastRenderedPageBreak/>
        <w:t>DT</w:t>
      </w:r>
      <w:r>
        <w:rPr>
          <w:rFonts w:ascii="Arial" w:hAnsi="Arial" w:cs="Arial"/>
          <w:b/>
          <w:bCs/>
          <w:sz w:val="24"/>
          <w:szCs w:val="24"/>
        </w:rPr>
        <w:t>2</w:t>
      </w:r>
      <w:r w:rsidR="005B7990">
        <w:rPr>
          <w:rFonts w:ascii="Arial" w:hAnsi="Arial" w:cs="Arial"/>
          <w:b/>
          <w:bCs/>
          <w:sz w:val="24"/>
          <w:szCs w:val="24"/>
        </w:rPr>
        <w:t>0</w:t>
      </w:r>
      <w:r w:rsidRPr="00645295">
        <w:rPr>
          <w:rFonts w:ascii="Arial" w:hAnsi="Arial" w:cs="Arial"/>
          <w:b/>
          <w:bCs/>
          <w:sz w:val="24"/>
          <w:szCs w:val="24"/>
        </w:rPr>
        <w:t xml:space="preserve"> – Documents techniques</w:t>
      </w:r>
    </w:p>
    <w:p w14:paraId="34142E42" w14:textId="77777777" w:rsidR="001171FC" w:rsidRDefault="001171FC" w:rsidP="00FC69AC">
      <w:pPr>
        <w:pStyle w:val="Sansinterligne"/>
        <w:spacing w:before="120"/>
        <w:jc w:val="center"/>
        <w:rPr>
          <w:rFonts w:ascii="Arial" w:hAnsi="Arial" w:cs="Arial"/>
          <w:b/>
          <w:bCs/>
          <w:sz w:val="28"/>
          <w:szCs w:val="28"/>
        </w:rPr>
      </w:pPr>
      <w:r>
        <w:rPr>
          <w:rFonts w:ascii="Arial" w:hAnsi="Arial" w:cs="Arial"/>
          <w:b/>
          <w:bCs/>
          <w:sz w:val="28"/>
          <w:szCs w:val="28"/>
        </w:rPr>
        <w:t>Schéma de raccordement du moteur de la pompe doseuse PD1</w:t>
      </w:r>
    </w:p>
    <w:p w14:paraId="053F7B8A" w14:textId="77777777" w:rsidR="001171FC" w:rsidRDefault="000F0198" w:rsidP="00FC69AC">
      <w:pPr>
        <w:pStyle w:val="Sansinterligne"/>
        <w:spacing w:before="120"/>
        <w:jc w:val="center"/>
        <w:rPr>
          <w:rFonts w:ascii="Arial" w:hAnsi="Arial" w:cs="Arial"/>
          <w:b/>
          <w:bCs/>
          <w:sz w:val="28"/>
          <w:szCs w:val="28"/>
        </w:rPr>
      </w:pPr>
      <w:r>
        <w:rPr>
          <w:rFonts w:ascii="Arial" w:hAnsi="Arial" w:cs="Arial"/>
          <w:b/>
          <w:bCs/>
          <w:noProof/>
          <w:sz w:val="28"/>
          <w:szCs w:val="28"/>
        </w:rPr>
        <w:drawing>
          <wp:inline distT="0" distB="0" distL="0" distR="0" wp14:anchorId="5E319F45" wp14:editId="30B81387">
            <wp:extent cx="5564371" cy="85344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582426" cy="8562091"/>
                    </a:xfrm>
                    <a:prstGeom prst="rect">
                      <a:avLst/>
                    </a:prstGeom>
                    <a:noFill/>
                    <a:ln>
                      <a:noFill/>
                    </a:ln>
                  </pic:spPr>
                </pic:pic>
              </a:graphicData>
            </a:graphic>
          </wp:inline>
        </w:drawing>
      </w:r>
    </w:p>
    <w:sectPr w:rsidR="001171FC" w:rsidSect="00F7489C">
      <w:headerReference w:type="default" r:id="rId80"/>
      <w:footerReference w:type="default" r:id="rId81"/>
      <w:pgSz w:w="23814" w:h="16839" w:orient="landscape" w:code="8"/>
      <w:pgMar w:top="967" w:right="1417" w:bottom="1417" w:left="1417" w:header="708" w:footer="106" w:gutter="0"/>
      <w:cols w:num="2" w:space="28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A19D30" w14:textId="77777777" w:rsidR="00A441C3" w:rsidRDefault="00A441C3" w:rsidP="007611F1">
      <w:pPr>
        <w:spacing w:after="0" w:line="240" w:lineRule="auto"/>
      </w:pPr>
      <w:r>
        <w:separator/>
      </w:r>
    </w:p>
  </w:endnote>
  <w:endnote w:type="continuationSeparator" w:id="0">
    <w:p w14:paraId="08254C9C" w14:textId="77777777" w:rsidR="00A441C3" w:rsidRDefault="00A441C3" w:rsidP="007611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0D3DA7" w14:textId="77777777" w:rsidR="009E41AD" w:rsidRDefault="009E41AD" w:rsidP="007611F1">
    <w:pPr>
      <w:pStyle w:val="Pieddepage"/>
      <w:jc w:val="right"/>
    </w:pPr>
  </w:p>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9E41AD" w14:paraId="769E8FA0" w14:textId="77777777" w:rsidTr="00CE0428">
      <w:trPr>
        <w:cantSplit/>
        <w:trHeight w:val="397"/>
      </w:trPr>
      <w:tc>
        <w:tcPr>
          <w:tcW w:w="3261" w:type="dxa"/>
          <w:gridSpan w:val="2"/>
          <w:vAlign w:val="center"/>
        </w:tcPr>
        <w:p w14:paraId="3D032575" w14:textId="77777777" w:rsidR="009E41AD" w:rsidRPr="007611F1" w:rsidRDefault="009E41AD" w:rsidP="007611F1">
          <w:pPr>
            <w:spacing w:after="0" w:line="240" w:lineRule="auto"/>
            <w:jc w:val="center"/>
            <w:rPr>
              <w:rFonts w:ascii="Arial" w:hAnsi="Arial" w:cs="Arial"/>
              <w:b/>
            </w:rPr>
          </w:pPr>
          <w:r w:rsidRPr="007611F1">
            <w:rPr>
              <w:rFonts w:ascii="Arial" w:hAnsi="Arial" w:cs="Arial"/>
              <w:b/>
            </w:rPr>
            <w:t>CODE ÉPREUVE :</w:t>
          </w:r>
        </w:p>
        <w:p w14:paraId="3CC0C1A9" w14:textId="76C7F4D7" w:rsidR="009E41AD" w:rsidRPr="007611F1" w:rsidRDefault="009E41AD" w:rsidP="007611F1">
          <w:pPr>
            <w:spacing w:after="0" w:line="240" w:lineRule="auto"/>
            <w:jc w:val="center"/>
            <w:rPr>
              <w:rFonts w:ascii="Arial" w:hAnsi="Arial" w:cs="Arial"/>
            </w:rPr>
          </w:pPr>
        </w:p>
      </w:tc>
      <w:tc>
        <w:tcPr>
          <w:tcW w:w="3623" w:type="dxa"/>
          <w:gridSpan w:val="2"/>
          <w:vAlign w:val="center"/>
        </w:tcPr>
        <w:p w14:paraId="49D24729" w14:textId="77777777" w:rsidR="009E41AD" w:rsidRPr="007611F1" w:rsidRDefault="009E41AD" w:rsidP="007611F1">
          <w:pPr>
            <w:spacing w:after="0" w:line="240" w:lineRule="auto"/>
            <w:jc w:val="center"/>
            <w:rPr>
              <w:rFonts w:ascii="Arial" w:hAnsi="Arial" w:cs="Arial"/>
              <w:b/>
            </w:rPr>
          </w:pPr>
          <w:r w:rsidRPr="007611F1">
            <w:rPr>
              <w:rFonts w:ascii="Arial" w:hAnsi="Arial" w:cs="Arial"/>
              <w:b/>
            </w:rPr>
            <w:t>EXAMEN</w:t>
          </w:r>
        </w:p>
        <w:p w14:paraId="2300D6C6" w14:textId="77777777" w:rsidR="009E41AD" w:rsidRPr="007611F1" w:rsidRDefault="009E41AD" w:rsidP="007611F1">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14:paraId="723C2C77" w14:textId="77777777" w:rsidR="009E41AD" w:rsidRDefault="009E41AD" w:rsidP="00CE0428">
          <w:pPr>
            <w:spacing w:after="0" w:line="240" w:lineRule="auto"/>
            <w:jc w:val="center"/>
            <w:rPr>
              <w:rFonts w:ascii="Arial" w:hAnsi="Arial" w:cs="Arial"/>
              <w:b/>
            </w:rPr>
          </w:pPr>
          <w:r>
            <w:rPr>
              <w:rFonts w:ascii="Arial" w:hAnsi="Arial" w:cs="Arial"/>
              <w:b/>
            </w:rPr>
            <w:t>SPÉCIALITÉ :</w:t>
          </w:r>
        </w:p>
        <w:p w14:paraId="0982B676" w14:textId="77777777" w:rsidR="009E41AD" w:rsidRPr="00EA4DD5" w:rsidRDefault="009E41AD" w:rsidP="00CE0428">
          <w:pPr>
            <w:spacing w:after="0" w:line="240" w:lineRule="auto"/>
            <w:jc w:val="center"/>
            <w:rPr>
              <w:rFonts w:ascii="Arial" w:hAnsi="Arial" w:cs="Arial"/>
              <w:b/>
            </w:rPr>
          </w:pPr>
          <w:r w:rsidRPr="00EA4DD5">
            <w:rPr>
              <w:rFonts w:ascii="Arial" w:hAnsi="Arial" w:cs="Arial"/>
              <w:b/>
            </w:rPr>
            <w:t>MAINTENANCE DES SYSTÈMES</w:t>
          </w:r>
        </w:p>
      </w:tc>
    </w:tr>
    <w:tr w:rsidR="009E41AD" w14:paraId="603F57CB" w14:textId="77777777" w:rsidTr="00CE0428">
      <w:trPr>
        <w:cantSplit/>
        <w:trHeight w:val="397"/>
      </w:trPr>
      <w:tc>
        <w:tcPr>
          <w:tcW w:w="2268" w:type="dxa"/>
          <w:vAlign w:val="center"/>
        </w:tcPr>
        <w:p w14:paraId="3BF8E742" w14:textId="77777777" w:rsidR="009E41AD" w:rsidRPr="007611F1" w:rsidRDefault="009E41AD" w:rsidP="007611F1">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14:paraId="56CCABD0" w14:textId="77777777" w:rsidR="009E41AD" w:rsidRPr="007611F1" w:rsidRDefault="009E41AD" w:rsidP="007611F1">
          <w:pPr>
            <w:pStyle w:val="En-tte"/>
            <w:tabs>
              <w:tab w:val="clear" w:pos="4536"/>
              <w:tab w:val="clear" w:pos="9072"/>
            </w:tabs>
            <w:jc w:val="center"/>
            <w:rPr>
              <w:rFonts w:ascii="Arial" w:hAnsi="Arial" w:cs="Arial"/>
              <w:sz w:val="24"/>
              <w:szCs w:val="24"/>
            </w:rPr>
          </w:pPr>
          <w:r>
            <w:rPr>
              <w:rFonts w:ascii="Arial" w:hAnsi="Arial" w:cs="Arial"/>
              <w:b/>
              <w:sz w:val="24"/>
              <w:szCs w:val="24"/>
            </w:rPr>
            <w:t>2022</w:t>
          </w:r>
        </w:p>
      </w:tc>
      <w:tc>
        <w:tcPr>
          <w:tcW w:w="993" w:type="dxa"/>
          <w:vAlign w:val="center"/>
        </w:tcPr>
        <w:p w14:paraId="04E8266E" w14:textId="77777777" w:rsidR="009E41AD" w:rsidRPr="007611F1" w:rsidRDefault="009E41AD" w:rsidP="007611F1">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14:paraId="5916F199" w14:textId="77777777" w:rsidR="009E41AD" w:rsidRPr="007611F1" w:rsidRDefault="009E41AD" w:rsidP="0052100F">
          <w:pPr>
            <w:spacing w:after="0" w:line="240" w:lineRule="auto"/>
            <w:jc w:val="center"/>
            <w:rPr>
              <w:rFonts w:ascii="Arial" w:hAnsi="Arial" w:cs="Arial"/>
              <w:b/>
            </w:rPr>
          </w:pPr>
          <w:r w:rsidRPr="00CE0428">
            <w:rPr>
              <w:rFonts w:ascii="Arial" w:hAnsi="Arial" w:cs="Arial"/>
              <w:b/>
            </w:rPr>
            <w:t>ÉPREUVE :</w:t>
          </w:r>
          <w:r>
            <w:rPr>
              <w:rFonts w:ascii="Arial" w:hAnsi="Arial" w:cs="Arial"/>
              <w:b/>
            </w:rPr>
            <w:t xml:space="preserve"> E</w:t>
          </w:r>
          <w:r w:rsidRPr="007611F1">
            <w:rPr>
              <w:rFonts w:ascii="Arial" w:hAnsi="Arial" w:cs="Arial"/>
              <w:b/>
            </w:rPr>
            <w:t xml:space="preserve">4 ANALYSE </w:t>
          </w:r>
          <w:r>
            <w:rPr>
              <w:rFonts w:ascii="Arial" w:hAnsi="Arial" w:cs="Arial"/>
              <w:b/>
            </w:rPr>
            <w:t>TECHNIQUE EN VUE DE L’INTEGRATION D’UN BIEN</w:t>
          </w:r>
        </w:p>
      </w:tc>
    </w:tr>
    <w:tr w:rsidR="009E41AD" w14:paraId="5DEB03B5" w14:textId="77777777" w:rsidTr="00CE0428">
      <w:trPr>
        <w:cantSplit/>
        <w:trHeight w:val="397"/>
      </w:trPr>
      <w:tc>
        <w:tcPr>
          <w:tcW w:w="2268" w:type="dxa"/>
          <w:vAlign w:val="center"/>
        </w:tcPr>
        <w:p w14:paraId="7917DF15" w14:textId="77777777" w:rsidR="009E41AD" w:rsidRPr="007611F1" w:rsidRDefault="009E41AD"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14:paraId="23D62EC1" w14:textId="77777777" w:rsidR="009E41AD" w:rsidRPr="007611F1" w:rsidRDefault="009E41AD"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6</w:t>
          </w:r>
        </w:p>
      </w:tc>
      <w:tc>
        <w:tcPr>
          <w:tcW w:w="2443" w:type="dxa"/>
          <w:gridSpan w:val="2"/>
          <w:vAlign w:val="center"/>
        </w:tcPr>
        <w:p w14:paraId="6ACC5AFB" w14:textId="7F7C901D" w:rsidR="009E41AD" w:rsidRPr="007611F1" w:rsidRDefault="007359CA" w:rsidP="007611F1">
          <w:pPr>
            <w:spacing w:after="0" w:line="240" w:lineRule="auto"/>
            <w:jc w:val="center"/>
            <w:rPr>
              <w:rFonts w:ascii="Arial" w:hAnsi="Arial" w:cs="Arial"/>
              <w:b/>
            </w:rPr>
          </w:pPr>
          <w:r>
            <w:rPr>
              <w:rFonts w:ascii="Arial" w:hAnsi="Arial" w:cs="Arial"/>
              <w:b/>
            </w:rPr>
            <w:t>SUJET</w:t>
          </w:r>
        </w:p>
      </w:tc>
      <w:tc>
        <w:tcPr>
          <w:tcW w:w="1304" w:type="dxa"/>
          <w:vAlign w:val="center"/>
        </w:tcPr>
        <w:p w14:paraId="3CCB4A37" w14:textId="77777777" w:rsidR="009E41AD" w:rsidRPr="007611F1" w:rsidRDefault="009E41AD" w:rsidP="007611F1">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887D02">
            <w:rPr>
              <w:rFonts w:ascii="Arial" w:hAnsi="Arial" w:cs="Arial"/>
              <w:b/>
              <w:noProof/>
            </w:rPr>
            <w:t>1</w:t>
          </w:r>
          <w:r w:rsidRPr="007611F1">
            <w:rPr>
              <w:rFonts w:ascii="Arial" w:hAnsi="Arial" w:cs="Arial"/>
              <w:b/>
            </w:rPr>
            <w:fldChar w:fldCharType="end"/>
          </w:r>
          <w:r>
            <w:rPr>
              <w:rFonts w:ascii="Arial" w:hAnsi="Arial" w:cs="Arial"/>
              <w:b/>
            </w:rPr>
            <w:t>/27</w:t>
          </w:r>
        </w:p>
      </w:tc>
    </w:tr>
  </w:tbl>
  <w:p w14:paraId="1BFA2DE4" w14:textId="77777777" w:rsidR="009E41AD" w:rsidRDefault="009E41AD">
    <w:pPr>
      <w:pStyle w:val="Pieddepag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FC002B" w14:textId="33A87863" w:rsidR="009E41AD" w:rsidRPr="00C54D4C" w:rsidRDefault="009E41AD" w:rsidP="00574BCA">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887D02">
      <w:rPr>
        <w:rFonts w:ascii="Arial" w:hAnsi="Arial" w:cs="Arial"/>
        <w:b/>
        <w:bCs/>
        <w:sz w:val="24"/>
        <w:szCs w:val="24"/>
      </w:rPr>
      <w:t xml:space="preserve"> – Sujet </w:t>
    </w:r>
    <w:r w:rsidRPr="00C54D4C">
      <w:rPr>
        <w:rFonts w:ascii="Arial" w:hAnsi="Arial" w:cs="Arial"/>
        <w:b/>
        <w:bCs/>
        <w:sz w:val="24"/>
        <w:szCs w:val="24"/>
      </w:rPr>
      <w:t xml:space="preserve"> </w:t>
    </w:r>
    <w:r>
      <w:rPr>
        <w:rFonts w:ascii="Arial" w:hAnsi="Arial" w:cs="Arial"/>
        <w:b/>
        <w:bCs/>
        <w:sz w:val="24"/>
        <w:szCs w:val="24"/>
      </w:rPr>
      <w:t>–</w:t>
    </w:r>
    <w:r w:rsidRPr="00C54D4C">
      <w:rPr>
        <w:rFonts w:ascii="Arial" w:hAnsi="Arial" w:cs="Arial"/>
        <w:b/>
        <w:bCs/>
        <w:sz w:val="24"/>
        <w:szCs w:val="24"/>
      </w:rPr>
      <w:t xml:space="preserve">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887D02">
      <w:rPr>
        <w:rFonts w:ascii="Arial" w:hAnsi="Arial" w:cs="Arial"/>
        <w:b/>
        <w:bCs/>
        <w:noProof/>
        <w:sz w:val="24"/>
        <w:szCs w:val="24"/>
      </w:rPr>
      <w:t>27</w:t>
    </w:r>
    <w:r w:rsidRPr="00C54D4C">
      <w:rPr>
        <w:rFonts w:ascii="Arial" w:hAnsi="Arial" w:cs="Arial"/>
        <w:b/>
        <w:bCs/>
        <w:sz w:val="24"/>
        <w:szCs w:val="24"/>
      </w:rPr>
      <w:fldChar w:fldCharType="end"/>
    </w:r>
    <w:r>
      <w:rPr>
        <w:rFonts w:ascii="Arial" w:hAnsi="Arial" w:cs="Arial"/>
        <w:b/>
        <w:bCs/>
        <w:sz w:val="24"/>
        <w:szCs w:val="24"/>
      </w:rPr>
      <w:t>/27</w:t>
    </w:r>
  </w:p>
  <w:p w14:paraId="199F5C3F" w14:textId="77777777" w:rsidR="009E41AD" w:rsidRDefault="009E41AD" w:rsidP="00574BCA">
    <w:pPr>
      <w:pStyle w:val="Pieddepage"/>
      <w:jc w:val="right"/>
    </w:pPr>
  </w:p>
  <w:p w14:paraId="11A2A2A6" w14:textId="77777777" w:rsidR="009E41AD" w:rsidRDefault="009E41AD" w:rsidP="007611F1">
    <w:pPr>
      <w:pStyle w:val="Pieddepage"/>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D1F411" w14:textId="05AE9F51" w:rsidR="009E41AD" w:rsidRPr="00C54D4C" w:rsidRDefault="009E41AD" w:rsidP="000279F6">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7359CA">
      <w:rPr>
        <w:rFonts w:ascii="Arial" w:hAnsi="Arial" w:cs="Arial"/>
        <w:b/>
        <w:bCs/>
        <w:sz w:val="24"/>
        <w:szCs w:val="24"/>
      </w:rPr>
      <w:t xml:space="preserve"> – Sujet </w:t>
    </w:r>
    <w:r w:rsidRPr="00C54D4C">
      <w:rPr>
        <w:rFonts w:ascii="Arial" w:hAnsi="Arial" w:cs="Arial"/>
        <w:b/>
        <w:bCs/>
        <w:sz w:val="24"/>
        <w:szCs w:val="24"/>
      </w:rPr>
      <w:t xml:space="preserve"> </w:t>
    </w:r>
    <w:r>
      <w:rPr>
        <w:rFonts w:ascii="Arial" w:hAnsi="Arial" w:cs="Arial"/>
        <w:b/>
        <w:bCs/>
        <w:sz w:val="24"/>
        <w:szCs w:val="24"/>
      </w:rPr>
      <w:t xml:space="preserve">– </w:t>
    </w:r>
    <w:r w:rsidRPr="00C54D4C">
      <w:rPr>
        <w:rFonts w:ascii="Arial" w:hAnsi="Arial" w:cs="Arial"/>
        <w:b/>
        <w:bCs/>
        <w:sz w:val="24"/>
        <w:szCs w:val="24"/>
      </w:rPr>
      <w:t xml:space="preserve">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7359CA">
      <w:rPr>
        <w:rFonts w:ascii="Arial" w:hAnsi="Arial" w:cs="Arial"/>
        <w:b/>
        <w:bCs/>
        <w:noProof/>
        <w:sz w:val="24"/>
        <w:szCs w:val="24"/>
      </w:rPr>
      <w:t>4</w:t>
    </w:r>
    <w:r w:rsidRPr="00C54D4C">
      <w:rPr>
        <w:rFonts w:ascii="Arial" w:hAnsi="Arial" w:cs="Arial"/>
        <w:b/>
        <w:bCs/>
        <w:sz w:val="24"/>
        <w:szCs w:val="24"/>
      </w:rPr>
      <w:fldChar w:fldCharType="end"/>
    </w:r>
    <w:r>
      <w:rPr>
        <w:rFonts w:ascii="Arial" w:hAnsi="Arial" w:cs="Arial"/>
        <w:b/>
        <w:bCs/>
        <w:sz w:val="24"/>
        <w:szCs w:val="24"/>
      </w:rPr>
      <w:t>/27</w:t>
    </w:r>
  </w:p>
  <w:p w14:paraId="5B8D2224" w14:textId="77777777" w:rsidR="009E41AD" w:rsidRDefault="009E41AD" w:rsidP="000279F6">
    <w:pPr>
      <w:pStyle w:val="Pieddepage"/>
    </w:pPr>
  </w:p>
  <w:p w14:paraId="5063A37B" w14:textId="77777777" w:rsidR="009E41AD" w:rsidRDefault="009E41AD" w:rsidP="000279F6">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0A6EF8" w14:textId="77777777" w:rsidR="009E41AD" w:rsidRDefault="009E41AD" w:rsidP="007611F1">
    <w:pPr>
      <w:pStyle w:val="Pieddepage"/>
      <w:jc w:val="right"/>
    </w:pPr>
  </w:p>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9E41AD" w14:paraId="66F70653" w14:textId="77777777" w:rsidTr="00335BD7">
      <w:trPr>
        <w:cantSplit/>
        <w:trHeight w:val="397"/>
      </w:trPr>
      <w:tc>
        <w:tcPr>
          <w:tcW w:w="3261" w:type="dxa"/>
          <w:gridSpan w:val="2"/>
          <w:vAlign w:val="center"/>
        </w:tcPr>
        <w:p w14:paraId="164FFCC8" w14:textId="77777777" w:rsidR="009E41AD" w:rsidRPr="007611F1" w:rsidRDefault="009E41AD" w:rsidP="00335BD7">
          <w:pPr>
            <w:spacing w:after="0" w:line="240" w:lineRule="auto"/>
            <w:jc w:val="center"/>
            <w:rPr>
              <w:rFonts w:ascii="Arial" w:hAnsi="Arial" w:cs="Arial"/>
              <w:b/>
            </w:rPr>
          </w:pPr>
          <w:r w:rsidRPr="007611F1">
            <w:rPr>
              <w:rFonts w:ascii="Arial" w:hAnsi="Arial" w:cs="Arial"/>
              <w:b/>
            </w:rPr>
            <w:t>CODE ÉPREUVE :</w:t>
          </w:r>
        </w:p>
        <w:p w14:paraId="15A15296" w14:textId="363D9D81" w:rsidR="009E41AD" w:rsidRPr="007611F1" w:rsidRDefault="009E41AD" w:rsidP="00335BD7">
          <w:pPr>
            <w:spacing w:after="0" w:line="240" w:lineRule="auto"/>
            <w:jc w:val="center"/>
            <w:rPr>
              <w:rFonts w:ascii="Arial" w:hAnsi="Arial" w:cs="Arial"/>
            </w:rPr>
          </w:pPr>
        </w:p>
      </w:tc>
      <w:tc>
        <w:tcPr>
          <w:tcW w:w="3623" w:type="dxa"/>
          <w:gridSpan w:val="2"/>
          <w:vAlign w:val="center"/>
        </w:tcPr>
        <w:p w14:paraId="68E9F45F" w14:textId="77777777" w:rsidR="009E41AD" w:rsidRPr="007611F1" w:rsidRDefault="009E41AD" w:rsidP="00335BD7">
          <w:pPr>
            <w:spacing w:after="0" w:line="240" w:lineRule="auto"/>
            <w:jc w:val="center"/>
            <w:rPr>
              <w:rFonts w:ascii="Arial" w:hAnsi="Arial" w:cs="Arial"/>
              <w:b/>
            </w:rPr>
          </w:pPr>
          <w:r w:rsidRPr="007611F1">
            <w:rPr>
              <w:rFonts w:ascii="Arial" w:hAnsi="Arial" w:cs="Arial"/>
              <w:b/>
            </w:rPr>
            <w:t>EXAMEN</w:t>
          </w:r>
        </w:p>
        <w:p w14:paraId="7250BCF8" w14:textId="77777777" w:rsidR="009E41AD" w:rsidRPr="007611F1" w:rsidRDefault="009E41AD" w:rsidP="00335BD7">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14:paraId="1E6E7BD8" w14:textId="77777777" w:rsidR="009E41AD" w:rsidRDefault="009E41AD" w:rsidP="00335BD7">
          <w:pPr>
            <w:spacing w:after="0" w:line="240" w:lineRule="auto"/>
            <w:jc w:val="center"/>
            <w:rPr>
              <w:rFonts w:ascii="Arial" w:hAnsi="Arial" w:cs="Arial"/>
              <w:b/>
            </w:rPr>
          </w:pPr>
          <w:r>
            <w:rPr>
              <w:rFonts w:ascii="Arial" w:hAnsi="Arial" w:cs="Arial"/>
              <w:b/>
            </w:rPr>
            <w:t>SPÉCIALITÉ :</w:t>
          </w:r>
        </w:p>
        <w:p w14:paraId="0F91C9CA" w14:textId="77777777" w:rsidR="009E41AD" w:rsidRPr="00EA4DD5" w:rsidRDefault="009E41AD" w:rsidP="00335BD7">
          <w:pPr>
            <w:spacing w:after="0" w:line="240" w:lineRule="auto"/>
            <w:jc w:val="center"/>
            <w:rPr>
              <w:rFonts w:ascii="Arial" w:hAnsi="Arial" w:cs="Arial"/>
              <w:b/>
            </w:rPr>
          </w:pPr>
          <w:r w:rsidRPr="00EA4DD5">
            <w:rPr>
              <w:rFonts w:ascii="Arial" w:hAnsi="Arial" w:cs="Arial"/>
              <w:b/>
            </w:rPr>
            <w:t>MAINTENANCE DES SYSTÈMES</w:t>
          </w:r>
        </w:p>
      </w:tc>
    </w:tr>
    <w:tr w:rsidR="009E41AD" w14:paraId="6F1E121A" w14:textId="77777777" w:rsidTr="00335BD7">
      <w:trPr>
        <w:cantSplit/>
        <w:trHeight w:val="397"/>
      </w:trPr>
      <w:tc>
        <w:tcPr>
          <w:tcW w:w="2268" w:type="dxa"/>
          <w:vAlign w:val="center"/>
        </w:tcPr>
        <w:p w14:paraId="2DBA83FB" w14:textId="77777777" w:rsidR="009E41AD" w:rsidRPr="007611F1" w:rsidRDefault="009E41AD" w:rsidP="00335BD7">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14:paraId="67660840" w14:textId="77777777" w:rsidR="009E41AD" w:rsidRPr="007611F1" w:rsidRDefault="009E41AD" w:rsidP="00335BD7">
          <w:pPr>
            <w:pStyle w:val="En-tte"/>
            <w:tabs>
              <w:tab w:val="clear" w:pos="4536"/>
              <w:tab w:val="clear" w:pos="9072"/>
            </w:tabs>
            <w:jc w:val="center"/>
            <w:rPr>
              <w:rFonts w:ascii="Arial" w:hAnsi="Arial" w:cs="Arial"/>
              <w:sz w:val="24"/>
              <w:szCs w:val="24"/>
            </w:rPr>
          </w:pPr>
          <w:r>
            <w:rPr>
              <w:rFonts w:ascii="Arial" w:hAnsi="Arial" w:cs="Arial"/>
              <w:b/>
              <w:sz w:val="24"/>
              <w:szCs w:val="24"/>
            </w:rPr>
            <w:t>2022</w:t>
          </w:r>
        </w:p>
      </w:tc>
      <w:tc>
        <w:tcPr>
          <w:tcW w:w="993" w:type="dxa"/>
          <w:vAlign w:val="center"/>
        </w:tcPr>
        <w:p w14:paraId="505777CF" w14:textId="77777777" w:rsidR="009E41AD" w:rsidRPr="007611F1" w:rsidRDefault="009E41AD" w:rsidP="00335BD7">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14:paraId="469C2401" w14:textId="77777777" w:rsidR="009E41AD" w:rsidRPr="007611F1" w:rsidRDefault="009E41AD" w:rsidP="00335BD7">
          <w:pPr>
            <w:spacing w:after="0" w:line="240" w:lineRule="auto"/>
            <w:jc w:val="center"/>
            <w:rPr>
              <w:rFonts w:ascii="Arial" w:hAnsi="Arial" w:cs="Arial"/>
              <w:b/>
            </w:rPr>
          </w:pPr>
          <w:r w:rsidRPr="00CE0428">
            <w:rPr>
              <w:rFonts w:ascii="Arial" w:hAnsi="Arial" w:cs="Arial"/>
              <w:b/>
            </w:rPr>
            <w:t>ÉPREUVE :</w:t>
          </w:r>
          <w:r>
            <w:rPr>
              <w:rFonts w:ascii="Arial" w:hAnsi="Arial" w:cs="Arial"/>
              <w:b/>
            </w:rPr>
            <w:t xml:space="preserve"> E</w:t>
          </w:r>
          <w:r w:rsidRPr="007611F1">
            <w:rPr>
              <w:rFonts w:ascii="Arial" w:hAnsi="Arial" w:cs="Arial"/>
              <w:b/>
            </w:rPr>
            <w:t xml:space="preserve">4 ANALYSE </w:t>
          </w:r>
          <w:r>
            <w:rPr>
              <w:rFonts w:ascii="Arial" w:hAnsi="Arial" w:cs="Arial"/>
              <w:b/>
            </w:rPr>
            <w:t>TECHNIQUE EN VUE DE L’INTEGRATION D’UN BIEN</w:t>
          </w:r>
        </w:p>
      </w:tc>
    </w:tr>
    <w:tr w:rsidR="009E41AD" w14:paraId="4C129210" w14:textId="77777777" w:rsidTr="00335BD7">
      <w:trPr>
        <w:cantSplit/>
        <w:trHeight w:val="397"/>
      </w:trPr>
      <w:tc>
        <w:tcPr>
          <w:tcW w:w="2268" w:type="dxa"/>
          <w:vAlign w:val="center"/>
        </w:tcPr>
        <w:p w14:paraId="6FA9642E" w14:textId="77777777" w:rsidR="009E41AD" w:rsidRPr="007611F1" w:rsidRDefault="009E41AD" w:rsidP="00335BD7">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14:paraId="507538EA" w14:textId="77777777" w:rsidR="009E41AD" w:rsidRPr="007611F1" w:rsidRDefault="009E41AD" w:rsidP="00335BD7">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6</w:t>
          </w:r>
        </w:p>
      </w:tc>
      <w:tc>
        <w:tcPr>
          <w:tcW w:w="2443" w:type="dxa"/>
          <w:gridSpan w:val="2"/>
          <w:vAlign w:val="center"/>
        </w:tcPr>
        <w:p w14:paraId="3C153AC1" w14:textId="2694CAE0" w:rsidR="009E41AD" w:rsidRPr="007611F1" w:rsidRDefault="007359CA" w:rsidP="00335BD7">
          <w:pPr>
            <w:spacing w:after="0" w:line="240" w:lineRule="auto"/>
            <w:jc w:val="center"/>
            <w:rPr>
              <w:rFonts w:ascii="Arial" w:hAnsi="Arial" w:cs="Arial"/>
              <w:b/>
            </w:rPr>
          </w:pPr>
          <w:r>
            <w:rPr>
              <w:rFonts w:ascii="Arial" w:hAnsi="Arial" w:cs="Arial"/>
              <w:b/>
            </w:rPr>
            <w:t>SUJET</w:t>
          </w:r>
        </w:p>
      </w:tc>
      <w:tc>
        <w:tcPr>
          <w:tcW w:w="1304" w:type="dxa"/>
          <w:vAlign w:val="center"/>
        </w:tcPr>
        <w:p w14:paraId="157BDE79" w14:textId="77777777" w:rsidR="009E41AD" w:rsidRPr="007611F1" w:rsidRDefault="009E41AD" w:rsidP="00335BD7">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7359CA">
            <w:rPr>
              <w:rFonts w:ascii="Arial" w:hAnsi="Arial" w:cs="Arial"/>
              <w:b/>
              <w:noProof/>
            </w:rPr>
            <w:t>5</w:t>
          </w:r>
          <w:r w:rsidRPr="007611F1">
            <w:rPr>
              <w:rFonts w:ascii="Arial" w:hAnsi="Arial" w:cs="Arial"/>
              <w:b/>
            </w:rPr>
            <w:fldChar w:fldCharType="end"/>
          </w:r>
          <w:r>
            <w:rPr>
              <w:rFonts w:ascii="Arial" w:hAnsi="Arial" w:cs="Arial"/>
              <w:b/>
            </w:rPr>
            <w:t>/27</w:t>
          </w:r>
        </w:p>
      </w:tc>
    </w:tr>
  </w:tbl>
  <w:p w14:paraId="7F7A3BF0" w14:textId="77777777" w:rsidR="009E41AD" w:rsidRDefault="009E41AD" w:rsidP="0052664A">
    <w:pPr>
      <w:pStyle w:val="Pieddepage"/>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791667" w14:textId="0DBF3BF4" w:rsidR="009E41AD" w:rsidRPr="00C54D4C" w:rsidRDefault="009E41AD" w:rsidP="00A3407F">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7359CA">
      <w:rPr>
        <w:rFonts w:ascii="Arial" w:hAnsi="Arial" w:cs="Arial"/>
        <w:b/>
        <w:bCs/>
        <w:sz w:val="24"/>
        <w:szCs w:val="24"/>
      </w:rPr>
      <w:t xml:space="preserve"> – Sujet </w:t>
    </w:r>
    <w:r w:rsidRPr="00C54D4C">
      <w:rPr>
        <w:rFonts w:ascii="Arial" w:hAnsi="Arial" w:cs="Arial"/>
        <w:b/>
        <w:bCs/>
        <w:sz w:val="24"/>
        <w:szCs w:val="24"/>
      </w:rPr>
      <w:t xml:space="preserve"> </w:t>
    </w:r>
    <w:r>
      <w:rPr>
        <w:rFonts w:ascii="Arial" w:hAnsi="Arial" w:cs="Arial"/>
        <w:b/>
        <w:bCs/>
        <w:sz w:val="24"/>
        <w:szCs w:val="24"/>
      </w:rPr>
      <w:t xml:space="preserve">– </w:t>
    </w:r>
    <w:r w:rsidRPr="00C54D4C">
      <w:rPr>
        <w:rFonts w:ascii="Arial" w:hAnsi="Arial" w:cs="Arial"/>
        <w:b/>
        <w:bCs/>
        <w:sz w:val="24"/>
        <w:szCs w:val="24"/>
      </w:rPr>
      <w:t xml:space="preserve">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7359CA">
      <w:rPr>
        <w:rFonts w:ascii="Arial" w:hAnsi="Arial" w:cs="Arial"/>
        <w:b/>
        <w:bCs/>
        <w:noProof/>
        <w:sz w:val="24"/>
        <w:szCs w:val="24"/>
      </w:rPr>
      <w:t>6</w:t>
    </w:r>
    <w:r w:rsidRPr="00C54D4C">
      <w:rPr>
        <w:rFonts w:ascii="Arial" w:hAnsi="Arial" w:cs="Arial"/>
        <w:b/>
        <w:bCs/>
        <w:sz w:val="24"/>
        <w:szCs w:val="24"/>
      </w:rPr>
      <w:fldChar w:fldCharType="end"/>
    </w:r>
    <w:r>
      <w:rPr>
        <w:rFonts w:ascii="Arial" w:hAnsi="Arial" w:cs="Arial"/>
        <w:b/>
        <w:bCs/>
        <w:sz w:val="24"/>
        <w:szCs w:val="24"/>
      </w:rPr>
      <w:t>/27</w:t>
    </w:r>
  </w:p>
  <w:p w14:paraId="685D44EF" w14:textId="77777777" w:rsidR="009E41AD" w:rsidRDefault="009E41AD" w:rsidP="00E8151D">
    <w:pPr>
      <w:pStyle w:val="Pieddepage"/>
    </w:pPr>
  </w:p>
  <w:p w14:paraId="5D2A64A8" w14:textId="77777777" w:rsidR="009E41AD" w:rsidRDefault="009E41AD" w:rsidP="00E8151D">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854B01" w14:textId="3D885253" w:rsidR="009E41AD" w:rsidRPr="00C54D4C" w:rsidRDefault="009E41AD" w:rsidP="00A3407F">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7359CA">
      <w:rPr>
        <w:rFonts w:ascii="Arial" w:hAnsi="Arial" w:cs="Arial"/>
        <w:b/>
        <w:bCs/>
        <w:sz w:val="24"/>
        <w:szCs w:val="24"/>
      </w:rPr>
      <w:t xml:space="preserve"> – Sujet </w:t>
    </w:r>
    <w:r w:rsidRPr="00C54D4C">
      <w:rPr>
        <w:rFonts w:ascii="Arial" w:hAnsi="Arial" w:cs="Arial"/>
        <w:b/>
        <w:bCs/>
        <w:sz w:val="24"/>
        <w:szCs w:val="24"/>
      </w:rPr>
      <w:t xml:space="preserve"> </w:t>
    </w:r>
    <w:r>
      <w:rPr>
        <w:rFonts w:ascii="Arial" w:hAnsi="Arial" w:cs="Arial"/>
        <w:b/>
        <w:bCs/>
        <w:sz w:val="24"/>
        <w:szCs w:val="24"/>
      </w:rPr>
      <w:t xml:space="preserve">– </w:t>
    </w:r>
    <w:r w:rsidRPr="00C54D4C">
      <w:rPr>
        <w:rFonts w:ascii="Arial" w:hAnsi="Arial" w:cs="Arial"/>
        <w:b/>
        <w:bCs/>
        <w:sz w:val="24"/>
        <w:szCs w:val="24"/>
      </w:rPr>
      <w:t xml:space="preserve">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7359CA">
      <w:rPr>
        <w:rFonts w:ascii="Arial" w:hAnsi="Arial" w:cs="Arial"/>
        <w:b/>
        <w:bCs/>
        <w:noProof/>
        <w:sz w:val="24"/>
        <w:szCs w:val="24"/>
      </w:rPr>
      <w:t>12</w:t>
    </w:r>
    <w:r w:rsidRPr="00C54D4C">
      <w:rPr>
        <w:rFonts w:ascii="Arial" w:hAnsi="Arial" w:cs="Arial"/>
        <w:b/>
        <w:bCs/>
        <w:sz w:val="24"/>
        <w:szCs w:val="24"/>
      </w:rPr>
      <w:fldChar w:fldCharType="end"/>
    </w:r>
    <w:r>
      <w:rPr>
        <w:rFonts w:ascii="Arial" w:hAnsi="Arial" w:cs="Arial"/>
        <w:b/>
        <w:bCs/>
        <w:sz w:val="24"/>
        <w:szCs w:val="24"/>
      </w:rPr>
      <w:t>/27</w:t>
    </w:r>
  </w:p>
  <w:p w14:paraId="5C9B58E7" w14:textId="77777777" w:rsidR="009E41AD" w:rsidRDefault="009E41AD" w:rsidP="00E8151D">
    <w:pPr>
      <w:pStyle w:val="Pieddepage"/>
    </w:pPr>
  </w:p>
  <w:p w14:paraId="4EAE7334" w14:textId="77777777" w:rsidR="009E41AD" w:rsidRDefault="009E41AD" w:rsidP="00E8151D">
    <w:pPr>
      <w:pStyle w:val="Pieddepag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9E41AD" w14:paraId="13149410" w14:textId="77777777" w:rsidTr="005D688E">
      <w:trPr>
        <w:cantSplit/>
        <w:trHeight w:val="397"/>
      </w:trPr>
      <w:tc>
        <w:tcPr>
          <w:tcW w:w="3261" w:type="dxa"/>
          <w:gridSpan w:val="2"/>
          <w:vAlign w:val="center"/>
        </w:tcPr>
        <w:p w14:paraId="45DB4D0E" w14:textId="77777777" w:rsidR="009E41AD" w:rsidRPr="007611F1" w:rsidRDefault="009E41AD" w:rsidP="005D688E">
          <w:pPr>
            <w:spacing w:after="0" w:line="240" w:lineRule="auto"/>
            <w:jc w:val="center"/>
            <w:rPr>
              <w:rFonts w:ascii="Arial" w:hAnsi="Arial" w:cs="Arial"/>
              <w:b/>
            </w:rPr>
          </w:pPr>
          <w:r w:rsidRPr="007611F1">
            <w:rPr>
              <w:rFonts w:ascii="Arial" w:hAnsi="Arial" w:cs="Arial"/>
              <w:b/>
            </w:rPr>
            <w:t>CODE ÉPREUVE :</w:t>
          </w:r>
        </w:p>
        <w:p w14:paraId="0927E962" w14:textId="786A37D3" w:rsidR="009E41AD" w:rsidRPr="007611F1" w:rsidRDefault="009E41AD" w:rsidP="00707694">
          <w:pPr>
            <w:spacing w:after="0" w:line="240" w:lineRule="auto"/>
            <w:jc w:val="center"/>
            <w:rPr>
              <w:rFonts w:ascii="Arial" w:hAnsi="Arial" w:cs="Arial"/>
            </w:rPr>
          </w:pPr>
        </w:p>
      </w:tc>
      <w:tc>
        <w:tcPr>
          <w:tcW w:w="3623" w:type="dxa"/>
          <w:gridSpan w:val="2"/>
          <w:vAlign w:val="center"/>
        </w:tcPr>
        <w:p w14:paraId="5B30F92A" w14:textId="77777777" w:rsidR="009E41AD" w:rsidRPr="007611F1" w:rsidRDefault="009E41AD" w:rsidP="005D688E">
          <w:pPr>
            <w:spacing w:after="0" w:line="240" w:lineRule="auto"/>
            <w:jc w:val="center"/>
            <w:rPr>
              <w:rFonts w:ascii="Arial" w:hAnsi="Arial" w:cs="Arial"/>
              <w:b/>
            </w:rPr>
          </w:pPr>
          <w:r w:rsidRPr="007611F1">
            <w:rPr>
              <w:rFonts w:ascii="Arial" w:hAnsi="Arial" w:cs="Arial"/>
              <w:b/>
            </w:rPr>
            <w:t>EXAMEN</w:t>
          </w:r>
        </w:p>
        <w:p w14:paraId="00D3B2AD" w14:textId="77777777" w:rsidR="009E41AD" w:rsidRPr="007611F1" w:rsidRDefault="009E41AD" w:rsidP="005D688E">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14:paraId="547A5856" w14:textId="77777777" w:rsidR="009E41AD" w:rsidRDefault="009E41AD" w:rsidP="005D688E">
          <w:pPr>
            <w:spacing w:after="0" w:line="240" w:lineRule="auto"/>
            <w:jc w:val="center"/>
            <w:rPr>
              <w:rFonts w:ascii="Arial" w:hAnsi="Arial" w:cs="Arial"/>
              <w:b/>
            </w:rPr>
          </w:pPr>
          <w:r>
            <w:rPr>
              <w:rFonts w:ascii="Arial" w:hAnsi="Arial" w:cs="Arial"/>
              <w:b/>
            </w:rPr>
            <w:t>SPÉCIALITÉ :</w:t>
          </w:r>
        </w:p>
        <w:p w14:paraId="749BABA3" w14:textId="77777777" w:rsidR="009E41AD" w:rsidRPr="00EA4DD5" w:rsidRDefault="009E41AD" w:rsidP="005D688E">
          <w:pPr>
            <w:spacing w:after="0" w:line="240" w:lineRule="auto"/>
            <w:jc w:val="center"/>
            <w:rPr>
              <w:rFonts w:ascii="Arial" w:hAnsi="Arial" w:cs="Arial"/>
              <w:b/>
            </w:rPr>
          </w:pPr>
          <w:r w:rsidRPr="00EA4DD5">
            <w:rPr>
              <w:rFonts w:ascii="Arial" w:hAnsi="Arial" w:cs="Arial"/>
              <w:b/>
            </w:rPr>
            <w:t>MAINTENANCE DES SYSTÈMES</w:t>
          </w:r>
        </w:p>
      </w:tc>
    </w:tr>
    <w:tr w:rsidR="009E41AD" w14:paraId="199A07E4" w14:textId="77777777" w:rsidTr="005D688E">
      <w:trPr>
        <w:cantSplit/>
        <w:trHeight w:val="397"/>
      </w:trPr>
      <w:tc>
        <w:tcPr>
          <w:tcW w:w="2268" w:type="dxa"/>
          <w:vAlign w:val="center"/>
        </w:tcPr>
        <w:p w14:paraId="1780E96E" w14:textId="77777777" w:rsidR="009E41AD" w:rsidRPr="007611F1" w:rsidRDefault="009E41AD" w:rsidP="005D688E">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14:paraId="4787DC9B" w14:textId="77777777" w:rsidR="009E41AD" w:rsidRPr="007611F1" w:rsidRDefault="009E41AD" w:rsidP="005D688E">
          <w:pPr>
            <w:pStyle w:val="En-tte"/>
            <w:tabs>
              <w:tab w:val="clear" w:pos="4536"/>
              <w:tab w:val="clear" w:pos="9072"/>
            </w:tabs>
            <w:jc w:val="center"/>
            <w:rPr>
              <w:rFonts w:ascii="Arial" w:hAnsi="Arial" w:cs="Arial"/>
              <w:sz w:val="24"/>
              <w:szCs w:val="24"/>
            </w:rPr>
          </w:pPr>
          <w:r>
            <w:rPr>
              <w:rFonts w:ascii="Arial" w:hAnsi="Arial" w:cs="Arial"/>
              <w:b/>
              <w:sz w:val="24"/>
              <w:szCs w:val="24"/>
            </w:rPr>
            <w:t>2022</w:t>
          </w:r>
        </w:p>
      </w:tc>
      <w:tc>
        <w:tcPr>
          <w:tcW w:w="993" w:type="dxa"/>
          <w:vAlign w:val="center"/>
        </w:tcPr>
        <w:p w14:paraId="4226F043" w14:textId="77777777" w:rsidR="009E41AD" w:rsidRPr="007611F1" w:rsidRDefault="009E41AD" w:rsidP="005D688E">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14:paraId="6ADC1EE4" w14:textId="77777777" w:rsidR="009E41AD" w:rsidRPr="007611F1" w:rsidRDefault="009E41AD" w:rsidP="005D688E">
          <w:pPr>
            <w:spacing w:after="0" w:line="240" w:lineRule="auto"/>
            <w:jc w:val="center"/>
            <w:rPr>
              <w:rFonts w:ascii="Arial" w:hAnsi="Arial" w:cs="Arial"/>
              <w:b/>
            </w:rPr>
          </w:pPr>
          <w:r w:rsidRPr="00CE0428">
            <w:rPr>
              <w:rFonts w:ascii="Arial" w:hAnsi="Arial" w:cs="Arial"/>
              <w:b/>
            </w:rPr>
            <w:t>ÉPREUVE :</w:t>
          </w:r>
          <w:r>
            <w:rPr>
              <w:rFonts w:ascii="Arial" w:hAnsi="Arial" w:cs="Arial"/>
              <w:b/>
            </w:rPr>
            <w:t xml:space="preserve"> E</w:t>
          </w:r>
          <w:r w:rsidRPr="007611F1">
            <w:rPr>
              <w:rFonts w:ascii="Arial" w:hAnsi="Arial" w:cs="Arial"/>
              <w:b/>
            </w:rPr>
            <w:t>4</w:t>
          </w:r>
          <w:r>
            <w:rPr>
              <w:rFonts w:ascii="Arial" w:hAnsi="Arial" w:cs="Arial"/>
              <w:b/>
            </w:rPr>
            <w:t xml:space="preserve"> </w:t>
          </w:r>
          <w:r w:rsidRPr="007611F1">
            <w:rPr>
              <w:rFonts w:ascii="Arial" w:hAnsi="Arial" w:cs="Arial"/>
              <w:b/>
            </w:rPr>
            <w:t xml:space="preserve"> ANALYSE </w:t>
          </w:r>
          <w:r>
            <w:rPr>
              <w:rFonts w:ascii="Arial" w:hAnsi="Arial" w:cs="Arial"/>
              <w:b/>
            </w:rPr>
            <w:t>TECHNIQUE EN VUE DE L’INTEGRATION D’UN BIEN</w:t>
          </w:r>
        </w:p>
      </w:tc>
    </w:tr>
    <w:tr w:rsidR="009E41AD" w14:paraId="56D76E23" w14:textId="77777777" w:rsidTr="005D688E">
      <w:trPr>
        <w:cantSplit/>
        <w:trHeight w:val="397"/>
      </w:trPr>
      <w:tc>
        <w:tcPr>
          <w:tcW w:w="2268" w:type="dxa"/>
          <w:vAlign w:val="center"/>
        </w:tcPr>
        <w:p w14:paraId="452D816E" w14:textId="77777777" w:rsidR="009E41AD" w:rsidRPr="007611F1" w:rsidRDefault="009E41AD"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14:paraId="7DCB3D5D" w14:textId="77777777" w:rsidR="009E41AD" w:rsidRPr="007611F1" w:rsidRDefault="009E41AD"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6</w:t>
          </w:r>
        </w:p>
      </w:tc>
      <w:tc>
        <w:tcPr>
          <w:tcW w:w="2443" w:type="dxa"/>
          <w:gridSpan w:val="2"/>
          <w:vAlign w:val="center"/>
        </w:tcPr>
        <w:p w14:paraId="78FE01E8" w14:textId="3D7A8F19" w:rsidR="009E41AD" w:rsidRPr="007611F1" w:rsidRDefault="007359CA" w:rsidP="005D688E">
          <w:pPr>
            <w:spacing w:after="0" w:line="240" w:lineRule="auto"/>
            <w:jc w:val="center"/>
            <w:rPr>
              <w:rFonts w:ascii="Arial" w:hAnsi="Arial" w:cs="Arial"/>
              <w:b/>
            </w:rPr>
          </w:pPr>
          <w:r>
            <w:rPr>
              <w:rFonts w:ascii="Arial" w:hAnsi="Arial" w:cs="Arial"/>
              <w:b/>
            </w:rPr>
            <w:t xml:space="preserve">SUJET </w:t>
          </w:r>
        </w:p>
      </w:tc>
      <w:tc>
        <w:tcPr>
          <w:tcW w:w="1304" w:type="dxa"/>
          <w:vAlign w:val="center"/>
        </w:tcPr>
        <w:p w14:paraId="439C1B7D" w14:textId="77777777" w:rsidR="009E41AD" w:rsidRPr="007611F1" w:rsidRDefault="009E41AD" w:rsidP="005D688E">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887D02">
            <w:rPr>
              <w:rFonts w:ascii="Arial" w:hAnsi="Arial" w:cs="Arial"/>
              <w:b/>
              <w:noProof/>
            </w:rPr>
            <w:t>13</w:t>
          </w:r>
          <w:r w:rsidRPr="007611F1">
            <w:rPr>
              <w:rFonts w:ascii="Arial" w:hAnsi="Arial" w:cs="Arial"/>
              <w:b/>
            </w:rPr>
            <w:fldChar w:fldCharType="end"/>
          </w:r>
          <w:r>
            <w:rPr>
              <w:rFonts w:ascii="Arial" w:hAnsi="Arial" w:cs="Arial"/>
              <w:b/>
            </w:rPr>
            <w:t>/27</w:t>
          </w:r>
        </w:p>
      </w:tc>
    </w:tr>
  </w:tbl>
  <w:p w14:paraId="21A92BDA" w14:textId="77777777" w:rsidR="009E41AD" w:rsidRDefault="009E41AD" w:rsidP="007611F1">
    <w:pPr>
      <w:pStyle w:val="Pieddepage"/>
      <w:jc w:val="right"/>
    </w:pPr>
  </w:p>
  <w:p w14:paraId="72041CB0" w14:textId="77777777" w:rsidR="009E41AD" w:rsidRDefault="009E41AD" w:rsidP="0052664A">
    <w:pPr>
      <w:pStyle w:val="Pieddepage"/>
      <w:jc w:val="righ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42E6E3" w14:textId="2EA64510" w:rsidR="009E41AD" w:rsidRPr="00C54D4C" w:rsidRDefault="009E41AD" w:rsidP="007A6DA8">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887D02">
      <w:rPr>
        <w:rFonts w:ascii="Arial" w:hAnsi="Arial" w:cs="Arial"/>
        <w:b/>
        <w:bCs/>
        <w:sz w:val="24"/>
        <w:szCs w:val="24"/>
      </w:rPr>
      <w:t xml:space="preserve"> – Sujet </w:t>
    </w:r>
    <w:r w:rsidRPr="00C54D4C">
      <w:rPr>
        <w:rFonts w:ascii="Arial" w:hAnsi="Arial" w:cs="Arial"/>
        <w:b/>
        <w:bCs/>
        <w:sz w:val="24"/>
        <w:szCs w:val="24"/>
      </w:rPr>
      <w:t xml:space="preserve"> </w:t>
    </w:r>
    <w:r>
      <w:rPr>
        <w:rFonts w:ascii="Arial" w:hAnsi="Arial" w:cs="Arial"/>
        <w:b/>
        <w:bCs/>
        <w:sz w:val="24"/>
        <w:szCs w:val="24"/>
      </w:rPr>
      <w:t>–</w:t>
    </w:r>
    <w:r w:rsidRPr="00C54D4C">
      <w:rPr>
        <w:rFonts w:ascii="Arial" w:hAnsi="Arial" w:cs="Arial"/>
        <w:b/>
        <w:bCs/>
        <w:sz w:val="24"/>
        <w:szCs w:val="24"/>
      </w:rPr>
      <w:t xml:space="preserve">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887D02">
      <w:rPr>
        <w:rFonts w:ascii="Arial" w:hAnsi="Arial" w:cs="Arial"/>
        <w:b/>
        <w:bCs/>
        <w:noProof/>
        <w:sz w:val="24"/>
        <w:szCs w:val="24"/>
      </w:rPr>
      <w:t>16</w:t>
    </w:r>
    <w:r w:rsidRPr="00C54D4C">
      <w:rPr>
        <w:rFonts w:ascii="Arial" w:hAnsi="Arial" w:cs="Arial"/>
        <w:b/>
        <w:bCs/>
        <w:sz w:val="24"/>
        <w:szCs w:val="24"/>
      </w:rPr>
      <w:fldChar w:fldCharType="end"/>
    </w:r>
    <w:r>
      <w:rPr>
        <w:rFonts w:ascii="Arial" w:hAnsi="Arial" w:cs="Arial"/>
        <w:b/>
        <w:bCs/>
        <w:sz w:val="24"/>
        <w:szCs w:val="24"/>
      </w:rPr>
      <w:t>/27</w:t>
    </w:r>
  </w:p>
  <w:p w14:paraId="05A05082" w14:textId="77777777" w:rsidR="009E41AD" w:rsidRDefault="009E41AD" w:rsidP="007611F1">
    <w:pPr>
      <w:pStyle w:val="Pieddepage"/>
      <w:jc w:val="right"/>
    </w:pPr>
  </w:p>
  <w:p w14:paraId="723D4DFC" w14:textId="77777777" w:rsidR="009E41AD" w:rsidRDefault="009E41AD" w:rsidP="0052664A">
    <w:pPr>
      <w:pStyle w:val="Pieddepage"/>
      <w:jc w:val="righ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9E41AD" w14:paraId="797D616E" w14:textId="77777777" w:rsidTr="002F513B">
      <w:trPr>
        <w:cantSplit/>
        <w:trHeight w:val="397"/>
      </w:trPr>
      <w:tc>
        <w:tcPr>
          <w:tcW w:w="3261" w:type="dxa"/>
          <w:gridSpan w:val="2"/>
          <w:vAlign w:val="center"/>
        </w:tcPr>
        <w:p w14:paraId="6B9E0E0B" w14:textId="77777777" w:rsidR="009E41AD" w:rsidRPr="007611F1" w:rsidRDefault="009E41AD" w:rsidP="002F513B">
          <w:pPr>
            <w:spacing w:after="0" w:line="240" w:lineRule="auto"/>
            <w:jc w:val="center"/>
            <w:rPr>
              <w:rFonts w:ascii="Arial" w:hAnsi="Arial" w:cs="Arial"/>
              <w:b/>
            </w:rPr>
          </w:pPr>
          <w:r w:rsidRPr="007611F1">
            <w:rPr>
              <w:rFonts w:ascii="Arial" w:hAnsi="Arial" w:cs="Arial"/>
              <w:b/>
            </w:rPr>
            <w:t>CODE ÉPREUVE :</w:t>
          </w:r>
        </w:p>
        <w:p w14:paraId="298DBE39" w14:textId="1002EB60" w:rsidR="009E41AD" w:rsidRPr="007611F1" w:rsidRDefault="009E41AD" w:rsidP="002F513B">
          <w:pPr>
            <w:spacing w:after="0" w:line="240" w:lineRule="auto"/>
            <w:jc w:val="center"/>
            <w:rPr>
              <w:rFonts w:ascii="Arial" w:hAnsi="Arial" w:cs="Arial"/>
            </w:rPr>
          </w:pPr>
        </w:p>
      </w:tc>
      <w:tc>
        <w:tcPr>
          <w:tcW w:w="3623" w:type="dxa"/>
          <w:gridSpan w:val="2"/>
          <w:vAlign w:val="center"/>
        </w:tcPr>
        <w:p w14:paraId="3DC75EDC" w14:textId="77777777" w:rsidR="009E41AD" w:rsidRPr="007611F1" w:rsidRDefault="009E41AD" w:rsidP="002F513B">
          <w:pPr>
            <w:spacing w:after="0" w:line="240" w:lineRule="auto"/>
            <w:jc w:val="center"/>
            <w:rPr>
              <w:rFonts w:ascii="Arial" w:hAnsi="Arial" w:cs="Arial"/>
              <w:b/>
            </w:rPr>
          </w:pPr>
          <w:r w:rsidRPr="007611F1">
            <w:rPr>
              <w:rFonts w:ascii="Arial" w:hAnsi="Arial" w:cs="Arial"/>
              <w:b/>
            </w:rPr>
            <w:t>EXAMEN</w:t>
          </w:r>
        </w:p>
        <w:p w14:paraId="248EE2B5" w14:textId="77777777" w:rsidR="009E41AD" w:rsidRPr="007611F1" w:rsidRDefault="009E41AD" w:rsidP="002F513B">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14:paraId="189C09DB" w14:textId="77777777" w:rsidR="009E41AD" w:rsidRDefault="009E41AD" w:rsidP="002F513B">
          <w:pPr>
            <w:spacing w:after="0" w:line="240" w:lineRule="auto"/>
            <w:jc w:val="center"/>
            <w:rPr>
              <w:rFonts w:ascii="Arial" w:hAnsi="Arial" w:cs="Arial"/>
              <w:b/>
            </w:rPr>
          </w:pPr>
          <w:r>
            <w:rPr>
              <w:rFonts w:ascii="Arial" w:hAnsi="Arial" w:cs="Arial"/>
              <w:b/>
            </w:rPr>
            <w:t>SPÉCIALITÉ :</w:t>
          </w:r>
        </w:p>
        <w:p w14:paraId="3532D0B4" w14:textId="77777777" w:rsidR="009E41AD" w:rsidRPr="00EA4DD5" w:rsidRDefault="009E41AD" w:rsidP="002F513B">
          <w:pPr>
            <w:spacing w:after="0" w:line="240" w:lineRule="auto"/>
            <w:jc w:val="center"/>
            <w:rPr>
              <w:rFonts w:ascii="Arial" w:hAnsi="Arial" w:cs="Arial"/>
              <w:b/>
            </w:rPr>
          </w:pPr>
          <w:r w:rsidRPr="00EA4DD5">
            <w:rPr>
              <w:rFonts w:ascii="Arial" w:hAnsi="Arial" w:cs="Arial"/>
              <w:b/>
            </w:rPr>
            <w:t>MAINTENANCE DES SYSTÈMES</w:t>
          </w:r>
        </w:p>
      </w:tc>
    </w:tr>
    <w:tr w:rsidR="009E41AD" w14:paraId="156C8148" w14:textId="77777777" w:rsidTr="002F513B">
      <w:trPr>
        <w:cantSplit/>
        <w:trHeight w:val="397"/>
      </w:trPr>
      <w:tc>
        <w:tcPr>
          <w:tcW w:w="2268" w:type="dxa"/>
          <w:vAlign w:val="center"/>
        </w:tcPr>
        <w:p w14:paraId="5A0FA335" w14:textId="77777777" w:rsidR="009E41AD" w:rsidRPr="007611F1" w:rsidRDefault="009E41AD" w:rsidP="002F513B">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14:paraId="24F517F9" w14:textId="77777777" w:rsidR="009E41AD" w:rsidRPr="007611F1" w:rsidRDefault="009E41AD" w:rsidP="002F513B">
          <w:pPr>
            <w:pStyle w:val="En-tte"/>
            <w:tabs>
              <w:tab w:val="clear" w:pos="4536"/>
              <w:tab w:val="clear" w:pos="9072"/>
            </w:tabs>
            <w:jc w:val="center"/>
            <w:rPr>
              <w:rFonts w:ascii="Arial" w:hAnsi="Arial" w:cs="Arial"/>
              <w:sz w:val="24"/>
              <w:szCs w:val="24"/>
            </w:rPr>
          </w:pPr>
          <w:r>
            <w:rPr>
              <w:rFonts w:ascii="Arial" w:hAnsi="Arial" w:cs="Arial"/>
              <w:b/>
              <w:sz w:val="24"/>
              <w:szCs w:val="24"/>
            </w:rPr>
            <w:t>2022</w:t>
          </w:r>
        </w:p>
      </w:tc>
      <w:tc>
        <w:tcPr>
          <w:tcW w:w="993" w:type="dxa"/>
          <w:vAlign w:val="center"/>
        </w:tcPr>
        <w:p w14:paraId="69A57EA0" w14:textId="77777777" w:rsidR="009E41AD" w:rsidRPr="007611F1" w:rsidRDefault="009E41AD" w:rsidP="002F513B">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14:paraId="0CF7B1CB" w14:textId="77777777" w:rsidR="009E41AD" w:rsidRPr="007611F1" w:rsidRDefault="009E41AD" w:rsidP="002F513B">
          <w:pPr>
            <w:spacing w:after="0" w:line="240" w:lineRule="auto"/>
            <w:jc w:val="center"/>
            <w:rPr>
              <w:rFonts w:ascii="Arial" w:hAnsi="Arial" w:cs="Arial"/>
              <w:b/>
            </w:rPr>
          </w:pPr>
          <w:r w:rsidRPr="00CE0428">
            <w:rPr>
              <w:rFonts w:ascii="Arial" w:hAnsi="Arial" w:cs="Arial"/>
              <w:b/>
            </w:rPr>
            <w:t>ÉPREUVE :</w:t>
          </w:r>
          <w:r>
            <w:rPr>
              <w:rFonts w:ascii="Arial" w:hAnsi="Arial" w:cs="Arial"/>
              <w:b/>
            </w:rPr>
            <w:t xml:space="preserve"> E</w:t>
          </w:r>
          <w:r w:rsidRPr="007611F1">
            <w:rPr>
              <w:rFonts w:ascii="Arial" w:hAnsi="Arial" w:cs="Arial"/>
              <w:b/>
            </w:rPr>
            <w:t xml:space="preserve">4 ANALYSE </w:t>
          </w:r>
          <w:r>
            <w:rPr>
              <w:rFonts w:ascii="Arial" w:hAnsi="Arial" w:cs="Arial"/>
              <w:b/>
            </w:rPr>
            <w:t>TECHNIQUE EN VUE DE L’INTEGRATION D’UN BIEN</w:t>
          </w:r>
        </w:p>
      </w:tc>
    </w:tr>
    <w:tr w:rsidR="009E41AD" w14:paraId="2EC0466B" w14:textId="77777777" w:rsidTr="002F513B">
      <w:trPr>
        <w:cantSplit/>
        <w:trHeight w:val="397"/>
      </w:trPr>
      <w:tc>
        <w:tcPr>
          <w:tcW w:w="2268" w:type="dxa"/>
          <w:vAlign w:val="center"/>
        </w:tcPr>
        <w:p w14:paraId="7EA85409" w14:textId="77777777" w:rsidR="009E41AD" w:rsidRPr="007611F1" w:rsidRDefault="009E41AD" w:rsidP="002F513B">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14:paraId="1AACD5E8" w14:textId="77777777" w:rsidR="009E41AD" w:rsidRPr="007611F1" w:rsidRDefault="009E41AD" w:rsidP="002F51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6</w:t>
          </w:r>
        </w:p>
      </w:tc>
      <w:tc>
        <w:tcPr>
          <w:tcW w:w="2443" w:type="dxa"/>
          <w:gridSpan w:val="2"/>
          <w:vAlign w:val="center"/>
        </w:tcPr>
        <w:p w14:paraId="7396E9D6" w14:textId="558E8BC4" w:rsidR="009E41AD" w:rsidRPr="007611F1" w:rsidRDefault="00887D02" w:rsidP="002F513B">
          <w:pPr>
            <w:spacing w:after="0" w:line="240" w:lineRule="auto"/>
            <w:jc w:val="center"/>
            <w:rPr>
              <w:rFonts w:ascii="Arial" w:hAnsi="Arial" w:cs="Arial"/>
              <w:b/>
            </w:rPr>
          </w:pPr>
          <w:r>
            <w:rPr>
              <w:rFonts w:ascii="Arial" w:hAnsi="Arial" w:cs="Arial"/>
              <w:b/>
            </w:rPr>
            <w:t xml:space="preserve">SUJET </w:t>
          </w:r>
        </w:p>
      </w:tc>
      <w:tc>
        <w:tcPr>
          <w:tcW w:w="1304" w:type="dxa"/>
          <w:vAlign w:val="center"/>
        </w:tcPr>
        <w:p w14:paraId="7F95BEA9" w14:textId="77777777" w:rsidR="009E41AD" w:rsidRPr="007611F1" w:rsidRDefault="009E41AD" w:rsidP="002F513B">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887D02">
            <w:rPr>
              <w:rFonts w:ascii="Arial" w:hAnsi="Arial" w:cs="Arial"/>
              <w:b/>
              <w:noProof/>
            </w:rPr>
            <w:t>17</w:t>
          </w:r>
          <w:r w:rsidRPr="007611F1">
            <w:rPr>
              <w:rFonts w:ascii="Arial" w:hAnsi="Arial" w:cs="Arial"/>
              <w:b/>
            </w:rPr>
            <w:fldChar w:fldCharType="end"/>
          </w:r>
          <w:r>
            <w:rPr>
              <w:rFonts w:ascii="Arial" w:hAnsi="Arial" w:cs="Arial"/>
              <w:b/>
            </w:rPr>
            <w:t>/27</w:t>
          </w:r>
        </w:p>
      </w:tc>
    </w:tr>
  </w:tbl>
  <w:p w14:paraId="215A3570" w14:textId="77777777" w:rsidR="009E41AD" w:rsidRDefault="009E41AD" w:rsidP="007611F1">
    <w:pPr>
      <w:pStyle w:val="Pieddepage"/>
      <w:jc w:val="right"/>
    </w:pPr>
  </w:p>
  <w:p w14:paraId="1CC0D6DE" w14:textId="77777777" w:rsidR="009E41AD" w:rsidRDefault="009E41AD" w:rsidP="0052664A">
    <w:pPr>
      <w:pStyle w:val="Pieddepage"/>
      <w:jc w:val="righ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8B338E" w14:textId="54EFB24A" w:rsidR="009E41AD" w:rsidRPr="00C54D4C" w:rsidRDefault="009E41AD" w:rsidP="00574BCA">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887D02">
      <w:rPr>
        <w:rFonts w:ascii="Arial" w:hAnsi="Arial" w:cs="Arial"/>
        <w:b/>
        <w:bCs/>
        <w:sz w:val="24"/>
        <w:szCs w:val="24"/>
      </w:rPr>
      <w:t xml:space="preserve"> – Sujet </w:t>
    </w:r>
    <w:r w:rsidRPr="00C54D4C">
      <w:rPr>
        <w:rFonts w:ascii="Arial" w:hAnsi="Arial" w:cs="Arial"/>
        <w:b/>
        <w:bCs/>
        <w:sz w:val="24"/>
        <w:szCs w:val="24"/>
      </w:rPr>
      <w:t xml:space="preserve"> </w:t>
    </w:r>
    <w:r>
      <w:rPr>
        <w:rFonts w:ascii="Arial" w:hAnsi="Arial" w:cs="Arial"/>
        <w:b/>
        <w:bCs/>
        <w:sz w:val="24"/>
        <w:szCs w:val="24"/>
      </w:rPr>
      <w:t>–</w:t>
    </w:r>
    <w:r w:rsidRPr="00C54D4C">
      <w:rPr>
        <w:rFonts w:ascii="Arial" w:hAnsi="Arial" w:cs="Arial"/>
        <w:b/>
        <w:bCs/>
        <w:sz w:val="24"/>
        <w:szCs w:val="24"/>
      </w:rPr>
      <w:t xml:space="preserve">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887D02">
      <w:rPr>
        <w:rFonts w:ascii="Arial" w:hAnsi="Arial" w:cs="Arial"/>
        <w:b/>
        <w:bCs/>
        <w:noProof/>
        <w:sz w:val="24"/>
        <w:szCs w:val="24"/>
      </w:rPr>
      <w:t>19</w:t>
    </w:r>
    <w:r w:rsidRPr="00C54D4C">
      <w:rPr>
        <w:rFonts w:ascii="Arial" w:hAnsi="Arial" w:cs="Arial"/>
        <w:b/>
        <w:bCs/>
        <w:sz w:val="24"/>
        <w:szCs w:val="24"/>
      </w:rPr>
      <w:fldChar w:fldCharType="end"/>
    </w:r>
    <w:r>
      <w:rPr>
        <w:rFonts w:ascii="Arial" w:hAnsi="Arial" w:cs="Arial"/>
        <w:b/>
        <w:bCs/>
        <w:sz w:val="24"/>
        <w:szCs w:val="24"/>
      </w:rPr>
      <w:t>/27</w:t>
    </w:r>
  </w:p>
  <w:p w14:paraId="444591CC" w14:textId="77777777" w:rsidR="009E41AD" w:rsidRDefault="009E41AD" w:rsidP="00574BCA">
    <w:pPr>
      <w:pStyle w:val="Pieddepage"/>
      <w:jc w:val="right"/>
    </w:pPr>
  </w:p>
  <w:p w14:paraId="3BF71654" w14:textId="77777777" w:rsidR="009E41AD" w:rsidRDefault="009E41AD" w:rsidP="0052664A">
    <w:pPr>
      <w:pStyle w:val="Pieddepage"/>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2ACEA3" w14:textId="77777777" w:rsidR="00A441C3" w:rsidRDefault="00A441C3" w:rsidP="007611F1">
      <w:pPr>
        <w:spacing w:after="0" w:line="240" w:lineRule="auto"/>
      </w:pPr>
      <w:r>
        <w:separator/>
      </w:r>
    </w:p>
  </w:footnote>
  <w:footnote w:type="continuationSeparator" w:id="0">
    <w:p w14:paraId="1C6BC696" w14:textId="77777777" w:rsidR="00A441C3" w:rsidRDefault="00A441C3" w:rsidP="007611F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5F8778" w14:textId="77777777" w:rsidR="009E41AD" w:rsidRPr="00EF5622" w:rsidRDefault="009E41AD">
    <w:pPr>
      <w:pStyle w:val="En-tte"/>
      <w:rPr>
        <w:rFonts w:ascii="Arial" w:hAnsi="Arial" w:cs="Arial"/>
        <w:b/>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7BFA15" w14:textId="77777777" w:rsidR="009E41AD" w:rsidRPr="00EF5622" w:rsidRDefault="009E41AD">
    <w:pPr>
      <w:pStyle w:val="En-tte"/>
      <w:rPr>
        <w:rFonts w:ascii="Arial" w:hAnsi="Arial" w:cs="Arial"/>
        <w:b/>
        <w:sz w:val="24"/>
        <w:szCs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D3799B" w14:textId="77777777" w:rsidR="009E41AD" w:rsidRPr="00EF5622" w:rsidRDefault="009E41AD">
    <w:pPr>
      <w:pStyle w:val="En-tte"/>
      <w:rPr>
        <w:rFonts w:ascii="Arial" w:hAnsi="Arial" w:cs="Arial"/>
        <w:b/>
        <w:sz w:val="24"/>
        <w:szCs w:val="2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B18D2A" w14:textId="77777777" w:rsidR="009E41AD" w:rsidRPr="00A3407F" w:rsidRDefault="009E41AD" w:rsidP="00A3407F">
    <w:pPr>
      <w:pStyle w:val="En-tt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71F3A8" w14:textId="77777777" w:rsidR="009E41AD" w:rsidRPr="00A3407F" w:rsidRDefault="009E41AD" w:rsidP="00A3407F">
    <w:pPr>
      <w:pStyle w:val="En-tte"/>
      <w:rPr>
        <w:rFonts w:ascii="Arial" w:hAnsi="Arial" w:cs="Arial"/>
        <w:b/>
        <w:sz w:val="24"/>
        <w:szCs w:val="2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7EF558" w14:textId="77777777" w:rsidR="009E41AD" w:rsidRPr="00A3407F" w:rsidRDefault="009E41AD" w:rsidP="00A3407F">
    <w:pPr>
      <w:pStyle w:val="En-tte"/>
      <w:rPr>
        <w:rFonts w:ascii="Arial" w:hAnsi="Arial" w:cs="Arial"/>
        <w:b/>
        <w:sz w:val="24"/>
        <w:szCs w:val="24"/>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EF107F" w14:textId="77777777" w:rsidR="009E41AD" w:rsidRPr="00A3407F" w:rsidRDefault="009E41AD" w:rsidP="00706850">
    <w:pPr>
      <w:pStyle w:val="En-tte"/>
      <w:jc w:val="center"/>
      <w:rPr>
        <w:rFonts w:ascii="Arial" w:hAnsi="Arial" w:cs="Arial"/>
        <w:b/>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A4E2E"/>
    <w:multiLevelType w:val="hybridMultilevel"/>
    <w:tmpl w:val="0D78FCE6"/>
    <w:lvl w:ilvl="0" w:tplc="5E1CD8C0">
      <w:numFmt w:val="bullet"/>
      <w:lvlText w:val="-"/>
      <w:lvlJc w:val="left"/>
      <w:pPr>
        <w:ind w:left="360" w:hanging="360"/>
      </w:pPr>
      <w:rPr>
        <w:rFonts w:ascii="Times New Roman" w:eastAsiaTheme="minorHAnsi"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
    <w:nsid w:val="013502D8"/>
    <w:multiLevelType w:val="hybridMultilevel"/>
    <w:tmpl w:val="79A6633A"/>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nsid w:val="069C2DCD"/>
    <w:multiLevelType w:val="hybridMultilevel"/>
    <w:tmpl w:val="961E96B8"/>
    <w:lvl w:ilvl="0" w:tplc="040C000F">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nsid w:val="0F03279C"/>
    <w:multiLevelType w:val="hybridMultilevel"/>
    <w:tmpl w:val="67BE7D6C"/>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nsid w:val="118F3B59"/>
    <w:multiLevelType w:val="hybridMultilevel"/>
    <w:tmpl w:val="F2684608"/>
    <w:lvl w:ilvl="0" w:tplc="2E72190A">
      <w:start w:val="1"/>
      <w:numFmt w:val="lowerLetter"/>
      <w:lvlText w:val="%1)"/>
      <w:lvlJc w:val="left"/>
      <w:pPr>
        <w:ind w:left="643" w:hanging="360"/>
      </w:pPr>
      <w:rPr>
        <w:b w:val="0"/>
        <w:bCs w:val="0"/>
      </w:rPr>
    </w:lvl>
    <w:lvl w:ilvl="1" w:tplc="040C0019" w:tentative="1">
      <w:start w:val="1"/>
      <w:numFmt w:val="lowerLetter"/>
      <w:lvlText w:val="%2."/>
      <w:lvlJc w:val="left"/>
      <w:pPr>
        <w:ind w:left="1363" w:hanging="360"/>
      </w:pPr>
    </w:lvl>
    <w:lvl w:ilvl="2" w:tplc="040C001B" w:tentative="1">
      <w:start w:val="1"/>
      <w:numFmt w:val="lowerRoman"/>
      <w:lvlText w:val="%3."/>
      <w:lvlJc w:val="right"/>
      <w:pPr>
        <w:ind w:left="2083" w:hanging="180"/>
      </w:pPr>
    </w:lvl>
    <w:lvl w:ilvl="3" w:tplc="040C000F" w:tentative="1">
      <w:start w:val="1"/>
      <w:numFmt w:val="decimal"/>
      <w:lvlText w:val="%4."/>
      <w:lvlJc w:val="left"/>
      <w:pPr>
        <w:ind w:left="2803" w:hanging="360"/>
      </w:pPr>
    </w:lvl>
    <w:lvl w:ilvl="4" w:tplc="040C0019" w:tentative="1">
      <w:start w:val="1"/>
      <w:numFmt w:val="lowerLetter"/>
      <w:lvlText w:val="%5."/>
      <w:lvlJc w:val="left"/>
      <w:pPr>
        <w:ind w:left="3523" w:hanging="360"/>
      </w:pPr>
    </w:lvl>
    <w:lvl w:ilvl="5" w:tplc="040C001B" w:tentative="1">
      <w:start w:val="1"/>
      <w:numFmt w:val="lowerRoman"/>
      <w:lvlText w:val="%6."/>
      <w:lvlJc w:val="right"/>
      <w:pPr>
        <w:ind w:left="4243" w:hanging="180"/>
      </w:pPr>
    </w:lvl>
    <w:lvl w:ilvl="6" w:tplc="040C000F" w:tentative="1">
      <w:start w:val="1"/>
      <w:numFmt w:val="decimal"/>
      <w:lvlText w:val="%7."/>
      <w:lvlJc w:val="left"/>
      <w:pPr>
        <w:ind w:left="4963" w:hanging="360"/>
      </w:pPr>
    </w:lvl>
    <w:lvl w:ilvl="7" w:tplc="040C0019" w:tentative="1">
      <w:start w:val="1"/>
      <w:numFmt w:val="lowerLetter"/>
      <w:lvlText w:val="%8."/>
      <w:lvlJc w:val="left"/>
      <w:pPr>
        <w:ind w:left="5683" w:hanging="360"/>
      </w:pPr>
    </w:lvl>
    <w:lvl w:ilvl="8" w:tplc="040C001B" w:tentative="1">
      <w:start w:val="1"/>
      <w:numFmt w:val="lowerRoman"/>
      <w:lvlText w:val="%9."/>
      <w:lvlJc w:val="right"/>
      <w:pPr>
        <w:ind w:left="6403" w:hanging="180"/>
      </w:pPr>
    </w:lvl>
  </w:abstractNum>
  <w:abstractNum w:abstractNumId="5">
    <w:nsid w:val="11977D6B"/>
    <w:multiLevelType w:val="hybridMultilevel"/>
    <w:tmpl w:val="66F655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61D191D"/>
    <w:multiLevelType w:val="hybridMultilevel"/>
    <w:tmpl w:val="AC12B89E"/>
    <w:lvl w:ilvl="0" w:tplc="3E2443BA">
      <w:start w:val="1"/>
      <w:numFmt w:val="lowerLetter"/>
      <w:lvlText w:val="%1)"/>
      <w:lvlJc w:val="left"/>
      <w:pPr>
        <w:tabs>
          <w:tab w:val="num" w:pos="1068"/>
        </w:tabs>
        <w:ind w:left="1068" w:hanging="360"/>
      </w:pPr>
      <w:rPr>
        <w:rFonts w:hint="default"/>
        <w:b w:val="0"/>
        <w:bCs w:val="0"/>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7">
    <w:nsid w:val="1964474D"/>
    <w:multiLevelType w:val="hybridMultilevel"/>
    <w:tmpl w:val="52366CDE"/>
    <w:lvl w:ilvl="0" w:tplc="040C000B">
      <w:start w:val="1"/>
      <w:numFmt w:val="bullet"/>
      <w:lvlText w:val=""/>
      <w:lvlJc w:val="left"/>
      <w:pPr>
        <w:tabs>
          <w:tab w:val="num" w:pos="720"/>
        </w:tabs>
        <w:ind w:left="720" w:hanging="360"/>
      </w:pPr>
      <w:rPr>
        <w:rFonts w:ascii="Wingdings" w:hAnsi="Wingding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8">
    <w:nsid w:val="1F2639DD"/>
    <w:multiLevelType w:val="hybridMultilevel"/>
    <w:tmpl w:val="3AF409B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nsid w:val="1FB515B4"/>
    <w:multiLevelType w:val="hybridMultilevel"/>
    <w:tmpl w:val="BA92008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
    <w:nsid w:val="29ED1CF4"/>
    <w:multiLevelType w:val="hybridMultilevel"/>
    <w:tmpl w:val="1A5CB7E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DC5226F"/>
    <w:multiLevelType w:val="hybridMultilevel"/>
    <w:tmpl w:val="D8E2ED34"/>
    <w:lvl w:ilvl="0" w:tplc="7C2AB940">
      <w:start w:val="1"/>
      <w:numFmt w:val="lowerLetter"/>
      <w:lvlText w:val="%1)"/>
      <w:lvlJc w:val="left"/>
      <w:pPr>
        <w:ind w:left="1068" w:hanging="360"/>
      </w:pPr>
      <w:rPr>
        <w:rFonts w:ascii="Times New Roman" w:eastAsia="Times New Roman" w:hAnsi="Times New Roman" w:cs="Times New Roman"/>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2">
    <w:nsid w:val="2EFB0918"/>
    <w:multiLevelType w:val="hybridMultilevel"/>
    <w:tmpl w:val="18889F6E"/>
    <w:lvl w:ilvl="0" w:tplc="5E1CD8C0">
      <w:numFmt w:val="bullet"/>
      <w:lvlText w:val="-"/>
      <w:lvlJc w:val="left"/>
      <w:pPr>
        <w:ind w:left="360" w:hanging="360"/>
      </w:pPr>
      <w:rPr>
        <w:rFonts w:ascii="Times New Roman" w:eastAsiaTheme="minorHAnsi"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
    <w:nsid w:val="3AAB64F9"/>
    <w:multiLevelType w:val="hybridMultilevel"/>
    <w:tmpl w:val="BFFEF8E6"/>
    <w:lvl w:ilvl="0" w:tplc="DAC8D7D0">
      <w:numFmt w:val="bullet"/>
      <w:lvlText w:val="-"/>
      <w:lvlJc w:val="left"/>
      <w:pPr>
        <w:ind w:left="360" w:hanging="360"/>
      </w:pPr>
      <w:rPr>
        <w:rFonts w:ascii="Arial" w:eastAsiaTheme="minorHAns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
    <w:nsid w:val="3C9C74C3"/>
    <w:multiLevelType w:val="hybridMultilevel"/>
    <w:tmpl w:val="F238EC86"/>
    <w:lvl w:ilvl="0" w:tplc="5E1CD8C0">
      <w:numFmt w:val="bullet"/>
      <w:lvlText w:val="-"/>
      <w:lvlJc w:val="left"/>
      <w:pPr>
        <w:ind w:left="360" w:hanging="360"/>
      </w:pPr>
      <w:rPr>
        <w:rFonts w:ascii="Times New Roman" w:eastAsiaTheme="minorHAnsi"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nsid w:val="40D86EAD"/>
    <w:multiLevelType w:val="hybridMultilevel"/>
    <w:tmpl w:val="69926480"/>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44B761ED"/>
    <w:multiLevelType w:val="hybridMultilevel"/>
    <w:tmpl w:val="72E63C2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nsid w:val="48022DC2"/>
    <w:multiLevelType w:val="hybridMultilevel"/>
    <w:tmpl w:val="712AB28C"/>
    <w:lvl w:ilvl="0" w:tplc="040C000B">
      <w:start w:val="1"/>
      <w:numFmt w:val="bullet"/>
      <w:lvlText w:val=""/>
      <w:lvlJc w:val="left"/>
      <w:pPr>
        <w:tabs>
          <w:tab w:val="num" w:pos="720"/>
        </w:tabs>
        <w:ind w:left="720" w:hanging="360"/>
      </w:pPr>
      <w:rPr>
        <w:rFonts w:ascii="Wingdings" w:hAnsi="Wingding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8">
    <w:nsid w:val="49EA4FCF"/>
    <w:multiLevelType w:val="hybridMultilevel"/>
    <w:tmpl w:val="C47C6DA4"/>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nsid w:val="505D3CC5"/>
    <w:multiLevelType w:val="hybridMultilevel"/>
    <w:tmpl w:val="498CE522"/>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586F5EC5"/>
    <w:multiLevelType w:val="hybridMultilevel"/>
    <w:tmpl w:val="981ABCC2"/>
    <w:lvl w:ilvl="0" w:tplc="DAC8D7D0">
      <w:numFmt w:val="bullet"/>
      <w:lvlText w:val="-"/>
      <w:lvlJc w:val="left"/>
      <w:pPr>
        <w:ind w:left="360" w:hanging="360"/>
      </w:pPr>
      <w:rPr>
        <w:rFonts w:ascii="Arial" w:eastAsiaTheme="minorHAns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1">
    <w:nsid w:val="59FC6F40"/>
    <w:multiLevelType w:val="hybridMultilevel"/>
    <w:tmpl w:val="3AECE38A"/>
    <w:lvl w:ilvl="0" w:tplc="E2DEF69C">
      <w:start w:val="1"/>
      <w:numFmt w:val="bullet"/>
      <w:lvlText w:val=""/>
      <w:lvlJc w:val="left"/>
      <w:pPr>
        <w:ind w:left="720" w:hanging="360"/>
      </w:pPr>
      <w:rPr>
        <w:rFonts w:ascii="Wingdings" w:hAnsi="Wingdings" w:hint="default"/>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5A8D2D0A"/>
    <w:multiLevelType w:val="hybridMultilevel"/>
    <w:tmpl w:val="2BA47BB8"/>
    <w:lvl w:ilvl="0" w:tplc="F12256D2">
      <w:start w:val="1"/>
      <w:numFmt w:val="low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61605DBC"/>
    <w:multiLevelType w:val="hybridMultilevel"/>
    <w:tmpl w:val="912020FC"/>
    <w:lvl w:ilvl="0" w:tplc="5E1CD8C0">
      <w:numFmt w:val="bullet"/>
      <w:lvlText w:val="-"/>
      <w:lvlJc w:val="left"/>
      <w:pPr>
        <w:ind w:left="360" w:hanging="360"/>
      </w:pPr>
      <w:rPr>
        <w:rFonts w:ascii="Times New Roman" w:eastAsiaTheme="minorHAnsi"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
    <w:nsid w:val="621F03BA"/>
    <w:multiLevelType w:val="hybridMultilevel"/>
    <w:tmpl w:val="C9EE5EF8"/>
    <w:lvl w:ilvl="0" w:tplc="7222FF04">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5">
    <w:nsid w:val="68B07BD8"/>
    <w:multiLevelType w:val="hybridMultilevel"/>
    <w:tmpl w:val="F7F03E68"/>
    <w:lvl w:ilvl="0" w:tplc="7CAE98B8">
      <w:start w:val="1"/>
      <w:numFmt w:val="lowerLetter"/>
      <w:lvlText w:val="%1)"/>
      <w:lvlJc w:val="left"/>
      <w:pPr>
        <w:ind w:left="720" w:hanging="360"/>
      </w:pPr>
      <w:rPr>
        <w:rFonts w:hint="default"/>
        <w:b w:val="0"/>
        <w:b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6BB417C5"/>
    <w:multiLevelType w:val="hybridMultilevel"/>
    <w:tmpl w:val="AEBAC6E2"/>
    <w:lvl w:ilvl="0" w:tplc="5E1CD8C0">
      <w:numFmt w:val="bullet"/>
      <w:lvlText w:val="-"/>
      <w:lvlJc w:val="left"/>
      <w:pPr>
        <w:ind w:left="360" w:hanging="360"/>
      </w:pPr>
      <w:rPr>
        <w:rFonts w:ascii="Times New Roman" w:eastAsiaTheme="minorHAnsi"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nsid w:val="6F461307"/>
    <w:multiLevelType w:val="hybridMultilevel"/>
    <w:tmpl w:val="D9E4AA4A"/>
    <w:lvl w:ilvl="0" w:tplc="5898371E">
      <w:start w:val="1"/>
      <w:numFmt w:val="lowerLetter"/>
      <w:lvlText w:val="%1)"/>
      <w:lvlJc w:val="left"/>
      <w:pPr>
        <w:ind w:left="720" w:hanging="360"/>
      </w:pPr>
      <w:rPr>
        <w:rFonts w:hint="default"/>
        <w:b w:val="0"/>
        <w:b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6F502050"/>
    <w:multiLevelType w:val="hybridMultilevel"/>
    <w:tmpl w:val="0178C316"/>
    <w:lvl w:ilvl="0" w:tplc="DAC8D7D0">
      <w:numFmt w:val="bullet"/>
      <w:lvlText w:val="-"/>
      <w:lvlJc w:val="left"/>
      <w:pPr>
        <w:ind w:left="1068" w:hanging="360"/>
      </w:pPr>
      <w:rPr>
        <w:rFonts w:ascii="Arial" w:eastAsiaTheme="minorHAnsi" w:hAnsi="Arial" w:cs="Arial"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9">
    <w:nsid w:val="6FD345B1"/>
    <w:multiLevelType w:val="hybridMultilevel"/>
    <w:tmpl w:val="AEAC8B1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0">
    <w:nsid w:val="6FE72E93"/>
    <w:multiLevelType w:val="hybridMultilevel"/>
    <w:tmpl w:val="F31AD808"/>
    <w:lvl w:ilvl="0" w:tplc="5E1CD8C0">
      <w:numFmt w:val="bullet"/>
      <w:lvlText w:val="-"/>
      <w:lvlJc w:val="left"/>
      <w:pPr>
        <w:ind w:left="360" w:hanging="360"/>
      </w:pPr>
      <w:rPr>
        <w:rFonts w:ascii="Times New Roman" w:eastAsiaTheme="minorHAnsi"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1">
    <w:nsid w:val="724063F0"/>
    <w:multiLevelType w:val="hybridMultilevel"/>
    <w:tmpl w:val="51861AE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739D1737"/>
    <w:multiLevelType w:val="hybridMultilevel"/>
    <w:tmpl w:val="7D1659E8"/>
    <w:lvl w:ilvl="0" w:tplc="5E1CD8C0">
      <w:numFmt w:val="bullet"/>
      <w:lvlText w:val="-"/>
      <w:lvlJc w:val="left"/>
      <w:pPr>
        <w:ind w:left="360" w:hanging="360"/>
      </w:pPr>
      <w:rPr>
        <w:rFonts w:ascii="Times New Roman" w:eastAsiaTheme="minorHAnsi"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3">
    <w:nsid w:val="78540561"/>
    <w:multiLevelType w:val="hybridMultilevel"/>
    <w:tmpl w:val="FCA03098"/>
    <w:lvl w:ilvl="0" w:tplc="5E1CD8C0">
      <w:numFmt w:val="bullet"/>
      <w:lvlText w:val="-"/>
      <w:lvlJc w:val="left"/>
      <w:pPr>
        <w:ind w:left="360" w:hanging="360"/>
      </w:pPr>
      <w:rPr>
        <w:rFonts w:ascii="Times New Roman" w:eastAsiaTheme="minorHAnsi"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4">
    <w:nsid w:val="793E03DF"/>
    <w:multiLevelType w:val="hybridMultilevel"/>
    <w:tmpl w:val="43E039F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5">
    <w:nsid w:val="7C73150D"/>
    <w:multiLevelType w:val="hybridMultilevel"/>
    <w:tmpl w:val="7536051C"/>
    <w:lvl w:ilvl="0" w:tplc="5E1CD8C0">
      <w:numFmt w:val="bullet"/>
      <w:lvlText w:val="-"/>
      <w:lvlJc w:val="left"/>
      <w:pPr>
        <w:ind w:left="360" w:hanging="360"/>
      </w:pPr>
      <w:rPr>
        <w:rFonts w:ascii="Times New Roman" w:eastAsiaTheme="minorHAnsi"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6">
    <w:nsid w:val="7FB0572F"/>
    <w:multiLevelType w:val="hybridMultilevel"/>
    <w:tmpl w:val="D76840F2"/>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28"/>
  </w:num>
  <w:num w:numId="2">
    <w:abstractNumId w:val="17"/>
  </w:num>
  <w:num w:numId="3">
    <w:abstractNumId w:val="7"/>
  </w:num>
  <w:num w:numId="4">
    <w:abstractNumId w:val="24"/>
  </w:num>
  <w:num w:numId="5">
    <w:abstractNumId w:val="11"/>
  </w:num>
  <w:num w:numId="6">
    <w:abstractNumId w:val="2"/>
  </w:num>
  <w:num w:numId="7">
    <w:abstractNumId w:val="16"/>
  </w:num>
  <w:num w:numId="8">
    <w:abstractNumId w:val="15"/>
  </w:num>
  <w:num w:numId="9">
    <w:abstractNumId w:val="5"/>
  </w:num>
  <w:num w:numId="10">
    <w:abstractNumId w:val="36"/>
  </w:num>
  <w:num w:numId="11">
    <w:abstractNumId w:val="6"/>
  </w:num>
  <w:num w:numId="12">
    <w:abstractNumId w:val="34"/>
  </w:num>
  <w:num w:numId="13">
    <w:abstractNumId w:val="3"/>
  </w:num>
  <w:num w:numId="14">
    <w:abstractNumId w:val="18"/>
  </w:num>
  <w:num w:numId="15">
    <w:abstractNumId w:val="1"/>
  </w:num>
  <w:num w:numId="16">
    <w:abstractNumId w:val="32"/>
  </w:num>
  <w:num w:numId="17">
    <w:abstractNumId w:val="14"/>
  </w:num>
  <w:num w:numId="18">
    <w:abstractNumId w:val="30"/>
  </w:num>
  <w:num w:numId="19">
    <w:abstractNumId w:val="23"/>
  </w:num>
  <w:num w:numId="20">
    <w:abstractNumId w:val="26"/>
  </w:num>
  <w:num w:numId="21">
    <w:abstractNumId w:val="33"/>
  </w:num>
  <w:num w:numId="22">
    <w:abstractNumId w:val="9"/>
  </w:num>
  <w:num w:numId="23">
    <w:abstractNumId w:val="12"/>
  </w:num>
  <w:num w:numId="24">
    <w:abstractNumId w:val="0"/>
  </w:num>
  <w:num w:numId="25">
    <w:abstractNumId w:val="35"/>
  </w:num>
  <w:num w:numId="26">
    <w:abstractNumId w:val="10"/>
  </w:num>
  <w:num w:numId="27">
    <w:abstractNumId w:val="27"/>
  </w:num>
  <w:num w:numId="28">
    <w:abstractNumId w:val="22"/>
  </w:num>
  <w:num w:numId="29">
    <w:abstractNumId w:val="13"/>
  </w:num>
  <w:num w:numId="30">
    <w:abstractNumId w:val="25"/>
  </w:num>
  <w:num w:numId="31">
    <w:abstractNumId w:val="31"/>
  </w:num>
  <w:num w:numId="32">
    <w:abstractNumId w:val="4"/>
  </w:num>
  <w:num w:numId="33">
    <w:abstractNumId w:val="19"/>
  </w:num>
  <w:num w:numId="34">
    <w:abstractNumId w:val="29"/>
  </w:num>
  <w:num w:numId="35">
    <w:abstractNumId w:val="8"/>
  </w:num>
  <w:num w:numId="36">
    <w:abstractNumId w:val="21"/>
  </w:num>
  <w:num w:numId="37">
    <w:abstractNumId w:val="2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0A71"/>
    <w:rsid w:val="000022BD"/>
    <w:rsid w:val="00002BBE"/>
    <w:rsid w:val="00003300"/>
    <w:rsid w:val="000044EE"/>
    <w:rsid w:val="00004F8F"/>
    <w:rsid w:val="00007326"/>
    <w:rsid w:val="00007A87"/>
    <w:rsid w:val="00012623"/>
    <w:rsid w:val="00022D4C"/>
    <w:rsid w:val="00024B18"/>
    <w:rsid w:val="00026DA4"/>
    <w:rsid w:val="000279F6"/>
    <w:rsid w:val="000308BE"/>
    <w:rsid w:val="000308CB"/>
    <w:rsid w:val="00030BA6"/>
    <w:rsid w:val="00033A32"/>
    <w:rsid w:val="000373C8"/>
    <w:rsid w:val="00037FCB"/>
    <w:rsid w:val="00041538"/>
    <w:rsid w:val="000549BC"/>
    <w:rsid w:val="00054FBA"/>
    <w:rsid w:val="00056EFC"/>
    <w:rsid w:val="00057982"/>
    <w:rsid w:val="00061843"/>
    <w:rsid w:val="000651C1"/>
    <w:rsid w:val="00066E74"/>
    <w:rsid w:val="00071987"/>
    <w:rsid w:val="00077C1D"/>
    <w:rsid w:val="000813FD"/>
    <w:rsid w:val="00084ECA"/>
    <w:rsid w:val="000902A1"/>
    <w:rsid w:val="00095DB2"/>
    <w:rsid w:val="000A0F83"/>
    <w:rsid w:val="000A170D"/>
    <w:rsid w:val="000A3C7A"/>
    <w:rsid w:val="000A5694"/>
    <w:rsid w:val="000A6A09"/>
    <w:rsid w:val="000A735F"/>
    <w:rsid w:val="000A7C25"/>
    <w:rsid w:val="000B5220"/>
    <w:rsid w:val="000B6DD2"/>
    <w:rsid w:val="000C025B"/>
    <w:rsid w:val="000D6BDA"/>
    <w:rsid w:val="000E3141"/>
    <w:rsid w:val="000E5999"/>
    <w:rsid w:val="000E6FA1"/>
    <w:rsid w:val="000E7783"/>
    <w:rsid w:val="000F0198"/>
    <w:rsid w:val="000F2897"/>
    <w:rsid w:val="000F2B10"/>
    <w:rsid w:val="000F32E4"/>
    <w:rsid w:val="000F424A"/>
    <w:rsid w:val="000F5041"/>
    <w:rsid w:val="000F6048"/>
    <w:rsid w:val="0010496A"/>
    <w:rsid w:val="00114003"/>
    <w:rsid w:val="00115CBE"/>
    <w:rsid w:val="001171FC"/>
    <w:rsid w:val="00123FDD"/>
    <w:rsid w:val="00124D94"/>
    <w:rsid w:val="0013146D"/>
    <w:rsid w:val="00132B98"/>
    <w:rsid w:val="00133682"/>
    <w:rsid w:val="00134FD6"/>
    <w:rsid w:val="00135068"/>
    <w:rsid w:val="00135AFB"/>
    <w:rsid w:val="001421D6"/>
    <w:rsid w:val="00143D3F"/>
    <w:rsid w:val="001475CB"/>
    <w:rsid w:val="00155B56"/>
    <w:rsid w:val="00157F78"/>
    <w:rsid w:val="00170255"/>
    <w:rsid w:val="00172B03"/>
    <w:rsid w:val="00176265"/>
    <w:rsid w:val="0017659A"/>
    <w:rsid w:val="0018200E"/>
    <w:rsid w:val="001938D5"/>
    <w:rsid w:val="0019774A"/>
    <w:rsid w:val="001A25D9"/>
    <w:rsid w:val="001A278F"/>
    <w:rsid w:val="001A5716"/>
    <w:rsid w:val="001B77B4"/>
    <w:rsid w:val="001C2F85"/>
    <w:rsid w:val="001C33D9"/>
    <w:rsid w:val="001C4DFF"/>
    <w:rsid w:val="001D0D20"/>
    <w:rsid w:val="001D17E7"/>
    <w:rsid w:val="001E3C40"/>
    <w:rsid w:val="001E67D1"/>
    <w:rsid w:val="001E6CD2"/>
    <w:rsid w:val="001F2081"/>
    <w:rsid w:val="001F380E"/>
    <w:rsid w:val="00203222"/>
    <w:rsid w:val="00215095"/>
    <w:rsid w:val="00222563"/>
    <w:rsid w:val="00222651"/>
    <w:rsid w:val="00222762"/>
    <w:rsid w:val="00232F61"/>
    <w:rsid w:val="00237A46"/>
    <w:rsid w:val="002412B7"/>
    <w:rsid w:val="002457C0"/>
    <w:rsid w:val="002513AD"/>
    <w:rsid w:val="00252057"/>
    <w:rsid w:val="0026190F"/>
    <w:rsid w:val="00265730"/>
    <w:rsid w:val="00265AB5"/>
    <w:rsid w:val="00270102"/>
    <w:rsid w:val="00270166"/>
    <w:rsid w:val="00272C3B"/>
    <w:rsid w:val="00274018"/>
    <w:rsid w:val="00276EA4"/>
    <w:rsid w:val="00281D25"/>
    <w:rsid w:val="0028327A"/>
    <w:rsid w:val="0028537A"/>
    <w:rsid w:val="00285C79"/>
    <w:rsid w:val="00285CED"/>
    <w:rsid w:val="002879C6"/>
    <w:rsid w:val="002906E0"/>
    <w:rsid w:val="002909A4"/>
    <w:rsid w:val="00292C86"/>
    <w:rsid w:val="002A1B06"/>
    <w:rsid w:val="002A2B98"/>
    <w:rsid w:val="002A349E"/>
    <w:rsid w:val="002A526F"/>
    <w:rsid w:val="002A5759"/>
    <w:rsid w:val="002A657F"/>
    <w:rsid w:val="002C5503"/>
    <w:rsid w:val="002D207F"/>
    <w:rsid w:val="002D21DC"/>
    <w:rsid w:val="002D3EF3"/>
    <w:rsid w:val="002E1530"/>
    <w:rsid w:val="002E2B58"/>
    <w:rsid w:val="002E5246"/>
    <w:rsid w:val="002F05C5"/>
    <w:rsid w:val="002F513B"/>
    <w:rsid w:val="00302840"/>
    <w:rsid w:val="00306405"/>
    <w:rsid w:val="00313C8F"/>
    <w:rsid w:val="00321610"/>
    <w:rsid w:val="00330789"/>
    <w:rsid w:val="00333FCA"/>
    <w:rsid w:val="00335BD7"/>
    <w:rsid w:val="00347BA6"/>
    <w:rsid w:val="0035762B"/>
    <w:rsid w:val="003577C3"/>
    <w:rsid w:val="0035793B"/>
    <w:rsid w:val="00357AAB"/>
    <w:rsid w:val="00357D0F"/>
    <w:rsid w:val="003633BE"/>
    <w:rsid w:val="00363FC7"/>
    <w:rsid w:val="00371D32"/>
    <w:rsid w:val="003829F2"/>
    <w:rsid w:val="00382E4B"/>
    <w:rsid w:val="00383ACF"/>
    <w:rsid w:val="00384E90"/>
    <w:rsid w:val="00385DD4"/>
    <w:rsid w:val="00385F02"/>
    <w:rsid w:val="003A14BD"/>
    <w:rsid w:val="003A14EC"/>
    <w:rsid w:val="003A6B74"/>
    <w:rsid w:val="003A7C4B"/>
    <w:rsid w:val="003B1F5B"/>
    <w:rsid w:val="003B2288"/>
    <w:rsid w:val="003B3BBA"/>
    <w:rsid w:val="003B523E"/>
    <w:rsid w:val="003C3CED"/>
    <w:rsid w:val="003C3F08"/>
    <w:rsid w:val="003C54F2"/>
    <w:rsid w:val="003D1E59"/>
    <w:rsid w:val="003D2EFC"/>
    <w:rsid w:val="003D302F"/>
    <w:rsid w:val="003D4BFE"/>
    <w:rsid w:val="003F23C0"/>
    <w:rsid w:val="003F58E0"/>
    <w:rsid w:val="0040286E"/>
    <w:rsid w:val="00410B2F"/>
    <w:rsid w:val="00412EA7"/>
    <w:rsid w:val="00420D96"/>
    <w:rsid w:val="00423047"/>
    <w:rsid w:val="00427E94"/>
    <w:rsid w:val="00432D07"/>
    <w:rsid w:val="00433112"/>
    <w:rsid w:val="00441F3C"/>
    <w:rsid w:val="00442843"/>
    <w:rsid w:val="00442E9B"/>
    <w:rsid w:val="0045602B"/>
    <w:rsid w:val="00456CAF"/>
    <w:rsid w:val="004600B1"/>
    <w:rsid w:val="00471C70"/>
    <w:rsid w:val="00473D73"/>
    <w:rsid w:val="00474938"/>
    <w:rsid w:val="00482594"/>
    <w:rsid w:val="004840E3"/>
    <w:rsid w:val="00484711"/>
    <w:rsid w:val="00485DBF"/>
    <w:rsid w:val="00486B44"/>
    <w:rsid w:val="00492753"/>
    <w:rsid w:val="004A2AF7"/>
    <w:rsid w:val="004A3129"/>
    <w:rsid w:val="004A7AE3"/>
    <w:rsid w:val="004B1388"/>
    <w:rsid w:val="004B5BCB"/>
    <w:rsid w:val="004C0505"/>
    <w:rsid w:val="004C0C2C"/>
    <w:rsid w:val="004E2B43"/>
    <w:rsid w:val="004E2EFC"/>
    <w:rsid w:val="004E475F"/>
    <w:rsid w:val="004F0557"/>
    <w:rsid w:val="004F2FEA"/>
    <w:rsid w:val="004F7708"/>
    <w:rsid w:val="004F7746"/>
    <w:rsid w:val="0050360E"/>
    <w:rsid w:val="00503E48"/>
    <w:rsid w:val="00505EC9"/>
    <w:rsid w:val="005061CF"/>
    <w:rsid w:val="0051738D"/>
    <w:rsid w:val="0052100F"/>
    <w:rsid w:val="00523918"/>
    <w:rsid w:val="00525657"/>
    <w:rsid w:val="005262F3"/>
    <w:rsid w:val="0052664A"/>
    <w:rsid w:val="00527869"/>
    <w:rsid w:val="005340D1"/>
    <w:rsid w:val="00541FAC"/>
    <w:rsid w:val="00542706"/>
    <w:rsid w:val="00542CA7"/>
    <w:rsid w:val="005451AC"/>
    <w:rsid w:val="00545C0D"/>
    <w:rsid w:val="00546CF0"/>
    <w:rsid w:val="00557037"/>
    <w:rsid w:val="0055790C"/>
    <w:rsid w:val="00560B08"/>
    <w:rsid w:val="005660EE"/>
    <w:rsid w:val="00574BCA"/>
    <w:rsid w:val="0058054D"/>
    <w:rsid w:val="00582846"/>
    <w:rsid w:val="00584CDA"/>
    <w:rsid w:val="0058674E"/>
    <w:rsid w:val="00586910"/>
    <w:rsid w:val="005909BE"/>
    <w:rsid w:val="005910E3"/>
    <w:rsid w:val="0059191D"/>
    <w:rsid w:val="0059338D"/>
    <w:rsid w:val="005A256A"/>
    <w:rsid w:val="005B5392"/>
    <w:rsid w:val="005B6047"/>
    <w:rsid w:val="005B71F6"/>
    <w:rsid w:val="005B7990"/>
    <w:rsid w:val="005C3A8E"/>
    <w:rsid w:val="005C3DFA"/>
    <w:rsid w:val="005C3F0F"/>
    <w:rsid w:val="005C6775"/>
    <w:rsid w:val="005C6869"/>
    <w:rsid w:val="005C7F01"/>
    <w:rsid w:val="005D1008"/>
    <w:rsid w:val="005D5A03"/>
    <w:rsid w:val="005D688E"/>
    <w:rsid w:val="005F5C6D"/>
    <w:rsid w:val="005F68AD"/>
    <w:rsid w:val="005F7BC9"/>
    <w:rsid w:val="00603EEA"/>
    <w:rsid w:val="00604BE5"/>
    <w:rsid w:val="00605DD2"/>
    <w:rsid w:val="0061292B"/>
    <w:rsid w:val="00612F24"/>
    <w:rsid w:val="0061691B"/>
    <w:rsid w:val="00623004"/>
    <w:rsid w:val="00623F8F"/>
    <w:rsid w:val="00625ECD"/>
    <w:rsid w:val="00635A81"/>
    <w:rsid w:val="00637802"/>
    <w:rsid w:val="006433AE"/>
    <w:rsid w:val="006435CC"/>
    <w:rsid w:val="00645295"/>
    <w:rsid w:val="00645EB4"/>
    <w:rsid w:val="006476B3"/>
    <w:rsid w:val="00647BFF"/>
    <w:rsid w:val="006518BA"/>
    <w:rsid w:val="006553F8"/>
    <w:rsid w:val="006558BD"/>
    <w:rsid w:val="00671D08"/>
    <w:rsid w:val="00673637"/>
    <w:rsid w:val="00677A7C"/>
    <w:rsid w:val="00680807"/>
    <w:rsid w:val="006808B1"/>
    <w:rsid w:val="00680C4F"/>
    <w:rsid w:val="00683517"/>
    <w:rsid w:val="00685329"/>
    <w:rsid w:val="0068582D"/>
    <w:rsid w:val="00686829"/>
    <w:rsid w:val="00690DEB"/>
    <w:rsid w:val="0069304A"/>
    <w:rsid w:val="00693C4A"/>
    <w:rsid w:val="006A0B08"/>
    <w:rsid w:val="006A7762"/>
    <w:rsid w:val="006A7EE3"/>
    <w:rsid w:val="006B0442"/>
    <w:rsid w:val="006B229C"/>
    <w:rsid w:val="006B4A7D"/>
    <w:rsid w:val="006C0EEE"/>
    <w:rsid w:val="006C1DA1"/>
    <w:rsid w:val="006C2383"/>
    <w:rsid w:val="006C4053"/>
    <w:rsid w:val="006C5D3E"/>
    <w:rsid w:val="006C6A7D"/>
    <w:rsid w:val="006D13FC"/>
    <w:rsid w:val="006D3582"/>
    <w:rsid w:val="006E10AA"/>
    <w:rsid w:val="006E6E9D"/>
    <w:rsid w:val="006F5300"/>
    <w:rsid w:val="006F6349"/>
    <w:rsid w:val="006F6A1F"/>
    <w:rsid w:val="006F7303"/>
    <w:rsid w:val="00702DAE"/>
    <w:rsid w:val="00705E21"/>
    <w:rsid w:val="00706850"/>
    <w:rsid w:val="00707694"/>
    <w:rsid w:val="00711EF8"/>
    <w:rsid w:val="007160F1"/>
    <w:rsid w:val="0071638D"/>
    <w:rsid w:val="0071745C"/>
    <w:rsid w:val="007203C7"/>
    <w:rsid w:val="0072528C"/>
    <w:rsid w:val="007269A1"/>
    <w:rsid w:val="00732697"/>
    <w:rsid w:val="00732A02"/>
    <w:rsid w:val="007359CA"/>
    <w:rsid w:val="007362D8"/>
    <w:rsid w:val="00737198"/>
    <w:rsid w:val="007373D2"/>
    <w:rsid w:val="00737C00"/>
    <w:rsid w:val="007509C7"/>
    <w:rsid w:val="007538B6"/>
    <w:rsid w:val="0076080A"/>
    <w:rsid w:val="007611F1"/>
    <w:rsid w:val="00761AFB"/>
    <w:rsid w:val="00765AA2"/>
    <w:rsid w:val="00767FBC"/>
    <w:rsid w:val="007703D4"/>
    <w:rsid w:val="0077289C"/>
    <w:rsid w:val="007734F3"/>
    <w:rsid w:val="0077577D"/>
    <w:rsid w:val="007819A1"/>
    <w:rsid w:val="007826E8"/>
    <w:rsid w:val="00783DFE"/>
    <w:rsid w:val="007843C6"/>
    <w:rsid w:val="007845F4"/>
    <w:rsid w:val="00784D89"/>
    <w:rsid w:val="0078630F"/>
    <w:rsid w:val="00792D8B"/>
    <w:rsid w:val="00793967"/>
    <w:rsid w:val="00795C46"/>
    <w:rsid w:val="007967A7"/>
    <w:rsid w:val="0079782C"/>
    <w:rsid w:val="007A070A"/>
    <w:rsid w:val="007A0A27"/>
    <w:rsid w:val="007A13A8"/>
    <w:rsid w:val="007A6DA8"/>
    <w:rsid w:val="007B09A3"/>
    <w:rsid w:val="007B168F"/>
    <w:rsid w:val="007B188E"/>
    <w:rsid w:val="007B2A75"/>
    <w:rsid w:val="007B2D4B"/>
    <w:rsid w:val="007B4F1E"/>
    <w:rsid w:val="007B58BE"/>
    <w:rsid w:val="007C182C"/>
    <w:rsid w:val="007C4821"/>
    <w:rsid w:val="007C69F7"/>
    <w:rsid w:val="007D0F0F"/>
    <w:rsid w:val="007D0FD1"/>
    <w:rsid w:val="007D137D"/>
    <w:rsid w:val="007E6F75"/>
    <w:rsid w:val="007E7F99"/>
    <w:rsid w:val="007F195A"/>
    <w:rsid w:val="007F3970"/>
    <w:rsid w:val="007F3A19"/>
    <w:rsid w:val="0080334E"/>
    <w:rsid w:val="008073C8"/>
    <w:rsid w:val="00814E38"/>
    <w:rsid w:val="008156A4"/>
    <w:rsid w:val="0081593D"/>
    <w:rsid w:val="00821BCC"/>
    <w:rsid w:val="00822648"/>
    <w:rsid w:val="00825B67"/>
    <w:rsid w:val="00833B36"/>
    <w:rsid w:val="00835DFB"/>
    <w:rsid w:val="008409D9"/>
    <w:rsid w:val="008424A3"/>
    <w:rsid w:val="008467ED"/>
    <w:rsid w:val="0084754D"/>
    <w:rsid w:val="0085096B"/>
    <w:rsid w:val="00851B04"/>
    <w:rsid w:val="008535DC"/>
    <w:rsid w:val="00856485"/>
    <w:rsid w:val="008647D0"/>
    <w:rsid w:val="00866553"/>
    <w:rsid w:val="0087064C"/>
    <w:rsid w:val="008738CD"/>
    <w:rsid w:val="00877209"/>
    <w:rsid w:val="00880CE2"/>
    <w:rsid w:val="00884322"/>
    <w:rsid w:val="0088461E"/>
    <w:rsid w:val="00887D02"/>
    <w:rsid w:val="00891215"/>
    <w:rsid w:val="00892965"/>
    <w:rsid w:val="008A2129"/>
    <w:rsid w:val="008B0EE8"/>
    <w:rsid w:val="008B3460"/>
    <w:rsid w:val="008B4B44"/>
    <w:rsid w:val="008B7F52"/>
    <w:rsid w:val="008C22BD"/>
    <w:rsid w:val="008C7B65"/>
    <w:rsid w:val="008D2A00"/>
    <w:rsid w:val="008E00BD"/>
    <w:rsid w:val="008E4A71"/>
    <w:rsid w:val="008F22F3"/>
    <w:rsid w:val="008F512E"/>
    <w:rsid w:val="008F58AB"/>
    <w:rsid w:val="00900EC6"/>
    <w:rsid w:val="00901EFE"/>
    <w:rsid w:val="00903937"/>
    <w:rsid w:val="009054D6"/>
    <w:rsid w:val="00905F5D"/>
    <w:rsid w:val="00915D05"/>
    <w:rsid w:val="00916D02"/>
    <w:rsid w:val="00920E33"/>
    <w:rsid w:val="00926A8C"/>
    <w:rsid w:val="00941C58"/>
    <w:rsid w:val="009447BC"/>
    <w:rsid w:val="00947130"/>
    <w:rsid w:val="00947425"/>
    <w:rsid w:val="00947E23"/>
    <w:rsid w:val="00951058"/>
    <w:rsid w:val="00953628"/>
    <w:rsid w:val="00960910"/>
    <w:rsid w:val="00961C5A"/>
    <w:rsid w:val="00971C05"/>
    <w:rsid w:val="00974603"/>
    <w:rsid w:val="00992F6A"/>
    <w:rsid w:val="00994262"/>
    <w:rsid w:val="0099432C"/>
    <w:rsid w:val="00995B59"/>
    <w:rsid w:val="00996536"/>
    <w:rsid w:val="009A711C"/>
    <w:rsid w:val="009B34BB"/>
    <w:rsid w:val="009B5333"/>
    <w:rsid w:val="009B6E18"/>
    <w:rsid w:val="009C1574"/>
    <w:rsid w:val="009C502B"/>
    <w:rsid w:val="009D4669"/>
    <w:rsid w:val="009D6F61"/>
    <w:rsid w:val="009D7D9D"/>
    <w:rsid w:val="009E08DF"/>
    <w:rsid w:val="009E1C41"/>
    <w:rsid w:val="009E39DF"/>
    <w:rsid w:val="009E41AD"/>
    <w:rsid w:val="009E5DB2"/>
    <w:rsid w:val="009E5F7D"/>
    <w:rsid w:val="009E75AC"/>
    <w:rsid w:val="009F1A03"/>
    <w:rsid w:val="009F5CC5"/>
    <w:rsid w:val="009F66F1"/>
    <w:rsid w:val="009F6C0B"/>
    <w:rsid w:val="00A031D2"/>
    <w:rsid w:val="00A07DE1"/>
    <w:rsid w:val="00A110B0"/>
    <w:rsid w:val="00A1170C"/>
    <w:rsid w:val="00A13658"/>
    <w:rsid w:val="00A17A3D"/>
    <w:rsid w:val="00A2041E"/>
    <w:rsid w:val="00A20A9D"/>
    <w:rsid w:val="00A238A8"/>
    <w:rsid w:val="00A26CC8"/>
    <w:rsid w:val="00A27ADA"/>
    <w:rsid w:val="00A27C2C"/>
    <w:rsid w:val="00A3407F"/>
    <w:rsid w:val="00A41933"/>
    <w:rsid w:val="00A441C3"/>
    <w:rsid w:val="00A44FFE"/>
    <w:rsid w:val="00A50A19"/>
    <w:rsid w:val="00A520A9"/>
    <w:rsid w:val="00A5228F"/>
    <w:rsid w:val="00A53C9B"/>
    <w:rsid w:val="00A56084"/>
    <w:rsid w:val="00A56479"/>
    <w:rsid w:val="00A606BC"/>
    <w:rsid w:val="00A6248F"/>
    <w:rsid w:val="00A70548"/>
    <w:rsid w:val="00A73500"/>
    <w:rsid w:val="00A760E1"/>
    <w:rsid w:val="00A76511"/>
    <w:rsid w:val="00A83BCD"/>
    <w:rsid w:val="00A87AB6"/>
    <w:rsid w:val="00A90A9F"/>
    <w:rsid w:val="00A9157D"/>
    <w:rsid w:val="00A93588"/>
    <w:rsid w:val="00A93BFD"/>
    <w:rsid w:val="00A94202"/>
    <w:rsid w:val="00A9431A"/>
    <w:rsid w:val="00A95304"/>
    <w:rsid w:val="00A96A4A"/>
    <w:rsid w:val="00AB2354"/>
    <w:rsid w:val="00AB29AE"/>
    <w:rsid w:val="00AB3190"/>
    <w:rsid w:val="00AB7751"/>
    <w:rsid w:val="00AD0C53"/>
    <w:rsid w:val="00AD2154"/>
    <w:rsid w:val="00AD2686"/>
    <w:rsid w:val="00AD5709"/>
    <w:rsid w:val="00AE15B2"/>
    <w:rsid w:val="00AE6238"/>
    <w:rsid w:val="00AF6B04"/>
    <w:rsid w:val="00AF79EC"/>
    <w:rsid w:val="00B0239E"/>
    <w:rsid w:val="00B035F3"/>
    <w:rsid w:val="00B03C1D"/>
    <w:rsid w:val="00B045E2"/>
    <w:rsid w:val="00B06DE4"/>
    <w:rsid w:val="00B10A12"/>
    <w:rsid w:val="00B1432B"/>
    <w:rsid w:val="00B14C70"/>
    <w:rsid w:val="00B16D47"/>
    <w:rsid w:val="00B239C8"/>
    <w:rsid w:val="00B2625A"/>
    <w:rsid w:val="00B2691C"/>
    <w:rsid w:val="00B26F31"/>
    <w:rsid w:val="00B3033B"/>
    <w:rsid w:val="00B308E0"/>
    <w:rsid w:val="00B462CC"/>
    <w:rsid w:val="00B469E9"/>
    <w:rsid w:val="00B47589"/>
    <w:rsid w:val="00B50DD8"/>
    <w:rsid w:val="00B517F4"/>
    <w:rsid w:val="00B51FB2"/>
    <w:rsid w:val="00B54EB1"/>
    <w:rsid w:val="00B56394"/>
    <w:rsid w:val="00B60A0E"/>
    <w:rsid w:val="00B70410"/>
    <w:rsid w:val="00B70696"/>
    <w:rsid w:val="00B71AA3"/>
    <w:rsid w:val="00B767E0"/>
    <w:rsid w:val="00B768C2"/>
    <w:rsid w:val="00B90F01"/>
    <w:rsid w:val="00B91562"/>
    <w:rsid w:val="00B94B73"/>
    <w:rsid w:val="00B963DA"/>
    <w:rsid w:val="00BA1F38"/>
    <w:rsid w:val="00BA42D6"/>
    <w:rsid w:val="00BA75C2"/>
    <w:rsid w:val="00BB0776"/>
    <w:rsid w:val="00BB3446"/>
    <w:rsid w:val="00BB5626"/>
    <w:rsid w:val="00BC632A"/>
    <w:rsid w:val="00BC6749"/>
    <w:rsid w:val="00BD2BF8"/>
    <w:rsid w:val="00BD68EC"/>
    <w:rsid w:val="00BE0074"/>
    <w:rsid w:val="00BE2283"/>
    <w:rsid w:val="00BE30E5"/>
    <w:rsid w:val="00BE5524"/>
    <w:rsid w:val="00BE5760"/>
    <w:rsid w:val="00BF4750"/>
    <w:rsid w:val="00C1134B"/>
    <w:rsid w:val="00C12E1E"/>
    <w:rsid w:val="00C1365E"/>
    <w:rsid w:val="00C15F6B"/>
    <w:rsid w:val="00C222C4"/>
    <w:rsid w:val="00C230AB"/>
    <w:rsid w:val="00C24EAD"/>
    <w:rsid w:val="00C25294"/>
    <w:rsid w:val="00C32C1B"/>
    <w:rsid w:val="00C35111"/>
    <w:rsid w:val="00C36F4C"/>
    <w:rsid w:val="00C43EEE"/>
    <w:rsid w:val="00C56500"/>
    <w:rsid w:val="00C5697A"/>
    <w:rsid w:val="00C570A5"/>
    <w:rsid w:val="00C70157"/>
    <w:rsid w:val="00C70D4A"/>
    <w:rsid w:val="00C71693"/>
    <w:rsid w:val="00C84071"/>
    <w:rsid w:val="00C96035"/>
    <w:rsid w:val="00CA02F9"/>
    <w:rsid w:val="00CA2581"/>
    <w:rsid w:val="00CA2B0F"/>
    <w:rsid w:val="00CA3D11"/>
    <w:rsid w:val="00CA59CB"/>
    <w:rsid w:val="00CB1646"/>
    <w:rsid w:val="00CC6223"/>
    <w:rsid w:val="00CC6A6B"/>
    <w:rsid w:val="00CD0184"/>
    <w:rsid w:val="00CD026B"/>
    <w:rsid w:val="00CD50A6"/>
    <w:rsid w:val="00CD7C29"/>
    <w:rsid w:val="00CE030F"/>
    <w:rsid w:val="00CE0428"/>
    <w:rsid w:val="00CE2680"/>
    <w:rsid w:val="00CE353F"/>
    <w:rsid w:val="00CE4271"/>
    <w:rsid w:val="00CE5E27"/>
    <w:rsid w:val="00CE5F98"/>
    <w:rsid w:val="00CE70E0"/>
    <w:rsid w:val="00CF6627"/>
    <w:rsid w:val="00D04734"/>
    <w:rsid w:val="00D126E2"/>
    <w:rsid w:val="00D13A97"/>
    <w:rsid w:val="00D216B4"/>
    <w:rsid w:val="00D22943"/>
    <w:rsid w:val="00D24634"/>
    <w:rsid w:val="00D24E4D"/>
    <w:rsid w:val="00D30D9C"/>
    <w:rsid w:val="00D421CA"/>
    <w:rsid w:val="00D50F0C"/>
    <w:rsid w:val="00D6214A"/>
    <w:rsid w:val="00D632CE"/>
    <w:rsid w:val="00D661BE"/>
    <w:rsid w:val="00D6636D"/>
    <w:rsid w:val="00D66644"/>
    <w:rsid w:val="00D701A4"/>
    <w:rsid w:val="00D76B18"/>
    <w:rsid w:val="00D82CF2"/>
    <w:rsid w:val="00D91CAA"/>
    <w:rsid w:val="00D93302"/>
    <w:rsid w:val="00DA02CD"/>
    <w:rsid w:val="00DA15D6"/>
    <w:rsid w:val="00DA305C"/>
    <w:rsid w:val="00DA6BC0"/>
    <w:rsid w:val="00DB0E5A"/>
    <w:rsid w:val="00DB1F81"/>
    <w:rsid w:val="00DB76D4"/>
    <w:rsid w:val="00DC0F9C"/>
    <w:rsid w:val="00DC7740"/>
    <w:rsid w:val="00DD0B16"/>
    <w:rsid w:val="00DE184A"/>
    <w:rsid w:val="00DE21CB"/>
    <w:rsid w:val="00DE37B1"/>
    <w:rsid w:val="00DE6447"/>
    <w:rsid w:val="00DE7BD2"/>
    <w:rsid w:val="00DF20AD"/>
    <w:rsid w:val="00E010BD"/>
    <w:rsid w:val="00E013D5"/>
    <w:rsid w:val="00E02AC2"/>
    <w:rsid w:val="00E0794F"/>
    <w:rsid w:val="00E2438A"/>
    <w:rsid w:val="00E2746A"/>
    <w:rsid w:val="00E334A2"/>
    <w:rsid w:val="00E33B75"/>
    <w:rsid w:val="00E366F6"/>
    <w:rsid w:val="00E402E6"/>
    <w:rsid w:val="00E417D3"/>
    <w:rsid w:val="00E506AD"/>
    <w:rsid w:val="00E57C13"/>
    <w:rsid w:val="00E61B2C"/>
    <w:rsid w:val="00E662EC"/>
    <w:rsid w:val="00E666F9"/>
    <w:rsid w:val="00E70A71"/>
    <w:rsid w:val="00E744E7"/>
    <w:rsid w:val="00E7683D"/>
    <w:rsid w:val="00E8151D"/>
    <w:rsid w:val="00E82C94"/>
    <w:rsid w:val="00E853F7"/>
    <w:rsid w:val="00EA4DD5"/>
    <w:rsid w:val="00EA58FC"/>
    <w:rsid w:val="00EB4A95"/>
    <w:rsid w:val="00EC0FB3"/>
    <w:rsid w:val="00EC179A"/>
    <w:rsid w:val="00EC2CF9"/>
    <w:rsid w:val="00EC4EDB"/>
    <w:rsid w:val="00ED31B9"/>
    <w:rsid w:val="00ED486B"/>
    <w:rsid w:val="00ED49BE"/>
    <w:rsid w:val="00EE1BB7"/>
    <w:rsid w:val="00EE434E"/>
    <w:rsid w:val="00EE6AB3"/>
    <w:rsid w:val="00EF219B"/>
    <w:rsid w:val="00EF2282"/>
    <w:rsid w:val="00EF26F3"/>
    <w:rsid w:val="00EF5622"/>
    <w:rsid w:val="00EF56DF"/>
    <w:rsid w:val="00EF7297"/>
    <w:rsid w:val="00F050EB"/>
    <w:rsid w:val="00F053FB"/>
    <w:rsid w:val="00F10EE5"/>
    <w:rsid w:val="00F23AC0"/>
    <w:rsid w:val="00F329AE"/>
    <w:rsid w:val="00F40C40"/>
    <w:rsid w:val="00F41096"/>
    <w:rsid w:val="00F47584"/>
    <w:rsid w:val="00F543F3"/>
    <w:rsid w:val="00F569DE"/>
    <w:rsid w:val="00F57423"/>
    <w:rsid w:val="00F6153A"/>
    <w:rsid w:val="00F62AD3"/>
    <w:rsid w:val="00F632F2"/>
    <w:rsid w:val="00F63A43"/>
    <w:rsid w:val="00F71EB9"/>
    <w:rsid w:val="00F730D2"/>
    <w:rsid w:val="00F7360C"/>
    <w:rsid w:val="00F7489C"/>
    <w:rsid w:val="00F75856"/>
    <w:rsid w:val="00F85CE2"/>
    <w:rsid w:val="00F946E0"/>
    <w:rsid w:val="00F9645A"/>
    <w:rsid w:val="00F96D9F"/>
    <w:rsid w:val="00F974A9"/>
    <w:rsid w:val="00FA1ACE"/>
    <w:rsid w:val="00FA7733"/>
    <w:rsid w:val="00FA7D03"/>
    <w:rsid w:val="00FB0D3D"/>
    <w:rsid w:val="00FB2C3D"/>
    <w:rsid w:val="00FB35AF"/>
    <w:rsid w:val="00FB4190"/>
    <w:rsid w:val="00FB42A4"/>
    <w:rsid w:val="00FB431B"/>
    <w:rsid w:val="00FB78CB"/>
    <w:rsid w:val="00FC69AC"/>
    <w:rsid w:val="00FC7E31"/>
    <w:rsid w:val="00FD19DA"/>
    <w:rsid w:val="00FD2593"/>
    <w:rsid w:val="00FD3680"/>
    <w:rsid w:val="00FE2B5D"/>
    <w:rsid w:val="00FF1149"/>
    <w:rsid w:val="00FF161B"/>
    <w:rsid w:val="00FF403A"/>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077905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5730"/>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cs="Times New Roman"/>
      <w:b/>
      <w:bCs/>
      <w:sz w:val="40"/>
      <w:szCs w:val="40"/>
      <w:lang w:eastAsia="zh-CN"/>
    </w:rPr>
  </w:style>
  <w:style w:type="paragraph" w:styleId="Titre2">
    <w:name w:val="heading 2"/>
    <w:basedOn w:val="Normal"/>
    <w:next w:val="Normal"/>
    <w:link w:val="Titre2Car"/>
    <w:uiPriority w:val="9"/>
    <w:semiHidden/>
    <w:unhideWhenUsed/>
    <w:qFormat/>
    <w:rsid w:val="007611F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FD368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rsid w:val="007611F1"/>
    <w:pPr>
      <w:spacing w:after="0" w:line="240" w:lineRule="auto"/>
      <w:jc w:val="center"/>
    </w:pPr>
    <w:rPr>
      <w:rFonts w:ascii="Arial" w:eastAsia="Times New Roman" w:hAnsi="Arial" w:cs="Arial"/>
      <w:b/>
      <w:bCs/>
      <w:sz w:val="32"/>
      <w:szCs w:val="32"/>
      <w:lang w:eastAsia="zh-CN"/>
    </w:rPr>
  </w:style>
  <w:style w:type="character" w:customStyle="1" w:styleId="CorpsdetexteCar">
    <w:name w:val="Corps de texte Car"/>
    <w:basedOn w:val="Policepardfaut"/>
    <w:link w:val="Corpsdetexte"/>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ascii="Arial" w:eastAsia="Times New Roman" w:hAnsi="Arial" w:cs="Arial"/>
      <w:sz w:val="36"/>
      <w:szCs w:val="36"/>
      <w:lang w:eastAsia="zh-CN"/>
    </w:rPr>
  </w:style>
  <w:style w:type="character" w:customStyle="1" w:styleId="TitreCar">
    <w:name w:val="Titre Car"/>
    <w:basedOn w:val="Policepardfaut"/>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1F1"/>
    <w:rPr>
      <w:rFonts w:ascii="Tahoma" w:hAnsi="Tahoma" w:cs="Tahoma"/>
      <w:sz w:val="16"/>
      <w:szCs w:val="16"/>
    </w:rPr>
  </w:style>
  <w:style w:type="character" w:customStyle="1" w:styleId="Titre2Car">
    <w:name w:val="Titre 2 Car"/>
    <w:basedOn w:val="Policepardfaut"/>
    <w:link w:val="Titre2"/>
    <w:uiPriority w:val="9"/>
    <w:semiHidden/>
    <w:rsid w:val="007611F1"/>
    <w:rPr>
      <w:rFonts w:asciiTheme="majorHAnsi" w:eastAsiaTheme="majorEastAsia" w:hAnsiTheme="majorHAnsi" w:cstheme="majorBidi"/>
      <w:b/>
      <w:bCs/>
      <w:color w:val="4F81BD" w:themeColor="accent1"/>
      <w:sz w:val="26"/>
      <w:szCs w:val="26"/>
    </w:rPr>
  </w:style>
  <w:style w:type="paragraph" w:styleId="Paragraphedeliste">
    <w:name w:val="List Paragraph"/>
    <w:basedOn w:val="Normal"/>
    <w:qFormat/>
    <w:rsid w:val="009C502B"/>
    <w:pPr>
      <w:spacing w:after="0" w:line="240" w:lineRule="auto"/>
      <w:ind w:left="720"/>
      <w:contextualSpacing/>
    </w:pPr>
    <w:rPr>
      <w:rFonts w:ascii="Arial" w:eastAsia="Times New Roman" w:hAnsi="Arial" w:cs="Times New Roman"/>
      <w:szCs w:val="20"/>
    </w:rPr>
  </w:style>
  <w:style w:type="paragraph" w:styleId="Sansinterligne">
    <w:name w:val="No Spacing"/>
    <w:uiPriority w:val="1"/>
    <w:qFormat/>
    <w:rsid w:val="004C0505"/>
    <w:pPr>
      <w:spacing w:after="0" w:line="240" w:lineRule="auto"/>
    </w:pPr>
  </w:style>
  <w:style w:type="character" w:styleId="lev">
    <w:name w:val="Strong"/>
    <w:qFormat/>
    <w:rsid w:val="00C71693"/>
    <w:rPr>
      <w:b/>
      <w:bCs/>
    </w:rPr>
  </w:style>
  <w:style w:type="paragraph" w:styleId="Textebrut">
    <w:name w:val="Plain Text"/>
    <w:basedOn w:val="Normal"/>
    <w:link w:val="TextebrutCar"/>
    <w:unhideWhenUsed/>
    <w:rsid w:val="00C71693"/>
    <w:pPr>
      <w:spacing w:after="0" w:line="240" w:lineRule="auto"/>
      <w:jc w:val="both"/>
    </w:pPr>
    <w:rPr>
      <w:rFonts w:ascii="Consolas" w:eastAsia="Calibri" w:hAnsi="Consolas" w:cs="Times New Roman"/>
      <w:sz w:val="21"/>
      <w:szCs w:val="21"/>
    </w:rPr>
  </w:style>
  <w:style w:type="character" w:customStyle="1" w:styleId="TextebrutCar">
    <w:name w:val="Texte brut Car"/>
    <w:basedOn w:val="Policepardfaut"/>
    <w:link w:val="Textebrut"/>
    <w:rsid w:val="00C71693"/>
    <w:rPr>
      <w:rFonts w:ascii="Consolas" w:eastAsia="Calibri" w:hAnsi="Consolas" w:cs="Times New Roman"/>
      <w:sz w:val="21"/>
      <w:szCs w:val="21"/>
    </w:rPr>
  </w:style>
  <w:style w:type="table" w:styleId="Grilledutableau">
    <w:name w:val="Table Grid"/>
    <w:basedOn w:val="TableauNormal"/>
    <w:uiPriority w:val="59"/>
    <w:unhideWhenUsed/>
    <w:rsid w:val="00901E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basedOn w:val="Policepardfaut"/>
    <w:link w:val="Titre3"/>
    <w:uiPriority w:val="9"/>
    <w:semiHidden/>
    <w:rsid w:val="00FD3680"/>
    <w:rPr>
      <w:rFonts w:asciiTheme="majorHAnsi" w:eastAsiaTheme="majorEastAsia" w:hAnsiTheme="majorHAnsi" w:cstheme="majorBidi"/>
      <w:color w:val="243F60" w:themeColor="accent1" w:themeShade="7F"/>
      <w:sz w:val="24"/>
      <w:szCs w:val="24"/>
    </w:rPr>
  </w:style>
  <w:style w:type="table" w:customStyle="1" w:styleId="Grilledutableau1">
    <w:name w:val="Grille du tableau1"/>
    <w:basedOn w:val="TableauNormal"/>
    <w:next w:val="Grilledutableau"/>
    <w:uiPriority w:val="59"/>
    <w:rsid w:val="00793967"/>
    <w:pPr>
      <w:spacing w:after="0" w:line="240" w:lineRule="auto"/>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Textedelespacerserv">
    <w:name w:val="Placeholder Text"/>
    <w:basedOn w:val="Policepardfaut"/>
    <w:uiPriority w:val="99"/>
    <w:semiHidden/>
    <w:rsid w:val="001E6CD2"/>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5730"/>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cs="Times New Roman"/>
      <w:b/>
      <w:bCs/>
      <w:sz w:val="40"/>
      <w:szCs w:val="40"/>
      <w:lang w:eastAsia="zh-CN"/>
    </w:rPr>
  </w:style>
  <w:style w:type="paragraph" w:styleId="Titre2">
    <w:name w:val="heading 2"/>
    <w:basedOn w:val="Normal"/>
    <w:next w:val="Normal"/>
    <w:link w:val="Titre2Car"/>
    <w:uiPriority w:val="9"/>
    <w:semiHidden/>
    <w:unhideWhenUsed/>
    <w:qFormat/>
    <w:rsid w:val="007611F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FD368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rsid w:val="007611F1"/>
    <w:pPr>
      <w:spacing w:after="0" w:line="240" w:lineRule="auto"/>
      <w:jc w:val="center"/>
    </w:pPr>
    <w:rPr>
      <w:rFonts w:ascii="Arial" w:eastAsia="Times New Roman" w:hAnsi="Arial" w:cs="Arial"/>
      <w:b/>
      <w:bCs/>
      <w:sz w:val="32"/>
      <w:szCs w:val="32"/>
      <w:lang w:eastAsia="zh-CN"/>
    </w:rPr>
  </w:style>
  <w:style w:type="character" w:customStyle="1" w:styleId="CorpsdetexteCar">
    <w:name w:val="Corps de texte Car"/>
    <w:basedOn w:val="Policepardfaut"/>
    <w:link w:val="Corpsdetexte"/>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ascii="Arial" w:eastAsia="Times New Roman" w:hAnsi="Arial" w:cs="Arial"/>
      <w:sz w:val="36"/>
      <w:szCs w:val="36"/>
      <w:lang w:eastAsia="zh-CN"/>
    </w:rPr>
  </w:style>
  <w:style w:type="character" w:customStyle="1" w:styleId="TitreCar">
    <w:name w:val="Titre Car"/>
    <w:basedOn w:val="Policepardfaut"/>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1F1"/>
    <w:rPr>
      <w:rFonts w:ascii="Tahoma" w:hAnsi="Tahoma" w:cs="Tahoma"/>
      <w:sz w:val="16"/>
      <w:szCs w:val="16"/>
    </w:rPr>
  </w:style>
  <w:style w:type="character" w:customStyle="1" w:styleId="Titre2Car">
    <w:name w:val="Titre 2 Car"/>
    <w:basedOn w:val="Policepardfaut"/>
    <w:link w:val="Titre2"/>
    <w:uiPriority w:val="9"/>
    <w:semiHidden/>
    <w:rsid w:val="007611F1"/>
    <w:rPr>
      <w:rFonts w:asciiTheme="majorHAnsi" w:eastAsiaTheme="majorEastAsia" w:hAnsiTheme="majorHAnsi" w:cstheme="majorBidi"/>
      <w:b/>
      <w:bCs/>
      <w:color w:val="4F81BD" w:themeColor="accent1"/>
      <w:sz w:val="26"/>
      <w:szCs w:val="26"/>
    </w:rPr>
  </w:style>
  <w:style w:type="paragraph" w:styleId="Paragraphedeliste">
    <w:name w:val="List Paragraph"/>
    <w:basedOn w:val="Normal"/>
    <w:qFormat/>
    <w:rsid w:val="009C502B"/>
    <w:pPr>
      <w:spacing w:after="0" w:line="240" w:lineRule="auto"/>
      <w:ind w:left="720"/>
      <w:contextualSpacing/>
    </w:pPr>
    <w:rPr>
      <w:rFonts w:ascii="Arial" w:eastAsia="Times New Roman" w:hAnsi="Arial" w:cs="Times New Roman"/>
      <w:szCs w:val="20"/>
    </w:rPr>
  </w:style>
  <w:style w:type="paragraph" w:styleId="Sansinterligne">
    <w:name w:val="No Spacing"/>
    <w:uiPriority w:val="1"/>
    <w:qFormat/>
    <w:rsid w:val="004C0505"/>
    <w:pPr>
      <w:spacing w:after="0" w:line="240" w:lineRule="auto"/>
    </w:pPr>
  </w:style>
  <w:style w:type="character" w:styleId="lev">
    <w:name w:val="Strong"/>
    <w:qFormat/>
    <w:rsid w:val="00C71693"/>
    <w:rPr>
      <w:b/>
      <w:bCs/>
    </w:rPr>
  </w:style>
  <w:style w:type="paragraph" w:styleId="Textebrut">
    <w:name w:val="Plain Text"/>
    <w:basedOn w:val="Normal"/>
    <w:link w:val="TextebrutCar"/>
    <w:unhideWhenUsed/>
    <w:rsid w:val="00C71693"/>
    <w:pPr>
      <w:spacing w:after="0" w:line="240" w:lineRule="auto"/>
      <w:jc w:val="both"/>
    </w:pPr>
    <w:rPr>
      <w:rFonts w:ascii="Consolas" w:eastAsia="Calibri" w:hAnsi="Consolas" w:cs="Times New Roman"/>
      <w:sz w:val="21"/>
      <w:szCs w:val="21"/>
    </w:rPr>
  </w:style>
  <w:style w:type="character" w:customStyle="1" w:styleId="TextebrutCar">
    <w:name w:val="Texte brut Car"/>
    <w:basedOn w:val="Policepardfaut"/>
    <w:link w:val="Textebrut"/>
    <w:rsid w:val="00C71693"/>
    <w:rPr>
      <w:rFonts w:ascii="Consolas" w:eastAsia="Calibri" w:hAnsi="Consolas" w:cs="Times New Roman"/>
      <w:sz w:val="21"/>
      <w:szCs w:val="21"/>
    </w:rPr>
  </w:style>
  <w:style w:type="table" w:styleId="Grilledutableau">
    <w:name w:val="Table Grid"/>
    <w:basedOn w:val="TableauNormal"/>
    <w:uiPriority w:val="59"/>
    <w:unhideWhenUsed/>
    <w:rsid w:val="00901E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basedOn w:val="Policepardfaut"/>
    <w:link w:val="Titre3"/>
    <w:uiPriority w:val="9"/>
    <w:semiHidden/>
    <w:rsid w:val="00FD3680"/>
    <w:rPr>
      <w:rFonts w:asciiTheme="majorHAnsi" w:eastAsiaTheme="majorEastAsia" w:hAnsiTheme="majorHAnsi" w:cstheme="majorBidi"/>
      <w:color w:val="243F60" w:themeColor="accent1" w:themeShade="7F"/>
      <w:sz w:val="24"/>
      <w:szCs w:val="24"/>
    </w:rPr>
  </w:style>
  <w:style w:type="table" w:customStyle="1" w:styleId="Grilledutableau1">
    <w:name w:val="Grille du tableau1"/>
    <w:basedOn w:val="TableauNormal"/>
    <w:next w:val="Grilledutableau"/>
    <w:uiPriority w:val="59"/>
    <w:rsid w:val="00793967"/>
    <w:pPr>
      <w:spacing w:after="0" w:line="240" w:lineRule="auto"/>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Textedelespacerserv">
    <w:name w:val="Placeholder Text"/>
    <w:basedOn w:val="Policepardfaut"/>
    <w:uiPriority w:val="99"/>
    <w:semiHidden/>
    <w:rsid w:val="001E6CD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1.xml"/><Relationship Id="rId26" Type="http://schemas.openxmlformats.org/officeDocument/2006/relationships/image" Target="media/image9.emf"/><Relationship Id="rId39" Type="http://schemas.openxmlformats.org/officeDocument/2006/relationships/footer" Target="footer8.xml"/><Relationship Id="rId21" Type="http://schemas.openxmlformats.org/officeDocument/2006/relationships/image" Target="media/image7.emf"/><Relationship Id="rId34" Type="http://schemas.openxmlformats.org/officeDocument/2006/relationships/image" Target="media/image12.png"/><Relationship Id="rId42" Type="http://schemas.openxmlformats.org/officeDocument/2006/relationships/image" Target="media/image16.emf"/><Relationship Id="rId47" Type="http://schemas.openxmlformats.org/officeDocument/2006/relationships/oleObject" Target="embeddings/oleObject8.bin"/><Relationship Id="rId50" Type="http://schemas.openxmlformats.org/officeDocument/2006/relationships/header" Target="header6.xml"/><Relationship Id="rId55" Type="http://schemas.openxmlformats.org/officeDocument/2006/relationships/oleObject" Target="embeddings/oleObject10.bin"/><Relationship Id="rId63" Type="http://schemas.openxmlformats.org/officeDocument/2006/relationships/image" Target="media/image28.png"/><Relationship Id="rId68" Type="http://schemas.openxmlformats.org/officeDocument/2006/relationships/image" Target="media/image33.png"/><Relationship Id="rId76" Type="http://schemas.openxmlformats.org/officeDocument/2006/relationships/image" Target="media/image41.png"/><Relationship Id="rId7" Type="http://schemas.openxmlformats.org/officeDocument/2006/relationships/footnotes" Target="footnotes.xml"/><Relationship Id="rId71"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oleObject" Target="embeddings/oleObject4.bin"/><Relationship Id="rId11" Type="http://schemas.openxmlformats.org/officeDocument/2006/relationships/image" Target="media/image2.emf"/><Relationship Id="rId24" Type="http://schemas.openxmlformats.org/officeDocument/2006/relationships/footer" Target="footer4.xml"/><Relationship Id="rId32" Type="http://schemas.openxmlformats.org/officeDocument/2006/relationships/header" Target="header4.xml"/><Relationship Id="rId37" Type="http://schemas.openxmlformats.org/officeDocument/2006/relationships/header" Target="header5.xml"/><Relationship Id="rId40" Type="http://schemas.openxmlformats.org/officeDocument/2006/relationships/image" Target="media/image15.emf"/><Relationship Id="rId45" Type="http://schemas.openxmlformats.org/officeDocument/2006/relationships/oleObject" Target="embeddings/oleObject7.bin"/><Relationship Id="rId53" Type="http://schemas.openxmlformats.org/officeDocument/2006/relationships/oleObject" Target="embeddings/oleObject9.bin"/><Relationship Id="rId58" Type="http://schemas.openxmlformats.org/officeDocument/2006/relationships/image" Target="media/image24.emf"/><Relationship Id="rId66" Type="http://schemas.openxmlformats.org/officeDocument/2006/relationships/image" Target="media/image31.png"/><Relationship Id="rId74" Type="http://schemas.openxmlformats.org/officeDocument/2006/relationships/image" Target="media/image39.png"/><Relationship Id="rId79" Type="http://schemas.openxmlformats.org/officeDocument/2006/relationships/image" Target="media/image44.png"/><Relationship Id="rId5" Type="http://schemas.openxmlformats.org/officeDocument/2006/relationships/settings" Target="settings.xml"/><Relationship Id="rId61" Type="http://schemas.openxmlformats.org/officeDocument/2006/relationships/image" Target="media/image26.png"/><Relationship Id="rId82"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footer" Target="footer2.xml"/><Relationship Id="rId31" Type="http://schemas.openxmlformats.org/officeDocument/2006/relationships/footer" Target="footer5.xml"/><Relationship Id="rId44" Type="http://schemas.openxmlformats.org/officeDocument/2006/relationships/image" Target="media/image17.emf"/><Relationship Id="rId52" Type="http://schemas.openxmlformats.org/officeDocument/2006/relationships/image" Target="media/image21.emf"/><Relationship Id="rId60" Type="http://schemas.openxmlformats.org/officeDocument/2006/relationships/image" Target="media/image25.png"/><Relationship Id="rId65" Type="http://schemas.openxmlformats.org/officeDocument/2006/relationships/image" Target="media/image30.png"/><Relationship Id="rId73" Type="http://schemas.openxmlformats.org/officeDocument/2006/relationships/image" Target="media/image38.png"/><Relationship Id="rId78" Type="http://schemas.openxmlformats.org/officeDocument/2006/relationships/image" Target="media/image43.png"/><Relationship Id="rId81" Type="http://schemas.openxmlformats.org/officeDocument/2006/relationships/footer" Target="footer10.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oleObject" Target="embeddings/oleObject2.bin"/><Relationship Id="rId22" Type="http://schemas.openxmlformats.org/officeDocument/2006/relationships/oleObject" Target="embeddings/oleObject3.bin"/><Relationship Id="rId27" Type="http://schemas.openxmlformats.org/officeDocument/2006/relationships/image" Target="media/image10.emf"/><Relationship Id="rId30" Type="http://schemas.openxmlformats.org/officeDocument/2006/relationships/header" Target="header3.xml"/><Relationship Id="rId35" Type="http://schemas.openxmlformats.org/officeDocument/2006/relationships/image" Target="media/image13.png"/><Relationship Id="rId43" Type="http://schemas.openxmlformats.org/officeDocument/2006/relationships/oleObject" Target="embeddings/oleObject6.bin"/><Relationship Id="rId48" Type="http://schemas.openxmlformats.org/officeDocument/2006/relationships/image" Target="media/image19.emf"/><Relationship Id="rId56" Type="http://schemas.openxmlformats.org/officeDocument/2006/relationships/image" Target="media/image23.emf"/><Relationship Id="rId64" Type="http://schemas.openxmlformats.org/officeDocument/2006/relationships/image" Target="media/image29.png"/><Relationship Id="rId69" Type="http://schemas.openxmlformats.org/officeDocument/2006/relationships/image" Target="media/image34.png"/><Relationship Id="rId77" Type="http://schemas.openxmlformats.org/officeDocument/2006/relationships/image" Target="media/image42.png"/><Relationship Id="rId8" Type="http://schemas.openxmlformats.org/officeDocument/2006/relationships/endnotes" Target="endnotes.xml"/><Relationship Id="rId51" Type="http://schemas.openxmlformats.org/officeDocument/2006/relationships/footer" Target="footer9.xml"/><Relationship Id="rId72" Type="http://schemas.openxmlformats.org/officeDocument/2006/relationships/image" Target="media/image37.png"/><Relationship Id="rId80" Type="http://schemas.openxmlformats.org/officeDocument/2006/relationships/header" Target="header7.xml"/><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6.png"/><Relationship Id="rId25" Type="http://schemas.openxmlformats.org/officeDocument/2006/relationships/image" Target="media/image8.png"/><Relationship Id="rId33" Type="http://schemas.openxmlformats.org/officeDocument/2006/relationships/footer" Target="footer6.xml"/><Relationship Id="rId38" Type="http://schemas.openxmlformats.org/officeDocument/2006/relationships/footer" Target="footer7.xml"/><Relationship Id="rId46" Type="http://schemas.openxmlformats.org/officeDocument/2006/relationships/image" Target="media/image18.emf"/><Relationship Id="rId59" Type="http://schemas.openxmlformats.org/officeDocument/2006/relationships/oleObject" Target="embeddings/oleObject12.bin"/><Relationship Id="rId67" Type="http://schemas.openxmlformats.org/officeDocument/2006/relationships/image" Target="media/image32.png"/><Relationship Id="rId20" Type="http://schemas.openxmlformats.org/officeDocument/2006/relationships/footer" Target="footer3.xml"/><Relationship Id="rId41" Type="http://schemas.openxmlformats.org/officeDocument/2006/relationships/oleObject" Target="embeddings/oleObject5.bin"/><Relationship Id="rId54" Type="http://schemas.openxmlformats.org/officeDocument/2006/relationships/image" Target="media/image22.emf"/><Relationship Id="rId62" Type="http://schemas.openxmlformats.org/officeDocument/2006/relationships/image" Target="media/image27.png"/><Relationship Id="rId70" Type="http://schemas.openxmlformats.org/officeDocument/2006/relationships/image" Target="media/image35.png"/><Relationship Id="rId75" Type="http://schemas.openxmlformats.org/officeDocument/2006/relationships/image" Target="media/image40.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eader" Target="header2.xml"/><Relationship Id="rId28" Type="http://schemas.openxmlformats.org/officeDocument/2006/relationships/image" Target="media/image11.emf"/><Relationship Id="rId36" Type="http://schemas.openxmlformats.org/officeDocument/2006/relationships/image" Target="media/image14.png"/><Relationship Id="rId49" Type="http://schemas.openxmlformats.org/officeDocument/2006/relationships/image" Target="media/image20.emf"/><Relationship Id="rId57" Type="http://schemas.openxmlformats.org/officeDocument/2006/relationships/oleObject" Target="embeddings/oleObject11.bin"/></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B2E0C1-7602-4B84-B1EC-29B67041FA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27</Pages>
  <Words>4777</Words>
  <Characters>26275</Characters>
  <DocSecurity>0</DocSecurity>
  <Lines>218</Lines>
  <Paragraphs>61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30991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2021-11-25T15:35:00Z</cp:lastPrinted>
  <dcterms:created xsi:type="dcterms:W3CDTF">2022-01-04T10:09:00Z</dcterms:created>
  <dcterms:modified xsi:type="dcterms:W3CDTF">2022-12-07T07:17:00Z</dcterms:modified>
</cp:coreProperties>
</file>