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223B" w14:textId="77777777" w:rsidR="00C97B33" w:rsidRDefault="00000000">
      <w:pPr>
        <w:pStyle w:val="Titre1"/>
        <w:ind w:firstLine="0"/>
      </w:pPr>
      <w:r>
        <w:pict w14:anchorId="7868A67D">
          <v:rect id="_x0000_s1157" style="position:absolute;left:0;text-align:left;margin-left:595pt;margin-top:3.55pt;width:.7pt;height:708.35pt;z-index:15729664;mso-position-horizontal-relative:page" fillcolor="black" stroked="f">
            <w10:wrap anchorx="page"/>
          </v:rect>
        </w:pict>
      </w:r>
      <w:r>
        <w:t>Baccalauréat Professionnel</w:t>
      </w:r>
    </w:p>
    <w:p w14:paraId="54C42007" w14:textId="7D162D6B" w:rsidR="00C97B33" w:rsidRDefault="00000000">
      <w:pPr>
        <w:spacing w:before="277"/>
        <w:ind w:left="14981" w:right="1043" w:hanging="5"/>
        <w:jc w:val="center"/>
        <w:rPr>
          <w:b/>
          <w:sz w:val="40"/>
        </w:rPr>
      </w:pPr>
      <w:r>
        <w:pict w14:anchorId="61C810F4">
          <v:group id="_x0000_s1153" style="position:absolute;left:0;text-align:left;margin-left:654.15pt;margin-top:60.05pt;width:74.75pt;height:628.85pt;z-index:15730176;mso-position-horizontal-relative:page" coordorigin="13083,1201" coordsize="1495,12577">
            <v:shape id="_x0000_s1156" style="position:absolute;left:13203;top:1321;width:1352;height:12434" coordorigin="13203,1321" coordsize="1352,12434" path="m14555,1321r-1352,l13203,13635r,120l14555,13755r,-120l14555,1321xe" fillcolor="gray" stroked="f">
              <v:path arrowok="t"/>
            </v:shape>
            <v:rect id="_x0000_s1155" style="position:absolute;left:13203;top:1321;width:1352;height:12434" filled="f" strokecolor="gray" strokeweight="2.25pt"/>
            <v:rect id="_x0000_s1154" style="position:absolute;left:13083;top:1201;width:1352;height:12434" stroked="f"/>
            <w10:wrap anchorx="page"/>
          </v:group>
        </w:pict>
      </w:r>
      <w:r>
        <w:pict w14:anchorId="533F511B">
          <v:shapetype id="_x0000_t202" coordsize="21600,21600" o:spt="202" path="m,l,21600r21600,l21600,xe">
            <v:stroke joinstyle="miter"/>
            <v:path gradientshapeok="t" o:connecttype="rect"/>
          </v:shapetype>
          <v:shape id="_x0000_s1152" type="#_x0000_t202" style="position:absolute;left:0;text-align:left;margin-left:654.15pt;margin-top:60.05pt;width:67.6pt;height:621.7pt;z-index:15730688;mso-position-horizontal-relative:page" filled="f" strokeweight="2.25pt">
            <v:textbox style="layout-flow:vertical;mso-layout-flow-alt:bottom-to-top" inset="0,0,0,0">
              <w:txbxContent>
                <w:p w14:paraId="4171A8CE" w14:textId="77777777" w:rsidR="00C97B33" w:rsidRDefault="00000000">
                  <w:pPr>
                    <w:spacing w:before="156"/>
                    <w:ind w:left="1215"/>
                    <w:rPr>
                      <w:rFonts w:ascii="Arial Black" w:hAnsi="Arial Black"/>
                      <w:sz w:val="56"/>
                    </w:rPr>
                  </w:pPr>
                  <w:r>
                    <w:rPr>
                      <w:rFonts w:ascii="Arial Black" w:hAnsi="Arial Black"/>
                      <w:sz w:val="56"/>
                    </w:rPr>
                    <w:t>U.22 : Préparation d’intervention</w:t>
                  </w:r>
                </w:p>
              </w:txbxContent>
            </v:textbox>
            <w10:wrap anchorx="page"/>
          </v:shape>
        </w:pict>
      </w:r>
      <w:r>
        <w:rPr>
          <w:b/>
          <w:sz w:val="40"/>
        </w:rPr>
        <w:t>TECHNICIEN DE MAINTENANCE DES SYSTÈMES ÉNERGÉTIQUES ET CLIMATIQUES</w:t>
      </w:r>
    </w:p>
    <w:p w14:paraId="56D967D8" w14:textId="77777777" w:rsidR="009A164C" w:rsidRDefault="009A164C">
      <w:pPr>
        <w:spacing w:before="277"/>
        <w:ind w:left="14981" w:right="1043" w:hanging="5"/>
        <w:jc w:val="center"/>
        <w:rPr>
          <w:b/>
          <w:sz w:val="40"/>
        </w:rPr>
      </w:pPr>
    </w:p>
    <w:p w14:paraId="030D8A48" w14:textId="77777777" w:rsidR="00C97B33" w:rsidRDefault="00000000">
      <w:pPr>
        <w:pStyle w:val="Titre2"/>
        <w:spacing w:line="275" w:lineRule="exact"/>
        <w:ind w:left="14413" w:right="478"/>
        <w:jc w:val="center"/>
      </w:pPr>
      <w:r>
        <w:t>Session 2022</w:t>
      </w:r>
    </w:p>
    <w:p w14:paraId="397EA88D" w14:textId="4EA685D5" w:rsidR="00C97B33" w:rsidRDefault="00000000">
      <w:pPr>
        <w:pStyle w:val="Corpsdetexte"/>
        <w:rPr>
          <w:b/>
          <w:sz w:val="20"/>
        </w:rPr>
      </w:pPr>
      <w:r>
        <w:pict w14:anchorId="3F176B4D">
          <v:group id="_x0000_s1149" style="position:absolute;margin-left:770.9pt;margin-top:25.2pt;width:368.65pt;height:85.1pt;z-index:-15728128;mso-wrap-distance-left:0;mso-wrap-distance-right:0;mso-position-horizontal-relative:page" coordorigin="15448,324" coordsize="7312,1251">
            <v:shape id="_x0000_s1151" style="position:absolute;left:15447;top:324;width:7312;height:1251" coordorigin="15448,324" coordsize="7312,1251" path="m22759,324r-9,l22730,324r,10l22730,1565r-7253,l15477,1555r7253,l22730,1546r-7253,l15477,353r7253,l22730,343r-7253,l15477,334r7253,l22730,324r-7253,l15457,324r-9,l15448,1575r7311,l22759,1565r,-1241xe" fillcolor="black" stroked="f">
              <v:path arrowok="t"/>
            </v:shape>
            <v:shape id="_x0000_s1150" type="#_x0000_t202" style="position:absolute;left:15476;top:343;width:7254;height:1212" filled="f" stroked="f">
              <v:textbox inset="0,0,0,0">
                <w:txbxContent>
                  <w:p w14:paraId="1BD99A78" w14:textId="77777777" w:rsidR="00007D98" w:rsidRDefault="00007D98" w:rsidP="00007D98">
                    <w:pPr>
                      <w:spacing w:before="306"/>
                      <w:ind w:left="1152" w:right="1152"/>
                      <w:jc w:val="center"/>
                      <w:rPr>
                        <w:b/>
                        <w:sz w:val="52"/>
                      </w:rPr>
                    </w:pPr>
                    <w:r w:rsidRPr="007F172B">
                      <w:rPr>
                        <w:b/>
                        <w:sz w:val="52"/>
                      </w:rPr>
                      <w:t>ÉLÉMENTS DE CORRECTION</w:t>
                    </w:r>
                  </w:p>
                  <w:p w14:paraId="1B443705" w14:textId="5A30C3EF" w:rsidR="00C97B33" w:rsidRDefault="00C97B33">
                    <w:pPr>
                      <w:spacing w:before="306"/>
                      <w:ind w:left="1150" w:right="1151"/>
                      <w:jc w:val="center"/>
                      <w:rPr>
                        <w:b/>
                        <w:sz w:val="52"/>
                      </w:rPr>
                    </w:pPr>
                  </w:p>
                </w:txbxContent>
              </v:textbox>
            </v:shape>
            <w10:wrap type="topAndBottom" anchorx="page"/>
          </v:group>
        </w:pict>
      </w:r>
    </w:p>
    <w:p w14:paraId="7CB3CD0F" w14:textId="77777777" w:rsidR="00C97B33" w:rsidRDefault="00C97B33">
      <w:pPr>
        <w:pStyle w:val="Corpsdetexte"/>
        <w:rPr>
          <w:b/>
          <w:sz w:val="20"/>
        </w:rPr>
      </w:pPr>
    </w:p>
    <w:p w14:paraId="52FFBDD6" w14:textId="77777777" w:rsidR="00C97B33" w:rsidRDefault="00C97B33">
      <w:pPr>
        <w:pStyle w:val="Corpsdetexte"/>
        <w:rPr>
          <w:b/>
          <w:sz w:val="20"/>
        </w:rPr>
      </w:pPr>
    </w:p>
    <w:p w14:paraId="3822AB83" w14:textId="77777777" w:rsidR="00C97B33" w:rsidRDefault="00C97B33">
      <w:pPr>
        <w:pStyle w:val="Corpsdetexte"/>
        <w:rPr>
          <w:b/>
          <w:sz w:val="20"/>
        </w:rPr>
      </w:pPr>
    </w:p>
    <w:p w14:paraId="251A823B" w14:textId="77777777" w:rsidR="00C97B33" w:rsidRDefault="00C97B33">
      <w:pPr>
        <w:pStyle w:val="Corpsdetexte"/>
        <w:spacing w:before="2"/>
        <w:rPr>
          <w:b/>
          <w:sz w:val="17"/>
        </w:rPr>
      </w:pPr>
    </w:p>
    <w:p w14:paraId="0502C969" w14:textId="77777777" w:rsidR="00C97B33" w:rsidRDefault="00000000">
      <w:pPr>
        <w:spacing w:before="92"/>
        <w:ind w:left="16222"/>
        <w:rPr>
          <w:sz w:val="28"/>
        </w:rPr>
      </w:pPr>
      <w:r>
        <w:rPr>
          <w:sz w:val="28"/>
        </w:rPr>
        <w:t>« Centre Bretagne Hospitalier »</w:t>
      </w:r>
    </w:p>
    <w:p w14:paraId="56F5688E" w14:textId="77777777" w:rsidR="00C97B33" w:rsidRDefault="00C97B33">
      <w:pPr>
        <w:pStyle w:val="Corpsdetexte"/>
        <w:spacing w:before="3"/>
      </w:pPr>
    </w:p>
    <w:tbl>
      <w:tblPr>
        <w:tblStyle w:val="TableNormal"/>
        <w:tblW w:w="0" w:type="auto"/>
        <w:tblInd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4025"/>
        <w:gridCol w:w="1365"/>
        <w:gridCol w:w="924"/>
      </w:tblGrid>
      <w:tr w:rsidR="00007D98" w14:paraId="3AFF9C44" w14:textId="77777777" w:rsidTr="00007D98">
        <w:trPr>
          <w:trHeight w:val="414"/>
        </w:trPr>
        <w:tc>
          <w:tcPr>
            <w:tcW w:w="4639" w:type="dxa"/>
            <w:gridSpan w:val="2"/>
            <w:shd w:val="clear" w:color="auto" w:fill="D9D9D9"/>
          </w:tcPr>
          <w:p w14:paraId="1FB8FE42" w14:textId="77777777" w:rsidR="00007D98" w:rsidRDefault="00007D98">
            <w:pPr>
              <w:pStyle w:val="TableParagraph"/>
              <w:spacing w:before="67"/>
              <w:ind w:left="525"/>
              <w:rPr>
                <w:b/>
                <w:sz w:val="24"/>
              </w:rPr>
            </w:pPr>
            <w:r>
              <w:rPr>
                <w:b/>
                <w:sz w:val="24"/>
              </w:rPr>
              <w:t>Les situations professionnelles</w:t>
            </w:r>
          </w:p>
        </w:tc>
        <w:tc>
          <w:tcPr>
            <w:tcW w:w="1365" w:type="dxa"/>
            <w:shd w:val="clear" w:color="auto" w:fill="D9D9D9"/>
          </w:tcPr>
          <w:p w14:paraId="16FEE852" w14:textId="77777777" w:rsidR="00007D98" w:rsidRDefault="00007D98">
            <w:pPr>
              <w:pStyle w:val="TableParagraph"/>
              <w:spacing w:line="206" w:lineRule="exact"/>
              <w:ind w:left="295" w:right="269" w:firstLine="93"/>
              <w:rPr>
                <w:b/>
                <w:sz w:val="18"/>
              </w:rPr>
            </w:pPr>
            <w:r>
              <w:rPr>
                <w:b/>
                <w:sz w:val="18"/>
              </w:rPr>
              <w:t>Temps conseillé</w:t>
            </w:r>
          </w:p>
        </w:tc>
        <w:tc>
          <w:tcPr>
            <w:tcW w:w="924" w:type="dxa"/>
            <w:shd w:val="clear" w:color="auto" w:fill="D9D9D9"/>
          </w:tcPr>
          <w:p w14:paraId="00DD0B1A" w14:textId="77777777" w:rsidR="00007D98" w:rsidRDefault="00007D98">
            <w:pPr>
              <w:pStyle w:val="TableParagraph"/>
              <w:spacing w:before="99"/>
              <w:ind w:left="107" w:right="93"/>
              <w:jc w:val="center"/>
              <w:rPr>
                <w:b/>
                <w:sz w:val="18"/>
              </w:rPr>
            </w:pPr>
            <w:r>
              <w:rPr>
                <w:b/>
                <w:sz w:val="18"/>
              </w:rPr>
              <w:t>Pages</w:t>
            </w:r>
          </w:p>
        </w:tc>
      </w:tr>
      <w:tr w:rsidR="00007D98" w14:paraId="2B27FDCE" w14:textId="77777777" w:rsidTr="00007D98">
        <w:trPr>
          <w:trHeight w:val="834"/>
        </w:trPr>
        <w:tc>
          <w:tcPr>
            <w:tcW w:w="614" w:type="dxa"/>
          </w:tcPr>
          <w:p w14:paraId="7B1AC2E7" w14:textId="77777777" w:rsidR="00007D98" w:rsidRDefault="00007D98">
            <w:pPr>
              <w:pStyle w:val="TableParagraph"/>
              <w:spacing w:before="9"/>
              <w:rPr>
                <w:sz w:val="23"/>
              </w:rPr>
            </w:pPr>
          </w:p>
          <w:p w14:paraId="4CB41A4B" w14:textId="77777777" w:rsidR="00007D98" w:rsidRDefault="00007D98">
            <w:pPr>
              <w:pStyle w:val="TableParagraph"/>
              <w:ind w:left="141" w:right="129"/>
              <w:jc w:val="center"/>
              <w:rPr>
                <w:b/>
                <w:sz w:val="24"/>
              </w:rPr>
            </w:pPr>
            <w:r>
              <w:rPr>
                <w:b/>
                <w:sz w:val="24"/>
              </w:rPr>
              <w:t>S1</w:t>
            </w:r>
          </w:p>
        </w:tc>
        <w:tc>
          <w:tcPr>
            <w:tcW w:w="4025" w:type="dxa"/>
          </w:tcPr>
          <w:p w14:paraId="34618B2F" w14:textId="77777777" w:rsidR="00007D98" w:rsidRDefault="00007D98">
            <w:pPr>
              <w:pStyle w:val="TableParagraph"/>
              <w:spacing w:before="9"/>
              <w:rPr>
                <w:sz w:val="24"/>
              </w:rPr>
            </w:pPr>
          </w:p>
          <w:p w14:paraId="1D255F0C" w14:textId="77777777" w:rsidR="00007D98" w:rsidRDefault="00007D98">
            <w:pPr>
              <w:pStyle w:val="TableParagraph"/>
              <w:numPr>
                <w:ilvl w:val="0"/>
                <w:numId w:val="7"/>
              </w:numPr>
              <w:tabs>
                <w:tab w:val="left" w:pos="429"/>
                <w:tab w:val="left" w:pos="430"/>
              </w:tabs>
              <w:ind w:hanging="361"/>
              <w:rPr>
                <w:b/>
              </w:rPr>
            </w:pPr>
            <w:r>
              <w:rPr>
                <w:b/>
              </w:rPr>
              <w:t>Maintenance</w:t>
            </w:r>
            <w:r>
              <w:rPr>
                <w:b/>
                <w:spacing w:val="-1"/>
              </w:rPr>
              <w:t xml:space="preserve"> </w:t>
            </w:r>
            <w:r>
              <w:rPr>
                <w:b/>
              </w:rPr>
              <w:t>préventive</w:t>
            </w:r>
          </w:p>
        </w:tc>
        <w:tc>
          <w:tcPr>
            <w:tcW w:w="1365" w:type="dxa"/>
          </w:tcPr>
          <w:p w14:paraId="3DBC0216" w14:textId="77777777" w:rsidR="00007D98" w:rsidRDefault="00007D98">
            <w:pPr>
              <w:pStyle w:val="TableParagraph"/>
              <w:spacing w:before="2"/>
              <w:rPr>
                <w:sz w:val="26"/>
              </w:rPr>
            </w:pPr>
          </w:p>
          <w:p w14:paraId="70A8DEB4" w14:textId="77777777" w:rsidR="00007D98" w:rsidRDefault="00007D98">
            <w:pPr>
              <w:pStyle w:val="TableParagraph"/>
              <w:spacing w:before="1"/>
              <w:ind w:right="370"/>
              <w:jc w:val="right"/>
              <w:rPr>
                <w:sz w:val="20"/>
              </w:rPr>
            </w:pPr>
            <w:r>
              <w:rPr>
                <w:sz w:val="20"/>
              </w:rPr>
              <w:t>60 min</w:t>
            </w:r>
          </w:p>
        </w:tc>
        <w:tc>
          <w:tcPr>
            <w:tcW w:w="924" w:type="dxa"/>
          </w:tcPr>
          <w:p w14:paraId="3F712F97" w14:textId="77777777" w:rsidR="00007D98" w:rsidRDefault="00007D98">
            <w:pPr>
              <w:pStyle w:val="TableParagraph"/>
              <w:spacing w:before="2"/>
              <w:rPr>
                <w:sz w:val="26"/>
              </w:rPr>
            </w:pPr>
          </w:p>
          <w:p w14:paraId="743B89F2" w14:textId="77777777" w:rsidR="00007D98" w:rsidRDefault="00007D98">
            <w:pPr>
              <w:pStyle w:val="TableParagraph"/>
              <w:spacing w:before="1"/>
              <w:ind w:left="107" w:right="98"/>
              <w:jc w:val="center"/>
              <w:rPr>
                <w:sz w:val="20"/>
              </w:rPr>
            </w:pPr>
            <w:r>
              <w:rPr>
                <w:sz w:val="20"/>
              </w:rPr>
              <w:t>2 et 3/5</w:t>
            </w:r>
          </w:p>
        </w:tc>
      </w:tr>
      <w:tr w:rsidR="00007D98" w14:paraId="3BD717FC" w14:textId="77777777" w:rsidTr="00007D98">
        <w:trPr>
          <w:trHeight w:val="835"/>
        </w:trPr>
        <w:tc>
          <w:tcPr>
            <w:tcW w:w="614" w:type="dxa"/>
          </w:tcPr>
          <w:p w14:paraId="38408919" w14:textId="77777777" w:rsidR="00007D98" w:rsidRDefault="00007D98">
            <w:pPr>
              <w:pStyle w:val="TableParagraph"/>
              <w:spacing w:before="9"/>
              <w:rPr>
                <w:sz w:val="23"/>
              </w:rPr>
            </w:pPr>
          </w:p>
          <w:p w14:paraId="1ED865F1" w14:textId="77777777" w:rsidR="00007D98" w:rsidRDefault="00007D98">
            <w:pPr>
              <w:pStyle w:val="TableParagraph"/>
              <w:spacing w:before="1"/>
              <w:ind w:left="141" w:right="129"/>
              <w:jc w:val="center"/>
              <w:rPr>
                <w:b/>
                <w:sz w:val="24"/>
              </w:rPr>
            </w:pPr>
            <w:r>
              <w:rPr>
                <w:b/>
                <w:sz w:val="24"/>
              </w:rPr>
              <w:t>S2</w:t>
            </w:r>
          </w:p>
        </w:tc>
        <w:tc>
          <w:tcPr>
            <w:tcW w:w="4025" w:type="dxa"/>
          </w:tcPr>
          <w:p w14:paraId="6ECB8A91" w14:textId="77777777" w:rsidR="00007D98" w:rsidRDefault="00007D98">
            <w:pPr>
              <w:pStyle w:val="TableParagraph"/>
              <w:spacing w:before="9"/>
              <w:rPr>
                <w:sz w:val="24"/>
              </w:rPr>
            </w:pPr>
          </w:p>
          <w:p w14:paraId="118FC97A" w14:textId="77777777" w:rsidR="00007D98" w:rsidRDefault="00007D98">
            <w:pPr>
              <w:pStyle w:val="TableParagraph"/>
              <w:numPr>
                <w:ilvl w:val="0"/>
                <w:numId w:val="6"/>
              </w:numPr>
              <w:tabs>
                <w:tab w:val="left" w:pos="429"/>
                <w:tab w:val="left" w:pos="430"/>
              </w:tabs>
              <w:spacing w:before="1"/>
              <w:ind w:hanging="361"/>
              <w:rPr>
                <w:b/>
              </w:rPr>
            </w:pPr>
            <w:r>
              <w:rPr>
                <w:b/>
              </w:rPr>
              <w:t>Maintenance</w:t>
            </w:r>
            <w:r>
              <w:rPr>
                <w:b/>
                <w:spacing w:val="-1"/>
              </w:rPr>
              <w:t xml:space="preserve"> </w:t>
            </w:r>
            <w:r>
              <w:rPr>
                <w:b/>
              </w:rPr>
              <w:t>corrective</w:t>
            </w:r>
          </w:p>
        </w:tc>
        <w:tc>
          <w:tcPr>
            <w:tcW w:w="1365" w:type="dxa"/>
          </w:tcPr>
          <w:p w14:paraId="5430F6E8" w14:textId="77777777" w:rsidR="00007D98" w:rsidRDefault="00007D98">
            <w:pPr>
              <w:pStyle w:val="TableParagraph"/>
              <w:spacing w:before="3"/>
              <w:rPr>
                <w:sz w:val="26"/>
              </w:rPr>
            </w:pPr>
          </w:p>
          <w:p w14:paraId="757CF4D9" w14:textId="77777777" w:rsidR="00007D98" w:rsidRDefault="00007D98">
            <w:pPr>
              <w:pStyle w:val="TableParagraph"/>
              <w:ind w:right="370"/>
              <w:jc w:val="right"/>
              <w:rPr>
                <w:sz w:val="20"/>
              </w:rPr>
            </w:pPr>
            <w:r>
              <w:rPr>
                <w:sz w:val="20"/>
              </w:rPr>
              <w:t>60 min</w:t>
            </w:r>
          </w:p>
        </w:tc>
        <w:tc>
          <w:tcPr>
            <w:tcW w:w="924" w:type="dxa"/>
          </w:tcPr>
          <w:p w14:paraId="483BDC68" w14:textId="77777777" w:rsidR="00007D98" w:rsidRDefault="00007D98">
            <w:pPr>
              <w:pStyle w:val="TableParagraph"/>
              <w:spacing w:before="3"/>
              <w:rPr>
                <w:sz w:val="26"/>
              </w:rPr>
            </w:pPr>
          </w:p>
          <w:p w14:paraId="3B836C1B" w14:textId="77777777" w:rsidR="00007D98" w:rsidRDefault="00007D98">
            <w:pPr>
              <w:pStyle w:val="TableParagraph"/>
              <w:ind w:left="107" w:right="98"/>
              <w:jc w:val="center"/>
              <w:rPr>
                <w:sz w:val="20"/>
              </w:rPr>
            </w:pPr>
            <w:r>
              <w:rPr>
                <w:sz w:val="20"/>
              </w:rPr>
              <w:t>4 et 5/5</w:t>
            </w:r>
          </w:p>
        </w:tc>
      </w:tr>
    </w:tbl>
    <w:p w14:paraId="45BFDFA9" w14:textId="77777777" w:rsidR="00C97B33" w:rsidRDefault="00C97B33">
      <w:pPr>
        <w:pStyle w:val="Corpsdetexte"/>
        <w:rPr>
          <w:sz w:val="30"/>
        </w:rPr>
      </w:pPr>
    </w:p>
    <w:p w14:paraId="6CF42A50" w14:textId="77777777" w:rsidR="00C97B33" w:rsidRDefault="00C97B33">
      <w:pPr>
        <w:pStyle w:val="Corpsdetexte"/>
        <w:spacing w:before="7"/>
        <w:rPr>
          <w:sz w:val="41"/>
        </w:rPr>
      </w:pPr>
    </w:p>
    <w:p w14:paraId="6E0829AF" w14:textId="77777777" w:rsidR="00C97B33" w:rsidRDefault="00000000">
      <w:pPr>
        <w:pStyle w:val="Titre2"/>
        <w:ind w:left="16201"/>
      </w:pPr>
      <w:r>
        <w:t>Sous-épreuve E.22 - Unité U.22</w:t>
      </w:r>
    </w:p>
    <w:p w14:paraId="4A340AB2" w14:textId="77777777" w:rsidR="00C97B33" w:rsidRDefault="00C97B33">
      <w:pPr>
        <w:pStyle w:val="Corpsdetexte"/>
        <w:rPr>
          <w:b/>
          <w:sz w:val="26"/>
        </w:rPr>
      </w:pPr>
    </w:p>
    <w:p w14:paraId="498B2CB3" w14:textId="77777777" w:rsidR="00C97B33" w:rsidRDefault="00C97B33">
      <w:pPr>
        <w:pStyle w:val="Corpsdetexte"/>
        <w:spacing w:before="11"/>
        <w:rPr>
          <w:b/>
          <w:sz w:val="21"/>
        </w:rPr>
      </w:pPr>
    </w:p>
    <w:p w14:paraId="7B3EA74A" w14:textId="77777777" w:rsidR="00C97B33" w:rsidRDefault="00000000">
      <w:pPr>
        <w:ind w:left="14408" w:right="906"/>
        <w:jc w:val="center"/>
        <w:rPr>
          <w:b/>
          <w:i/>
        </w:rPr>
      </w:pPr>
      <w:r>
        <w:rPr>
          <w:b/>
          <w:i/>
        </w:rPr>
        <w:t>L’usage de calculatrice avec mode examen actif est autorisé.</w:t>
      </w:r>
    </w:p>
    <w:p w14:paraId="2DA4C10A" w14:textId="77777777" w:rsidR="00C97B33" w:rsidRDefault="00000000">
      <w:pPr>
        <w:spacing w:before="2"/>
        <w:ind w:left="14413" w:right="906"/>
        <w:jc w:val="center"/>
        <w:rPr>
          <w:b/>
          <w:i/>
        </w:rPr>
      </w:pPr>
      <w:r>
        <w:rPr>
          <w:b/>
          <w:i/>
        </w:rPr>
        <w:t>L’usage de calculatrice sans mémoire, « type collège » est autorisé.</w:t>
      </w:r>
    </w:p>
    <w:p w14:paraId="248E598D" w14:textId="77777777" w:rsidR="00C97B33" w:rsidRDefault="00C97B33">
      <w:pPr>
        <w:pStyle w:val="Corpsdetexte"/>
        <w:rPr>
          <w:b/>
          <w:i/>
          <w:sz w:val="20"/>
        </w:rPr>
      </w:pPr>
    </w:p>
    <w:p w14:paraId="694D9D23" w14:textId="44E2DC14" w:rsidR="00C97B33" w:rsidRDefault="00C97B33">
      <w:pPr>
        <w:pStyle w:val="Corpsdetexte"/>
        <w:rPr>
          <w:b/>
          <w:i/>
          <w:sz w:val="20"/>
        </w:rPr>
      </w:pPr>
    </w:p>
    <w:p w14:paraId="4E21BFEF" w14:textId="7FCD1766" w:rsidR="00007D98" w:rsidRDefault="00007D98">
      <w:pPr>
        <w:pStyle w:val="Corpsdetexte"/>
        <w:rPr>
          <w:b/>
          <w:i/>
          <w:sz w:val="20"/>
        </w:rPr>
      </w:pPr>
    </w:p>
    <w:p w14:paraId="7A07B39D" w14:textId="14828F24" w:rsidR="00007D98" w:rsidRDefault="00007D98">
      <w:pPr>
        <w:pStyle w:val="Corpsdetexte"/>
        <w:rPr>
          <w:b/>
          <w:i/>
          <w:sz w:val="20"/>
        </w:rPr>
      </w:pPr>
    </w:p>
    <w:p w14:paraId="6FBA0A5A" w14:textId="77777777" w:rsidR="00007D98" w:rsidRDefault="00007D98">
      <w:pPr>
        <w:pStyle w:val="Corpsdetexte"/>
        <w:rPr>
          <w:b/>
          <w:i/>
          <w:sz w:val="20"/>
        </w:rPr>
      </w:pPr>
    </w:p>
    <w:p w14:paraId="61922E71" w14:textId="77777777" w:rsidR="00C97B33" w:rsidRDefault="00C97B33">
      <w:pPr>
        <w:pStyle w:val="Corpsdetexte"/>
        <w:rPr>
          <w:b/>
          <w:i/>
          <w:sz w:val="20"/>
        </w:rPr>
      </w:pPr>
    </w:p>
    <w:p w14:paraId="400C8004" w14:textId="77777777" w:rsidR="00C97B33" w:rsidRDefault="00C97B33">
      <w:pPr>
        <w:pStyle w:val="Corpsdetexte"/>
        <w:rPr>
          <w:b/>
          <w:i/>
          <w:sz w:val="20"/>
        </w:rPr>
      </w:pPr>
    </w:p>
    <w:p w14:paraId="3A97E090" w14:textId="77777777" w:rsidR="00C97B33" w:rsidRDefault="00C97B33">
      <w:pPr>
        <w:pStyle w:val="Corpsdetexte"/>
        <w:rPr>
          <w:b/>
          <w:i/>
          <w:sz w:val="20"/>
        </w:rPr>
      </w:pPr>
    </w:p>
    <w:p w14:paraId="03824174" w14:textId="77777777" w:rsidR="00C97B33" w:rsidRDefault="00C97B33">
      <w:pPr>
        <w:pStyle w:val="Corpsdetexte"/>
        <w:rPr>
          <w:b/>
          <w:i/>
          <w:sz w:val="20"/>
        </w:rPr>
      </w:pPr>
    </w:p>
    <w:p w14:paraId="3715A98D" w14:textId="77777777" w:rsidR="00C97B33" w:rsidRDefault="00C97B33">
      <w:pPr>
        <w:pStyle w:val="Corpsdetexte"/>
        <w:rPr>
          <w:b/>
          <w:i/>
          <w:sz w:val="20"/>
        </w:rPr>
      </w:pPr>
    </w:p>
    <w:p w14:paraId="551658B8" w14:textId="77777777" w:rsidR="00C97B33" w:rsidRDefault="00C97B33">
      <w:pPr>
        <w:pStyle w:val="Corpsdetexte"/>
        <w:rPr>
          <w:b/>
          <w:i/>
          <w:sz w:val="20"/>
        </w:rPr>
      </w:pPr>
    </w:p>
    <w:p w14:paraId="55566428" w14:textId="77777777" w:rsidR="00C97B33" w:rsidRDefault="00C97B33">
      <w:pPr>
        <w:pStyle w:val="Corpsdetexte"/>
        <w:rPr>
          <w:b/>
          <w:i/>
          <w:sz w:val="20"/>
        </w:rPr>
      </w:pPr>
    </w:p>
    <w:p w14:paraId="6E4D4026" w14:textId="7943DCF4" w:rsidR="00C97B33" w:rsidRDefault="00C97B33">
      <w:pPr>
        <w:pStyle w:val="Corpsdetexte"/>
        <w:rPr>
          <w:b/>
          <w:i/>
          <w:sz w:val="20"/>
        </w:rPr>
      </w:pPr>
    </w:p>
    <w:p w14:paraId="3B807786" w14:textId="77777777" w:rsidR="009A164C" w:rsidRDefault="009A164C">
      <w:pPr>
        <w:pStyle w:val="Corpsdetexte"/>
        <w:rPr>
          <w:b/>
          <w:i/>
          <w:sz w:val="20"/>
        </w:rPr>
      </w:pPr>
    </w:p>
    <w:p w14:paraId="24A2E80B" w14:textId="77777777" w:rsidR="00C97B33" w:rsidRDefault="00C97B33">
      <w:pPr>
        <w:pStyle w:val="Corpsdetexte"/>
        <w:rPr>
          <w:b/>
          <w:i/>
          <w:sz w:val="20"/>
        </w:rPr>
      </w:pPr>
    </w:p>
    <w:p w14:paraId="18ACB9C0" w14:textId="77777777" w:rsidR="00C97B33" w:rsidRDefault="00C97B33">
      <w:pPr>
        <w:pStyle w:val="Corpsdetexte"/>
        <w:rPr>
          <w:b/>
          <w:i/>
          <w:sz w:val="27"/>
        </w:rPr>
      </w:pPr>
    </w:p>
    <w:tbl>
      <w:tblPr>
        <w:tblStyle w:val="TableNormal"/>
        <w:tblW w:w="0" w:type="auto"/>
        <w:tblInd w:w="10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1985"/>
        <w:gridCol w:w="1984"/>
        <w:gridCol w:w="1984"/>
        <w:gridCol w:w="2126"/>
      </w:tblGrid>
      <w:tr w:rsidR="00C97B33" w14:paraId="186ACECB" w14:textId="77777777" w:rsidTr="00007D98">
        <w:trPr>
          <w:trHeight w:val="688"/>
        </w:trPr>
        <w:tc>
          <w:tcPr>
            <w:tcW w:w="5103" w:type="dxa"/>
            <w:gridSpan w:val="2"/>
            <w:vAlign w:val="center"/>
          </w:tcPr>
          <w:p w14:paraId="355EC6BA" w14:textId="3B6FB4C5" w:rsidR="00C97B33" w:rsidRDefault="00007D98" w:rsidP="00007D98">
            <w:pPr>
              <w:pStyle w:val="TableParagraph"/>
              <w:ind w:right="144" w:hanging="13"/>
              <w:jc w:val="center"/>
              <w:rPr>
                <w:b/>
                <w:sz w:val="20"/>
              </w:rPr>
            </w:pPr>
            <w:r>
              <w:rPr>
                <w:b/>
                <w:sz w:val="20"/>
              </w:rPr>
              <w:t>Baccalauréat professionnel technicien de maintenance des systèmes</w:t>
            </w:r>
          </w:p>
          <w:p w14:paraId="0FFAAE75" w14:textId="300E3728" w:rsidR="00C97B33" w:rsidRDefault="00007D98" w:rsidP="00007D98">
            <w:pPr>
              <w:pStyle w:val="TableParagraph"/>
              <w:spacing w:line="212" w:lineRule="exact"/>
              <w:ind w:hanging="13"/>
              <w:jc w:val="center"/>
              <w:rPr>
                <w:b/>
                <w:sz w:val="20"/>
              </w:rPr>
            </w:pPr>
            <w:r>
              <w:rPr>
                <w:b/>
                <w:sz w:val="20"/>
              </w:rPr>
              <w:t>Énergétiques et climatiques</w:t>
            </w:r>
          </w:p>
        </w:tc>
        <w:tc>
          <w:tcPr>
            <w:tcW w:w="1984" w:type="dxa"/>
            <w:vAlign w:val="center"/>
          </w:tcPr>
          <w:p w14:paraId="1F036CA9" w14:textId="7CF075E6" w:rsidR="00C97B33" w:rsidRDefault="00007D98" w:rsidP="00007D98">
            <w:pPr>
              <w:pStyle w:val="TableParagraph"/>
              <w:spacing w:before="112" w:line="229" w:lineRule="exact"/>
              <w:ind w:left="152" w:right="143"/>
              <w:jc w:val="center"/>
              <w:rPr>
                <w:b/>
                <w:sz w:val="20"/>
              </w:rPr>
            </w:pPr>
            <w:r>
              <w:rPr>
                <w:b/>
                <w:sz w:val="20"/>
              </w:rPr>
              <w:t>Code</w:t>
            </w:r>
          </w:p>
          <w:p w14:paraId="616C6509" w14:textId="106538BB" w:rsidR="00C97B33" w:rsidRDefault="00007D98" w:rsidP="00007D98">
            <w:pPr>
              <w:pStyle w:val="TableParagraph"/>
              <w:spacing w:line="229" w:lineRule="exact"/>
              <w:ind w:left="152" w:right="146"/>
              <w:jc w:val="center"/>
              <w:rPr>
                <w:b/>
                <w:sz w:val="20"/>
              </w:rPr>
            </w:pPr>
            <w:r>
              <w:rPr>
                <w:b/>
                <w:sz w:val="20"/>
              </w:rPr>
              <w:t>2206-TMS ST11 1</w:t>
            </w:r>
          </w:p>
        </w:tc>
        <w:tc>
          <w:tcPr>
            <w:tcW w:w="1984" w:type="dxa"/>
            <w:vAlign w:val="center"/>
          </w:tcPr>
          <w:p w14:paraId="6E014F1B" w14:textId="384948C6" w:rsidR="00C97B33" w:rsidRDefault="00007D98" w:rsidP="00007D98">
            <w:pPr>
              <w:pStyle w:val="TableParagraph"/>
              <w:ind w:right="283"/>
              <w:jc w:val="center"/>
              <w:rPr>
                <w:b/>
                <w:sz w:val="20"/>
              </w:rPr>
            </w:pPr>
            <w:r>
              <w:rPr>
                <w:b/>
                <w:sz w:val="20"/>
              </w:rPr>
              <w:t>Session 2022</w:t>
            </w:r>
          </w:p>
        </w:tc>
        <w:tc>
          <w:tcPr>
            <w:tcW w:w="2126" w:type="dxa"/>
            <w:vAlign w:val="center"/>
          </w:tcPr>
          <w:p w14:paraId="3A7E4005" w14:textId="4E28C36F" w:rsidR="00C97B33" w:rsidRDefault="00007D98" w:rsidP="00007D98">
            <w:pPr>
              <w:pStyle w:val="TableParagraph"/>
              <w:ind w:left="97" w:right="88"/>
              <w:jc w:val="center"/>
              <w:rPr>
                <w:b/>
                <w:sz w:val="20"/>
              </w:rPr>
            </w:pPr>
            <w:r>
              <w:rPr>
                <w:b/>
                <w:sz w:val="20"/>
              </w:rPr>
              <w:t>Dossier corrigé</w:t>
            </w:r>
          </w:p>
        </w:tc>
      </w:tr>
      <w:tr w:rsidR="00C97B33" w14:paraId="1CA1F342" w14:textId="77777777" w:rsidTr="00007D98">
        <w:trPr>
          <w:trHeight w:val="232"/>
        </w:trPr>
        <w:tc>
          <w:tcPr>
            <w:tcW w:w="3118" w:type="dxa"/>
            <w:vAlign w:val="center"/>
          </w:tcPr>
          <w:p w14:paraId="548C0674" w14:textId="4A346C64" w:rsidR="00C97B33" w:rsidRDefault="00007D98" w:rsidP="00007D98">
            <w:pPr>
              <w:pStyle w:val="TableParagraph"/>
              <w:spacing w:line="212" w:lineRule="exact"/>
              <w:ind w:left="871"/>
              <w:jc w:val="center"/>
              <w:rPr>
                <w:b/>
                <w:sz w:val="20"/>
              </w:rPr>
            </w:pPr>
            <w:r>
              <w:rPr>
                <w:b/>
                <w:sz w:val="20"/>
              </w:rPr>
              <w:t>Épreuve u22</w:t>
            </w:r>
          </w:p>
        </w:tc>
        <w:tc>
          <w:tcPr>
            <w:tcW w:w="1985" w:type="dxa"/>
            <w:vAlign w:val="center"/>
          </w:tcPr>
          <w:p w14:paraId="1AE07FA3" w14:textId="77777777" w:rsidR="00C97B33" w:rsidRDefault="00000000" w:rsidP="00007D98">
            <w:pPr>
              <w:pStyle w:val="TableParagraph"/>
              <w:spacing w:line="212" w:lineRule="exact"/>
              <w:ind w:left="729" w:right="716"/>
              <w:jc w:val="center"/>
              <w:rPr>
                <w:b/>
                <w:sz w:val="20"/>
              </w:rPr>
            </w:pPr>
            <w:r>
              <w:rPr>
                <w:b/>
                <w:sz w:val="20"/>
              </w:rPr>
              <w:t>Sujet</w:t>
            </w:r>
          </w:p>
        </w:tc>
        <w:tc>
          <w:tcPr>
            <w:tcW w:w="1984" w:type="dxa"/>
            <w:vAlign w:val="center"/>
          </w:tcPr>
          <w:p w14:paraId="318D4E7B" w14:textId="235CB053" w:rsidR="00C97B33" w:rsidRDefault="00007D98" w:rsidP="00007D98">
            <w:pPr>
              <w:pStyle w:val="TableParagraph"/>
              <w:spacing w:line="212" w:lineRule="exact"/>
              <w:ind w:left="496"/>
              <w:jc w:val="center"/>
              <w:rPr>
                <w:b/>
                <w:sz w:val="20"/>
              </w:rPr>
            </w:pPr>
            <w:r>
              <w:rPr>
                <w:b/>
                <w:sz w:val="20"/>
              </w:rPr>
              <w:t>Durée 2h</w:t>
            </w:r>
          </w:p>
        </w:tc>
        <w:tc>
          <w:tcPr>
            <w:tcW w:w="1984" w:type="dxa"/>
            <w:vAlign w:val="center"/>
          </w:tcPr>
          <w:p w14:paraId="15089C5A" w14:textId="35815BDC" w:rsidR="00C97B33" w:rsidRDefault="00007D98" w:rsidP="00007D98">
            <w:pPr>
              <w:pStyle w:val="TableParagraph"/>
              <w:spacing w:line="212" w:lineRule="exact"/>
              <w:ind w:right="225"/>
              <w:jc w:val="center"/>
              <w:rPr>
                <w:b/>
                <w:sz w:val="20"/>
              </w:rPr>
            </w:pPr>
            <w:r>
              <w:rPr>
                <w:b/>
                <w:sz w:val="20"/>
              </w:rPr>
              <w:t>Coefficient 2</w:t>
            </w:r>
          </w:p>
        </w:tc>
        <w:tc>
          <w:tcPr>
            <w:tcW w:w="2126" w:type="dxa"/>
            <w:vAlign w:val="center"/>
          </w:tcPr>
          <w:p w14:paraId="0662F01B" w14:textId="1391C640" w:rsidR="00C97B33" w:rsidRDefault="00007D98" w:rsidP="00007D98">
            <w:pPr>
              <w:pStyle w:val="TableParagraph"/>
              <w:spacing w:line="212" w:lineRule="exact"/>
              <w:ind w:left="97" w:right="85"/>
              <w:jc w:val="center"/>
              <w:rPr>
                <w:b/>
                <w:sz w:val="20"/>
              </w:rPr>
            </w:pPr>
            <w:r>
              <w:rPr>
                <w:b/>
                <w:sz w:val="20"/>
              </w:rPr>
              <w:t xml:space="preserve">Page </w:t>
            </w:r>
            <w:r w:rsidR="004D1A59">
              <w:rPr>
                <w:b/>
                <w:sz w:val="20"/>
              </w:rPr>
              <w:t>DC</w:t>
            </w:r>
            <w:r>
              <w:rPr>
                <w:b/>
                <w:sz w:val="20"/>
              </w:rPr>
              <w:t xml:space="preserve"> 1/5</w:t>
            </w:r>
          </w:p>
        </w:tc>
      </w:tr>
    </w:tbl>
    <w:p w14:paraId="0BFDEE57" w14:textId="77777777" w:rsidR="00C97B33" w:rsidRDefault="00C97B33">
      <w:pPr>
        <w:spacing w:line="212" w:lineRule="exact"/>
        <w:jc w:val="center"/>
        <w:rPr>
          <w:sz w:val="20"/>
        </w:rPr>
        <w:sectPr w:rsidR="00C97B33">
          <w:type w:val="continuous"/>
          <w:pgSz w:w="23820" w:h="16850" w:orient="landscape"/>
          <w:pgMar w:top="780" w:right="460" w:bottom="0" w:left="920" w:header="720" w:footer="720" w:gutter="0"/>
          <w:cols w:space="720"/>
        </w:sectPr>
      </w:pPr>
    </w:p>
    <w:p w14:paraId="27AD3E66" w14:textId="77777777" w:rsidR="00C97B33" w:rsidRDefault="00C97B33">
      <w:pPr>
        <w:pStyle w:val="Corpsdetexte"/>
        <w:spacing w:before="1"/>
        <w:rPr>
          <w:b/>
          <w:i/>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790"/>
        <w:gridCol w:w="953"/>
      </w:tblGrid>
      <w:tr w:rsidR="00C97B33" w14:paraId="02477EA4" w14:textId="77777777">
        <w:trPr>
          <w:trHeight w:val="474"/>
        </w:trPr>
        <w:tc>
          <w:tcPr>
            <w:tcW w:w="816" w:type="dxa"/>
          </w:tcPr>
          <w:p w14:paraId="3C3F8AC6" w14:textId="77777777" w:rsidR="00C97B33" w:rsidRDefault="00000000">
            <w:pPr>
              <w:pStyle w:val="TableParagraph"/>
              <w:spacing w:before="58"/>
              <w:ind w:left="261"/>
              <w:rPr>
                <w:b/>
                <w:sz w:val="24"/>
              </w:rPr>
            </w:pPr>
            <w:r>
              <w:rPr>
                <w:b/>
                <w:sz w:val="24"/>
              </w:rPr>
              <w:t>S1</w:t>
            </w:r>
          </w:p>
        </w:tc>
        <w:tc>
          <w:tcPr>
            <w:tcW w:w="8790" w:type="dxa"/>
          </w:tcPr>
          <w:p w14:paraId="6CBB9EDA" w14:textId="57EEA52F" w:rsidR="00C97B33" w:rsidRDefault="009A164C">
            <w:pPr>
              <w:pStyle w:val="TableParagraph"/>
              <w:spacing w:before="58"/>
              <w:ind w:left="2668" w:right="2654"/>
              <w:jc w:val="center"/>
              <w:rPr>
                <w:b/>
                <w:sz w:val="24"/>
              </w:rPr>
            </w:pPr>
            <w:r>
              <w:rPr>
                <w:b/>
                <w:sz w:val="24"/>
              </w:rPr>
              <w:t>Maintenance préventive</w:t>
            </w:r>
          </w:p>
        </w:tc>
        <w:tc>
          <w:tcPr>
            <w:tcW w:w="953" w:type="dxa"/>
          </w:tcPr>
          <w:p w14:paraId="74C9F1A0" w14:textId="77777777" w:rsidR="00C97B33" w:rsidRDefault="00000000">
            <w:pPr>
              <w:pStyle w:val="TableParagraph"/>
              <w:spacing w:before="58"/>
              <w:ind w:left="237"/>
              <w:rPr>
                <w:b/>
                <w:sz w:val="24"/>
              </w:rPr>
            </w:pPr>
            <w:r>
              <w:rPr>
                <w:b/>
                <w:sz w:val="24"/>
              </w:rPr>
              <w:t>DR1</w:t>
            </w:r>
          </w:p>
        </w:tc>
      </w:tr>
    </w:tbl>
    <w:p w14:paraId="0BD20245" w14:textId="77777777" w:rsidR="00C97B33" w:rsidRDefault="00C97B33">
      <w:pPr>
        <w:pStyle w:val="Corpsdetexte"/>
        <w:spacing w:before="1"/>
        <w:rPr>
          <w:b/>
          <w:i/>
          <w:sz w:val="6"/>
        </w:rPr>
      </w:pPr>
    </w:p>
    <w:p w14:paraId="12ADB663" w14:textId="77777777" w:rsidR="00C97B33" w:rsidRDefault="00C97B33">
      <w:pPr>
        <w:rPr>
          <w:sz w:val="6"/>
        </w:rPr>
        <w:sectPr w:rsidR="00C97B33">
          <w:pgSz w:w="23820" w:h="16850" w:orient="landscape"/>
          <w:pgMar w:top="660" w:right="460" w:bottom="280" w:left="920" w:header="720" w:footer="720" w:gutter="0"/>
          <w:cols w:space="720"/>
        </w:sectPr>
      </w:pPr>
    </w:p>
    <w:p w14:paraId="2D3AA99B" w14:textId="77777777" w:rsidR="00C97B33" w:rsidRDefault="00C97B33">
      <w:pPr>
        <w:pStyle w:val="Corpsdetexte"/>
        <w:rPr>
          <w:b/>
          <w:i/>
          <w:sz w:val="26"/>
        </w:rPr>
      </w:pPr>
    </w:p>
    <w:p w14:paraId="3E896C00" w14:textId="77777777" w:rsidR="00C97B33" w:rsidRDefault="00C97B33">
      <w:pPr>
        <w:pStyle w:val="Corpsdetexte"/>
        <w:spacing w:before="10"/>
        <w:rPr>
          <w:b/>
          <w:i/>
          <w:sz w:val="38"/>
        </w:rPr>
      </w:pPr>
    </w:p>
    <w:p w14:paraId="3900FF2D" w14:textId="77777777" w:rsidR="00C97B33" w:rsidRDefault="00000000">
      <w:pPr>
        <w:pStyle w:val="Titre2"/>
        <w:spacing w:before="1"/>
      </w:pPr>
      <w:r>
        <w:rPr>
          <w:u w:val="thick"/>
        </w:rPr>
        <w:t>Contexte</w:t>
      </w:r>
      <w:r>
        <w:t xml:space="preserve"> :</w:t>
      </w:r>
    </w:p>
    <w:p w14:paraId="764A21EF" w14:textId="77777777" w:rsidR="00C97B33" w:rsidRDefault="00C97B33">
      <w:pPr>
        <w:pStyle w:val="Corpsdetexte"/>
        <w:spacing w:before="11"/>
        <w:rPr>
          <w:b/>
          <w:sz w:val="23"/>
        </w:rPr>
      </w:pPr>
    </w:p>
    <w:p w14:paraId="1504BDB2" w14:textId="77777777" w:rsidR="00C97B33" w:rsidRDefault="00000000">
      <w:pPr>
        <w:ind w:left="212" w:right="337"/>
        <w:rPr>
          <w:b/>
          <w:sz w:val="24"/>
        </w:rPr>
      </w:pPr>
      <w:r>
        <w:rPr>
          <w:b/>
          <w:sz w:val="24"/>
        </w:rPr>
        <w:t>Dans le cadre de votre travail, vous avez la charge d’assurer la maintenance préventive de la centrale de traitement d’air de marque Aldes.</w:t>
      </w:r>
    </w:p>
    <w:p w14:paraId="71EE107B" w14:textId="77777777" w:rsidR="00C97B33" w:rsidRDefault="00C97B33">
      <w:pPr>
        <w:pStyle w:val="Corpsdetexte"/>
        <w:rPr>
          <w:b/>
          <w:sz w:val="26"/>
        </w:rPr>
      </w:pPr>
    </w:p>
    <w:p w14:paraId="54FB2F13" w14:textId="77777777" w:rsidR="00C97B33" w:rsidRDefault="00C97B33">
      <w:pPr>
        <w:pStyle w:val="Corpsdetexte"/>
        <w:rPr>
          <w:b/>
          <w:sz w:val="22"/>
        </w:rPr>
      </w:pPr>
    </w:p>
    <w:p w14:paraId="4349D76D" w14:textId="77777777" w:rsidR="00C97B33" w:rsidRDefault="00000000">
      <w:pPr>
        <w:ind w:left="212"/>
        <w:rPr>
          <w:b/>
          <w:sz w:val="24"/>
        </w:rPr>
      </w:pPr>
      <w:r>
        <w:rPr>
          <w:b/>
          <w:sz w:val="24"/>
          <w:u w:val="thick"/>
        </w:rPr>
        <w:t>Vous disposez</w:t>
      </w:r>
      <w:r>
        <w:rPr>
          <w:b/>
          <w:sz w:val="24"/>
        </w:rPr>
        <w:t xml:space="preserve"> : (conditions ressources)</w:t>
      </w:r>
    </w:p>
    <w:p w14:paraId="02DA3D2E" w14:textId="77777777" w:rsidR="00C97B33" w:rsidRDefault="00C97B33">
      <w:pPr>
        <w:pStyle w:val="Corpsdetexte"/>
        <w:rPr>
          <w:b/>
        </w:rPr>
      </w:pPr>
    </w:p>
    <w:p w14:paraId="0969B341" w14:textId="77777777" w:rsidR="00C97B33" w:rsidRDefault="00000000">
      <w:pPr>
        <w:pStyle w:val="Paragraphedeliste"/>
        <w:numPr>
          <w:ilvl w:val="0"/>
          <w:numId w:val="5"/>
        </w:numPr>
        <w:tabs>
          <w:tab w:val="left" w:pos="1278"/>
          <w:tab w:val="left" w:pos="1279"/>
        </w:tabs>
        <w:spacing w:line="277" w:lineRule="exact"/>
        <w:ind w:hanging="361"/>
        <w:rPr>
          <w:sz w:val="24"/>
        </w:rPr>
      </w:pPr>
      <w:r>
        <w:rPr>
          <w:sz w:val="24"/>
        </w:rPr>
        <w:t>Du schéma de principe de l’installation (DT1 page</w:t>
      </w:r>
      <w:r>
        <w:rPr>
          <w:spacing w:val="-6"/>
          <w:sz w:val="24"/>
        </w:rPr>
        <w:t xml:space="preserve"> </w:t>
      </w:r>
      <w:r>
        <w:rPr>
          <w:sz w:val="24"/>
        </w:rPr>
        <w:t>2/18).</w:t>
      </w:r>
    </w:p>
    <w:p w14:paraId="370E782B" w14:textId="77777777" w:rsidR="00C97B33" w:rsidRDefault="00000000">
      <w:pPr>
        <w:pStyle w:val="Paragraphedeliste"/>
        <w:numPr>
          <w:ilvl w:val="0"/>
          <w:numId w:val="5"/>
        </w:numPr>
        <w:tabs>
          <w:tab w:val="left" w:pos="1278"/>
          <w:tab w:val="left" w:pos="1279"/>
        </w:tabs>
        <w:spacing w:line="276" w:lineRule="exact"/>
        <w:ind w:hanging="361"/>
        <w:rPr>
          <w:sz w:val="24"/>
        </w:rPr>
      </w:pPr>
      <w:r>
        <w:rPr>
          <w:sz w:val="24"/>
        </w:rPr>
        <w:t>Du schéma de la centrale de traitement d’air (DT2 page</w:t>
      </w:r>
      <w:r>
        <w:rPr>
          <w:spacing w:val="-6"/>
          <w:sz w:val="24"/>
        </w:rPr>
        <w:t xml:space="preserve"> </w:t>
      </w:r>
      <w:r>
        <w:rPr>
          <w:sz w:val="24"/>
        </w:rPr>
        <w:t>3/18).</w:t>
      </w:r>
    </w:p>
    <w:p w14:paraId="4124D2E4" w14:textId="77777777" w:rsidR="00C97B33" w:rsidRDefault="00000000">
      <w:pPr>
        <w:pStyle w:val="Paragraphedeliste"/>
        <w:numPr>
          <w:ilvl w:val="0"/>
          <w:numId w:val="5"/>
        </w:numPr>
        <w:tabs>
          <w:tab w:val="left" w:pos="1278"/>
          <w:tab w:val="left" w:pos="1279"/>
        </w:tabs>
        <w:spacing w:line="276" w:lineRule="exact"/>
        <w:ind w:hanging="361"/>
        <w:rPr>
          <w:sz w:val="24"/>
        </w:rPr>
      </w:pPr>
      <w:r>
        <w:rPr>
          <w:sz w:val="24"/>
        </w:rPr>
        <w:t>De l’extrait de la notice d’entretien de la centrale (DT5 pages 7-8/18) ; (DT6 page</w:t>
      </w:r>
      <w:r>
        <w:rPr>
          <w:spacing w:val="-22"/>
          <w:sz w:val="24"/>
        </w:rPr>
        <w:t xml:space="preserve"> </w:t>
      </w:r>
      <w:r>
        <w:rPr>
          <w:sz w:val="24"/>
        </w:rPr>
        <w:t>9/18).</w:t>
      </w:r>
    </w:p>
    <w:p w14:paraId="3CBB581C" w14:textId="77777777" w:rsidR="00C97B33" w:rsidRDefault="00000000">
      <w:pPr>
        <w:pStyle w:val="Paragraphedeliste"/>
        <w:numPr>
          <w:ilvl w:val="0"/>
          <w:numId w:val="5"/>
        </w:numPr>
        <w:tabs>
          <w:tab w:val="left" w:pos="1278"/>
          <w:tab w:val="left" w:pos="1279"/>
        </w:tabs>
        <w:spacing w:line="277" w:lineRule="exact"/>
        <w:ind w:hanging="361"/>
        <w:rPr>
          <w:sz w:val="24"/>
        </w:rPr>
      </w:pPr>
      <w:r>
        <w:pict w14:anchorId="007C316F">
          <v:shape id="_x0000_s1148" type="#_x0000_t202" style="position:absolute;left:0;text-align:left;margin-left:51pt;margin-top:41.45pt;width:544.4pt;height:468.45pt;z-index:157317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2938"/>
                    <w:gridCol w:w="324"/>
                  </w:tblGrid>
                  <w:tr w:rsidR="00C97B33" w14:paraId="2D87201B" w14:textId="77777777">
                    <w:trPr>
                      <w:trHeight w:val="9348"/>
                    </w:trPr>
                    <w:tc>
                      <w:tcPr>
                        <w:tcW w:w="7621" w:type="dxa"/>
                      </w:tcPr>
                      <w:p w14:paraId="409252BD" w14:textId="77777777" w:rsidR="00C97B33" w:rsidRDefault="00000000">
                        <w:pPr>
                          <w:pStyle w:val="TableParagraph"/>
                          <w:spacing w:before="118"/>
                          <w:ind w:left="107"/>
                          <w:rPr>
                            <w:b/>
                            <w:sz w:val="24"/>
                          </w:rPr>
                        </w:pPr>
                        <w:r>
                          <w:rPr>
                            <w:b/>
                            <w:sz w:val="24"/>
                            <w:u w:val="thick"/>
                          </w:rPr>
                          <w:t>Vous devez</w:t>
                        </w:r>
                        <w:r>
                          <w:rPr>
                            <w:b/>
                            <w:sz w:val="24"/>
                          </w:rPr>
                          <w:t xml:space="preserve"> : (travail demandé)</w:t>
                        </w:r>
                      </w:p>
                      <w:p w14:paraId="487D0256" w14:textId="77777777" w:rsidR="00C97B33" w:rsidRDefault="00C97B33">
                        <w:pPr>
                          <w:pStyle w:val="TableParagraph"/>
                          <w:rPr>
                            <w:sz w:val="26"/>
                          </w:rPr>
                        </w:pPr>
                      </w:p>
                      <w:p w14:paraId="7ECF89BC" w14:textId="77777777" w:rsidR="00C97B33" w:rsidRDefault="00C97B33">
                        <w:pPr>
                          <w:pStyle w:val="TableParagraph"/>
                          <w:spacing w:before="4"/>
                          <w:rPr>
                            <w:sz w:val="32"/>
                          </w:rPr>
                        </w:pPr>
                      </w:p>
                      <w:p w14:paraId="7AE3F218" w14:textId="77777777" w:rsidR="00C97B33" w:rsidRDefault="00000000">
                        <w:pPr>
                          <w:pStyle w:val="TableParagraph"/>
                          <w:numPr>
                            <w:ilvl w:val="0"/>
                            <w:numId w:val="3"/>
                          </w:numPr>
                          <w:tabs>
                            <w:tab w:val="left" w:pos="816"/>
                          </w:tabs>
                          <w:spacing w:before="1"/>
                          <w:ind w:right="949" w:hanging="360"/>
                          <w:rPr>
                            <w:sz w:val="24"/>
                          </w:rPr>
                        </w:pPr>
                        <w:r>
                          <w:rPr>
                            <w:sz w:val="24"/>
                          </w:rPr>
                          <w:t>Indiquer la hauteur mini au-dessus de la centrale sur le document technique pour effectuer</w:t>
                        </w:r>
                        <w:r>
                          <w:rPr>
                            <w:spacing w:val="-6"/>
                            <w:sz w:val="24"/>
                          </w:rPr>
                          <w:t xml:space="preserve"> </w:t>
                        </w:r>
                        <w:r>
                          <w:rPr>
                            <w:sz w:val="24"/>
                          </w:rPr>
                          <w:t>l’entretien.</w:t>
                        </w:r>
                      </w:p>
                      <w:p w14:paraId="15CB8C37" w14:textId="77777777" w:rsidR="00C97B33" w:rsidRDefault="00C97B33">
                        <w:pPr>
                          <w:pStyle w:val="TableParagraph"/>
                          <w:rPr>
                            <w:sz w:val="24"/>
                          </w:rPr>
                        </w:pPr>
                      </w:p>
                      <w:p w14:paraId="3CCED972" w14:textId="77777777" w:rsidR="00C97B33" w:rsidRDefault="00000000">
                        <w:pPr>
                          <w:pStyle w:val="TableParagraph"/>
                          <w:numPr>
                            <w:ilvl w:val="0"/>
                            <w:numId w:val="3"/>
                          </w:numPr>
                          <w:tabs>
                            <w:tab w:val="left" w:pos="816"/>
                          </w:tabs>
                          <w:ind w:right="1070" w:hanging="360"/>
                          <w:rPr>
                            <w:sz w:val="24"/>
                          </w:rPr>
                        </w:pPr>
                        <w:r>
                          <w:rPr>
                            <w:sz w:val="24"/>
                          </w:rPr>
                          <w:t>Vérifier sur la maquette l’espacement au-dessus de la centrale. Comparer et justifier la</w:t>
                        </w:r>
                        <w:r>
                          <w:rPr>
                            <w:spacing w:val="-4"/>
                            <w:sz w:val="24"/>
                          </w:rPr>
                          <w:t xml:space="preserve"> </w:t>
                        </w:r>
                        <w:r>
                          <w:rPr>
                            <w:sz w:val="24"/>
                          </w:rPr>
                          <w:t>réponse.</w:t>
                        </w:r>
                      </w:p>
                      <w:p w14:paraId="6678BE7B" w14:textId="77777777" w:rsidR="00C97B33" w:rsidRDefault="00C97B33">
                        <w:pPr>
                          <w:pStyle w:val="TableParagraph"/>
                          <w:rPr>
                            <w:sz w:val="26"/>
                          </w:rPr>
                        </w:pPr>
                      </w:p>
                      <w:p w14:paraId="41306D3E" w14:textId="77777777" w:rsidR="00C97B33" w:rsidRDefault="00C97B33">
                        <w:pPr>
                          <w:pStyle w:val="TableParagraph"/>
                        </w:pPr>
                      </w:p>
                      <w:p w14:paraId="79DBC753" w14:textId="77777777" w:rsidR="00C97B33" w:rsidRDefault="00000000">
                        <w:pPr>
                          <w:pStyle w:val="TableParagraph"/>
                          <w:numPr>
                            <w:ilvl w:val="0"/>
                            <w:numId w:val="3"/>
                          </w:numPr>
                          <w:tabs>
                            <w:tab w:val="left" w:pos="816"/>
                          </w:tabs>
                          <w:ind w:right="1334" w:hanging="360"/>
                          <w:rPr>
                            <w:sz w:val="24"/>
                          </w:rPr>
                        </w:pPr>
                        <w:r>
                          <w:rPr>
                            <w:sz w:val="24"/>
                          </w:rPr>
                          <w:t>Établir la liste des différentes opérations à effectuer conformément au programme de</w:t>
                        </w:r>
                        <w:r>
                          <w:rPr>
                            <w:spacing w:val="-9"/>
                            <w:sz w:val="24"/>
                          </w:rPr>
                          <w:t xml:space="preserve"> </w:t>
                        </w:r>
                        <w:r>
                          <w:rPr>
                            <w:sz w:val="24"/>
                          </w:rPr>
                          <w:t>maintenance.</w:t>
                        </w:r>
                      </w:p>
                      <w:p w14:paraId="7F7AB941" w14:textId="77777777" w:rsidR="00C97B33" w:rsidRDefault="00C97B33">
                        <w:pPr>
                          <w:pStyle w:val="TableParagraph"/>
                          <w:rPr>
                            <w:sz w:val="26"/>
                          </w:rPr>
                        </w:pPr>
                      </w:p>
                      <w:p w14:paraId="2221E76E" w14:textId="77777777" w:rsidR="00C97B33" w:rsidRDefault="00C97B33">
                        <w:pPr>
                          <w:pStyle w:val="TableParagraph"/>
                        </w:pPr>
                      </w:p>
                      <w:p w14:paraId="09B82155" w14:textId="77777777" w:rsidR="00C97B33" w:rsidRDefault="00000000">
                        <w:pPr>
                          <w:pStyle w:val="TableParagraph"/>
                          <w:numPr>
                            <w:ilvl w:val="0"/>
                            <w:numId w:val="3"/>
                          </w:numPr>
                          <w:tabs>
                            <w:tab w:val="left" w:pos="816"/>
                          </w:tabs>
                          <w:ind w:right="141" w:hanging="360"/>
                          <w:rPr>
                            <w:sz w:val="24"/>
                          </w:rPr>
                        </w:pPr>
                        <w:r>
                          <w:rPr>
                            <w:sz w:val="24"/>
                          </w:rPr>
                          <w:t>Indiquer les recommandations nécessaires avant d’effectuer</w:t>
                        </w:r>
                        <w:r>
                          <w:rPr>
                            <w:spacing w:val="-28"/>
                            <w:sz w:val="24"/>
                          </w:rPr>
                          <w:t xml:space="preserve"> </w:t>
                        </w:r>
                        <w:r>
                          <w:rPr>
                            <w:sz w:val="24"/>
                          </w:rPr>
                          <w:t>le changement des</w:t>
                        </w:r>
                        <w:r>
                          <w:rPr>
                            <w:spacing w:val="-3"/>
                            <w:sz w:val="24"/>
                          </w:rPr>
                          <w:t xml:space="preserve"> </w:t>
                        </w:r>
                        <w:r>
                          <w:rPr>
                            <w:sz w:val="24"/>
                          </w:rPr>
                          <w:t>filtres.</w:t>
                        </w:r>
                      </w:p>
                      <w:p w14:paraId="77E38075" w14:textId="77777777" w:rsidR="00C97B33" w:rsidRDefault="00C97B33">
                        <w:pPr>
                          <w:pStyle w:val="TableParagraph"/>
                          <w:rPr>
                            <w:sz w:val="26"/>
                          </w:rPr>
                        </w:pPr>
                      </w:p>
                      <w:p w14:paraId="6DC40CC0" w14:textId="77777777" w:rsidR="00C97B33" w:rsidRDefault="00C97B33">
                        <w:pPr>
                          <w:pStyle w:val="TableParagraph"/>
                          <w:rPr>
                            <w:sz w:val="26"/>
                          </w:rPr>
                        </w:pPr>
                      </w:p>
                      <w:p w14:paraId="152A1285" w14:textId="77777777" w:rsidR="00C97B33" w:rsidRDefault="00000000">
                        <w:pPr>
                          <w:pStyle w:val="TableParagraph"/>
                          <w:numPr>
                            <w:ilvl w:val="0"/>
                            <w:numId w:val="3"/>
                          </w:numPr>
                          <w:tabs>
                            <w:tab w:val="left" w:pos="816"/>
                          </w:tabs>
                          <w:spacing w:before="230"/>
                          <w:ind w:right="430" w:hanging="360"/>
                          <w:rPr>
                            <w:sz w:val="24"/>
                          </w:rPr>
                        </w:pPr>
                        <w:r>
                          <w:rPr>
                            <w:sz w:val="24"/>
                          </w:rPr>
                          <w:t>Indiquer l’ordre chronologique des opérations à prévoir</w:t>
                        </w:r>
                        <w:r>
                          <w:rPr>
                            <w:spacing w:val="-24"/>
                            <w:sz w:val="24"/>
                          </w:rPr>
                          <w:t xml:space="preserve"> </w:t>
                        </w:r>
                        <w:r>
                          <w:rPr>
                            <w:sz w:val="24"/>
                          </w:rPr>
                          <w:t>pour effectuer la dépose et le remontage de la partie moteur/ventilateur.</w:t>
                        </w:r>
                      </w:p>
                      <w:p w14:paraId="0A153A08" w14:textId="77777777" w:rsidR="00C97B33" w:rsidRDefault="00C97B33">
                        <w:pPr>
                          <w:pStyle w:val="TableParagraph"/>
                          <w:rPr>
                            <w:sz w:val="26"/>
                          </w:rPr>
                        </w:pPr>
                      </w:p>
                      <w:p w14:paraId="6B6003D8" w14:textId="77777777" w:rsidR="00C97B33" w:rsidRDefault="00C97B33">
                        <w:pPr>
                          <w:pStyle w:val="TableParagraph"/>
                          <w:spacing w:before="1"/>
                        </w:pPr>
                      </w:p>
                      <w:p w14:paraId="5D80657C" w14:textId="77777777" w:rsidR="00C97B33" w:rsidRDefault="00000000">
                        <w:pPr>
                          <w:pStyle w:val="TableParagraph"/>
                          <w:numPr>
                            <w:ilvl w:val="0"/>
                            <w:numId w:val="3"/>
                          </w:numPr>
                          <w:tabs>
                            <w:tab w:val="left" w:pos="816"/>
                          </w:tabs>
                          <w:ind w:right="214" w:hanging="360"/>
                          <w:rPr>
                            <w:sz w:val="24"/>
                          </w:rPr>
                        </w:pPr>
                        <w:r>
                          <w:rPr>
                            <w:sz w:val="24"/>
                          </w:rPr>
                          <w:t>Avant le changement semestriel des filtres Compact M5, vous venez d’effectuer leur nettoyage et vous vous rendez compte d’une perte de charge de 50 Pa. Vérifier la perte de charge prévue dans la documentation technique. Que peut-on en conclure ? Justifier la</w:t>
                        </w:r>
                        <w:r>
                          <w:rPr>
                            <w:spacing w:val="1"/>
                            <w:sz w:val="24"/>
                          </w:rPr>
                          <w:t xml:space="preserve"> </w:t>
                        </w:r>
                        <w:r>
                          <w:rPr>
                            <w:sz w:val="24"/>
                          </w:rPr>
                          <w:t>réponse.</w:t>
                        </w:r>
                      </w:p>
                    </w:tc>
                    <w:tc>
                      <w:tcPr>
                        <w:tcW w:w="2938" w:type="dxa"/>
                      </w:tcPr>
                      <w:p w14:paraId="21C2352B" w14:textId="77777777" w:rsidR="00C97B33" w:rsidRDefault="00000000">
                        <w:pPr>
                          <w:pStyle w:val="TableParagraph"/>
                          <w:spacing w:before="118"/>
                          <w:ind w:left="282"/>
                          <w:rPr>
                            <w:b/>
                            <w:sz w:val="24"/>
                          </w:rPr>
                        </w:pPr>
                        <w:r>
                          <w:rPr>
                            <w:rFonts w:ascii="Times New Roman" w:hAnsi="Times New Roman"/>
                            <w:spacing w:val="-60"/>
                            <w:sz w:val="24"/>
                            <w:u w:val="thick"/>
                          </w:rPr>
                          <w:t xml:space="preserve"> </w:t>
                        </w:r>
                        <w:r>
                          <w:rPr>
                            <w:b/>
                            <w:sz w:val="24"/>
                            <w:u w:val="thick"/>
                          </w:rPr>
                          <w:t>Critères d’évaluation</w:t>
                        </w:r>
                      </w:p>
                      <w:p w14:paraId="327E7469" w14:textId="77777777" w:rsidR="00C97B33" w:rsidRDefault="00C97B33">
                        <w:pPr>
                          <w:pStyle w:val="TableParagraph"/>
                          <w:rPr>
                            <w:sz w:val="26"/>
                          </w:rPr>
                        </w:pPr>
                      </w:p>
                      <w:p w14:paraId="3844A60E" w14:textId="77777777" w:rsidR="00C97B33" w:rsidRDefault="00C97B33">
                        <w:pPr>
                          <w:pStyle w:val="TableParagraph"/>
                          <w:spacing w:before="4"/>
                          <w:rPr>
                            <w:sz w:val="32"/>
                          </w:rPr>
                        </w:pPr>
                      </w:p>
                      <w:p w14:paraId="3CA32C9F" w14:textId="77777777" w:rsidR="00C97B33" w:rsidRDefault="00000000">
                        <w:pPr>
                          <w:pStyle w:val="TableParagraph"/>
                          <w:spacing w:before="1"/>
                          <w:ind w:left="110"/>
                          <w:rPr>
                            <w:sz w:val="24"/>
                          </w:rPr>
                        </w:pPr>
                        <w:r>
                          <w:rPr>
                            <w:sz w:val="24"/>
                          </w:rPr>
                          <w:t>La hauteur est juste.</w:t>
                        </w:r>
                      </w:p>
                      <w:p w14:paraId="5AF398D1" w14:textId="77777777" w:rsidR="00C97B33" w:rsidRDefault="00C97B33">
                        <w:pPr>
                          <w:pStyle w:val="TableParagraph"/>
                          <w:rPr>
                            <w:sz w:val="26"/>
                          </w:rPr>
                        </w:pPr>
                      </w:p>
                      <w:p w14:paraId="4E3A6796" w14:textId="77777777" w:rsidR="00C97B33" w:rsidRDefault="00C97B33">
                        <w:pPr>
                          <w:pStyle w:val="TableParagraph"/>
                        </w:pPr>
                      </w:p>
                      <w:p w14:paraId="31A4C148" w14:textId="77777777" w:rsidR="00C97B33" w:rsidRDefault="00000000">
                        <w:pPr>
                          <w:pStyle w:val="TableParagraph"/>
                          <w:ind w:left="110" w:right="890"/>
                          <w:rPr>
                            <w:sz w:val="24"/>
                          </w:rPr>
                        </w:pPr>
                        <w:r>
                          <w:rPr>
                            <w:sz w:val="24"/>
                          </w:rPr>
                          <w:t>La justification est correcte.</w:t>
                        </w:r>
                      </w:p>
                      <w:p w14:paraId="1897AE31" w14:textId="77777777" w:rsidR="00C97B33" w:rsidRDefault="00C97B33">
                        <w:pPr>
                          <w:pStyle w:val="TableParagraph"/>
                          <w:rPr>
                            <w:sz w:val="26"/>
                          </w:rPr>
                        </w:pPr>
                      </w:p>
                      <w:p w14:paraId="0E0248C6" w14:textId="77777777" w:rsidR="00C97B33" w:rsidRDefault="00C97B33">
                        <w:pPr>
                          <w:pStyle w:val="TableParagraph"/>
                        </w:pPr>
                      </w:p>
                      <w:p w14:paraId="08AE8589" w14:textId="77777777" w:rsidR="00C97B33" w:rsidRDefault="00000000">
                        <w:pPr>
                          <w:pStyle w:val="TableParagraph"/>
                          <w:ind w:left="110" w:right="330"/>
                          <w:rPr>
                            <w:sz w:val="24"/>
                          </w:rPr>
                        </w:pPr>
                        <w:r>
                          <w:rPr>
                            <w:sz w:val="24"/>
                          </w:rPr>
                          <w:t>La liste des opérations est complète et exacte.</w:t>
                        </w:r>
                      </w:p>
                      <w:p w14:paraId="2A4595B0" w14:textId="77777777" w:rsidR="00C97B33" w:rsidRDefault="00C97B33">
                        <w:pPr>
                          <w:pStyle w:val="TableParagraph"/>
                          <w:rPr>
                            <w:sz w:val="26"/>
                          </w:rPr>
                        </w:pPr>
                      </w:p>
                      <w:p w14:paraId="4A8C4E43" w14:textId="77777777" w:rsidR="00C97B33" w:rsidRDefault="00C97B33">
                        <w:pPr>
                          <w:pStyle w:val="TableParagraph"/>
                        </w:pPr>
                      </w:p>
                      <w:p w14:paraId="03A34B91" w14:textId="77777777" w:rsidR="00C97B33" w:rsidRDefault="00000000">
                        <w:pPr>
                          <w:pStyle w:val="TableParagraph"/>
                          <w:ind w:left="110"/>
                          <w:rPr>
                            <w:sz w:val="24"/>
                          </w:rPr>
                        </w:pPr>
                        <w:r>
                          <w:rPr>
                            <w:sz w:val="24"/>
                          </w:rPr>
                          <w:t>Les recommandations pour le changement des filtres sont justes.</w:t>
                        </w:r>
                      </w:p>
                      <w:p w14:paraId="2A96AA61" w14:textId="77777777" w:rsidR="00C97B33" w:rsidRDefault="00C97B33">
                        <w:pPr>
                          <w:pStyle w:val="TableParagraph"/>
                          <w:rPr>
                            <w:sz w:val="26"/>
                          </w:rPr>
                        </w:pPr>
                      </w:p>
                      <w:p w14:paraId="7113279F" w14:textId="77777777" w:rsidR="00C97B33" w:rsidRDefault="00C97B33">
                        <w:pPr>
                          <w:pStyle w:val="TableParagraph"/>
                        </w:pPr>
                      </w:p>
                      <w:p w14:paraId="06E3FD8B" w14:textId="77777777" w:rsidR="00C97B33" w:rsidRDefault="00000000">
                        <w:pPr>
                          <w:pStyle w:val="TableParagraph"/>
                          <w:ind w:left="110" w:right="129"/>
                          <w:rPr>
                            <w:sz w:val="24"/>
                          </w:rPr>
                        </w:pPr>
                        <w:r>
                          <w:rPr>
                            <w:sz w:val="24"/>
                          </w:rPr>
                          <w:t>L’ordre chronologique des opérations est exact.</w:t>
                        </w:r>
                      </w:p>
                      <w:p w14:paraId="73827DDB" w14:textId="77777777" w:rsidR="00C97B33" w:rsidRDefault="00C97B33">
                        <w:pPr>
                          <w:pStyle w:val="TableParagraph"/>
                          <w:rPr>
                            <w:sz w:val="26"/>
                          </w:rPr>
                        </w:pPr>
                      </w:p>
                      <w:p w14:paraId="70233BE2" w14:textId="77777777" w:rsidR="00C97B33" w:rsidRDefault="00C97B33">
                        <w:pPr>
                          <w:pStyle w:val="TableParagraph"/>
                          <w:rPr>
                            <w:sz w:val="26"/>
                          </w:rPr>
                        </w:pPr>
                      </w:p>
                      <w:p w14:paraId="12BD3ABA" w14:textId="77777777" w:rsidR="00C97B33" w:rsidRDefault="00000000">
                        <w:pPr>
                          <w:pStyle w:val="TableParagraph"/>
                          <w:spacing w:before="231"/>
                          <w:ind w:left="110" w:right="583"/>
                          <w:rPr>
                            <w:sz w:val="24"/>
                          </w:rPr>
                        </w:pPr>
                        <w:r>
                          <w:rPr>
                            <w:sz w:val="24"/>
                          </w:rPr>
                          <w:t>La conclusion est pertinente et justifiée correctement.</w:t>
                        </w:r>
                      </w:p>
                    </w:tc>
                    <w:tc>
                      <w:tcPr>
                        <w:tcW w:w="324" w:type="dxa"/>
                        <w:tcBorders>
                          <w:top w:val="nil"/>
                          <w:bottom w:val="nil"/>
                          <w:right w:val="nil"/>
                        </w:tcBorders>
                      </w:tcPr>
                      <w:p w14:paraId="00829B29" w14:textId="77777777" w:rsidR="00C97B33" w:rsidRDefault="00C97B33">
                        <w:pPr>
                          <w:pStyle w:val="TableParagraph"/>
                          <w:rPr>
                            <w:rFonts w:ascii="Times New Roman"/>
                          </w:rPr>
                        </w:pPr>
                      </w:p>
                    </w:tc>
                  </w:tr>
                </w:tbl>
                <w:p w14:paraId="33E765BB" w14:textId="77777777" w:rsidR="00C97B33" w:rsidRDefault="00C97B33">
                  <w:pPr>
                    <w:pStyle w:val="Corpsdetexte"/>
                  </w:pPr>
                </w:p>
              </w:txbxContent>
            </v:textbox>
            <w10:wrap anchorx="page"/>
          </v:shape>
        </w:pict>
      </w:r>
      <w:r>
        <w:rPr>
          <w:sz w:val="24"/>
        </w:rPr>
        <w:t>Du fichier numérique BIM</w:t>
      </w:r>
      <w:r>
        <w:rPr>
          <w:spacing w:val="-3"/>
          <w:sz w:val="24"/>
        </w:rPr>
        <w:t xml:space="preserve"> </w:t>
      </w:r>
      <w:r>
        <w:rPr>
          <w:sz w:val="24"/>
        </w:rPr>
        <w:t>Vision.</w:t>
      </w:r>
    </w:p>
    <w:p w14:paraId="7A2FF77F" w14:textId="77777777" w:rsidR="00C97B33" w:rsidRDefault="00000000">
      <w:pPr>
        <w:pStyle w:val="Paragraphedeliste"/>
        <w:numPr>
          <w:ilvl w:val="0"/>
          <w:numId w:val="4"/>
        </w:numPr>
        <w:tabs>
          <w:tab w:val="left" w:pos="453"/>
        </w:tabs>
        <w:spacing w:before="46"/>
        <w:ind w:right="763" w:hanging="360"/>
        <w:jc w:val="left"/>
        <w:rPr>
          <w:sz w:val="24"/>
        </w:rPr>
      </w:pPr>
      <w:r>
        <w:rPr>
          <w:sz w:val="24"/>
        </w:rPr>
        <w:br w:type="column"/>
      </w:r>
      <w:r>
        <w:rPr>
          <w:sz w:val="24"/>
        </w:rPr>
        <w:t>Indiquer la hauteur mini au-dessus de la centrale sur le document technique pour effectuer l’entretien.</w:t>
      </w:r>
    </w:p>
    <w:p w14:paraId="1D36AE5D" w14:textId="77777777" w:rsidR="00C97B33" w:rsidRDefault="00C97B33">
      <w:pPr>
        <w:pStyle w:val="Corpsdetexte"/>
      </w:pPr>
    </w:p>
    <w:p w14:paraId="55CBD690" w14:textId="77777777" w:rsidR="00C97B33" w:rsidRDefault="00000000">
      <w:pPr>
        <w:pStyle w:val="Corpsdetexte"/>
        <w:ind w:left="452"/>
      </w:pPr>
      <w:r>
        <w:rPr>
          <w:color w:val="FF0000"/>
        </w:rPr>
        <w:t xml:space="preserve">L’espace préconisé dans la documentation constructeur est de 200 </w:t>
      </w:r>
      <w:proofErr w:type="spellStart"/>
      <w:r>
        <w:rPr>
          <w:color w:val="FF0000"/>
        </w:rPr>
        <w:t>mm.</w:t>
      </w:r>
      <w:proofErr w:type="spellEnd"/>
    </w:p>
    <w:p w14:paraId="07F335AC" w14:textId="77777777" w:rsidR="00C97B33" w:rsidRDefault="00C97B33">
      <w:pPr>
        <w:pStyle w:val="Corpsdetexte"/>
        <w:rPr>
          <w:sz w:val="26"/>
        </w:rPr>
      </w:pPr>
    </w:p>
    <w:p w14:paraId="185EB56B" w14:textId="77777777" w:rsidR="00C97B33" w:rsidRDefault="00C97B33">
      <w:pPr>
        <w:pStyle w:val="Corpsdetexte"/>
        <w:rPr>
          <w:sz w:val="22"/>
        </w:rPr>
      </w:pPr>
    </w:p>
    <w:p w14:paraId="04628A9D" w14:textId="77777777" w:rsidR="00C97B33" w:rsidRDefault="00000000">
      <w:pPr>
        <w:pStyle w:val="Paragraphedeliste"/>
        <w:numPr>
          <w:ilvl w:val="0"/>
          <w:numId w:val="4"/>
        </w:numPr>
        <w:tabs>
          <w:tab w:val="left" w:pos="453"/>
        </w:tabs>
        <w:ind w:right="842" w:hanging="360"/>
        <w:jc w:val="left"/>
        <w:rPr>
          <w:sz w:val="24"/>
        </w:rPr>
      </w:pPr>
      <w:r>
        <w:rPr>
          <w:sz w:val="24"/>
        </w:rPr>
        <w:t>Vérifier sur la maquette l’espacement au-dessus de la centrale. Comparer et justifier votre réponse.</w:t>
      </w:r>
    </w:p>
    <w:p w14:paraId="536C5A1D" w14:textId="77777777" w:rsidR="00C97B33" w:rsidRDefault="00C97B33">
      <w:pPr>
        <w:pStyle w:val="Corpsdetexte"/>
        <w:rPr>
          <w:sz w:val="26"/>
        </w:rPr>
      </w:pPr>
    </w:p>
    <w:p w14:paraId="7EC9E366" w14:textId="77777777" w:rsidR="00C97B33" w:rsidRDefault="00C97B33">
      <w:pPr>
        <w:pStyle w:val="Corpsdetexte"/>
        <w:rPr>
          <w:sz w:val="22"/>
        </w:rPr>
      </w:pPr>
    </w:p>
    <w:p w14:paraId="2225AA3B" w14:textId="77777777" w:rsidR="00C97B33" w:rsidRDefault="00000000">
      <w:pPr>
        <w:pStyle w:val="Corpsdetexte"/>
        <w:ind w:left="452" w:right="883"/>
      </w:pPr>
      <w:r>
        <w:rPr>
          <w:color w:val="FF0000"/>
        </w:rPr>
        <w:t xml:space="preserve">L’espace au-dessus de la Centrale de Traitement d’air est suffisante (environ 730 mm) puisqu’elle est supérieure à l’espacement préconisé dans la documentation technique qui est de 200 </w:t>
      </w:r>
      <w:proofErr w:type="spellStart"/>
      <w:r>
        <w:rPr>
          <w:color w:val="FF0000"/>
        </w:rPr>
        <w:t>mm.</w:t>
      </w:r>
      <w:proofErr w:type="spellEnd"/>
    </w:p>
    <w:p w14:paraId="1A005BBF" w14:textId="77777777" w:rsidR="00C97B33" w:rsidRDefault="00C97B33">
      <w:pPr>
        <w:pStyle w:val="Corpsdetexte"/>
        <w:rPr>
          <w:sz w:val="26"/>
        </w:rPr>
      </w:pPr>
    </w:p>
    <w:p w14:paraId="1ACC7EB6" w14:textId="77777777" w:rsidR="00C97B33" w:rsidRDefault="00C97B33">
      <w:pPr>
        <w:pStyle w:val="Corpsdetexte"/>
        <w:rPr>
          <w:sz w:val="26"/>
        </w:rPr>
      </w:pPr>
    </w:p>
    <w:p w14:paraId="3225DB2B" w14:textId="77777777" w:rsidR="00C97B33" w:rsidRDefault="00000000">
      <w:pPr>
        <w:pStyle w:val="Paragraphedeliste"/>
        <w:numPr>
          <w:ilvl w:val="0"/>
          <w:numId w:val="4"/>
        </w:numPr>
        <w:tabs>
          <w:tab w:val="left" w:pos="453"/>
        </w:tabs>
        <w:spacing w:before="231"/>
        <w:ind w:right="1220" w:hanging="360"/>
        <w:jc w:val="left"/>
        <w:rPr>
          <w:sz w:val="24"/>
        </w:rPr>
      </w:pPr>
      <w:r>
        <w:rPr>
          <w:sz w:val="24"/>
        </w:rPr>
        <w:t>Établir la liste des différentes opérations de maintenance à effectuer conformément au programme de</w:t>
      </w:r>
      <w:r>
        <w:rPr>
          <w:spacing w:val="-3"/>
          <w:sz w:val="24"/>
        </w:rPr>
        <w:t xml:space="preserve"> </w:t>
      </w:r>
      <w:r>
        <w:rPr>
          <w:sz w:val="24"/>
        </w:rPr>
        <w:t>maintenance.</w:t>
      </w:r>
    </w:p>
    <w:p w14:paraId="7155CC4C" w14:textId="77777777" w:rsidR="00C97B33" w:rsidRDefault="00C97B33">
      <w:pPr>
        <w:pStyle w:val="Corpsdetexte"/>
        <w:rPr>
          <w:sz w:val="20"/>
        </w:rPr>
      </w:pPr>
    </w:p>
    <w:p w14:paraId="038B6AFC" w14:textId="77777777" w:rsidR="00C97B33" w:rsidRDefault="00C97B33">
      <w:pPr>
        <w:pStyle w:val="Corpsdetexte"/>
        <w:spacing w:before="3"/>
        <w:rPr>
          <w:sz w:val="21"/>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387"/>
        <w:gridCol w:w="2871"/>
      </w:tblGrid>
      <w:tr w:rsidR="00C97B33" w14:paraId="23391B87" w14:textId="77777777">
        <w:trPr>
          <w:trHeight w:val="887"/>
        </w:trPr>
        <w:tc>
          <w:tcPr>
            <w:tcW w:w="562" w:type="dxa"/>
          </w:tcPr>
          <w:p w14:paraId="16940444" w14:textId="77777777" w:rsidR="00C97B33" w:rsidRDefault="00C97B33">
            <w:pPr>
              <w:pStyle w:val="TableParagraph"/>
              <w:rPr>
                <w:rFonts w:ascii="Times New Roman"/>
              </w:rPr>
            </w:pPr>
          </w:p>
        </w:tc>
        <w:tc>
          <w:tcPr>
            <w:tcW w:w="6387" w:type="dxa"/>
          </w:tcPr>
          <w:p w14:paraId="47745974" w14:textId="77777777" w:rsidR="00C97B33" w:rsidRDefault="00C97B33">
            <w:pPr>
              <w:pStyle w:val="TableParagraph"/>
              <w:spacing w:before="1"/>
              <w:rPr>
                <w:sz w:val="31"/>
              </w:rPr>
            </w:pPr>
          </w:p>
          <w:p w14:paraId="55988C2F" w14:textId="77777777" w:rsidR="00C97B33" w:rsidRDefault="00000000">
            <w:pPr>
              <w:pStyle w:val="TableParagraph"/>
              <w:ind w:left="438"/>
              <w:rPr>
                <w:b/>
                <w:sz w:val="24"/>
              </w:rPr>
            </w:pPr>
            <w:r>
              <w:rPr>
                <w:b/>
                <w:sz w:val="24"/>
              </w:rPr>
              <w:t>OPÉRATONS DE MAINTENANCE À EFFECTUER</w:t>
            </w:r>
          </w:p>
        </w:tc>
        <w:tc>
          <w:tcPr>
            <w:tcW w:w="2871" w:type="dxa"/>
          </w:tcPr>
          <w:p w14:paraId="5846C722" w14:textId="77777777" w:rsidR="00C97B33" w:rsidRDefault="00000000">
            <w:pPr>
              <w:pStyle w:val="TableParagraph"/>
              <w:spacing w:before="58"/>
              <w:ind w:left="103" w:right="101"/>
              <w:jc w:val="center"/>
              <w:rPr>
                <w:b/>
                <w:sz w:val="24"/>
              </w:rPr>
            </w:pPr>
            <w:r>
              <w:rPr>
                <w:b/>
                <w:sz w:val="24"/>
              </w:rPr>
              <w:t>INTERVALLES</w:t>
            </w:r>
          </w:p>
          <w:p w14:paraId="2E5237F2" w14:textId="77777777" w:rsidR="00C97B33" w:rsidRDefault="00000000">
            <w:pPr>
              <w:pStyle w:val="TableParagraph"/>
              <w:spacing w:before="139"/>
              <w:ind w:left="103" w:right="103"/>
              <w:jc w:val="center"/>
              <w:rPr>
                <w:b/>
                <w:sz w:val="24"/>
              </w:rPr>
            </w:pPr>
            <w:r>
              <w:rPr>
                <w:b/>
                <w:sz w:val="24"/>
              </w:rPr>
              <w:t>CONSEILLÉS EN MOIS</w:t>
            </w:r>
          </w:p>
        </w:tc>
      </w:tr>
      <w:tr w:rsidR="00C97B33" w14:paraId="60C64BEA" w14:textId="77777777">
        <w:trPr>
          <w:trHeight w:val="707"/>
        </w:trPr>
        <w:tc>
          <w:tcPr>
            <w:tcW w:w="562" w:type="dxa"/>
          </w:tcPr>
          <w:p w14:paraId="60E1D100" w14:textId="77777777" w:rsidR="00C97B33" w:rsidRDefault="00000000">
            <w:pPr>
              <w:pStyle w:val="TableParagraph"/>
              <w:spacing w:before="175"/>
              <w:ind w:left="8"/>
              <w:jc w:val="center"/>
              <w:rPr>
                <w:b/>
                <w:sz w:val="24"/>
              </w:rPr>
            </w:pPr>
            <w:r>
              <w:rPr>
                <w:b/>
                <w:w w:val="99"/>
                <w:sz w:val="24"/>
              </w:rPr>
              <w:t>1</w:t>
            </w:r>
          </w:p>
        </w:tc>
        <w:tc>
          <w:tcPr>
            <w:tcW w:w="6387" w:type="dxa"/>
          </w:tcPr>
          <w:p w14:paraId="521BC75D" w14:textId="5295A919" w:rsidR="00C97B33" w:rsidRDefault="00007D98">
            <w:pPr>
              <w:pStyle w:val="TableParagraph"/>
              <w:spacing w:before="175"/>
              <w:ind w:left="107"/>
              <w:rPr>
                <w:sz w:val="24"/>
              </w:rPr>
            </w:pPr>
            <w:r>
              <w:rPr>
                <w:color w:val="FF0000"/>
                <w:sz w:val="24"/>
              </w:rPr>
              <w:t>Remplacement des filtres</w:t>
            </w:r>
          </w:p>
        </w:tc>
        <w:tc>
          <w:tcPr>
            <w:tcW w:w="2871" w:type="dxa"/>
          </w:tcPr>
          <w:p w14:paraId="0EBC16E0" w14:textId="52CEDB40" w:rsidR="00C97B33" w:rsidRDefault="00007D98">
            <w:pPr>
              <w:pStyle w:val="TableParagraph"/>
              <w:spacing w:before="175"/>
              <w:ind w:left="103" w:right="101"/>
              <w:jc w:val="center"/>
              <w:rPr>
                <w:sz w:val="24"/>
              </w:rPr>
            </w:pPr>
            <w:r>
              <w:rPr>
                <w:color w:val="FF0000"/>
                <w:sz w:val="24"/>
              </w:rPr>
              <w:t>6 mois</w:t>
            </w:r>
          </w:p>
        </w:tc>
      </w:tr>
      <w:tr w:rsidR="00C97B33" w14:paraId="3BD06514" w14:textId="77777777">
        <w:trPr>
          <w:trHeight w:val="887"/>
        </w:trPr>
        <w:tc>
          <w:tcPr>
            <w:tcW w:w="562" w:type="dxa"/>
          </w:tcPr>
          <w:p w14:paraId="325B4738" w14:textId="77777777" w:rsidR="00C97B33" w:rsidRDefault="00C97B33">
            <w:pPr>
              <w:pStyle w:val="TableParagraph"/>
              <w:rPr>
                <w:sz w:val="23"/>
              </w:rPr>
            </w:pPr>
          </w:p>
          <w:p w14:paraId="72C808CE" w14:textId="77777777" w:rsidR="00C97B33" w:rsidRDefault="00000000">
            <w:pPr>
              <w:pStyle w:val="TableParagraph"/>
              <w:ind w:left="8"/>
              <w:jc w:val="center"/>
              <w:rPr>
                <w:b/>
                <w:sz w:val="24"/>
              </w:rPr>
            </w:pPr>
            <w:r>
              <w:rPr>
                <w:b/>
                <w:w w:val="99"/>
                <w:sz w:val="24"/>
              </w:rPr>
              <w:t>2</w:t>
            </w:r>
          </w:p>
        </w:tc>
        <w:tc>
          <w:tcPr>
            <w:tcW w:w="6387" w:type="dxa"/>
          </w:tcPr>
          <w:p w14:paraId="7F06C264" w14:textId="6A1BACBF" w:rsidR="00C97B33" w:rsidRDefault="00007D98">
            <w:pPr>
              <w:pStyle w:val="TableParagraph"/>
              <w:spacing w:before="58"/>
              <w:ind w:left="107"/>
              <w:rPr>
                <w:sz w:val="24"/>
              </w:rPr>
            </w:pPr>
            <w:r>
              <w:rPr>
                <w:color w:val="FF0000"/>
                <w:sz w:val="24"/>
              </w:rPr>
              <w:t>Vérifier si les joints dans la commande de</w:t>
            </w:r>
          </w:p>
          <w:p w14:paraId="415C6466" w14:textId="3692988C" w:rsidR="00C97B33" w:rsidRDefault="00007D98">
            <w:pPr>
              <w:pStyle w:val="TableParagraph"/>
              <w:spacing w:before="137"/>
              <w:ind w:left="107"/>
              <w:rPr>
                <w:sz w:val="24"/>
              </w:rPr>
            </w:pPr>
            <w:r>
              <w:rPr>
                <w:color w:val="FF0000"/>
                <w:sz w:val="24"/>
              </w:rPr>
              <w:t>Filtres sont étanches</w:t>
            </w:r>
          </w:p>
        </w:tc>
        <w:tc>
          <w:tcPr>
            <w:tcW w:w="2871" w:type="dxa"/>
          </w:tcPr>
          <w:p w14:paraId="10847074" w14:textId="77777777" w:rsidR="00C97B33" w:rsidRDefault="00C97B33">
            <w:pPr>
              <w:pStyle w:val="TableParagraph"/>
              <w:rPr>
                <w:sz w:val="23"/>
              </w:rPr>
            </w:pPr>
          </w:p>
          <w:p w14:paraId="43DACBFC" w14:textId="77DBF974" w:rsidR="00C97B33" w:rsidRDefault="00007D98">
            <w:pPr>
              <w:pStyle w:val="TableParagraph"/>
              <w:ind w:left="103" w:right="102"/>
              <w:jc w:val="center"/>
              <w:rPr>
                <w:sz w:val="24"/>
              </w:rPr>
            </w:pPr>
            <w:r>
              <w:rPr>
                <w:color w:val="FF0000"/>
                <w:sz w:val="24"/>
              </w:rPr>
              <w:t>12 mois</w:t>
            </w:r>
          </w:p>
        </w:tc>
      </w:tr>
      <w:tr w:rsidR="00C97B33" w14:paraId="515D2753" w14:textId="77777777">
        <w:trPr>
          <w:trHeight w:val="698"/>
        </w:trPr>
        <w:tc>
          <w:tcPr>
            <w:tcW w:w="562" w:type="dxa"/>
          </w:tcPr>
          <w:p w14:paraId="44C284A3" w14:textId="77777777" w:rsidR="00C97B33" w:rsidRDefault="00000000">
            <w:pPr>
              <w:pStyle w:val="TableParagraph"/>
              <w:spacing w:before="170"/>
              <w:ind w:left="8"/>
              <w:jc w:val="center"/>
              <w:rPr>
                <w:b/>
                <w:sz w:val="24"/>
              </w:rPr>
            </w:pPr>
            <w:r>
              <w:rPr>
                <w:b/>
                <w:w w:val="99"/>
                <w:sz w:val="24"/>
              </w:rPr>
              <w:t>3</w:t>
            </w:r>
          </w:p>
        </w:tc>
        <w:tc>
          <w:tcPr>
            <w:tcW w:w="6387" w:type="dxa"/>
          </w:tcPr>
          <w:p w14:paraId="756728EB" w14:textId="4112DE87" w:rsidR="00C97B33" w:rsidRDefault="00007D98">
            <w:pPr>
              <w:pStyle w:val="TableParagraph"/>
              <w:spacing w:before="170"/>
              <w:ind w:left="107"/>
              <w:rPr>
                <w:sz w:val="24"/>
              </w:rPr>
            </w:pPr>
            <w:r>
              <w:rPr>
                <w:color w:val="FF0000"/>
                <w:sz w:val="24"/>
              </w:rPr>
              <w:t>Vérifier l’étanchéité des joints</w:t>
            </w:r>
          </w:p>
        </w:tc>
        <w:tc>
          <w:tcPr>
            <w:tcW w:w="2871" w:type="dxa"/>
          </w:tcPr>
          <w:p w14:paraId="1199B90F" w14:textId="05013760" w:rsidR="00C97B33" w:rsidRDefault="00007D98">
            <w:pPr>
              <w:pStyle w:val="TableParagraph"/>
              <w:spacing w:before="170"/>
              <w:ind w:left="103" w:right="102"/>
              <w:jc w:val="center"/>
              <w:rPr>
                <w:sz w:val="24"/>
              </w:rPr>
            </w:pPr>
            <w:r>
              <w:rPr>
                <w:color w:val="FF0000"/>
                <w:sz w:val="24"/>
              </w:rPr>
              <w:t>12 mois</w:t>
            </w:r>
          </w:p>
        </w:tc>
      </w:tr>
      <w:tr w:rsidR="00C97B33" w14:paraId="62D65708" w14:textId="77777777">
        <w:trPr>
          <w:trHeight w:val="1300"/>
        </w:trPr>
        <w:tc>
          <w:tcPr>
            <w:tcW w:w="562" w:type="dxa"/>
          </w:tcPr>
          <w:p w14:paraId="7DBA81CD" w14:textId="77777777" w:rsidR="00C97B33" w:rsidRDefault="00C97B33">
            <w:pPr>
              <w:pStyle w:val="TableParagraph"/>
              <w:rPr>
                <w:sz w:val="26"/>
              </w:rPr>
            </w:pPr>
          </w:p>
          <w:p w14:paraId="77128FD4" w14:textId="77777777" w:rsidR="00C97B33" w:rsidRDefault="00000000">
            <w:pPr>
              <w:pStyle w:val="TableParagraph"/>
              <w:spacing w:before="171"/>
              <w:ind w:left="8"/>
              <w:jc w:val="center"/>
              <w:rPr>
                <w:b/>
                <w:sz w:val="24"/>
              </w:rPr>
            </w:pPr>
            <w:r>
              <w:rPr>
                <w:b/>
                <w:w w:val="99"/>
                <w:sz w:val="24"/>
              </w:rPr>
              <w:t>4</w:t>
            </w:r>
          </w:p>
        </w:tc>
        <w:tc>
          <w:tcPr>
            <w:tcW w:w="6387" w:type="dxa"/>
          </w:tcPr>
          <w:p w14:paraId="1E24A9AF" w14:textId="555A2027" w:rsidR="00C97B33" w:rsidRDefault="00007D98">
            <w:pPr>
              <w:pStyle w:val="TableParagraph"/>
              <w:spacing w:before="58" w:line="360" w:lineRule="auto"/>
              <w:ind w:left="107" w:right="1329"/>
              <w:rPr>
                <w:sz w:val="24"/>
              </w:rPr>
            </w:pPr>
            <w:r>
              <w:rPr>
                <w:color w:val="FF0000"/>
                <w:sz w:val="24"/>
              </w:rPr>
              <w:t>Contrôle, démontage l’unité de ventilateur, nettoyage du moteur /</w:t>
            </w:r>
          </w:p>
          <w:p w14:paraId="7F8E672D" w14:textId="24704ADC" w:rsidR="00C97B33" w:rsidRDefault="00007D98">
            <w:pPr>
              <w:pStyle w:val="TableParagraph"/>
              <w:ind w:left="107"/>
              <w:rPr>
                <w:sz w:val="24"/>
              </w:rPr>
            </w:pPr>
            <w:r>
              <w:rPr>
                <w:color w:val="FF0000"/>
                <w:sz w:val="24"/>
              </w:rPr>
              <w:t>Ventilateur et de la batterie de chauffage</w:t>
            </w:r>
          </w:p>
        </w:tc>
        <w:tc>
          <w:tcPr>
            <w:tcW w:w="2871" w:type="dxa"/>
          </w:tcPr>
          <w:p w14:paraId="151929ED" w14:textId="77777777" w:rsidR="00C97B33" w:rsidRDefault="00C97B33">
            <w:pPr>
              <w:pStyle w:val="TableParagraph"/>
              <w:rPr>
                <w:sz w:val="26"/>
              </w:rPr>
            </w:pPr>
          </w:p>
          <w:p w14:paraId="016A3741" w14:textId="7B0F51A7" w:rsidR="00C97B33" w:rsidRDefault="00007D98">
            <w:pPr>
              <w:pStyle w:val="TableParagraph"/>
              <w:spacing w:before="171"/>
              <w:ind w:left="103" w:right="102"/>
              <w:jc w:val="center"/>
              <w:rPr>
                <w:sz w:val="24"/>
              </w:rPr>
            </w:pPr>
            <w:r>
              <w:rPr>
                <w:color w:val="FF0000"/>
                <w:sz w:val="24"/>
              </w:rPr>
              <w:t>12 mois</w:t>
            </w:r>
          </w:p>
        </w:tc>
      </w:tr>
      <w:tr w:rsidR="00C97B33" w14:paraId="3C511154" w14:textId="77777777">
        <w:trPr>
          <w:trHeight w:val="890"/>
        </w:trPr>
        <w:tc>
          <w:tcPr>
            <w:tcW w:w="562" w:type="dxa"/>
          </w:tcPr>
          <w:p w14:paraId="53D5C45E" w14:textId="77777777" w:rsidR="00C97B33" w:rsidRDefault="00C97B33">
            <w:pPr>
              <w:pStyle w:val="TableParagraph"/>
              <w:spacing w:before="2"/>
              <w:rPr>
                <w:sz w:val="23"/>
              </w:rPr>
            </w:pPr>
          </w:p>
          <w:p w14:paraId="4ADB361F" w14:textId="77777777" w:rsidR="00C97B33" w:rsidRDefault="00000000">
            <w:pPr>
              <w:pStyle w:val="TableParagraph"/>
              <w:ind w:left="8"/>
              <w:jc w:val="center"/>
              <w:rPr>
                <w:b/>
                <w:sz w:val="24"/>
              </w:rPr>
            </w:pPr>
            <w:r>
              <w:rPr>
                <w:b/>
                <w:w w:val="99"/>
                <w:sz w:val="24"/>
              </w:rPr>
              <w:t>5</w:t>
            </w:r>
          </w:p>
        </w:tc>
        <w:tc>
          <w:tcPr>
            <w:tcW w:w="6387" w:type="dxa"/>
          </w:tcPr>
          <w:p w14:paraId="56B81349" w14:textId="7B42C8D6" w:rsidR="00C97B33" w:rsidRDefault="00007D98">
            <w:pPr>
              <w:pStyle w:val="TableParagraph"/>
              <w:spacing w:before="60"/>
              <w:ind w:left="107"/>
              <w:rPr>
                <w:sz w:val="24"/>
              </w:rPr>
            </w:pPr>
            <w:r>
              <w:rPr>
                <w:color w:val="FF0000"/>
                <w:sz w:val="24"/>
              </w:rPr>
              <w:t>Contrôle et nettoyage de l’échangeur</w:t>
            </w:r>
          </w:p>
          <w:p w14:paraId="6EC8B10E" w14:textId="77C2EF85" w:rsidR="00C97B33" w:rsidRDefault="00007D98">
            <w:pPr>
              <w:pStyle w:val="TableParagraph"/>
              <w:spacing w:before="137"/>
              <w:ind w:left="107"/>
              <w:rPr>
                <w:sz w:val="24"/>
              </w:rPr>
            </w:pPr>
            <w:r>
              <w:rPr>
                <w:color w:val="FF0000"/>
                <w:sz w:val="24"/>
              </w:rPr>
              <w:t>Rotatif</w:t>
            </w:r>
          </w:p>
        </w:tc>
        <w:tc>
          <w:tcPr>
            <w:tcW w:w="2871" w:type="dxa"/>
          </w:tcPr>
          <w:p w14:paraId="243D689D" w14:textId="77777777" w:rsidR="00C97B33" w:rsidRDefault="00C97B33">
            <w:pPr>
              <w:pStyle w:val="TableParagraph"/>
              <w:spacing w:before="2"/>
              <w:rPr>
                <w:sz w:val="23"/>
              </w:rPr>
            </w:pPr>
          </w:p>
          <w:p w14:paraId="62E312B2" w14:textId="190C29C2" w:rsidR="00C97B33" w:rsidRDefault="00007D98">
            <w:pPr>
              <w:pStyle w:val="TableParagraph"/>
              <w:ind w:left="103" w:right="102"/>
              <w:jc w:val="center"/>
              <w:rPr>
                <w:sz w:val="24"/>
              </w:rPr>
            </w:pPr>
            <w:r>
              <w:rPr>
                <w:color w:val="FF0000"/>
                <w:sz w:val="24"/>
              </w:rPr>
              <w:t>12 mois</w:t>
            </w:r>
          </w:p>
        </w:tc>
      </w:tr>
    </w:tbl>
    <w:p w14:paraId="0D12951E" w14:textId="77777777" w:rsidR="00C97B33" w:rsidRDefault="00C97B33">
      <w:pPr>
        <w:pStyle w:val="Corpsdetexte"/>
        <w:rPr>
          <w:sz w:val="26"/>
        </w:rPr>
      </w:pPr>
    </w:p>
    <w:p w14:paraId="1CEF4BF5" w14:textId="77777777" w:rsidR="00C97B33" w:rsidRDefault="00C97B33">
      <w:pPr>
        <w:pStyle w:val="Corpsdetexte"/>
        <w:rPr>
          <w:sz w:val="26"/>
        </w:rPr>
      </w:pPr>
    </w:p>
    <w:p w14:paraId="2341C85A" w14:textId="77777777" w:rsidR="00C97B33" w:rsidRDefault="00C97B33">
      <w:pPr>
        <w:pStyle w:val="Corpsdetexte"/>
        <w:spacing w:before="3"/>
        <w:rPr>
          <w:sz w:val="30"/>
        </w:rPr>
      </w:pPr>
    </w:p>
    <w:p w14:paraId="2DAFF013" w14:textId="77777777" w:rsidR="00C97B33" w:rsidRDefault="00000000">
      <w:pPr>
        <w:pStyle w:val="Paragraphedeliste"/>
        <w:numPr>
          <w:ilvl w:val="0"/>
          <w:numId w:val="4"/>
        </w:numPr>
        <w:tabs>
          <w:tab w:val="left" w:pos="453"/>
        </w:tabs>
        <w:ind w:left="452" w:hanging="349"/>
        <w:jc w:val="left"/>
        <w:rPr>
          <w:sz w:val="24"/>
        </w:rPr>
      </w:pPr>
      <w:r>
        <w:rPr>
          <w:sz w:val="24"/>
        </w:rPr>
        <w:t>Indiquer les recommandations nécessaires pour effectuer le changement des</w:t>
      </w:r>
      <w:r>
        <w:rPr>
          <w:spacing w:val="-13"/>
          <w:sz w:val="24"/>
        </w:rPr>
        <w:t xml:space="preserve"> </w:t>
      </w:r>
      <w:r>
        <w:rPr>
          <w:sz w:val="24"/>
        </w:rPr>
        <w:t>filtres.</w:t>
      </w:r>
    </w:p>
    <w:p w14:paraId="5199D867" w14:textId="77777777" w:rsidR="00C97B33" w:rsidRDefault="00C97B33">
      <w:pPr>
        <w:pStyle w:val="Corpsdetexte"/>
      </w:pPr>
    </w:p>
    <w:p w14:paraId="160FB68C" w14:textId="77777777" w:rsidR="00C97B33" w:rsidRDefault="00000000">
      <w:pPr>
        <w:pStyle w:val="Paragraphedeliste"/>
        <w:numPr>
          <w:ilvl w:val="1"/>
          <w:numId w:val="4"/>
        </w:numPr>
        <w:tabs>
          <w:tab w:val="left" w:pos="812"/>
          <w:tab w:val="left" w:pos="813"/>
        </w:tabs>
        <w:ind w:hanging="361"/>
        <w:rPr>
          <w:sz w:val="24"/>
        </w:rPr>
      </w:pPr>
      <w:r>
        <w:rPr>
          <w:color w:val="FF0000"/>
          <w:sz w:val="24"/>
        </w:rPr>
        <w:t>Utilisés exclusivement des filtres</w:t>
      </w:r>
      <w:r>
        <w:rPr>
          <w:color w:val="FF0000"/>
          <w:spacing w:val="-7"/>
          <w:sz w:val="24"/>
        </w:rPr>
        <w:t xml:space="preserve"> </w:t>
      </w:r>
      <w:r>
        <w:rPr>
          <w:color w:val="FF0000"/>
          <w:sz w:val="24"/>
        </w:rPr>
        <w:t>d’origines.</w:t>
      </w:r>
    </w:p>
    <w:p w14:paraId="73DAC524" w14:textId="77777777" w:rsidR="00C97B33" w:rsidRDefault="00C97B33">
      <w:pPr>
        <w:pStyle w:val="Corpsdetexte"/>
      </w:pPr>
    </w:p>
    <w:p w14:paraId="2AC9DD55" w14:textId="77777777" w:rsidR="00C97B33" w:rsidRDefault="00000000">
      <w:pPr>
        <w:pStyle w:val="Paragraphedeliste"/>
        <w:numPr>
          <w:ilvl w:val="1"/>
          <w:numId w:val="4"/>
        </w:numPr>
        <w:tabs>
          <w:tab w:val="left" w:pos="812"/>
          <w:tab w:val="left" w:pos="813"/>
        </w:tabs>
        <w:ind w:hanging="361"/>
        <w:rPr>
          <w:sz w:val="24"/>
        </w:rPr>
      </w:pPr>
      <w:r>
        <w:rPr>
          <w:color w:val="FF0000"/>
          <w:sz w:val="24"/>
        </w:rPr>
        <w:t>Avant d’ouvrir la porte, mettre le dispositif hors</w:t>
      </w:r>
      <w:r>
        <w:rPr>
          <w:color w:val="FF0000"/>
          <w:spacing w:val="-5"/>
          <w:sz w:val="24"/>
        </w:rPr>
        <w:t xml:space="preserve"> </w:t>
      </w:r>
      <w:r>
        <w:rPr>
          <w:color w:val="FF0000"/>
          <w:sz w:val="24"/>
        </w:rPr>
        <w:t>tension.</w:t>
      </w:r>
    </w:p>
    <w:p w14:paraId="1D3CC50C" w14:textId="77777777" w:rsidR="00C97B33" w:rsidRDefault="00C97B33">
      <w:pPr>
        <w:rPr>
          <w:sz w:val="24"/>
        </w:rPr>
        <w:sectPr w:rsidR="00C97B33">
          <w:type w:val="continuous"/>
          <w:pgSz w:w="23820" w:h="16850" w:orient="landscape"/>
          <w:pgMar w:top="780" w:right="460" w:bottom="0" w:left="920" w:header="720" w:footer="720" w:gutter="0"/>
          <w:cols w:num="2" w:space="720" w:equalWidth="0">
            <w:col w:w="11028" w:space="570"/>
            <w:col w:w="10842"/>
          </w:cols>
        </w:sectPr>
      </w:pPr>
    </w:p>
    <w:p w14:paraId="3F60158E" w14:textId="77777777" w:rsidR="00C97B33" w:rsidRDefault="00000000">
      <w:pPr>
        <w:pStyle w:val="Corpsdetexte"/>
        <w:rPr>
          <w:sz w:val="20"/>
        </w:rPr>
      </w:pPr>
      <w:r>
        <w:pict w14:anchorId="3781153D">
          <v:rect id="_x0000_s1147" style="position:absolute;margin-left:595pt;margin-top:33.1pt;width:.7pt;height:752.4pt;z-index:15731200;mso-position-horizontal-relative:page;mso-position-vertical-relative:page" fillcolor="black" stroked="f">
            <w10:wrap anchorx="page" anchory="page"/>
          </v:rect>
        </w:pict>
      </w:r>
    </w:p>
    <w:p w14:paraId="6427CB44" w14:textId="77777777" w:rsidR="00C97B33" w:rsidRDefault="00C97B33">
      <w:pPr>
        <w:pStyle w:val="Corpsdetexte"/>
        <w:rPr>
          <w:sz w:val="20"/>
        </w:rPr>
      </w:pPr>
    </w:p>
    <w:p w14:paraId="65ADD202" w14:textId="77777777" w:rsidR="00C97B33" w:rsidRDefault="00C97B33">
      <w:pPr>
        <w:pStyle w:val="Corpsdetexte"/>
        <w:rPr>
          <w:sz w:val="20"/>
        </w:rPr>
      </w:pPr>
    </w:p>
    <w:p w14:paraId="585E7C8E" w14:textId="77777777" w:rsidR="00C97B33" w:rsidRDefault="00C97B33">
      <w:pPr>
        <w:pStyle w:val="Corpsdetexte"/>
        <w:rPr>
          <w:sz w:val="13"/>
        </w:rPr>
      </w:pPr>
    </w:p>
    <w:tbl>
      <w:tblPr>
        <w:tblStyle w:val="TableNormal"/>
        <w:tblW w:w="0" w:type="auto"/>
        <w:tblInd w:w="1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2268"/>
        <w:gridCol w:w="1702"/>
        <w:gridCol w:w="1844"/>
      </w:tblGrid>
      <w:tr w:rsidR="009A164C" w14:paraId="630FE6C8" w14:textId="77777777" w:rsidTr="009A164C">
        <w:trPr>
          <w:trHeight w:val="691"/>
        </w:trPr>
        <w:tc>
          <w:tcPr>
            <w:tcW w:w="4961" w:type="dxa"/>
            <w:vAlign w:val="center"/>
          </w:tcPr>
          <w:p w14:paraId="68C5B451" w14:textId="77777777" w:rsidR="009A164C" w:rsidRDefault="009A164C" w:rsidP="009A164C">
            <w:pPr>
              <w:pStyle w:val="TableParagraph"/>
              <w:spacing w:line="227" w:lineRule="exact"/>
              <w:ind w:left="125" w:right="116"/>
              <w:jc w:val="center"/>
              <w:rPr>
                <w:b/>
                <w:sz w:val="20"/>
              </w:rPr>
            </w:pPr>
            <w:r>
              <w:rPr>
                <w:b/>
                <w:sz w:val="20"/>
              </w:rPr>
              <w:t>Baccalauréat professionnel</w:t>
            </w:r>
          </w:p>
          <w:p w14:paraId="2E472A3B" w14:textId="03A363D1" w:rsidR="009A164C" w:rsidRDefault="009A164C" w:rsidP="009A164C">
            <w:pPr>
              <w:pStyle w:val="TableParagraph"/>
              <w:spacing w:before="6" w:line="228" w:lineRule="exact"/>
              <w:ind w:left="131" w:right="116"/>
              <w:jc w:val="center"/>
              <w:rPr>
                <w:b/>
                <w:sz w:val="20"/>
              </w:rPr>
            </w:pPr>
            <w:r>
              <w:rPr>
                <w:b/>
                <w:sz w:val="20"/>
              </w:rPr>
              <w:t>Technicien de maintenance des systèmes énergétiques et climatiques</w:t>
            </w:r>
          </w:p>
        </w:tc>
        <w:tc>
          <w:tcPr>
            <w:tcW w:w="2268" w:type="dxa"/>
            <w:vAlign w:val="center"/>
          </w:tcPr>
          <w:p w14:paraId="5BDF271D" w14:textId="5B012F8C" w:rsidR="009A164C" w:rsidRDefault="009A164C" w:rsidP="009A164C">
            <w:pPr>
              <w:pStyle w:val="TableParagraph"/>
              <w:ind w:left="192"/>
              <w:jc w:val="center"/>
              <w:rPr>
                <w:b/>
                <w:sz w:val="20"/>
              </w:rPr>
            </w:pPr>
            <w:r w:rsidRPr="009A164C">
              <w:rPr>
                <w:b/>
                <w:sz w:val="20"/>
              </w:rPr>
              <w:t>Éléments de correction</w:t>
            </w:r>
          </w:p>
        </w:tc>
        <w:tc>
          <w:tcPr>
            <w:tcW w:w="1702" w:type="dxa"/>
            <w:vAlign w:val="center"/>
          </w:tcPr>
          <w:p w14:paraId="7CD1CEFC" w14:textId="60B5ADC2" w:rsidR="009A164C" w:rsidRDefault="009A164C" w:rsidP="009A164C">
            <w:pPr>
              <w:pStyle w:val="TableParagraph"/>
              <w:ind w:left="163"/>
              <w:jc w:val="center"/>
              <w:rPr>
                <w:b/>
                <w:sz w:val="20"/>
              </w:rPr>
            </w:pPr>
            <w:r>
              <w:rPr>
                <w:b/>
                <w:sz w:val="20"/>
              </w:rPr>
              <w:t>Épreuve U22</w:t>
            </w:r>
          </w:p>
        </w:tc>
        <w:tc>
          <w:tcPr>
            <w:tcW w:w="1844" w:type="dxa"/>
            <w:vAlign w:val="center"/>
          </w:tcPr>
          <w:p w14:paraId="1F2ED78C" w14:textId="5AD6D551" w:rsidR="009A164C" w:rsidRDefault="009A164C" w:rsidP="009A164C">
            <w:pPr>
              <w:pStyle w:val="TableParagraph"/>
              <w:ind w:left="297"/>
              <w:jc w:val="center"/>
              <w:rPr>
                <w:b/>
                <w:sz w:val="20"/>
              </w:rPr>
            </w:pPr>
            <w:r>
              <w:rPr>
                <w:b/>
                <w:sz w:val="20"/>
              </w:rPr>
              <w:t xml:space="preserve">Page DC </w:t>
            </w:r>
            <w:r>
              <w:rPr>
                <w:b/>
                <w:sz w:val="20"/>
              </w:rPr>
              <w:t>2</w:t>
            </w:r>
            <w:r>
              <w:rPr>
                <w:b/>
                <w:sz w:val="20"/>
              </w:rPr>
              <w:t>/5</w:t>
            </w:r>
          </w:p>
        </w:tc>
      </w:tr>
    </w:tbl>
    <w:p w14:paraId="74156716" w14:textId="77777777" w:rsidR="00C97B33" w:rsidRDefault="00C97B33">
      <w:pPr>
        <w:rPr>
          <w:sz w:val="20"/>
        </w:rPr>
        <w:sectPr w:rsidR="00C97B33">
          <w:type w:val="continuous"/>
          <w:pgSz w:w="23820" w:h="16850" w:orient="landscape"/>
          <w:pgMar w:top="780" w:right="460" w:bottom="0" w:left="920" w:header="720" w:footer="720" w:gutter="0"/>
          <w:cols w:space="720"/>
        </w:sectPr>
      </w:pPr>
    </w:p>
    <w:p w14:paraId="7420AE6D" w14:textId="77777777" w:rsidR="00C97B33" w:rsidRDefault="00C97B33">
      <w:pPr>
        <w:pStyle w:val="Corpsdetexte"/>
        <w:rPr>
          <w:sz w:val="20"/>
        </w:rPr>
      </w:pPr>
    </w:p>
    <w:p w14:paraId="24D07A1E" w14:textId="77777777" w:rsidR="00C97B33" w:rsidRDefault="00C97B33">
      <w:pPr>
        <w:pStyle w:val="Corpsdetexte"/>
        <w:rPr>
          <w:sz w:val="20"/>
        </w:rPr>
      </w:pPr>
    </w:p>
    <w:p w14:paraId="6CE9A7BD" w14:textId="77777777" w:rsidR="00C97B33" w:rsidRDefault="00C97B33">
      <w:pPr>
        <w:pStyle w:val="Corpsdetexte"/>
        <w:spacing w:before="2"/>
        <w:rPr>
          <w:sz w:val="29"/>
        </w:rPr>
      </w:pPr>
    </w:p>
    <w:p w14:paraId="5AD4EB81" w14:textId="77777777" w:rsidR="00C97B33" w:rsidRDefault="00C97B33">
      <w:pPr>
        <w:rPr>
          <w:sz w:val="29"/>
        </w:rPr>
        <w:sectPr w:rsidR="00C97B33">
          <w:pgSz w:w="23820" w:h="16850" w:orient="landscape"/>
          <w:pgMar w:top="660" w:right="460" w:bottom="280" w:left="920" w:header="720" w:footer="720" w:gutter="0"/>
          <w:cols w:space="720"/>
        </w:sectPr>
      </w:pPr>
    </w:p>
    <w:p w14:paraId="355B98CB" w14:textId="77777777" w:rsidR="00C97B33" w:rsidRDefault="00C97B33">
      <w:pPr>
        <w:pStyle w:val="Corpsdetexte"/>
        <w:rPr>
          <w:sz w:val="26"/>
        </w:rPr>
      </w:pPr>
    </w:p>
    <w:p w14:paraId="160170ED" w14:textId="77777777" w:rsidR="00C97B33" w:rsidRDefault="00C97B33">
      <w:pPr>
        <w:pStyle w:val="Corpsdetexte"/>
        <w:spacing w:before="2"/>
        <w:rPr>
          <w:sz w:val="23"/>
        </w:rPr>
      </w:pPr>
    </w:p>
    <w:p w14:paraId="5055EB05" w14:textId="77777777" w:rsidR="00C97B33" w:rsidRDefault="00000000">
      <w:pPr>
        <w:pStyle w:val="Paragraphedeliste"/>
        <w:numPr>
          <w:ilvl w:val="0"/>
          <w:numId w:val="4"/>
        </w:numPr>
        <w:tabs>
          <w:tab w:val="left" w:pos="921"/>
        </w:tabs>
        <w:ind w:left="932" w:right="38" w:hanging="360"/>
        <w:jc w:val="left"/>
        <w:rPr>
          <w:sz w:val="24"/>
        </w:rPr>
      </w:pPr>
      <w:r>
        <w:pict w14:anchorId="6E189B8D">
          <v:shape id="_x0000_s1146" type="#_x0000_t202" style="position:absolute;left:0;text-align:left;margin-left:81.95pt;margin-top:68pt;width:478.85pt;height:567.35pt;z-index:157327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602"/>
                  </w:tblGrid>
                  <w:tr w:rsidR="00C97B33" w14:paraId="717B5916" w14:textId="77777777">
                    <w:trPr>
                      <w:trHeight w:val="568"/>
                    </w:trPr>
                    <w:tc>
                      <w:tcPr>
                        <w:tcW w:w="960" w:type="dxa"/>
                      </w:tcPr>
                      <w:p w14:paraId="79AF10EF" w14:textId="77777777" w:rsidR="00C97B33" w:rsidRDefault="00C97B33">
                        <w:pPr>
                          <w:pStyle w:val="TableParagraph"/>
                          <w:rPr>
                            <w:rFonts w:ascii="Times New Roman"/>
                          </w:rPr>
                        </w:pPr>
                      </w:p>
                    </w:tc>
                    <w:tc>
                      <w:tcPr>
                        <w:tcW w:w="8602" w:type="dxa"/>
                      </w:tcPr>
                      <w:p w14:paraId="4C298FB8" w14:textId="77777777" w:rsidR="00C97B33" w:rsidRDefault="00000000">
                        <w:pPr>
                          <w:pStyle w:val="TableParagraph"/>
                          <w:spacing w:before="144"/>
                          <w:ind w:left="2691" w:right="2687"/>
                          <w:jc w:val="center"/>
                          <w:rPr>
                            <w:b/>
                            <w:sz w:val="24"/>
                          </w:rPr>
                        </w:pPr>
                        <w:r>
                          <w:rPr>
                            <w:b/>
                            <w:sz w:val="24"/>
                          </w:rPr>
                          <w:t>OPÉRATION À EFFECTUER</w:t>
                        </w:r>
                      </w:p>
                    </w:tc>
                  </w:tr>
                  <w:tr w:rsidR="00C97B33" w14:paraId="22416E66" w14:textId="77777777">
                    <w:trPr>
                      <w:trHeight w:val="827"/>
                    </w:trPr>
                    <w:tc>
                      <w:tcPr>
                        <w:tcW w:w="960" w:type="dxa"/>
                      </w:tcPr>
                      <w:p w14:paraId="241599A1" w14:textId="77777777" w:rsidR="00C97B33" w:rsidRDefault="00C97B33">
                        <w:pPr>
                          <w:pStyle w:val="TableParagraph"/>
                          <w:spacing w:before="9"/>
                          <w:rPr>
                            <w:sz w:val="23"/>
                          </w:rPr>
                        </w:pPr>
                      </w:p>
                      <w:p w14:paraId="6BB37A0C" w14:textId="77777777" w:rsidR="00C97B33" w:rsidRDefault="00000000">
                        <w:pPr>
                          <w:pStyle w:val="TableParagraph"/>
                          <w:ind w:left="8"/>
                          <w:jc w:val="center"/>
                          <w:rPr>
                            <w:sz w:val="24"/>
                          </w:rPr>
                        </w:pPr>
                        <w:r>
                          <w:rPr>
                            <w:color w:val="FF0000"/>
                            <w:w w:val="99"/>
                            <w:sz w:val="24"/>
                          </w:rPr>
                          <w:t>2</w:t>
                        </w:r>
                      </w:p>
                    </w:tc>
                    <w:tc>
                      <w:tcPr>
                        <w:tcW w:w="8602" w:type="dxa"/>
                      </w:tcPr>
                      <w:p w14:paraId="5F5DFFEA" w14:textId="77777777" w:rsidR="00C97B33" w:rsidRDefault="00C97B33">
                        <w:pPr>
                          <w:pStyle w:val="TableParagraph"/>
                          <w:spacing w:before="9"/>
                          <w:rPr>
                            <w:sz w:val="23"/>
                          </w:rPr>
                        </w:pPr>
                      </w:p>
                      <w:p w14:paraId="342FA108" w14:textId="77777777" w:rsidR="00C97B33" w:rsidRDefault="00000000">
                        <w:pPr>
                          <w:pStyle w:val="TableParagraph"/>
                          <w:ind w:left="105"/>
                          <w:rPr>
                            <w:sz w:val="24"/>
                          </w:rPr>
                        </w:pPr>
                        <w:r>
                          <w:rPr>
                            <w:sz w:val="24"/>
                          </w:rPr>
                          <w:t>Retirer les vis de fixation</w:t>
                        </w:r>
                      </w:p>
                    </w:tc>
                  </w:tr>
                  <w:tr w:rsidR="00C97B33" w14:paraId="1A355A21" w14:textId="77777777">
                    <w:trPr>
                      <w:trHeight w:val="828"/>
                    </w:trPr>
                    <w:tc>
                      <w:tcPr>
                        <w:tcW w:w="960" w:type="dxa"/>
                      </w:tcPr>
                      <w:p w14:paraId="43350543" w14:textId="77777777" w:rsidR="00C97B33" w:rsidRDefault="00C97B33">
                        <w:pPr>
                          <w:pStyle w:val="TableParagraph"/>
                          <w:spacing w:before="10"/>
                          <w:rPr>
                            <w:sz w:val="23"/>
                          </w:rPr>
                        </w:pPr>
                      </w:p>
                      <w:p w14:paraId="6417BCBF" w14:textId="77777777" w:rsidR="00C97B33" w:rsidRDefault="00000000">
                        <w:pPr>
                          <w:pStyle w:val="TableParagraph"/>
                          <w:ind w:left="8"/>
                          <w:jc w:val="center"/>
                          <w:rPr>
                            <w:sz w:val="24"/>
                          </w:rPr>
                        </w:pPr>
                        <w:r>
                          <w:rPr>
                            <w:color w:val="FF0000"/>
                            <w:w w:val="99"/>
                            <w:sz w:val="24"/>
                          </w:rPr>
                          <w:t>8</w:t>
                        </w:r>
                      </w:p>
                    </w:tc>
                    <w:tc>
                      <w:tcPr>
                        <w:tcW w:w="8602" w:type="dxa"/>
                      </w:tcPr>
                      <w:p w14:paraId="7DB0CA51" w14:textId="77777777" w:rsidR="00C97B33" w:rsidRDefault="00C97B33">
                        <w:pPr>
                          <w:pStyle w:val="TableParagraph"/>
                          <w:spacing w:before="10"/>
                          <w:rPr>
                            <w:sz w:val="23"/>
                          </w:rPr>
                        </w:pPr>
                      </w:p>
                      <w:p w14:paraId="024E8AF4" w14:textId="77777777" w:rsidR="00C97B33" w:rsidRDefault="00000000">
                        <w:pPr>
                          <w:pStyle w:val="TableParagraph"/>
                          <w:ind w:left="105"/>
                          <w:rPr>
                            <w:sz w:val="24"/>
                          </w:rPr>
                        </w:pPr>
                        <w:r>
                          <w:rPr>
                            <w:sz w:val="24"/>
                          </w:rPr>
                          <w:t>Insérer les butées et remettre le ventilateur</w:t>
                        </w:r>
                      </w:p>
                    </w:tc>
                  </w:tr>
                  <w:tr w:rsidR="00C97B33" w14:paraId="12C7E400" w14:textId="77777777">
                    <w:trPr>
                      <w:trHeight w:val="827"/>
                    </w:trPr>
                    <w:tc>
                      <w:tcPr>
                        <w:tcW w:w="960" w:type="dxa"/>
                      </w:tcPr>
                      <w:p w14:paraId="0BCF7345" w14:textId="77777777" w:rsidR="00C97B33" w:rsidRDefault="00C97B33">
                        <w:pPr>
                          <w:pStyle w:val="TableParagraph"/>
                          <w:spacing w:before="9"/>
                          <w:rPr>
                            <w:sz w:val="23"/>
                          </w:rPr>
                        </w:pPr>
                      </w:p>
                      <w:p w14:paraId="3085C8ED" w14:textId="77777777" w:rsidR="00C97B33" w:rsidRDefault="00000000">
                        <w:pPr>
                          <w:pStyle w:val="TableParagraph"/>
                          <w:ind w:left="325" w:right="316"/>
                          <w:jc w:val="center"/>
                          <w:rPr>
                            <w:sz w:val="24"/>
                          </w:rPr>
                        </w:pPr>
                        <w:r>
                          <w:rPr>
                            <w:color w:val="FF0000"/>
                            <w:sz w:val="24"/>
                          </w:rPr>
                          <w:t>12</w:t>
                        </w:r>
                      </w:p>
                    </w:tc>
                    <w:tc>
                      <w:tcPr>
                        <w:tcW w:w="8602" w:type="dxa"/>
                      </w:tcPr>
                      <w:p w14:paraId="177A020B" w14:textId="77777777" w:rsidR="00C97B33" w:rsidRDefault="00C97B33">
                        <w:pPr>
                          <w:pStyle w:val="TableParagraph"/>
                          <w:spacing w:before="9"/>
                          <w:rPr>
                            <w:sz w:val="23"/>
                          </w:rPr>
                        </w:pPr>
                      </w:p>
                      <w:p w14:paraId="3EAD2096" w14:textId="77777777" w:rsidR="00C97B33" w:rsidRDefault="00000000">
                        <w:pPr>
                          <w:pStyle w:val="TableParagraph"/>
                          <w:ind w:left="105"/>
                          <w:rPr>
                            <w:sz w:val="24"/>
                          </w:rPr>
                        </w:pPr>
                        <w:r>
                          <w:rPr>
                            <w:sz w:val="24"/>
                          </w:rPr>
                          <w:t>Remettre les vis de fixation</w:t>
                        </w:r>
                      </w:p>
                    </w:tc>
                  </w:tr>
                  <w:tr w:rsidR="00C97B33" w14:paraId="17989A2B" w14:textId="77777777">
                    <w:trPr>
                      <w:trHeight w:val="827"/>
                    </w:trPr>
                    <w:tc>
                      <w:tcPr>
                        <w:tcW w:w="960" w:type="dxa"/>
                      </w:tcPr>
                      <w:p w14:paraId="19828EBF" w14:textId="77777777" w:rsidR="00C97B33" w:rsidRDefault="00C97B33">
                        <w:pPr>
                          <w:pStyle w:val="TableParagraph"/>
                          <w:spacing w:before="9"/>
                          <w:rPr>
                            <w:sz w:val="23"/>
                          </w:rPr>
                        </w:pPr>
                      </w:p>
                      <w:p w14:paraId="40AAF873" w14:textId="77777777" w:rsidR="00C97B33" w:rsidRDefault="00000000">
                        <w:pPr>
                          <w:pStyle w:val="TableParagraph"/>
                          <w:ind w:left="8"/>
                          <w:jc w:val="center"/>
                          <w:rPr>
                            <w:sz w:val="24"/>
                          </w:rPr>
                        </w:pPr>
                        <w:r>
                          <w:rPr>
                            <w:color w:val="FF0000"/>
                            <w:w w:val="99"/>
                            <w:sz w:val="24"/>
                          </w:rPr>
                          <w:t>4</w:t>
                        </w:r>
                      </w:p>
                    </w:tc>
                    <w:tc>
                      <w:tcPr>
                        <w:tcW w:w="8602" w:type="dxa"/>
                      </w:tcPr>
                      <w:p w14:paraId="7A0A1D0E" w14:textId="77777777" w:rsidR="00C97B33" w:rsidRDefault="00C97B33">
                        <w:pPr>
                          <w:pStyle w:val="TableParagraph"/>
                          <w:spacing w:before="9"/>
                          <w:rPr>
                            <w:sz w:val="23"/>
                          </w:rPr>
                        </w:pPr>
                      </w:p>
                      <w:p w14:paraId="710994A6" w14:textId="77777777" w:rsidR="00C97B33" w:rsidRDefault="00000000">
                        <w:pPr>
                          <w:pStyle w:val="TableParagraph"/>
                          <w:ind w:left="105"/>
                          <w:rPr>
                            <w:sz w:val="24"/>
                          </w:rPr>
                        </w:pPr>
                        <w:r>
                          <w:rPr>
                            <w:sz w:val="24"/>
                          </w:rPr>
                          <w:t>Tirer l’unité du ventilateur jusqu’à la butée</w:t>
                        </w:r>
                      </w:p>
                    </w:tc>
                  </w:tr>
                  <w:tr w:rsidR="00C97B33" w14:paraId="20587FA3" w14:textId="77777777">
                    <w:trPr>
                      <w:trHeight w:val="827"/>
                    </w:trPr>
                    <w:tc>
                      <w:tcPr>
                        <w:tcW w:w="960" w:type="dxa"/>
                      </w:tcPr>
                      <w:p w14:paraId="545F32D2" w14:textId="77777777" w:rsidR="00C97B33" w:rsidRDefault="00C97B33">
                        <w:pPr>
                          <w:pStyle w:val="TableParagraph"/>
                          <w:spacing w:before="9"/>
                          <w:rPr>
                            <w:sz w:val="23"/>
                          </w:rPr>
                        </w:pPr>
                      </w:p>
                      <w:p w14:paraId="632D7BE7" w14:textId="77777777" w:rsidR="00C97B33" w:rsidRDefault="00000000">
                        <w:pPr>
                          <w:pStyle w:val="TableParagraph"/>
                          <w:ind w:left="325" w:right="317"/>
                          <w:jc w:val="center"/>
                          <w:rPr>
                            <w:sz w:val="24"/>
                          </w:rPr>
                        </w:pPr>
                        <w:r>
                          <w:rPr>
                            <w:color w:val="FF0000"/>
                            <w:sz w:val="24"/>
                          </w:rPr>
                          <w:t>11</w:t>
                        </w:r>
                      </w:p>
                    </w:tc>
                    <w:tc>
                      <w:tcPr>
                        <w:tcW w:w="8602" w:type="dxa"/>
                      </w:tcPr>
                      <w:p w14:paraId="62F7300C" w14:textId="77777777" w:rsidR="00C97B33" w:rsidRDefault="00C97B33">
                        <w:pPr>
                          <w:pStyle w:val="TableParagraph"/>
                          <w:spacing w:before="9"/>
                          <w:rPr>
                            <w:sz w:val="23"/>
                          </w:rPr>
                        </w:pPr>
                      </w:p>
                      <w:p w14:paraId="3FFB221D" w14:textId="77777777" w:rsidR="00C97B33" w:rsidRDefault="00000000">
                        <w:pPr>
                          <w:pStyle w:val="TableParagraph"/>
                          <w:ind w:left="105"/>
                          <w:rPr>
                            <w:sz w:val="24"/>
                          </w:rPr>
                        </w:pPr>
                        <w:r>
                          <w:rPr>
                            <w:sz w:val="24"/>
                          </w:rPr>
                          <w:t>Resserrer les vis de fixation du câble moteur</w:t>
                        </w:r>
                      </w:p>
                    </w:tc>
                  </w:tr>
                  <w:tr w:rsidR="00C97B33" w14:paraId="7E4D6449" w14:textId="77777777">
                    <w:trPr>
                      <w:trHeight w:val="828"/>
                    </w:trPr>
                    <w:tc>
                      <w:tcPr>
                        <w:tcW w:w="960" w:type="dxa"/>
                      </w:tcPr>
                      <w:p w14:paraId="7E256687" w14:textId="77777777" w:rsidR="00C97B33" w:rsidRDefault="00C97B33">
                        <w:pPr>
                          <w:pStyle w:val="TableParagraph"/>
                          <w:spacing w:before="9"/>
                          <w:rPr>
                            <w:sz w:val="23"/>
                          </w:rPr>
                        </w:pPr>
                      </w:p>
                      <w:p w14:paraId="7BDB52D5" w14:textId="77777777" w:rsidR="00C97B33" w:rsidRDefault="00000000">
                        <w:pPr>
                          <w:pStyle w:val="TableParagraph"/>
                          <w:ind w:left="8"/>
                          <w:jc w:val="center"/>
                          <w:rPr>
                            <w:sz w:val="24"/>
                          </w:rPr>
                        </w:pPr>
                        <w:r>
                          <w:rPr>
                            <w:color w:val="FF0000"/>
                            <w:w w:val="99"/>
                            <w:sz w:val="24"/>
                          </w:rPr>
                          <w:t>5</w:t>
                        </w:r>
                      </w:p>
                    </w:tc>
                    <w:tc>
                      <w:tcPr>
                        <w:tcW w:w="8602" w:type="dxa"/>
                      </w:tcPr>
                      <w:p w14:paraId="2805B715" w14:textId="77777777" w:rsidR="00C97B33" w:rsidRDefault="00000000">
                        <w:pPr>
                          <w:pStyle w:val="TableParagraph"/>
                          <w:spacing w:before="137"/>
                          <w:ind w:left="105" w:right="809"/>
                          <w:rPr>
                            <w:sz w:val="24"/>
                          </w:rPr>
                        </w:pPr>
                        <w:r>
                          <w:rPr>
                            <w:sz w:val="24"/>
                          </w:rPr>
                          <w:t>Déposer le câble d’alimentation du boitier de commande du moteur et le flexible de mesure fixe de l’entrée</w:t>
                        </w:r>
                      </w:p>
                    </w:tc>
                  </w:tr>
                  <w:tr w:rsidR="00C97B33" w14:paraId="67724118" w14:textId="77777777">
                    <w:trPr>
                      <w:trHeight w:val="830"/>
                    </w:trPr>
                    <w:tc>
                      <w:tcPr>
                        <w:tcW w:w="960" w:type="dxa"/>
                      </w:tcPr>
                      <w:p w14:paraId="7A0D458B" w14:textId="77777777" w:rsidR="00C97B33" w:rsidRDefault="00C97B33">
                        <w:pPr>
                          <w:pStyle w:val="TableParagraph"/>
                          <w:rPr>
                            <w:sz w:val="24"/>
                          </w:rPr>
                        </w:pPr>
                      </w:p>
                      <w:p w14:paraId="6A31DD9B" w14:textId="77777777" w:rsidR="00C97B33" w:rsidRDefault="00000000">
                        <w:pPr>
                          <w:pStyle w:val="TableParagraph"/>
                          <w:ind w:left="8"/>
                          <w:jc w:val="center"/>
                          <w:rPr>
                            <w:sz w:val="24"/>
                          </w:rPr>
                        </w:pPr>
                        <w:r>
                          <w:rPr>
                            <w:color w:val="FF0000"/>
                            <w:w w:val="99"/>
                            <w:sz w:val="24"/>
                          </w:rPr>
                          <w:t>9</w:t>
                        </w:r>
                      </w:p>
                    </w:tc>
                    <w:tc>
                      <w:tcPr>
                        <w:tcW w:w="8602" w:type="dxa"/>
                      </w:tcPr>
                      <w:p w14:paraId="160F63BF" w14:textId="77777777" w:rsidR="00C97B33" w:rsidRDefault="00000000">
                        <w:pPr>
                          <w:pStyle w:val="TableParagraph"/>
                          <w:spacing w:before="137"/>
                          <w:ind w:left="105" w:right="329"/>
                          <w:rPr>
                            <w:sz w:val="24"/>
                          </w:rPr>
                        </w:pPr>
                        <w:r>
                          <w:rPr>
                            <w:sz w:val="24"/>
                          </w:rPr>
                          <w:t>Raccordement du câble d’alimentation du boitier de commande du moteur et du flexible de mesure fixe de l’entrée</w:t>
                        </w:r>
                      </w:p>
                    </w:tc>
                  </w:tr>
                  <w:tr w:rsidR="00C97B33" w14:paraId="4AE4EE6B" w14:textId="77777777">
                    <w:trPr>
                      <w:trHeight w:val="827"/>
                    </w:trPr>
                    <w:tc>
                      <w:tcPr>
                        <w:tcW w:w="960" w:type="dxa"/>
                      </w:tcPr>
                      <w:p w14:paraId="25382417" w14:textId="77777777" w:rsidR="00C97B33" w:rsidRDefault="00C97B33">
                        <w:pPr>
                          <w:pStyle w:val="TableParagraph"/>
                          <w:spacing w:before="9"/>
                          <w:rPr>
                            <w:sz w:val="23"/>
                          </w:rPr>
                        </w:pPr>
                      </w:p>
                      <w:p w14:paraId="75CD4F2F" w14:textId="77777777" w:rsidR="00C97B33" w:rsidRDefault="00000000">
                        <w:pPr>
                          <w:pStyle w:val="TableParagraph"/>
                          <w:ind w:left="8"/>
                          <w:jc w:val="center"/>
                          <w:rPr>
                            <w:sz w:val="24"/>
                          </w:rPr>
                        </w:pPr>
                        <w:r>
                          <w:rPr>
                            <w:color w:val="FF0000"/>
                            <w:w w:val="99"/>
                            <w:sz w:val="24"/>
                          </w:rPr>
                          <w:t>6</w:t>
                        </w:r>
                      </w:p>
                    </w:tc>
                    <w:tc>
                      <w:tcPr>
                        <w:tcW w:w="8602" w:type="dxa"/>
                      </w:tcPr>
                      <w:p w14:paraId="6063AD31" w14:textId="77777777" w:rsidR="00C97B33" w:rsidRDefault="00C97B33">
                        <w:pPr>
                          <w:pStyle w:val="TableParagraph"/>
                          <w:spacing w:before="9"/>
                          <w:rPr>
                            <w:sz w:val="23"/>
                          </w:rPr>
                        </w:pPr>
                      </w:p>
                      <w:p w14:paraId="6AF81906" w14:textId="77777777" w:rsidR="00C97B33" w:rsidRDefault="00000000">
                        <w:pPr>
                          <w:pStyle w:val="TableParagraph"/>
                          <w:ind w:left="105"/>
                          <w:rPr>
                            <w:sz w:val="24"/>
                          </w:rPr>
                        </w:pPr>
                        <w:r>
                          <w:rPr>
                            <w:sz w:val="24"/>
                          </w:rPr>
                          <w:t>Retirer les deux butées et soulever le ventilateur</w:t>
                        </w:r>
                      </w:p>
                    </w:tc>
                  </w:tr>
                  <w:tr w:rsidR="00C97B33" w14:paraId="1CCB5538" w14:textId="77777777">
                    <w:trPr>
                      <w:trHeight w:val="724"/>
                    </w:trPr>
                    <w:tc>
                      <w:tcPr>
                        <w:tcW w:w="960" w:type="dxa"/>
                      </w:tcPr>
                      <w:p w14:paraId="4B9B66CC" w14:textId="77777777" w:rsidR="00C97B33" w:rsidRDefault="00000000">
                        <w:pPr>
                          <w:pStyle w:val="TableParagraph"/>
                          <w:spacing w:before="223"/>
                          <w:ind w:left="8"/>
                          <w:jc w:val="center"/>
                          <w:rPr>
                            <w:sz w:val="24"/>
                          </w:rPr>
                        </w:pPr>
                        <w:r>
                          <w:rPr>
                            <w:w w:val="99"/>
                            <w:sz w:val="24"/>
                          </w:rPr>
                          <w:t>1</w:t>
                        </w:r>
                      </w:p>
                    </w:tc>
                    <w:tc>
                      <w:tcPr>
                        <w:tcW w:w="8602" w:type="dxa"/>
                      </w:tcPr>
                      <w:p w14:paraId="23C3777A" w14:textId="77777777" w:rsidR="00C97B33" w:rsidRDefault="00000000">
                        <w:pPr>
                          <w:pStyle w:val="TableParagraph"/>
                          <w:spacing w:before="84"/>
                          <w:ind w:left="105"/>
                          <w:rPr>
                            <w:sz w:val="24"/>
                          </w:rPr>
                        </w:pPr>
                        <w:r>
                          <w:rPr>
                            <w:sz w:val="24"/>
                          </w:rPr>
                          <w:t>Ouvrir les deux portes et retirer les tiges de la charnière centrale et enlever la porte des deux boulons de guidage</w:t>
                        </w:r>
                      </w:p>
                    </w:tc>
                  </w:tr>
                  <w:tr w:rsidR="00C97B33" w14:paraId="1E919BE2" w14:textId="77777777">
                    <w:trPr>
                      <w:trHeight w:val="827"/>
                    </w:trPr>
                    <w:tc>
                      <w:tcPr>
                        <w:tcW w:w="960" w:type="dxa"/>
                      </w:tcPr>
                      <w:p w14:paraId="3F910D46" w14:textId="77777777" w:rsidR="00C97B33" w:rsidRDefault="00C97B33">
                        <w:pPr>
                          <w:pStyle w:val="TableParagraph"/>
                          <w:spacing w:before="9"/>
                          <w:rPr>
                            <w:sz w:val="23"/>
                          </w:rPr>
                        </w:pPr>
                      </w:p>
                      <w:p w14:paraId="3AB71EA8" w14:textId="77777777" w:rsidR="00C97B33" w:rsidRDefault="00000000">
                        <w:pPr>
                          <w:pStyle w:val="TableParagraph"/>
                          <w:ind w:left="8"/>
                          <w:jc w:val="center"/>
                          <w:rPr>
                            <w:sz w:val="24"/>
                          </w:rPr>
                        </w:pPr>
                        <w:r>
                          <w:rPr>
                            <w:color w:val="FF0000"/>
                            <w:w w:val="99"/>
                            <w:sz w:val="24"/>
                          </w:rPr>
                          <w:t>3</w:t>
                        </w:r>
                      </w:p>
                    </w:tc>
                    <w:tc>
                      <w:tcPr>
                        <w:tcW w:w="8602" w:type="dxa"/>
                      </w:tcPr>
                      <w:p w14:paraId="1E1FDFE9" w14:textId="77777777" w:rsidR="00C97B33" w:rsidRDefault="00C97B33">
                        <w:pPr>
                          <w:pStyle w:val="TableParagraph"/>
                          <w:spacing w:before="9"/>
                          <w:rPr>
                            <w:sz w:val="23"/>
                          </w:rPr>
                        </w:pPr>
                      </w:p>
                      <w:p w14:paraId="47DDAF0F" w14:textId="77777777" w:rsidR="00C97B33" w:rsidRDefault="00000000">
                        <w:pPr>
                          <w:pStyle w:val="TableParagraph"/>
                          <w:ind w:left="105"/>
                          <w:rPr>
                            <w:sz w:val="24"/>
                          </w:rPr>
                        </w:pPr>
                        <w:r>
                          <w:rPr>
                            <w:sz w:val="24"/>
                          </w:rPr>
                          <w:t>Desserrer les vis de fixation du câble moteur</w:t>
                        </w:r>
                      </w:p>
                    </w:tc>
                  </w:tr>
                  <w:tr w:rsidR="00C97B33" w14:paraId="198F9101" w14:textId="77777777">
                    <w:trPr>
                      <w:trHeight w:val="830"/>
                    </w:trPr>
                    <w:tc>
                      <w:tcPr>
                        <w:tcW w:w="960" w:type="dxa"/>
                      </w:tcPr>
                      <w:p w14:paraId="5315E0E0" w14:textId="77777777" w:rsidR="00C97B33" w:rsidRDefault="00C97B33">
                        <w:pPr>
                          <w:pStyle w:val="TableParagraph"/>
                          <w:rPr>
                            <w:sz w:val="24"/>
                          </w:rPr>
                        </w:pPr>
                      </w:p>
                      <w:p w14:paraId="0960DEEC" w14:textId="77777777" w:rsidR="00C97B33" w:rsidRDefault="00000000">
                        <w:pPr>
                          <w:pStyle w:val="TableParagraph"/>
                          <w:spacing w:before="1"/>
                          <w:ind w:left="325" w:right="317"/>
                          <w:jc w:val="center"/>
                          <w:rPr>
                            <w:sz w:val="24"/>
                          </w:rPr>
                        </w:pPr>
                        <w:r>
                          <w:rPr>
                            <w:color w:val="FF0000"/>
                            <w:sz w:val="24"/>
                          </w:rPr>
                          <w:t>10</w:t>
                        </w:r>
                      </w:p>
                    </w:tc>
                    <w:tc>
                      <w:tcPr>
                        <w:tcW w:w="8602" w:type="dxa"/>
                      </w:tcPr>
                      <w:p w14:paraId="6454CCA3" w14:textId="77777777" w:rsidR="00C97B33" w:rsidRDefault="00C97B33">
                        <w:pPr>
                          <w:pStyle w:val="TableParagraph"/>
                          <w:rPr>
                            <w:sz w:val="24"/>
                          </w:rPr>
                        </w:pPr>
                      </w:p>
                      <w:p w14:paraId="243B7F4E" w14:textId="77777777" w:rsidR="00C97B33" w:rsidRDefault="00000000">
                        <w:pPr>
                          <w:pStyle w:val="TableParagraph"/>
                          <w:spacing w:before="1"/>
                          <w:ind w:left="105"/>
                          <w:rPr>
                            <w:sz w:val="24"/>
                          </w:rPr>
                        </w:pPr>
                        <w:r>
                          <w:rPr>
                            <w:sz w:val="24"/>
                          </w:rPr>
                          <w:t>Repositionner l’unité du ventilateur jusqu’à la butée</w:t>
                        </w:r>
                      </w:p>
                    </w:tc>
                  </w:tr>
                  <w:tr w:rsidR="00C97B33" w14:paraId="053178B3" w14:textId="77777777">
                    <w:trPr>
                      <w:trHeight w:val="827"/>
                    </w:trPr>
                    <w:tc>
                      <w:tcPr>
                        <w:tcW w:w="960" w:type="dxa"/>
                      </w:tcPr>
                      <w:p w14:paraId="33BA99A6" w14:textId="77777777" w:rsidR="00C97B33" w:rsidRDefault="00C97B33">
                        <w:pPr>
                          <w:pStyle w:val="TableParagraph"/>
                          <w:spacing w:before="9"/>
                          <w:rPr>
                            <w:sz w:val="23"/>
                          </w:rPr>
                        </w:pPr>
                      </w:p>
                      <w:p w14:paraId="18A53752" w14:textId="77777777" w:rsidR="00C97B33" w:rsidRDefault="00000000">
                        <w:pPr>
                          <w:pStyle w:val="TableParagraph"/>
                          <w:ind w:left="325" w:right="316"/>
                          <w:jc w:val="center"/>
                          <w:rPr>
                            <w:sz w:val="24"/>
                          </w:rPr>
                        </w:pPr>
                        <w:r>
                          <w:rPr>
                            <w:color w:val="FF0000"/>
                            <w:sz w:val="24"/>
                          </w:rPr>
                          <w:t>13</w:t>
                        </w:r>
                      </w:p>
                    </w:tc>
                    <w:tc>
                      <w:tcPr>
                        <w:tcW w:w="8602" w:type="dxa"/>
                      </w:tcPr>
                      <w:p w14:paraId="1547F93E" w14:textId="77777777" w:rsidR="00C97B33" w:rsidRDefault="00000000">
                        <w:pPr>
                          <w:pStyle w:val="TableParagraph"/>
                          <w:spacing w:before="134"/>
                          <w:ind w:left="105" w:right="809"/>
                          <w:rPr>
                            <w:sz w:val="24"/>
                          </w:rPr>
                        </w:pPr>
                        <w:r>
                          <w:rPr>
                            <w:sz w:val="24"/>
                          </w:rPr>
                          <w:t>Remettre les deux boulons de guidage, insérer les tiges de la charnière centrale et fermer la porte.</w:t>
                        </w:r>
                      </w:p>
                    </w:tc>
                  </w:tr>
                  <w:tr w:rsidR="00C97B33" w14:paraId="24F348E5" w14:textId="77777777">
                    <w:trPr>
                      <w:trHeight w:val="793"/>
                    </w:trPr>
                    <w:tc>
                      <w:tcPr>
                        <w:tcW w:w="960" w:type="dxa"/>
                      </w:tcPr>
                      <w:p w14:paraId="55F00ED8" w14:textId="77777777" w:rsidR="00C97B33" w:rsidRDefault="00C97B33">
                        <w:pPr>
                          <w:pStyle w:val="TableParagraph"/>
                          <w:spacing w:before="4"/>
                        </w:pPr>
                      </w:p>
                      <w:p w14:paraId="75764790" w14:textId="77777777" w:rsidR="00C97B33" w:rsidRDefault="00000000">
                        <w:pPr>
                          <w:pStyle w:val="TableParagraph"/>
                          <w:ind w:left="8"/>
                          <w:jc w:val="center"/>
                          <w:rPr>
                            <w:sz w:val="24"/>
                          </w:rPr>
                        </w:pPr>
                        <w:r>
                          <w:rPr>
                            <w:w w:val="99"/>
                            <w:sz w:val="24"/>
                          </w:rPr>
                          <w:t>7</w:t>
                        </w:r>
                      </w:p>
                    </w:tc>
                    <w:tc>
                      <w:tcPr>
                        <w:tcW w:w="8602" w:type="dxa"/>
                      </w:tcPr>
                      <w:p w14:paraId="55A44A02" w14:textId="77777777" w:rsidR="00C97B33" w:rsidRDefault="00C97B33">
                        <w:pPr>
                          <w:pStyle w:val="TableParagraph"/>
                          <w:spacing w:before="4"/>
                        </w:pPr>
                      </w:p>
                      <w:p w14:paraId="1AB821BE" w14:textId="77777777" w:rsidR="00C97B33" w:rsidRDefault="00000000">
                        <w:pPr>
                          <w:pStyle w:val="TableParagraph"/>
                          <w:ind w:left="105"/>
                          <w:rPr>
                            <w:sz w:val="24"/>
                          </w:rPr>
                        </w:pPr>
                        <w:r>
                          <w:rPr>
                            <w:sz w:val="24"/>
                          </w:rPr>
                          <w:t>Effectuer l’entretien</w:t>
                        </w:r>
                      </w:p>
                    </w:tc>
                  </w:tr>
                </w:tbl>
                <w:p w14:paraId="24404EFC" w14:textId="77777777" w:rsidR="00C97B33" w:rsidRDefault="00C97B33">
                  <w:pPr>
                    <w:pStyle w:val="Corpsdetexte"/>
                  </w:pPr>
                </w:p>
              </w:txbxContent>
            </v:textbox>
            <w10:wrap anchorx="page"/>
          </v:shape>
        </w:pict>
      </w:r>
      <w:r>
        <w:rPr>
          <w:sz w:val="24"/>
        </w:rPr>
        <w:t>Indiquer l’ordre chronologique des opérations à prévoir pour effectuer la dépose puis</w:t>
      </w:r>
      <w:r>
        <w:rPr>
          <w:spacing w:val="-36"/>
          <w:sz w:val="24"/>
        </w:rPr>
        <w:t xml:space="preserve"> </w:t>
      </w:r>
      <w:r>
        <w:rPr>
          <w:sz w:val="24"/>
        </w:rPr>
        <w:t>le montage de la partie</w:t>
      </w:r>
      <w:r>
        <w:rPr>
          <w:spacing w:val="-5"/>
          <w:sz w:val="24"/>
        </w:rPr>
        <w:t xml:space="preserve"> </w:t>
      </w:r>
      <w:r>
        <w:rPr>
          <w:sz w:val="24"/>
        </w:rPr>
        <w:t>moteur/ventilateur.</w:t>
      </w:r>
    </w:p>
    <w:p w14:paraId="0B25FE21" w14:textId="77777777" w:rsidR="00C97B33" w:rsidRDefault="00000000">
      <w:pPr>
        <w:pStyle w:val="Paragraphedeliste"/>
        <w:numPr>
          <w:ilvl w:val="0"/>
          <w:numId w:val="4"/>
        </w:numPr>
        <w:tabs>
          <w:tab w:val="left" w:pos="921"/>
        </w:tabs>
        <w:spacing w:before="92"/>
        <w:ind w:left="932" w:right="1426" w:hanging="360"/>
        <w:jc w:val="left"/>
        <w:rPr>
          <w:sz w:val="24"/>
        </w:rPr>
      </w:pPr>
      <w:r>
        <w:rPr>
          <w:sz w:val="24"/>
        </w:rPr>
        <w:br w:type="column"/>
      </w:r>
      <w:r>
        <w:rPr>
          <w:sz w:val="24"/>
        </w:rPr>
        <w:t>Vérifier la perte de charge prévue dans la documentation technique. Que peut-on en conclure ? Justifier la réponse.</w:t>
      </w:r>
    </w:p>
    <w:p w14:paraId="4B92ED43" w14:textId="77777777" w:rsidR="00C97B33" w:rsidRDefault="00C97B33">
      <w:pPr>
        <w:pStyle w:val="Corpsdetexte"/>
        <w:rPr>
          <w:sz w:val="26"/>
        </w:rPr>
      </w:pPr>
    </w:p>
    <w:p w14:paraId="5EA502CC" w14:textId="77777777" w:rsidR="00C97B33" w:rsidRDefault="00000000">
      <w:pPr>
        <w:pStyle w:val="Corpsdetexte"/>
        <w:spacing w:before="179" w:line="235" w:lineRule="auto"/>
        <w:ind w:left="920" w:right="844"/>
      </w:pPr>
      <w:r>
        <w:rPr>
          <w:color w:val="FF0000"/>
        </w:rPr>
        <w:t>D’après la documentation technique, la perte de charge pour un filtre compact de type M5 avec un débit de soufflage de 2430 m</w:t>
      </w:r>
      <w:r>
        <w:rPr>
          <w:color w:val="FF0000"/>
          <w:position w:val="8"/>
          <w:sz w:val="16"/>
        </w:rPr>
        <w:t>3</w:t>
      </w:r>
      <w:r>
        <w:rPr>
          <w:color w:val="FF0000"/>
        </w:rPr>
        <w:t>/h doit être 30 Pa, actuellement il est de 50 Pa.</w:t>
      </w:r>
    </w:p>
    <w:p w14:paraId="7B6935AE" w14:textId="77777777" w:rsidR="00C97B33" w:rsidRDefault="00C97B33">
      <w:pPr>
        <w:pStyle w:val="Corpsdetexte"/>
        <w:spacing w:before="1"/>
      </w:pPr>
    </w:p>
    <w:p w14:paraId="0E3D51CB" w14:textId="77777777" w:rsidR="00C97B33" w:rsidRDefault="00000000">
      <w:pPr>
        <w:pStyle w:val="Corpsdetexte"/>
        <w:ind w:left="920" w:right="1697"/>
      </w:pPr>
      <w:r>
        <w:rPr>
          <w:color w:val="FF0000"/>
        </w:rPr>
        <w:t>Cela risque d’entrainer une baisse de débit au niveau du soufflage, une sensation d’inconfort dans les locaux traités.</w:t>
      </w:r>
    </w:p>
    <w:p w14:paraId="61779CB4" w14:textId="77777777" w:rsidR="00C97B33" w:rsidRDefault="00C97B33">
      <w:pPr>
        <w:sectPr w:rsidR="00C97B33">
          <w:type w:val="continuous"/>
          <w:pgSz w:w="23820" w:h="16850" w:orient="landscape"/>
          <w:pgMar w:top="780" w:right="460" w:bottom="0" w:left="920" w:header="720" w:footer="720" w:gutter="0"/>
          <w:cols w:num="2" w:space="720" w:equalWidth="0">
            <w:col w:w="10192" w:space="938"/>
            <w:col w:w="11310"/>
          </w:cols>
        </w:sectPr>
      </w:pPr>
    </w:p>
    <w:p w14:paraId="44C39BED" w14:textId="77777777" w:rsidR="00C97B33" w:rsidRDefault="00000000">
      <w:pPr>
        <w:pStyle w:val="Corpsdetexte"/>
        <w:rPr>
          <w:sz w:val="20"/>
        </w:rPr>
      </w:pPr>
      <w:r>
        <w:pict w14:anchorId="41146616">
          <v:rect id="_x0000_s1145" style="position:absolute;margin-left:595pt;margin-top:33.1pt;width:.7pt;height:749.4pt;z-index:15732224;mso-position-horizontal-relative:page;mso-position-vertical-relative:page" fillcolor="black" stroked="f">
            <w10:wrap anchorx="page" anchory="page"/>
          </v:rect>
        </w:pict>
      </w:r>
    </w:p>
    <w:p w14:paraId="1F41BA93" w14:textId="77777777" w:rsidR="00C97B33" w:rsidRDefault="00C97B33">
      <w:pPr>
        <w:pStyle w:val="Corpsdetexte"/>
        <w:rPr>
          <w:sz w:val="20"/>
        </w:rPr>
      </w:pPr>
    </w:p>
    <w:p w14:paraId="379F6D53" w14:textId="77777777" w:rsidR="00C97B33" w:rsidRDefault="00C97B33">
      <w:pPr>
        <w:pStyle w:val="Corpsdetexte"/>
        <w:rPr>
          <w:sz w:val="20"/>
        </w:rPr>
      </w:pPr>
    </w:p>
    <w:p w14:paraId="7A31CD69" w14:textId="77777777" w:rsidR="00C97B33" w:rsidRDefault="00C97B33">
      <w:pPr>
        <w:pStyle w:val="Corpsdetexte"/>
        <w:rPr>
          <w:sz w:val="20"/>
        </w:rPr>
      </w:pPr>
    </w:p>
    <w:p w14:paraId="63A22130" w14:textId="77777777" w:rsidR="00C97B33" w:rsidRDefault="00C97B33">
      <w:pPr>
        <w:pStyle w:val="Corpsdetexte"/>
        <w:rPr>
          <w:sz w:val="20"/>
        </w:rPr>
      </w:pPr>
    </w:p>
    <w:p w14:paraId="5DE02BF1" w14:textId="77777777" w:rsidR="00C97B33" w:rsidRDefault="00C97B33">
      <w:pPr>
        <w:pStyle w:val="Corpsdetexte"/>
        <w:rPr>
          <w:sz w:val="20"/>
        </w:rPr>
      </w:pPr>
    </w:p>
    <w:p w14:paraId="7C029FE7" w14:textId="77777777" w:rsidR="00C97B33" w:rsidRDefault="00C97B33">
      <w:pPr>
        <w:pStyle w:val="Corpsdetexte"/>
        <w:rPr>
          <w:sz w:val="20"/>
        </w:rPr>
      </w:pPr>
    </w:p>
    <w:p w14:paraId="0BBD5B94" w14:textId="77777777" w:rsidR="00C97B33" w:rsidRDefault="00C97B33">
      <w:pPr>
        <w:pStyle w:val="Corpsdetexte"/>
        <w:rPr>
          <w:sz w:val="20"/>
        </w:rPr>
      </w:pPr>
    </w:p>
    <w:p w14:paraId="7A6EFD93" w14:textId="77777777" w:rsidR="00C97B33" w:rsidRDefault="00C97B33">
      <w:pPr>
        <w:pStyle w:val="Corpsdetexte"/>
        <w:rPr>
          <w:sz w:val="20"/>
        </w:rPr>
      </w:pPr>
    </w:p>
    <w:p w14:paraId="0F02F52E" w14:textId="77777777" w:rsidR="00C97B33" w:rsidRDefault="00C97B33">
      <w:pPr>
        <w:pStyle w:val="Corpsdetexte"/>
        <w:rPr>
          <w:sz w:val="20"/>
        </w:rPr>
      </w:pPr>
    </w:p>
    <w:p w14:paraId="7F849417" w14:textId="77777777" w:rsidR="00C97B33" w:rsidRDefault="00C97B33">
      <w:pPr>
        <w:pStyle w:val="Corpsdetexte"/>
        <w:rPr>
          <w:sz w:val="20"/>
        </w:rPr>
      </w:pPr>
    </w:p>
    <w:p w14:paraId="1C3220E8" w14:textId="77777777" w:rsidR="00C97B33" w:rsidRDefault="00C97B33">
      <w:pPr>
        <w:pStyle w:val="Corpsdetexte"/>
        <w:rPr>
          <w:sz w:val="20"/>
        </w:rPr>
      </w:pPr>
    </w:p>
    <w:p w14:paraId="4A252325" w14:textId="77777777" w:rsidR="00C97B33" w:rsidRDefault="00C97B33">
      <w:pPr>
        <w:pStyle w:val="Corpsdetexte"/>
        <w:rPr>
          <w:sz w:val="20"/>
        </w:rPr>
      </w:pPr>
    </w:p>
    <w:p w14:paraId="0DC22B7F" w14:textId="77777777" w:rsidR="00C97B33" w:rsidRDefault="00C97B33">
      <w:pPr>
        <w:pStyle w:val="Corpsdetexte"/>
        <w:rPr>
          <w:sz w:val="20"/>
        </w:rPr>
      </w:pPr>
    </w:p>
    <w:p w14:paraId="6D0B4D93" w14:textId="77777777" w:rsidR="00C97B33" w:rsidRDefault="00C97B33">
      <w:pPr>
        <w:pStyle w:val="Corpsdetexte"/>
        <w:rPr>
          <w:sz w:val="20"/>
        </w:rPr>
      </w:pPr>
    </w:p>
    <w:p w14:paraId="65ABE135" w14:textId="77777777" w:rsidR="00C97B33" w:rsidRDefault="00C97B33">
      <w:pPr>
        <w:pStyle w:val="Corpsdetexte"/>
        <w:rPr>
          <w:sz w:val="20"/>
        </w:rPr>
      </w:pPr>
    </w:p>
    <w:p w14:paraId="0DEBA22C" w14:textId="77777777" w:rsidR="00C97B33" w:rsidRDefault="00C97B33">
      <w:pPr>
        <w:pStyle w:val="Corpsdetexte"/>
        <w:rPr>
          <w:sz w:val="20"/>
        </w:rPr>
      </w:pPr>
    </w:p>
    <w:p w14:paraId="23B92563" w14:textId="77777777" w:rsidR="00C97B33" w:rsidRDefault="00C97B33">
      <w:pPr>
        <w:pStyle w:val="Corpsdetexte"/>
        <w:rPr>
          <w:sz w:val="20"/>
        </w:rPr>
      </w:pPr>
    </w:p>
    <w:p w14:paraId="10DC11AC" w14:textId="77777777" w:rsidR="00C97B33" w:rsidRDefault="00C97B33">
      <w:pPr>
        <w:pStyle w:val="Corpsdetexte"/>
        <w:rPr>
          <w:sz w:val="20"/>
        </w:rPr>
      </w:pPr>
    </w:p>
    <w:p w14:paraId="659EAAA1" w14:textId="77777777" w:rsidR="00C97B33" w:rsidRDefault="00C97B33">
      <w:pPr>
        <w:pStyle w:val="Corpsdetexte"/>
        <w:rPr>
          <w:sz w:val="20"/>
        </w:rPr>
      </w:pPr>
    </w:p>
    <w:p w14:paraId="1304D6B5" w14:textId="77777777" w:rsidR="00C97B33" w:rsidRDefault="00C97B33">
      <w:pPr>
        <w:pStyle w:val="Corpsdetexte"/>
        <w:rPr>
          <w:sz w:val="20"/>
        </w:rPr>
      </w:pPr>
    </w:p>
    <w:p w14:paraId="3BAD86AA" w14:textId="77777777" w:rsidR="00C97B33" w:rsidRDefault="00C97B33">
      <w:pPr>
        <w:pStyle w:val="Corpsdetexte"/>
        <w:rPr>
          <w:sz w:val="20"/>
        </w:rPr>
      </w:pPr>
    </w:p>
    <w:p w14:paraId="0B140858" w14:textId="77777777" w:rsidR="00C97B33" w:rsidRDefault="00C97B33">
      <w:pPr>
        <w:pStyle w:val="Corpsdetexte"/>
        <w:rPr>
          <w:sz w:val="20"/>
        </w:rPr>
      </w:pPr>
    </w:p>
    <w:p w14:paraId="1A90D09E" w14:textId="77777777" w:rsidR="00C97B33" w:rsidRDefault="00C97B33">
      <w:pPr>
        <w:pStyle w:val="Corpsdetexte"/>
        <w:rPr>
          <w:sz w:val="20"/>
        </w:rPr>
      </w:pPr>
    </w:p>
    <w:p w14:paraId="409FFD2A" w14:textId="77777777" w:rsidR="00C97B33" w:rsidRDefault="00C97B33">
      <w:pPr>
        <w:pStyle w:val="Corpsdetexte"/>
        <w:rPr>
          <w:sz w:val="20"/>
        </w:rPr>
      </w:pPr>
    </w:p>
    <w:p w14:paraId="54BFFDD6" w14:textId="77777777" w:rsidR="00C97B33" w:rsidRDefault="00C97B33">
      <w:pPr>
        <w:pStyle w:val="Corpsdetexte"/>
        <w:rPr>
          <w:sz w:val="20"/>
        </w:rPr>
      </w:pPr>
    </w:p>
    <w:p w14:paraId="6479E2D1" w14:textId="77777777" w:rsidR="00C97B33" w:rsidRDefault="00C97B33">
      <w:pPr>
        <w:pStyle w:val="Corpsdetexte"/>
        <w:rPr>
          <w:sz w:val="20"/>
        </w:rPr>
      </w:pPr>
    </w:p>
    <w:p w14:paraId="32FF513B" w14:textId="77777777" w:rsidR="00C97B33" w:rsidRDefault="00C97B33">
      <w:pPr>
        <w:pStyle w:val="Corpsdetexte"/>
        <w:rPr>
          <w:sz w:val="20"/>
        </w:rPr>
      </w:pPr>
    </w:p>
    <w:p w14:paraId="07DC0E18" w14:textId="77777777" w:rsidR="00C97B33" w:rsidRDefault="00C97B33">
      <w:pPr>
        <w:pStyle w:val="Corpsdetexte"/>
        <w:rPr>
          <w:sz w:val="20"/>
        </w:rPr>
      </w:pPr>
    </w:p>
    <w:p w14:paraId="2015510A" w14:textId="77777777" w:rsidR="00C97B33" w:rsidRDefault="00C97B33">
      <w:pPr>
        <w:pStyle w:val="Corpsdetexte"/>
        <w:rPr>
          <w:sz w:val="20"/>
        </w:rPr>
      </w:pPr>
    </w:p>
    <w:p w14:paraId="6CD2A773" w14:textId="77777777" w:rsidR="00C97B33" w:rsidRDefault="00C97B33">
      <w:pPr>
        <w:pStyle w:val="Corpsdetexte"/>
        <w:rPr>
          <w:sz w:val="20"/>
        </w:rPr>
      </w:pPr>
    </w:p>
    <w:p w14:paraId="686ED72B" w14:textId="77777777" w:rsidR="00C97B33" w:rsidRDefault="00C97B33">
      <w:pPr>
        <w:pStyle w:val="Corpsdetexte"/>
        <w:rPr>
          <w:sz w:val="20"/>
        </w:rPr>
      </w:pPr>
    </w:p>
    <w:p w14:paraId="7F417824" w14:textId="77777777" w:rsidR="00C97B33" w:rsidRDefault="00C97B33">
      <w:pPr>
        <w:pStyle w:val="Corpsdetexte"/>
        <w:rPr>
          <w:sz w:val="20"/>
        </w:rPr>
      </w:pPr>
    </w:p>
    <w:p w14:paraId="0DAAF006" w14:textId="77777777" w:rsidR="00C97B33" w:rsidRDefault="00C97B33">
      <w:pPr>
        <w:pStyle w:val="Corpsdetexte"/>
        <w:rPr>
          <w:sz w:val="20"/>
        </w:rPr>
      </w:pPr>
    </w:p>
    <w:p w14:paraId="71C6BBDE" w14:textId="77777777" w:rsidR="00C97B33" w:rsidRDefault="00C97B33">
      <w:pPr>
        <w:pStyle w:val="Corpsdetexte"/>
        <w:rPr>
          <w:sz w:val="20"/>
        </w:rPr>
      </w:pPr>
    </w:p>
    <w:p w14:paraId="70221B7F" w14:textId="77777777" w:rsidR="00C97B33" w:rsidRDefault="00C97B33">
      <w:pPr>
        <w:pStyle w:val="Corpsdetexte"/>
        <w:rPr>
          <w:sz w:val="20"/>
        </w:rPr>
      </w:pPr>
    </w:p>
    <w:p w14:paraId="6785CE0C" w14:textId="77777777" w:rsidR="00C97B33" w:rsidRDefault="00C97B33">
      <w:pPr>
        <w:pStyle w:val="Corpsdetexte"/>
        <w:rPr>
          <w:sz w:val="20"/>
        </w:rPr>
      </w:pPr>
    </w:p>
    <w:p w14:paraId="133E8664" w14:textId="77777777" w:rsidR="00C97B33" w:rsidRDefault="00C97B33">
      <w:pPr>
        <w:pStyle w:val="Corpsdetexte"/>
        <w:rPr>
          <w:sz w:val="20"/>
        </w:rPr>
      </w:pPr>
    </w:p>
    <w:p w14:paraId="60B6709C" w14:textId="77777777" w:rsidR="00C97B33" w:rsidRDefault="00C97B33">
      <w:pPr>
        <w:pStyle w:val="Corpsdetexte"/>
        <w:rPr>
          <w:sz w:val="20"/>
        </w:rPr>
      </w:pPr>
    </w:p>
    <w:p w14:paraId="520AF90C" w14:textId="77777777" w:rsidR="00C97B33" w:rsidRDefault="00C97B33">
      <w:pPr>
        <w:pStyle w:val="Corpsdetexte"/>
        <w:rPr>
          <w:sz w:val="20"/>
        </w:rPr>
      </w:pPr>
    </w:p>
    <w:p w14:paraId="0A011C2D" w14:textId="77777777" w:rsidR="00C97B33" w:rsidRDefault="00C97B33">
      <w:pPr>
        <w:pStyle w:val="Corpsdetexte"/>
        <w:rPr>
          <w:sz w:val="20"/>
        </w:rPr>
      </w:pPr>
    </w:p>
    <w:p w14:paraId="67A2A384" w14:textId="77777777" w:rsidR="00C97B33" w:rsidRDefault="00C97B33">
      <w:pPr>
        <w:pStyle w:val="Corpsdetexte"/>
        <w:rPr>
          <w:sz w:val="20"/>
        </w:rPr>
      </w:pPr>
    </w:p>
    <w:p w14:paraId="6567EF7E" w14:textId="77777777" w:rsidR="00C97B33" w:rsidRDefault="00C97B33">
      <w:pPr>
        <w:pStyle w:val="Corpsdetexte"/>
        <w:rPr>
          <w:sz w:val="20"/>
        </w:rPr>
      </w:pPr>
    </w:p>
    <w:p w14:paraId="5F5BAE3B" w14:textId="77777777" w:rsidR="00C97B33" w:rsidRDefault="00C97B33">
      <w:pPr>
        <w:pStyle w:val="Corpsdetexte"/>
        <w:rPr>
          <w:sz w:val="20"/>
        </w:rPr>
      </w:pPr>
    </w:p>
    <w:p w14:paraId="5B37F821" w14:textId="77777777" w:rsidR="00C97B33" w:rsidRDefault="00C97B33">
      <w:pPr>
        <w:pStyle w:val="Corpsdetexte"/>
        <w:rPr>
          <w:sz w:val="20"/>
        </w:rPr>
      </w:pPr>
    </w:p>
    <w:p w14:paraId="0D36FD02" w14:textId="77777777" w:rsidR="00C97B33" w:rsidRDefault="00C97B33">
      <w:pPr>
        <w:pStyle w:val="Corpsdetexte"/>
        <w:rPr>
          <w:sz w:val="20"/>
        </w:rPr>
      </w:pPr>
    </w:p>
    <w:p w14:paraId="1194E23D" w14:textId="77777777" w:rsidR="00C97B33" w:rsidRDefault="00C97B33">
      <w:pPr>
        <w:pStyle w:val="Corpsdetexte"/>
        <w:rPr>
          <w:sz w:val="20"/>
        </w:rPr>
      </w:pPr>
    </w:p>
    <w:p w14:paraId="17B7ED98" w14:textId="77777777" w:rsidR="00C97B33" w:rsidRDefault="00C97B33">
      <w:pPr>
        <w:pStyle w:val="Corpsdetexte"/>
        <w:rPr>
          <w:sz w:val="20"/>
        </w:rPr>
      </w:pPr>
    </w:p>
    <w:p w14:paraId="062292E0" w14:textId="77777777" w:rsidR="00C97B33" w:rsidRDefault="00C97B33">
      <w:pPr>
        <w:pStyle w:val="Corpsdetexte"/>
        <w:rPr>
          <w:sz w:val="20"/>
        </w:rPr>
      </w:pPr>
    </w:p>
    <w:p w14:paraId="776946C1" w14:textId="77777777" w:rsidR="00C97B33" w:rsidRDefault="00C97B33">
      <w:pPr>
        <w:pStyle w:val="Corpsdetexte"/>
        <w:rPr>
          <w:sz w:val="20"/>
        </w:rPr>
      </w:pPr>
    </w:p>
    <w:p w14:paraId="1CCC60D6" w14:textId="77777777" w:rsidR="00C97B33" w:rsidRDefault="00C97B33">
      <w:pPr>
        <w:pStyle w:val="Corpsdetexte"/>
        <w:spacing w:before="9"/>
        <w:rPr>
          <w:sz w:val="12"/>
        </w:rPr>
      </w:pPr>
    </w:p>
    <w:tbl>
      <w:tblPr>
        <w:tblStyle w:val="TableNormal"/>
        <w:tblW w:w="0" w:type="auto"/>
        <w:tblInd w:w="1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2268"/>
        <w:gridCol w:w="1702"/>
        <w:gridCol w:w="1844"/>
      </w:tblGrid>
      <w:tr w:rsidR="009A164C" w14:paraId="1B2DCF2F" w14:textId="77777777" w:rsidTr="009A164C">
        <w:trPr>
          <w:trHeight w:val="691"/>
        </w:trPr>
        <w:tc>
          <w:tcPr>
            <w:tcW w:w="4961" w:type="dxa"/>
            <w:vAlign w:val="center"/>
          </w:tcPr>
          <w:p w14:paraId="2D517C7A" w14:textId="77777777" w:rsidR="009A164C" w:rsidRDefault="009A164C" w:rsidP="009A164C">
            <w:pPr>
              <w:pStyle w:val="TableParagraph"/>
              <w:spacing w:line="227" w:lineRule="exact"/>
              <w:ind w:left="125" w:right="116"/>
              <w:jc w:val="center"/>
              <w:rPr>
                <w:b/>
                <w:sz w:val="20"/>
              </w:rPr>
            </w:pPr>
            <w:r>
              <w:rPr>
                <w:b/>
                <w:sz w:val="20"/>
              </w:rPr>
              <w:t>Baccalauréat professionnel</w:t>
            </w:r>
          </w:p>
          <w:p w14:paraId="4257FFB3" w14:textId="2A21228C" w:rsidR="009A164C" w:rsidRDefault="009A164C" w:rsidP="009A164C">
            <w:pPr>
              <w:pStyle w:val="TableParagraph"/>
              <w:spacing w:before="6" w:line="228" w:lineRule="exact"/>
              <w:ind w:left="131" w:right="116"/>
              <w:jc w:val="center"/>
              <w:rPr>
                <w:b/>
                <w:sz w:val="20"/>
              </w:rPr>
            </w:pPr>
            <w:r>
              <w:rPr>
                <w:b/>
                <w:sz w:val="20"/>
              </w:rPr>
              <w:t>Technicien de maintenance des systèmes énergétiques et climatiques</w:t>
            </w:r>
          </w:p>
        </w:tc>
        <w:tc>
          <w:tcPr>
            <w:tcW w:w="2268" w:type="dxa"/>
            <w:vAlign w:val="center"/>
          </w:tcPr>
          <w:p w14:paraId="2D627356" w14:textId="61EAF303" w:rsidR="009A164C" w:rsidRDefault="009A164C" w:rsidP="009A164C">
            <w:pPr>
              <w:pStyle w:val="TableParagraph"/>
              <w:ind w:left="192"/>
              <w:jc w:val="center"/>
              <w:rPr>
                <w:b/>
                <w:sz w:val="20"/>
              </w:rPr>
            </w:pPr>
            <w:r w:rsidRPr="009A164C">
              <w:rPr>
                <w:b/>
                <w:sz w:val="20"/>
              </w:rPr>
              <w:t>Éléments de correction</w:t>
            </w:r>
          </w:p>
        </w:tc>
        <w:tc>
          <w:tcPr>
            <w:tcW w:w="1702" w:type="dxa"/>
            <w:vAlign w:val="center"/>
          </w:tcPr>
          <w:p w14:paraId="62187D68" w14:textId="0D3B16FB" w:rsidR="009A164C" w:rsidRDefault="009A164C" w:rsidP="009A164C">
            <w:pPr>
              <w:pStyle w:val="TableParagraph"/>
              <w:ind w:left="163"/>
              <w:jc w:val="center"/>
              <w:rPr>
                <w:b/>
                <w:sz w:val="20"/>
              </w:rPr>
            </w:pPr>
            <w:r>
              <w:rPr>
                <w:b/>
                <w:sz w:val="20"/>
              </w:rPr>
              <w:t>Épreuve U22</w:t>
            </w:r>
          </w:p>
        </w:tc>
        <w:tc>
          <w:tcPr>
            <w:tcW w:w="1844" w:type="dxa"/>
            <w:vAlign w:val="center"/>
          </w:tcPr>
          <w:p w14:paraId="099E5BA0" w14:textId="012B8DF1" w:rsidR="009A164C" w:rsidRDefault="009A164C" w:rsidP="009A164C">
            <w:pPr>
              <w:pStyle w:val="TableParagraph"/>
              <w:ind w:left="297"/>
              <w:jc w:val="center"/>
              <w:rPr>
                <w:b/>
                <w:sz w:val="20"/>
              </w:rPr>
            </w:pPr>
            <w:r>
              <w:rPr>
                <w:b/>
                <w:sz w:val="20"/>
              </w:rPr>
              <w:t xml:space="preserve">Page DC </w:t>
            </w:r>
            <w:r>
              <w:rPr>
                <w:b/>
                <w:sz w:val="20"/>
              </w:rPr>
              <w:t>3</w:t>
            </w:r>
            <w:r>
              <w:rPr>
                <w:b/>
                <w:sz w:val="20"/>
              </w:rPr>
              <w:t>/5</w:t>
            </w:r>
          </w:p>
        </w:tc>
      </w:tr>
    </w:tbl>
    <w:p w14:paraId="4772118B" w14:textId="77777777" w:rsidR="00C97B33" w:rsidRDefault="00C97B33">
      <w:pPr>
        <w:rPr>
          <w:sz w:val="20"/>
        </w:rPr>
        <w:sectPr w:rsidR="00C97B33">
          <w:type w:val="continuous"/>
          <w:pgSz w:w="23820" w:h="16850" w:orient="landscape"/>
          <w:pgMar w:top="780" w:right="460" w:bottom="0" w:left="920" w:header="720" w:footer="720" w:gutter="0"/>
          <w:cols w:space="720"/>
        </w:sectPr>
      </w:pPr>
    </w:p>
    <w:p w14:paraId="7E17E8AB" w14:textId="77777777" w:rsidR="00C97B33" w:rsidRDefault="00000000">
      <w:pPr>
        <w:pStyle w:val="Corpsdetexte"/>
        <w:rPr>
          <w:sz w:val="20"/>
        </w:rPr>
      </w:pPr>
      <w:r>
        <w:lastRenderedPageBreak/>
        <w:pict w14:anchorId="469D2931">
          <v:rect id="_x0000_s1144" style="position:absolute;margin-left:595pt;margin-top:33.1pt;width:.7pt;height:750.35pt;z-index:15734272;mso-position-horizontal-relative:page;mso-position-vertical-relative:page" fillcolor="black" stroked="f">
            <w10:wrap anchorx="page" anchory="page"/>
          </v:rect>
        </w:pict>
      </w:r>
    </w:p>
    <w:p w14:paraId="7645ECE4" w14:textId="77777777" w:rsidR="00C97B33" w:rsidRDefault="00C97B33">
      <w:pPr>
        <w:pStyle w:val="Corpsdetexte"/>
        <w:rPr>
          <w:sz w:val="1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8790"/>
        <w:gridCol w:w="953"/>
      </w:tblGrid>
      <w:tr w:rsidR="00C97B33" w14:paraId="4E5CFABB" w14:textId="77777777">
        <w:trPr>
          <w:trHeight w:val="474"/>
        </w:trPr>
        <w:tc>
          <w:tcPr>
            <w:tcW w:w="816" w:type="dxa"/>
          </w:tcPr>
          <w:p w14:paraId="739DE1EF" w14:textId="77777777" w:rsidR="00C97B33" w:rsidRDefault="00000000">
            <w:pPr>
              <w:pStyle w:val="TableParagraph"/>
              <w:spacing w:before="58"/>
              <w:ind w:left="261"/>
              <w:rPr>
                <w:b/>
                <w:sz w:val="24"/>
              </w:rPr>
            </w:pPr>
            <w:r>
              <w:rPr>
                <w:b/>
                <w:sz w:val="24"/>
              </w:rPr>
              <w:t>S2</w:t>
            </w:r>
          </w:p>
        </w:tc>
        <w:tc>
          <w:tcPr>
            <w:tcW w:w="8790" w:type="dxa"/>
          </w:tcPr>
          <w:p w14:paraId="0AF17873" w14:textId="2698E958" w:rsidR="00C97B33" w:rsidRDefault="009A164C">
            <w:pPr>
              <w:pStyle w:val="TableParagraph"/>
              <w:spacing w:before="58"/>
              <w:ind w:left="2671" w:right="2654"/>
              <w:jc w:val="center"/>
              <w:rPr>
                <w:b/>
                <w:sz w:val="24"/>
              </w:rPr>
            </w:pPr>
            <w:r>
              <w:rPr>
                <w:b/>
                <w:sz w:val="24"/>
              </w:rPr>
              <w:t>Maintenance corrective</w:t>
            </w:r>
          </w:p>
        </w:tc>
        <w:tc>
          <w:tcPr>
            <w:tcW w:w="953" w:type="dxa"/>
          </w:tcPr>
          <w:p w14:paraId="6CA69988" w14:textId="77777777" w:rsidR="00C97B33" w:rsidRDefault="00000000">
            <w:pPr>
              <w:pStyle w:val="TableParagraph"/>
              <w:spacing w:before="58"/>
              <w:ind w:left="237"/>
              <w:rPr>
                <w:b/>
                <w:sz w:val="24"/>
              </w:rPr>
            </w:pPr>
            <w:r>
              <w:rPr>
                <w:b/>
                <w:sz w:val="24"/>
              </w:rPr>
              <w:t>DR2</w:t>
            </w:r>
          </w:p>
        </w:tc>
      </w:tr>
    </w:tbl>
    <w:p w14:paraId="600BA961" w14:textId="77777777" w:rsidR="00C97B33" w:rsidRDefault="00C97B33">
      <w:pPr>
        <w:pStyle w:val="Corpsdetexte"/>
        <w:spacing w:before="3"/>
        <w:rPr>
          <w:sz w:val="7"/>
        </w:rPr>
      </w:pPr>
    </w:p>
    <w:p w14:paraId="3A6DD916" w14:textId="77777777" w:rsidR="00C97B33" w:rsidRDefault="00000000">
      <w:pPr>
        <w:pStyle w:val="Paragraphedeliste"/>
        <w:numPr>
          <w:ilvl w:val="0"/>
          <w:numId w:val="4"/>
        </w:numPr>
        <w:tabs>
          <w:tab w:val="left" w:pos="12051"/>
        </w:tabs>
        <w:spacing w:before="92"/>
        <w:ind w:left="12051"/>
        <w:jc w:val="left"/>
        <w:rPr>
          <w:sz w:val="24"/>
        </w:rPr>
      </w:pPr>
      <w:r>
        <w:rPr>
          <w:sz w:val="24"/>
        </w:rPr>
        <w:t>Modifier le schéma ci-dessous</w:t>
      </w:r>
      <w:r>
        <w:rPr>
          <w:spacing w:val="2"/>
          <w:sz w:val="24"/>
        </w:rPr>
        <w:t xml:space="preserve"> </w:t>
      </w:r>
      <w:r>
        <w:rPr>
          <w:sz w:val="24"/>
        </w:rPr>
        <w:t>:</w:t>
      </w:r>
    </w:p>
    <w:p w14:paraId="232DFB95" w14:textId="77777777" w:rsidR="00C97B33" w:rsidRDefault="00C97B33">
      <w:pPr>
        <w:pStyle w:val="Corpsdetexte"/>
        <w:rPr>
          <w:sz w:val="20"/>
        </w:rPr>
      </w:pPr>
    </w:p>
    <w:p w14:paraId="36194DC2" w14:textId="77777777" w:rsidR="00C97B33" w:rsidRDefault="00C97B33">
      <w:pPr>
        <w:pStyle w:val="Corpsdetexte"/>
        <w:rPr>
          <w:sz w:val="23"/>
        </w:rPr>
      </w:pPr>
    </w:p>
    <w:p w14:paraId="03C8E206" w14:textId="77777777" w:rsidR="00C97B33" w:rsidRDefault="00000000">
      <w:pPr>
        <w:pStyle w:val="Titre2"/>
      </w:pPr>
      <w:r>
        <w:rPr>
          <w:u w:val="thick"/>
        </w:rPr>
        <w:t>Contexte</w:t>
      </w:r>
      <w:r>
        <w:t xml:space="preserve"> :</w:t>
      </w:r>
    </w:p>
    <w:p w14:paraId="4C93ABCA" w14:textId="77777777" w:rsidR="00C97B33" w:rsidRDefault="00C97B33">
      <w:pPr>
        <w:pStyle w:val="Corpsdetexte"/>
        <w:rPr>
          <w:b/>
          <w:sz w:val="16"/>
        </w:rPr>
      </w:pPr>
    </w:p>
    <w:p w14:paraId="58323348" w14:textId="77777777" w:rsidR="00C97B33" w:rsidRDefault="00000000">
      <w:pPr>
        <w:spacing w:before="92"/>
        <w:ind w:left="212" w:right="12204"/>
        <w:rPr>
          <w:b/>
          <w:sz w:val="24"/>
        </w:rPr>
      </w:pPr>
      <w:r>
        <w:pict w14:anchorId="1642166B">
          <v:group id="_x0000_s1056" style="position:absolute;left:0;text-align:left;margin-left:630.55pt;margin-top:-6.5pt;width:502.45pt;height:499.75pt;z-index:-16252928;mso-position-horizontal-relative:page" coordorigin="12611,-130" coordsize="10049,9995">
            <v:shape id="_x0000_s1143" style="position:absolute;left:15531;top:7384;width:2988;height:253" coordorigin="15531,7385" coordsize="2988,253" o:spt="100" adj="0,,0" path="m18403,7518r-3,49l18420,7569r-1,20l18398,7589r-3,48l18510,7589r-91,l18399,7587r114,l18519,7585r-116,-67xm18400,7567r-1,20l18419,7589r1,-20l18400,7567xm15533,7385r-2,20l18399,7587r1,-20l15533,7385xe" fillcolor="black" stroked="f">
              <v:stroke joinstyle="round"/>
              <v:formulas/>
              <v:path arrowok="t" o:connecttype="segments"/>
            </v:shape>
            <v:rect id="_x0000_s1142" style="position:absolute;left:13574;top:1494;width:1853;height:3317" filled="f"/>
            <v:shape id="_x0000_s1141" style="position:absolute;left:15229;top:1768;width:3373;height:36" coordorigin="15229,1769" coordsize="3373,36" path="m18602,1769r-3373,l15229,1784r,6l15229,1805r3373,l18602,1790r,-6l18602,1769xe" fillcolor="black" stroked="f">
              <v:path arrowok="t"/>
            </v:shape>
            <v:line id="_x0000_s1140" style="position:absolute" from="13787,1783" to="13180,1784"/>
            <v:line id="_x0000_s1139" style="position:absolute" from="15229,4554" to="16201,4554" strokeweight="1.5pt"/>
            <v:shape id="_x0000_s1138" style="position:absolute;left:13271;top:1782;width:1958;height:2772" coordorigin="13271,1783" coordsize="1958,2772" o:spt="100" adj="0,,0" path="m13787,4554r-516,1m13787,4554l15093,3146t,l13787,1783t1442,2771l13969,3146m15229,1784l13969,3146e" filled="f">
              <v:stroke joinstyle="round"/>
              <v:formulas/>
              <v:path arrowok="t" o:connecttype="segments"/>
            </v:shape>
            <v:shape id="_x0000_s1137" style="position:absolute;left:16201;top:4296;width:880;height:493" coordorigin="16201,4297" coordsize="880,493" o:spt="100" adj="0,,0" path="m16641,4544r-440,-247l16201,4790r440,-246xm16641,4544r440,246l17081,4297r-440,247xe" filled="f">
              <v:stroke joinstyle="round"/>
              <v:formulas/>
              <v:path arrowok="t" o:connecttype="segments"/>
            </v:shape>
            <v:shape id="_x0000_s1136" style="position:absolute;left:16429;top:4659;width:440;height:152" coordorigin="16429,4660" coordsize="440,152" o:spt="100" adj="0,,0" path="m16429,4660r212,152m16641,4790r1,1m16642,4812r227,-132e" filled="f">
              <v:stroke joinstyle="round"/>
              <v:formulas/>
              <v:path arrowok="t" o:connecttype="segments"/>
            </v:shape>
            <v:line id="_x0000_s1135" style="position:absolute" from="16642,4118" to="16642,4561" strokeweight=".8pt"/>
            <v:line id="_x0000_s1134" style="position:absolute" from="18845,4577" to="18850,4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18652;top:4833;width:372;height:1018">
              <v:imagedata r:id="rId6" o:title=""/>
            </v:shape>
            <v:rect id="_x0000_s1132" style="position:absolute;left:18652;top:4833;width:372;height:1018" filled="f" strokecolor="#010101"/>
            <v:line id="_x0000_s1131" style="position:absolute" from="18835,5852" to="18835,6059"/>
            <v:shape id="_x0000_s1130" type="#_x0000_t75" style="position:absolute;left:18657;top:5151;width:358;height:381">
              <v:imagedata r:id="rId7" o:title=""/>
            </v:shape>
            <v:line id="_x0000_s1129" style="position:absolute" from="18602,311" to="18602,1784" strokeweight="1.5pt"/>
            <v:shape id="_x0000_s1128" style="position:absolute;left:17066;top:4534;width:744;height:44" coordorigin="17066,4535" coordsize="744,44" path="m17810,4535r-744,l17066,4552r,10l17066,4579r744,l17810,4562r,-10l17810,4535xe" fillcolor="black" stroked="f">
              <v:path arrowok="t"/>
            </v:shape>
            <v:shape id="_x0000_s1127" style="position:absolute;left:17809;top:4438;width:575;height:248" coordorigin="17809,4439" coordsize="575,248" o:spt="100" adj="0,,0" path="m18110,4563r274,124l18384,4439r-274,124xm18082,4563r-273,-124l17809,4687r273,-124xe" filled="f">
              <v:stroke joinstyle="round"/>
              <v:formulas/>
              <v:path arrowok="t" o:connecttype="segments"/>
            </v:shape>
            <v:line id="_x0000_s1126" style="position:absolute" from="18096,4413" to="18096,4550"/>
            <v:shape id="_x0000_s1125" style="position:absolute;left:17411;top:4558;width:384;height:8" coordorigin="17411,4558" coordsize="384,8" o:spt="100" adj="0,,0" path="m17411,4558r384,m17411,4566r384,e" filled="f" strokeweight=".1323mm">
              <v:stroke joinstyle="round"/>
              <v:formulas/>
              <v:path arrowok="t" o:connecttype="segments"/>
            </v:shape>
            <v:line id="_x0000_s1124" style="position:absolute" from="18397,4565" to="18658,4565"/>
            <v:shape id="_x0000_s1123" style="position:absolute;left:17994;top:4005;width:209;height:454" coordorigin="17994,4006" coordsize="209,454" path="m18098,4006r-40,8l18025,4037r-23,33l17994,4110r,246l18002,4396r23,33l18058,4452r40,8l18139,4452r33,-23l18195,4396r8,-40l18203,4110r-8,-40l18172,4037r-33,-23l18098,4006xe" stroked="f">
              <v:path arrowok="t"/>
            </v:shape>
            <v:shape id="_x0000_s1122" style="position:absolute;left:17994;top:4005;width:209;height:454" coordorigin="17994,4006" coordsize="209,454" path="m18098,4006r-40,8l18025,4037r-23,33l17994,4110r,246l18002,4396r23,33l18058,4452r40,8l18139,4452r33,-23l18195,4396r8,-40l18203,4110r-8,-40l18172,4037r-33,-23l18098,4006xe" filled="f">
              <v:path arrowok="t"/>
            </v:shape>
            <v:line id="_x0000_s1121" style="position:absolute" from="17994,4118" to="18203,4355"/>
            <v:line id="_x0000_s1120" style="position:absolute" from="18383,4550" to="18845,4563" strokeweight="1.5pt"/>
            <v:rect id="_x0000_s1119" style="position:absolute;left:16294;top:2416;width:681;height:1104" filled="f"/>
            <v:shape id="_x0000_s1118" style="position:absolute;left:16294;top:3191;width:681;height:529" coordorigin="16294,3192" coordsize="681,529" o:spt="100" adj="0,,0" path="m16294,3521r347,-329m16647,3192r328,329m16641,3721r,-200e" filled="f">
              <v:stroke joinstyle="round"/>
              <v:formulas/>
              <v:path arrowok="t" o:connecttype="segments"/>
            </v:shape>
            <v:shape id="_x0000_s1117" style="position:absolute;left:15656;top:1592;width:408;height:197" coordorigin="15656,1593" coordsize="408,197" path="m16053,1593r-386,l15656,1604r,175l15667,1790r386,l16064,1779r,-175xe" stroked="f">
              <v:path arrowok="t"/>
            </v:shape>
            <v:shape id="_x0000_s1116" style="position:absolute;left:13069;top:1592;width:2995;height:2957" coordorigin="13069,1593" coordsize="2995,2957" o:spt="100" adj="0,,0" path="m15681,1593r-14,l15656,1604r,14l15656,1765r,14l15667,1790r14,l16039,1790r14,l16064,1779r,-14l16064,1618r,-14l16053,1593r-14,l15681,1593xm13094,1593r-14,l13069,1604r,14l13069,1765r,14l13080,1790r14,l13452,1790r14,l13477,1779r,-14l13477,1618r,-14l13466,1593r-14,l13094,1593xm13107,4353r-14,l13082,4364r,14l13082,4525r,14l13093,4550r14,l13464,4550r14,l13489,4539r,-14l13489,4378r,-14l13478,4353r-14,l13107,4353xe" filled="f">
              <v:stroke joinstyle="round"/>
              <v:formulas/>
              <v:path arrowok="t" o:connecttype="segments"/>
            </v:shape>
            <v:shape id="_x0000_s1115" style="position:absolute;left:17215;top:4364;width:408;height:197" coordorigin="17215,4365" coordsize="408,197" path="m17612,4365r-386,l17215,4376r,175l17226,4562r386,l17623,4551r,-175xe" stroked="f">
              <v:path arrowok="t"/>
            </v:shape>
            <v:shape id="_x0000_s1114" style="position:absolute;left:17215;top:4364;width:408;height:197" coordorigin="17215,4365" coordsize="408,197" path="m17240,4365r-14,l17215,4376r,14l17215,4537r,14l17226,4562r14,l17598,4562r14,l17623,4551r,-14l17623,4390r,-14l17612,4365r-14,l17240,4365xe" filled="f">
              <v:path arrowok="t"/>
            </v:shape>
            <v:shape id="_x0000_s1113" style="position:absolute;left:12618;top:1592;width:4597;height:2772" coordorigin="12618,1593" coordsize="4597,2772" o:spt="100" adj="0,,0" path="m16294,2417r,-316m16505,2417r4,-415m16742,2417r,-824m16975,2450r,-448m15867,1593r875,m17215,4365r,-2363m16975,2002r240,m13180,1593r-562,m13271,4350r-425,m12846,2101r1,2252m16294,2101r-3448,m16505,2002r-3887,m12618,2002r,-409e" filled="f">
              <v:stroke joinstyle="round"/>
              <v:formulas/>
              <v:path arrowok="t" o:connecttype="segments"/>
            </v:shape>
            <v:shape id="_x0000_s1112" type="#_x0000_t75" style="position:absolute;left:19195;top:246;width:113;height:107">
              <v:imagedata r:id="rId8" o:title=""/>
            </v:shape>
            <v:line id="_x0000_s1111" style="position:absolute" from="19255,156" to="19255,291" strokeweight="1.5pt"/>
            <v:shape id="_x0000_s1110" style="position:absolute;left:19268;top:187;width:261;height:244" coordorigin="19268,188" coordsize="261,244" path="m19529,188r-261,122l19529,432r,-244xe" fillcolor="black" stroked="f">
              <v:path arrowok="t"/>
            </v:shape>
            <v:shape id="_x0000_s1109" style="position:absolute;left:19268;top:187;width:261;height:244" coordorigin="19268,188" coordsize="261,244" path="m19268,310r261,122l19529,188r-261,122xe" filled="f" strokeweight="1.5pt">
              <v:path arrowok="t"/>
            </v:shape>
            <v:shape id="_x0000_s1108" style="position:absolute;left:18981;top:180;width:261;height:244" coordorigin="18981,181" coordsize="261,244" path="m18981,181r,244l19242,303,18981,181xe" stroked="f">
              <v:path arrowok="t"/>
            </v:shape>
            <v:shape id="_x0000_s1107" style="position:absolute;left:18981;top:180;width:261;height:244" coordorigin="18981,181" coordsize="261,244" path="m19242,303l18981,181r,244l19242,303xe" filled="f" strokeweight="1.5pt">
              <v:path arrowok="t"/>
            </v:shape>
            <v:line id="_x0000_s1106" style="position:absolute" from="18602,303" to="18968,303" strokeweight="1.5pt"/>
            <v:shape id="_x0000_s1105" style="position:absolute;left:19532;top:1456;width:746;height:644" coordorigin="19532,1457" coordsize="746,644" path="m19905,1457r-75,6l19760,1482r-64,30l19641,1551r-45,48l19561,1654r-21,60l19532,1779r8,65l19561,1904r35,55l19641,2007r55,39l19760,2076r70,18l19905,2101r75,-7l20050,2076r64,-30l20169,2007r45,-48l20249,1904r21,-60l20278,1779r-8,-65l20249,1654r-35,-55l20169,1551r-55,-39l20050,1482r-70,-19l19905,1457xe" filled="f">
              <v:path arrowok="t"/>
            </v:shape>
            <v:shape id="_x0000_s1104" style="position:absolute;left:19639;top:1555;width:586;height:446" coordorigin="19639,1556" coordsize="586,446" o:spt="100" adj="0,,0" path="m19639,1556r586,99m19639,2002r586,-99e" filled="f">
              <v:stroke joinstyle="round"/>
              <v:formulas/>
              <v:path arrowok="t" o:connecttype="segments"/>
            </v:shape>
            <v:line id="_x0000_s1103" style="position:absolute" from="19240,737" to="19253,1784" strokeweight="1.5pt"/>
            <v:line id="_x0000_s1102" style="position:absolute" from="19254,1783" to="19545,1783" strokeweight="1.55pt"/>
            <v:shape id="_x0000_s1101" style="position:absolute;left:20278;top:1781;width:971;height:319" coordorigin="20278,1782" coordsize="971,319" o:spt="100" adj="0,,0" path="m20278,1782r971,2m21249,1783r,318e" filled="f" strokeweight="1.5pt">
              <v:stroke joinstyle="round"/>
              <v:formulas/>
              <v:path arrowok="t" o:connecttype="segments"/>
            </v:shape>
            <v:shape id="_x0000_s1100" style="position:absolute;left:20480;top:1155;width:565;height:301" coordorigin="20480,1156" coordsize="565,301" path="m20518,1156r-15,3l20491,1167r-8,12l20480,1194r,225l20483,1434r8,12l20503,1454r15,3l21007,1457r15,-3l21034,1446r8,-12l21045,1419r,-225l21042,1179r-8,-12l21022,1159r-15,-3l20518,1156xe" filled="f">
              <v:path arrowok="t"/>
            </v:shape>
            <v:shape id="_x0000_s1099" style="position:absolute;left:19255;top:845;width:1486;height:944" coordorigin="19255,846" coordsize="1486,944" o:spt="100" adj="0,,0" path="m19755,846r,226m19755,1072r-500,m20741,1457r,333e" filled="f">
              <v:stroke joinstyle="round"/>
              <v:formulas/>
              <v:path arrowok="t" o:connecttype="segments"/>
            </v:shape>
            <v:shape id="_x0000_s1098" style="position:absolute;left:19458;top:548;width:565;height:301" coordorigin="19458,549" coordsize="565,301" path="m19496,549r-15,3l19469,560r-8,12l19458,587r,225l19461,827r8,12l19481,847r15,3l19985,850r15,-3l20012,839r8,-12l20023,812r,-225l20020,572r-8,-12l20000,552r-15,-3l19496,549xe" filled="f">
              <v:path arrowok="t"/>
            </v:shape>
            <v:shape id="_x0000_s1097" style="position:absolute;left:19125;top:-131;width:469;height:867" coordorigin="19125,-130" coordsize="469,867" o:spt="100" adj="0,,0" path="m19242,549r,188m19388,-8r,1l19388,-6r,1l19378,57r-28,52l19308,143r-51,13l19205,143r-41,-34l19135,57r-10,-62m19202,-130r,168m19308,-130r,168m19210,-53r98,m19457,97r,l19457,96r,l19462,71r15,-21l19499,36r26,-5l19552,36r22,14l19589,71r5,25m19529,228r,-158e" filled="f" strokeweight="1.5pt">
              <v:stroke joinstyle="round"/>
              <v:formulas/>
              <v:path arrowok="t" o:connecttype="segments"/>
            </v:shape>
            <v:shape id="_x0000_s1096" style="position:absolute;left:19119;top:310;width:262;height:243" coordorigin="19119,311" coordsize="262,243" path="m19250,311r-131,243l19381,554,19250,311xe" stroked="f">
              <v:path arrowok="t"/>
            </v:shape>
            <v:shape id="_x0000_s1095" style="position:absolute;left:19119;top:310;width:262;height:243" coordorigin="19119,311" coordsize="262,243" path="m19250,311r-131,243l19381,554,19250,311xe" filled="f" strokeweight="1.5pt">
              <v:path arrowok="t"/>
            </v:shape>
            <v:rect id="_x0000_s1094" style="position:absolute;left:20944;top:2449;width:1708;height:1271" filled="f"/>
            <v:shape id="_x0000_s1093" style="position:absolute;left:21095;top:2100;width:293;height:2011" coordorigin="21095,2101" coordsize="293,2011" o:spt="100" adj="0,,0" path="m21250,2101r,2011m21388,2777r-293,m21388,2984r-293,m21388,3192r-293,m21388,3399r-293,e" filled="f" strokeweight="1.5pt">
              <v:stroke joinstyle="round"/>
              <v:formulas/>
              <v:path arrowok="t" o:connecttype="segments"/>
            </v:shape>
            <v:shape id="_x0000_s1092" type="#_x0000_t75" style="position:absolute;left:21849;top:2708;width:715;height:773">
              <v:imagedata r:id="rId9" o:title=""/>
            </v:shape>
            <v:shape id="_x0000_s1091" style="position:absolute;left:21206;top:6143;width:78;height:83" coordorigin="21206,6144" coordsize="78,83" path="m21245,6144r-15,3l21217,6156r-8,13l21206,6186r3,16l21217,6215r13,9l21245,6227r15,-3l21273,6215r8,-13l21284,6186r-3,-17l21273,6156r-13,-9l21245,6144xe" fillcolor="black" stroked="f">
              <v:path arrowok="t"/>
            </v:shape>
            <v:shape id="_x0000_s1090" style="position:absolute;left:21206;top:6143;width:78;height:83" coordorigin="21206,6144" coordsize="78,83" path="m21206,6186r3,-17l21217,6156r13,-9l21245,6144r15,3l21273,6156r8,13l21284,6186r-3,16l21273,6215r-13,9l21245,6227r-15,-3l21217,6215r-8,-13l21206,6186xe" filled="f" strokecolor="#010101">
              <v:path arrowok="t"/>
            </v:shape>
            <v:line id="_x0000_s1089" style="position:absolute" from="21391,6189" to="21255,6189"/>
            <v:shape id="_x0000_s1088" style="position:absolute;left:21114;top:6202;width:244;height:261" coordorigin="21114,6203" coordsize="244,261" path="m21236,6203r-122,261l21358,6464r-122,-261xe" fillcolor="black" stroked="f">
              <v:path arrowok="t"/>
            </v:shape>
            <v:shape id="_x0000_s1087" style="position:absolute;left:21114;top:6202;width:244;height:261" coordorigin="21114,6203" coordsize="244,261" path="m21236,6203r-122,261l21358,6464r-122,-261xe" filled="f" strokeweight="1.5pt">
              <v:path arrowok="t"/>
            </v:shape>
            <v:shape id="_x0000_s1086" style="position:absolute;left:21121;top:5915;width:244;height:261" coordorigin="21121,5916" coordsize="244,261" path="m21365,5916r-244,l21243,6177r122,-261xe" stroked="f">
              <v:path arrowok="t"/>
            </v:shape>
            <v:shape id="_x0000_s1085" style="position:absolute;left:21121;top:5915;width:244;height:261" coordorigin="21121,5916" coordsize="244,261" path="m21243,6177r122,-261l21121,5916r122,261xe" filled="f" strokeweight="1.5pt">
              <v:path arrowok="t"/>
            </v:shape>
            <v:shape id="_x0000_s1084" style="position:absolute;left:18859;top:5536;width:2818;height:3608" coordorigin="18859,5537" coordsize="2818,3608" o:spt="100" adj="0,,0" path="m21243,5537r,365m20818,6159r-11,2971m18859,9130r1961,15m20996,6177r-188,m21554,6322r-1,l21552,6322r-1,l21489,6312r-52,-29l21403,6242r-13,-52l21403,6139r34,-42l21489,6069r62,-10m21677,6136r-168,m21677,6242r-168,m21600,6144r,98m21449,6392r,l21450,6392r,l21475,6397r20,15l21509,6433r5,27l21509,6486r-14,22l21475,6523r-25,5m21317,6464r159,e" filled="f" strokeweight="1.5pt">
              <v:stroke joinstyle="round"/>
              <v:formulas/>
              <v:path arrowok="t" o:connecttype="segments"/>
            </v:shape>
            <v:shape id="_x0000_s1083" style="position:absolute;left:20991;top:6052;width:244;height:262" coordorigin="20991,6053" coordsize="244,262" path="m20991,6053r,262l21235,6184r-244,-131xe" stroked="f">
              <v:path arrowok="t"/>
            </v:shape>
            <v:shape id="_x0000_s1082" style="position:absolute;left:20991;top:6052;width:244;height:262" coordorigin="20991,6053" coordsize="244,262" path="m21235,6184r-244,-131l20991,6315r244,-131xe" filled="f" strokeweight="1.5pt">
              <v:path arrowok="t"/>
            </v:shape>
            <v:line id="_x0000_s1081" style="position:absolute" from="18842,7004" to="18848,7261"/>
            <v:shape id="_x0000_s1080" type="#_x0000_t75" style="position:absolute;left:18648;top:7260;width:371;height:1018">
              <v:imagedata r:id="rId10" o:title=""/>
            </v:shape>
            <v:rect id="_x0000_s1079" style="position:absolute;left:18648;top:7260;width:371;height:1018" filled="f" strokecolor="#010101"/>
            <v:shape id="_x0000_s1078" style="position:absolute;left:18668;top:7567;width:360;height:918" coordorigin="18668,7568" coordsize="360,918" o:spt="100" adj="0,,0" path="m18832,8279r,207m19028,7568r-360,385m19028,7970r-360,-385e" filled="f">
              <v:stroke joinstyle="round"/>
              <v:formulas/>
              <v:path arrowok="t" o:connecttype="segments"/>
            </v:shape>
            <v:shape id="_x0000_s1077" style="position:absolute;left:18629;top:7567;width:398;height:385" coordorigin="18629,7568" coordsize="398,385" o:spt="100" adj="0,,0" path="m19027,7953r-371,m19000,7568r-371,e" filled="f">
              <v:stroke dashstyle="3 1" joinstyle="round"/>
              <v:formulas/>
              <v:path arrowok="t" o:connecttype="segments"/>
            </v:shape>
            <v:shape id="_x0000_s1076" style="position:absolute;left:18813;top:3820;width:2430;height:3183" coordorigin="18813,3821" coordsize="2430,3183" o:spt="100" adj="0,,0" path="m18843,4554r,281m18813,5852r19,1152m21243,5203r,322m21243,3821r,344e" filled="f" strokeweight="1.5pt">
              <v:stroke joinstyle="round"/>
              <v:formulas/>
              <v:path arrowok="t" o:connecttype="segments"/>
            </v:shape>
            <v:rect id="_x0000_s1075" style="position:absolute;left:20848;top:4164;width:775;height:1038" filled="f"/>
            <v:shape id="_x0000_s1074" style="position:absolute;left:17505;top:1577;width:570;height:1144" coordorigin="17505,1578" coordsize="570,1144" path="m17505,1578r,855l17791,2722r283,-288l18075,1579r-570,-1xe" stroked="f">
              <v:path arrowok="t"/>
            </v:shape>
            <v:shape id="_x0000_s1073" style="position:absolute;left:17505;top:1577;width:570;height:1144" coordorigin="17505,1578" coordsize="570,1144" path="m17505,1578r,855l17791,2722r283,-288l18075,1579r-570,-1xe" filled="f">
              <v:path arrowok="t"/>
            </v:shape>
            <v:shape id="_x0000_s1072" style="position:absolute;left:17081;top:1745;width:1769;height:7384" coordorigin="17081,1746" coordsize="1769,7384" o:spt="100" adj="0,,0" path="m17081,1789r424,m18078,1789r248,m17789,2500r,-754m18850,9130r-8,-644e" filled="f">
              <v:stroke joinstyle="round"/>
              <v:formulas/>
              <v:path arrowok="t" o:connecttype="segments"/>
            </v:shape>
            <v:shape id="_x0000_s1071" style="position:absolute;left:19000;top:8843;width:425;height:543" coordorigin="19000,8844" coordsize="425,543" path="m19000,8844r,543l19425,9116r-425,-272xe" stroked="f">
              <v:path arrowok="t"/>
            </v:shape>
            <v:shape id="_x0000_s1070" style="position:absolute;left:19000;top:8843;width:425;height:543" coordorigin="19000,8844" coordsize="425,543" path="m19425,9116r-425,-272l19000,9387r425,-271xe" filled="f" strokecolor="red">
              <v:path arrowok="t"/>
            </v:shape>
            <v:shape id="_x0000_s1069" style="position:absolute;left:19428;top:8843;width:425;height:543" coordorigin="19428,8844" coordsize="425,543" path="m19853,8844r-425,272l19853,9387r,-543xe" stroked="f">
              <v:path arrowok="t"/>
            </v:shape>
            <v:shape id="_x0000_s1068" style="position:absolute;left:19428;top:8843;width:425;height:543" coordorigin="19428,8844" coordsize="425,543" path="m19428,9116r425,271l19853,8844r-425,272xe" filled="f" strokecolor="red">
              <v:path arrowok="t"/>
            </v:shape>
            <v:shape id="_x0000_s1067" style="position:absolute;left:19320;top:8749;width:225;height:377" coordorigin="19320,8750" coordsize="225,377" o:spt="100" adj="0,,0" path="m19425,9127r,-377m19320,8750r225,e" filled="f" strokecolor="red">
              <v:stroke joinstyle="round"/>
              <v:formulas/>
              <v:path arrowok="t" o:connecttype="segments"/>
            </v:shape>
            <v:shape id="_x0000_s1066" style="position:absolute;left:16505;top:8170;width:543;height:853" coordorigin="16505,8171" coordsize="543,853" o:spt="100" adj="0,,0" path="m16777,8596r271,-425l16505,8171r272,425xm16777,8599r-272,425l17048,9024r-271,-425xe" filled="f" strokecolor="red">
              <v:stroke joinstyle="round"/>
              <v:formulas/>
              <v:path arrowok="t" o:connecttype="segments"/>
            </v:shape>
            <v:shape id="_x0000_s1065" style="position:absolute;left:16765;top:8490;width:378;height:225" coordorigin="16765,8491" coordsize="378,225" o:spt="100" adj="0,,0" path="m16765,8596r377,m17143,8491r,225e" filled="f" strokecolor="red">
              <v:stroke joinstyle="round"/>
              <v:formulas/>
              <v:path arrowok="t" o:connecttype="segments"/>
            </v:shape>
            <v:shape id="_x0000_s1064" style="position:absolute;left:18519;top:6102;width:543;height:425" coordorigin="18519,6103" coordsize="543,425" path="m19062,6103r-543,l18790,6528r272,-425xe" stroked="f">
              <v:path arrowok="t"/>
            </v:shape>
            <v:shape id="_x0000_s1063" style="position:absolute;left:18519;top:6102;width:543;height:425" coordorigin="18519,6103" coordsize="543,425" path="m18790,6528r272,-425l18519,6103r271,425xe" filled="f" strokecolor="red">
              <v:path arrowok="t"/>
            </v:shape>
            <v:shape id="_x0000_s1062" style="position:absolute;left:18519;top:6530;width:543;height:425" coordorigin="18519,6531" coordsize="543,425" path="m18790,6531r-271,425l19062,6956r-272,-425xe" stroked="f">
              <v:path arrowok="t"/>
            </v:shape>
            <v:shape id="_x0000_s1061" style="position:absolute;left:18519;top:6530;width:543;height:425" coordorigin="18519,6531" coordsize="543,425" path="m18790,6531r-271,425l19062,6956r-272,-425xe" filled="f" strokecolor="red">
              <v:path arrowok="t"/>
            </v:shape>
            <v:shape id="_x0000_s1060" style="position:absolute;left:16702;top:5901;width:3523;height:3955" coordorigin="16702,5902" coordsize="3523,3955" o:spt="100" adj="0,,0" path="m18779,6528r377,m19157,6423r,225m18786,5916r-2084,m16719,6409r,-507m20225,9145r,711m20225,9856r-3460,1m16765,9856r,-832m16765,8171r-46,-1856e" filled="f" strokecolor="red">
              <v:stroke joinstyle="round"/>
              <v:formulas/>
              <v:path arrowok="t" o:connecttype="segments"/>
            </v:shape>
            <v:shape id="_x0000_s1059" type="#_x0000_t202" style="position:absolute;left:19617;top:630;width:192;height:112" filled="f" stroked="f">
              <v:textbox inset="0,0,0,0">
                <w:txbxContent>
                  <w:p w14:paraId="21C05010" w14:textId="77777777" w:rsidR="00C97B33" w:rsidRDefault="00000000">
                    <w:pPr>
                      <w:spacing w:line="111" w:lineRule="exact"/>
                      <w:rPr>
                        <w:rFonts w:ascii="Times New Roman"/>
                        <w:sz w:val="10"/>
                      </w:rPr>
                    </w:pPr>
                    <w:r>
                      <w:rPr>
                        <w:rFonts w:ascii="Times New Roman"/>
                        <w:sz w:val="10"/>
                      </w:rPr>
                      <w:t>PSL</w:t>
                    </w:r>
                  </w:p>
                </w:txbxContent>
              </v:textbox>
            </v:shape>
            <v:shape id="_x0000_s1058" type="#_x0000_t202" style="position:absolute;left:20639;top:1237;width:203;height:112" filled="f" stroked="f">
              <v:textbox inset="0,0,0,0">
                <w:txbxContent>
                  <w:p w14:paraId="5952E24D" w14:textId="77777777" w:rsidR="00C97B33" w:rsidRDefault="00000000">
                    <w:pPr>
                      <w:spacing w:line="111" w:lineRule="exact"/>
                      <w:rPr>
                        <w:rFonts w:ascii="Times New Roman"/>
                        <w:sz w:val="10"/>
                      </w:rPr>
                    </w:pPr>
                    <w:r>
                      <w:rPr>
                        <w:rFonts w:ascii="Times New Roman"/>
                        <w:sz w:val="10"/>
                      </w:rPr>
                      <w:t>PSH</w:t>
                    </w:r>
                  </w:p>
                </w:txbxContent>
              </v:textbox>
            </v:shape>
            <v:shape id="_x0000_s1057" type="#_x0000_t202" style="position:absolute;left:16385;top:3720;width:501;height:397" filled="f">
              <v:textbox inset="0,0,0,0">
                <w:txbxContent>
                  <w:p w14:paraId="06591BB1" w14:textId="77777777" w:rsidR="00C97B33" w:rsidRDefault="00000000">
                    <w:pPr>
                      <w:spacing w:before="74"/>
                      <w:ind w:left="144"/>
                      <w:rPr>
                        <w:rFonts w:ascii="Times New Roman"/>
                        <w:sz w:val="20"/>
                      </w:rPr>
                    </w:pPr>
                    <w:r>
                      <w:rPr>
                        <w:rFonts w:ascii="Times New Roman"/>
                        <w:w w:val="99"/>
                        <w:sz w:val="20"/>
                      </w:rPr>
                      <w:t>M</w:t>
                    </w:r>
                  </w:p>
                </w:txbxContent>
              </v:textbox>
            </v:shape>
            <w10:wrap anchorx="page"/>
          </v:group>
        </w:pict>
      </w:r>
      <w:r>
        <w:rPr>
          <w:b/>
          <w:sz w:val="24"/>
        </w:rPr>
        <w:t xml:space="preserve">Afin d’éviter un arrêt prolongé du groupe d’eau glacée pendant l’entretien préventif de celui-ci prévu le 31/12/2020, votre responsable vous demande de proposer au client une modification du circuit du filtre </w:t>
      </w:r>
      <w:proofErr w:type="spellStart"/>
      <w:r>
        <w:rPr>
          <w:b/>
          <w:sz w:val="24"/>
        </w:rPr>
        <w:t>déshydrateur</w:t>
      </w:r>
      <w:proofErr w:type="spellEnd"/>
      <w:r>
        <w:rPr>
          <w:b/>
          <w:sz w:val="24"/>
        </w:rPr>
        <w:t xml:space="preserve"> repère N°1 sur le schéma ci-après par un système de by-pass pour la maintenance préventive ou curvative de son installation.</w:t>
      </w:r>
    </w:p>
    <w:p w14:paraId="18E63543" w14:textId="77777777" w:rsidR="00C97B33" w:rsidRDefault="00C97B33">
      <w:pPr>
        <w:pStyle w:val="Corpsdetexte"/>
        <w:rPr>
          <w:b/>
          <w:sz w:val="26"/>
        </w:rPr>
      </w:pPr>
    </w:p>
    <w:p w14:paraId="52961897" w14:textId="77777777" w:rsidR="00C97B33" w:rsidRDefault="00C97B33">
      <w:pPr>
        <w:pStyle w:val="Corpsdetexte"/>
        <w:rPr>
          <w:b/>
          <w:sz w:val="26"/>
        </w:rPr>
      </w:pPr>
    </w:p>
    <w:p w14:paraId="633A3D1C" w14:textId="77777777" w:rsidR="00C97B33" w:rsidRDefault="00000000">
      <w:pPr>
        <w:spacing w:before="231"/>
        <w:ind w:left="212"/>
        <w:rPr>
          <w:b/>
          <w:sz w:val="24"/>
        </w:rPr>
      </w:pPr>
      <w:r>
        <w:rPr>
          <w:b/>
          <w:sz w:val="24"/>
          <w:u w:val="thick"/>
        </w:rPr>
        <w:t>Vous disposez</w:t>
      </w:r>
      <w:r>
        <w:rPr>
          <w:b/>
          <w:sz w:val="24"/>
        </w:rPr>
        <w:t xml:space="preserve"> : (conditions ressources)</w:t>
      </w:r>
    </w:p>
    <w:p w14:paraId="4C47365C" w14:textId="77777777" w:rsidR="00C97B33" w:rsidRDefault="00C97B33">
      <w:pPr>
        <w:pStyle w:val="Corpsdetexte"/>
        <w:spacing w:before="1"/>
        <w:rPr>
          <w:b/>
        </w:rPr>
      </w:pPr>
    </w:p>
    <w:p w14:paraId="62FD436F" w14:textId="77777777" w:rsidR="00C97B33" w:rsidRDefault="00000000">
      <w:pPr>
        <w:pStyle w:val="Paragraphedeliste"/>
        <w:numPr>
          <w:ilvl w:val="0"/>
          <w:numId w:val="2"/>
        </w:numPr>
        <w:tabs>
          <w:tab w:val="left" w:pos="1204"/>
        </w:tabs>
        <w:spacing w:line="292" w:lineRule="exact"/>
        <w:rPr>
          <w:sz w:val="24"/>
        </w:rPr>
      </w:pPr>
      <w:r>
        <w:rPr>
          <w:sz w:val="24"/>
        </w:rPr>
        <w:t>Du schéma de principe de l'installation à modifier (page</w:t>
      </w:r>
      <w:r>
        <w:rPr>
          <w:spacing w:val="-5"/>
          <w:sz w:val="24"/>
        </w:rPr>
        <w:t xml:space="preserve"> </w:t>
      </w:r>
      <w:r>
        <w:rPr>
          <w:sz w:val="24"/>
        </w:rPr>
        <w:t>DR4/5).</w:t>
      </w:r>
    </w:p>
    <w:p w14:paraId="2910D543" w14:textId="77777777" w:rsidR="00C97B33" w:rsidRDefault="00000000">
      <w:pPr>
        <w:pStyle w:val="Paragraphedeliste"/>
        <w:numPr>
          <w:ilvl w:val="0"/>
          <w:numId w:val="2"/>
        </w:numPr>
        <w:tabs>
          <w:tab w:val="left" w:pos="1204"/>
        </w:tabs>
        <w:spacing w:line="292" w:lineRule="exact"/>
        <w:rPr>
          <w:sz w:val="24"/>
        </w:rPr>
      </w:pPr>
      <w:r>
        <w:rPr>
          <w:sz w:val="24"/>
        </w:rPr>
        <w:t xml:space="preserve">De la documentation du filtre </w:t>
      </w:r>
      <w:proofErr w:type="spellStart"/>
      <w:r>
        <w:rPr>
          <w:sz w:val="24"/>
        </w:rPr>
        <w:t>déshydrateur</w:t>
      </w:r>
      <w:proofErr w:type="spellEnd"/>
      <w:r>
        <w:rPr>
          <w:sz w:val="24"/>
        </w:rPr>
        <w:t xml:space="preserve"> (DT13 page</w:t>
      </w:r>
      <w:r>
        <w:rPr>
          <w:spacing w:val="-1"/>
          <w:sz w:val="24"/>
        </w:rPr>
        <w:t xml:space="preserve"> </w:t>
      </w:r>
      <w:r>
        <w:rPr>
          <w:sz w:val="24"/>
        </w:rPr>
        <w:t>18/18).</w:t>
      </w:r>
    </w:p>
    <w:p w14:paraId="05D24050" w14:textId="77777777" w:rsidR="00C97B33" w:rsidRDefault="00000000">
      <w:pPr>
        <w:pStyle w:val="Paragraphedeliste"/>
        <w:numPr>
          <w:ilvl w:val="0"/>
          <w:numId w:val="2"/>
        </w:numPr>
        <w:tabs>
          <w:tab w:val="left" w:pos="1204"/>
        </w:tabs>
        <w:spacing w:line="293" w:lineRule="exact"/>
        <w:rPr>
          <w:sz w:val="24"/>
        </w:rPr>
      </w:pPr>
      <w:r>
        <w:rPr>
          <w:sz w:val="24"/>
        </w:rPr>
        <w:t>Du symbole de la ou des vanne(s) à</w:t>
      </w:r>
      <w:r>
        <w:rPr>
          <w:spacing w:val="-8"/>
          <w:sz w:val="24"/>
        </w:rPr>
        <w:t xml:space="preserve"> </w:t>
      </w:r>
      <w:r>
        <w:rPr>
          <w:sz w:val="24"/>
        </w:rPr>
        <w:t>installer.</w:t>
      </w:r>
    </w:p>
    <w:p w14:paraId="6DF9EFC9" w14:textId="77777777" w:rsidR="00C97B33" w:rsidRDefault="00000000">
      <w:pPr>
        <w:pStyle w:val="Paragraphedeliste"/>
        <w:numPr>
          <w:ilvl w:val="0"/>
          <w:numId w:val="2"/>
        </w:numPr>
        <w:tabs>
          <w:tab w:val="left" w:pos="1204"/>
        </w:tabs>
        <w:spacing w:line="293" w:lineRule="exact"/>
        <w:rPr>
          <w:sz w:val="24"/>
        </w:rPr>
      </w:pPr>
      <w:r>
        <w:rPr>
          <w:sz w:val="24"/>
        </w:rPr>
        <w:t>Du détecteur n°1 contrôlé en date de votre</w:t>
      </w:r>
      <w:r>
        <w:rPr>
          <w:spacing w:val="-3"/>
          <w:sz w:val="24"/>
        </w:rPr>
        <w:t xml:space="preserve"> </w:t>
      </w:r>
      <w:r>
        <w:rPr>
          <w:sz w:val="24"/>
        </w:rPr>
        <w:t>intervention.</w:t>
      </w:r>
    </w:p>
    <w:p w14:paraId="2870F11A" w14:textId="77777777" w:rsidR="00C97B33" w:rsidRDefault="00C97B33">
      <w:pPr>
        <w:pStyle w:val="Corpsdetexte"/>
        <w:rPr>
          <w:sz w:val="20"/>
        </w:rPr>
      </w:pPr>
    </w:p>
    <w:p w14:paraId="0FDE2852" w14:textId="77777777" w:rsidR="00C97B33" w:rsidRDefault="00C97B33">
      <w:pPr>
        <w:pStyle w:val="Corpsdetexte"/>
        <w:rPr>
          <w:sz w:val="20"/>
        </w:rPr>
      </w:pPr>
    </w:p>
    <w:p w14:paraId="58BD9C44" w14:textId="77777777" w:rsidR="00C97B33" w:rsidRDefault="00000000">
      <w:pPr>
        <w:pStyle w:val="Corpsdetexte"/>
        <w:spacing w:before="7"/>
        <w:rPr>
          <w:sz w:val="28"/>
        </w:rPr>
      </w:pPr>
      <w:r>
        <w:pict w14:anchorId="0062C3A4">
          <v:shape id="_x0000_s1055" type="#_x0000_t202" style="position:absolute;margin-left:51pt;margin-top:18.4pt;width:544.4pt;height:233.8pt;z-index:-15728640;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2938"/>
                    <w:gridCol w:w="324"/>
                  </w:tblGrid>
                  <w:tr w:rsidR="00C97B33" w14:paraId="6D8DFDF0" w14:textId="77777777">
                    <w:trPr>
                      <w:trHeight w:val="4656"/>
                    </w:trPr>
                    <w:tc>
                      <w:tcPr>
                        <w:tcW w:w="7621" w:type="dxa"/>
                      </w:tcPr>
                      <w:p w14:paraId="32BD4360" w14:textId="77777777" w:rsidR="00C97B33" w:rsidRDefault="00000000">
                        <w:pPr>
                          <w:pStyle w:val="TableParagraph"/>
                          <w:spacing w:before="118"/>
                          <w:ind w:left="107"/>
                          <w:rPr>
                            <w:b/>
                            <w:sz w:val="24"/>
                          </w:rPr>
                        </w:pPr>
                        <w:r>
                          <w:rPr>
                            <w:b/>
                            <w:sz w:val="24"/>
                            <w:u w:val="thick"/>
                          </w:rPr>
                          <w:t>Vous devez</w:t>
                        </w:r>
                        <w:r>
                          <w:rPr>
                            <w:b/>
                            <w:sz w:val="24"/>
                          </w:rPr>
                          <w:t xml:space="preserve"> : (travail demandé)</w:t>
                        </w:r>
                      </w:p>
                      <w:p w14:paraId="21CE7DE9" w14:textId="77777777" w:rsidR="00C97B33" w:rsidRDefault="00C97B33">
                        <w:pPr>
                          <w:pStyle w:val="TableParagraph"/>
                          <w:spacing w:before="4"/>
                          <w:rPr>
                            <w:sz w:val="34"/>
                          </w:rPr>
                        </w:pPr>
                      </w:p>
                      <w:p w14:paraId="09C12ACA" w14:textId="77777777" w:rsidR="00C97B33" w:rsidRDefault="00000000">
                        <w:pPr>
                          <w:pStyle w:val="TableParagraph"/>
                          <w:numPr>
                            <w:ilvl w:val="0"/>
                            <w:numId w:val="1"/>
                          </w:numPr>
                          <w:tabs>
                            <w:tab w:val="left" w:pos="816"/>
                          </w:tabs>
                          <w:spacing w:before="1"/>
                          <w:ind w:right="300" w:hanging="360"/>
                          <w:rPr>
                            <w:sz w:val="24"/>
                          </w:rPr>
                        </w:pPr>
                        <w:r>
                          <w:rPr>
                            <w:sz w:val="24"/>
                          </w:rPr>
                          <w:t>Modifier le schéma fluidique afin de permettre le</w:t>
                        </w:r>
                        <w:r>
                          <w:rPr>
                            <w:spacing w:val="-27"/>
                            <w:sz w:val="24"/>
                          </w:rPr>
                          <w:t xml:space="preserve"> </w:t>
                        </w:r>
                        <w:r>
                          <w:rPr>
                            <w:sz w:val="24"/>
                          </w:rPr>
                          <w:t>changement de la cartouche déshydratante sans arrêter l'installation lors des opérations de</w:t>
                        </w:r>
                        <w:r>
                          <w:rPr>
                            <w:spacing w:val="-5"/>
                            <w:sz w:val="24"/>
                          </w:rPr>
                          <w:t xml:space="preserve"> </w:t>
                        </w:r>
                        <w:r>
                          <w:rPr>
                            <w:sz w:val="24"/>
                          </w:rPr>
                          <w:t>maintenance.</w:t>
                        </w:r>
                      </w:p>
                      <w:p w14:paraId="52934460" w14:textId="77777777" w:rsidR="00C97B33" w:rsidRDefault="00C97B33">
                        <w:pPr>
                          <w:pStyle w:val="TableParagraph"/>
                          <w:rPr>
                            <w:sz w:val="24"/>
                          </w:rPr>
                        </w:pPr>
                      </w:p>
                      <w:p w14:paraId="76B2EB2B" w14:textId="77777777" w:rsidR="00C97B33" w:rsidRDefault="00000000">
                        <w:pPr>
                          <w:pStyle w:val="TableParagraph"/>
                          <w:numPr>
                            <w:ilvl w:val="0"/>
                            <w:numId w:val="1"/>
                          </w:numPr>
                          <w:tabs>
                            <w:tab w:val="left" w:pos="816"/>
                          </w:tabs>
                          <w:ind w:right="471" w:hanging="360"/>
                          <w:rPr>
                            <w:sz w:val="24"/>
                          </w:rPr>
                        </w:pPr>
                        <w:r>
                          <w:rPr>
                            <w:sz w:val="24"/>
                          </w:rPr>
                          <w:t>Lister de manière chronologique les différentes étapes</w:t>
                        </w:r>
                        <w:r>
                          <w:rPr>
                            <w:spacing w:val="-19"/>
                            <w:sz w:val="24"/>
                          </w:rPr>
                          <w:t xml:space="preserve"> </w:t>
                        </w:r>
                        <w:r>
                          <w:rPr>
                            <w:sz w:val="24"/>
                          </w:rPr>
                          <w:t>pour effectuer le changement de la</w:t>
                        </w:r>
                        <w:r>
                          <w:rPr>
                            <w:spacing w:val="-2"/>
                            <w:sz w:val="24"/>
                          </w:rPr>
                          <w:t xml:space="preserve"> </w:t>
                        </w:r>
                        <w:r>
                          <w:rPr>
                            <w:sz w:val="24"/>
                          </w:rPr>
                          <w:t>tuyauterie.</w:t>
                        </w:r>
                      </w:p>
                      <w:p w14:paraId="48F4B7B9" w14:textId="77777777" w:rsidR="00C97B33" w:rsidRDefault="00C97B33">
                        <w:pPr>
                          <w:pStyle w:val="TableParagraph"/>
                          <w:rPr>
                            <w:sz w:val="24"/>
                          </w:rPr>
                        </w:pPr>
                      </w:p>
                      <w:p w14:paraId="6F390BA5" w14:textId="77777777" w:rsidR="00C97B33" w:rsidRDefault="00000000">
                        <w:pPr>
                          <w:pStyle w:val="TableParagraph"/>
                          <w:numPr>
                            <w:ilvl w:val="0"/>
                            <w:numId w:val="1"/>
                          </w:numPr>
                          <w:tabs>
                            <w:tab w:val="left" w:pos="882"/>
                            <w:tab w:val="left" w:pos="883"/>
                          </w:tabs>
                          <w:ind w:left="883" w:hanging="416"/>
                          <w:rPr>
                            <w:sz w:val="24"/>
                          </w:rPr>
                        </w:pPr>
                        <w:r>
                          <w:rPr>
                            <w:sz w:val="24"/>
                          </w:rPr>
                          <w:t>Lister l’outillage nécessaire pour effectuer</w:t>
                        </w:r>
                        <w:r>
                          <w:rPr>
                            <w:spacing w:val="-6"/>
                            <w:sz w:val="24"/>
                          </w:rPr>
                          <w:t xml:space="preserve"> </w:t>
                        </w:r>
                        <w:r>
                          <w:rPr>
                            <w:sz w:val="24"/>
                          </w:rPr>
                          <w:t>l’intervention.</w:t>
                        </w:r>
                      </w:p>
                      <w:p w14:paraId="7A80B82B" w14:textId="77777777" w:rsidR="00C97B33" w:rsidRDefault="00C97B33">
                        <w:pPr>
                          <w:pStyle w:val="TableParagraph"/>
                          <w:rPr>
                            <w:sz w:val="24"/>
                          </w:rPr>
                        </w:pPr>
                      </w:p>
                      <w:p w14:paraId="372633F2" w14:textId="77777777" w:rsidR="00C97B33" w:rsidRDefault="00000000">
                        <w:pPr>
                          <w:pStyle w:val="TableParagraph"/>
                          <w:numPr>
                            <w:ilvl w:val="0"/>
                            <w:numId w:val="1"/>
                          </w:numPr>
                          <w:tabs>
                            <w:tab w:val="left" w:pos="883"/>
                          </w:tabs>
                          <w:ind w:left="883" w:hanging="416"/>
                          <w:rPr>
                            <w:sz w:val="24"/>
                          </w:rPr>
                        </w:pPr>
                        <w:r>
                          <w:rPr>
                            <w:sz w:val="24"/>
                          </w:rPr>
                          <w:t>Compléter la fiche d’intervention suite à votre</w:t>
                        </w:r>
                        <w:r>
                          <w:rPr>
                            <w:spacing w:val="-12"/>
                            <w:sz w:val="24"/>
                          </w:rPr>
                          <w:t xml:space="preserve"> </w:t>
                        </w:r>
                        <w:r>
                          <w:rPr>
                            <w:sz w:val="24"/>
                          </w:rPr>
                          <w:t>intervention.</w:t>
                        </w:r>
                      </w:p>
                    </w:tc>
                    <w:tc>
                      <w:tcPr>
                        <w:tcW w:w="2938" w:type="dxa"/>
                      </w:tcPr>
                      <w:p w14:paraId="4FA39B29" w14:textId="77777777" w:rsidR="00C97B33" w:rsidRDefault="00000000">
                        <w:pPr>
                          <w:pStyle w:val="TableParagraph"/>
                          <w:spacing w:before="118"/>
                          <w:ind w:left="11"/>
                          <w:jc w:val="center"/>
                          <w:rPr>
                            <w:b/>
                            <w:sz w:val="24"/>
                          </w:rPr>
                        </w:pPr>
                        <w:r>
                          <w:rPr>
                            <w:rFonts w:ascii="Times New Roman" w:hAnsi="Times New Roman"/>
                            <w:spacing w:val="-60"/>
                            <w:sz w:val="24"/>
                            <w:u w:val="thick"/>
                          </w:rPr>
                          <w:t xml:space="preserve"> </w:t>
                        </w:r>
                        <w:r>
                          <w:rPr>
                            <w:b/>
                            <w:sz w:val="24"/>
                            <w:u w:val="thick"/>
                          </w:rPr>
                          <w:t>Critères d’évaluation</w:t>
                        </w:r>
                      </w:p>
                      <w:p w14:paraId="52846257" w14:textId="77777777" w:rsidR="00C97B33" w:rsidRDefault="00C97B33">
                        <w:pPr>
                          <w:pStyle w:val="TableParagraph"/>
                          <w:spacing w:before="4"/>
                          <w:rPr>
                            <w:sz w:val="34"/>
                          </w:rPr>
                        </w:pPr>
                      </w:p>
                      <w:p w14:paraId="3BBD7368" w14:textId="77777777" w:rsidR="00C97B33" w:rsidRDefault="00000000">
                        <w:pPr>
                          <w:pStyle w:val="TableParagraph"/>
                          <w:spacing w:before="1"/>
                          <w:ind w:left="11" w:right="74"/>
                          <w:jc w:val="center"/>
                          <w:rPr>
                            <w:sz w:val="24"/>
                          </w:rPr>
                        </w:pPr>
                        <w:r>
                          <w:rPr>
                            <w:sz w:val="24"/>
                          </w:rPr>
                          <w:t>La modification est juste.</w:t>
                        </w:r>
                      </w:p>
                      <w:p w14:paraId="6E01216A" w14:textId="77777777" w:rsidR="00C97B33" w:rsidRDefault="00C97B33">
                        <w:pPr>
                          <w:pStyle w:val="TableParagraph"/>
                          <w:rPr>
                            <w:sz w:val="26"/>
                          </w:rPr>
                        </w:pPr>
                      </w:p>
                      <w:p w14:paraId="3C6BC809" w14:textId="77777777" w:rsidR="00C97B33" w:rsidRDefault="00C97B33">
                        <w:pPr>
                          <w:pStyle w:val="TableParagraph"/>
                          <w:rPr>
                            <w:sz w:val="26"/>
                          </w:rPr>
                        </w:pPr>
                      </w:p>
                      <w:p w14:paraId="0DE5C3BC" w14:textId="77777777" w:rsidR="00C97B33" w:rsidRDefault="00000000">
                        <w:pPr>
                          <w:pStyle w:val="TableParagraph"/>
                          <w:spacing w:before="230"/>
                          <w:ind w:left="110" w:right="836"/>
                          <w:rPr>
                            <w:sz w:val="24"/>
                          </w:rPr>
                        </w:pPr>
                        <w:r>
                          <w:rPr>
                            <w:sz w:val="24"/>
                          </w:rPr>
                          <w:t>La chronologie est respectée.</w:t>
                        </w:r>
                      </w:p>
                      <w:p w14:paraId="4292BB32" w14:textId="77777777" w:rsidR="00C97B33" w:rsidRDefault="00C97B33">
                        <w:pPr>
                          <w:pStyle w:val="TableParagraph"/>
                          <w:rPr>
                            <w:sz w:val="24"/>
                          </w:rPr>
                        </w:pPr>
                      </w:p>
                      <w:p w14:paraId="122433F9" w14:textId="77777777" w:rsidR="00C97B33" w:rsidRDefault="00000000">
                        <w:pPr>
                          <w:pStyle w:val="TableParagraph"/>
                          <w:ind w:left="110"/>
                          <w:rPr>
                            <w:sz w:val="24"/>
                          </w:rPr>
                        </w:pPr>
                        <w:r>
                          <w:rPr>
                            <w:sz w:val="24"/>
                          </w:rPr>
                          <w:t>L’outillage est complet.</w:t>
                        </w:r>
                      </w:p>
                      <w:p w14:paraId="11EAA3E3" w14:textId="77777777" w:rsidR="00C97B33" w:rsidRDefault="00C97B33">
                        <w:pPr>
                          <w:pStyle w:val="TableParagraph"/>
                          <w:rPr>
                            <w:sz w:val="24"/>
                          </w:rPr>
                        </w:pPr>
                      </w:p>
                      <w:p w14:paraId="719DF96E" w14:textId="77777777" w:rsidR="00C97B33" w:rsidRDefault="00000000">
                        <w:pPr>
                          <w:pStyle w:val="TableParagraph"/>
                          <w:ind w:left="110" w:right="290"/>
                          <w:rPr>
                            <w:sz w:val="24"/>
                          </w:rPr>
                        </w:pPr>
                        <w:r>
                          <w:rPr>
                            <w:sz w:val="24"/>
                          </w:rPr>
                          <w:t>Le document est correctement complété.</w:t>
                        </w:r>
                      </w:p>
                    </w:tc>
                    <w:tc>
                      <w:tcPr>
                        <w:tcW w:w="324" w:type="dxa"/>
                        <w:tcBorders>
                          <w:top w:val="nil"/>
                          <w:bottom w:val="nil"/>
                          <w:right w:val="nil"/>
                        </w:tcBorders>
                      </w:tcPr>
                      <w:p w14:paraId="5476D31E" w14:textId="77777777" w:rsidR="00C97B33" w:rsidRDefault="00C97B33">
                        <w:pPr>
                          <w:pStyle w:val="TableParagraph"/>
                          <w:rPr>
                            <w:rFonts w:ascii="Times New Roman"/>
                          </w:rPr>
                        </w:pPr>
                      </w:p>
                    </w:tc>
                  </w:tr>
                </w:tbl>
                <w:p w14:paraId="7B53CA6F" w14:textId="77777777" w:rsidR="00C97B33" w:rsidRDefault="00C97B33">
                  <w:pPr>
                    <w:pStyle w:val="Corpsdetexte"/>
                  </w:pPr>
                </w:p>
              </w:txbxContent>
            </v:textbox>
            <w10:wrap type="topAndBottom" anchorx="page"/>
          </v:shape>
        </w:pict>
      </w:r>
      <w:r>
        <w:pict w14:anchorId="67F829F7">
          <v:group id="_x0000_s1052" style="position:absolute;margin-left:733.9pt;margin-top:140.2pt;width:36.75pt;height:36.75pt;z-index:-15723520;mso-wrap-distance-left:0;mso-wrap-distance-right:0;mso-position-horizontal-relative:page" coordorigin="14678,2804" coordsize="735,735">
            <v:shape id="_x0000_s1054" style="position:absolute;left:14685;top:2811;width:720;height:720" coordorigin="14685,2812" coordsize="720,720" path="m15045,2812r-73,7l14905,2840r-61,33l14790,2917r-44,53l14713,3032r-21,67l14685,3172r7,72l14713,3312r33,61l14790,3426r54,44l14905,3503r67,21l15045,3532r73,-8l15185,3503r61,-33l15300,3426r44,-53l15377,3312r21,-68l15405,3172r-7,-73l15377,3032r-33,-62l15300,2917r-54,-44l15185,2840r-67,-21l15045,2812xe" filled="f">
              <v:path arrowok="t"/>
            </v:shape>
            <v:shape id="_x0000_s1053" type="#_x0000_t202" style="position:absolute;left:14994;top:2987;width:120;height:221" filled="f" stroked="f">
              <v:textbox inset="0,0,0,0">
                <w:txbxContent>
                  <w:p w14:paraId="3F641D3E" w14:textId="77777777" w:rsidR="00C97B33" w:rsidRDefault="00000000">
                    <w:pPr>
                      <w:spacing w:line="221" w:lineRule="exact"/>
                      <w:rPr>
                        <w:rFonts w:ascii="Times New Roman"/>
                        <w:b/>
                        <w:sz w:val="20"/>
                      </w:rPr>
                    </w:pPr>
                    <w:r>
                      <w:rPr>
                        <w:rFonts w:ascii="Times New Roman"/>
                        <w:b/>
                        <w:w w:val="99"/>
                        <w:sz w:val="20"/>
                      </w:rPr>
                      <w:t>1</w:t>
                    </w:r>
                  </w:p>
                </w:txbxContent>
              </v:textbox>
            </v:shape>
            <w10:wrap type="topAndBottom" anchorx="page"/>
          </v:group>
        </w:pict>
      </w:r>
    </w:p>
    <w:p w14:paraId="7D20CBAB" w14:textId="77777777" w:rsidR="00C97B33" w:rsidRDefault="00C97B33">
      <w:pPr>
        <w:pStyle w:val="Corpsdetexte"/>
        <w:rPr>
          <w:sz w:val="20"/>
        </w:rPr>
      </w:pPr>
    </w:p>
    <w:p w14:paraId="6E325FB2" w14:textId="77777777" w:rsidR="00C97B33" w:rsidRDefault="00C97B33">
      <w:pPr>
        <w:pStyle w:val="Corpsdetexte"/>
        <w:rPr>
          <w:sz w:val="20"/>
        </w:rPr>
      </w:pPr>
    </w:p>
    <w:p w14:paraId="1D8E242E" w14:textId="77777777" w:rsidR="00C97B33" w:rsidRDefault="00C97B33">
      <w:pPr>
        <w:pStyle w:val="Corpsdetexte"/>
        <w:rPr>
          <w:sz w:val="20"/>
        </w:rPr>
      </w:pPr>
    </w:p>
    <w:p w14:paraId="710EBD91" w14:textId="77777777" w:rsidR="00C97B33" w:rsidRDefault="00C97B33">
      <w:pPr>
        <w:pStyle w:val="Corpsdetexte"/>
        <w:rPr>
          <w:sz w:val="20"/>
        </w:rPr>
      </w:pPr>
    </w:p>
    <w:p w14:paraId="5D8B611B" w14:textId="77777777" w:rsidR="00C97B33" w:rsidRDefault="00C97B33">
      <w:pPr>
        <w:pStyle w:val="Corpsdetexte"/>
        <w:rPr>
          <w:sz w:val="20"/>
        </w:rPr>
      </w:pPr>
    </w:p>
    <w:p w14:paraId="47192558" w14:textId="77777777" w:rsidR="00C97B33" w:rsidRDefault="00000000">
      <w:pPr>
        <w:pStyle w:val="Corpsdetexte"/>
        <w:spacing w:before="219"/>
        <w:ind w:left="3537" w:right="906"/>
        <w:jc w:val="center"/>
      </w:pPr>
      <w:r>
        <w:pict w14:anchorId="366EDC33">
          <v:group id="_x0000_s1049" style="position:absolute;left:0;text-align:left;margin-left:776.2pt;margin-top:5.45pt;width:43.4pt;height:32.6pt;z-index:15734784;mso-position-horizontal-relative:page" coordorigin="15524,109" coordsize="868,652">
            <v:shape id="_x0000_s1051" style="position:absolute;left:15532;top:210;width:853;height:543" coordorigin="15532,210" coordsize="853,543" o:spt="100" adj="0,,0" path="m15957,482l15532,210r,543l15957,482xm15960,482r425,271l16385,210r-425,272xe" filled="f" strokecolor="red">
              <v:stroke joinstyle="round"/>
              <v:formulas/>
              <v:path arrowok="t" o:connecttype="segments"/>
            </v:shape>
            <v:shape id="_x0000_s1050" style="position:absolute;left:15852;top:116;width:225;height:377" coordorigin="15852,116" coordsize="225,377" o:spt="100" adj="0,,0" path="m15957,493r,-377m15852,116r225,e" filled="f" strokecolor="red">
              <v:stroke joinstyle="round"/>
              <v:formulas/>
              <v:path arrowok="t" o:connecttype="segments"/>
            </v:shape>
            <w10:wrap anchorx="page"/>
          </v:group>
        </w:pict>
      </w:r>
      <w:r>
        <w:t>Symbole de la vanne :</w:t>
      </w:r>
    </w:p>
    <w:p w14:paraId="2ABA8753" w14:textId="77777777" w:rsidR="00C97B33" w:rsidRDefault="00C97B33">
      <w:pPr>
        <w:pStyle w:val="Corpsdetexte"/>
        <w:rPr>
          <w:sz w:val="20"/>
        </w:rPr>
      </w:pPr>
    </w:p>
    <w:p w14:paraId="50E63346" w14:textId="77777777" w:rsidR="00C97B33" w:rsidRDefault="00C97B33">
      <w:pPr>
        <w:pStyle w:val="Corpsdetexte"/>
        <w:rPr>
          <w:sz w:val="20"/>
        </w:rPr>
      </w:pPr>
    </w:p>
    <w:p w14:paraId="2A49E025" w14:textId="77777777" w:rsidR="00C97B33" w:rsidRDefault="00C97B33">
      <w:pPr>
        <w:pStyle w:val="Corpsdetexte"/>
        <w:rPr>
          <w:sz w:val="20"/>
        </w:rPr>
      </w:pPr>
    </w:p>
    <w:p w14:paraId="6F28AB81" w14:textId="77777777" w:rsidR="00C97B33" w:rsidRDefault="00C97B33">
      <w:pPr>
        <w:pStyle w:val="Corpsdetexte"/>
        <w:rPr>
          <w:sz w:val="20"/>
        </w:rPr>
      </w:pPr>
    </w:p>
    <w:p w14:paraId="06485952" w14:textId="77777777" w:rsidR="00C97B33" w:rsidRDefault="00C97B33">
      <w:pPr>
        <w:pStyle w:val="Corpsdetexte"/>
        <w:rPr>
          <w:sz w:val="20"/>
        </w:rPr>
      </w:pPr>
    </w:p>
    <w:p w14:paraId="2097502B" w14:textId="77777777" w:rsidR="00C97B33" w:rsidRDefault="00C97B33">
      <w:pPr>
        <w:pStyle w:val="Corpsdetexte"/>
        <w:rPr>
          <w:sz w:val="20"/>
        </w:rPr>
      </w:pPr>
    </w:p>
    <w:p w14:paraId="67EB4FFE" w14:textId="77777777" w:rsidR="00C97B33" w:rsidRDefault="00C97B33">
      <w:pPr>
        <w:pStyle w:val="Corpsdetexte"/>
        <w:spacing w:before="8"/>
        <w:rPr>
          <w:sz w:val="27"/>
        </w:rPr>
      </w:pPr>
    </w:p>
    <w:tbl>
      <w:tblPr>
        <w:tblStyle w:val="TableNormal"/>
        <w:tblW w:w="0" w:type="auto"/>
        <w:tblInd w:w="1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2268"/>
        <w:gridCol w:w="1702"/>
        <w:gridCol w:w="1844"/>
      </w:tblGrid>
      <w:tr w:rsidR="009A164C" w14:paraId="0BD928C3" w14:textId="77777777" w:rsidTr="009A164C">
        <w:trPr>
          <w:trHeight w:val="691"/>
        </w:trPr>
        <w:tc>
          <w:tcPr>
            <w:tcW w:w="4961" w:type="dxa"/>
            <w:vAlign w:val="center"/>
          </w:tcPr>
          <w:p w14:paraId="16C6D203" w14:textId="77777777" w:rsidR="009A164C" w:rsidRDefault="009A164C" w:rsidP="009A164C">
            <w:pPr>
              <w:pStyle w:val="TableParagraph"/>
              <w:spacing w:line="227" w:lineRule="exact"/>
              <w:ind w:left="125" w:right="116"/>
              <w:jc w:val="center"/>
              <w:rPr>
                <w:b/>
                <w:sz w:val="20"/>
              </w:rPr>
            </w:pPr>
            <w:r>
              <w:rPr>
                <w:b/>
                <w:sz w:val="20"/>
              </w:rPr>
              <w:t>Baccalauréat professionnel</w:t>
            </w:r>
          </w:p>
          <w:p w14:paraId="531A3140" w14:textId="64737668" w:rsidR="009A164C" w:rsidRDefault="009A164C" w:rsidP="009A164C">
            <w:pPr>
              <w:pStyle w:val="TableParagraph"/>
              <w:spacing w:before="6" w:line="228" w:lineRule="exact"/>
              <w:ind w:left="131" w:right="116"/>
              <w:jc w:val="center"/>
              <w:rPr>
                <w:b/>
                <w:sz w:val="20"/>
              </w:rPr>
            </w:pPr>
            <w:r>
              <w:rPr>
                <w:b/>
                <w:sz w:val="20"/>
              </w:rPr>
              <w:t>Technicien de maintenance des systèmes énergétiques et climatiques</w:t>
            </w:r>
          </w:p>
        </w:tc>
        <w:tc>
          <w:tcPr>
            <w:tcW w:w="2268" w:type="dxa"/>
            <w:vAlign w:val="center"/>
          </w:tcPr>
          <w:p w14:paraId="6CE5BC93" w14:textId="59363F31" w:rsidR="009A164C" w:rsidRDefault="009A164C" w:rsidP="009A164C">
            <w:pPr>
              <w:pStyle w:val="TableParagraph"/>
              <w:ind w:left="192"/>
              <w:jc w:val="center"/>
              <w:rPr>
                <w:b/>
                <w:sz w:val="20"/>
              </w:rPr>
            </w:pPr>
            <w:r w:rsidRPr="009A164C">
              <w:rPr>
                <w:b/>
                <w:sz w:val="20"/>
              </w:rPr>
              <w:t>Éléments de correction</w:t>
            </w:r>
          </w:p>
        </w:tc>
        <w:tc>
          <w:tcPr>
            <w:tcW w:w="1702" w:type="dxa"/>
            <w:vAlign w:val="center"/>
          </w:tcPr>
          <w:p w14:paraId="0905FF37" w14:textId="0C7F2ADD" w:rsidR="009A164C" w:rsidRDefault="009A164C" w:rsidP="009A164C">
            <w:pPr>
              <w:pStyle w:val="TableParagraph"/>
              <w:ind w:left="163"/>
              <w:jc w:val="center"/>
              <w:rPr>
                <w:b/>
                <w:sz w:val="20"/>
              </w:rPr>
            </w:pPr>
            <w:r>
              <w:rPr>
                <w:b/>
                <w:sz w:val="20"/>
              </w:rPr>
              <w:t>Épreuve U22</w:t>
            </w:r>
          </w:p>
        </w:tc>
        <w:tc>
          <w:tcPr>
            <w:tcW w:w="1844" w:type="dxa"/>
            <w:vAlign w:val="center"/>
          </w:tcPr>
          <w:p w14:paraId="5301EC75" w14:textId="7DDB9A14" w:rsidR="009A164C" w:rsidRDefault="009A164C" w:rsidP="009A164C">
            <w:pPr>
              <w:pStyle w:val="TableParagraph"/>
              <w:ind w:left="297"/>
              <w:jc w:val="center"/>
              <w:rPr>
                <w:b/>
                <w:sz w:val="20"/>
              </w:rPr>
            </w:pPr>
            <w:r>
              <w:rPr>
                <w:b/>
                <w:sz w:val="20"/>
              </w:rPr>
              <w:t xml:space="preserve">Page DC </w:t>
            </w:r>
            <w:r>
              <w:rPr>
                <w:b/>
                <w:sz w:val="20"/>
              </w:rPr>
              <w:t>4</w:t>
            </w:r>
            <w:r>
              <w:rPr>
                <w:b/>
                <w:sz w:val="20"/>
              </w:rPr>
              <w:t>/5</w:t>
            </w:r>
          </w:p>
        </w:tc>
      </w:tr>
    </w:tbl>
    <w:p w14:paraId="24FD75AB" w14:textId="77777777" w:rsidR="00C97B33" w:rsidRDefault="00C97B33">
      <w:pPr>
        <w:rPr>
          <w:sz w:val="20"/>
        </w:rPr>
        <w:sectPr w:rsidR="00C97B33">
          <w:pgSz w:w="23820" w:h="16850" w:orient="landscape"/>
          <w:pgMar w:top="660" w:right="460" w:bottom="280" w:left="920" w:header="720" w:footer="720" w:gutter="0"/>
          <w:cols w:space="720"/>
        </w:sectPr>
      </w:pPr>
    </w:p>
    <w:p w14:paraId="2A97D6C5" w14:textId="77777777" w:rsidR="00C97B33" w:rsidRDefault="00C97B33">
      <w:pPr>
        <w:pStyle w:val="Corpsdetexte"/>
        <w:rPr>
          <w:sz w:val="20"/>
        </w:rPr>
      </w:pPr>
    </w:p>
    <w:p w14:paraId="1E171F81" w14:textId="77777777" w:rsidR="00C97B33" w:rsidRDefault="00C97B33">
      <w:pPr>
        <w:pStyle w:val="Corpsdetexte"/>
        <w:rPr>
          <w:sz w:val="20"/>
        </w:rPr>
      </w:pPr>
    </w:p>
    <w:p w14:paraId="78206CD4" w14:textId="77777777" w:rsidR="00C97B33" w:rsidRDefault="00C97B33">
      <w:pPr>
        <w:pStyle w:val="Corpsdetexte"/>
        <w:rPr>
          <w:sz w:val="20"/>
        </w:rPr>
      </w:pPr>
    </w:p>
    <w:p w14:paraId="0EFC0079" w14:textId="77777777" w:rsidR="00C97B33" w:rsidRDefault="00C97B33">
      <w:pPr>
        <w:rPr>
          <w:sz w:val="20"/>
        </w:rPr>
        <w:sectPr w:rsidR="00C97B33">
          <w:pgSz w:w="23820" w:h="16850" w:orient="landscape"/>
          <w:pgMar w:top="660" w:right="460" w:bottom="280" w:left="920" w:header="720" w:footer="720" w:gutter="0"/>
          <w:cols w:space="720"/>
        </w:sectPr>
      </w:pPr>
    </w:p>
    <w:p w14:paraId="74AAD462" w14:textId="77777777" w:rsidR="00C97B33" w:rsidRDefault="00C97B33">
      <w:pPr>
        <w:pStyle w:val="Corpsdetexte"/>
        <w:spacing w:before="3"/>
        <w:rPr>
          <w:sz w:val="34"/>
        </w:rPr>
      </w:pPr>
    </w:p>
    <w:p w14:paraId="58A296CE" w14:textId="77777777" w:rsidR="00C97B33" w:rsidRDefault="00000000">
      <w:pPr>
        <w:pStyle w:val="Paragraphedeliste"/>
        <w:numPr>
          <w:ilvl w:val="0"/>
          <w:numId w:val="4"/>
        </w:numPr>
        <w:tabs>
          <w:tab w:val="left" w:pos="921"/>
        </w:tabs>
        <w:spacing w:before="1"/>
        <w:ind w:left="920" w:hanging="349"/>
        <w:jc w:val="left"/>
        <w:rPr>
          <w:sz w:val="24"/>
        </w:rPr>
      </w:pPr>
      <w:r>
        <w:rPr>
          <w:sz w:val="24"/>
        </w:rPr>
        <w:t>Compléter les étapes par ordre</w:t>
      </w:r>
      <w:r>
        <w:rPr>
          <w:spacing w:val="-10"/>
          <w:sz w:val="24"/>
        </w:rPr>
        <w:t xml:space="preserve"> </w:t>
      </w:r>
      <w:r>
        <w:rPr>
          <w:sz w:val="24"/>
        </w:rPr>
        <w:t>chronologique.</w:t>
      </w:r>
    </w:p>
    <w:p w14:paraId="7080498E" w14:textId="77777777" w:rsidR="00C97B33" w:rsidRDefault="00000000">
      <w:pPr>
        <w:pStyle w:val="Corpsdetexte"/>
        <w:spacing w:before="5"/>
        <w:rPr>
          <w:sz w:val="22"/>
        </w:rPr>
      </w:pPr>
      <w:r>
        <w:br w:type="column"/>
      </w:r>
    </w:p>
    <w:p w14:paraId="0492BBEF" w14:textId="77777777" w:rsidR="00C97B33" w:rsidRDefault="00000000">
      <w:pPr>
        <w:pStyle w:val="Corpsdetexte"/>
        <w:ind w:left="572"/>
      </w:pPr>
      <w:r>
        <w:t>10) Compléter la fiche d’intervention.</w:t>
      </w:r>
    </w:p>
    <w:p w14:paraId="0C40704E" w14:textId="77777777" w:rsidR="00C97B33" w:rsidRDefault="00C97B33">
      <w:pPr>
        <w:sectPr w:rsidR="00C97B33">
          <w:type w:val="continuous"/>
          <w:pgSz w:w="23820" w:h="16850" w:orient="landscape"/>
          <w:pgMar w:top="780" w:right="460" w:bottom="0" w:left="920" w:header="720" w:footer="720" w:gutter="0"/>
          <w:cols w:num="2" w:space="720" w:equalWidth="0">
            <w:col w:w="5912" w:space="5218"/>
            <w:col w:w="11310"/>
          </w:cols>
        </w:sectPr>
      </w:pPr>
    </w:p>
    <w:p w14:paraId="1F2127D2" w14:textId="77777777" w:rsidR="00C97B33" w:rsidRDefault="00000000">
      <w:pPr>
        <w:pStyle w:val="Corpsdetexte"/>
        <w:rPr>
          <w:sz w:val="20"/>
        </w:rPr>
      </w:pPr>
      <w:r>
        <w:pict w14:anchorId="56024EDE">
          <v:rect id="_x0000_s1048" style="position:absolute;margin-left:595pt;margin-top:33.1pt;width:.7pt;height:750.95pt;z-index:15745536;mso-position-horizontal-relative:page;mso-position-vertical-relative:page" fillcolor="black" stroked="f">
            <w10:wrap anchorx="page" anchory="page"/>
          </v:rect>
        </w:pict>
      </w:r>
    </w:p>
    <w:p w14:paraId="560161B4" w14:textId="77777777" w:rsidR="00C97B33" w:rsidRDefault="00C97B33">
      <w:pPr>
        <w:pStyle w:val="Corpsdetexte"/>
        <w:rPr>
          <w:sz w:val="20"/>
        </w:rPr>
      </w:pPr>
    </w:p>
    <w:p w14:paraId="0E0E1BFF" w14:textId="77777777" w:rsidR="00C97B33" w:rsidRDefault="00C97B33">
      <w:pPr>
        <w:pStyle w:val="Corpsdetexte"/>
        <w:spacing w:before="4"/>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818"/>
      </w:tblGrid>
      <w:tr w:rsidR="00C97B33" w14:paraId="438FD496" w14:textId="77777777">
        <w:trPr>
          <w:trHeight w:val="275"/>
        </w:trPr>
        <w:tc>
          <w:tcPr>
            <w:tcW w:w="1527" w:type="dxa"/>
          </w:tcPr>
          <w:p w14:paraId="4E54C4CD" w14:textId="77777777" w:rsidR="00C97B33" w:rsidRDefault="00000000">
            <w:pPr>
              <w:pStyle w:val="TableParagraph"/>
              <w:spacing w:line="256" w:lineRule="exact"/>
              <w:ind w:left="262" w:right="254"/>
              <w:jc w:val="center"/>
              <w:rPr>
                <w:b/>
                <w:sz w:val="24"/>
              </w:rPr>
            </w:pPr>
            <w:r>
              <w:rPr>
                <w:b/>
                <w:sz w:val="24"/>
              </w:rPr>
              <w:t>ÉTAPES</w:t>
            </w:r>
          </w:p>
        </w:tc>
        <w:tc>
          <w:tcPr>
            <w:tcW w:w="8818" w:type="dxa"/>
          </w:tcPr>
          <w:p w14:paraId="250ECB09" w14:textId="77777777" w:rsidR="00C97B33" w:rsidRDefault="00000000">
            <w:pPr>
              <w:pStyle w:val="TableParagraph"/>
              <w:spacing w:line="256" w:lineRule="exact"/>
              <w:ind w:left="2722" w:right="2711"/>
              <w:jc w:val="center"/>
              <w:rPr>
                <w:b/>
                <w:sz w:val="24"/>
              </w:rPr>
            </w:pPr>
            <w:r>
              <w:rPr>
                <w:b/>
                <w:sz w:val="24"/>
              </w:rPr>
              <w:t>OPÉRATIONS À EFFECTUER</w:t>
            </w:r>
          </w:p>
        </w:tc>
      </w:tr>
      <w:tr w:rsidR="00C97B33" w14:paraId="66C36654" w14:textId="77777777">
        <w:trPr>
          <w:trHeight w:val="554"/>
        </w:trPr>
        <w:tc>
          <w:tcPr>
            <w:tcW w:w="1527" w:type="dxa"/>
          </w:tcPr>
          <w:p w14:paraId="7FDB60CB" w14:textId="77777777" w:rsidR="00C97B33" w:rsidRDefault="00000000">
            <w:pPr>
              <w:pStyle w:val="TableParagraph"/>
              <w:spacing w:before="137"/>
              <w:ind w:left="8"/>
              <w:jc w:val="center"/>
              <w:rPr>
                <w:b/>
                <w:sz w:val="24"/>
              </w:rPr>
            </w:pPr>
            <w:r>
              <w:rPr>
                <w:b/>
                <w:w w:val="99"/>
                <w:sz w:val="24"/>
              </w:rPr>
              <w:t>2</w:t>
            </w:r>
          </w:p>
        </w:tc>
        <w:tc>
          <w:tcPr>
            <w:tcW w:w="8818" w:type="dxa"/>
          </w:tcPr>
          <w:p w14:paraId="1E1D57F0" w14:textId="77777777" w:rsidR="00C97B33" w:rsidRDefault="00000000">
            <w:pPr>
              <w:pStyle w:val="TableParagraph"/>
              <w:spacing w:line="270" w:lineRule="atLeast"/>
              <w:ind w:left="107" w:right="609"/>
              <w:rPr>
                <w:sz w:val="24"/>
              </w:rPr>
            </w:pPr>
            <w:r>
              <w:rPr>
                <w:sz w:val="24"/>
              </w:rPr>
              <w:t>Raccorder les flexibles du manifold, brancher la bouteille de récupération, le groupe de transfert et la pompe à vide</w:t>
            </w:r>
          </w:p>
        </w:tc>
      </w:tr>
      <w:tr w:rsidR="00C97B33" w14:paraId="67810066" w14:textId="77777777">
        <w:trPr>
          <w:trHeight w:val="275"/>
        </w:trPr>
        <w:tc>
          <w:tcPr>
            <w:tcW w:w="1527" w:type="dxa"/>
          </w:tcPr>
          <w:p w14:paraId="7139A40A" w14:textId="77777777" w:rsidR="00C97B33" w:rsidRDefault="00000000">
            <w:pPr>
              <w:pStyle w:val="TableParagraph"/>
              <w:spacing w:line="256" w:lineRule="exact"/>
              <w:ind w:left="262" w:right="254"/>
              <w:jc w:val="center"/>
              <w:rPr>
                <w:b/>
                <w:sz w:val="24"/>
              </w:rPr>
            </w:pPr>
            <w:r>
              <w:rPr>
                <w:b/>
                <w:color w:val="FF0000"/>
                <w:sz w:val="24"/>
              </w:rPr>
              <w:t>15</w:t>
            </w:r>
          </w:p>
        </w:tc>
        <w:tc>
          <w:tcPr>
            <w:tcW w:w="8818" w:type="dxa"/>
          </w:tcPr>
          <w:p w14:paraId="4B5719AE" w14:textId="77777777" w:rsidR="00C97B33" w:rsidRDefault="00000000">
            <w:pPr>
              <w:pStyle w:val="TableParagraph"/>
              <w:spacing w:line="256" w:lineRule="exact"/>
              <w:ind w:left="107"/>
              <w:rPr>
                <w:sz w:val="24"/>
              </w:rPr>
            </w:pPr>
            <w:r>
              <w:rPr>
                <w:sz w:val="24"/>
              </w:rPr>
              <w:t>Démonter le manifold</w:t>
            </w:r>
          </w:p>
        </w:tc>
      </w:tr>
      <w:tr w:rsidR="00C97B33" w14:paraId="29748965" w14:textId="77777777">
        <w:trPr>
          <w:trHeight w:val="275"/>
        </w:trPr>
        <w:tc>
          <w:tcPr>
            <w:tcW w:w="1527" w:type="dxa"/>
          </w:tcPr>
          <w:p w14:paraId="5AF9413D" w14:textId="77777777" w:rsidR="00C97B33" w:rsidRDefault="00000000">
            <w:pPr>
              <w:pStyle w:val="TableParagraph"/>
              <w:spacing w:line="256" w:lineRule="exact"/>
              <w:ind w:left="262" w:right="254"/>
              <w:jc w:val="center"/>
              <w:rPr>
                <w:b/>
                <w:sz w:val="24"/>
              </w:rPr>
            </w:pPr>
            <w:r>
              <w:rPr>
                <w:b/>
                <w:color w:val="FF0000"/>
                <w:sz w:val="24"/>
              </w:rPr>
              <w:t>16</w:t>
            </w:r>
          </w:p>
        </w:tc>
        <w:tc>
          <w:tcPr>
            <w:tcW w:w="8818" w:type="dxa"/>
          </w:tcPr>
          <w:p w14:paraId="2748A87D" w14:textId="77777777" w:rsidR="00C97B33" w:rsidRDefault="00000000">
            <w:pPr>
              <w:pStyle w:val="TableParagraph"/>
              <w:spacing w:line="256" w:lineRule="exact"/>
              <w:ind w:left="107"/>
              <w:rPr>
                <w:sz w:val="24"/>
              </w:rPr>
            </w:pPr>
            <w:r>
              <w:rPr>
                <w:sz w:val="24"/>
              </w:rPr>
              <w:t>Nettoyer votre poste de travail et compléter la fiche d’intervention</w:t>
            </w:r>
          </w:p>
        </w:tc>
      </w:tr>
      <w:tr w:rsidR="00C97B33" w14:paraId="720F481D" w14:textId="77777777">
        <w:trPr>
          <w:trHeight w:val="275"/>
        </w:trPr>
        <w:tc>
          <w:tcPr>
            <w:tcW w:w="1527" w:type="dxa"/>
          </w:tcPr>
          <w:p w14:paraId="76C7B431" w14:textId="77777777" w:rsidR="00C97B33" w:rsidRDefault="00000000">
            <w:pPr>
              <w:pStyle w:val="TableParagraph"/>
              <w:spacing w:line="256" w:lineRule="exact"/>
              <w:ind w:left="262" w:right="254"/>
              <w:jc w:val="center"/>
              <w:rPr>
                <w:b/>
                <w:sz w:val="24"/>
              </w:rPr>
            </w:pPr>
            <w:r>
              <w:rPr>
                <w:b/>
                <w:sz w:val="24"/>
              </w:rPr>
              <w:t>10</w:t>
            </w:r>
          </w:p>
        </w:tc>
        <w:tc>
          <w:tcPr>
            <w:tcW w:w="8818" w:type="dxa"/>
          </w:tcPr>
          <w:p w14:paraId="6658A719" w14:textId="77777777" w:rsidR="00C97B33" w:rsidRDefault="00000000">
            <w:pPr>
              <w:pStyle w:val="TableParagraph"/>
              <w:spacing w:line="256" w:lineRule="exact"/>
              <w:ind w:left="107"/>
              <w:rPr>
                <w:sz w:val="24"/>
              </w:rPr>
            </w:pPr>
            <w:r>
              <w:rPr>
                <w:sz w:val="24"/>
              </w:rPr>
              <w:t>Enlever l’azote de l’installation</w:t>
            </w:r>
          </w:p>
        </w:tc>
      </w:tr>
      <w:tr w:rsidR="00C97B33" w14:paraId="41C53A4E" w14:textId="77777777">
        <w:trPr>
          <w:trHeight w:val="275"/>
        </w:trPr>
        <w:tc>
          <w:tcPr>
            <w:tcW w:w="1527" w:type="dxa"/>
          </w:tcPr>
          <w:p w14:paraId="4F4E7F2A" w14:textId="77777777" w:rsidR="00C97B33" w:rsidRDefault="00000000">
            <w:pPr>
              <w:pStyle w:val="TableParagraph"/>
              <w:spacing w:line="256" w:lineRule="exact"/>
              <w:ind w:left="8"/>
              <w:jc w:val="center"/>
              <w:rPr>
                <w:b/>
                <w:sz w:val="24"/>
              </w:rPr>
            </w:pPr>
            <w:r>
              <w:rPr>
                <w:b/>
                <w:color w:val="FF0000"/>
                <w:w w:val="99"/>
                <w:sz w:val="24"/>
              </w:rPr>
              <w:t>4</w:t>
            </w:r>
          </w:p>
        </w:tc>
        <w:tc>
          <w:tcPr>
            <w:tcW w:w="8818" w:type="dxa"/>
          </w:tcPr>
          <w:p w14:paraId="11714733" w14:textId="77777777" w:rsidR="00C97B33" w:rsidRDefault="00000000">
            <w:pPr>
              <w:pStyle w:val="TableParagraph"/>
              <w:spacing w:line="256" w:lineRule="exact"/>
              <w:ind w:left="107"/>
              <w:rPr>
                <w:sz w:val="24"/>
              </w:rPr>
            </w:pPr>
            <w:r>
              <w:rPr>
                <w:sz w:val="24"/>
              </w:rPr>
              <w:t>Mettre les vannes du compresseur en position intermédiaire</w:t>
            </w:r>
          </w:p>
        </w:tc>
      </w:tr>
      <w:tr w:rsidR="00C97B33" w14:paraId="09E821AF" w14:textId="77777777">
        <w:trPr>
          <w:trHeight w:val="275"/>
        </w:trPr>
        <w:tc>
          <w:tcPr>
            <w:tcW w:w="1527" w:type="dxa"/>
          </w:tcPr>
          <w:p w14:paraId="465AA6D1" w14:textId="77777777" w:rsidR="00C97B33" w:rsidRDefault="00000000">
            <w:pPr>
              <w:pStyle w:val="TableParagraph"/>
              <w:spacing w:line="256" w:lineRule="exact"/>
              <w:ind w:left="262" w:right="254"/>
              <w:jc w:val="center"/>
              <w:rPr>
                <w:b/>
                <w:sz w:val="24"/>
              </w:rPr>
            </w:pPr>
            <w:r>
              <w:rPr>
                <w:b/>
                <w:color w:val="FF0000"/>
                <w:sz w:val="24"/>
              </w:rPr>
              <w:t>14</w:t>
            </w:r>
          </w:p>
        </w:tc>
        <w:tc>
          <w:tcPr>
            <w:tcW w:w="8818" w:type="dxa"/>
          </w:tcPr>
          <w:p w14:paraId="1EBE69A8" w14:textId="77777777" w:rsidR="00C97B33" w:rsidRDefault="00000000">
            <w:pPr>
              <w:pStyle w:val="TableParagraph"/>
              <w:spacing w:line="256" w:lineRule="exact"/>
              <w:ind w:left="107"/>
              <w:rPr>
                <w:sz w:val="24"/>
              </w:rPr>
            </w:pPr>
            <w:r>
              <w:rPr>
                <w:sz w:val="24"/>
              </w:rPr>
              <w:t>Vérifier les fuites au détecteur électronique</w:t>
            </w:r>
          </w:p>
        </w:tc>
      </w:tr>
      <w:tr w:rsidR="00C97B33" w14:paraId="463EB361" w14:textId="77777777">
        <w:trPr>
          <w:trHeight w:val="277"/>
        </w:trPr>
        <w:tc>
          <w:tcPr>
            <w:tcW w:w="1527" w:type="dxa"/>
          </w:tcPr>
          <w:p w14:paraId="2960ED46" w14:textId="77777777" w:rsidR="00C97B33" w:rsidRDefault="00000000">
            <w:pPr>
              <w:pStyle w:val="TableParagraph"/>
              <w:spacing w:line="258" w:lineRule="exact"/>
              <w:ind w:left="262" w:right="254"/>
              <w:jc w:val="center"/>
              <w:rPr>
                <w:b/>
                <w:sz w:val="24"/>
              </w:rPr>
            </w:pPr>
            <w:r>
              <w:rPr>
                <w:b/>
                <w:sz w:val="24"/>
              </w:rPr>
              <w:t>13</w:t>
            </w:r>
          </w:p>
        </w:tc>
        <w:tc>
          <w:tcPr>
            <w:tcW w:w="8818" w:type="dxa"/>
          </w:tcPr>
          <w:p w14:paraId="067B60D6" w14:textId="77777777" w:rsidR="00C97B33" w:rsidRDefault="00000000">
            <w:pPr>
              <w:pStyle w:val="TableParagraph"/>
              <w:spacing w:line="258" w:lineRule="exact"/>
              <w:ind w:left="107"/>
              <w:rPr>
                <w:sz w:val="24"/>
              </w:rPr>
            </w:pPr>
            <w:r>
              <w:rPr>
                <w:sz w:val="24"/>
              </w:rPr>
              <w:t>Mettre en service l’installation</w:t>
            </w:r>
          </w:p>
        </w:tc>
      </w:tr>
      <w:tr w:rsidR="00C97B33" w14:paraId="62F96C2A" w14:textId="77777777">
        <w:trPr>
          <w:trHeight w:val="276"/>
        </w:trPr>
        <w:tc>
          <w:tcPr>
            <w:tcW w:w="1527" w:type="dxa"/>
          </w:tcPr>
          <w:p w14:paraId="6E746E92" w14:textId="77777777" w:rsidR="00C97B33" w:rsidRDefault="00000000">
            <w:pPr>
              <w:pStyle w:val="TableParagraph"/>
              <w:spacing w:line="256" w:lineRule="exact"/>
              <w:ind w:left="8"/>
              <w:jc w:val="center"/>
              <w:rPr>
                <w:b/>
                <w:sz w:val="24"/>
              </w:rPr>
            </w:pPr>
            <w:r>
              <w:rPr>
                <w:b/>
                <w:color w:val="FF0000"/>
                <w:w w:val="99"/>
                <w:sz w:val="24"/>
              </w:rPr>
              <w:t>5</w:t>
            </w:r>
          </w:p>
        </w:tc>
        <w:tc>
          <w:tcPr>
            <w:tcW w:w="8818" w:type="dxa"/>
          </w:tcPr>
          <w:p w14:paraId="03C2CB2F" w14:textId="77777777" w:rsidR="00C97B33" w:rsidRDefault="00000000">
            <w:pPr>
              <w:pStyle w:val="TableParagraph"/>
              <w:spacing w:line="256" w:lineRule="exact"/>
              <w:ind w:left="107"/>
              <w:rPr>
                <w:sz w:val="24"/>
              </w:rPr>
            </w:pPr>
            <w:r>
              <w:rPr>
                <w:sz w:val="24"/>
              </w:rPr>
              <w:t>Récupérer le fluide frigorigène</w:t>
            </w:r>
          </w:p>
        </w:tc>
      </w:tr>
      <w:tr w:rsidR="00C97B33" w14:paraId="49312850" w14:textId="77777777">
        <w:trPr>
          <w:trHeight w:val="275"/>
        </w:trPr>
        <w:tc>
          <w:tcPr>
            <w:tcW w:w="1527" w:type="dxa"/>
          </w:tcPr>
          <w:p w14:paraId="15B779E7" w14:textId="77777777" w:rsidR="00C97B33" w:rsidRDefault="00000000">
            <w:pPr>
              <w:pStyle w:val="TableParagraph"/>
              <w:spacing w:line="256" w:lineRule="exact"/>
              <w:ind w:left="8"/>
              <w:jc w:val="center"/>
              <w:rPr>
                <w:b/>
                <w:sz w:val="24"/>
              </w:rPr>
            </w:pPr>
            <w:r>
              <w:rPr>
                <w:b/>
                <w:w w:val="99"/>
                <w:sz w:val="24"/>
              </w:rPr>
              <w:t>1</w:t>
            </w:r>
          </w:p>
        </w:tc>
        <w:tc>
          <w:tcPr>
            <w:tcW w:w="8818" w:type="dxa"/>
          </w:tcPr>
          <w:p w14:paraId="3ACC42F3" w14:textId="77777777" w:rsidR="00C97B33" w:rsidRDefault="00000000">
            <w:pPr>
              <w:pStyle w:val="TableParagraph"/>
              <w:spacing w:line="256" w:lineRule="exact"/>
              <w:ind w:left="107"/>
              <w:rPr>
                <w:sz w:val="24"/>
              </w:rPr>
            </w:pPr>
            <w:r>
              <w:rPr>
                <w:sz w:val="24"/>
              </w:rPr>
              <w:t>Mettre les vannes en positions arrière du compresseur</w:t>
            </w:r>
          </w:p>
        </w:tc>
      </w:tr>
      <w:tr w:rsidR="00C97B33" w14:paraId="17A5B755" w14:textId="77777777">
        <w:trPr>
          <w:trHeight w:val="275"/>
        </w:trPr>
        <w:tc>
          <w:tcPr>
            <w:tcW w:w="1527" w:type="dxa"/>
          </w:tcPr>
          <w:p w14:paraId="7DE45C33" w14:textId="77777777" w:rsidR="00C97B33" w:rsidRDefault="00000000">
            <w:pPr>
              <w:pStyle w:val="TableParagraph"/>
              <w:spacing w:line="256" w:lineRule="exact"/>
              <w:ind w:left="8"/>
              <w:jc w:val="center"/>
              <w:rPr>
                <w:b/>
                <w:sz w:val="24"/>
              </w:rPr>
            </w:pPr>
            <w:r>
              <w:rPr>
                <w:b/>
                <w:color w:val="FF0000"/>
                <w:w w:val="99"/>
                <w:sz w:val="24"/>
              </w:rPr>
              <w:t>6</w:t>
            </w:r>
          </w:p>
        </w:tc>
        <w:tc>
          <w:tcPr>
            <w:tcW w:w="8818" w:type="dxa"/>
          </w:tcPr>
          <w:p w14:paraId="3CB21A3F" w14:textId="77777777" w:rsidR="00C97B33" w:rsidRDefault="00000000">
            <w:pPr>
              <w:pStyle w:val="TableParagraph"/>
              <w:spacing w:line="256" w:lineRule="exact"/>
              <w:ind w:left="107"/>
              <w:rPr>
                <w:sz w:val="24"/>
              </w:rPr>
            </w:pPr>
            <w:r>
              <w:rPr>
                <w:sz w:val="24"/>
              </w:rPr>
              <w:t xml:space="preserve">Modifier la tuyauterie avec le filtre </w:t>
            </w:r>
            <w:proofErr w:type="spellStart"/>
            <w:r>
              <w:rPr>
                <w:sz w:val="24"/>
              </w:rPr>
              <w:t>déshydrateur</w:t>
            </w:r>
            <w:proofErr w:type="spellEnd"/>
          </w:p>
        </w:tc>
      </w:tr>
      <w:tr w:rsidR="00C97B33" w14:paraId="1FB2ACA3" w14:textId="77777777">
        <w:trPr>
          <w:trHeight w:val="275"/>
        </w:trPr>
        <w:tc>
          <w:tcPr>
            <w:tcW w:w="1527" w:type="dxa"/>
          </w:tcPr>
          <w:p w14:paraId="4B77068E" w14:textId="77777777" w:rsidR="00C97B33" w:rsidRDefault="00000000">
            <w:pPr>
              <w:pStyle w:val="TableParagraph"/>
              <w:spacing w:line="256" w:lineRule="exact"/>
              <w:ind w:left="8"/>
              <w:jc w:val="center"/>
              <w:rPr>
                <w:b/>
                <w:sz w:val="24"/>
              </w:rPr>
            </w:pPr>
            <w:r>
              <w:rPr>
                <w:b/>
                <w:color w:val="FF0000"/>
                <w:w w:val="99"/>
                <w:sz w:val="24"/>
              </w:rPr>
              <w:t>7</w:t>
            </w:r>
          </w:p>
        </w:tc>
        <w:tc>
          <w:tcPr>
            <w:tcW w:w="8818" w:type="dxa"/>
          </w:tcPr>
          <w:p w14:paraId="304344C9" w14:textId="77777777" w:rsidR="00C97B33" w:rsidRDefault="00000000">
            <w:pPr>
              <w:pStyle w:val="TableParagraph"/>
              <w:spacing w:line="256" w:lineRule="exact"/>
              <w:ind w:left="107"/>
              <w:rPr>
                <w:sz w:val="24"/>
              </w:rPr>
            </w:pPr>
            <w:r>
              <w:rPr>
                <w:sz w:val="24"/>
              </w:rPr>
              <w:t>Brancher la bouteille d’azote</w:t>
            </w:r>
          </w:p>
        </w:tc>
      </w:tr>
      <w:tr w:rsidR="00C97B33" w14:paraId="4B258B4A" w14:textId="77777777">
        <w:trPr>
          <w:trHeight w:val="275"/>
        </w:trPr>
        <w:tc>
          <w:tcPr>
            <w:tcW w:w="1527" w:type="dxa"/>
          </w:tcPr>
          <w:p w14:paraId="2495A5FC" w14:textId="77777777" w:rsidR="00C97B33" w:rsidRDefault="00000000">
            <w:pPr>
              <w:pStyle w:val="TableParagraph"/>
              <w:spacing w:line="256" w:lineRule="exact"/>
              <w:ind w:left="8"/>
              <w:jc w:val="center"/>
              <w:rPr>
                <w:b/>
                <w:sz w:val="24"/>
              </w:rPr>
            </w:pPr>
            <w:r>
              <w:rPr>
                <w:b/>
                <w:color w:val="FF0000"/>
                <w:w w:val="99"/>
                <w:sz w:val="24"/>
              </w:rPr>
              <w:t>9</w:t>
            </w:r>
          </w:p>
        </w:tc>
        <w:tc>
          <w:tcPr>
            <w:tcW w:w="8818" w:type="dxa"/>
          </w:tcPr>
          <w:p w14:paraId="1C0D73F0" w14:textId="77777777" w:rsidR="00C97B33" w:rsidRDefault="00000000">
            <w:pPr>
              <w:pStyle w:val="TableParagraph"/>
              <w:spacing w:line="256" w:lineRule="exact"/>
              <w:ind w:left="107"/>
              <w:rPr>
                <w:sz w:val="24"/>
              </w:rPr>
            </w:pPr>
            <w:r>
              <w:rPr>
                <w:sz w:val="24"/>
              </w:rPr>
              <w:t>Procéder à la recherche des fuites à l’eau savonneuse</w:t>
            </w:r>
          </w:p>
        </w:tc>
      </w:tr>
      <w:tr w:rsidR="00C97B33" w14:paraId="1DC66958" w14:textId="77777777">
        <w:trPr>
          <w:trHeight w:val="275"/>
        </w:trPr>
        <w:tc>
          <w:tcPr>
            <w:tcW w:w="1527" w:type="dxa"/>
          </w:tcPr>
          <w:p w14:paraId="7A5D6C32" w14:textId="77777777" w:rsidR="00C97B33" w:rsidRDefault="00000000">
            <w:pPr>
              <w:pStyle w:val="TableParagraph"/>
              <w:spacing w:line="256" w:lineRule="exact"/>
              <w:ind w:left="262" w:right="254"/>
              <w:jc w:val="center"/>
              <w:rPr>
                <w:b/>
                <w:sz w:val="24"/>
              </w:rPr>
            </w:pPr>
            <w:r>
              <w:rPr>
                <w:b/>
                <w:sz w:val="24"/>
              </w:rPr>
              <w:t>12</w:t>
            </w:r>
          </w:p>
        </w:tc>
        <w:tc>
          <w:tcPr>
            <w:tcW w:w="8818" w:type="dxa"/>
          </w:tcPr>
          <w:p w14:paraId="6D0CC3F4" w14:textId="77777777" w:rsidR="00C97B33" w:rsidRDefault="00000000">
            <w:pPr>
              <w:pStyle w:val="TableParagraph"/>
              <w:spacing w:line="256" w:lineRule="exact"/>
              <w:ind w:left="107"/>
              <w:rPr>
                <w:sz w:val="24"/>
              </w:rPr>
            </w:pPr>
            <w:r>
              <w:rPr>
                <w:sz w:val="24"/>
              </w:rPr>
              <w:t>Recharger en fluide</w:t>
            </w:r>
          </w:p>
        </w:tc>
      </w:tr>
      <w:tr w:rsidR="00C97B33" w14:paraId="5372B0C4" w14:textId="77777777">
        <w:trPr>
          <w:trHeight w:val="278"/>
        </w:trPr>
        <w:tc>
          <w:tcPr>
            <w:tcW w:w="1527" w:type="dxa"/>
          </w:tcPr>
          <w:p w14:paraId="5FC418A1" w14:textId="77777777" w:rsidR="00C97B33" w:rsidRDefault="00000000">
            <w:pPr>
              <w:pStyle w:val="TableParagraph"/>
              <w:spacing w:line="258" w:lineRule="exact"/>
              <w:ind w:left="262" w:right="254"/>
              <w:jc w:val="center"/>
              <w:rPr>
                <w:b/>
                <w:sz w:val="24"/>
              </w:rPr>
            </w:pPr>
            <w:r>
              <w:rPr>
                <w:b/>
                <w:color w:val="FF0000"/>
                <w:sz w:val="24"/>
              </w:rPr>
              <w:t>11</w:t>
            </w:r>
          </w:p>
        </w:tc>
        <w:tc>
          <w:tcPr>
            <w:tcW w:w="8818" w:type="dxa"/>
          </w:tcPr>
          <w:p w14:paraId="00F1B328" w14:textId="77777777" w:rsidR="00C97B33" w:rsidRDefault="00000000">
            <w:pPr>
              <w:pStyle w:val="TableParagraph"/>
              <w:spacing w:line="258" w:lineRule="exact"/>
              <w:ind w:left="107"/>
              <w:rPr>
                <w:sz w:val="24"/>
              </w:rPr>
            </w:pPr>
            <w:r>
              <w:rPr>
                <w:sz w:val="24"/>
              </w:rPr>
              <w:t>Tirer au vide l’installation</w:t>
            </w:r>
          </w:p>
        </w:tc>
      </w:tr>
      <w:tr w:rsidR="00C97B33" w14:paraId="4387BE8C" w14:textId="77777777">
        <w:trPr>
          <w:trHeight w:val="551"/>
        </w:trPr>
        <w:tc>
          <w:tcPr>
            <w:tcW w:w="1527" w:type="dxa"/>
          </w:tcPr>
          <w:p w14:paraId="71F4219F" w14:textId="77777777" w:rsidR="00C97B33" w:rsidRDefault="00000000">
            <w:pPr>
              <w:pStyle w:val="TableParagraph"/>
              <w:spacing w:before="134"/>
              <w:ind w:left="8"/>
              <w:jc w:val="center"/>
              <w:rPr>
                <w:b/>
                <w:sz w:val="24"/>
              </w:rPr>
            </w:pPr>
            <w:r>
              <w:rPr>
                <w:b/>
                <w:color w:val="FF0000"/>
                <w:w w:val="99"/>
                <w:sz w:val="24"/>
              </w:rPr>
              <w:t>3</w:t>
            </w:r>
          </w:p>
        </w:tc>
        <w:tc>
          <w:tcPr>
            <w:tcW w:w="8818" w:type="dxa"/>
          </w:tcPr>
          <w:p w14:paraId="3DBAD4F0" w14:textId="77777777" w:rsidR="00C97B33" w:rsidRDefault="00000000">
            <w:pPr>
              <w:pStyle w:val="TableParagraph"/>
              <w:spacing w:before="2" w:line="276" w:lineRule="exact"/>
              <w:ind w:left="107" w:right="196"/>
              <w:rPr>
                <w:sz w:val="24"/>
              </w:rPr>
            </w:pPr>
            <w:r>
              <w:rPr>
                <w:sz w:val="24"/>
              </w:rPr>
              <w:t>Tirer au vide les flexibles du manifold, du groupe de transfert jusqu’à la bouteille de récupération</w:t>
            </w:r>
          </w:p>
        </w:tc>
      </w:tr>
      <w:tr w:rsidR="00C97B33" w14:paraId="5198DFE8" w14:textId="77777777">
        <w:trPr>
          <w:trHeight w:val="273"/>
        </w:trPr>
        <w:tc>
          <w:tcPr>
            <w:tcW w:w="1527" w:type="dxa"/>
          </w:tcPr>
          <w:p w14:paraId="49A5E603" w14:textId="77777777" w:rsidR="00C97B33" w:rsidRDefault="00000000">
            <w:pPr>
              <w:pStyle w:val="TableParagraph"/>
              <w:spacing w:line="253" w:lineRule="exact"/>
              <w:ind w:left="8"/>
              <w:jc w:val="center"/>
              <w:rPr>
                <w:b/>
                <w:sz w:val="24"/>
              </w:rPr>
            </w:pPr>
            <w:r>
              <w:rPr>
                <w:b/>
                <w:w w:val="99"/>
                <w:sz w:val="24"/>
              </w:rPr>
              <w:t>8</w:t>
            </w:r>
          </w:p>
        </w:tc>
        <w:tc>
          <w:tcPr>
            <w:tcW w:w="8818" w:type="dxa"/>
          </w:tcPr>
          <w:p w14:paraId="7C75E32B" w14:textId="77777777" w:rsidR="00C97B33" w:rsidRDefault="00000000">
            <w:pPr>
              <w:pStyle w:val="TableParagraph"/>
              <w:spacing w:line="253" w:lineRule="exact"/>
              <w:ind w:left="107"/>
              <w:rPr>
                <w:sz w:val="24"/>
              </w:rPr>
            </w:pPr>
            <w:r>
              <w:rPr>
                <w:sz w:val="24"/>
              </w:rPr>
              <w:t>Mettre l’installation sous azote</w:t>
            </w:r>
          </w:p>
        </w:tc>
      </w:tr>
    </w:tbl>
    <w:p w14:paraId="70D2A7B6" w14:textId="77777777" w:rsidR="00C97B33" w:rsidRDefault="00C97B33">
      <w:pPr>
        <w:pStyle w:val="Corpsdetexte"/>
        <w:rPr>
          <w:sz w:val="20"/>
        </w:rPr>
      </w:pPr>
    </w:p>
    <w:p w14:paraId="5C78E88D" w14:textId="77777777" w:rsidR="00C97B33" w:rsidRDefault="00C97B33">
      <w:pPr>
        <w:pStyle w:val="Corpsdetexte"/>
        <w:rPr>
          <w:sz w:val="20"/>
        </w:rPr>
      </w:pPr>
    </w:p>
    <w:p w14:paraId="257E57BE" w14:textId="77777777" w:rsidR="00C97B33" w:rsidRDefault="00C97B33">
      <w:pPr>
        <w:pStyle w:val="Corpsdetexte"/>
        <w:rPr>
          <w:sz w:val="20"/>
        </w:rPr>
      </w:pPr>
    </w:p>
    <w:p w14:paraId="7AF8EACA" w14:textId="77777777" w:rsidR="00C97B33" w:rsidRDefault="00C97B33">
      <w:pPr>
        <w:pStyle w:val="Corpsdetexte"/>
        <w:rPr>
          <w:sz w:val="20"/>
        </w:rPr>
      </w:pPr>
    </w:p>
    <w:p w14:paraId="3A542E43" w14:textId="77777777" w:rsidR="00C97B33" w:rsidRDefault="00C97B33">
      <w:pPr>
        <w:pStyle w:val="Corpsdetexte"/>
        <w:rPr>
          <w:sz w:val="20"/>
        </w:rPr>
      </w:pPr>
    </w:p>
    <w:p w14:paraId="4A7F82F3" w14:textId="77777777" w:rsidR="00C97B33" w:rsidRDefault="00C97B33">
      <w:pPr>
        <w:pStyle w:val="Corpsdetexte"/>
        <w:rPr>
          <w:sz w:val="20"/>
        </w:rPr>
      </w:pPr>
    </w:p>
    <w:p w14:paraId="18CF907A" w14:textId="77777777" w:rsidR="00C97B33" w:rsidRDefault="00C97B33">
      <w:pPr>
        <w:pStyle w:val="Corpsdetexte"/>
        <w:rPr>
          <w:sz w:val="20"/>
        </w:rPr>
      </w:pPr>
    </w:p>
    <w:p w14:paraId="6DE656E2" w14:textId="77777777" w:rsidR="00C97B33" w:rsidRDefault="00C97B33">
      <w:pPr>
        <w:pStyle w:val="Corpsdetexte"/>
        <w:rPr>
          <w:sz w:val="20"/>
        </w:rPr>
      </w:pPr>
    </w:p>
    <w:p w14:paraId="38A00FA4" w14:textId="77777777" w:rsidR="00C97B33" w:rsidRDefault="00C97B33">
      <w:pPr>
        <w:pStyle w:val="Corpsdetexte"/>
        <w:rPr>
          <w:sz w:val="20"/>
        </w:rPr>
      </w:pPr>
    </w:p>
    <w:p w14:paraId="6F84E403" w14:textId="77777777" w:rsidR="00C97B33" w:rsidRDefault="00C97B33">
      <w:pPr>
        <w:pStyle w:val="Corpsdetexte"/>
        <w:spacing w:before="3"/>
        <w:rPr>
          <w:sz w:val="23"/>
        </w:rPr>
      </w:pPr>
    </w:p>
    <w:p w14:paraId="582C3456" w14:textId="77777777" w:rsidR="00C97B33" w:rsidRDefault="00000000">
      <w:pPr>
        <w:pStyle w:val="Corpsdetexte"/>
        <w:spacing w:before="92"/>
        <w:ind w:left="572"/>
      </w:pPr>
      <w:r>
        <w:pict w14:anchorId="31987949">
          <v:group id="_x0000_s1026" style="position:absolute;left:0;text-align:left;margin-left:613.15pt;margin-top:-391.95pt;width:553.95pt;height:642.25pt;z-index:15745024;mso-position-horizontal-relative:page" coordorigin="12263,-7839" coordsize="11079,12845">
            <v:shape id="_x0000_s1047" type="#_x0000_t75" style="position:absolute;left:12263;top:-7839;width:11079;height:12845">
              <v:imagedata r:id="rId11" o:title=""/>
            </v:shape>
            <v:shape id="_x0000_s1046" style="position:absolute;left:13245;top:-6973;width:8640;height:1940" coordorigin="13245,-6973" coordsize="8640,1940" o:spt="100" adj="0,,0" path="m16560,-6504r-134,l16426,-6973r-3181,l13245,-6504r1507,l14752,-6136r1808,l16560,-6504xm18268,-5917r-1139,l17129,-5552r1139,l18268,-5917xm19690,-5401r-937,l18753,-5033r937,l19690,-5401xm21433,-5703r-1457,l19976,-5401r1457,l21433,-5703xm21885,-6236r-452,l21433,-6973r-3282,l18151,-6236r602,l18753,-5917r3132,l21885,-6236xe" stroked="f">
              <v:stroke joinstyle="round"/>
              <v:formulas/>
              <v:path arrowok="t" o:connecttype="segments"/>
            </v:shape>
            <v:rect id="_x0000_s1045" style="position:absolute;left:14166;top:-4480;width:143;height:167" fillcolor="red" stroked="f"/>
            <v:rect id="_x0000_s1044" style="position:absolute;left:14166;top:-4480;width:143;height:167" filled="f"/>
            <v:rect id="_x0000_s1043" style="position:absolute;left:16842;top:-2694;width:240;height:150" fillcolor="red" stroked="f"/>
            <v:rect id="_x0000_s1042" style="position:absolute;left:16842;top:-2694;width:240;height:150" filled="f"/>
            <v:shape id="_x0000_s1041" type="#_x0000_t202" style="position:absolute;left:14185;top:-6890;width:1318;height:223" filled="f" stroked="f">
              <v:textbox inset="0,0,0,0">
                <w:txbxContent>
                  <w:p w14:paraId="0C5F4786" w14:textId="77777777" w:rsidR="00C97B33" w:rsidRDefault="00000000">
                    <w:pPr>
                      <w:spacing w:line="223" w:lineRule="exact"/>
                      <w:rPr>
                        <w:b/>
                        <w:sz w:val="20"/>
                      </w:rPr>
                    </w:pPr>
                    <w:r>
                      <w:rPr>
                        <w:b/>
                        <w:sz w:val="20"/>
                      </w:rPr>
                      <w:t xml:space="preserve">Alain </w:t>
                    </w:r>
                    <w:proofErr w:type="spellStart"/>
                    <w:r>
                      <w:rPr>
                        <w:b/>
                        <w:sz w:val="20"/>
                      </w:rPr>
                      <w:t>Terrieur</w:t>
                    </w:r>
                    <w:proofErr w:type="spellEnd"/>
                  </w:p>
                </w:txbxContent>
              </v:textbox>
            </v:shape>
            <v:shape id="_x0000_s1040" type="#_x0000_t202" style="position:absolute;left:18664;top:-6890;width:2272;height:223" filled="f" stroked="f">
              <v:textbox inset="0,0,0,0">
                <w:txbxContent>
                  <w:p w14:paraId="59F981CE" w14:textId="77777777" w:rsidR="00C97B33" w:rsidRDefault="00000000">
                    <w:pPr>
                      <w:spacing w:line="223" w:lineRule="exact"/>
                      <w:rPr>
                        <w:b/>
                        <w:sz w:val="20"/>
                      </w:rPr>
                    </w:pPr>
                    <w:r>
                      <w:rPr>
                        <w:b/>
                        <w:sz w:val="20"/>
                      </w:rPr>
                      <w:t>Hôpital centre Bretagne</w:t>
                    </w:r>
                  </w:p>
                </w:txbxContent>
              </v:textbox>
            </v:shape>
            <v:shape id="_x0000_s1039" type="#_x0000_t202" style="position:absolute;left:15267;top:-6429;width:796;height:223" filled="f" stroked="f">
              <v:textbox inset="0,0,0,0">
                <w:txbxContent>
                  <w:p w14:paraId="1410AAC2" w14:textId="77777777" w:rsidR="00C97B33" w:rsidRDefault="00000000">
                    <w:pPr>
                      <w:spacing w:line="223" w:lineRule="exact"/>
                      <w:rPr>
                        <w:b/>
                        <w:sz w:val="20"/>
                      </w:rPr>
                    </w:pPr>
                    <w:r>
                      <w:rPr>
                        <w:b/>
                        <w:sz w:val="20"/>
                      </w:rPr>
                      <w:t>0000000</w:t>
                    </w:r>
                  </w:p>
                </w:txbxContent>
              </v:textbox>
            </v:shape>
            <v:shape id="_x0000_s1038" type="#_x0000_t202" style="position:absolute;left:18899;top:-6164;width:2262;height:180" filled="f" stroked="f">
              <v:textbox inset="0,0,0,0">
                <w:txbxContent>
                  <w:p w14:paraId="121F22B6" w14:textId="77777777" w:rsidR="00C97B33" w:rsidRDefault="00000000">
                    <w:pPr>
                      <w:spacing w:line="179" w:lineRule="exact"/>
                      <w:rPr>
                        <w:b/>
                        <w:sz w:val="16"/>
                      </w:rPr>
                    </w:pPr>
                    <w:r>
                      <w:rPr>
                        <w:b/>
                        <w:color w:val="FF0000"/>
                        <w:sz w:val="16"/>
                      </w:rPr>
                      <w:t>Groupe d’eau glacée terrasse</w:t>
                    </w:r>
                  </w:p>
                </w:txbxContent>
              </v:textbox>
            </v:shape>
            <v:shape id="_x0000_s1037" type="#_x0000_t202" style="position:absolute;left:17274;top:-5837;width:451;height:180" filled="f" stroked="f">
              <v:textbox inset="0,0,0,0">
                <w:txbxContent>
                  <w:p w14:paraId="7D3333FD" w14:textId="77777777" w:rsidR="00C97B33" w:rsidRDefault="00000000">
                    <w:pPr>
                      <w:spacing w:line="179" w:lineRule="exact"/>
                      <w:rPr>
                        <w:b/>
                        <w:sz w:val="16"/>
                      </w:rPr>
                    </w:pPr>
                    <w:r>
                      <w:rPr>
                        <w:b/>
                        <w:color w:val="FF0000"/>
                        <w:sz w:val="16"/>
                      </w:rPr>
                      <w:t>410 A</w:t>
                    </w:r>
                  </w:p>
                </w:txbxContent>
              </v:textbox>
            </v:shape>
            <v:shape id="_x0000_s1036" type="#_x0000_t202" style="position:absolute;left:20121;top:-5631;width:333;height:180" filled="f" stroked="f">
              <v:textbox inset="0,0,0,0">
                <w:txbxContent>
                  <w:p w14:paraId="32C1704D" w14:textId="77777777" w:rsidR="00C97B33" w:rsidRDefault="00000000">
                    <w:pPr>
                      <w:spacing w:line="179" w:lineRule="exact"/>
                      <w:rPr>
                        <w:b/>
                        <w:sz w:val="16"/>
                      </w:rPr>
                    </w:pPr>
                    <w:r>
                      <w:rPr>
                        <w:b/>
                        <w:color w:val="FF0000"/>
                        <w:sz w:val="16"/>
                      </w:rPr>
                      <w:t>12.5</w:t>
                    </w:r>
                  </w:p>
                </w:txbxContent>
              </v:textbox>
            </v:shape>
            <v:shape id="_x0000_s1035" type="#_x0000_t202" style="position:absolute;left:18899;top:-5321;width:333;height:180" filled="f" stroked="f">
              <v:textbox inset="0,0,0,0">
                <w:txbxContent>
                  <w:p w14:paraId="47AA6E02" w14:textId="77777777" w:rsidR="00C97B33" w:rsidRDefault="00000000">
                    <w:pPr>
                      <w:spacing w:line="179" w:lineRule="exact"/>
                      <w:rPr>
                        <w:b/>
                        <w:sz w:val="16"/>
                      </w:rPr>
                    </w:pPr>
                    <w:r>
                      <w:rPr>
                        <w:b/>
                        <w:color w:val="FF0000"/>
                        <w:sz w:val="16"/>
                      </w:rPr>
                      <w:t>26.1</w:t>
                    </w:r>
                  </w:p>
                </w:txbxContent>
              </v:textbox>
            </v:shape>
            <v:shape id="_x0000_s1034" type="#_x0000_t202" style="position:absolute;left:15906;top:-3614;width:1410;height:180" filled="f" stroked="f">
              <v:textbox inset="0,0,0,0">
                <w:txbxContent>
                  <w:p w14:paraId="0AC4ED2C" w14:textId="77777777" w:rsidR="00C97B33" w:rsidRDefault="00000000">
                    <w:pPr>
                      <w:spacing w:line="179" w:lineRule="exact"/>
                      <w:rPr>
                        <w:b/>
                        <w:sz w:val="16"/>
                      </w:rPr>
                    </w:pPr>
                    <w:r>
                      <w:rPr>
                        <w:b/>
                        <w:color w:val="FF0000"/>
                        <w:sz w:val="16"/>
                        <w:shd w:val="clear" w:color="auto" w:fill="FFFFFF"/>
                      </w:rPr>
                      <w:t xml:space="preserve">   Détecteur N°1 </w:t>
                    </w:r>
                  </w:p>
                </w:txbxContent>
              </v:textbox>
            </v:shape>
            <v:shape id="_x0000_s1033" type="#_x0000_t202" style="position:absolute;left:19172;top:-3722;width:538;height:180" filled="f" stroked="f">
              <v:textbox inset="0,0,0,0">
                <w:txbxContent>
                  <w:p w14:paraId="7A7D81A7" w14:textId="77777777" w:rsidR="00C97B33" w:rsidRDefault="00000000">
                    <w:pPr>
                      <w:spacing w:line="179" w:lineRule="exact"/>
                      <w:rPr>
                        <w:b/>
                        <w:sz w:val="16"/>
                      </w:rPr>
                    </w:pPr>
                    <w:r>
                      <w:rPr>
                        <w:b/>
                        <w:color w:val="FF0000"/>
                        <w:sz w:val="16"/>
                        <w:shd w:val="clear" w:color="auto" w:fill="FFFFFF"/>
                      </w:rPr>
                      <w:t xml:space="preserve">   31 </w:t>
                    </w:r>
                  </w:p>
                </w:txbxContent>
              </v:textbox>
            </v:shape>
            <v:shape id="_x0000_s1032" type="#_x0000_t202" style="position:absolute;left:20327;top:-3722;width:538;height:180" filled="f" stroked="f">
              <v:textbox inset="0,0,0,0">
                <w:txbxContent>
                  <w:p w14:paraId="326A1F96" w14:textId="77777777" w:rsidR="00C97B33" w:rsidRDefault="00000000">
                    <w:pPr>
                      <w:spacing w:line="179" w:lineRule="exact"/>
                      <w:rPr>
                        <w:b/>
                        <w:sz w:val="16"/>
                      </w:rPr>
                    </w:pPr>
                    <w:r>
                      <w:rPr>
                        <w:b/>
                        <w:color w:val="FF0000"/>
                        <w:sz w:val="16"/>
                        <w:shd w:val="clear" w:color="auto" w:fill="FFFFFF"/>
                      </w:rPr>
                      <w:t xml:space="preserve">   12 </w:t>
                    </w:r>
                  </w:p>
                </w:txbxContent>
              </v:textbox>
            </v:shape>
            <v:shape id="_x0000_s1031" type="#_x0000_t202" style="position:absolute;left:21433;top:-3722;width:991;height:180" filled="f" stroked="f">
              <v:textbox inset="0,0,0,0">
                <w:txbxContent>
                  <w:p w14:paraId="413B307A" w14:textId="77777777" w:rsidR="00C97B33" w:rsidRDefault="00000000">
                    <w:pPr>
                      <w:tabs>
                        <w:tab w:val="left" w:pos="970"/>
                      </w:tabs>
                      <w:spacing w:line="179" w:lineRule="exact"/>
                      <w:rPr>
                        <w:b/>
                        <w:sz w:val="16"/>
                      </w:rPr>
                    </w:pPr>
                    <w:r>
                      <w:rPr>
                        <w:b/>
                        <w:color w:val="FF0000"/>
                        <w:sz w:val="16"/>
                        <w:shd w:val="clear" w:color="auto" w:fill="FFFFFF"/>
                      </w:rPr>
                      <w:t xml:space="preserve">  </w:t>
                    </w:r>
                    <w:r>
                      <w:rPr>
                        <w:b/>
                        <w:color w:val="FF0000"/>
                        <w:spacing w:val="11"/>
                        <w:sz w:val="16"/>
                        <w:shd w:val="clear" w:color="auto" w:fill="FFFFFF"/>
                      </w:rPr>
                      <w:t xml:space="preserve"> </w:t>
                    </w:r>
                    <w:r>
                      <w:rPr>
                        <w:b/>
                        <w:color w:val="FF0000"/>
                        <w:sz w:val="16"/>
                        <w:shd w:val="clear" w:color="auto" w:fill="FFFFFF"/>
                      </w:rPr>
                      <w:t>2020</w:t>
                    </w:r>
                    <w:r>
                      <w:rPr>
                        <w:b/>
                        <w:color w:val="FF0000"/>
                        <w:sz w:val="16"/>
                        <w:shd w:val="clear" w:color="auto" w:fill="FFFFFF"/>
                      </w:rPr>
                      <w:tab/>
                    </w:r>
                  </w:p>
                </w:txbxContent>
              </v:textbox>
            </v:shape>
            <v:shape id="_x0000_s1030" type="#_x0000_t202" style="position:absolute;left:17055;top:3725;width:2117;height:903" stroked="f">
              <v:textbox inset="0,0,0,0">
                <w:txbxContent>
                  <w:p w14:paraId="50314B3A" w14:textId="77777777" w:rsidR="00C97B33" w:rsidRDefault="00000000">
                    <w:pPr>
                      <w:spacing w:before="69" w:line="247" w:lineRule="auto"/>
                      <w:ind w:left="157" w:right="150"/>
                      <w:jc w:val="center"/>
                      <w:rPr>
                        <w:b/>
                        <w:sz w:val="20"/>
                      </w:rPr>
                    </w:pPr>
                    <w:r>
                      <w:rPr>
                        <w:b/>
                        <w:color w:val="FF0000"/>
                        <w:sz w:val="16"/>
                      </w:rPr>
                      <w:t xml:space="preserve">Hôpital centre Bretagne Responsable technique </w:t>
                    </w:r>
                    <w:r>
                      <w:rPr>
                        <w:b/>
                        <w:color w:val="FF0000"/>
                        <w:sz w:val="20"/>
                      </w:rPr>
                      <w:t>31/12/2020</w:t>
                    </w:r>
                  </w:p>
                </w:txbxContent>
              </v:textbox>
            </v:shape>
            <v:shape id="_x0000_s1029" type="#_x0000_t202" style="position:absolute;left:14309;top:3725;width:2117;height:903" stroked="f">
              <v:textbox inset="0,0,0,0">
                <w:txbxContent>
                  <w:p w14:paraId="7615CFDB" w14:textId="77777777" w:rsidR="00C97B33" w:rsidRDefault="00000000">
                    <w:pPr>
                      <w:spacing w:before="70" w:line="244" w:lineRule="auto"/>
                      <w:ind w:left="531" w:right="388" w:hanging="123"/>
                      <w:rPr>
                        <w:b/>
                        <w:sz w:val="20"/>
                      </w:rPr>
                    </w:pPr>
                    <w:r>
                      <w:rPr>
                        <w:b/>
                        <w:color w:val="FF0000"/>
                        <w:sz w:val="20"/>
                      </w:rPr>
                      <w:t xml:space="preserve">Alain </w:t>
                    </w:r>
                    <w:proofErr w:type="spellStart"/>
                    <w:r>
                      <w:rPr>
                        <w:b/>
                        <w:color w:val="FF0000"/>
                        <w:sz w:val="20"/>
                      </w:rPr>
                      <w:t>Terrieur</w:t>
                    </w:r>
                    <w:proofErr w:type="spellEnd"/>
                    <w:r>
                      <w:rPr>
                        <w:b/>
                        <w:color w:val="FF0000"/>
                        <w:sz w:val="20"/>
                      </w:rPr>
                      <w:t xml:space="preserve"> Technicien 31/12//2020</w:t>
                    </w:r>
                  </w:p>
                </w:txbxContent>
              </v:textbox>
            </v:shape>
            <v:shape id="_x0000_s1028" type="#_x0000_t202" style="position:absolute;left:15545;top:744;width:619;height:351" stroked="f">
              <v:textbox inset="0,0,0,0">
                <w:txbxContent>
                  <w:p w14:paraId="06D38087" w14:textId="77777777" w:rsidR="00C97B33" w:rsidRDefault="00000000">
                    <w:pPr>
                      <w:spacing w:before="75"/>
                      <w:ind w:left="145"/>
                      <w:rPr>
                        <w:b/>
                        <w:sz w:val="16"/>
                      </w:rPr>
                    </w:pPr>
                    <w:r>
                      <w:rPr>
                        <w:b/>
                        <w:color w:val="FF0000"/>
                        <w:sz w:val="16"/>
                      </w:rPr>
                      <w:t>12.5</w:t>
                    </w:r>
                  </w:p>
                </w:txbxContent>
              </v:textbox>
            </v:shape>
            <v:shape id="_x0000_s1027" type="#_x0000_t202" style="position:absolute;left:15807;top:292;width:619;height:351" stroked="f">
              <v:textbox inset="0,0,0,0">
                <w:txbxContent>
                  <w:p w14:paraId="5C5C4614" w14:textId="77777777" w:rsidR="00C97B33" w:rsidRDefault="00000000">
                    <w:pPr>
                      <w:spacing w:before="76"/>
                      <w:ind w:left="144"/>
                      <w:rPr>
                        <w:b/>
                        <w:sz w:val="16"/>
                      </w:rPr>
                    </w:pPr>
                    <w:r>
                      <w:rPr>
                        <w:b/>
                        <w:color w:val="FF0000"/>
                        <w:sz w:val="16"/>
                      </w:rPr>
                      <w:t>12.5</w:t>
                    </w:r>
                  </w:p>
                </w:txbxContent>
              </v:textbox>
            </v:shape>
            <w10:wrap anchorx="page"/>
          </v:group>
        </w:pict>
      </w:r>
      <w:r>
        <w:t>9) Lister l’outillage.</w:t>
      </w:r>
    </w:p>
    <w:p w14:paraId="32E09ACA" w14:textId="77777777" w:rsidR="00C97B33" w:rsidRDefault="00C97B33">
      <w:pPr>
        <w:pStyle w:val="Corpsdetexte"/>
        <w:rPr>
          <w:sz w:val="20"/>
        </w:rPr>
      </w:pPr>
    </w:p>
    <w:p w14:paraId="6D9EFF29" w14:textId="77777777" w:rsidR="00C97B33" w:rsidRDefault="00C97B33">
      <w:pPr>
        <w:pStyle w:val="Corpsdetexte"/>
        <w:rPr>
          <w:sz w:val="20"/>
        </w:rPr>
      </w:pPr>
    </w:p>
    <w:p w14:paraId="07AFC88D" w14:textId="77777777" w:rsidR="00C97B33" w:rsidRDefault="00C97B33">
      <w:pPr>
        <w:pStyle w:val="Corpsdetexte"/>
        <w:spacing w:before="2"/>
        <w:rPr>
          <w:sz w:val="13"/>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5"/>
      </w:tblGrid>
      <w:tr w:rsidR="00C97B33" w14:paraId="02E378B9" w14:textId="77777777">
        <w:trPr>
          <w:trHeight w:val="277"/>
        </w:trPr>
        <w:tc>
          <w:tcPr>
            <w:tcW w:w="10345" w:type="dxa"/>
          </w:tcPr>
          <w:p w14:paraId="7DAD780D" w14:textId="77777777" w:rsidR="00C97B33" w:rsidRDefault="00000000">
            <w:pPr>
              <w:pStyle w:val="TableParagraph"/>
              <w:spacing w:line="258" w:lineRule="exact"/>
              <w:ind w:left="3643" w:right="3637"/>
              <w:jc w:val="center"/>
              <w:rPr>
                <w:b/>
                <w:sz w:val="24"/>
              </w:rPr>
            </w:pPr>
            <w:r>
              <w:rPr>
                <w:b/>
                <w:sz w:val="24"/>
              </w:rPr>
              <w:t>OUTILLAGE NÉCESSAIRE</w:t>
            </w:r>
          </w:p>
        </w:tc>
      </w:tr>
      <w:tr w:rsidR="00C97B33" w14:paraId="330A1687" w14:textId="77777777">
        <w:trPr>
          <w:trHeight w:val="275"/>
        </w:trPr>
        <w:tc>
          <w:tcPr>
            <w:tcW w:w="10345" w:type="dxa"/>
          </w:tcPr>
          <w:p w14:paraId="6B9AF731" w14:textId="77777777" w:rsidR="00C97B33" w:rsidRDefault="00000000">
            <w:pPr>
              <w:pStyle w:val="TableParagraph"/>
              <w:spacing w:line="256" w:lineRule="exact"/>
              <w:ind w:left="107"/>
              <w:rPr>
                <w:sz w:val="24"/>
              </w:rPr>
            </w:pPr>
            <w:r>
              <w:rPr>
                <w:color w:val="FF0000"/>
                <w:sz w:val="24"/>
              </w:rPr>
              <w:t>Manifold</w:t>
            </w:r>
          </w:p>
        </w:tc>
      </w:tr>
      <w:tr w:rsidR="00C97B33" w14:paraId="4DE6FEB0" w14:textId="77777777">
        <w:trPr>
          <w:trHeight w:val="275"/>
        </w:trPr>
        <w:tc>
          <w:tcPr>
            <w:tcW w:w="10345" w:type="dxa"/>
          </w:tcPr>
          <w:p w14:paraId="250F1009" w14:textId="77777777" w:rsidR="00C97B33" w:rsidRDefault="00000000">
            <w:pPr>
              <w:pStyle w:val="TableParagraph"/>
              <w:spacing w:line="256" w:lineRule="exact"/>
              <w:ind w:left="107"/>
              <w:rPr>
                <w:sz w:val="24"/>
              </w:rPr>
            </w:pPr>
            <w:r>
              <w:rPr>
                <w:color w:val="FF0000"/>
                <w:sz w:val="24"/>
              </w:rPr>
              <w:t>Gants et lunettes de protection pour la manipulation du fluide frigorigène</w:t>
            </w:r>
          </w:p>
        </w:tc>
      </w:tr>
      <w:tr w:rsidR="00C97B33" w14:paraId="012B4250" w14:textId="77777777">
        <w:trPr>
          <w:trHeight w:val="276"/>
        </w:trPr>
        <w:tc>
          <w:tcPr>
            <w:tcW w:w="10345" w:type="dxa"/>
          </w:tcPr>
          <w:p w14:paraId="31C5827A" w14:textId="77777777" w:rsidR="00C97B33" w:rsidRDefault="00000000">
            <w:pPr>
              <w:pStyle w:val="TableParagraph"/>
              <w:spacing w:line="256" w:lineRule="exact"/>
              <w:ind w:left="107"/>
              <w:rPr>
                <w:sz w:val="24"/>
              </w:rPr>
            </w:pPr>
            <w:r>
              <w:rPr>
                <w:color w:val="FF0000"/>
                <w:sz w:val="24"/>
              </w:rPr>
              <w:t>Pompe à vide</w:t>
            </w:r>
          </w:p>
        </w:tc>
      </w:tr>
      <w:tr w:rsidR="00C97B33" w14:paraId="369C79CA" w14:textId="77777777">
        <w:trPr>
          <w:trHeight w:val="275"/>
        </w:trPr>
        <w:tc>
          <w:tcPr>
            <w:tcW w:w="10345" w:type="dxa"/>
          </w:tcPr>
          <w:p w14:paraId="739BAF2E" w14:textId="77777777" w:rsidR="00C97B33" w:rsidRDefault="00000000">
            <w:pPr>
              <w:pStyle w:val="TableParagraph"/>
              <w:spacing w:line="256" w:lineRule="exact"/>
              <w:ind w:left="107"/>
              <w:rPr>
                <w:sz w:val="24"/>
              </w:rPr>
            </w:pPr>
            <w:r>
              <w:rPr>
                <w:color w:val="FF0000"/>
                <w:sz w:val="24"/>
              </w:rPr>
              <w:t>Outillage pour façonner le tube cuivre et le braser</w:t>
            </w:r>
          </w:p>
        </w:tc>
      </w:tr>
      <w:tr w:rsidR="00C97B33" w14:paraId="0B6778F4" w14:textId="77777777">
        <w:trPr>
          <w:trHeight w:val="275"/>
        </w:trPr>
        <w:tc>
          <w:tcPr>
            <w:tcW w:w="10345" w:type="dxa"/>
          </w:tcPr>
          <w:p w14:paraId="2BF905FD" w14:textId="77777777" w:rsidR="00C97B33" w:rsidRDefault="00000000">
            <w:pPr>
              <w:pStyle w:val="TableParagraph"/>
              <w:spacing w:line="256" w:lineRule="exact"/>
              <w:ind w:left="107"/>
              <w:rPr>
                <w:sz w:val="24"/>
              </w:rPr>
            </w:pPr>
            <w:r>
              <w:rPr>
                <w:color w:val="FF0000"/>
                <w:sz w:val="24"/>
              </w:rPr>
              <w:t>Clés à molette</w:t>
            </w:r>
          </w:p>
        </w:tc>
      </w:tr>
      <w:tr w:rsidR="00C97B33" w14:paraId="2E2EA230" w14:textId="77777777">
        <w:trPr>
          <w:trHeight w:val="278"/>
        </w:trPr>
        <w:tc>
          <w:tcPr>
            <w:tcW w:w="10345" w:type="dxa"/>
          </w:tcPr>
          <w:p w14:paraId="1B97EB67" w14:textId="77777777" w:rsidR="00C97B33" w:rsidRDefault="00000000">
            <w:pPr>
              <w:pStyle w:val="TableParagraph"/>
              <w:spacing w:line="258" w:lineRule="exact"/>
              <w:ind w:left="107"/>
              <w:rPr>
                <w:sz w:val="24"/>
              </w:rPr>
            </w:pPr>
            <w:r>
              <w:rPr>
                <w:color w:val="FF0000"/>
                <w:sz w:val="24"/>
              </w:rPr>
              <w:t>Clé à cliquet</w:t>
            </w:r>
          </w:p>
        </w:tc>
      </w:tr>
      <w:tr w:rsidR="00C97B33" w14:paraId="79A5E18C" w14:textId="77777777">
        <w:trPr>
          <w:trHeight w:val="275"/>
        </w:trPr>
        <w:tc>
          <w:tcPr>
            <w:tcW w:w="10345" w:type="dxa"/>
          </w:tcPr>
          <w:p w14:paraId="4E10E820" w14:textId="77777777" w:rsidR="00C97B33" w:rsidRDefault="00000000">
            <w:pPr>
              <w:pStyle w:val="TableParagraph"/>
              <w:spacing w:line="256" w:lineRule="exact"/>
              <w:ind w:left="107"/>
              <w:rPr>
                <w:sz w:val="24"/>
              </w:rPr>
            </w:pPr>
            <w:r>
              <w:rPr>
                <w:color w:val="FF0000"/>
                <w:sz w:val="24"/>
              </w:rPr>
              <w:t>Détecteur de fuites électronique</w:t>
            </w:r>
          </w:p>
        </w:tc>
      </w:tr>
      <w:tr w:rsidR="00C97B33" w14:paraId="5A7A15C4" w14:textId="77777777">
        <w:trPr>
          <w:trHeight w:val="275"/>
        </w:trPr>
        <w:tc>
          <w:tcPr>
            <w:tcW w:w="10345" w:type="dxa"/>
          </w:tcPr>
          <w:p w14:paraId="6BCAB476" w14:textId="77777777" w:rsidR="00C97B33" w:rsidRDefault="00000000">
            <w:pPr>
              <w:pStyle w:val="TableParagraph"/>
              <w:spacing w:line="256" w:lineRule="exact"/>
              <w:ind w:left="107"/>
              <w:rPr>
                <w:sz w:val="24"/>
              </w:rPr>
            </w:pPr>
            <w:r>
              <w:rPr>
                <w:color w:val="FF0000"/>
                <w:sz w:val="24"/>
              </w:rPr>
              <w:t>Groupe de transfert</w:t>
            </w:r>
          </w:p>
        </w:tc>
      </w:tr>
      <w:tr w:rsidR="00C97B33" w14:paraId="161993F2" w14:textId="77777777">
        <w:trPr>
          <w:trHeight w:val="275"/>
        </w:trPr>
        <w:tc>
          <w:tcPr>
            <w:tcW w:w="10345" w:type="dxa"/>
          </w:tcPr>
          <w:p w14:paraId="18A1E6A2" w14:textId="77777777" w:rsidR="00C97B33" w:rsidRDefault="00000000">
            <w:pPr>
              <w:pStyle w:val="TableParagraph"/>
              <w:spacing w:line="256" w:lineRule="exact"/>
              <w:ind w:left="107"/>
              <w:rPr>
                <w:sz w:val="24"/>
              </w:rPr>
            </w:pPr>
            <w:r>
              <w:rPr>
                <w:color w:val="FF0000"/>
                <w:sz w:val="24"/>
              </w:rPr>
              <w:t>Bouteille de transfert</w:t>
            </w:r>
          </w:p>
        </w:tc>
      </w:tr>
      <w:tr w:rsidR="00C97B33" w14:paraId="28D4B7E2" w14:textId="77777777">
        <w:trPr>
          <w:trHeight w:val="275"/>
        </w:trPr>
        <w:tc>
          <w:tcPr>
            <w:tcW w:w="10345" w:type="dxa"/>
          </w:tcPr>
          <w:p w14:paraId="6E4D5C24" w14:textId="77777777" w:rsidR="00C97B33" w:rsidRDefault="00000000">
            <w:pPr>
              <w:pStyle w:val="TableParagraph"/>
              <w:spacing w:line="256" w:lineRule="exact"/>
              <w:ind w:left="107"/>
              <w:rPr>
                <w:sz w:val="24"/>
              </w:rPr>
            </w:pPr>
            <w:r>
              <w:rPr>
                <w:color w:val="FF0000"/>
                <w:sz w:val="24"/>
              </w:rPr>
              <w:t>Bouteille d’azote</w:t>
            </w:r>
          </w:p>
        </w:tc>
      </w:tr>
      <w:tr w:rsidR="00C97B33" w14:paraId="08E8CD79" w14:textId="77777777">
        <w:trPr>
          <w:trHeight w:val="275"/>
        </w:trPr>
        <w:tc>
          <w:tcPr>
            <w:tcW w:w="10345" w:type="dxa"/>
          </w:tcPr>
          <w:p w14:paraId="039F14AC" w14:textId="77777777" w:rsidR="00C97B33" w:rsidRDefault="00000000">
            <w:pPr>
              <w:pStyle w:val="TableParagraph"/>
              <w:spacing w:line="256" w:lineRule="exact"/>
              <w:ind w:left="107"/>
              <w:rPr>
                <w:sz w:val="24"/>
              </w:rPr>
            </w:pPr>
            <w:r>
              <w:rPr>
                <w:color w:val="FF0000"/>
                <w:sz w:val="24"/>
              </w:rPr>
              <w:t>Eau savonneuse</w:t>
            </w:r>
          </w:p>
        </w:tc>
      </w:tr>
      <w:tr w:rsidR="00C97B33" w14:paraId="5C49F063" w14:textId="77777777">
        <w:trPr>
          <w:trHeight w:val="277"/>
        </w:trPr>
        <w:tc>
          <w:tcPr>
            <w:tcW w:w="10345" w:type="dxa"/>
          </w:tcPr>
          <w:p w14:paraId="661F5D44" w14:textId="77777777" w:rsidR="00C97B33" w:rsidRDefault="00000000">
            <w:pPr>
              <w:pStyle w:val="TableParagraph"/>
              <w:spacing w:line="258" w:lineRule="exact"/>
              <w:ind w:left="107"/>
              <w:rPr>
                <w:sz w:val="24"/>
              </w:rPr>
            </w:pPr>
            <w:r>
              <w:rPr>
                <w:color w:val="FF0000"/>
                <w:sz w:val="24"/>
              </w:rPr>
              <w:t>Balance électronique</w:t>
            </w:r>
          </w:p>
        </w:tc>
      </w:tr>
    </w:tbl>
    <w:p w14:paraId="1B97FB61" w14:textId="77777777" w:rsidR="00C97B33" w:rsidRDefault="00C97B33">
      <w:pPr>
        <w:pStyle w:val="Corpsdetexte"/>
        <w:rPr>
          <w:sz w:val="20"/>
        </w:rPr>
      </w:pPr>
    </w:p>
    <w:p w14:paraId="309383EB" w14:textId="77777777" w:rsidR="00C97B33" w:rsidRDefault="00C97B33">
      <w:pPr>
        <w:pStyle w:val="Corpsdetexte"/>
        <w:spacing w:before="9"/>
        <w:rPr>
          <w:sz w:val="22"/>
        </w:rPr>
      </w:pPr>
    </w:p>
    <w:tbl>
      <w:tblPr>
        <w:tblStyle w:val="TableNormal"/>
        <w:tblW w:w="0" w:type="auto"/>
        <w:tblInd w:w="1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2268"/>
        <w:gridCol w:w="1702"/>
        <w:gridCol w:w="1844"/>
      </w:tblGrid>
      <w:tr w:rsidR="00C97B33" w14:paraId="660C9187" w14:textId="77777777" w:rsidTr="009A164C">
        <w:trPr>
          <w:trHeight w:val="691"/>
        </w:trPr>
        <w:tc>
          <w:tcPr>
            <w:tcW w:w="4961" w:type="dxa"/>
            <w:vAlign w:val="center"/>
          </w:tcPr>
          <w:p w14:paraId="26389362" w14:textId="68A606BE" w:rsidR="00C97B33" w:rsidRDefault="009A164C" w:rsidP="009A164C">
            <w:pPr>
              <w:pStyle w:val="TableParagraph"/>
              <w:spacing w:line="227" w:lineRule="exact"/>
              <w:ind w:left="125" w:right="116"/>
              <w:jc w:val="center"/>
              <w:rPr>
                <w:b/>
                <w:sz w:val="20"/>
              </w:rPr>
            </w:pPr>
            <w:r>
              <w:rPr>
                <w:b/>
                <w:sz w:val="20"/>
              </w:rPr>
              <w:t>Baccalauréat professionnel</w:t>
            </w:r>
          </w:p>
          <w:p w14:paraId="637AD53D" w14:textId="55C30650" w:rsidR="00C97B33" w:rsidRDefault="009A164C" w:rsidP="009A164C">
            <w:pPr>
              <w:pStyle w:val="TableParagraph"/>
              <w:spacing w:before="6" w:line="228" w:lineRule="exact"/>
              <w:ind w:left="131" w:right="116"/>
              <w:jc w:val="center"/>
              <w:rPr>
                <w:b/>
                <w:sz w:val="20"/>
              </w:rPr>
            </w:pPr>
            <w:r>
              <w:rPr>
                <w:b/>
                <w:sz w:val="20"/>
              </w:rPr>
              <w:t>Technicien de maintenance des systèmes énergétiques et climatiques</w:t>
            </w:r>
          </w:p>
        </w:tc>
        <w:tc>
          <w:tcPr>
            <w:tcW w:w="2268" w:type="dxa"/>
            <w:vAlign w:val="center"/>
          </w:tcPr>
          <w:p w14:paraId="70559C48" w14:textId="3724411D" w:rsidR="00C97B33" w:rsidRPr="009A164C" w:rsidRDefault="009A164C" w:rsidP="009A164C">
            <w:pPr>
              <w:pStyle w:val="TableParagraph"/>
              <w:ind w:left="192"/>
              <w:jc w:val="center"/>
              <w:rPr>
                <w:b/>
                <w:sz w:val="20"/>
              </w:rPr>
            </w:pPr>
            <w:r w:rsidRPr="009A164C">
              <w:rPr>
                <w:b/>
                <w:sz w:val="20"/>
              </w:rPr>
              <w:t>É</w:t>
            </w:r>
            <w:r w:rsidRPr="009A164C">
              <w:rPr>
                <w:b/>
                <w:sz w:val="20"/>
              </w:rPr>
              <w:t>léments de correction</w:t>
            </w:r>
          </w:p>
        </w:tc>
        <w:tc>
          <w:tcPr>
            <w:tcW w:w="1702" w:type="dxa"/>
            <w:vAlign w:val="center"/>
          </w:tcPr>
          <w:p w14:paraId="47046ED3" w14:textId="30CDCD2A" w:rsidR="00C97B33" w:rsidRDefault="009A164C" w:rsidP="009A164C">
            <w:pPr>
              <w:pStyle w:val="TableParagraph"/>
              <w:ind w:left="163"/>
              <w:jc w:val="center"/>
              <w:rPr>
                <w:b/>
                <w:sz w:val="20"/>
              </w:rPr>
            </w:pPr>
            <w:r>
              <w:rPr>
                <w:b/>
                <w:sz w:val="20"/>
              </w:rPr>
              <w:t>Épreuve U22</w:t>
            </w:r>
          </w:p>
        </w:tc>
        <w:tc>
          <w:tcPr>
            <w:tcW w:w="1844" w:type="dxa"/>
            <w:vAlign w:val="center"/>
          </w:tcPr>
          <w:p w14:paraId="2B57E583" w14:textId="3D88E31B" w:rsidR="00C97B33" w:rsidRDefault="009A164C" w:rsidP="009A164C">
            <w:pPr>
              <w:pStyle w:val="TableParagraph"/>
              <w:ind w:left="297"/>
              <w:jc w:val="center"/>
              <w:rPr>
                <w:b/>
                <w:sz w:val="20"/>
              </w:rPr>
            </w:pPr>
            <w:r>
              <w:rPr>
                <w:b/>
                <w:sz w:val="20"/>
              </w:rPr>
              <w:t xml:space="preserve">Page DC </w:t>
            </w:r>
            <w:r w:rsidR="00000000">
              <w:rPr>
                <w:b/>
                <w:sz w:val="20"/>
              </w:rPr>
              <w:t>5/5</w:t>
            </w:r>
          </w:p>
        </w:tc>
      </w:tr>
    </w:tbl>
    <w:p w14:paraId="0B37D810" w14:textId="77777777" w:rsidR="00090172" w:rsidRDefault="00090172"/>
    <w:sectPr w:rsidR="00090172">
      <w:type w:val="continuous"/>
      <w:pgSz w:w="23820" w:h="16850" w:orient="landscape"/>
      <w:pgMar w:top="780" w:right="460" w:bottom="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BED"/>
    <w:multiLevelType w:val="hybridMultilevel"/>
    <w:tmpl w:val="13923A98"/>
    <w:lvl w:ilvl="0" w:tplc="48CABBE6">
      <w:numFmt w:val="bullet"/>
      <w:lvlText w:val=""/>
      <w:lvlJc w:val="left"/>
      <w:pPr>
        <w:ind w:left="429" w:hanging="360"/>
      </w:pPr>
      <w:rPr>
        <w:rFonts w:ascii="Wingdings" w:eastAsia="Wingdings" w:hAnsi="Wingdings" w:cs="Wingdings" w:hint="default"/>
        <w:w w:val="100"/>
        <w:sz w:val="16"/>
        <w:szCs w:val="16"/>
        <w:lang w:val="fr-FR" w:eastAsia="en-US" w:bidi="ar-SA"/>
      </w:rPr>
    </w:lvl>
    <w:lvl w:ilvl="1" w:tplc="EAAC7B0C">
      <w:numFmt w:val="bullet"/>
      <w:lvlText w:val="•"/>
      <w:lvlJc w:val="left"/>
      <w:pPr>
        <w:ind w:left="779" w:hanging="360"/>
      </w:pPr>
      <w:rPr>
        <w:rFonts w:hint="default"/>
        <w:lang w:val="fr-FR" w:eastAsia="en-US" w:bidi="ar-SA"/>
      </w:rPr>
    </w:lvl>
    <w:lvl w:ilvl="2" w:tplc="09984618">
      <w:numFmt w:val="bullet"/>
      <w:lvlText w:val="•"/>
      <w:lvlJc w:val="left"/>
      <w:pPr>
        <w:ind w:left="1139" w:hanging="360"/>
      </w:pPr>
      <w:rPr>
        <w:rFonts w:hint="default"/>
        <w:lang w:val="fr-FR" w:eastAsia="en-US" w:bidi="ar-SA"/>
      </w:rPr>
    </w:lvl>
    <w:lvl w:ilvl="3" w:tplc="55BC7E98">
      <w:numFmt w:val="bullet"/>
      <w:lvlText w:val="•"/>
      <w:lvlJc w:val="left"/>
      <w:pPr>
        <w:ind w:left="1498" w:hanging="360"/>
      </w:pPr>
      <w:rPr>
        <w:rFonts w:hint="default"/>
        <w:lang w:val="fr-FR" w:eastAsia="en-US" w:bidi="ar-SA"/>
      </w:rPr>
    </w:lvl>
    <w:lvl w:ilvl="4" w:tplc="EFF8C268">
      <w:numFmt w:val="bullet"/>
      <w:lvlText w:val="•"/>
      <w:lvlJc w:val="left"/>
      <w:pPr>
        <w:ind w:left="1858" w:hanging="360"/>
      </w:pPr>
      <w:rPr>
        <w:rFonts w:hint="default"/>
        <w:lang w:val="fr-FR" w:eastAsia="en-US" w:bidi="ar-SA"/>
      </w:rPr>
    </w:lvl>
    <w:lvl w:ilvl="5" w:tplc="BEEE5D10">
      <w:numFmt w:val="bullet"/>
      <w:lvlText w:val="•"/>
      <w:lvlJc w:val="left"/>
      <w:pPr>
        <w:ind w:left="2217" w:hanging="360"/>
      </w:pPr>
      <w:rPr>
        <w:rFonts w:hint="default"/>
        <w:lang w:val="fr-FR" w:eastAsia="en-US" w:bidi="ar-SA"/>
      </w:rPr>
    </w:lvl>
    <w:lvl w:ilvl="6" w:tplc="81BC7486">
      <w:numFmt w:val="bullet"/>
      <w:lvlText w:val="•"/>
      <w:lvlJc w:val="left"/>
      <w:pPr>
        <w:ind w:left="2577" w:hanging="360"/>
      </w:pPr>
      <w:rPr>
        <w:rFonts w:hint="default"/>
        <w:lang w:val="fr-FR" w:eastAsia="en-US" w:bidi="ar-SA"/>
      </w:rPr>
    </w:lvl>
    <w:lvl w:ilvl="7" w:tplc="B9441242">
      <w:numFmt w:val="bullet"/>
      <w:lvlText w:val="•"/>
      <w:lvlJc w:val="left"/>
      <w:pPr>
        <w:ind w:left="2936" w:hanging="360"/>
      </w:pPr>
      <w:rPr>
        <w:rFonts w:hint="default"/>
        <w:lang w:val="fr-FR" w:eastAsia="en-US" w:bidi="ar-SA"/>
      </w:rPr>
    </w:lvl>
    <w:lvl w:ilvl="8" w:tplc="E21E592E">
      <w:numFmt w:val="bullet"/>
      <w:lvlText w:val="•"/>
      <w:lvlJc w:val="left"/>
      <w:pPr>
        <w:ind w:left="3296" w:hanging="360"/>
      </w:pPr>
      <w:rPr>
        <w:rFonts w:hint="default"/>
        <w:lang w:val="fr-FR" w:eastAsia="en-US" w:bidi="ar-SA"/>
      </w:rPr>
    </w:lvl>
  </w:abstractNum>
  <w:abstractNum w:abstractNumId="1" w15:restartNumberingAfterBreak="0">
    <w:nsid w:val="0C902C69"/>
    <w:multiLevelType w:val="hybridMultilevel"/>
    <w:tmpl w:val="FE9C2FDA"/>
    <w:lvl w:ilvl="0" w:tplc="0BAE935A">
      <w:numFmt w:val="bullet"/>
      <w:lvlText w:val=""/>
      <w:lvlJc w:val="left"/>
      <w:pPr>
        <w:ind w:left="429" w:hanging="360"/>
      </w:pPr>
      <w:rPr>
        <w:rFonts w:ascii="Wingdings" w:eastAsia="Wingdings" w:hAnsi="Wingdings" w:cs="Wingdings" w:hint="default"/>
        <w:w w:val="100"/>
        <w:sz w:val="16"/>
        <w:szCs w:val="16"/>
        <w:lang w:val="fr-FR" w:eastAsia="en-US" w:bidi="ar-SA"/>
      </w:rPr>
    </w:lvl>
    <w:lvl w:ilvl="1" w:tplc="681A469C">
      <w:numFmt w:val="bullet"/>
      <w:lvlText w:val="•"/>
      <w:lvlJc w:val="left"/>
      <w:pPr>
        <w:ind w:left="779" w:hanging="360"/>
      </w:pPr>
      <w:rPr>
        <w:rFonts w:hint="default"/>
        <w:lang w:val="fr-FR" w:eastAsia="en-US" w:bidi="ar-SA"/>
      </w:rPr>
    </w:lvl>
    <w:lvl w:ilvl="2" w:tplc="29DAEF30">
      <w:numFmt w:val="bullet"/>
      <w:lvlText w:val="•"/>
      <w:lvlJc w:val="left"/>
      <w:pPr>
        <w:ind w:left="1139" w:hanging="360"/>
      </w:pPr>
      <w:rPr>
        <w:rFonts w:hint="default"/>
        <w:lang w:val="fr-FR" w:eastAsia="en-US" w:bidi="ar-SA"/>
      </w:rPr>
    </w:lvl>
    <w:lvl w:ilvl="3" w:tplc="B6C06D04">
      <w:numFmt w:val="bullet"/>
      <w:lvlText w:val="•"/>
      <w:lvlJc w:val="left"/>
      <w:pPr>
        <w:ind w:left="1498" w:hanging="360"/>
      </w:pPr>
      <w:rPr>
        <w:rFonts w:hint="default"/>
        <w:lang w:val="fr-FR" w:eastAsia="en-US" w:bidi="ar-SA"/>
      </w:rPr>
    </w:lvl>
    <w:lvl w:ilvl="4" w:tplc="D3645EDC">
      <w:numFmt w:val="bullet"/>
      <w:lvlText w:val="•"/>
      <w:lvlJc w:val="left"/>
      <w:pPr>
        <w:ind w:left="1858" w:hanging="360"/>
      </w:pPr>
      <w:rPr>
        <w:rFonts w:hint="default"/>
        <w:lang w:val="fr-FR" w:eastAsia="en-US" w:bidi="ar-SA"/>
      </w:rPr>
    </w:lvl>
    <w:lvl w:ilvl="5" w:tplc="A0C2BDEE">
      <w:numFmt w:val="bullet"/>
      <w:lvlText w:val="•"/>
      <w:lvlJc w:val="left"/>
      <w:pPr>
        <w:ind w:left="2217" w:hanging="360"/>
      </w:pPr>
      <w:rPr>
        <w:rFonts w:hint="default"/>
        <w:lang w:val="fr-FR" w:eastAsia="en-US" w:bidi="ar-SA"/>
      </w:rPr>
    </w:lvl>
    <w:lvl w:ilvl="6" w:tplc="DD50EDB2">
      <w:numFmt w:val="bullet"/>
      <w:lvlText w:val="•"/>
      <w:lvlJc w:val="left"/>
      <w:pPr>
        <w:ind w:left="2577" w:hanging="360"/>
      </w:pPr>
      <w:rPr>
        <w:rFonts w:hint="default"/>
        <w:lang w:val="fr-FR" w:eastAsia="en-US" w:bidi="ar-SA"/>
      </w:rPr>
    </w:lvl>
    <w:lvl w:ilvl="7" w:tplc="5CBC2FA8">
      <w:numFmt w:val="bullet"/>
      <w:lvlText w:val="•"/>
      <w:lvlJc w:val="left"/>
      <w:pPr>
        <w:ind w:left="2936" w:hanging="360"/>
      </w:pPr>
      <w:rPr>
        <w:rFonts w:hint="default"/>
        <w:lang w:val="fr-FR" w:eastAsia="en-US" w:bidi="ar-SA"/>
      </w:rPr>
    </w:lvl>
    <w:lvl w:ilvl="8" w:tplc="B8FAE078">
      <w:numFmt w:val="bullet"/>
      <w:lvlText w:val="•"/>
      <w:lvlJc w:val="left"/>
      <w:pPr>
        <w:ind w:left="3296" w:hanging="360"/>
      </w:pPr>
      <w:rPr>
        <w:rFonts w:hint="default"/>
        <w:lang w:val="fr-FR" w:eastAsia="en-US" w:bidi="ar-SA"/>
      </w:rPr>
    </w:lvl>
  </w:abstractNum>
  <w:abstractNum w:abstractNumId="2" w15:restartNumberingAfterBreak="0">
    <w:nsid w:val="4EB075BC"/>
    <w:multiLevelType w:val="hybridMultilevel"/>
    <w:tmpl w:val="EA9CE792"/>
    <w:lvl w:ilvl="0" w:tplc="6A805038">
      <w:numFmt w:val="bullet"/>
      <w:lvlText w:val="-"/>
      <w:lvlJc w:val="left"/>
      <w:pPr>
        <w:ind w:left="1278" w:hanging="360"/>
      </w:pPr>
      <w:rPr>
        <w:rFonts w:ascii="Times New Roman" w:eastAsia="Times New Roman" w:hAnsi="Times New Roman" w:cs="Times New Roman" w:hint="default"/>
        <w:spacing w:val="-3"/>
        <w:w w:val="99"/>
        <w:sz w:val="24"/>
        <w:szCs w:val="24"/>
        <w:lang w:val="fr-FR" w:eastAsia="en-US" w:bidi="ar-SA"/>
      </w:rPr>
    </w:lvl>
    <w:lvl w:ilvl="1" w:tplc="C87E42C4">
      <w:numFmt w:val="bullet"/>
      <w:lvlText w:val="•"/>
      <w:lvlJc w:val="left"/>
      <w:pPr>
        <w:ind w:left="2254" w:hanging="360"/>
      </w:pPr>
      <w:rPr>
        <w:rFonts w:hint="default"/>
        <w:lang w:val="fr-FR" w:eastAsia="en-US" w:bidi="ar-SA"/>
      </w:rPr>
    </w:lvl>
    <w:lvl w:ilvl="2" w:tplc="BE822884">
      <w:numFmt w:val="bullet"/>
      <w:lvlText w:val="•"/>
      <w:lvlJc w:val="left"/>
      <w:pPr>
        <w:ind w:left="3229" w:hanging="360"/>
      </w:pPr>
      <w:rPr>
        <w:rFonts w:hint="default"/>
        <w:lang w:val="fr-FR" w:eastAsia="en-US" w:bidi="ar-SA"/>
      </w:rPr>
    </w:lvl>
    <w:lvl w:ilvl="3" w:tplc="AAB6B682">
      <w:numFmt w:val="bullet"/>
      <w:lvlText w:val="•"/>
      <w:lvlJc w:val="left"/>
      <w:pPr>
        <w:ind w:left="4204" w:hanging="360"/>
      </w:pPr>
      <w:rPr>
        <w:rFonts w:hint="default"/>
        <w:lang w:val="fr-FR" w:eastAsia="en-US" w:bidi="ar-SA"/>
      </w:rPr>
    </w:lvl>
    <w:lvl w:ilvl="4" w:tplc="28767CEA">
      <w:numFmt w:val="bullet"/>
      <w:lvlText w:val="•"/>
      <w:lvlJc w:val="left"/>
      <w:pPr>
        <w:ind w:left="5178" w:hanging="360"/>
      </w:pPr>
      <w:rPr>
        <w:rFonts w:hint="default"/>
        <w:lang w:val="fr-FR" w:eastAsia="en-US" w:bidi="ar-SA"/>
      </w:rPr>
    </w:lvl>
    <w:lvl w:ilvl="5" w:tplc="8C88C52E">
      <w:numFmt w:val="bullet"/>
      <w:lvlText w:val="•"/>
      <w:lvlJc w:val="left"/>
      <w:pPr>
        <w:ind w:left="6153" w:hanging="360"/>
      </w:pPr>
      <w:rPr>
        <w:rFonts w:hint="default"/>
        <w:lang w:val="fr-FR" w:eastAsia="en-US" w:bidi="ar-SA"/>
      </w:rPr>
    </w:lvl>
    <w:lvl w:ilvl="6" w:tplc="EBDC1C40">
      <w:numFmt w:val="bullet"/>
      <w:lvlText w:val="•"/>
      <w:lvlJc w:val="left"/>
      <w:pPr>
        <w:ind w:left="7128" w:hanging="360"/>
      </w:pPr>
      <w:rPr>
        <w:rFonts w:hint="default"/>
        <w:lang w:val="fr-FR" w:eastAsia="en-US" w:bidi="ar-SA"/>
      </w:rPr>
    </w:lvl>
    <w:lvl w:ilvl="7" w:tplc="24067B8A">
      <w:numFmt w:val="bullet"/>
      <w:lvlText w:val="•"/>
      <w:lvlJc w:val="left"/>
      <w:pPr>
        <w:ind w:left="8103" w:hanging="360"/>
      </w:pPr>
      <w:rPr>
        <w:rFonts w:hint="default"/>
        <w:lang w:val="fr-FR" w:eastAsia="en-US" w:bidi="ar-SA"/>
      </w:rPr>
    </w:lvl>
    <w:lvl w:ilvl="8" w:tplc="E28239EC">
      <w:numFmt w:val="bullet"/>
      <w:lvlText w:val="•"/>
      <w:lvlJc w:val="left"/>
      <w:pPr>
        <w:ind w:left="9077" w:hanging="360"/>
      </w:pPr>
      <w:rPr>
        <w:rFonts w:hint="default"/>
        <w:lang w:val="fr-FR" w:eastAsia="en-US" w:bidi="ar-SA"/>
      </w:rPr>
    </w:lvl>
  </w:abstractNum>
  <w:abstractNum w:abstractNumId="3" w15:restartNumberingAfterBreak="0">
    <w:nsid w:val="5D4867D4"/>
    <w:multiLevelType w:val="hybridMultilevel"/>
    <w:tmpl w:val="E0F25870"/>
    <w:lvl w:ilvl="0" w:tplc="27B6FA32">
      <w:start w:val="7"/>
      <w:numFmt w:val="decimal"/>
      <w:lvlText w:val="%1)"/>
      <w:lvlJc w:val="left"/>
      <w:pPr>
        <w:ind w:left="827" w:hanging="348"/>
        <w:jc w:val="left"/>
      </w:pPr>
      <w:rPr>
        <w:rFonts w:ascii="Arial" w:eastAsia="Arial" w:hAnsi="Arial" w:cs="Arial" w:hint="default"/>
        <w:w w:val="99"/>
        <w:sz w:val="24"/>
        <w:szCs w:val="24"/>
        <w:lang w:val="fr-FR" w:eastAsia="en-US" w:bidi="ar-SA"/>
      </w:rPr>
    </w:lvl>
    <w:lvl w:ilvl="1" w:tplc="D7DA512A">
      <w:numFmt w:val="bullet"/>
      <w:lvlText w:val="•"/>
      <w:lvlJc w:val="left"/>
      <w:pPr>
        <w:ind w:left="1499" w:hanging="348"/>
      </w:pPr>
      <w:rPr>
        <w:rFonts w:hint="default"/>
        <w:lang w:val="fr-FR" w:eastAsia="en-US" w:bidi="ar-SA"/>
      </w:rPr>
    </w:lvl>
    <w:lvl w:ilvl="2" w:tplc="0BE4702A">
      <w:numFmt w:val="bullet"/>
      <w:lvlText w:val="•"/>
      <w:lvlJc w:val="left"/>
      <w:pPr>
        <w:ind w:left="2178" w:hanging="348"/>
      </w:pPr>
      <w:rPr>
        <w:rFonts w:hint="default"/>
        <w:lang w:val="fr-FR" w:eastAsia="en-US" w:bidi="ar-SA"/>
      </w:rPr>
    </w:lvl>
    <w:lvl w:ilvl="3" w:tplc="90208A52">
      <w:numFmt w:val="bullet"/>
      <w:lvlText w:val="•"/>
      <w:lvlJc w:val="left"/>
      <w:pPr>
        <w:ind w:left="2857" w:hanging="348"/>
      </w:pPr>
      <w:rPr>
        <w:rFonts w:hint="default"/>
        <w:lang w:val="fr-FR" w:eastAsia="en-US" w:bidi="ar-SA"/>
      </w:rPr>
    </w:lvl>
    <w:lvl w:ilvl="4" w:tplc="EFDEB720">
      <w:numFmt w:val="bullet"/>
      <w:lvlText w:val="•"/>
      <w:lvlJc w:val="left"/>
      <w:pPr>
        <w:ind w:left="3536" w:hanging="348"/>
      </w:pPr>
      <w:rPr>
        <w:rFonts w:hint="default"/>
        <w:lang w:val="fr-FR" w:eastAsia="en-US" w:bidi="ar-SA"/>
      </w:rPr>
    </w:lvl>
    <w:lvl w:ilvl="5" w:tplc="BCA22EA2">
      <w:numFmt w:val="bullet"/>
      <w:lvlText w:val="•"/>
      <w:lvlJc w:val="left"/>
      <w:pPr>
        <w:ind w:left="4215" w:hanging="348"/>
      </w:pPr>
      <w:rPr>
        <w:rFonts w:hint="default"/>
        <w:lang w:val="fr-FR" w:eastAsia="en-US" w:bidi="ar-SA"/>
      </w:rPr>
    </w:lvl>
    <w:lvl w:ilvl="6" w:tplc="410E1992">
      <w:numFmt w:val="bullet"/>
      <w:lvlText w:val="•"/>
      <w:lvlJc w:val="left"/>
      <w:pPr>
        <w:ind w:left="4894" w:hanging="348"/>
      </w:pPr>
      <w:rPr>
        <w:rFonts w:hint="default"/>
        <w:lang w:val="fr-FR" w:eastAsia="en-US" w:bidi="ar-SA"/>
      </w:rPr>
    </w:lvl>
    <w:lvl w:ilvl="7" w:tplc="4C64F15E">
      <w:numFmt w:val="bullet"/>
      <w:lvlText w:val="•"/>
      <w:lvlJc w:val="left"/>
      <w:pPr>
        <w:ind w:left="5573" w:hanging="348"/>
      </w:pPr>
      <w:rPr>
        <w:rFonts w:hint="default"/>
        <w:lang w:val="fr-FR" w:eastAsia="en-US" w:bidi="ar-SA"/>
      </w:rPr>
    </w:lvl>
    <w:lvl w:ilvl="8" w:tplc="6C661D16">
      <w:numFmt w:val="bullet"/>
      <w:lvlText w:val="•"/>
      <w:lvlJc w:val="left"/>
      <w:pPr>
        <w:ind w:left="6252" w:hanging="348"/>
      </w:pPr>
      <w:rPr>
        <w:rFonts w:hint="default"/>
        <w:lang w:val="fr-FR" w:eastAsia="en-US" w:bidi="ar-SA"/>
      </w:rPr>
    </w:lvl>
  </w:abstractNum>
  <w:abstractNum w:abstractNumId="4" w15:restartNumberingAfterBreak="0">
    <w:nsid w:val="665D3F81"/>
    <w:multiLevelType w:val="hybridMultilevel"/>
    <w:tmpl w:val="EC984A90"/>
    <w:lvl w:ilvl="0" w:tplc="CB7A985C">
      <w:numFmt w:val="bullet"/>
      <w:lvlText w:val=""/>
      <w:lvlJc w:val="left"/>
      <w:pPr>
        <w:ind w:left="1204" w:hanging="284"/>
      </w:pPr>
      <w:rPr>
        <w:rFonts w:ascii="Symbol" w:eastAsia="Symbol" w:hAnsi="Symbol" w:cs="Symbol" w:hint="default"/>
        <w:w w:val="100"/>
        <w:sz w:val="24"/>
        <w:szCs w:val="24"/>
        <w:lang w:val="fr-FR" w:eastAsia="en-US" w:bidi="ar-SA"/>
      </w:rPr>
    </w:lvl>
    <w:lvl w:ilvl="1" w:tplc="71CE75A6">
      <w:numFmt w:val="bullet"/>
      <w:lvlText w:val="•"/>
      <w:lvlJc w:val="left"/>
      <w:pPr>
        <w:ind w:left="3323" w:hanging="284"/>
      </w:pPr>
      <w:rPr>
        <w:rFonts w:hint="default"/>
        <w:lang w:val="fr-FR" w:eastAsia="en-US" w:bidi="ar-SA"/>
      </w:rPr>
    </w:lvl>
    <w:lvl w:ilvl="2" w:tplc="FB7C6920">
      <w:numFmt w:val="bullet"/>
      <w:lvlText w:val="•"/>
      <w:lvlJc w:val="left"/>
      <w:pPr>
        <w:ind w:left="5446" w:hanging="284"/>
      </w:pPr>
      <w:rPr>
        <w:rFonts w:hint="default"/>
        <w:lang w:val="fr-FR" w:eastAsia="en-US" w:bidi="ar-SA"/>
      </w:rPr>
    </w:lvl>
    <w:lvl w:ilvl="3" w:tplc="8F8A4012">
      <w:numFmt w:val="bullet"/>
      <w:lvlText w:val="•"/>
      <w:lvlJc w:val="left"/>
      <w:pPr>
        <w:ind w:left="7569" w:hanging="284"/>
      </w:pPr>
      <w:rPr>
        <w:rFonts w:hint="default"/>
        <w:lang w:val="fr-FR" w:eastAsia="en-US" w:bidi="ar-SA"/>
      </w:rPr>
    </w:lvl>
    <w:lvl w:ilvl="4" w:tplc="3FC25894">
      <w:numFmt w:val="bullet"/>
      <w:lvlText w:val="•"/>
      <w:lvlJc w:val="left"/>
      <w:pPr>
        <w:ind w:left="9693" w:hanging="284"/>
      </w:pPr>
      <w:rPr>
        <w:rFonts w:hint="default"/>
        <w:lang w:val="fr-FR" w:eastAsia="en-US" w:bidi="ar-SA"/>
      </w:rPr>
    </w:lvl>
    <w:lvl w:ilvl="5" w:tplc="B29471EA">
      <w:numFmt w:val="bullet"/>
      <w:lvlText w:val="•"/>
      <w:lvlJc w:val="left"/>
      <w:pPr>
        <w:ind w:left="11816" w:hanging="284"/>
      </w:pPr>
      <w:rPr>
        <w:rFonts w:hint="default"/>
        <w:lang w:val="fr-FR" w:eastAsia="en-US" w:bidi="ar-SA"/>
      </w:rPr>
    </w:lvl>
    <w:lvl w:ilvl="6" w:tplc="A3E87256">
      <w:numFmt w:val="bullet"/>
      <w:lvlText w:val="•"/>
      <w:lvlJc w:val="left"/>
      <w:pPr>
        <w:ind w:left="13939" w:hanging="284"/>
      </w:pPr>
      <w:rPr>
        <w:rFonts w:hint="default"/>
        <w:lang w:val="fr-FR" w:eastAsia="en-US" w:bidi="ar-SA"/>
      </w:rPr>
    </w:lvl>
    <w:lvl w:ilvl="7" w:tplc="D69CD664">
      <w:numFmt w:val="bullet"/>
      <w:lvlText w:val="•"/>
      <w:lvlJc w:val="left"/>
      <w:pPr>
        <w:ind w:left="16062" w:hanging="284"/>
      </w:pPr>
      <w:rPr>
        <w:rFonts w:hint="default"/>
        <w:lang w:val="fr-FR" w:eastAsia="en-US" w:bidi="ar-SA"/>
      </w:rPr>
    </w:lvl>
    <w:lvl w:ilvl="8" w:tplc="4022B186">
      <w:numFmt w:val="bullet"/>
      <w:lvlText w:val="•"/>
      <w:lvlJc w:val="left"/>
      <w:pPr>
        <w:ind w:left="18186" w:hanging="284"/>
      </w:pPr>
      <w:rPr>
        <w:rFonts w:hint="default"/>
        <w:lang w:val="fr-FR" w:eastAsia="en-US" w:bidi="ar-SA"/>
      </w:rPr>
    </w:lvl>
  </w:abstractNum>
  <w:abstractNum w:abstractNumId="5" w15:restartNumberingAfterBreak="0">
    <w:nsid w:val="727A7A3F"/>
    <w:multiLevelType w:val="hybridMultilevel"/>
    <w:tmpl w:val="406850BC"/>
    <w:lvl w:ilvl="0" w:tplc="D490516E">
      <w:start w:val="1"/>
      <w:numFmt w:val="decimal"/>
      <w:lvlText w:val="%1)"/>
      <w:lvlJc w:val="left"/>
      <w:pPr>
        <w:ind w:left="827" w:hanging="348"/>
        <w:jc w:val="left"/>
      </w:pPr>
      <w:rPr>
        <w:rFonts w:ascii="Arial" w:eastAsia="Arial" w:hAnsi="Arial" w:cs="Arial" w:hint="default"/>
        <w:w w:val="99"/>
        <w:sz w:val="24"/>
        <w:szCs w:val="24"/>
        <w:lang w:val="fr-FR" w:eastAsia="en-US" w:bidi="ar-SA"/>
      </w:rPr>
    </w:lvl>
    <w:lvl w:ilvl="1" w:tplc="51A6BF80">
      <w:numFmt w:val="bullet"/>
      <w:lvlText w:val="•"/>
      <w:lvlJc w:val="left"/>
      <w:pPr>
        <w:ind w:left="1499" w:hanging="348"/>
      </w:pPr>
      <w:rPr>
        <w:rFonts w:hint="default"/>
        <w:lang w:val="fr-FR" w:eastAsia="en-US" w:bidi="ar-SA"/>
      </w:rPr>
    </w:lvl>
    <w:lvl w:ilvl="2" w:tplc="2C94AB74">
      <w:numFmt w:val="bullet"/>
      <w:lvlText w:val="•"/>
      <w:lvlJc w:val="left"/>
      <w:pPr>
        <w:ind w:left="2178" w:hanging="348"/>
      </w:pPr>
      <w:rPr>
        <w:rFonts w:hint="default"/>
        <w:lang w:val="fr-FR" w:eastAsia="en-US" w:bidi="ar-SA"/>
      </w:rPr>
    </w:lvl>
    <w:lvl w:ilvl="3" w:tplc="07A47ED6">
      <w:numFmt w:val="bullet"/>
      <w:lvlText w:val="•"/>
      <w:lvlJc w:val="left"/>
      <w:pPr>
        <w:ind w:left="2857" w:hanging="348"/>
      </w:pPr>
      <w:rPr>
        <w:rFonts w:hint="default"/>
        <w:lang w:val="fr-FR" w:eastAsia="en-US" w:bidi="ar-SA"/>
      </w:rPr>
    </w:lvl>
    <w:lvl w:ilvl="4" w:tplc="4CE0C162">
      <w:numFmt w:val="bullet"/>
      <w:lvlText w:val="•"/>
      <w:lvlJc w:val="left"/>
      <w:pPr>
        <w:ind w:left="3536" w:hanging="348"/>
      </w:pPr>
      <w:rPr>
        <w:rFonts w:hint="default"/>
        <w:lang w:val="fr-FR" w:eastAsia="en-US" w:bidi="ar-SA"/>
      </w:rPr>
    </w:lvl>
    <w:lvl w:ilvl="5" w:tplc="660EB67E">
      <w:numFmt w:val="bullet"/>
      <w:lvlText w:val="•"/>
      <w:lvlJc w:val="left"/>
      <w:pPr>
        <w:ind w:left="4215" w:hanging="348"/>
      </w:pPr>
      <w:rPr>
        <w:rFonts w:hint="default"/>
        <w:lang w:val="fr-FR" w:eastAsia="en-US" w:bidi="ar-SA"/>
      </w:rPr>
    </w:lvl>
    <w:lvl w:ilvl="6" w:tplc="8250BD02">
      <w:numFmt w:val="bullet"/>
      <w:lvlText w:val="•"/>
      <w:lvlJc w:val="left"/>
      <w:pPr>
        <w:ind w:left="4894" w:hanging="348"/>
      </w:pPr>
      <w:rPr>
        <w:rFonts w:hint="default"/>
        <w:lang w:val="fr-FR" w:eastAsia="en-US" w:bidi="ar-SA"/>
      </w:rPr>
    </w:lvl>
    <w:lvl w:ilvl="7" w:tplc="8FD20FF6">
      <w:numFmt w:val="bullet"/>
      <w:lvlText w:val="•"/>
      <w:lvlJc w:val="left"/>
      <w:pPr>
        <w:ind w:left="5573" w:hanging="348"/>
      </w:pPr>
      <w:rPr>
        <w:rFonts w:hint="default"/>
        <w:lang w:val="fr-FR" w:eastAsia="en-US" w:bidi="ar-SA"/>
      </w:rPr>
    </w:lvl>
    <w:lvl w:ilvl="8" w:tplc="ABC8AE8C">
      <w:numFmt w:val="bullet"/>
      <w:lvlText w:val="•"/>
      <w:lvlJc w:val="left"/>
      <w:pPr>
        <w:ind w:left="6252" w:hanging="348"/>
      </w:pPr>
      <w:rPr>
        <w:rFonts w:hint="default"/>
        <w:lang w:val="fr-FR" w:eastAsia="en-US" w:bidi="ar-SA"/>
      </w:rPr>
    </w:lvl>
  </w:abstractNum>
  <w:abstractNum w:abstractNumId="6" w15:restartNumberingAfterBreak="0">
    <w:nsid w:val="75BC0FFE"/>
    <w:multiLevelType w:val="hybridMultilevel"/>
    <w:tmpl w:val="526C4D80"/>
    <w:lvl w:ilvl="0" w:tplc="9DAE9D5E">
      <w:start w:val="1"/>
      <w:numFmt w:val="decimal"/>
      <w:lvlText w:val="%1)"/>
      <w:lvlJc w:val="left"/>
      <w:pPr>
        <w:ind w:left="464" w:hanging="348"/>
        <w:jc w:val="right"/>
      </w:pPr>
      <w:rPr>
        <w:rFonts w:ascii="Arial" w:eastAsia="Arial" w:hAnsi="Arial" w:cs="Arial" w:hint="default"/>
        <w:w w:val="99"/>
        <w:sz w:val="24"/>
        <w:szCs w:val="24"/>
        <w:lang w:val="fr-FR" w:eastAsia="en-US" w:bidi="ar-SA"/>
      </w:rPr>
    </w:lvl>
    <w:lvl w:ilvl="1" w:tplc="B9CEB0A4">
      <w:numFmt w:val="bullet"/>
      <w:lvlText w:val="-"/>
      <w:lvlJc w:val="left"/>
      <w:pPr>
        <w:ind w:left="812" w:hanging="360"/>
      </w:pPr>
      <w:rPr>
        <w:rFonts w:ascii="Arial" w:eastAsia="Arial" w:hAnsi="Arial" w:cs="Arial" w:hint="default"/>
        <w:color w:val="FF0000"/>
        <w:spacing w:val="-3"/>
        <w:w w:val="99"/>
        <w:sz w:val="24"/>
        <w:szCs w:val="24"/>
        <w:lang w:val="fr-FR" w:eastAsia="en-US" w:bidi="ar-SA"/>
      </w:rPr>
    </w:lvl>
    <w:lvl w:ilvl="2" w:tplc="F47E409E">
      <w:numFmt w:val="bullet"/>
      <w:lvlText w:val="•"/>
      <w:lvlJc w:val="left"/>
      <w:pPr>
        <w:ind w:left="1932" w:hanging="360"/>
      </w:pPr>
      <w:rPr>
        <w:rFonts w:hint="default"/>
        <w:lang w:val="fr-FR" w:eastAsia="en-US" w:bidi="ar-SA"/>
      </w:rPr>
    </w:lvl>
    <w:lvl w:ilvl="3" w:tplc="637ABB72">
      <w:numFmt w:val="bullet"/>
      <w:lvlText w:val="•"/>
      <w:lvlJc w:val="left"/>
      <w:pPr>
        <w:ind w:left="3045" w:hanging="360"/>
      </w:pPr>
      <w:rPr>
        <w:rFonts w:hint="default"/>
        <w:lang w:val="fr-FR" w:eastAsia="en-US" w:bidi="ar-SA"/>
      </w:rPr>
    </w:lvl>
    <w:lvl w:ilvl="4" w:tplc="7CA407E0">
      <w:numFmt w:val="bullet"/>
      <w:lvlText w:val="•"/>
      <w:lvlJc w:val="left"/>
      <w:pPr>
        <w:ind w:left="4158" w:hanging="360"/>
      </w:pPr>
      <w:rPr>
        <w:rFonts w:hint="default"/>
        <w:lang w:val="fr-FR" w:eastAsia="en-US" w:bidi="ar-SA"/>
      </w:rPr>
    </w:lvl>
    <w:lvl w:ilvl="5" w:tplc="71E00EE6">
      <w:numFmt w:val="bullet"/>
      <w:lvlText w:val="•"/>
      <w:lvlJc w:val="left"/>
      <w:pPr>
        <w:ind w:left="5270" w:hanging="360"/>
      </w:pPr>
      <w:rPr>
        <w:rFonts w:hint="default"/>
        <w:lang w:val="fr-FR" w:eastAsia="en-US" w:bidi="ar-SA"/>
      </w:rPr>
    </w:lvl>
    <w:lvl w:ilvl="6" w:tplc="122A5672">
      <w:numFmt w:val="bullet"/>
      <w:lvlText w:val="•"/>
      <w:lvlJc w:val="left"/>
      <w:pPr>
        <w:ind w:left="6383" w:hanging="360"/>
      </w:pPr>
      <w:rPr>
        <w:rFonts w:hint="default"/>
        <w:lang w:val="fr-FR" w:eastAsia="en-US" w:bidi="ar-SA"/>
      </w:rPr>
    </w:lvl>
    <w:lvl w:ilvl="7" w:tplc="BB227D2C">
      <w:numFmt w:val="bullet"/>
      <w:lvlText w:val="•"/>
      <w:lvlJc w:val="left"/>
      <w:pPr>
        <w:ind w:left="7496" w:hanging="360"/>
      </w:pPr>
      <w:rPr>
        <w:rFonts w:hint="default"/>
        <w:lang w:val="fr-FR" w:eastAsia="en-US" w:bidi="ar-SA"/>
      </w:rPr>
    </w:lvl>
    <w:lvl w:ilvl="8" w:tplc="A13261D4">
      <w:numFmt w:val="bullet"/>
      <w:lvlText w:val="•"/>
      <w:lvlJc w:val="left"/>
      <w:pPr>
        <w:ind w:left="8609" w:hanging="360"/>
      </w:pPr>
      <w:rPr>
        <w:rFonts w:hint="default"/>
        <w:lang w:val="fr-FR" w:eastAsia="en-US" w:bidi="ar-SA"/>
      </w:rPr>
    </w:lvl>
  </w:abstractNum>
  <w:num w:numId="1" w16cid:durableId="1387800634">
    <w:abstractNumId w:val="3"/>
  </w:num>
  <w:num w:numId="2" w16cid:durableId="1000621350">
    <w:abstractNumId w:val="4"/>
  </w:num>
  <w:num w:numId="3" w16cid:durableId="150223762">
    <w:abstractNumId w:val="5"/>
  </w:num>
  <w:num w:numId="4" w16cid:durableId="463161515">
    <w:abstractNumId w:val="6"/>
  </w:num>
  <w:num w:numId="5" w16cid:durableId="1355620620">
    <w:abstractNumId w:val="2"/>
  </w:num>
  <w:num w:numId="6" w16cid:durableId="499349958">
    <w:abstractNumId w:val="0"/>
  </w:num>
  <w:num w:numId="7" w16cid:durableId="51068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97B33"/>
    <w:rsid w:val="00007D98"/>
    <w:rsid w:val="00090172"/>
    <w:rsid w:val="004D1A59"/>
    <w:rsid w:val="00664E25"/>
    <w:rsid w:val="009A164C"/>
    <w:rsid w:val="00C97B33"/>
    <w:rsid w:val="00ED09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shapelayout>
  </w:shapeDefaults>
  <w:decimalSymbol w:val=","/>
  <w:listSeparator w:val=";"/>
  <w14:docId w14:val="5C7E67D4"/>
  <w15:docId w15:val="{46E75FFF-44DA-438C-9595-881A594E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8"/>
      <w:ind w:left="14413" w:right="480" w:hanging="5"/>
      <w:jc w:val="center"/>
      <w:outlineLvl w:val="0"/>
    </w:pPr>
    <w:rPr>
      <w:b/>
      <w:bCs/>
      <w:sz w:val="40"/>
      <w:szCs w:val="40"/>
    </w:rPr>
  </w:style>
  <w:style w:type="paragraph" w:styleId="Titre2">
    <w:name w:val="heading 2"/>
    <w:basedOn w:val="Normal"/>
    <w:uiPriority w:val="9"/>
    <w:unhideWhenUsed/>
    <w:qFormat/>
    <w:pPr>
      <w:ind w:left="212"/>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156"/>
      <w:ind w:left="1215"/>
    </w:pPr>
    <w:rPr>
      <w:rFonts w:ascii="Arial Black" w:eastAsia="Arial Black" w:hAnsi="Arial Black" w:cs="Arial Black"/>
      <w:sz w:val="56"/>
      <w:szCs w:val="56"/>
    </w:rPr>
  </w:style>
  <w:style w:type="paragraph" w:styleId="Paragraphedeliste">
    <w:name w:val="List Paragraph"/>
    <w:basedOn w:val="Normal"/>
    <w:uiPriority w:val="1"/>
    <w:qFormat/>
    <w:pPr>
      <w:ind w:left="120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2A43-409F-4C85-AE11-7BBC69B3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864</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BACCALAUREAT PROFESSIONNEL BATIMENT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BACCALAUREAT PROFESSIONNEL BATIMENT :</dc:title>
  <dc:creator>M. Snakkers</dc:creator>
  <cp:lastModifiedBy>christophe rieux</cp:lastModifiedBy>
  <cp:revision>6</cp:revision>
  <dcterms:created xsi:type="dcterms:W3CDTF">2022-10-24T05:47:00Z</dcterms:created>
  <dcterms:modified xsi:type="dcterms:W3CDTF">2022-10-26T05:05:00Z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2016</vt:lpwstr>
  </property>
  <property fmtid="{D5CDD505-2E9C-101B-9397-08002B2CF9AE}" pid="4" name="LastSaved">
    <vt:filetime>2022-10-24T00:00:00Z</vt:filetime>
  </property>
</Properties>
</file>